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450" w:type="dxa"/>
        <w:tblLook w:val="01E0" w:firstRow="1" w:lastRow="1" w:firstColumn="1" w:lastColumn="1" w:noHBand="0" w:noVBand="0"/>
      </w:tblPr>
      <w:tblGrid>
        <w:gridCol w:w="737"/>
        <w:gridCol w:w="269"/>
        <w:gridCol w:w="8599"/>
      </w:tblGrid>
      <w:tr w:rsidR="00B9685A" w:rsidRPr="00B87CE9" w14:paraId="6ABB744D" w14:textId="77777777" w:rsidTr="00AB4635">
        <w:tc>
          <w:tcPr>
            <w:tcW w:w="737" w:type="dxa"/>
          </w:tcPr>
          <w:p w14:paraId="6FFD53A5" w14:textId="77777777" w:rsidR="00B9685A" w:rsidRPr="00B87CE9" w:rsidRDefault="00B9685A" w:rsidP="00951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rPr>
                <w:rFonts w:ascii="Times New Roman" w:hAnsi="Times New Roman" w:cs="Times New Roman"/>
                <w:b/>
                <w:bCs/>
                <w:sz w:val="22"/>
                <w:szCs w:val="22"/>
              </w:rPr>
            </w:pPr>
            <w:bookmarkStart w:id="0" w:name="_GoBack"/>
            <w:bookmarkEnd w:id="0"/>
            <w:r w:rsidRPr="00B87CE9">
              <w:rPr>
                <w:rFonts w:ascii="Times New Roman" w:hAnsi="Times New Roman" w:cs="Times New Roman"/>
                <w:b/>
                <w:bCs/>
                <w:sz w:val="22"/>
                <w:szCs w:val="22"/>
              </w:rPr>
              <w:t>Note</w:t>
            </w:r>
          </w:p>
        </w:tc>
        <w:tc>
          <w:tcPr>
            <w:tcW w:w="269" w:type="dxa"/>
          </w:tcPr>
          <w:p w14:paraId="647EC6D8"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99" w:type="dxa"/>
          </w:tcPr>
          <w:p w14:paraId="6E9F2781"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7CE9">
              <w:rPr>
                <w:rFonts w:ascii="Times New Roman" w:hAnsi="Times New Roman" w:cs="Times New Roman"/>
                <w:b/>
                <w:bCs/>
                <w:sz w:val="22"/>
                <w:szCs w:val="22"/>
              </w:rPr>
              <w:t>Contents</w:t>
            </w:r>
          </w:p>
        </w:tc>
      </w:tr>
      <w:tr w:rsidR="00B9685A" w:rsidRPr="00B87CE9" w14:paraId="4C833F0D" w14:textId="77777777" w:rsidTr="00AB4635">
        <w:tc>
          <w:tcPr>
            <w:tcW w:w="737" w:type="dxa"/>
          </w:tcPr>
          <w:p w14:paraId="3469924D"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511E7621"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8A6A7E2"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B9685A" w:rsidRPr="00B87CE9" w14:paraId="7C1412B3" w14:textId="77777777" w:rsidTr="00AB4635">
        <w:tc>
          <w:tcPr>
            <w:tcW w:w="737" w:type="dxa"/>
          </w:tcPr>
          <w:p w14:paraId="6216A72B"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w:t>
            </w:r>
          </w:p>
        </w:tc>
        <w:tc>
          <w:tcPr>
            <w:tcW w:w="269" w:type="dxa"/>
          </w:tcPr>
          <w:p w14:paraId="1A180779"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6E3612F"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General information</w:t>
            </w:r>
          </w:p>
        </w:tc>
      </w:tr>
      <w:tr w:rsidR="00B9685A" w:rsidRPr="00B87CE9" w14:paraId="5564C6B8" w14:textId="77777777" w:rsidTr="00AB4635">
        <w:tc>
          <w:tcPr>
            <w:tcW w:w="737" w:type="dxa"/>
          </w:tcPr>
          <w:p w14:paraId="291E59EF" w14:textId="77777777" w:rsidR="00B9685A" w:rsidRPr="00B87CE9" w:rsidRDefault="00B9685A" w:rsidP="00AB4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Times New Roman" w:hAnsi="Times New Roman" w:cs="Times New Roman"/>
                <w:sz w:val="22"/>
                <w:szCs w:val="22"/>
              </w:rPr>
            </w:pPr>
            <w:r w:rsidRPr="00B87CE9">
              <w:rPr>
                <w:rFonts w:ascii="Times New Roman" w:hAnsi="Times New Roman" w:cs="Times New Roman"/>
                <w:sz w:val="22"/>
                <w:szCs w:val="22"/>
              </w:rPr>
              <w:t>2</w:t>
            </w:r>
          </w:p>
        </w:tc>
        <w:tc>
          <w:tcPr>
            <w:tcW w:w="269" w:type="dxa"/>
          </w:tcPr>
          <w:p w14:paraId="0C6CF7E0"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B6DFBE1"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Basis of preparation of the financial statements</w:t>
            </w:r>
          </w:p>
        </w:tc>
      </w:tr>
      <w:tr w:rsidR="00753E5C" w:rsidRPr="00B87CE9" w14:paraId="08D150A9" w14:textId="77777777" w:rsidTr="00AB4635">
        <w:tc>
          <w:tcPr>
            <w:tcW w:w="737" w:type="dxa"/>
          </w:tcPr>
          <w:p w14:paraId="296799FD" w14:textId="61101EF6" w:rsidR="00753E5C" w:rsidRPr="00B87CE9" w:rsidRDefault="00753E5C"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3</w:t>
            </w:r>
          </w:p>
        </w:tc>
        <w:tc>
          <w:tcPr>
            <w:tcW w:w="269" w:type="dxa"/>
          </w:tcPr>
          <w:p w14:paraId="068B3E01" w14:textId="77777777" w:rsidR="00753E5C" w:rsidRPr="00B87CE9" w:rsidRDefault="00753E5C"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6D65D98" w14:textId="227478B2" w:rsidR="00753E5C" w:rsidRPr="00B87CE9" w:rsidRDefault="00753E5C" w:rsidP="00753E5C">
            <w:pPr>
              <w:pStyle w:val="index"/>
              <w:numPr>
                <w:ilvl w:val="0"/>
                <w:numId w:val="0"/>
              </w:numPr>
              <w:spacing w:after="0" w:line="240" w:lineRule="auto"/>
              <w:ind w:left="567" w:hanging="567"/>
              <w:outlineLvl w:val="0"/>
              <w:rPr>
                <w:szCs w:val="22"/>
                <w:shd w:val="clear" w:color="auto" w:fill="D9D9D9" w:themeFill="background1" w:themeFillShade="D9"/>
              </w:rPr>
            </w:pPr>
            <w:r w:rsidRPr="00B87CE9">
              <w:rPr>
                <w:szCs w:val="22"/>
              </w:rPr>
              <w:t xml:space="preserve">Change in accounting </w:t>
            </w:r>
            <w:r w:rsidRPr="006D664F">
              <w:rPr>
                <w:szCs w:val="22"/>
              </w:rPr>
              <w:t>policies</w:t>
            </w:r>
          </w:p>
        </w:tc>
      </w:tr>
      <w:tr w:rsidR="00B9685A" w:rsidRPr="00B87CE9" w14:paraId="3D160FC9" w14:textId="77777777" w:rsidTr="00AB4635">
        <w:tc>
          <w:tcPr>
            <w:tcW w:w="737" w:type="dxa"/>
          </w:tcPr>
          <w:p w14:paraId="162874D6" w14:textId="5D6ED127" w:rsidR="00B9685A" w:rsidRPr="00B87CE9" w:rsidRDefault="00753E5C"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4</w:t>
            </w:r>
          </w:p>
        </w:tc>
        <w:tc>
          <w:tcPr>
            <w:tcW w:w="269" w:type="dxa"/>
          </w:tcPr>
          <w:p w14:paraId="2916F01D"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0064F1D" w14:textId="77777777" w:rsidR="00B9685A" w:rsidRPr="00B87CE9" w:rsidRDefault="00B9685A" w:rsidP="00442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r w:rsidRPr="00B87CE9">
              <w:rPr>
                <w:rFonts w:ascii="Times New Roman" w:hAnsi="Times New Roman" w:cs="Times New Roman"/>
                <w:sz w:val="22"/>
                <w:szCs w:val="22"/>
              </w:rPr>
              <w:t>Significant accounting policies</w:t>
            </w:r>
          </w:p>
        </w:tc>
      </w:tr>
      <w:tr w:rsidR="00B9685A" w:rsidRPr="00B87CE9" w14:paraId="5566AD20" w14:textId="77777777" w:rsidTr="00AB4635">
        <w:tc>
          <w:tcPr>
            <w:tcW w:w="737" w:type="dxa"/>
          </w:tcPr>
          <w:p w14:paraId="12685C6D" w14:textId="7387D865" w:rsidR="00B9685A" w:rsidRPr="00B87CE9" w:rsidRDefault="00911016"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heme="minorBidi"/>
                <w:sz w:val="22"/>
                <w:szCs w:val="22"/>
              </w:rPr>
              <w:t>5</w:t>
            </w:r>
          </w:p>
        </w:tc>
        <w:tc>
          <w:tcPr>
            <w:tcW w:w="269" w:type="dxa"/>
          </w:tcPr>
          <w:p w14:paraId="48AE833C"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9ED7321"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Related parties</w:t>
            </w:r>
          </w:p>
        </w:tc>
      </w:tr>
      <w:tr w:rsidR="00B9685A" w:rsidRPr="00B87CE9" w14:paraId="592CC44B" w14:textId="77777777" w:rsidTr="00AB4635">
        <w:trPr>
          <w:trHeight w:val="263"/>
        </w:trPr>
        <w:tc>
          <w:tcPr>
            <w:tcW w:w="737" w:type="dxa"/>
          </w:tcPr>
          <w:p w14:paraId="5F0C934B" w14:textId="1995B0AC" w:rsidR="00B9685A" w:rsidRPr="00B87CE9" w:rsidRDefault="00707A49"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6</w:t>
            </w:r>
          </w:p>
        </w:tc>
        <w:tc>
          <w:tcPr>
            <w:tcW w:w="269" w:type="dxa"/>
          </w:tcPr>
          <w:p w14:paraId="007B88F4"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E41B0EA"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Cash and cash equivalents</w:t>
            </w:r>
          </w:p>
        </w:tc>
      </w:tr>
      <w:tr w:rsidR="009239C3" w:rsidRPr="00B87CE9" w14:paraId="48F92AA3" w14:textId="77777777" w:rsidTr="00AB4635">
        <w:tc>
          <w:tcPr>
            <w:tcW w:w="737" w:type="dxa"/>
          </w:tcPr>
          <w:p w14:paraId="0DD53DF7" w14:textId="786AC931" w:rsidR="009239C3" w:rsidRPr="00B87CE9" w:rsidRDefault="00707A4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7</w:t>
            </w:r>
          </w:p>
        </w:tc>
        <w:tc>
          <w:tcPr>
            <w:tcW w:w="269" w:type="dxa"/>
          </w:tcPr>
          <w:p w14:paraId="48B6EFDE" w14:textId="77777777" w:rsidR="009239C3" w:rsidRPr="00B87CE9"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D1CE7E6" w14:textId="77777777" w:rsidR="009239C3" w:rsidRPr="00B87CE9"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Inventories</w:t>
            </w:r>
          </w:p>
        </w:tc>
      </w:tr>
      <w:tr w:rsidR="009239C3" w:rsidRPr="00B87CE9" w14:paraId="0F53DDB5" w14:textId="77777777" w:rsidTr="00AB4635">
        <w:tc>
          <w:tcPr>
            <w:tcW w:w="737" w:type="dxa"/>
          </w:tcPr>
          <w:p w14:paraId="19E57F04" w14:textId="0A633124" w:rsidR="009239C3" w:rsidRPr="00B87CE9" w:rsidRDefault="00707A4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8</w:t>
            </w:r>
          </w:p>
        </w:tc>
        <w:tc>
          <w:tcPr>
            <w:tcW w:w="269" w:type="dxa"/>
          </w:tcPr>
          <w:p w14:paraId="14468117" w14:textId="77777777" w:rsidR="009239C3" w:rsidRPr="00B87CE9"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FD31184" w14:textId="49768278" w:rsidR="009239C3" w:rsidRPr="00B87CE9"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Investment in subsidiar</w:t>
            </w:r>
            <w:r w:rsidR="003D344F" w:rsidRPr="00B87CE9">
              <w:rPr>
                <w:rFonts w:ascii="Times New Roman" w:hAnsi="Times New Roman" w:cs="Times New Roman"/>
                <w:sz w:val="22"/>
                <w:szCs w:val="22"/>
              </w:rPr>
              <w:t>ies</w:t>
            </w:r>
          </w:p>
        </w:tc>
      </w:tr>
      <w:tr w:rsidR="009239C3" w:rsidRPr="00B87CE9" w14:paraId="5073DA43" w14:textId="77777777" w:rsidTr="00AB4635">
        <w:tc>
          <w:tcPr>
            <w:tcW w:w="737" w:type="dxa"/>
          </w:tcPr>
          <w:p w14:paraId="1F6D19D6" w14:textId="5F42A963" w:rsidR="009239C3" w:rsidRPr="00B87CE9" w:rsidRDefault="008176EB"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9</w:t>
            </w:r>
          </w:p>
        </w:tc>
        <w:tc>
          <w:tcPr>
            <w:tcW w:w="269" w:type="dxa"/>
          </w:tcPr>
          <w:p w14:paraId="3784D93F" w14:textId="77777777" w:rsidR="009239C3" w:rsidRPr="00B87CE9"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E8F09B1" w14:textId="77777777" w:rsidR="009239C3" w:rsidRPr="00B87CE9"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Investment properties</w:t>
            </w:r>
          </w:p>
        </w:tc>
      </w:tr>
      <w:tr w:rsidR="009239C3" w:rsidRPr="00B87CE9" w14:paraId="482415B5" w14:textId="77777777" w:rsidTr="00AB4635">
        <w:tc>
          <w:tcPr>
            <w:tcW w:w="737" w:type="dxa"/>
          </w:tcPr>
          <w:p w14:paraId="07892C10" w14:textId="2D0489D5" w:rsidR="009239C3" w:rsidRPr="00B87CE9"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w:t>
            </w:r>
            <w:r w:rsidR="008176EB" w:rsidRPr="00B87CE9">
              <w:rPr>
                <w:rFonts w:ascii="Times New Roman" w:hAnsi="Times New Roman" w:cs="Times New Roman"/>
                <w:sz w:val="22"/>
                <w:szCs w:val="22"/>
              </w:rPr>
              <w:t>0</w:t>
            </w:r>
          </w:p>
        </w:tc>
        <w:tc>
          <w:tcPr>
            <w:tcW w:w="269" w:type="dxa"/>
          </w:tcPr>
          <w:p w14:paraId="346C0E9F" w14:textId="77777777" w:rsidR="009239C3" w:rsidRPr="00B87CE9"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079B511" w14:textId="77777777" w:rsidR="009239C3" w:rsidRPr="00B87CE9"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Property, plant and equipment</w:t>
            </w:r>
          </w:p>
        </w:tc>
      </w:tr>
      <w:tr w:rsidR="002125A9" w:rsidRPr="00B87CE9" w14:paraId="19853D6D" w14:textId="77777777" w:rsidTr="00AB4635">
        <w:tc>
          <w:tcPr>
            <w:tcW w:w="737" w:type="dxa"/>
          </w:tcPr>
          <w:p w14:paraId="7E8F8D7D" w14:textId="322FAB31" w:rsidR="002125A9" w:rsidRPr="00B87CE9"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11</w:t>
            </w:r>
          </w:p>
        </w:tc>
        <w:tc>
          <w:tcPr>
            <w:tcW w:w="269" w:type="dxa"/>
          </w:tcPr>
          <w:p w14:paraId="6433FC8E" w14:textId="77777777" w:rsidR="002125A9" w:rsidRPr="00B87CE9"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96CAF13" w14:textId="21FD660C" w:rsidR="002125A9" w:rsidRPr="00B87CE9" w:rsidRDefault="00F92B4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Leases</w:t>
            </w:r>
          </w:p>
        </w:tc>
      </w:tr>
      <w:tr w:rsidR="00FC1997" w:rsidRPr="00B87CE9" w14:paraId="58E86EB9" w14:textId="77777777" w:rsidTr="00AB4635">
        <w:tc>
          <w:tcPr>
            <w:tcW w:w="737" w:type="dxa"/>
          </w:tcPr>
          <w:p w14:paraId="2B619400" w14:textId="1C344EDC"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w:t>
            </w:r>
            <w:r w:rsidR="002125A9" w:rsidRPr="00B87CE9">
              <w:rPr>
                <w:rFonts w:ascii="Times New Roman" w:hAnsi="Times New Roman" w:cs="Times New Roman"/>
                <w:sz w:val="22"/>
                <w:szCs w:val="22"/>
              </w:rPr>
              <w:t>2</w:t>
            </w:r>
          </w:p>
        </w:tc>
        <w:tc>
          <w:tcPr>
            <w:tcW w:w="269" w:type="dxa"/>
          </w:tcPr>
          <w:p w14:paraId="59779645"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CCBFD6"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Interest-bearing liabilities</w:t>
            </w:r>
          </w:p>
        </w:tc>
      </w:tr>
      <w:tr w:rsidR="00FC1997" w:rsidRPr="00B87CE9" w14:paraId="5E4352B7" w14:textId="77777777" w:rsidTr="00AB4635">
        <w:tc>
          <w:tcPr>
            <w:tcW w:w="737" w:type="dxa"/>
          </w:tcPr>
          <w:p w14:paraId="67ECA451" w14:textId="534AEEF6" w:rsidR="00FC1997" w:rsidRPr="00B87CE9" w:rsidRDefault="00E209FC"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13</w:t>
            </w:r>
          </w:p>
        </w:tc>
        <w:tc>
          <w:tcPr>
            <w:tcW w:w="269" w:type="dxa"/>
          </w:tcPr>
          <w:p w14:paraId="7C68B3F4"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7CC937F"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Other payables</w:t>
            </w:r>
          </w:p>
        </w:tc>
      </w:tr>
      <w:tr w:rsidR="00FC1997" w:rsidRPr="00B87CE9" w14:paraId="118CD6C6" w14:textId="77777777" w:rsidTr="00AB4635">
        <w:tc>
          <w:tcPr>
            <w:tcW w:w="737" w:type="dxa"/>
          </w:tcPr>
          <w:p w14:paraId="57C91FAE" w14:textId="70CEF5EC"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w:t>
            </w:r>
            <w:r w:rsidR="00CF172F" w:rsidRPr="00B87CE9">
              <w:rPr>
                <w:rFonts w:ascii="Times New Roman" w:hAnsi="Times New Roman" w:cs="Times New Roman"/>
                <w:sz w:val="22"/>
                <w:szCs w:val="22"/>
              </w:rPr>
              <w:t>4</w:t>
            </w:r>
          </w:p>
        </w:tc>
        <w:tc>
          <w:tcPr>
            <w:tcW w:w="269" w:type="dxa"/>
          </w:tcPr>
          <w:p w14:paraId="59D130F3"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94FB2D8" w14:textId="77777777" w:rsidR="00FC1997" w:rsidRPr="00B87CE9" w:rsidRDefault="00FC1997" w:rsidP="00FC1997">
            <w:pPr>
              <w:pStyle w:val="index"/>
              <w:numPr>
                <w:ilvl w:val="0"/>
                <w:numId w:val="0"/>
              </w:numPr>
              <w:spacing w:after="0" w:line="260" w:lineRule="exact"/>
              <w:ind w:left="567" w:hanging="567"/>
              <w:outlineLvl w:val="0"/>
              <w:rPr>
                <w:szCs w:val="22"/>
              </w:rPr>
            </w:pPr>
            <w:r w:rsidRPr="00B87CE9">
              <w:rPr>
                <w:szCs w:val="22"/>
              </w:rPr>
              <w:t xml:space="preserve">Non-current provisions for employee benefits </w:t>
            </w:r>
          </w:p>
        </w:tc>
      </w:tr>
      <w:tr w:rsidR="00FC1997" w:rsidRPr="00B87CE9" w14:paraId="00054B5F" w14:textId="77777777" w:rsidTr="00AB4635">
        <w:tc>
          <w:tcPr>
            <w:tcW w:w="737" w:type="dxa"/>
          </w:tcPr>
          <w:p w14:paraId="63181649" w14:textId="00E68A95"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w:t>
            </w:r>
            <w:r w:rsidR="006C39E3" w:rsidRPr="00B87CE9">
              <w:rPr>
                <w:rFonts w:ascii="Times New Roman" w:hAnsi="Times New Roman" w:cs="Times New Roman"/>
                <w:sz w:val="22"/>
                <w:szCs w:val="22"/>
              </w:rPr>
              <w:t>5</w:t>
            </w:r>
          </w:p>
        </w:tc>
        <w:tc>
          <w:tcPr>
            <w:tcW w:w="269" w:type="dxa"/>
          </w:tcPr>
          <w:p w14:paraId="2E1BDCBE"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DF01FEA"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Share capital</w:t>
            </w:r>
          </w:p>
        </w:tc>
      </w:tr>
      <w:tr w:rsidR="00FC1997" w:rsidRPr="00B87CE9" w14:paraId="728C9B84" w14:textId="77777777" w:rsidTr="00AB4635">
        <w:trPr>
          <w:trHeight w:val="245"/>
        </w:trPr>
        <w:tc>
          <w:tcPr>
            <w:tcW w:w="737" w:type="dxa"/>
          </w:tcPr>
          <w:p w14:paraId="66293C9F" w14:textId="00A0DDC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w:t>
            </w:r>
            <w:r w:rsidR="002760D6" w:rsidRPr="00B87CE9">
              <w:rPr>
                <w:rFonts w:ascii="Times New Roman" w:hAnsi="Times New Roman" w:cs="Times New Roman"/>
                <w:sz w:val="22"/>
                <w:szCs w:val="22"/>
              </w:rPr>
              <w:t>6</w:t>
            </w:r>
          </w:p>
        </w:tc>
        <w:tc>
          <w:tcPr>
            <w:tcW w:w="269" w:type="dxa"/>
          </w:tcPr>
          <w:p w14:paraId="57079A0C"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9AD907B"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Reserves</w:t>
            </w:r>
          </w:p>
        </w:tc>
      </w:tr>
      <w:tr w:rsidR="00FC1997" w:rsidRPr="00B87CE9" w14:paraId="7FE938A2" w14:textId="77777777" w:rsidTr="00AB4635">
        <w:trPr>
          <w:trHeight w:val="245"/>
        </w:trPr>
        <w:tc>
          <w:tcPr>
            <w:tcW w:w="737" w:type="dxa"/>
          </w:tcPr>
          <w:p w14:paraId="1737192E" w14:textId="5A23D1E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w:t>
            </w:r>
            <w:r w:rsidR="007311A4" w:rsidRPr="00B87CE9">
              <w:rPr>
                <w:rFonts w:ascii="Times New Roman" w:hAnsi="Times New Roman" w:cs="Times New Roman"/>
                <w:sz w:val="22"/>
                <w:szCs w:val="22"/>
              </w:rPr>
              <w:t>7</w:t>
            </w:r>
          </w:p>
        </w:tc>
        <w:tc>
          <w:tcPr>
            <w:tcW w:w="269" w:type="dxa"/>
          </w:tcPr>
          <w:p w14:paraId="37CDC7DD"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C792E11"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Segment information and disaggregation of revenue</w:t>
            </w:r>
          </w:p>
        </w:tc>
      </w:tr>
      <w:tr w:rsidR="00FC1997" w:rsidRPr="00B87CE9" w14:paraId="0FFDE304" w14:textId="77777777" w:rsidTr="00AB4635">
        <w:tc>
          <w:tcPr>
            <w:tcW w:w="737" w:type="dxa"/>
          </w:tcPr>
          <w:p w14:paraId="312EA5CC" w14:textId="352857DD" w:rsidR="00FC1997" w:rsidRPr="00B87CE9" w:rsidRDefault="008F7A9B"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18</w:t>
            </w:r>
          </w:p>
        </w:tc>
        <w:tc>
          <w:tcPr>
            <w:tcW w:w="269" w:type="dxa"/>
          </w:tcPr>
          <w:p w14:paraId="659B6231"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512DEE6"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B87CE9">
              <w:rPr>
                <w:rFonts w:ascii="Times New Roman" w:hAnsi="Times New Roman" w:cs="Times New Roman"/>
                <w:sz w:val="22"/>
                <w:szCs w:val="22"/>
                <w:lang w:val="en-GB"/>
              </w:rPr>
              <w:t>Employee benefit expenses</w:t>
            </w:r>
          </w:p>
        </w:tc>
      </w:tr>
      <w:tr w:rsidR="00FC1997" w:rsidRPr="00B87CE9" w14:paraId="697016C9" w14:textId="77777777" w:rsidTr="00AB4635">
        <w:tc>
          <w:tcPr>
            <w:tcW w:w="737" w:type="dxa"/>
          </w:tcPr>
          <w:p w14:paraId="19FAD28B" w14:textId="0C54C22F" w:rsidR="00FC1997" w:rsidRPr="00B87CE9" w:rsidRDefault="00E8709D"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19</w:t>
            </w:r>
          </w:p>
        </w:tc>
        <w:tc>
          <w:tcPr>
            <w:tcW w:w="269" w:type="dxa"/>
          </w:tcPr>
          <w:p w14:paraId="466BD9EA"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293C16C" w14:textId="77777777" w:rsidR="00FC1997" w:rsidRPr="00B87CE9"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B87CE9">
              <w:rPr>
                <w:rFonts w:ascii="Times New Roman" w:hAnsi="Times New Roman" w:cs="Times New Roman"/>
                <w:sz w:val="22"/>
                <w:szCs w:val="22"/>
                <w:lang w:val="en-GB"/>
              </w:rPr>
              <w:t>Expenses by nature</w:t>
            </w:r>
          </w:p>
        </w:tc>
      </w:tr>
      <w:tr w:rsidR="00D31199" w:rsidRPr="00B87CE9" w14:paraId="1FE969F0" w14:textId="77777777" w:rsidTr="00AB4635">
        <w:tc>
          <w:tcPr>
            <w:tcW w:w="737" w:type="dxa"/>
          </w:tcPr>
          <w:p w14:paraId="0C2712F6" w14:textId="61451401"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2</w:t>
            </w:r>
            <w:r w:rsidR="00E8709D" w:rsidRPr="00B87CE9">
              <w:rPr>
                <w:rFonts w:ascii="Times New Roman" w:hAnsi="Times New Roman" w:cs="Times New Roman"/>
                <w:sz w:val="22"/>
                <w:szCs w:val="22"/>
              </w:rPr>
              <w:t>0</w:t>
            </w:r>
          </w:p>
        </w:tc>
        <w:tc>
          <w:tcPr>
            <w:tcW w:w="269" w:type="dxa"/>
          </w:tcPr>
          <w:p w14:paraId="520F1719"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F5E89C"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B87CE9">
              <w:rPr>
                <w:rFonts w:ascii="Times New Roman" w:hAnsi="Times New Roman" w:cs="Times New Roman"/>
                <w:sz w:val="22"/>
                <w:szCs w:val="22"/>
                <w:lang w:val="en-GB"/>
              </w:rPr>
              <w:t>Income tax</w:t>
            </w:r>
          </w:p>
        </w:tc>
      </w:tr>
      <w:tr w:rsidR="00D31199" w:rsidRPr="00B87CE9" w14:paraId="7D469F9D" w14:textId="77777777" w:rsidTr="00AB4635">
        <w:trPr>
          <w:trHeight w:val="173"/>
        </w:trPr>
        <w:tc>
          <w:tcPr>
            <w:tcW w:w="737" w:type="dxa"/>
          </w:tcPr>
          <w:p w14:paraId="5891D7AE" w14:textId="44C0FE8C"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2</w:t>
            </w:r>
            <w:r w:rsidR="00A001AE" w:rsidRPr="00B87CE9">
              <w:rPr>
                <w:rFonts w:ascii="Times New Roman" w:hAnsi="Times New Roman" w:cs="Times New Roman"/>
                <w:sz w:val="22"/>
                <w:szCs w:val="22"/>
              </w:rPr>
              <w:t>1</w:t>
            </w:r>
          </w:p>
        </w:tc>
        <w:tc>
          <w:tcPr>
            <w:tcW w:w="269" w:type="dxa"/>
          </w:tcPr>
          <w:p w14:paraId="6E0C1097"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FE55DA6"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Basic earnings per share</w:t>
            </w:r>
          </w:p>
        </w:tc>
      </w:tr>
      <w:tr w:rsidR="00D31199" w:rsidRPr="00B87CE9" w14:paraId="6815C6E8" w14:textId="77777777" w:rsidTr="00AB4635">
        <w:tc>
          <w:tcPr>
            <w:tcW w:w="737" w:type="dxa"/>
          </w:tcPr>
          <w:p w14:paraId="196642F9" w14:textId="6EB9B6C9"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2</w:t>
            </w:r>
            <w:r w:rsidR="000532FC" w:rsidRPr="00B87CE9">
              <w:rPr>
                <w:rFonts w:ascii="Times New Roman" w:hAnsi="Times New Roman" w:cs="Times New Roman"/>
                <w:sz w:val="22"/>
                <w:szCs w:val="22"/>
              </w:rPr>
              <w:t>2</w:t>
            </w:r>
          </w:p>
        </w:tc>
        <w:tc>
          <w:tcPr>
            <w:tcW w:w="269" w:type="dxa"/>
          </w:tcPr>
          <w:p w14:paraId="03240488"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7CE801E"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Dividends</w:t>
            </w:r>
          </w:p>
        </w:tc>
      </w:tr>
      <w:tr w:rsidR="00D31199" w:rsidRPr="00B87CE9" w14:paraId="5D7A406D" w14:textId="77777777" w:rsidTr="00AB4635">
        <w:tc>
          <w:tcPr>
            <w:tcW w:w="737" w:type="dxa"/>
          </w:tcPr>
          <w:p w14:paraId="267C921E" w14:textId="5B64779E"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2</w:t>
            </w:r>
            <w:r w:rsidR="009F0954" w:rsidRPr="00B87CE9">
              <w:rPr>
                <w:rFonts w:ascii="Times New Roman" w:hAnsi="Times New Roman" w:cs="Times New Roman"/>
                <w:sz w:val="22"/>
                <w:szCs w:val="22"/>
              </w:rPr>
              <w:t>3</w:t>
            </w:r>
          </w:p>
        </w:tc>
        <w:tc>
          <w:tcPr>
            <w:tcW w:w="269" w:type="dxa"/>
          </w:tcPr>
          <w:p w14:paraId="13FE4897"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D338B78"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Financial instruments</w:t>
            </w:r>
          </w:p>
        </w:tc>
      </w:tr>
      <w:tr w:rsidR="003F79A4" w:rsidRPr="00B87CE9" w14:paraId="227D13E1" w14:textId="77777777" w:rsidTr="00AB4635">
        <w:tc>
          <w:tcPr>
            <w:tcW w:w="737" w:type="dxa"/>
          </w:tcPr>
          <w:p w14:paraId="02BCF4D0" w14:textId="773437F8" w:rsidR="003F79A4" w:rsidRPr="00B87CE9" w:rsidRDefault="003F79A4"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24</w:t>
            </w:r>
          </w:p>
        </w:tc>
        <w:tc>
          <w:tcPr>
            <w:tcW w:w="269" w:type="dxa"/>
          </w:tcPr>
          <w:p w14:paraId="260881C5" w14:textId="77777777" w:rsidR="003F79A4" w:rsidRPr="00B87CE9" w:rsidRDefault="003F79A4"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672181" w14:textId="083B25B5" w:rsidR="003F79A4" w:rsidRPr="00B87CE9" w:rsidRDefault="007A7D8F"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Capital mana</w:t>
            </w:r>
            <w:r w:rsidR="00864BBE" w:rsidRPr="00B87CE9">
              <w:rPr>
                <w:rFonts w:ascii="Times New Roman" w:hAnsi="Times New Roman" w:cs="Times New Roman"/>
                <w:sz w:val="22"/>
                <w:szCs w:val="22"/>
              </w:rPr>
              <w:t>g</w:t>
            </w:r>
            <w:r w:rsidRPr="00B87CE9">
              <w:rPr>
                <w:rFonts w:ascii="Times New Roman" w:hAnsi="Times New Roman" w:cs="Times New Roman"/>
                <w:sz w:val="22"/>
                <w:szCs w:val="22"/>
              </w:rPr>
              <w:t>ement</w:t>
            </w:r>
          </w:p>
        </w:tc>
      </w:tr>
      <w:tr w:rsidR="007C498C" w:rsidRPr="00B87CE9" w14:paraId="7CDB3F09" w14:textId="77777777" w:rsidTr="00AB4635">
        <w:tc>
          <w:tcPr>
            <w:tcW w:w="737" w:type="dxa"/>
          </w:tcPr>
          <w:p w14:paraId="12EC72F0" w14:textId="7B00534C" w:rsidR="007C498C" w:rsidRPr="00B87CE9" w:rsidRDefault="0034124B"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25</w:t>
            </w:r>
          </w:p>
        </w:tc>
        <w:tc>
          <w:tcPr>
            <w:tcW w:w="269" w:type="dxa"/>
          </w:tcPr>
          <w:p w14:paraId="14021591" w14:textId="77777777" w:rsidR="007C498C" w:rsidRPr="00B87CE9" w:rsidRDefault="007C498C"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020DE1" w14:textId="7848030A" w:rsidR="007C498C" w:rsidRPr="00B87CE9" w:rsidRDefault="00176F7B"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Agreements</w:t>
            </w:r>
          </w:p>
        </w:tc>
      </w:tr>
      <w:tr w:rsidR="00D31199" w:rsidRPr="00B87CE9" w14:paraId="4031441B" w14:textId="77777777" w:rsidTr="00AB4635">
        <w:tc>
          <w:tcPr>
            <w:tcW w:w="737" w:type="dxa"/>
          </w:tcPr>
          <w:p w14:paraId="4D67DBBF" w14:textId="4E50AA2C"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2</w:t>
            </w:r>
            <w:r w:rsidR="0034124B" w:rsidRPr="00B87CE9">
              <w:rPr>
                <w:rFonts w:ascii="Times New Roman" w:hAnsi="Times New Roman" w:cs="Times New Roman"/>
                <w:sz w:val="22"/>
                <w:szCs w:val="22"/>
              </w:rPr>
              <w:t>6</w:t>
            </w:r>
          </w:p>
        </w:tc>
        <w:tc>
          <w:tcPr>
            <w:tcW w:w="269" w:type="dxa"/>
          </w:tcPr>
          <w:p w14:paraId="24660DEC"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A30E0E9"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Commitments with non - related parties</w:t>
            </w:r>
          </w:p>
        </w:tc>
      </w:tr>
      <w:tr w:rsidR="00D31199" w:rsidRPr="00B87CE9" w14:paraId="2C1051ED" w14:textId="77777777" w:rsidTr="00AB4635">
        <w:tc>
          <w:tcPr>
            <w:tcW w:w="737" w:type="dxa"/>
          </w:tcPr>
          <w:p w14:paraId="3D0E8438" w14:textId="35F68A86"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7CE9">
              <w:rPr>
                <w:rFonts w:ascii="Times New Roman" w:hAnsi="Times New Roman" w:cs="Times New Roman"/>
                <w:sz w:val="22"/>
                <w:szCs w:val="22"/>
              </w:rPr>
              <w:t>2</w:t>
            </w:r>
            <w:r w:rsidR="0034124B" w:rsidRPr="00B87CE9">
              <w:rPr>
                <w:rFonts w:ascii="Times New Roman" w:hAnsi="Times New Roman" w:cs="Times New Roman"/>
                <w:sz w:val="22"/>
                <w:szCs w:val="22"/>
              </w:rPr>
              <w:t>7</w:t>
            </w:r>
          </w:p>
        </w:tc>
        <w:tc>
          <w:tcPr>
            <w:tcW w:w="269" w:type="dxa"/>
          </w:tcPr>
          <w:p w14:paraId="70F32BF6"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BEA717B" w14:textId="77777777" w:rsidR="00D31199" w:rsidRPr="00B87CE9" w:rsidRDefault="00825F24" w:rsidP="00D31199">
            <w:pPr>
              <w:pStyle w:val="index"/>
              <w:numPr>
                <w:ilvl w:val="0"/>
                <w:numId w:val="0"/>
              </w:numPr>
              <w:shd w:val="clear" w:color="auto" w:fill="FFFFFF"/>
              <w:tabs>
                <w:tab w:val="num" w:pos="1170"/>
              </w:tabs>
              <w:spacing w:after="0" w:line="230" w:lineRule="exact"/>
              <w:ind w:left="567" w:hanging="567"/>
              <w:outlineLvl w:val="0"/>
              <w:rPr>
                <w:szCs w:val="22"/>
              </w:rPr>
            </w:pPr>
            <w:r w:rsidRPr="00B87CE9">
              <w:rPr>
                <w:szCs w:val="22"/>
              </w:rPr>
              <w:t>Events after the reporting period</w:t>
            </w:r>
          </w:p>
        </w:tc>
      </w:tr>
      <w:tr w:rsidR="00D31199" w:rsidRPr="00B87CE9" w14:paraId="2D315B2F" w14:textId="77777777" w:rsidTr="00AB4635">
        <w:tc>
          <w:tcPr>
            <w:tcW w:w="737" w:type="dxa"/>
          </w:tcPr>
          <w:p w14:paraId="3B30FE8D"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61A23B11" w14:textId="77777777" w:rsidR="00D31199" w:rsidRPr="00B87CE9"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C0DED5" w14:textId="77777777" w:rsidR="00D31199" w:rsidRPr="00B87CE9" w:rsidRDefault="00D31199" w:rsidP="00D31199">
            <w:pPr>
              <w:pStyle w:val="index"/>
              <w:numPr>
                <w:ilvl w:val="0"/>
                <w:numId w:val="0"/>
              </w:numPr>
              <w:shd w:val="clear" w:color="auto" w:fill="FFFFFF"/>
              <w:tabs>
                <w:tab w:val="num" w:pos="1170"/>
              </w:tabs>
              <w:spacing w:after="0" w:line="230" w:lineRule="exact"/>
              <w:ind w:left="567" w:hanging="567"/>
              <w:outlineLvl w:val="0"/>
              <w:rPr>
                <w:szCs w:val="22"/>
              </w:rPr>
            </w:pPr>
          </w:p>
        </w:tc>
      </w:tr>
      <w:tr w:rsidR="00B9685A" w:rsidRPr="00B87CE9" w14:paraId="205C5674" w14:textId="77777777" w:rsidTr="00AB4635">
        <w:tc>
          <w:tcPr>
            <w:tcW w:w="737" w:type="dxa"/>
          </w:tcPr>
          <w:p w14:paraId="5983F0B1"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5B58F3E"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145084E" w14:textId="77777777" w:rsidR="00B9685A" w:rsidRPr="00B87CE9" w:rsidRDefault="00B9685A" w:rsidP="004420E0">
            <w:pPr>
              <w:pStyle w:val="index"/>
              <w:numPr>
                <w:ilvl w:val="0"/>
                <w:numId w:val="0"/>
              </w:numPr>
              <w:shd w:val="clear" w:color="auto" w:fill="FFFFFF"/>
              <w:tabs>
                <w:tab w:val="num" w:pos="1170"/>
              </w:tabs>
              <w:spacing w:after="0" w:line="230" w:lineRule="exact"/>
              <w:ind w:left="567" w:hanging="567"/>
              <w:outlineLvl w:val="0"/>
              <w:rPr>
                <w:szCs w:val="22"/>
              </w:rPr>
            </w:pPr>
          </w:p>
        </w:tc>
      </w:tr>
      <w:tr w:rsidR="00B9685A" w:rsidRPr="00B87CE9" w14:paraId="3D6659E8" w14:textId="77777777" w:rsidTr="00AB4635">
        <w:tc>
          <w:tcPr>
            <w:tcW w:w="737" w:type="dxa"/>
          </w:tcPr>
          <w:p w14:paraId="116D69E0"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D835FA9"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3F9B375"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B9685A" w:rsidRPr="00B87CE9" w14:paraId="36E56988" w14:textId="77777777" w:rsidTr="00AB4635">
        <w:tc>
          <w:tcPr>
            <w:tcW w:w="737" w:type="dxa"/>
          </w:tcPr>
          <w:p w14:paraId="1A940149"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B02057E"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799808C"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B9685A" w:rsidRPr="00B87CE9" w14:paraId="212C5A6B" w14:textId="77777777" w:rsidTr="00AB4635">
        <w:tc>
          <w:tcPr>
            <w:tcW w:w="737" w:type="dxa"/>
          </w:tcPr>
          <w:p w14:paraId="1A0E44C0"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0703206"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3BD377" w14:textId="77777777" w:rsidR="00B9685A" w:rsidRPr="00B87CE9"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bl>
    <w:p w14:paraId="4FFB8B5F" w14:textId="77777777" w:rsidR="00B9685A" w:rsidRPr="00B87CE9" w:rsidRDefault="00B9685A" w:rsidP="00B968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57AF4A65" w14:textId="77777777" w:rsidR="00537EF3" w:rsidRPr="00B87CE9" w:rsidRDefault="00537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val="en-GB"/>
        </w:rPr>
      </w:pPr>
      <w:r w:rsidRPr="00B87CE9">
        <w:rPr>
          <w:rFonts w:ascii="Times New Roman" w:hAnsi="Times New Roman" w:cs="Times New Roman"/>
          <w:sz w:val="22"/>
          <w:szCs w:val="22"/>
          <w:lang w:val="en-GB"/>
        </w:rPr>
        <w:br w:type="page"/>
      </w:r>
    </w:p>
    <w:p w14:paraId="276925B7" w14:textId="67AF0A35" w:rsidR="00B9685A" w:rsidRPr="00B87CE9" w:rsidRDefault="00C627AB" w:rsidP="000629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thaiDistribute"/>
        <w:rPr>
          <w:rFonts w:ascii="Times New Roman" w:hAnsi="Times New Roman" w:cs="Times New Roman"/>
          <w:sz w:val="22"/>
          <w:szCs w:val="22"/>
          <w:lang w:val="en-GB"/>
        </w:rPr>
      </w:pPr>
      <w:r w:rsidRPr="00B87CE9">
        <w:rPr>
          <w:rFonts w:ascii="Times New Roman" w:hAnsi="Times New Roman" w:cs="Times New Roman"/>
          <w:sz w:val="22"/>
          <w:szCs w:val="22"/>
          <w:lang w:val="en-GB"/>
        </w:rPr>
        <w:lastRenderedPageBreak/>
        <w:t>T</w:t>
      </w:r>
      <w:r w:rsidR="00B9685A" w:rsidRPr="00B87CE9">
        <w:rPr>
          <w:rFonts w:ascii="Times New Roman" w:hAnsi="Times New Roman" w:cs="Times New Roman"/>
          <w:sz w:val="22"/>
          <w:szCs w:val="22"/>
          <w:lang w:val="en-GB"/>
        </w:rPr>
        <w:t>hese notes form an integral part of the financial statements.</w:t>
      </w:r>
    </w:p>
    <w:p w14:paraId="07D89CCC"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lang w:val="en-GB"/>
        </w:rPr>
      </w:pPr>
    </w:p>
    <w:p w14:paraId="1C04043F" w14:textId="3BA2DCDE" w:rsidR="00B9685A" w:rsidRPr="00B87CE9" w:rsidRDefault="00B9685A" w:rsidP="000629E6">
      <w:pPr>
        <w:tabs>
          <w:tab w:val="clear" w:pos="454"/>
        </w:tabs>
        <w:ind w:left="1080" w:right="562"/>
        <w:jc w:val="thaiDistribute"/>
        <w:rPr>
          <w:rFonts w:ascii="Times New Roman" w:hAnsi="Times New Roman" w:cs="Times New Roman"/>
          <w:sz w:val="22"/>
          <w:szCs w:val="22"/>
          <w:cs/>
        </w:rPr>
      </w:pPr>
      <w:r w:rsidRPr="00B87CE9">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B87CE9">
        <w:rPr>
          <w:rFonts w:ascii="Times New Roman" w:hAnsi="Times New Roman" w:cs="Times New Roman"/>
          <w:sz w:val="22"/>
          <w:szCs w:val="22"/>
        </w:rPr>
        <w:t>authorised</w:t>
      </w:r>
      <w:proofErr w:type="spellEnd"/>
      <w:r w:rsidRPr="00B87CE9">
        <w:rPr>
          <w:rFonts w:ascii="Times New Roman" w:hAnsi="Times New Roman" w:cs="Times New Roman"/>
          <w:sz w:val="22"/>
          <w:szCs w:val="22"/>
        </w:rPr>
        <w:t xml:space="preserve"> for issue by the Board of Directors on</w:t>
      </w:r>
      <w:r w:rsidR="00F14FF3" w:rsidRPr="00B87CE9">
        <w:rPr>
          <w:rFonts w:ascii="Times New Roman" w:hAnsi="Times New Roman" w:cs="Times New Roman"/>
          <w:sz w:val="22"/>
          <w:szCs w:val="22"/>
        </w:rPr>
        <w:t xml:space="preserve"> </w:t>
      </w:r>
      <w:r w:rsidR="00EE7106" w:rsidRPr="00B87CE9">
        <w:rPr>
          <w:rFonts w:ascii="Times New Roman" w:hAnsi="Times New Roman" w:cs="Times New Roman"/>
          <w:sz w:val="22"/>
          <w:szCs w:val="22"/>
        </w:rPr>
        <w:t>2</w:t>
      </w:r>
      <w:r w:rsidR="00F00EC5" w:rsidRPr="00B87CE9">
        <w:rPr>
          <w:rFonts w:ascii="Times New Roman" w:hAnsi="Times New Roman" w:cstheme="minorBidi"/>
          <w:sz w:val="22"/>
          <w:szCs w:val="22"/>
        </w:rPr>
        <w:t>3</w:t>
      </w:r>
      <w:r w:rsidR="00F14FF3" w:rsidRPr="00B87CE9">
        <w:rPr>
          <w:rFonts w:ascii="Times New Roman" w:hAnsi="Times New Roman" w:cs="Times New Roman"/>
          <w:sz w:val="22"/>
          <w:szCs w:val="22"/>
        </w:rPr>
        <w:t xml:space="preserve"> February 2021</w:t>
      </w:r>
      <w:r w:rsidR="00537EF3" w:rsidRPr="00B87CE9">
        <w:rPr>
          <w:rFonts w:ascii="Times New Roman" w:hAnsi="Times New Roman" w:cs="Times New Roman"/>
          <w:sz w:val="22"/>
          <w:szCs w:val="22"/>
        </w:rPr>
        <w:t>.</w:t>
      </w:r>
      <w:r w:rsidR="00A142F0" w:rsidRPr="00B87CE9">
        <w:rPr>
          <w:rFonts w:ascii="Times New Roman" w:hAnsi="Times New Roman" w:cs="Times New Roman"/>
          <w:sz w:val="22"/>
          <w:szCs w:val="22"/>
        </w:rPr>
        <w:t xml:space="preserve"> </w:t>
      </w:r>
    </w:p>
    <w:p w14:paraId="612398F6"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b/>
          <w:bCs/>
          <w:sz w:val="22"/>
          <w:szCs w:val="22"/>
        </w:rPr>
      </w:pPr>
    </w:p>
    <w:p w14:paraId="2DAFF86D" w14:textId="77777777" w:rsidR="00B9685A" w:rsidRPr="00B87CE9" w:rsidRDefault="00B9685A" w:rsidP="001A077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General information</w:t>
      </w:r>
    </w:p>
    <w:p w14:paraId="52DA2605"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thaiDistribute"/>
        <w:rPr>
          <w:rFonts w:ascii="Times New Roman" w:hAnsi="Times New Roman" w:cs="Times New Roman"/>
          <w:b/>
          <w:bCs/>
          <w:sz w:val="22"/>
          <w:szCs w:val="22"/>
        </w:rPr>
      </w:pPr>
    </w:p>
    <w:p w14:paraId="15F15F0B" w14:textId="77777777" w:rsidR="00B9685A" w:rsidRPr="00B87CE9"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b/>
          <w:bCs/>
          <w:sz w:val="22"/>
          <w:szCs w:val="22"/>
        </w:rPr>
      </w:pPr>
      <w:proofErr w:type="spellStart"/>
      <w:r w:rsidRPr="00B87CE9">
        <w:rPr>
          <w:rFonts w:ascii="Times New Roman" w:hAnsi="Times New Roman" w:cs="Times New Roman"/>
          <w:sz w:val="22"/>
          <w:szCs w:val="22"/>
        </w:rPr>
        <w:t>Haad</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Thip</w:t>
      </w:r>
      <w:proofErr w:type="spellEnd"/>
      <w:r w:rsidRPr="00B87CE9">
        <w:rPr>
          <w:rFonts w:ascii="Times New Roman" w:hAnsi="Times New Roman" w:cs="Times New Roman"/>
          <w:sz w:val="22"/>
          <w:szCs w:val="22"/>
        </w:rPr>
        <w:t xml:space="preserve"> Public Company Limited, the “Company”, is incorporated in Thailand and </w:t>
      </w:r>
      <w:r w:rsidR="00253B09" w:rsidRPr="00B87CE9">
        <w:rPr>
          <w:rFonts w:ascii="Times New Roman" w:hAnsi="Times New Roman" w:cs="Times New Roman"/>
          <w:sz w:val="22"/>
          <w:szCs w:val="22"/>
        </w:rPr>
        <w:t xml:space="preserve">was listed on the Stock Exchange of Thailand in December 1988. The Company’s </w:t>
      </w:r>
      <w:r w:rsidRPr="00B87CE9">
        <w:rPr>
          <w:rFonts w:ascii="Times New Roman" w:hAnsi="Times New Roman" w:cs="Times New Roman"/>
          <w:sz w:val="22"/>
          <w:szCs w:val="22"/>
        </w:rPr>
        <w:t xml:space="preserve">registered office at 87/1, </w:t>
      </w:r>
      <w:proofErr w:type="spellStart"/>
      <w:r w:rsidRPr="00B87CE9">
        <w:rPr>
          <w:rFonts w:ascii="Times New Roman" w:hAnsi="Times New Roman" w:cs="Times New Roman"/>
          <w:sz w:val="22"/>
          <w:szCs w:val="22"/>
        </w:rPr>
        <w:t>Kanchanavanich</w:t>
      </w:r>
      <w:proofErr w:type="spellEnd"/>
      <w:r w:rsidRPr="00B87CE9">
        <w:rPr>
          <w:rFonts w:ascii="Times New Roman" w:hAnsi="Times New Roman" w:cs="Times New Roman"/>
          <w:sz w:val="22"/>
          <w:szCs w:val="22"/>
        </w:rPr>
        <w:t xml:space="preserve"> Road, </w:t>
      </w:r>
      <w:proofErr w:type="spellStart"/>
      <w:r w:rsidRPr="00B87CE9">
        <w:rPr>
          <w:rFonts w:ascii="Times New Roman" w:hAnsi="Times New Roman" w:cs="Times New Roman"/>
          <w:sz w:val="22"/>
          <w:szCs w:val="22"/>
        </w:rPr>
        <w:t>Thambol</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Banphru</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Amphur</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Hadyai</w:t>
      </w:r>
      <w:proofErr w:type="spellEnd"/>
      <w:r w:rsidRPr="00B87CE9">
        <w:rPr>
          <w:rFonts w:ascii="Times New Roman" w:hAnsi="Times New Roman" w:cs="Times New Roman"/>
          <w:sz w:val="22"/>
          <w:szCs w:val="22"/>
        </w:rPr>
        <w:t>, Songkhla, Thailand.</w:t>
      </w:r>
    </w:p>
    <w:p w14:paraId="67D7D893" w14:textId="77777777" w:rsidR="00B9685A" w:rsidRPr="00B87CE9"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5"/>
        <w:jc w:val="thaiDistribute"/>
        <w:rPr>
          <w:rFonts w:ascii="Times New Roman" w:hAnsi="Times New Roman" w:cs="Times New Roman"/>
          <w:sz w:val="22"/>
          <w:szCs w:val="22"/>
        </w:rPr>
      </w:pPr>
    </w:p>
    <w:p w14:paraId="5E9C665A" w14:textId="03C92665" w:rsidR="00B9685A" w:rsidRPr="00B87CE9"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Company’s major shareholders during the financial </w:t>
      </w:r>
      <w:r w:rsidR="00762D0C" w:rsidRPr="00B87CE9">
        <w:rPr>
          <w:rFonts w:ascii="Times New Roman" w:hAnsi="Times New Roman" w:cs="Times New Roman"/>
          <w:sz w:val="22"/>
          <w:szCs w:val="22"/>
        </w:rPr>
        <w:t xml:space="preserve">year were </w:t>
      </w:r>
      <w:proofErr w:type="spellStart"/>
      <w:r w:rsidR="00762D0C" w:rsidRPr="00B87CE9">
        <w:rPr>
          <w:rFonts w:ascii="Times New Roman" w:hAnsi="Times New Roman" w:cs="Times New Roman"/>
          <w:sz w:val="22"/>
          <w:szCs w:val="22"/>
        </w:rPr>
        <w:t>Rattakul</w:t>
      </w:r>
      <w:proofErr w:type="spellEnd"/>
      <w:r w:rsidR="00762D0C" w:rsidRPr="00B87CE9">
        <w:rPr>
          <w:rFonts w:ascii="Times New Roman" w:hAnsi="Times New Roman" w:cs="Times New Roman"/>
          <w:sz w:val="22"/>
          <w:szCs w:val="22"/>
        </w:rPr>
        <w:t xml:space="preserve"> family (35.</w:t>
      </w:r>
      <w:r w:rsidR="00DF7BF9" w:rsidRPr="00B87CE9">
        <w:rPr>
          <w:rFonts w:ascii="Times New Roman" w:hAnsi="Times New Roman"/>
          <w:sz w:val="22"/>
          <w:szCs w:val="28"/>
        </w:rPr>
        <w:t>63</w:t>
      </w:r>
      <w:r w:rsidRPr="00B87CE9">
        <w:rPr>
          <w:rFonts w:ascii="Times New Roman" w:hAnsi="Times New Roman" w:cs="Times New Roman"/>
          <w:sz w:val="22"/>
          <w:szCs w:val="22"/>
        </w:rPr>
        <w:t xml:space="preserve">% shareholding), and </w:t>
      </w:r>
      <w:proofErr w:type="spellStart"/>
      <w:r w:rsidRPr="00B87CE9">
        <w:rPr>
          <w:rFonts w:ascii="Times New Roman" w:hAnsi="Times New Roman" w:cs="Times New Roman"/>
          <w:sz w:val="22"/>
          <w:szCs w:val="22"/>
        </w:rPr>
        <w:t>Gutsche</w:t>
      </w:r>
      <w:proofErr w:type="spellEnd"/>
      <w:r w:rsidRPr="00B87CE9">
        <w:rPr>
          <w:rFonts w:ascii="Times New Roman" w:hAnsi="Times New Roman" w:cs="Times New Roman"/>
          <w:sz w:val="22"/>
          <w:szCs w:val="22"/>
        </w:rPr>
        <w:t xml:space="preserve"> Family Investments (Proprietary) Limited</w:t>
      </w:r>
      <w:r w:rsidR="00054FE6" w:rsidRPr="00B87CE9">
        <w:rPr>
          <w:rFonts w:ascii="Times New Roman" w:hAnsi="Times New Roman" w:cs="Times New Roman"/>
          <w:sz w:val="22"/>
          <w:szCs w:val="22"/>
        </w:rPr>
        <w:t xml:space="preserve"> (24.</w:t>
      </w:r>
      <w:r w:rsidR="00DF7BF9" w:rsidRPr="00B87CE9">
        <w:rPr>
          <w:rFonts w:ascii="Times New Roman" w:hAnsi="Times New Roman" w:cs="Times New Roman"/>
          <w:sz w:val="22"/>
          <w:szCs w:val="22"/>
        </w:rPr>
        <w:t>40</w:t>
      </w:r>
      <w:r w:rsidRPr="00B87CE9">
        <w:rPr>
          <w:rFonts w:ascii="Times New Roman" w:hAnsi="Times New Roman" w:cs="Times New Roman"/>
          <w:sz w:val="22"/>
          <w:szCs w:val="22"/>
        </w:rPr>
        <w:t>% shareholding) which was incorporated in South Africa.</w:t>
      </w:r>
    </w:p>
    <w:p w14:paraId="310F7A91" w14:textId="77777777" w:rsidR="00B9685A" w:rsidRPr="00B87CE9" w:rsidRDefault="00B9685A" w:rsidP="00543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p w14:paraId="39DDC76C" w14:textId="3B190F16" w:rsidR="00B9685A" w:rsidRPr="00B87CE9"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The principal businesses of the Company are manufacturing and distribution of soft drinks. Detail of the Company’s subsidiar</w:t>
      </w:r>
      <w:r w:rsidR="004F06AB" w:rsidRPr="00B87CE9">
        <w:rPr>
          <w:rFonts w:ascii="Times New Roman" w:hAnsi="Times New Roman"/>
          <w:sz w:val="22"/>
          <w:szCs w:val="28"/>
        </w:rPr>
        <w:t>ies</w:t>
      </w:r>
      <w:r w:rsidRPr="00B87CE9">
        <w:rPr>
          <w:rFonts w:ascii="Times New Roman" w:hAnsi="Times New Roman" w:cs="Times New Roman"/>
          <w:sz w:val="22"/>
          <w:szCs w:val="22"/>
        </w:rPr>
        <w:t xml:space="preserve"> as at 31 December </w:t>
      </w:r>
      <w:r w:rsidR="00BE378A" w:rsidRPr="00B87CE9">
        <w:rPr>
          <w:rFonts w:ascii="Times New Roman" w:hAnsi="Times New Roman" w:cs="Times New Roman"/>
          <w:sz w:val="22"/>
          <w:szCs w:val="22"/>
        </w:rPr>
        <w:t>20</w:t>
      </w:r>
      <w:r w:rsidR="00150A11" w:rsidRPr="00B87CE9">
        <w:rPr>
          <w:rFonts w:ascii="Times New Roman" w:hAnsi="Times New Roman" w:cs="Times New Roman"/>
          <w:sz w:val="22"/>
          <w:szCs w:val="22"/>
        </w:rPr>
        <w:t>20</w:t>
      </w:r>
      <w:r w:rsidR="00BE378A" w:rsidRPr="00B87CE9">
        <w:rPr>
          <w:rFonts w:ascii="Times New Roman" w:hAnsi="Times New Roman" w:cs="Times New Roman"/>
          <w:sz w:val="22"/>
          <w:szCs w:val="22"/>
        </w:rPr>
        <w:t xml:space="preserve"> and 201</w:t>
      </w:r>
      <w:r w:rsidR="00150A11" w:rsidRPr="00B87CE9">
        <w:rPr>
          <w:rFonts w:ascii="Times New Roman" w:hAnsi="Times New Roman" w:cs="Times New Roman"/>
          <w:sz w:val="22"/>
          <w:szCs w:val="22"/>
        </w:rPr>
        <w:t>9</w:t>
      </w:r>
      <w:r w:rsidRPr="00B87CE9">
        <w:rPr>
          <w:rFonts w:ascii="Times New Roman" w:hAnsi="Times New Roman" w:cs="Times New Roman"/>
          <w:sz w:val="22"/>
          <w:szCs w:val="22"/>
        </w:rPr>
        <w:t xml:space="preserve"> is given</w:t>
      </w:r>
      <w:r w:rsidR="00B11F57"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in note </w:t>
      </w:r>
      <w:r w:rsidR="00EE1719" w:rsidRPr="00B87CE9">
        <w:rPr>
          <w:rFonts w:ascii="Times New Roman" w:hAnsi="Times New Roman" w:cs="Times New Roman"/>
          <w:sz w:val="22"/>
          <w:szCs w:val="22"/>
        </w:rPr>
        <w:t>8</w:t>
      </w:r>
      <w:r w:rsidRPr="00B87CE9">
        <w:rPr>
          <w:rFonts w:ascii="Times New Roman" w:hAnsi="Times New Roman" w:cs="Times New Roman"/>
          <w:sz w:val="22"/>
          <w:szCs w:val="22"/>
        </w:rPr>
        <w:t>.</w:t>
      </w:r>
    </w:p>
    <w:p w14:paraId="0C383D4C"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649455E3" w14:textId="77777777" w:rsidR="00B9685A" w:rsidRPr="00B87CE9" w:rsidRDefault="00B9685A" w:rsidP="0014603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Basis of preparation of the financial statements</w:t>
      </w:r>
    </w:p>
    <w:p w14:paraId="29AFD808" w14:textId="77777777" w:rsidR="00B9685A" w:rsidRPr="00B87CE9" w:rsidRDefault="00B9685A" w:rsidP="00575E86">
      <w:pPr>
        <w:pStyle w:val="BodyText"/>
        <w:tabs>
          <w:tab w:val="clear" w:pos="454"/>
        </w:tabs>
        <w:spacing w:after="0"/>
        <w:ind w:left="547" w:right="-25"/>
        <w:jc w:val="thaiDistribute"/>
        <w:rPr>
          <w:rFonts w:ascii="Times New Roman" w:hAnsi="Times New Roman" w:cs="Times New Roman"/>
          <w:sz w:val="22"/>
          <w:szCs w:val="22"/>
        </w:rPr>
      </w:pPr>
    </w:p>
    <w:p w14:paraId="59FF7A54" w14:textId="77777777" w:rsidR="00B9685A" w:rsidRPr="00B87CE9" w:rsidRDefault="00B9685A" w:rsidP="00543447">
      <w:pPr>
        <w:pStyle w:val="BodyText"/>
        <w:numPr>
          <w:ilvl w:val="0"/>
          <w:numId w:val="20"/>
        </w:numPr>
        <w:tabs>
          <w:tab w:val="clear" w:pos="454"/>
          <w:tab w:val="clear" w:pos="680"/>
          <w:tab w:val="clear" w:pos="907"/>
          <w:tab w:val="clear" w:pos="1644"/>
          <w:tab w:val="clear" w:pos="1871"/>
          <w:tab w:val="left" w:pos="540"/>
          <w:tab w:val="left" w:pos="1080"/>
          <w:tab w:val="left" w:pos="1170"/>
        </w:tabs>
        <w:spacing w:after="0"/>
        <w:ind w:left="540" w:right="-25" w:firstLine="0"/>
        <w:jc w:val="thaiDistribute"/>
        <w:rPr>
          <w:rFonts w:ascii="Times New Roman" w:hAnsi="Times New Roman" w:cs="Times New Roman"/>
          <w:i/>
          <w:iCs/>
          <w:sz w:val="22"/>
          <w:szCs w:val="22"/>
        </w:rPr>
      </w:pPr>
      <w:r w:rsidRPr="00B87CE9">
        <w:rPr>
          <w:rFonts w:ascii="Times New Roman" w:hAnsi="Times New Roman" w:cs="Times New Roman"/>
          <w:i/>
          <w:iCs/>
          <w:sz w:val="22"/>
          <w:szCs w:val="22"/>
        </w:rPr>
        <w:t>Statement of compliance</w:t>
      </w:r>
    </w:p>
    <w:p w14:paraId="3904D709" w14:textId="77777777" w:rsidR="00B9685A" w:rsidRPr="00B87CE9" w:rsidRDefault="00B9685A" w:rsidP="00575E86">
      <w:pPr>
        <w:pStyle w:val="BodyText"/>
        <w:spacing w:after="0"/>
        <w:ind w:left="547" w:right="-25"/>
        <w:jc w:val="thaiDistribute"/>
        <w:rPr>
          <w:rFonts w:ascii="Times New Roman" w:hAnsi="Times New Roman" w:cs="Times New Roman"/>
          <w:sz w:val="22"/>
          <w:szCs w:val="22"/>
        </w:rPr>
      </w:pPr>
    </w:p>
    <w:p w14:paraId="09BA4B0A" w14:textId="77777777" w:rsidR="00B9685A" w:rsidRPr="00B87CE9" w:rsidRDefault="00B9685A"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The financial statements are prepared in accordance with Thai Financial Reporting Standards (TFRS)</w:t>
      </w:r>
      <w:r w:rsidR="00042DDE" w:rsidRPr="00B87CE9">
        <w:rPr>
          <w:rFonts w:ascii="Times New Roman" w:hAnsi="Times New Roman" w:cs="Times New Roman"/>
          <w:sz w:val="22"/>
          <w:szCs w:val="22"/>
        </w:rPr>
        <w:t>;</w:t>
      </w:r>
      <w:r w:rsidRPr="00B87CE9">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4ADD7F25" w14:textId="77777777" w:rsidR="00331B11" w:rsidRPr="00B87CE9" w:rsidRDefault="00331B11"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p>
    <w:p w14:paraId="093C6493" w14:textId="009194D4" w:rsidR="00150A11" w:rsidRPr="00B87CE9" w:rsidRDefault="00331B11"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New and revised TFRS are effective for annual accounting periods beginning on or after 1 January 20</w:t>
      </w:r>
      <w:r w:rsidR="00150A11" w:rsidRPr="00B87CE9">
        <w:rPr>
          <w:rFonts w:ascii="Times New Roman" w:hAnsi="Times New Roman" w:cs="Times New Roman"/>
          <w:sz w:val="22"/>
          <w:szCs w:val="22"/>
        </w:rPr>
        <w:t>20</w:t>
      </w:r>
      <w:r w:rsidRPr="00B87CE9">
        <w:rPr>
          <w:rFonts w:ascii="Times New Roman" w:hAnsi="Times New Roman" w:cs="Times New Roman"/>
          <w:sz w:val="22"/>
          <w:szCs w:val="22"/>
        </w:rPr>
        <w:t>. The initial application of these new and revised TFRS has resulted in changes in certain of the Group’s</w:t>
      </w:r>
      <w:r w:rsidR="003371E9" w:rsidRPr="00B87CE9">
        <w:rPr>
          <w:rFonts w:ascii="Times New Roman" w:hAnsi="Times New Roman" w:cs="Times New Roman"/>
          <w:sz w:val="22"/>
          <w:szCs w:val="22"/>
        </w:rPr>
        <w:t xml:space="preserve"> </w:t>
      </w:r>
      <w:r w:rsidRPr="00B87CE9">
        <w:rPr>
          <w:rFonts w:ascii="Times New Roman" w:hAnsi="Times New Roman" w:cs="Times New Roman"/>
          <w:sz w:val="22"/>
          <w:szCs w:val="22"/>
        </w:rPr>
        <w:t>accounting policies.</w:t>
      </w:r>
      <w:r w:rsidR="001A7DF8" w:rsidRPr="00B87CE9">
        <w:rPr>
          <w:rFonts w:ascii="Times New Roman" w:hAnsi="Times New Roman" w:cs="Times New Roman"/>
          <w:sz w:val="22"/>
          <w:szCs w:val="22"/>
        </w:rPr>
        <w:t xml:space="preserve"> </w:t>
      </w:r>
    </w:p>
    <w:p w14:paraId="6C073ED0" w14:textId="6D019B6F" w:rsidR="00150A11" w:rsidRPr="00B87CE9" w:rsidRDefault="00150A11"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p>
    <w:p w14:paraId="2E639758" w14:textId="3860E743" w:rsidR="00EB075D" w:rsidRPr="00B87CE9" w:rsidRDefault="00150A11"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Group has initially applied TFRS - Financial instruments standards which comprise TFRS 9 </w:t>
      </w:r>
      <w:r w:rsidRPr="00B87CE9">
        <w:rPr>
          <w:rFonts w:ascii="Times New Roman" w:hAnsi="Times New Roman" w:cs="Times New Roman"/>
          <w:i/>
          <w:iCs/>
          <w:sz w:val="22"/>
          <w:szCs w:val="22"/>
        </w:rPr>
        <w:t>Financial Instruments</w:t>
      </w:r>
      <w:r w:rsidRPr="00B87CE9">
        <w:rPr>
          <w:rFonts w:ascii="Times New Roman" w:hAnsi="Times New Roman" w:cs="Times New Roman"/>
          <w:sz w:val="22"/>
          <w:szCs w:val="22"/>
        </w:rPr>
        <w:t xml:space="preserve"> and relevant standards and interpretations</w:t>
      </w:r>
      <w:r w:rsidR="005E0226" w:rsidRPr="00B87CE9">
        <w:rPr>
          <w:rFonts w:ascii="Times New Roman" w:hAnsi="Times New Roman" w:cs="Times New Roman"/>
          <w:sz w:val="22"/>
          <w:szCs w:val="22"/>
        </w:rPr>
        <w:t xml:space="preserve"> which</w:t>
      </w:r>
      <w:r w:rsidR="00352629" w:rsidRPr="00B87CE9">
        <w:rPr>
          <w:rFonts w:ascii="Times New Roman" w:hAnsi="Times New Roman" w:cs="Times New Roman"/>
          <w:sz w:val="22"/>
          <w:szCs w:val="22"/>
        </w:rPr>
        <w:t xml:space="preserve"> have no material impact on the financial sta</w:t>
      </w:r>
      <w:r w:rsidR="00D14921" w:rsidRPr="00B87CE9">
        <w:rPr>
          <w:rFonts w:ascii="Times New Roman" w:hAnsi="Times New Roman" w:cs="Times New Roman"/>
          <w:sz w:val="22"/>
          <w:szCs w:val="22"/>
        </w:rPr>
        <w:t>tements</w:t>
      </w:r>
      <w:r w:rsidRPr="00B87CE9">
        <w:rPr>
          <w:rFonts w:ascii="Times New Roman" w:hAnsi="Times New Roman" w:cs="Times New Roman"/>
          <w:sz w:val="22"/>
          <w:szCs w:val="22"/>
        </w:rPr>
        <w:t xml:space="preserve"> and TFRS 16 </w:t>
      </w:r>
      <w:r w:rsidRPr="00B87CE9">
        <w:rPr>
          <w:rFonts w:ascii="Times New Roman" w:hAnsi="Times New Roman" w:cs="Times New Roman"/>
          <w:i/>
          <w:iCs/>
          <w:sz w:val="22"/>
          <w:szCs w:val="22"/>
        </w:rPr>
        <w:t>Leases</w:t>
      </w:r>
      <w:r w:rsidR="00951900">
        <w:rPr>
          <w:rFonts w:ascii="Times New Roman" w:hAnsi="Times New Roman" w:cs="Times New Roman"/>
          <w:i/>
          <w:iCs/>
          <w:sz w:val="22"/>
          <w:szCs w:val="22"/>
        </w:rPr>
        <w:t xml:space="preserve"> </w:t>
      </w:r>
      <w:r w:rsidR="00951900">
        <w:rPr>
          <w:rFonts w:ascii="Times New Roman" w:hAnsi="Times New Roman" w:cs="Times New Roman"/>
          <w:sz w:val="22"/>
          <w:szCs w:val="22"/>
        </w:rPr>
        <w:t>w</w:t>
      </w:r>
      <w:r w:rsidR="00D14921" w:rsidRPr="00B87CE9">
        <w:rPr>
          <w:rFonts w:ascii="Times New Roman" w:hAnsi="Times New Roman" w:cs="Times New Roman"/>
          <w:sz w:val="22"/>
          <w:szCs w:val="22"/>
        </w:rPr>
        <w:t>hich</w:t>
      </w:r>
      <w:r w:rsidR="0003045A" w:rsidRPr="00B87CE9">
        <w:rPr>
          <w:rFonts w:ascii="Times New Roman" w:hAnsi="Times New Roman" w:cs="Times New Roman"/>
          <w:sz w:val="22"/>
          <w:szCs w:val="22"/>
        </w:rPr>
        <w:t xml:space="preserve"> disclosed impact from changes to significant accounting policies in note 3</w:t>
      </w:r>
      <w:r w:rsidR="007C4ECD" w:rsidRPr="00B87CE9">
        <w:rPr>
          <w:rFonts w:ascii="Times New Roman" w:hAnsi="Times New Roman" w:cs="Times New Roman"/>
          <w:sz w:val="22"/>
          <w:szCs w:val="22"/>
        </w:rPr>
        <w:t>.</w:t>
      </w:r>
    </w:p>
    <w:p w14:paraId="3DB3C6EA" w14:textId="77777777" w:rsidR="00476433" w:rsidRPr="00B87CE9" w:rsidRDefault="00476433" w:rsidP="0015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4E385E15" w14:textId="40C2E24F" w:rsidR="00400F33" w:rsidRPr="00B87CE9" w:rsidRDefault="00400F33" w:rsidP="002077F5">
      <w:pPr>
        <w:pStyle w:val="BodyText"/>
        <w:tabs>
          <w:tab w:val="clear" w:pos="454"/>
        </w:tabs>
        <w:spacing w:after="0" w:line="240" w:lineRule="auto"/>
        <w:ind w:left="1080" w:right="562"/>
        <w:jc w:val="both"/>
        <w:rPr>
          <w:rFonts w:ascii="Times New Roman" w:eastAsia="Times New Roman" w:hAnsi="Times New Roman" w:cs="Times New Roman"/>
          <w:sz w:val="22"/>
          <w:szCs w:val="22"/>
        </w:rPr>
      </w:pPr>
      <w:r w:rsidRPr="00B87CE9">
        <w:rPr>
          <w:rFonts w:ascii="Times New Roman" w:eastAsia="Times New Roman" w:hAnsi="Times New Roman" w:cs="Times New Roman"/>
          <w:sz w:val="22"/>
          <w:szCs w:val="22"/>
        </w:rPr>
        <w:t>In addition, the Group has not early adopted a number of new and revised TFRS, which are not yet effective for the current period in preparing these</w:t>
      </w:r>
      <w:r w:rsidRPr="00B87CE9">
        <w:rPr>
          <w:rFonts w:ascii="Times New Roman" w:eastAsia="Times New Roman" w:hAnsi="Times New Roman" w:cs="Times New Roman"/>
          <w:sz w:val="22"/>
          <w:szCs w:val="22"/>
          <w:rtl/>
        </w:rPr>
        <w:t xml:space="preserve"> </w:t>
      </w:r>
      <w:r w:rsidRPr="00B87CE9">
        <w:rPr>
          <w:rFonts w:ascii="Times New Roman" w:eastAsia="Times New Roman" w:hAnsi="Times New Roman" w:cs="Times New Roman"/>
          <w:sz w:val="22"/>
          <w:szCs w:val="22"/>
        </w:rPr>
        <w:t xml:space="preserve">financial statements.  The Group has assessed the potential initial impact on the financial statements of these new and revised TFRS and expects that there will be no material impact on the financial statements in the period of initial application.  </w:t>
      </w:r>
    </w:p>
    <w:p w14:paraId="3DB1C9D6" w14:textId="77777777" w:rsidR="00B9685A" w:rsidRPr="00B87CE9" w:rsidRDefault="00B9685A" w:rsidP="00C70D81">
      <w:pPr>
        <w:ind w:right="-25"/>
        <w:jc w:val="thaiDistribute"/>
        <w:rPr>
          <w:rFonts w:ascii="Times New Roman" w:hAnsi="Times New Roman" w:cs="Times New Roman"/>
          <w:color w:val="0000FF"/>
          <w:sz w:val="22"/>
          <w:szCs w:val="22"/>
          <w:shd w:val="clear" w:color="auto" w:fill="E0E0E0"/>
        </w:rPr>
      </w:pPr>
    </w:p>
    <w:p w14:paraId="2CB4A2A6" w14:textId="77777777" w:rsidR="00B9685A" w:rsidRPr="00B87CE9" w:rsidRDefault="00B9685A" w:rsidP="002077F5">
      <w:pPr>
        <w:pStyle w:val="BodyText"/>
        <w:numPr>
          <w:ilvl w:val="0"/>
          <w:numId w:val="20"/>
        </w:numPr>
        <w:tabs>
          <w:tab w:val="clear" w:pos="454"/>
          <w:tab w:val="clear" w:pos="680"/>
          <w:tab w:val="clear" w:pos="907"/>
          <w:tab w:val="clear" w:pos="1644"/>
          <w:tab w:val="clear" w:pos="1871"/>
          <w:tab w:val="left" w:pos="540"/>
          <w:tab w:val="left" w:pos="1080"/>
          <w:tab w:val="left" w:pos="1170"/>
        </w:tabs>
        <w:spacing w:after="0"/>
        <w:ind w:left="540" w:right="-25" w:firstLine="0"/>
        <w:jc w:val="thaiDistribute"/>
        <w:rPr>
          <w:rFonts w:ascii="Times New Roman" w:hAnsi="Times New Roman" w:cs="Times New Roman"/>
          <w:i/>
          <w:iCs/>
          <w:sz w:val="22"/>
          <w:szCs w:val="22"/>
        </w:rPr>
      </w:pPr>
      <w:r w:rsidRPr="00B87CE9">
        <w:rPr>
          <w:rFonts w:ascii="Times New Roman" w:hAnsi="Times New Roman" w:cs="Times New Roman"/>
          <w:i/>
          <w:iCs/>
          <w:sz w:val="22"/>
          <w:szCs w:val="22"/>
        </w:rPr>
        <w:t>Functional and presentation currency</w:t>
      </w:r>
    </w:p>
    <w:p w14:paraId="28D087DB" w14:textId="77777777" w:rsidR="00B9685A" w:rsidRPr="00B87CE9" w:rsidRDefault="00B9685A" w:rsidP="00B14915">
      <w:pPr>
        <w:pStyle w:val="BodyText"/>
        <w:tabs>
          <w:tab w:val="clear" w:pos="454"/>
          <w:tab w:val="clear" w:pos="680"/>
          <w:tab w:val="left" w:pos="540"/>
          <w:tab w:val="left" w:pos="9000"/>
        </w:tabs>
        <w:spacing w:after="0"/>
        <w:ind w:left="540" w:right="-29"/>
        <w:jc w:val="thaiDistribute"/>
        <w:rPr>
          <w:rFonts w:ascii="Times New Roman" w:hAnsi="Times New Roman" w:cs="Times New Roman"/>
          <w:i/>
          <w:iCs/>
          <w:sz w:val="22"/>
          <w:szCs w:val="22"/>
        </w:rPr>
      </w:pPr>
    </w:p>
    <w:p w14:paraId="62F8B652" w14:textId="25B66CBA" w:rsidR="002C379D" w:rsidRPr="00B87CE9" w:rsidRDefault="002C379D" w:rsidP="002077F5">
      <w:pPr>
        <w:pStyle w:val="BodyText"/>
        <w:tabs>
          <w:tab w:val="clear" w:pos="454"/>
          <w:tab w:val="left" w:pos="1080"/>
        </w:tabs>
        <w:spacing w:after="0" w:line="240" w:lineRule="auto"/>
        <w:ind w:left="540" w:firstLine="540"/>
        <w:jc w:val="both"/>
        <w:rPr>
          <w:rFonts w:ascii="Times New Roman" w:eastAsia="Times New Roman" w:hAnsi="Times New Roman" w:cs="Times New Roman"/>
          <w:sz w:val="22"/>
          <w:szCs w:val="22"/>
        </w:rPr>
      </w:pPr>
      <w:r w:rsidRPr="00B87CE9">
        <w:rPr>
          <w:rFonts w:ascii="Times New Roman" w:eastAsia="Times New Roman" w:hAnsi="Times New Roman" w:cs="Times New Roman"/>
          <w:sz w:val="22"/>
          <w:szCs w:val="22"/>
        </w:rPr>
        <w:t xml:space="preserve">The financial statements are </w:t>
      </w:r>
      <w:r w:rsidR="00D66083" w:rsidRPr="00B87CE9">
        <w:rPr>
          <w:rFonts w:ascii="Times New Roman" w:eastAsia="Times New Roman" w:hAnsi="Times New Roman" w:cs="Times New Roman"/>
          <w:sz w:val="22"/>
          <w:szCs w:val="22"/>
        </w:rPr>
        <w:t>presented</w:t>
      </w:r>
      <w:r w:rsidRPr="00B87CE9">
        <w:rPr>
          <w:rFonts w:ascii="Times New Roman" w:eastAsia="Times New Roman" w:hAnsi="Times New Roman" w:cs="Times New Roman"/>
          <w:sz w:val="22"/>
          <w:szCs w:val="22"/>
        </w:rPr>
        <w:t xml:space="preserve"> in Thai Baht, which is the Company’s functional currency. </w:t>
      </w:r>
    </w:p>
    <w:p w14:paraId="7A7758DA" w14:textId="77777777" w:rsidR="00B9685A" w:rsidRPr="00B87CE9" w:rsidRDefault="00B9685A" w:rsidP="00B14915">
      <w:pPr>
        <w:tabs>
          <w:tab w:val="left" w:pos="9000"/>
        </w:tabs>
        <w:ind w:left="540" w:right="-29"/>
        <w:jc w:val="thaiDistribute"/>
        <w:rPr>
          <w:rFonts w:ascii="Times New Roman" w:hAnsi="Times New Roman" w:cs="Times New Roman"/>
          <w:sz w:val="22"/>
          <w:szCs w:val="22"/>
        </w:rPr>
      </w:pPr>
    </w:p>
    <w:p w14:paraId="4F98A712" w14:textId="7982D6B2" w:rsidR="00B9685A" w:rsidRPr="00B87CE9" w:rsidRDefault="00B9685A" w:rsidP="00ED50DB">
      <w:pPr>
        <w:pStyle w:val="BodyText"/>
        <w:numPr>
          <w:ilvl w:val="0"/>
          <w:numId w:val="20"/>
        </w:numPr>
        <w:tabs>
          <w:tab w:val="clear" w:pos="454"/>
          <w:tab w:val="clear" w:pos="680"/>
          <w:tab w:val="clear" w:pos="907"/>
          <w:tab w:val="clear" w:pos="1644"/>
          <w:tab w:val="clear" w:pos="1871"/>
          <w:tab w:val="left" w:pos="540"/>
          <w:tab w:val="left" w:pos="1080"/>
        </w:tabs>
        <w:spacing w:after="0"/>
        <w:ind w:left="540" w:right="-25" w:firstLine="0"/>
        <w:jc w:val="thaiDistribute"/>
        <w:rPr>
          <w:rFonts w:ascii="Times New Roman" w:hAnsi="Times New Roman" w:cs="Times New Roman"/>
          <w:i/>
          <w:iCs/>
          <w:sz w:val="22"/>
          <w:szCs w:val="22"/>
        </w:rPr>
      </w:pPr>
      <w:r w:rsidRPr="00B87CE9">
        <w:rPr>
          <w:rFonts w:ascii="Times New Roman" w:hAnsi="Times New Roman" w:cs="Times New Roman"/>
          <w:i/>
          <w:iCs/>
          <w:sz w:val="22"/>
          <w:szCs w:val="22"/>
        </w:rPr>
        <w:t xml:space="preserve">Use of </w:t>
      </w:r>
      <w:r w:rsidR="00D846BE" w:rsidRPr="00B87CE9">
        <w:rPr>
          <w:rFonts w:ascii="Times New Roman" w:hAnsi="Times New Roman" w:cs="Times New Roman"/>
          <w:i/>
          <w:iCs/>
          <w:sz w:val="22"/>
          <w:szCs w:val="22"/>
        </w:rPr>
        <w:t xml:space="preserve">judgements </w:t>
      </w:r>
      <w:r w:rsidRPr="00B87CE9">
        <w:rPr>
          <w:rFonts w:ascii="Times New Roman" w:hAnsi="Times New Roman" w:cs="Times New Roman"/>
          <w:i/>
          <w:iCs/>
          <w:sz w:val="22"/>
          <w:szCs w:val="22"/>
        </w:rPr>
        <w:t xml:space="preserve">and </w:t>
      </w:r>
      <w:r w:rsidR="00D846BE" w:rsidRPr="00B87CE9">
        <w:rPr>
          <w:rFonts w:ascii="Times New Roman" w:hAnsi="Times New Roman" w:cs="Times New Roman"/>
          <w:i/>
          <w:iCs/>
          <w:sz w:val="22"/>
          <w:szCs w:val="22"/>
        </w:rPr>
        <w:t>estimates</w:t>
      </w:r>
    </w:p>
    <w:p w14:paraId="2E4E2B64"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0"/>
        </w:tabs>
        <w:ind w:right="-29"/>
        <w:jc w:val="thaiDistribute"/>
        <w:rPr>
          <w:rFonts w:ascii="Times New Roman" w:hAnsi="Times New Roman" w:cs="Times New Roman"/>
          <w:b/>
          <w:bCs/>
          <w:sz w:val="22"/>
          <w:szCs w:val="22"/>
        </w:rPr>
      </w:pPr>
    </w:p>
    <w:p w14:paraId="7A38F80C" w14:textId="49FF51FB" w:rsidR="00537EF3" w:rsidRPr="00B87CE9" w:rsidRDefault="00B9685A" w:rsidP="002077F5">
      <w:pPr>
        <w:tabs>
          <w:tab w:val="clear" w:pos="454"/>
          <w:tab w:val="left" w:pos="1260"/>
          <w:tab w:val="left" w:pos="9000"/>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The preparation of financial statements in conformity with TFRS requires management to make judgements, estimates and assumptions that affect the application</w:t>
      </w:r>
      <w:r w:rsidR="002C379D" w:rsidRPr="00B87CE9">
        <w:rPr>
          <w:rFonts w:ascii="Times New Roman" w:hAnsi="Times New Roman" w:cs="Times New Roman"/>
          <w:sz w:val="22"/>
          <w:szCs w:val="22"/>
          <w:cs/>
        </w:rPr>
        <w:t xml:space="preserve"> </w:t>
      </w:r>
      <w:r w:rsidR="002C379D" w:rsidRPr="00B87CE9">
        <w:rPr>
          <w:rFonts w:ascii="Times New Roman" w:hAnsi="Times New Roman" w:cs="Times New Roman"/>
          <w:sz w:val="22"/>
          <w:szCs w:val="22"/>
        </w:rPr>
        <w:t>of the Group’s</w:t>
      </w:r>
      <w:r w:rsidR="002C379D" w:rsidRPr="00B87CE9">
        <w:rPr>
          <w:rFonts w:ascii="Times New Roman" w:hAnsi="Times New Roman" w:cs="Times New Roman"/>
          <w:sz w:val="22"/>
          <w:szCs w:val="22"/>
          <w:cs/>
        </w:rPr>
        <w:t xml:space="preserve"> </w:t>
      </w:r>
      <w:r w:rsidR="002C379D" w:rsidRPr="00B87CE9">
        <w:rPr>
          <w:rFonts w:ascii="Times New Roman" w:hAnsi="Times New Roman" w:cs="Times New Roman"/>
          <w:sz w:val="22"/>
          <w:szCs w:val="22"/>
        </w:rPr>
        <w:t>accounting</w:t>
      </w:r>
      <w:r w:rsidRPr="00B87CE9">
        <w:rPr>
          <w:rFonts w:ascii="Times New Roman" w:hAnsi="Times New Roman" w:cs="Times New Roman"/>
          <w:sz w:val="22"/>
          <w:szCs w:val="22"/>
        </w:rPr>
        <w:t xml:space="preserve"> policies</w:t>
      </w:r>
      <w:r w:rsidR="00122113" w:rsidRPr="00B87CE9">
        <w:rPr>
          <w:rFonts w:ascii="Times New Roman" w:hAnsi="Times New Roman" w:cs="Times New Roman"/>
          <w:sz w:val="22"/>
          <w:szCs w:val="22"/>
        </w:rPr>
        <w:t xml:space="preserve">. Actual results may differ from these estimates. </w:t>
      </w:r>
      <w:r w:rsidRPr="00B87CE9">
        <w:rPr>
          <w:rFonts w:ascii="Times New Roman" w:hAnsi="Times New Roman" w:cs="Times New Roman"/>
          <w:sz w:val="22"/>
          <w:szCs w:val="22"/>
        </w:rPr>
        <w:t xml:space="preserve">Estimates and underlying assumptions are reviewed on an ongoing basis. Revisions to accounting estimates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prospectively.</w:t>
      </w:r>
    </w:p>
    <w:p w14:paraId="5967641F" w14:textId="77777777" w:rsidR="00EB131D" w:rsidRPr="00B87CE9" w:rsidRDefault="00EB131D" w:rsidP="009D59C1">
      <w:pPr>
        <w:tabs>
          <w:tab w:val="clear" w:pos="454"/>
          <w:tab w:val="left" w:pos="1260"/>
          <w:tab w:val="left" w:pos="9000"/>
        </w:tabs>
        <w:ind w:right="562"/>
        <w:jc w:val="thaiDistribute"/>
        <w:rPr>
          <w:rFonts w:ascii="Times New Roman" w:hAnsi="Times New Roman" w:cs="Times New Roman"/>
          <w:sz w:val="22"/>
          <w:szCs w:val="22"/>
        </w:rPr>
      </w:pPr>
    </w:p>
    <w:p w14:paraId="3174A4DA" w14:textId="2A31BC7B" w:rsidR="00D50D09" w:rsidRPr="00B87CE9" w:rsidRDefault="00122113" w:rsidP="006D664F">
      <w:pPr>
        <w:pStyle w:val="BodyText"/>
        <w:numPr>
          <w:ilvl w:val="0"/>
          <w:numId w:val="45"/>
        </w:numPr>
        <w:tabs>
          <w:tab w:val="clear" w:pos="454"/>
          <w:tab w:val="clear" w:pos="680"/>
          <w:tab w:val="clear" w:pos="907"/>
          <w:tab w:val="clear" w:pos="1644"/>
          <w:tab w:val="clear" w:pos="1871"/>
          <w:tab w:val="clear" w:pos="2580"/>
          <w:tab w:val="left" w:pos="540"/>
          <w:tab w:val="left" w:pos="1080"/>
          <w:tab w:val="left" w:pos="1530"/>
        </w:tabs>
        <w:spacing w:after="0"/>
        <w:ind w:left="1080" w:right="-25" w:firstLine="0"/>
        <w:jc w:val="thaiDistribute"/>
        <w:rPr>
          <w:szCs w:val="22"/>
        </w:rPr>
      </w:pPr>
      <w:r w:rsidRPr="00B87CE9">
        <w:rPr>
          <w:rFonts w:ascii="Times New Roman" w:hAnsi="Times New Roman" w:cs="Times New Roman"/>
          <w:i/>
          <w:iCs/>
          <w:sz w:val="22"/>
          <w:szCs w:val="22"/>
        </w:rPr>
        <w:lastRenderedPageBreak/>
        <w:t>Judgements</w:t>
      </w:r>
      <w:r w:rsidRPr="00B87CE9">
        <w:rPr>
          <w:szCs w:val="22"/>
        </w:rPr>
        <w:t xml:space="preserve"> </w:t>
      </w:r>
    </w:p>
    <w:p w14:paraId="62E507F3" w14:textId="77777777" w:rsidR="00D50D09" w:rsidRPr="00B87CE9" w:rsidRDefault="00D50D09" w:rsidP="00D50D09">
      <w:pPr>
        <w:pStyle w:val="BodyText"/>
        <w:spacing w:after="0" w:line="240" w:lineRule="auto"/>
        <w:ind w:left="540"/>
        <w:jc w:val="both"/>
        <w:rPr>
          <w:rFonts w:ascii="Times New Roman" w:hAnsi="Times New Roman" w:cs="Times New Roman"/>
          <w:sz w:val="22"/>
          <w:szCs w:val="22"/>
        </w:rPr>
      </w:pPr>
    </w:p>
    <w:p w14:paraId="076EDD6E" w14:textId="77777777" w:rsidR="00D50D09" w:rsidRPr="00B87CE9" w:rsidRDefault="00D50D09" w:rsidP="006D664F">
      <w:pPr>
        <w:pStyle w:val="BodyText"/>
        <w:tabs>
          <w:tab w:val="clear" w:pos="907"/>
          <w:tab w:val="clear" w:pos="1644"/>
          <w:tab w:val="left" w:pos="1620"/>
        </w:tabs>
        <w:spacing w:after="0" w:line="240" w:lineRule="auto"/>
        <w:ind w:left="1530" w:right="562"/>
        <w:jc w:val="both"/>
        <w:rPr>
          <w:rFonts w:ascii="Times New Roman" w:hAnsi="Times New Roman" w:cs="Times New Roman"/>
          <w:sz w:val="22"/>
          <w:szCs w:val="22"/>
        </w:rPr>
      </w:pPr>
      <w:r w:rsidRPr="00B87CE9">
        <w:rPr>
          <w:rFonts w:ascii="Times New Roman" w:eastAsia="Times New Roman" w:hAnsi="Times New Roman" w:cs="Times New Roman"/>
          <w:sz w:val="22"/>
          <w:szCs w:val="22"/>
        </w:rPr>
        <w:t xml:space="preserve">Information about judgements made in applying accounting policies that have the most significant effects on the amounts </w:t>
      </w:r>
      <w:proofErr w:type="spellStart"/>
      <w:r w:rsidRPr="00B87CE9">
        <w:rPr>
          <w:rFonts w:ascii="Times New Roman" w:eastAsia="Times New Roman" w:hAnsi="Times New Roman" w:cs="Times New Roman"/>
          <w:sz w:val="22"/>
          <w:szCs w:val="22"/>
        </w:rPr>
        <w:t>recognised</w:t>
      </w:r>
      <w:proofErr w:type="spellEnd"/>
      <w:r w:rsidRPr="00B87CE9">
        <w:rPr>
          <w:rFonts w:ascii="Times New Roman" w:eastAsia="Times New Roman" w:hAnsi="Times New Roman" w:cs="Times New Roman"/>
          <w:sz w:val="22"/>
          <w:szCs w:val="22"/>
        </w:rPr>
        <w:t xml:space="preserve"> in the financial statements is included in the following notes:</w:t>
      </w:r>
      <w:r w:rsidRPr="00B87CE9">
        <w:rPr>
          <w:rFonts w:ascii="Times New Roman" w:hAnsi="Times New Roman" w:cs="Times New Roman"/>
          <w:sz w:val="22"/>
          <w:szCs w:val="22"/>
        </w:rPr>
        <w:t xml:space="preserve"> </w:t>
      </w:r>
    </w:p>
    <w:p w14:paraId="43318ADF" w14:textId="77777777" w:rsidR="00342E32" w:rsidRPr="00B87CE9" w:rsidRDefault="00342E32" w:rsidP="00D50D09">
      <w:pPr>
        <w:pStyle w:val="BodyText"/>
        <w:spacing w:after="0" w:line="240" w:lineRule="auto"/>
        <w:ind w:left="990"/>
        <w:jc w:val="both"/>
        <w:rPr>
          <w:rFonts w:ascii="Times New Roman" w:hAnsi="Times New Roman" w:cs="Times New Roman"/>
          <w:sz w:val="22"/>
          <w:szCs w:val="22"/>
        </w:rPr>
      </w:pPr>
    </w:p>
    <w:p w14:paraId="490FCC38" w14:textId="53556968" w:rsidR="001C70FB" w:rsidRPr="00B87CE9" w:rsidRDefault="004607C4" w:rsidP="006D664F">
      <w:pPr>
        <w:pStyle w:val="BodyText"/>
        <w:tabs>
          <w:tab w:val="clear" w:pos="2580"/>
          <w:tab w:val="clear" w:pos="2807"/>
          <w:tab w:val="left" w:pos="2340"/>
          <w:tab w:val="left" w:pos="2880"/>
          <w:tab w:val="left" w:pos="3060"/>
          <w:tab w:val="left" w:pos="3150"/>
          <w:tab w:val="left" w:pos="7020"/>
        </w:tabs>
        <w:spacing w:after="0" w:line="240" w:lineRule="auto"/>
        <w:ind w:left="2340" w:hanging="810"/>
        <w:jc w:val="thaiDistribute"/>
        <w:rPr>
          <w:rFonts w:ascii="Times New Roman" w:hAnsi="Times New Roman" w:cs="Times New Roman"/>
          <w:sz w:val="22"/>
          <w:szCs w:val="22"/>
        </w:rPr>
      </w:pPr>
      <w:r w:rsidRPr="00B87CE9">
        <w:rPr>
          <w:rFonts w:ascii="Times New Roman" w:hAnsi="Times New Roman" w:cs="Times New Roman"/>
          <w:sz w:val="22"/>
          <w:szCs w:val="22"/>
        </w:rPr>
        <w:t>4(</w:t>
      </w:r>
      <w:r w:rsidR="00A30084" w:rsidRPr="00B87CE9">
        <w:rPr>
          <w:rFonts w:ascii="Times New Roman" w:hAnsi="Times New Roman" w:cs="Times New Roman"/>
          <w:sz w:val="22"/>
          <w:szCs w:val="22"/>
        </w:rPr>
        <w:t>l</w:t>
      </w:r>
      <w:r w:rsidRPr="00B87CE9">
        <w:rPr>
          <w:rFonts w:ascii="Times New Roman" w:hAnsi="Times New Roman" w:cs="Times New Roman"/>
          <w:sz w:val="22"/>
          <w:szCs w:val="22"/>
        </w:rPr>
        <w:t>) and 1</w:t>
      </w:r>
      <w:r w:rsidR="00BC0297" w:rsidRPr="00B87CE9">
        <w:rPr>
          <w:rFonts w:ascii="Times New Roman" w:hAnsi="Times New Roman" w:cs="Times New Roman"/>
          <w:sz w:val="22"/>
          <w:szCs w:val="22"/>
        </w:rPr>
        <w:t>1</w:t>
      </w:r>
      <w:r w:rsidRPr="00B87CE9">
        <w:rPr>
          <w:rFonts w:ascii="Times New Roman" w:hAnsi="Times New Roman" w:cs="Times New Roman"/>
          <w:sz w:val="22"/>
          <w:szCs w:val="22"/>
        </w:rPr>
        <w:t xml:space="preserve"> </w:t>
      </w:r>
      <w:r w:rsidRPr="00B87CE9">
        <w:rPr>
          <w:rFonts w:ascii="Times New Roman" w:hAnsi="Times New Roman" w:cs="Times New Roman"/>
          <w:sz w:val="22"/>
          <w:szCs w:val="22"/>
        </w:rPr>
        <w:tab/>
        <w:t xml:space="preserve">Leases: </w:t>
      </w:r>
      <w:r w:rsidR="001805B9" w:rsidRPr="00B87CE9">
        <w:rPr>
          <w:rFonts w:ascii="Times New Roman" w:hAnsi="Times New Roman" w:cs="Times New Roman"/>
          <w:sz w:val="22"/>
          <w:szCs w:val="22"/>
        </w:rPr>
        <w:tab/>
      </w:r>
    </w:p>
    <w:p w14:paraId="1E1DB46E" w14:textId="6CA275FF" w:rsidR="008F5681" w:rsidRPr="00B87CE9" w:rsidRDefault="004607C4" w:rsidP="006D664F">
      <w:pPr>
        <w:pStyle w:val="BodyText"/>
        <w:numPr>
          <w:ilvl w:val="0"/>
          <w:numId w:val="31"/>
        </w:numPr>
        <w:tabs>
          <w:tab w:val="left" w:pos="2340"/>
          <w:tab w:val="num" w:pos="3147"/>
        </w:tabs>
        <w:spacing w:after="0" w:line="240" w:lineRule="auto"/>
        <w:ind w:left="3167" w:hanging="287"/>
        <w:jc w:val="thaiDistribute"/>
        <w:rPr>
          <w:rFonts w:ascii="Times New Roman" w:hAnsi="Times New Roman" w:cs="Times New Roman"/>
          <w:sz w:val="22"/>
          <w:szCs w:val="22"/>
        </w:rPr>
      </w:pPr>
      <w:r w:rsidRPr="00B87CE9">
        <w:rPr>
          <w:rFonts w:ascii="Times New Roman" w:hAnsi="Times New Roman" w:cs="Times New Roman"/>
          <w:sz w:val="22"/>
          <w:szCs w:val="22"/>
        </w:rPr>
        <w:t>whether an arrangement containing a lease;</w:t>
      </w:r>
    </w:p>
    <w:p w14:paraId="6F500E93" w14:textId="70AD68EE" w:rsidR="00B23B54" w:rsidRPr="00B87CE9" w:rsidRDefault="00B23B54" w:rsidP="006D664F">
      <w:pPr>
        <w:pStyle w:val="BodyText"/>
        <w:numPr>
          <w:ilvl w:val="0"/>
          <w:numId w:val="31"/>
        </w:numPr>
        <w:tabs>
          <w:tab w:val="left" w:pos="2340"/>
          <w:tab w:val="num" w:pos="3147"/>
        </w:tabs>
        <w:spacing w:after="0" w:line="240" w:lineRule="auto"/>
        <w:ind w:left="3167" w:hanging="287"/>
        <w:jc w:val="thaiDistribute"/>
        <w:rPr>
          <w:rFonts w:ascii="Times New Roman" w:hAnsi="Times New Roman" w:cs="Times New Roman"/>
          <w:sz w:val="22"/>
          <w:szCs w:val="22"/>
        </w:rPr>
      </w:pPr>
      <w:r w:rsidRPr="00B87CE9">
        <w:rPr>
          <w:rFonts w:ascii="Times New Roman" w:hAnsi="Times New Roman" w:cs="Times New Roman"/>
          <w:sz w:val="22"/>
          <w:szCs w:val="22"/>
        </w:rPr>
        <w:t xml:space="preserve">whether the Group is reasonably certain to exercise extension options; </w:t>
      </w:r>
    </w:p>
    <w:p w14:paraId="5019148C" w14:textId="069A9536" w:rsidR="006D5BD2" w:rsidRPr="00B87CE9" w:rsidRDefault="006D5BD2" w:rsidP="006D664F">
      <w:pPr>
        <w:pStyle w:val="BodyText"/>
        <w:numPr>
          <w:ilvl w:val="0"/>
          <w:numId w:val="31"/>
        </w:numPr>
        <w:tabs>
          <w:tab w:val="left" w:pos="2340"/>
          <w:tab w:val="num" w:pos="3147"/>
        </w:tabs>
        <w:spacing w:after="0" w:line="240" w:lineRule="auto"/>
        <w:ind w:left="3167" w:hanging="287"/>
        <w:jc w:val="thaiDistribute"/>
        <w:rPr>
          <w:rFonts w:ascii="Times New Roman" w:hAnsi="Times New Roman" w:cs="Times New Roman"/>
          <w:sz w:val="22"/>
          <w:szCs w:val="22"/>
        </w:rPr>
      </w:pPr>
      <w:r w:rsidRPr="00B87CE9">
        <w:rPr>
          <w:rFonts w:ascii="Times New Roman" w:hAnsi="Times New Roman" w:cs="Times New Roman"/>
          <w:sz w:val="22"/>
          <w:szCs w:val="22"/>
        </w:rPr>
        <w:t xml:space="preserve">whether the Group exercise termination options; </w:t>
      </w:r>
    </w:p>
    <w:p w14:paraId="6D362A4E" w14:textId="6D5A906C" w:rsidR="006D5BD2" w:rsidRPr="00B87CE9" w:rsidRDefault="006D5BD2" w:rsidP="006D664F">
      <w:pPr>
        <w:pStyle w:val="BodyText"/>
        <w:numPr>
          <w:ilvl w:val="0"/>
          <w:numId w:val="31"/>
        </w:numPr>
        <w:tabs>
          <w:tab w:val="left" w:pos="2340"/>
        </w:tabs>
        <w:spacing w:after="0" w:line="240" w:lineRule="auto"/>
        <w:ind w:left="3167" w:right="562" w:hanging="287"/>
        <w:jc w:val="thaiDistribute"/>
        <w:rPr>
          <w:rFonts w:ascii="Times New Roman" w:hAnsi="Times New Roman" w:cs="Times New Roman"/>
          <w:sz w:val="22"/>
          <w:szCs w:val="22"/>
        </w:rPr>
      </w:pPr>
      <w:r w:rsidRPr="00B87CE9">
        <w:rPr>
          <w:rFonts w:ascii="Times New Roman" w:hAnsi="Times New Roman" w:cs="Times New Roman"/>
          <w:sz w:val="22"/>
          <w:szCs w:val="22"/>
        </w:rPr>
        <w:t>whether the Group has transferred substantially all the risks and rewards incidental to the ownership of the assets to lessees.</w:t>
      </w:r>
    </w:p>
    <w:p w14:paraId="276A2AF2" w14:textId="77777777" w:rsidR="000A1699" w:rsidRPr="00B87CE9" w:rsidRDefault="000A1699" w:rsidP="000A1699">
      <w:pPr>
        <w:pStyle w:val="BodyText"/>
        <w:tabs>
          <w:tab w:val="left" w:pos="2340"/>
        </w:tabs>
        <w:spacing w:after="0" w:line="240" w:lineRule="auto"/>
        <w:ind w:left="2340" w:hanging="1350"/>
        <w:jc w:val="thaiDistribute"/>
        <w:rPr>
          <w:rFonts w:ascii="Times New Roman" w:hAnsi="Times New Roman" w:cs="Times New Roman"/>
          <w:sz w:val="22"/>
          <w:szCs w:val="22"/>
        </w:rPr>
      </w:pPr>
    </w:p>
    <w:p w14:paraId="5EA9528B" w14:textId="035908B1" w:rsidR="00FC5C12" w:rsidRPr="00B87CE9" w:rsidRDefault="005F5BBB" w:rsidP="006D664F">
      <w:pPr>
        <w:pStyle w:val="BodyText"/>
        <w:tabs>
          <w:tab w:val="clear" w:pos="1644"/>
          <w:tab w:val="clear" w:pos="1871"/>
          <w:tab w:val="clear" w:pos="2580"/>
          <w:tab w:val="clear" w:pos="2807"/>
          <w:tab w:val="clear" w:pos="3515"/>
          <w:tab w:val="clear" w:pos="3742"/>
          <w:tab w:val="left" w:pos="2880"/>
          <w:tab w:val="left" w:pos="3150"/>
          <w:tab w:val="left" w:pos="3240"/>
          <w:tab w:val="left" w:pos="3330"/>
          <w:tab w:val="left" w:pos="3690"/>
          <w:tab w:val="left" w:pos="3780"/>
        </w:tabs>
        <w:spacing w:after="0" w:line="240" w:lineRule="auto"/>
        <w:ind w:left="1530"/>
        <w:jc w:val="thaiDistribute"/>
        <w:rPr>
          <w:rFonts w:ascii="Times New Roman" w:hAnsi="Times New Roman" w:cs="Times New Roman"/>
          <w:sz w:val="22"/>
          <w:szCs w:val="22"/>
        </w:rPr>
      </w:pPr>
      <w:r w:rsidRPr="00B87CE9">
        <w:rPr>
          <w:rFonts w:ascii="Times New Roman" w:hAnsi="Times New Roman" w:cs="Times New Roman"/>
          <w:sz w:val="22"/>
          <w:szCs w:val="22"/>
        </w:rPr>
        <w:t>4</w:t>
      </w:r>
      <w:r w:rsidR="00FC5C12" w:rsidRPr="00B87CE9">
        <w:rPr>
          <w:rFonts w:ascii="Times New Roman" w:hAnsi="Times New Roman" w:cs="Times New Roman"/>
          <w:sz w:val="22"/>
          <w:szCs w:val="22"/>
        </w:rPr>
        <w:t>(</w:t>
      </w:r>
      <w:r w:rsidR="00FB0216" w:rsidRPr="00B87CE9">
        <w:rPr>
          <w:rFonts w:ascii="Times New Roman" w:hAnsi="Times New Roman" w:cs="Times New Roman"/>
          <w:sz w:val="22"/>
          <w:szCs w:val="22"/>
        </w:rPr>
        <w:t>s</w:t>
      </w:r>
      <w:r w:rsidR="00FC5C12" w:rsidRPr="00B87CE9">
        <w:rPr>
          <w:rFonts w:ascii="Times New Roman" w:hAnsi="Times New Roman" w:cs="Times New Roman"/>
          <w:sz w:val="22"/>
          <w:szCs w:val="22"/>
        </w:rPr>
        <w:t>) and 1</w:t>
      </w:r>
      <w:r w:rsidR="00BC0297" w:rsidRPr="00B87CE9">
        <w:rPr>
          <w:rFonts w:ascii="Times New Roman" w:hAnsi="Times New Roman" w:cs="Times New Roman"/>
          <w:sz w:val="22"/>
          <w:szCs w:val="22"/>
        </w:rPr>
        <w:t>7</w:t>
      </w:r>
      <w:r w:rsidR="00FC5C12" w:rsidRPr="00B87CE9">
        <w:rPr>
          <w:rFonts w:ascii="Times New Roman" w:hAnsi="Times New Roman" w:cs="Times New Roman"/>
          <w:sz w:val="22"/>
          <w:szCs w:val="22"/>
        </w:rPr>
        <w:t xml:space="preserve"> </w:t>
      </w:r>
      <w:r w:rsidR="006D664F">
        <w:rPr>
          <w:rFonts w:ascii="Times New Roman" w:hAnsi="Times New Roman" w:cstheme="minorBidi" w:hint="cs"/>
          <w:sz w:val="22"/>
          <w:szCs w:val="22"/>
          <w:cs/>
        </w:rPr>
        <w:t xml:space="preserve">     </w:t>
      </w:r>
      <w:r w:rsidR="00FC5C12" w:rsidRPr="00B87CE9">
        <w:rPr>
          <w:rFonts w:ascii="Times New Roman" w:hAnsi="Times New Roman" w:cs="Times New Roman"/>
          <w:sz w:val="22"/>
          <w:szCs w:val="22"/>
        </w:rPr>
        <w:t xml:space="preserve">Revenue recognition: </w:t>
      </w:r>
    </w:p>
    <w:p w14:paraId="20D08DEB" w14:textId="77777777" w:rsidR="00FC5C12" w:rsidRPr="00B87CE9" w:rsidRDefault="00FC5C12" w:rsidP="006D664F">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s>
        <w:spacing w:after="0" w:line="240" w:lineRule="auto"/>
        <w:ind w:left="3150" w:right="562" w:hanging="270"/>
        <w:jc w:val="thaiDistribute"/>
        <w:rPr>
          <w:rFonts w:ascii="Times New Roman" w:hAnsi="Times New Roman" w:cs="Times New Roman"/>
          <w:sz w:val="22"/>
          <w:szCs w:val="22"/>
        </w:rPr>
      </w:pPr>
      <w:r w:rsidRPr="00B87CE9">
        <w:rPr>
          <w:rFonts w:ascii="Times New Roman" w:hAnsi="Times New Roman" w:cs="Times New Roman"/>
          <w:sz w:val="22"/>
          <w:szCs w:val="22"/>
        </w:rPr>
        <w:t>whether performance obligations in a bundled sale of products and services are capable of being distinct;</w:t>
      </w:r>
    </w:p>
    <w:p w14:paraId="7BE127AA" w14:textId="4A25E2D0" w:rsidR="00FC5C12" w:rsidRPr="00B87CE9" w:rsidRDefault="00FC5C12" w:rsidP="006D664F">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s>
        <w:spacing w:after="0" w:line="240" w:lineRule="auto"/>
        <w:ind w:left="3150" w:right="562" w:hanging="270"/>
        <w:jc w:val="thaiDistribute"/>
        <w:rPr>
          <w:rFonts w:ascii="Times New Roman" w:hAnsi="Times New Roman" w:cs="Times New Roman"/>
          <w:sz w:val="22"/>
          <w:szCs w:val="22"/>
        </w:rPr>
      </w:pPr>
      <w:r w:rsidRPr="00B87CE9">
        <w:rPr>
          <w:rFonts w:ascii="Times New Roman" w:hAnsi="Times New Roman" w:cs="Times New Roman"/>
          <w:sz w:val="22"/>
          <w:szCs w:val="22"/>
        </w:rPr>
        <w:t xml:space="preserve">whether revenue from sales of products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over time or at a point in time</w:t>
      </w:r>
      <w:r w:rsidR="00B952DF" w:rsidRPr="00B87CE9">
        <w:rPr>
          <w:rFonts w:ascii="Times New Roman" w:hAnsi="Times New Roman" w:cs="Times New Roman"/>
          <w:sz w:val="22"/>
          <w:szCs w:val="22"/>
        </w:rPr>
        <w:t>.</w:t>
      </w:r>
      <w:r w:rsidRPr="00B87CE9">
        <w:rPr>
          <w:rFonts w:ascii="Times New Roman" w:hAnsi="Times New Roman" w:cs="Times New Roman"/>
          <w:sz w:val="22"/>
          <w:szCs w:val="22"/>
        </w:rPr>
        <w:t xml:space="preserve"> </w:t>
      </w:r>
    </w:p>
    <w:p w14:paraId="56A24524" w14:textId="77777777" w:rsidR="00231D67" w:rsidRPr="00B87CE9" w:rsidRDefault="00231D67" w:rsidP="00D50D09">
      <w:pPr>
        <w:pStyle w:val="BodyText"/>
        <w:spacing w:after="0" w:line="240" w:lineRule="auto"/>
        <w:ind w:left="1020"/>
        <w:jc w:val="thaiDistribute"/>
        <w:rPr>
          <w:rFonts w:ascii="Times New Roman" w:hAnsi="Times New Roman" w:cs="Times New Roman"/>
          <w:sz w:val="22"/>
          <w:szCs w:val="22"/>
        </w:rPr>
      </w:pPr>
    </w:p>
    <w:p w14:paraId="05A6510E" w14:textId="59DBB74B" w:rsidR="00D50D09" w:rsidRPr="00B87CE9" w:rsidRDefault="00D50D09" w:rsidP="006D664F">
      <w:pPr>
        <w:pStyle w:val="BodyText"/>
        <w:numPr>
          <w:ilvl w:val="0"/>
          <w:numId w:val="46"/>
        </w:numPr>
        <w:tabs>
          <w:tab w:val="clear" w:pos="454"/>
          <w:tab w:val="clear" w:pos="680"/>
          <w:tab w:val="clear" w:pos="907"/>
          <w:tab w:val="clear" w:pos="1644"/>
          <w:tab w:val="clear" w:pos="1871"/>
          <w:tab w:val="left" w:pos="540"/>
          <w:tab w:val="left" w:pos="630"/>
          <w:tab w:val="left" w:pos="1170"/>
          <w:tab w:val="left" w:pos="1530"/>
        </w:tabs>
        <w:spacing w:after="0"/>
        <w:ind w:right="-25" w:firstLine="0"/>
        <w:jc w:val="thaiDistribute"/>
        <w:rPr>
          <w:rFonts w:ascii="Times New Roman" w:hAnsi="Times New Roman" w:cs="Times New Roman"/>
          <w:i/>
          <w:iCs/>
          <w:sz w:val="22"/>
          <w:szCs w:val="22"/>
        </w:rPr>
      </w:pPr>
      <w:r w:rsidRPr="00B87CE9">
        <w:rPr>
          <w:rFonts w:ascii="Times New Roman" w:hAnsi="Times New Roman" w:cs="Times New Roman"/>
          <w:i/>
          <w:iCs/>
          <w:sz w:val="22"/>
          <w:szCs w:val="22"/>
        </w:rPr>
        <w:t xml:space="preserve">Assumptions and estimation uncertainties </w:t>
      </w:r>
    </w:p>
    <w:p w14:paraId="58803391" w14:textId="77777777" w:rsidR="00D50D09" w:rsidRPr="00B87CE9" w:rsidRDefault="00D50D09" w:rsidP="00D50D09">
      <w:pPr>
        <w:pStyle w:val="ListParagraph"/>
        <w:spacing w:line="240" w:lineRule="auto"/>
        <w:ind w:left="1020"/>
        <w:rPr>
          <w:szCs w:val="22"/>
        </w:rPr>
      </w:pPr>
    </w:p>
    <w:p w14:paraId="49472555" w14:textId="37BB258D" w:rsidR="00515479" w:rsidRPr="00B87CE9" w:rsidRDefault="005164CF" w:rsidP="006D664F">
      <w:pPr>
        <w:pStyle w:val="BodyText"/>
        <w:tabs>
          <w:tab w:val="clear" w:pos="227"/>
          <w:tab w:val="clear" w:pos="454"/>
          <w:tab w:val="clear" w:pos="907"/>
          <w:tab w:val="left" w:pos="1170"/>
          <w:tab w:val="left" w:pos="9000"/>
          <w:tab w:val="left" w:pos="9990"/>
          <w:tab w:val="left" w:pos="10080"/>
        </w:tabs>
        <w:spacing w:after="0"/>
        <w:ind w:left="1530" w:right="562"/>
        <w:jc w:val="thaiDistribute"/>
        <w:rPr>
          <w:rFonts w:ascii="Times New Roman" w:eastAsia="Times New Roman" w:hAnsi="Times New Roman" w:cs="Times New Roman"/>
          <w:sz w:val="22"/>
          <w:szCs w:val="22"/>
        </w:rPr>
      </w:pPr>
      <w:r w:rsidRPr="00B87CE9">
        <w:rPr>
          <w:rFonts w:ascii="Times New Roman" w:eastAsia="Times New Roman" w:hAnsi="Times New Roman" w:cs="Times New Roman"/>
          <w:sz w:val="22"/>
          <w:szCs w:val="22"/>
        </w:rPr>
        <w:t>Information about assumption and estimation uncertainties at 31 December 20</w:t>
      </w:r>
      <w:r w:rsidR="00DD7837" w:rsidRPr="00B87CE9">
        <w:rPr>
          <w:rFonts w:ascii="Times New Roman" w:eastAsia="Times New Roman" w:hAnsi="Times New Roman" w:cs="Times New Roman"/>
          <w:sz w:val="22"/>
          <w:szCs w:val="22"/>
        </w:rPr>
        <w:t>20</w:t>
      </w:r>
      <w:r w:rsidRPr="00B87CE9">
        <w:rPr>
          <w:rFonts w:ascii="Times New Roman" w:eastAsia="Times New Roman" w:hAnsi="Times New Roman" w:cs="Times New Roman"/>
          <w:sz w:val="22"/>
          <w:szCs w:val="22"/>
        </w:rPr>
        <w:t xml:space="preserve"> that have a significant risk of resulting in a material</w:t>
      </w:r>
      <w:r w:rsidR="00C72D48">
        <w:rPr>
          <w:rFonts w:ascii="Times New Roman" w:eastAsia="Times New Roman" w:hAnsi="Times New Roman" w:cs="Times New Roman"/>
          <w:sz w:val="22"/>
          <w:szCs w:val="22"/>
        </w:rPr>
        <w:t xml:space="preserve"> </w:t>
      </w:r>
      <w:r w:rsidRPr="00B87CE9">
        <w:rPr>
          <w:rFonts w:ascii="Times New Roman" w:eastAsia="Times New Roman" w:hAnsi="Times New Roman" w:cs="Times New Roman"/>
          <w:sz w:val="22"/>
          <w:szCs w:val="22"/>
        </w:rPr>
        <w:t>adjustments to the carrying amounts of assets and liabilities in the next financial year is included in the following notes:</w:t>
      </w:r>
    </w:p>
    <w:p w14:paraId="496FF7AF" w14:textId="77777777" w:rsidR="005164CF" w:rsidRPr="00B87CE9" w:rsidRDefault="005164CF" w:rsidP="00B14915">
      <w:pPr>
        <w:pStyle w:val="BodyText"/>
        <w:tabs>
          <w:tab w:val="clear" w:pos="454"/>
          <w:tab w:val="left" w:pos="540"/>
          <w:tab w:val="left" w:pos="9000"/>
        </w:tabs>
        <w:spacing w:after="0"/>
        <w:ind w:left="540" w:right="-29"/>
        <w:jc w:val="thaiDistribute"/>
        <w:rPr>
          <w:rFonts w:ascii="Times New Roman" w:hAnsi="Times New Roman" w:cs="Times New Roman"/>
          <w:sz w:val="22"/>
          <w:szCs w:val="22"/>
        </w:rPr>
      </w:pPr>
    </w:p>
    <w:tbl>
      <w:tblPr>
        <w:tblW w:w="8820" w:type="dxa"/>
        <w:tblInd w:w="1440" w:type="dxa"/>
        <w:tblLook w:val="01E0" w:firstRow="1" w:lastRow="1" w:firstColumn="1" w:lastColumn="1" w:noHBand="0" w:noVBand="0"/>
      </w:tblPr>
      <w:tblGrid>
        <w:gridCol w:w="1710"/>
        <w:gridCol w:w="7110"/>
      </w:tblGrid>
      <w:tr w:rsidR="00F10E92" w:rsidRPr="00B87CE9" w14:paraId="064216CE" w14:textId="77777777" w:rsidTr="00C72D48">
        <w:trPr>
          <w:trHeight w:val="245"/>
        </w:trPr>
        <w:tc>
          <w:tcPr>
            <w:tcW w:w="1710" w:type="dxa"/>
            <w:shd w:val="clear" w:color="auto" w:fill="auto"/>
          </w:tcPr>
          <w:p w14:paraId="677DCB30" w14:textId="5ACFEC1D" w:rsidR="00F10E92" w:rsidRPr="00B87CE9" w:rsidRDefault="00005B2C" w:rsidP="00B14915">
            <w:pPr>
              <w:pStyle w:val="BodyText"/>
              <w:tabs>
                <w:tab w:val="left" w:pos="9000"/>
              </w:tabs>
              <w:spacing w:after="0" w:line="240" w:lineRule="exact"/>
              <w:ind w:right="-25"/>
              <w:jc w:val="thaiDistribute"/>
              <w:rPr>
                <w:rFonts w:ascii="Times New Roman" w:hAnsi="Times New Roman" w:cs="Times New Roman"/>
                <w:sz w:val="22"/>
                <w:szCs w:val="22"/>
              </w:rPr>
            </w:pPr>
            <w:r w:rsidRPr="00B87CE9">
              <w:rPr>
                <w:rFonts w:ascii="Times New Roman" w:hAnsi="Times New Roman" w:cs="Times New Roman"/>
                <w:sz w:val="22"/>
                <w:szCs w:val="22"/>
              </w:rPr>
              <w:t>4(</w:t>
            </w:r>
            <w:r w:rsidR="00A30084" w:rsidRPr="00B87CE9">
              <w:rPr>
                <w:rFonts w:ascii="Times New Roman" w:hAnsi="Times New Roman" w:cs="Times New Roman"/>
                <w:sz w:val="22"/>
                <w:szCs w:val="22"/>
              </w:rPr>
              <w:t>l</w:t>
            </w:r>
            <w:r w:rsidRPr="00B87CE9">
              <w:rPr>
                <w:rFonts w:ascii="Times New Roman" w:hAnsi="Times New Roman" w:cs="Times New Roman"/>
                <w:sz w:val="22"/>
                <w:szCs w:val="22"/>
              </w:rPr>
              <w:t>)</w:t>
            </w:r>
          </w:p>
        </w:tc>
        <w:tc>
          <w:tcPr>
            <w:tcW w:w="7110" w:type="dxa"/>
            <w:shd w:val="clear" w:color="auto" w:fill="auto"/>
          </w:tcPr>
          <w:p w14:paraId="5FE8EFBD" w14:textId="0CE30553" w:rsidR="00F10E92" w:rsidRPr="00B87CE9" w:rsidRDefault="00ED49BF" w:rsidP="00ED49BF">
            <w:pPr>
              <w:pStyle w:val="BodyText"/>
              <w:tabs>
                <w:tab w:val="left" w:pos="9000"/>
              </w:tabs>
              <w:spacing w:after="0" w:line="240" w:lineRule="exact"/>
              <w:ind w:left="235" w:right="-25" w:hanging="235"/>
              <w:jc w:val="thaiDistribute"/>
              <w:rPr>
                <w:rFonts w:ascii="Times New Roman" w:hAnsi="Times New Roman" w:cs="Times New Roman"/>
                <w:sz w:val="22"/>
                <w:szCs w:val="22"/>
              </w:rPr>
            </w:pPr>
            <w:r w:rsidRPr="00B87CE9">
              <w:rPr>
                <w:rFonts w:ascii="Times New Roman" w:hAnsi="Times New Roman" w:cs="Times New Roman"/>
                <w:sz w:val="22"/>
                <w:szCs w:val="22"/>
              </w:rPr>
              <w:t>Determining the incremental borrowing rate to measure lease liabilities;</w:t>
            </w:r>
          </w:p>
        </w:tc>
      </w:tr>
      <w:tr w:rsidR="00B9685A" w:rsidRPr="00B87CE9" w14:paraId="1D48A82A" w14:textId="77777777" w:rsidTr="00C72D48">
        <w:trPr>
          <w:trHeight w:val="245"/>
        </w:trPr>
        <w:tc>
          <w:tcPr>
            <w:tcW w:w="1710" w:type="dxa"/>
            <w:shd w:val="clear" w:color="auto" w:fill="auto"/>
          </w:tcPr>
          <w:p w14:paraId="30719AF4" w14:textId="51720013" w:rsidR="00B9685A" w:rsidRPr="00B87CE9" w:rsidRDefault="00B9685A" w:rsidP="00B14915">
            <w:pPr>
              <w:pStyle w:val="BodyText"/>
              <w:tabs>
                <w:tab w:val="left" w:pos="9000"/>
              </w:tabs>
              <w:spacing w:after="0" w:line="240" w:lineRule="exact"/>
              <w:ind w:right="-25"/>
              <w:jc w:val="thaiDistribute"/>
              <w:rPr>
                <w:rFonts w:ascii="Times New Roman" w:hAnsi="Times New Roman" w:cs="Times New Roman"/>
                <w:sz w:val="22"/>
                <w:szCs w:val="22"/>
              </w:rPr>
            </w:pPr>
            <w:r w:rsidRPr="00B87CE9">
              <w:rPr>
                <w:rFonts w:ascii="Times New Roman" w:hAnsi="Times New Roman" w:cs="Times New Roman"/>
                <w:sz w:val="22"/>
                <w:szCs w:val="22"/>
              </w:rPr>
              <w:t>1</w:t>
            </w:r>
            <w:r w:rsidR="00CC7D7D" w:rsidRPr="00B87CE9">
              <w:rPr>
                <w:rFonts w:ascii="Times New Roman" w:hAnsi="Times New Roman" w:cs="Times New Roman"/>
                <w:sz w:val="22"/>
                <w:szCs w:val="22"/>
              </w:rPr>
              <w:t>0</w:t>
            </w:r>
          </w:p>
        </w:tc>
        <w:tc>
          <w:tcPr>
            <w:tcW w:w="7110" w:type="dxa"/>
            <w:shd w:val="clear" w:color="auto" w:fill="auto"/>
          </w:tcPr>
          <w:p w14:paraId="11524C60" w14:textId="78CC45C1" w:rsidR="00B9685A" w:rsidRPr="00B87CE9" w:rsidRDefault="00CF318C" w:rsidP="004B6240">
            <w:pPr>
              <w:pStyle w:val="BodyText"/>
              <w:tabs>
                <w:tab w:val="left" w:pos="9000"/>
              </w:tabs>
              <w:spacing w:after="0" w:line="240" w:lineRule="exact"/>
              <w:ind w:left="235" w:right="-25" w:hanging="235"/>
              <w:jc w:val="thaiDistribute"/>
              <w:rPr>
                <w:rFonts w:ascii="Times New Roman" w:hAnsi="Times New Roman" w:cs="Times New Roman"/>
                <w:sz w:val="22"/>
                <w:szCs w:val="22"/>
              </w:rPr>
            </w:pPr>
            <w:r w:rsidRPr="00B87CE9">
              <w:rPr>
                <w:rFonts w:ascii="Times New Roman" w:hAnsi="Times New Roman" w:cs="Times New Roman"/>
                <w:sz w:val="22"/>
                <w:szCs w:val="22"/>
              </w:rPr>
              <w:t>Measurement</w:t>
            </w:r>
            <w:r w:rsidR="00B9685A" w:rsidRPr="00B87CE9">
              <w:rPr>
                <w:rFonts w:ascii="Times New Roman" w:hAnsi="Times New Roman" w:cs="Times New Roman"/>
                <w:sz w:val="22"/>
                <w:szCs w:val="22"/>
              </w:rPr>
              <w:t xml:space="preserve"> of land</w:t>
            </w:r>
            <w:r w:rsidR="00EF6489" w:rsidRPr="00B87CE9">
              <w:rPr>
                <w:rFonts w:ascii="Times New Roman" w:hAnsi="Times New Roman" w:cs="Times New Roman"/>
                <w:sz w:val="22"/>
                <w:szCs w:val="22"/>
              </w:rPr>
              <w:t>;</w:t>
            </w:r>
          </w:p>
        </w:tc>
      </w:tr>
      <w:tr w:rsidR="00763E66" w:rsidRPr="00B87CE9" w14:paraId="2B926BC9" w14:textId="77777777" w:rsidTr="00C72D48">
        <w:trPr>
          <w:trHeight w:val="272"/>
        </w:trPr>
        <w:tc>
          <w:tcPr>
            <w:tcW w:w="1710" w:type="dxa"/>
            <w:shd w:val="clear" w:color="auto" w:fill="auto"/>
          </w:tcPr>
          <w:p w14:paraId="076809F6" w14:textId="1C9F02E8" w:rsidR="00763E66" w:rsidRPr="00B87CE9" w:rsidRDefault="00F10E92" w:rsidP="00B14915">
            <w:pPr>
              <w:pStyle w:val="BodyText"/>
              <w:tabs>
                <w:tab w:val="left" w:pos="9000"/>
              </w:tabs>
              <w:spacing w:after="0" w:line="240" w:lineRule="exact"/>
              <w:ind w:right="-25"/>
              <w:jc w:val="thaiDistribute"/>
              <w:rPr>
                <w:rFonts w:ascii="Times New Roman" w:hAnsi="Times New Roman" w:cs="Times New Roman"/>
                <w:sz w:val="22"/>
                <w:szCs w:val="22"/>
              </w:rPr>
            </w:pPr>
            <w:r w:rsidRPr="00B87CE9">
              <w:rPr>
                <w:rFonts w:ascii="Times New Roman" w:hAnsi="Times New Roman" w:cs="Times New Roman"/>
                <w:sz w:val="22"/>
                <w:szCs w:val="22"/>
              </w:rPr>
              <w:t>1</w:t>
            </w:r>
            <w:r w:rsidR="00A833EE" w:rsidRPr="00B87CE9">
              <w:rPr>
                <w:rFonts w:ascii="Times New Roman" w:hAnsi="Times New Roman" w:cs="Times New Roman"/>
                <w:sz w:val="22"/>
                <w:szCs w:val="22"/>
              </w:rPr>
              <w:t>3</w:t>
            </w:r>
          </w:p>
        </w:tc>
        <w:tc>
          <w:tcPr>
            <w:tcW w:w="7110" w:type="dxa"/>
            <w:shd w:val="clear" w:color="auto" w:fill="auto"/>
          </w:tcPr>
          <w:p w14:paraId="3D52C668" w14:textId="009ABB73" w:rsidR="00763E66" w:rsidRPr="00B87CE9" w:rsidRDefault="0068299A" w:rsidP="004B6240">
            <w:pPr>
              <w:pStyle w:val="BodyText"/>
              <w:tabs>
                <w:tab w:val="left" w:pos="9000"/>
              </w:tabs>
              <w:spacing w:after="0" w:line="240" w:lineRule="exact"/>
              <w:ind w:left="235" w:right="-25" w:hanging="235"/>
              <w:jc w:val="thaiDistribute"/>
              <w:rPr>
                <w:rFonts w:ascii="Times New Roman" w:hAnsi="Times New Roman" w:cs="Times New Roman"/>
                <w:sz w:val="22"/>
                <w:szCs w:val="22"/>
              </w:rPr>
            </w:pPr>
            <w:r w:rsidRPr="00B87CE9">
              <w:rPr>
                <w:rFonts w:ascii="Times New Roman" w:hAnsi="Times New Roman" w:cs="Times New Roman"/>
                <w:sz w:val="22"/>
                <w:szCs w:val="22"/>
              </w:rPr>
              <w:t>Recognition</w:t>
            </w:r>
            <w:r w:rsidR="00763E66" w:rsidRPr="00B87CE9">
              <w:rPr>
                <w:rFonts w:ascii="Times New Roman" w:hAnsi="Times New Roman" w:cs="Times New Roman"/>
                <w:sz w:val="22"/>
                <w:szCs w:val="22"/>
              </w:rPr>
              <w:t xml:space="preserve"> of accrued sales promotions and marketing expenses</w:t>
            </w:r>
            <w:r w:rsidR="00EF6489" w:rsidRPr="00B87CE9">
              <w:rPr>
                <w:rFonts w:ascii="Times New Roman" w:hAnsi="Times New Roman" w:cs="Times New Roman"/>
                <w:sz w:val="22"/>
                <w:szCs w:val="22"/>
              </w:rPr>
              <w:t>;</w:t>
            </w:r>
          </w:p>
        </w:tc>
      </w:tr>
      <w:tr w:rsidR="00B9685A" w:rsidRPr="00B87CE9" w14:paraId="669CB752" w14:textId="77777777" w:rsidTr="00C72D48">
        <w:trPr>
          <w:trHeight w:val="272"/>
        </w:trPr>
        <w:tc>
          <w:tcPr>
            <w:tcW w:w="1710" w:type="dxa"/>
            <w:shd w:val="clear" w:color="auto" w:fill="auto"/>
          </w:tcPr>
          <w:p w14:paraId="2B3DB5FE" w14:textId="5CD1604E" w:rsidR="00B9685A" w:rsidRPr="00B87CE9" w:rsidRDefault="00F10E92" w:rsidP="00B14915">
            <w:pPr>
              <w:pStyle w:val="BodyText"/>
              <w:tabs>
                <w:tab w:val="left" w:pos="9000"/>
              </w:tabs>
              <w:spacing w:after="0" w:line="240" w:lineRule="exact"/>
              <w:ind w:right="-25"/>
              <w:jc w:val="thaiDistribute"/>
              <w:rPr>
                <w:rFonts w:ascii="Times New Roman" w:hAnsi="Times New Roman" w:cs="Times New Roman"/>
                <w:sz w:val="22"/>
                <w:szCs w:val="22"/>
              </w:rPr>
            </w:pPr>
            <w:r w:rsidRPr="00B87CE9">
              <w:rPr>
                <w:rFonts w:ascii="Times New Roman" w:hAnsi="Times New Roman" w:cs="Times New Roman"/>
                <w:sz w:val="22"/>
                <w:szCs w:val="22"/>
              </w:rPr>
              <w:t>1</w:t>
            </w:r>
            <w:r w:rsidR="00752185" w:rsidRPr="00B87CE9">
              <w:rPr>
                <w:rFonts w:ascii="Times New Roman" w:hAnsi="Times New Roman" w:cs="Times New Roman"/>
                <w:sz w:val="22"/>
                <w:szCs w:val="22"/>
              </w:rPr>
              <w:t>4</w:t>
            </w:r>
          </w:p>
        </w:tc>
        <w:tc>
          <w:tcPr>
            <w:tcW w:w="7110" w:type="dxa"/>
            <w:shd w:val="clear" w:color="auto" w:fill="auto"/>
          </w:tcPr>
          <w:p w14:paraId="797B9F0C" w14:textId="77777777" w:rsidR="009F6E9B" w:rsidRPr="00B87CE9" w:rsidRDefault="00B9685A" w:rsidP="009F6E9B">
            <w:pPr>
              <w:pStyle w:val="BodyText"/>
              <w:tabs>
                <w:tab w:val="clear" w:pos="227"/>
                <w:tab w:val="left" w:pos="0"/>
                <w:tab w:val="left" w:pos="9000"/>
              </w:tabs>
              <w:spacing w:after="0" w:line="240" w:lineRule="exact"/>
              <w:ind w:right="-25"/>
              <w:rPr>
                <w:rFonts w:ascii="Times New Roman" w:hAnsi="Times New Roman" w:cs="Times New Roman"/>
                <w:spacing w:val="8"/>
                <w:sz w:val="22"/>
                <w:szCs w:val="22"/>
              </w:rPr>
            </w:pPr>
            <w:r w:rsidRPr="00B87CE9">
              <w:rPr>
                <w:rFonts w:ascii="Times New Roman" w:hAnsi="Times New Roman" w:cs="Times New Roman"/>
                <w:spacing w:val="8"/>
                <w:sz w:val="22"/>
                <w:szCs w:val="22"/>
              </w:rPr>
              <w:t xml:space="preserve">Measurement of defined </w:t>
            </w:r>
            <w:r w:rsidR="00E46570" w:rsidRPr="00B87CE9">
              <w:rPr>
                <w:rFonts w:ascii="Times New Roman" w:hAnsi="Times New Roman" w:cs="Times New Roman"/>
                <w:spacing w:val="8"/>
                <w:sz w:val="22"/>
                <w:szCs w:val="22"/>
              </w:rPr>
              <w:t xml:space="preserve">employee’s </w:t>
            </w:r>
            <w:r w:rsidRPr="00B87CE9">
              <w:rPr>
                <w:rFonts w:ascii="Times New Roman" w:hAnsi="Times New Roman" w:cs="Times New Roman"/>
                <w:spacing w:val="8"/>
                <w:sz w:val="22"/>
                <w:szCs w:val="22"/>
              </w:rPr>
              <w:t xml:space="preserve">benefit obligations: key actuarial </w:t>
            </w:r>
          </w:p>
          <w:p w14:paraId="16917E08" w14:textId="5881C348" w:rsidR="00B9685A" w:rsidRPr="00B87CE9" w:rsidRDefault="009F6E9B" w:rsidP="009F6E9B">
            <w:pPr>
              <w:pStyle w:val="BodyText"/>
              <w:tabs>
                <w:tab w:val="clear" w:pos="227"/>
                <w:tab w:val="clear" w:pos="454"/>
                <w:tab w:val="left" w:pos="255"/>
                <w:tab w:val="left" w:pos="435"/>
                <w:tab w:val="left" w:pos="9000"/>
              </w:tabs>
              <w:spacing w:after="0" w:line="240" w:lineRule="exact"/>
              <w:ind w:right="-25"/>
              <w:rPr>
                <w:rFonts w:ascii="Times New Roman" w:hAnsi="Times New Roman" w:cs="Times New Roman"/>
                <w:sz w:val="22"/>
                <w:szCs w:val="22"/>
              </w:rPr>
            </w:pPr>
            <w:r w:rsidRPr="00B87CE9">
              <w:rPr>
                <w:rFonts w:ascii="Times New Roman" w:hAnsi="Times New Roman" w:cs="Times New Roman"/>
                <w:spacing w:val="8"/>
                <w:sz w:val="22"/>
                <w:szCs w:val="22"/>
              </w:rPr>
              <w:t xml:space="preserve">     </w:t>
            </w:r>
            <w:r w:rsidR="00EF6489" w:rsidRPr="00B87CE9">
              <w:rPr>
                <w:rFonts w:ascii="Times New Roman" w:hAnsi="Times New Roman" w:cs="Times New Roman"/>
                <w:spacing w:val="8"/>
                <w:sz w:val="22"/>
                <w:szCs w:val="22"/>
              </w:rPr>
              <w:t>A</w:t>
            </w:r>
            <w:r w:rsidR="00B9685A" w:rsidRPr="00B87CE9">
              <w:rPr>
                <w:rFonts w:ascii="Times New Roman" w:hAnsi="Times New Roman" w:cs="Times New Roman"/>
                <w:spacing w:val="8"/>
                <w:sz w:val="22"/>
                <w:szCs w:val="22"/>
              </w:rPr>
              <w:t>ssumptions</w:t>
            </w:r>
            <w:r w:rsidR="00EF6489" w:rsidRPr="00B87CE9">
              <w:rPr>
                <w:rFonts w:ascii="Times New Roman" w:hAnsi="Times New Roman" w:cs="Times New Roman"/>
                <w:spacing w:val="8"/>
                <w:sz w:val="22"/>
                <w:szCs w:val="22"/>
              </w:rPr>
              <w:t>;</w:t>
            </w:r>
            <w:r w:rsidR="000138DC">
              <w:rPr>
                <w:rFonts w:ascii="Times New Roman" w:hAnsi="Times New Roman" w:cs="Times New Roman"/>
                <w:spacing w:val="8"/>
                <w:sz w:val="22"/>
                <w:szCs w:val="22"/>
              </w:rPr>
              <w:t xml:space="preserve"> and</w:t>
            </w:r>
          </w:p>
        </w:tc>
      </w:tr>
      <w:tr w:rsidR="00B9685A" w:rsidRPr="00B87CE9" w14:paraId="4C34E71E" w14:textId="77777777" w:rsidTr="00C72D48">
        <w:trPr>
          <w:trHeight w:val="272"/>
        </w:trPr>
        <w:tc>
          <w:tcPr>
            <w:tcW w:w="1710" w:type="dxa"/>
            <w:shd w:val="clear" w:color="auto" w:fill="auto"/>
          </w:tcPr>
          <w:p w14:paraId="5C066F4C" w14:textId="26786B7A" w:rsidR="00231D67" w:rsidRPr="00B87CE9" w:rsidRDefault="00F220A1" w:rsidP="00B14915">
            <w:pPr>
              <w:pStyle w:val="BodyText"/>
              <w:tabs>
                <w:tab w:val="left" w:pos="9000"/>
              </w:tabs>
              <w:spacing w:after="0" w:line="240" w:lineRule="exact"/>
              <w:ind w:right="-25"/>
              <w:jc w:val="thaiDistribute"/>
              <w:rPr>
                <w:rFonts w:ascii="Times New Roman" w:hAnsi="Times New Roman" w:cs="Times New Roman"/>
                <w:sz w:val="22"/>
                <w:szCs w:val="22"/>
              </w:rPr>
            </w:pPr>
            <w:r w:rsidRPr="00B87CE9">
              <w:rPr>
                <w:rFonts w:ascii="Times New Roman" w:hAnsi="Times New Roman" w:cs="Times New Roman"/>
                <w:sz w:val="22"/>
                <w:szCs w:val="22"/>
              </w:rPr>
              <w:t>23</w:t>
            </w:r>
          </w:p>
          <w:p w14:paraId="2531AA65" w14:textId="55777716" w:rsidR="00B9685A" w:rsidRPr="00B87CE9" w:rsidRDefault="00B9685A" w:rsidP="00B14915">
            <w:pPr>
              <w:pStyle w:val="BodyText"/>
              <w:tabs>
                <w:tab w:val="left" w:pos="9000"/>
              </w:tabs>
              <w:spacing w:after="0" w:line="240" w:lineRule="exact"/>
              <w:ind w:right="-25"/>
              <w:jc w:val="thaiDistribute"/>
              <w:rPr>
                <w:rFonts w:ascii="Times New Roman" w:hAnsi="Times New Roman" w:cs="Times New Roman"/>
                <w:sz w:val="22"/>
                <w:szCs w:val="22"/>
              </w:rPr>
            </w:pPr>
          </w:p>
        </w:tc>
        <w:tc>
          <w:tcPr>
            <w:tcW w:w="7110" w:type="dxa"/>
            <w:shd w:val="clear" w:color="auto" w:fill="auto"/>
          </w:tcPr>
          <w:p w14:paraId="7D62A3DA" w14:textId="38C0CFF1" w:rsidR="00B9685A" w:rsidRPr="00B87CE9" w:rsidRDefault="00231D67" w:rsidP="004B6240">
            <w:pPr>
              <w:pStyle w:val="BodyText"/>
              <w:tabs>
                <w:tab w:val="left" w:pos="9000"/>
              </w:tabs>
              <w:spacing w:after="0" w:line="240" w:lineRule="exact"/>
              <w:ind w:left="235" w:right="-25" w:hanging="235"/>
              <w:jc w:val="thaiDistribute"/>
              <w:rPr>
                <w:rFonts w:ascii="Times New Roman" w:hAnsi="Times New Roman" w:cs="Times New Roman"/>
                <w:sz w:val="22"/>
                <w:szCs w:val="22"/>
              </w:rPr>
            </w:pPr>
            <w:r w:rsidRPr="00B87CE9">
              <w:rPr>
                <w:rFonts w:ascii="Times New Roman" w:hAnsi="Times New Roman" w:cs="Times New Roman"/>
                <w:sz w:val="22"/>
                <w:szCs w:val="22"/>
              </w:rPr>
              <w:t xml:space="preserve">Measurement of </w:t>
            </w:r>
            <w:r w:rsidR="005C7C8C">
              <w:rPr>
                <w:rFonts w:ascii="Times New Roman" w:hAnsi="Times New Roman" w:cs="Times New Roman"/>
                <w:sz w:val="22"/>
                <w:szCs w:val="22"/>
              </w:rPr>
              <w:t xml:space="preserve">ECL allowance for </w:t>
            </w:r>
            <w:r w:rsidRPr="00B87CE9">
              <w:rPr>
                <w:rFonts w:ascii="Times New Roman" w:hAnsi="Times New Roman" w:cs="Times New Roman"/>
                <w:sz w:val="22"/>
                <w:szCs w:val="22"/>
              </w:rPr>
              <w:t>trade receivables key assumptions in determining the weighted-average loss rate</w:t>
            </w:r>
            <w:r w:rsidR="00DF5874">
              <w:rPr>
                <w:rFonts w:ascii="Times New Roman" w:hAnsi="Times New Roman" w:cs="Times New Roman"/>
                <w:sz w:val="22"/>
                <w:szCs w:val="22"/>
              </w:rPr>
              <w:t>.</w:t>
            </w:r>
          </w:p>
        </w:tc>
      </w:tr>
    </w:tbl>
    <w:p w14:paraId="2742F1D0" w14:textId="7D7A0F7B" w:rsidR="00981270" w:rsidRPr="00B87CE9" w:rsidRDefault="00B9685A" w:rsidP="00BE35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5" w:hanging="540"/>
        <w:jc w:val="thaiDistribute"/>
        <w:rPr>
          <w:rFonts w:ascii="Times New Roman" w:hAnsi="Times New Roman" w:cs="Times New Roman"/>
          <w:i/>
          <w:iCs/>
          <w:sz w:val="22"/>
          <w:szCs w:val="22"/>
        </w:rPr>
      </w:pPr>
      <w:r w:rsidRPr="00B87CE9">
        <w:rPr>
          <w:rFonts w:ascii="Times New Roman" w:hAnsi="Times New Roman" w:cs="Times New Roman"/>
          <w:i/>
          <w:iCs/>
          <w:sz w:val="22"/>
          <w:szCs w:val="22"/>
        </w:rPr>
        <w:tab/>
      </w:r>
    </w:p>
    <w:p w14:paraId="656D6EEF" w14:textId="11ED8B64" w:rsidR="00753E5C" w:rsidRPr="00B87CE9" w:rsidRDefault="00753E5C" w:rsidP="009F4AC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170"/>
        </w:tabs>
        <w:spacing w:after="0"/>
        <w:ind w:left="540" w:right="-25" w:firstLine="0"/>
        <w:jc w:val="thaiDistribute"/>
        <w:rPr>
          <w:rFonts w:ascii="Times New Roman" w:hAnsi="Times New Roman" w:cs="Times New Roman"/>
          <w:b/>
          <w:bCs/>
          <w:sz w:val="24"/>
          <w:szCs w:val="24"/>
        </w:rPr>
      </w:pPr>
      <w:r w:rsidRPr="00B87CE9">
        <w:rPr>
          <w:rFonts w:ascii="Times New Roman" w:hAnsi="Times New Roman" w:cs="Times New Roman"/>
          <w:b/>
          <w:bCs/>
          <w:sz w:val="24"/>
          <w:szCs w:val="24"/>
        </w:rPr>
        <w:t xml:space="preserve">Change in accounting </w:t>
      </w:r>
      <w:r w:rsidR="00382E55" w:rsidRPr="00B87CE9">
        <w:rPr>
          <w:rFonts w:ascii="Times New Roman" w:hAnsi="Times New Roman" w:cs="Times New Roman"/>
          <w:b/>
          <w:bCs/>
          <w:sz w:val="24"/>
          <w:szCs w:val="24"/>
        </w:rPr>
        <w:t>policy</w:t>
      </w:r>
      <w:r w:rsidR="00BB0EA1">
        <w:rPr>
          <w:rFonts w:ascii="Times New Roman" w:hAnsi="Times New Roman" w:cs="Times New Roman"/>
          <w:b/>
          <w:bCs/>
          <w:sz w:val="24"/>
          <w:szCs w:val="24"/>
        </w:rPr>
        <w:t xml:space="preserve"> </w:t>
      </w:r>
    </w:p>
    <w:p w14:paraId="710C00BB" w14:textId="77777777" w:rsidR="00753E5C" w:rsidRPr="00B87CE9" w:rsidRDefault="00753E5C" w:rsidP="00981270">
      <w:pPr>
        <w:spacing w:line="240" w:lineRule="auto"/>
        <w:jc w:val="thaiDistribute"/>
        <w:rPr>
          <w:rFonts w:ascii="Times New Roman" w:hAnsi="Times New Roman" w:cs="Times New Roman"/>
          <w:b/>
          <w:bCs/>
          <w:color w:val="0000FF"/>
          <w:sz w:val="22"/>
          <w:szCs w:val="22"/>
        </w:rPr>
      </w:pPr>
    </w:p>
    <w:p w14:paraId="046915F6" w14:textId="77777777" w:rsidR="005764E1" w:rsidRPr="00B87CE9" w:rsidRDefault="005764E1" w:rsidP="00190C81">
      <w:pPr>
        <w:pStyle w:val="BodyText"/>
        <w:tabs>
          <w:tab w:val="clear" w:pos="454"/>
          <w:tab w:val="clear" w:pos="680"/>
          <w:tab w:val="left" w:pos="540"/>
          <w:tab w:val="left" w:pos="1080"/>
        </w:tabs>
        <w:spacing w:after="0"/>
        <w:ind w:left="540" w:firstLine="540"/>
        <w:jc w:val="both"/>
        <w:rPr>
          <w:rFonts w:ascii="Times New Roman" w:hAnsi="Times New Roman" w:cs="Times New Roman"/>
          <w:b/>
          <w:bCs/>
          <w:i/>
          <w:iCs/>
          <w:sz w:val="22"/>
          <w:szCs w:val="22"/>
        </w:rPr>
      </w:pPr>
      <w:r w:rsidRPr="00B87CE9">
        <w:rPr>
          <w:rFonts w:ascii="Times New Roman" w:hAnsi="Times New Roman" w:cs="Times New Roman"/>
          <w:b/>
          <w:bCs/>
          <w:i/>
          <w:iCs/>
          <w:sz w:val="22"/>
          <w:szCs w:val="22"/>
        </w:rPr>
        <w:t>TFRS 16 Leases</w:t>
      </w:r>
    </w:p>
    <w:p w14:paraId="4E7C222F" w14:textId="77777777" w:rsidR="005764E1" w:rsidRPr="00B87CE9" w:rsidRDefault="005764E1" w:rsidP="005764E1">
      <w:pPr>
        <w:pStyle w:val="BodyText"/>
        <w:tabs>
          <w:tab w:val="clear" w:pos="454"/>
          <w:tab w:val="clear" w:pos="680"/>
          <w:tab w:val="left" w:pos="540"/>
        </w:tabs>
        <w:spacing w:after="0"/>
        <w:ind w:left="540"/>
        <w:jc w:val="both"/>
        <w:rPr>
          <w:rFonts w:ascii="Times New Roman" w:hAnsi="Times New Roman" w:cs="Times New Roman"/>
          <w:i/>
          <w:iCs/>
          <w:sz w:val="22"/>
          <w:szCs w:val="22"/>
        </w:rPr>
      </w:pPr>
    </w:p>
    <w:p w14:paraId="0B38382C" w14:textId="77777777" w:rsidR="005764E1" w:rsidRPr="00B87CE9" w:rsidRDefault="005764E1" w:rsidP="00190C81">
      <w:pPr>
        <w:tabs>
          <w:tab w:val="clear" w:pos="454"/>
          <w:tab w:val="left" w:pos="1260"/>
        </w:tabs>
        <w:ind w:left="1080" w:right="562"/>
        <w:jc w:val="both"/>
        <w:rPr>
          <w:rFonts w:ascii="Times New Roman" w:hAnsi="Times New Roman" w:cs="Times New Roman"/>
          <w:spacing w:val="-2"/>
          <w:sz w:val="22"/>
          <w:szCs w:val="22"/>
        </w:rPr>
      </w:pPr>
      <w:r w:rsidRPr="00B87CE9">
        <w:rPr>
          <w:rFonts w:ascii="Times New Roman" w:hAnsi="Times New Roman" w:cs="Times New Roman"/>
          <w:spacing w:val="-2"/>
          <w:sz w:val="22"/>
          <w:szCs w:val="22"/>
        </w:rPr>
        <w:t xml:space="preserve">From 1 January 2020, the Group has initially adopted TFRS 16 on contracts previously identified as leases according to TAS 17 </w:t>
      </w:r>
      <w:r w:rsidRPr="00B87CE9">
        <w:rPr>
          <w:rFonts w:ascii="Times New Roman" w:hAnsi="Times New Roman" w:cs="Times New Roman"/>
          <w:i/>
          <w:iCs/>
          <w:spacing w:val="-2"/>
          <w:sz w:val="22"/>
          <w:szCs w:val="22"/>
        </w:rPr>
        <w:t>Leases</w:t>
      </w:r>
      <w:r w:rsidRPr="00B87CE9">
        <w:rPr>
          <w:rFonts w:ascii="Times New Roman" w:hAnsi="Times New Roman" w:cs="Times New Roman"/>
          <w:spacing w:val="-2"/>
          <w:sz w:val="22"/>
          <w:szCs w:val="22"/>
        </w:rPr>
        <w:t xml:space="preserve"> and TFRIC 4 </w:t>
      </w:r>
      <w:r w:rsidRPr="00B87CE9">
        <w:rPr>
          <w:rFonts w:ascii="Times New Roman" w:hAnsi="Times New Roman" w:cs="Times New Roman"/>
          <w:i/>
          <w:iCs/>
          <w:spacing w:val="-2"/>
          <w:sz w:val="22"/>
          <w:szCs w:val="22"/>
        </w:rPr>
        <w:t>Determining whether an arrangement contains a lease</w:t>
      </w:r>
      <w:r w:rsidRPr="00B87CE9">
        <w:rPr>
          <w:rFonts w:ascii="Times New Roman" w:hAnsi="Times New Roman" w:cs="Times New Roman"/>
          <w:spacing w:val="-2"/>
          <w:sz w:val="22"/>
          <w:szCs w:val="22"/>
        </w:rPr>
        <w:t xml:space="preserve"> using the modified retrospective approach. </w:t>
      </w:r>
    </w:p>
    <w:p w14:paraId="06CFB453" w14:textId="77777777" w:rsidR="005764E1" w:rsidRPr="00B87CE9" w:rsidRDefault="005764E1" w:rsidP="00190C81">
      <w:pPr>
        <w:tabs>
          <w:tab w:val="clear" w:pos="454"/>
          <w:tab w:val="left" w:pos="1260"/>
        </w:tabs>
        <w:ind w:left="540"/>
        <w:jc w:val="both"/>
        <w:rPr>
          <w:rFonts w:ascii="Times New Roman" w:hAnsi="Times New Roman" w:cs="Times New Roman"/>
          <w:spacing w:val="-2"/>
          <w:sz w:val="22"/>
          <w:szCs w:val="22"/>
        </w:rPr>
      </w:pPr>
    </w:p>
    <w:p w14:paraId="69457A70" w14:textId="77777777" w:rsidR="005764E1" w:rsidRPr="00B87CE9" w:rsidRDefault="005764E1" w:rsidP="00190C81">
      <w:pPr>
        <w:tabs>
          <w:tab w:val="clear" w:pos="454"/>
          <w:tab w:val="left" w:pos="1260"/>
        </w:tabs>
        <w:ind w:left="1080" w:right="562"/>
        <w:jc w:val="both"/>
        <w:rPr>
          <w:rFonts w:ascii="Times New Roman" w:hAnsi="Times New Roman" w:cs="Times New Roman"/>
          <w:spacing w:val="-2"/>
          <w:sz w:val="22"/>
          <w:szCs w:val="22"/>
        </w:rPr>
      </w:pPr>
      <w:r w:rsidRPr="00B87CE9">
        <w:rPr>
          <w:rFonts w:ascii="Times New Roman" w:hAnsi="Times New Roman" w:cs="Times New Roman"/>
          <w:spacing w:val="-2"/>
          <w:sz w:val="22"/>
          <w:szCs w:val="22"/>
        </w:rPr>
        <w:t xml:space="preserve">Previously, the Group, as a lessee, </w:t>
      </w:r>
      <w:proofErr w:type="spellStart"/>
      <w:r w:rsidRPr="00B87CE9">
        <w:rPr>
          <w:rFonts w:ascii="Times New Roman" w:hAnsi="Times New Roman" w:cs="Times New Roman"/>
          <w:spacing w:val="-2"/>
          <w:sz w:val="22"/>
          <w:szCs w:val="22"/>
        </w:rPr>
        <w:t>recognised</w:t>
      </w:r>
      <w:proofErr w:type="spellEnd"/>
      <w:r w:rsidRPr="00B87CE9">
        <w:rPr>
          <w:rFonts w:ascii="Times New Roman" w:hAnsi="Times New Roman" w:cs="Times New Roman"/>
          <w:spacing w:val="-2"/>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B87CE9">
        <w:rPr>
          <w:rFonts w:ascii="Times New Roman" w:hAnsi="Times New Roman" w:cs="Times New Roman"/>
          <w:spacing w:val="-2"/>
          <w:sz w:val="22"/>
          <w:szCs w:val="22"/>
        </w:rPr>
        <w:t>recognised</w:t>
      </w:r>
      <w:proofErr w:type="spellEnd"/>
      <w:r w:rsidRPr="00B87CE9">
        <w:rPr>
          <w:rFonts w:ascii="Times New Roman" w:hAnsi="Times New Roman" w:cs="Times New Roman"/>
          <w:spacing w:val="-2"/>
          <w:sz w:val="22"/>
          <w:szCs w:val="22"/>
        </w:rPr>
        <w:t xml:space="preserve"> right-of-use assets and lease liabilities, as a result, the nature of expenses related to those leases was changed because the Group </w:t>
      </w:r>
      <w:proofErr w:type="spellStart"/>
      <w:r w:rsidRPr="00B87CE9">
        <w:rPr>
          <w:rFonts w:ascii="Times New Roman" w:hAnsi="Times New Roman" w:cs="Times New Roman"/>
          <w:spacing w:val="-2"/>
          <w:sz w:val="22"/>
          <w:szCs w:val="22"/>
        </w:rPr>
        <w:t>recognised</w:t>
      </w:r>
      <w:proofErr w:type="spellEnd"/>
      <w:r w:rsidRPr="00B87CE9">
        <w:rPr>
          <w:rFonts w:ascii="Times New Roman" w:hAnsi="Times New Roman" w:cs="Times New Roman"/>
          <w:spacing w:val="-2"/>
          <w:sz w:val="22"/>
          <w:szCs w:val="22"/>
        </w:rPr>
        <w:t xml:space="preserve"> depreciation of right-of-use assets and interest expense on lease liabilities. </w:t>
      </w:r>
    </w:p>
    <w:p w14:paraId="6C0C9017" w14:textId="5E3C9C2B" w:rsidR="00951900" w:rsidRDefault="009D59C1" w:rsidP="00951900">
      <w:pPr>
        <w:pStyle w:val="BodyText"/>
        <w:tabs>
          <w:tab w:val="clear" w:pos="454"/>
          <w:tab w:val="left" w:pos="1260"/>
        </w:tabs>
        <w:spacing w:after="0"/>
        <w:ind w:left="540" w:right="562"/>
        <w:jc w:val="both"/>
        <w:rPr>
          <w:rFonts w:ascii="Times New Roman" w:hAnsi="Times New Roman" w:cstheme="minorBidi"/>
          <w:spacing w:val="-2"/>
          <w:sz w:val="22"/>
          <w:szCs w:val="22"/>
        </w:rPr>
      </w:pPr>
      <w:r>
        <w:rPr>
          <w:rFonts w:ascii="Times New Roman" w:hAnsi="Times New Roman" w:cstheme="minorBidi"/>
          <w:spacing w:val="-2"/>
          <w:sz w:val="22"/>
          <w:szCs w:val="22"/>
          <w:cs/>
        </w:rPr>
        <w:br/>
      </w:r>
    </w:p>
    <w:p w14:paraId="72074082" w14:textId="17A83316" w:rsidR="00075A75" w:rsidRDefault="004D0D53" w:rsidP="00951900">
      <w:pPr>
        <w:pStyle w:val="BodyText"/>
        <w:tabs>
          <w:tab w:val="clear" w:pos="454"/>
          <w:tab w:val="left" w:pos="1260"/>
        </w:tabs>
        <w:spacing w:after="0"/>
        <w:ind w:left="540" w:right="562"/>
        <w:jc w:val="both"/>
        <w:rPr>
          <w:rFonts w:ascii="Times New Roman" w:hAnsi="Times New Roman" w:cstheme="minorBidi"/>
          <w:spacing w:val="-2"/>
          <w:sz w:val="22"/>
          <w:szCs w:val="22"/>
        </w:rPr>
      </w:pPr>
      <w:r>
        <w:rPr>
          <w:rFonts w:ascii="Times New Roman" w:hAnsi="Times New Roman" w:cstheme="minorBidi"/>
          <w:spacing w:val="-2"/>
          <w:sz w:val="22"/>
          <w:szCs w:val="22"/>
        </w:rPr>
        <w:br/>
      </w:r>
      <w:r>
        <w:rPr>
          <w:rFonts w:ascii="Times New Roman" w:hAnsi="Times New Roman" w:cstheme="minorBidi"/>
          <w:spacing w:val="-2"/>
          <w:sz w:val="22"/>
          <w:szCs w:val="22"/>
        </w:rPr>
        <w:br/>
      </w:r>
    </w:p>
    <w:p w14:paraId="563FFCC7" w14:textId="77777777" w:rsidR="00C848C8" w:rsidRPr="009D59C1" w:rsidRDefault="00C848C8" w:rsidP="00951900">
      <w:pPr>
        <w:pStyle w:val="BodyText"/>
        <w:tabs>
          <w:tab w:val="clear" w:pos="454"/>
          <w:tab w:val="left" w:pos="1260"/>
        </w:tabs>
        <w:spacing w:after="0"/>
        <w:ind w:left="540" w:right="562"/>
        <w:jc w:val="both"/>
        <w:rPr>
          <w:rFonts w:ascii="Times New Roman" w:hAnsi="Times New Roman" w:cstheme="minorBidi"/>
          <w:spacing w:val="-2"/>
          <w:sz w:val="22"/>
          <w:szCs w:val="22"/>
        </w:rPr>
      </w:pPr>
    </w:p>
    <w:p w14:paraId="47BA860F" w14:textId="74154CEB" w:rsidR="005764E1" w:rsidRPr="00B87CE9" w:rsidRDefault="005764E1" w:rsidP="00D7141D">
      <w:pPr>
        <w:tabs>
          <w:tab w:val="clear" w:pos="454"/>
          <w:tab w:val="clear" w:pos="1644"/>
          <w:tab w:val="left" w:pos="1440"/>
        </w:tabs>
        <w:ind w:left="1080" w:right="562"/>
        <w:jc w:val="both"/>
        <w:rPr>
          <w:rFonts w:ascii="Times New Roman" w:hAnsi="Times New Roman" w:cs="Times New Roman"/>
          <w:spacing w:val="-2"/>
          <w:sz w:val="22"/>
          <w:szCs w:val="22"/>
        </w:rPr>
      </w:pPr>
      <w:r w:rsidRPr="00B87CE9">
        <w:rPr>
          <w:rFonts w:ascii="Times New Roman" w:hAnsi="Times New Roman" w:cs="Times New Roman"/>
          <w:spacing w:val="-2"/>
          <w:sz w:val="22"/>
          <w:szCs w:val="22"/>
        </w:rPr>
        <w:t xml:space="preserve">On transition, the Group also elected to use the following practical expedients: </w:t>
      </w:r>
    </w:p>
    <w:p w14:paraId="59B5BF32" w14:textId="2CD36F4B" w:rsidR="005764E1" w:rsidRPr="00B87CE9" w:rsidRDefault="005764E1" w:rsidP="00951900">
      <w:pPr>
        <w:numPr>
          <w:ilvl w:val="0"/>
          <w:numId w:val="30"/>
        </w:numPr>
        <w:tabs>
          <w:tab w:val="clear" w:pos="454"/>
          <w:tab w:val="clear" w:pos="907"/>
          <w:tab w:val="clear" w:pos="1644"/>
          <w:tab w:val="clear" w:pos="1871"/>
          <w:tab w:val="left" w:pos="1260"/>
          <w:tab w:val="left" w:pos="1530"/>
          <w:tab w:val="left" w:pos="10080"/>
        </w:tabs>
        <w:ind w:left="1080" w:right="562" w:firstLine="0"/>
        <w:jc w:val="both"/>
        <w:rPr>
          <w:rFonts w:ascii="Times New Roman" w:hAnsi="Times New Roman" w:cs="Times New Roman"/>
          <w:spacing w:val="-2"/>
          <w:sz w:val="22"/>
          <w:szCs w:val="22"/>
        </w:rPr>
      </w:pPr>
      <w:r w:rsidRPr="00B87CE9">
        <w:rPr>
          <w:rFonts w:ascii="Times New Roman" w:hAnsi="Times New Roman" w:cs="Times New Roman"/>
          <w:spacing w:val="-2"/>
          <w:sz w:val="22"/>
          <w:szCs w:val="22"/>
        </w:rPr>
        <w:t xml:space="preserve">do not </w:t>
      </w:r>
      <w:proofErr w:type="spellStart"/>
      <w:r w:rsidRPr="00B87CE9">
        <w:rPr>
          <w:rFonts w:ascii="Times New Roman" w:hAnsi="Times New Roman" w:cs="Times New Roman"/>
          <w:spacing w:val="-2"/>
          <w:sz w:val="22"/>
          <w:szCs w:val="22"/>
        </w:rPr>
        <w:t>recognise</w:t>
      </w:r>
      <w:proofErr w:type="spellEnd"/>
      <w:r w:rsidRPr="00B87CE9">
        <w:rPr>
          <w:rFonts w:ascii="Times New Roman" w:hAnsi="Times New Roman" w:cs="Times New Roman"/>
          <w:spacing w:val="-2"/>
          <w:sz w:val="22"/>
          <w:szCs w:val="22"/>
        </w:rPr>
        <w:t xml:space="preserve"> right-of-use assets and lease liabilities for leases with less than 12 months of</w:t>
      </w:r>
      <w:r w:rsidR="00951900">
        <w:rPr>
          <w:rFonts w:ascii="Times New Roman" w:hAnsi="Times New Roman" w:cs="Times New Roman"/>
          <w:spacing w:val="-2"/>
          <w:sz w:val="22"/>
          <w:szCs w:val="22"/>
        </w:rPr>
        <w:br/>
      </w:r>
      <w:r w:rsidRPr="00B87CE9">
        <w:rPr>
          <w:rFonts w:ascii="Times New Roman" w:hAnsi="Times New Roman" w:cs="Times New Roman"/>
          <w:spacing w:val="-2"/>
          <w:sz w:val="22"/>
          <w:szCs w:val="22"/>
        </w:rPr>
        <w:t xml:space="preserve"> </w:t>
      </w:r>
      <w:r w:rsidR="00951900">
        <w:rPr>
          <w:rFonts w:ascii="Times New Roman" w:hAnsi="Times New Roman" w:cs="Times New Roman"/>
          <w:spacing w:val="-2"/>
          <w:sz w:val="22"/>
          <w:szCs w:val="22"/>
        </w:rPr>
        <w:t xml:space="preserve">  </w:t>
      </w:r>
      <w:r w:rsidRPr="00B87CE9">
        <w:rPr>
          <w:rFonts w:ascii="Times New Roman" w:hAnsi="Times New Roman" w:cs="Times New Roman"/>
          <w:spacing w:val="-2"/>
          <w:sz w:val="22"/>
          <w:szCs w:val="22"/>
        </w:rPr>
        <w:t>lease</w:t>
      </w:r>
      <w:r w:rsidR="00951900">
        <w:rPr>
          <w:rFonts w:ascii="Times New Roman" w:hAnsi="Times New Roman" w:cs="Times New Roman"/>
          <w:spacing w:val="-2"/>
          <w:sz w:val="22"/>
          <w:szCs w:val="22"/>
        </w:rPr>
        <w:t xml:space="preserve"> </w:t>
      </w:r>
      <w:r w:rsidRPr="00B87CE9">
        <w:rPr>
          <w:rFonts w:ascii="Times New Roman" w:hAnsi="Times New Roman" w:cs="Times New Roman"/>
          <w:spacing w:val="-2"/>
          <w:sz w:val="22"/>
          <w:szCs w:val="22"/>
        </w:rPr>
        <w:t>term;</w:t>
      </w:r>
    </w:p>
    <w:p w14:paraId="2C74C186" w14:textId="77777777" w:rsidR="005764E1" w:rsidRPr="00B87CE9" w:rsidRDefault="005764E1" w:rsidP="00951900">
      <w:pPr>
        <w:numPr>
          <w:ilvl w:val="0"/>
          <w:numId w:val="30"/>
        </w:numPr>
        <w:tabs>
          <w:tab w:val="clear" w:pos="1644"/>
          <w:tab w:val="clear" w:pos="1871"/>
          <w:tab w:val="left" w:pos="1260"/>
        </w:tabs>
        <w:ind w:left="1080" w:right="562" w:firstLine="0"/>
        <w:jc w:val="both"/>
        <w:rPr>
          <w:rFonts w:ascii="Times New Roman" w:hAnsi="Times New Roman" w:cs="Times New Roman"/>
          <w:spacing w:val="-2"/>
          <w:sz w:val="22"/>
          <w:szCs w:val="22"/>
        </w:rPr>
      </w:pPr>
      <w:r w:rsidRPr="00B87CE9">
        <w:rPr>
          <w:rFonts w:ascii="Times New Roman" w:hAnsi="Times New Roman" w:cs="Times New Roman"/>
          <w:spacing w:val="-2"/>
          <w:sz w:val="22"/>
          <w:szCs w:val="22"/>
        </w:rPr>
        <w:t xml:space="preserve">do not </w:t>
      </w:r>
      <w:proofErr w:type="spellStart"/>
      <w:r w:rsidRPr="00B87CE9">
        <w:rPr>
          <w:rFonts w:ascii="Times New Roman" w:hAnsi="Times New Roman" w:cs="Times New Roman"/>
          <w:spacing w:val="-2"/>
          <w:sz w:val="22"/>
          <w:szCs w:val="22"/>
        </w:rPr>
        <w:t>recognise</w:t>
      </w:r>
      <w:proofErr w:type="spellEnd"/>
      <w:r w:rsidRPr="00B87CE9">
        <w:rPr>
          <w:rFonts w:ascii="Times New Roman" w:hAnsi="Times New Roman" w:cs="Times New Roman"/>
          <w:spacing w:val="-2"/>
          <w:sz w:val="22"/>
          <w:szCs w:val="22"/>
        </w:rPr>
        <w:t xml:space="preserve"> right-of-use assets and lease liabilities for </w:t>
      </w:r>
      <w:r w:rsidRPr="00B87CE9">
        <w:rPr>
          <w:rFonts w:ascii="Times New Roman" w:hAnsi="Times New Roman" w:cs="Times New Roman"/>
          <w:sz w:val="22"/>
          <w:szCs w:val="22"/>
        </w:rPr>
        <w:t>leases of low-value assets; and</w:t>
      </w:r>
    </w:p>
    <w:p w14:paraId="1630FBC9" w14:textId="77777777" w:rsidR="005764E1" w:rsidRPr="00B87CE9" w:rsidRDefault="005764E1" w:rsidP="00951900">
      <w:pPr>
        <w:numPr>
          <w:ilvl w:val="0"/>
          <w:numId w:val="30"/>
        </w:numPr>
        <w:tabs>
          <w:tab w:val="clear" w:pos="454"/>
          <w:tab w:val="clear" w:pos="907"/>
          <w:tab w:val="clear" w:pos="1644"/>
          <w:tab w:val="clear" w:pos="1871"/>
          <w:tab w:val="left" w:pos="1260"/>
          <w:tab w:val="left" w:pos="1530"/>
          <w:tab w:val="left" w:pos="10080"/>
        </w:tabs>
        <w:ind w:left="1080" w:right="562" w:firstLine="0"/>
        <w:jc w:val="both"/>
        <w:rPr>
          <w:rFonts w:ascii="Times New Roman" w:hAnsi="Times New Roman" w:cs="Times New Roman"/>
          <w:spacing w:val="-2"/>
          <w:sz w:val="22"/>
          <w:szCs w:val="22"/>
        </w:rPr>
      </w:pPr>
      <w:r w:rsidRPr="00B87CE9">
        <w:rPr>
          <w:rFonts w:ascii="Times New Roman" w:hAnsi="Times New Roman" w:cs="Times New Roman"/>
          <w:spacing w:val="-2"/>
          <w:sz w:val="22"/>
          <w:szCs w:val="22"/>
        </w:rPr>
        <w:t>apply a single discount rate to a portfolio of leases with similar characteristics.</w:t>
      </w:r>
    </w:p>
    <w:p w14:paraId="70381A25" w14:textId="77777777" w:rsidR="005764E1" w:rsidRPr="00B87CE9" w:rsidRDefault="005764E1" w:rsidP="005764E1">
      <w:pPr>
        <w:ind w:left="900"/>
        <w:jc w:val="both"/>
        <w:rPr>
          <w:rFonts w:ascii="Times New Roman" w:hAnsi="Times New Roman" w:cs="Times New Roman"/>
          <w:spacing w:val="-2"/>
          <w:sz w:val="22"/>
          <w:szCs w:val="22"/>
        </w:rPr>
      </w:pPr>
    </w:p>
    <w:tbl>
      <w:tblPr>
        <w:tblW w:w="9270" w:type="dxa"/>
        <w:tblInd w:w="900" w:type="dxa"/>
        <w:tblLayout w:type="fixed"/>
        <w:tblCellMar>
          <w:left w:w="79" w:type="dxa"/>
          <w:right w:w="79" w:type="dxa"/>
        </w:tblCellMar>
        <w:tblLook w:val="0000" w:firstRow="0" w:lastRow="0" w:firstColumn="0" w:lastColumn="0" w:noHBand="0" w:noVBand="0"/>
      </w:tblPr>
      <w:tblGrid>
        <w:gridCol w:w="6469"/>
        <w:gridCol w:w="1260"/>
        <w:gridCol w:w="187"/>
        <w:gridCol w:w="1354"/>
      </w:tblGrid>
      <w:tr w:rsidR="005764E1" w:rsidRPr="00B87CE9" w14:paraId="3458E800" w14:textId="77777777" w:rsidTr="00D7141D">
        <w:trPr>
          <w:cantSplit/>
          <w:trHeight w:val="20"/>
          <w:tblHeader/>
        </w:trPr>
        <w:tc>
          <w:tcPr>
            <w:tcW w:w="6469" w:type="dxa"/>
            <w:shd w:val="clear" w:color="auto" w:fill="auto"/>
            <w:vAlign w:val="bottom"/>
          </w:tcPr>
          <w:p w14:paraId="334FEC43"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firstLine="10"/>
              <w:rPr>
                <w:rFonts w:ascii="Times New Roman" w:hAnsi="Times New Roman" w:cs="Times New Roman"/>
                <w:b/>
                <w:bCs/>
                <w:i/>
                <w:iCs/>
                <w:sz w:val="22"/>
                <w:szCs w:val="22"/>
                <w:cs/>
              </w:rPr>
            </w:pPr>
            <w:r w:rsidRPr="00B87CE9">
              <w:rPr>
                <w:rFonts w:ascii="Times New Roman" w:hAnsi="Times New Roman" w:cs="Times New Roman"/>
                <w:b/>
                <w:bCs/>
                <w:i/>
                <w:iCs/>
                <w:sz w:val="22"/>
                <w:szCs w:val="22"/>
              </w:rPr>
              <w:t>Impact from the adoption of</w:t>
            </w:r>
            <w:r w:rsidRPr="00B87CE9">
              <w:rPr>
                <w:rFonts w:ascii="Times New Roman" w:hAnsi="Times New Roman" w:cs="Times New Roman"/>
                <w:b/>
                <w:bCs/>
                <w:i/>
                <w:iCs/>
                <w:sz w:val="22"/>
                <w:szCs w:val="22"/>
                <w:cs/>
              </w:rPr>
              <w:t xml:space="preserve"> </w:t>
            </w:r>
            <w:r w:rsidRPr="00B87CE9">
              <w:rPr>
                <w:rFonts w:ascii="Times New Roman" w:hAnsi="Times New Roman" w:cs="Times New Roman"/>
                <w:b/>
                <w:bCs/>
                <w:i/>
                <w:iCs/>
                <w:sz w:val="22"/>
                <w:szCs w:val="22"/>
              </w:rPr>
              <w:t xml:space="preserve">TFRS 16 </w:t>
            </w:r>
          </w:p>
        </w:tc>
        <w:tc>
          <w:tcPr>
            <w:tcW w:w="1260" w:type="dxa"/>
            <w:vAlign w:val="bottom"/>
          </w:tcPr>
          <w:p w14:paraId="1C2792B2" w14:textId="77777777" w:rsidR="005764E1" w:rsidRPr="00B87CE9" w:rsidRDefault="005764E1" w:rsidP="00462FBB">
            <w:pPr>
              <w:pStyle w:val="acctmergecolhdg"/>
              <w:spacing w:line="240" w:lineRule="auto"/>
              <w:ind w:left="-75" w:right="-79"/>
              <w:rPr>
                <w:rFonts w:cs="Times New Roman"/>
                <w:sz w:val="20"/>
              </w:rPr>
            </w:pPr>
            <w:r w:rsidRPr="00B87CE9">
              <w:rPr>
                <w:rFonts w:cs="Times New Roman"/>
                <w:szCs w:val="22"/>
                <w:lang w:bidi="th-TH"/>
              </w:rPr>
              <w:t xml:space="preserve">Consolidated financial statements </w:t>
            </w:r>
          </w:p>
        </w:tc>
        <w:tc>
          <w:tcPr>
            <w:tcW w:w="187" w:type="dxa"/>
            <w:vAlign w:val="bottom"/>
          </w:tcPr>
          <w:p w14:paraId="35336DAA" w14:textId="77777777" w:rsidR="005764E1" w:rsidRPr="00B87CE9" w:rsidRDefault="005764E1" w:rsidP="00462FBB">
            <w:pPr>
              <w:pStyle w:val="acctmergecolhdg"/>
              <w:spacing w:line="240" w:lineRule="auto"/>
              <w:rPr>
                <w:rFonts w:cs="Times New Roman"/>
                <w:sz w:val="20"/>
              </w:rPr>
            </w:pPr>
          </w:p>
        </w:tc>
        <w:tc>
          <w:tcPr>
            <w:tcW w:w="1354" w:type="dxa"/>
            <w:vAlign w:val="bottom"/>
          </w:tcPr>
          <w:p w14:paraId="1102D2AD" w14:textId="77777777" w:rsidR="005764E1" w:rsidRPr="00B87CE9" w:rsidRDefault="005764E1" w:rsidP="00462FBB">
            <w:pPr>
              <w:pStyle w:val="acctmergecolhdg"/>
              <w:spacing w:line="240" w:lineRule="auto"/>
              <w:ind w:left="-75" w:right="-79"/>
              <w:rPr>
                <w:rFonts w:cs="Times New Roman"/>
                <w:szCs w:val="22"/>
              </w:rPr>
            </w:pPr>
            <w:r w:rsidRPr="00B87CE9">
              <w:rPr>
                <w:rFonts w:cs="Times New Roman"/>
                <w:szCs w:val="22"/>
                <w:lang w:bidi="th-TH"/>
              </w:rPr>
              <w:t>Separate financial statements</w:t>
            </w:r>
            <w:r w:rsidRPr="00B87CE9">
              <w:rPr>
                <w:rFonts w:cs="Times New Roman"/>
                <w:szCs w:val="22"/>
              </w:rPr>
              <w:t xml:space="preserve"> </w:t>
            </w:r>
          </w:p>
        </w:tc>
      </w:tr>
      <w:tr w:rsidR="005764E1" w:rsidRPr="00B87CE9" w14:paraId="7325F0EF" w14:textId="77777777" w:rsidTr="00D7141D">
        <w:trPr>
          <w:cantSplit/>
          <w:trHeight w:val="20"/>
          <w:tblHeader/>
        </w:trPr>
        <w:tc>
          <w:tcPr>
            <w:tcW w:w="6469" w:type="dxa"/>
          </w:tcPr>
          <w:p w14:paraId="51C927D5" w14:textId="77777777" w:rsidR="005764E1" w:rsidRPr="00B87CE9" w:rsidRDefault="005764E1" w:rsidP="00462FBB">
            <w:pPr>
              <w:autoSpaceDE w:val="0"/>
              <w:autoSpaceDN w:val="0"/>
              <w:adjustRightInd w:val="0"/>
              <w:spacing w:line="240" w:lineRule="auto"/>
              <w:ind w:left="8"/>
              <w:rPr>
                <w:rFonts w:ascii="Times New Roman" w:hAnsi="Times New Roman" w:cs="Times New Roman"/>
                <w:b/>
                <w:bCs/>
                <w:i/>
                <w:iCs/>
                <w:sz w:val="20"/>
              </w:rPr>
            </w:pPr>
          </w:p>
        </w:tc>
        <w:tc>
          <w:tcPr>
            <w:tcW w:w="2801" w:type="dxa"/>
            <w:gridSpan w:val="3"/>
            <w:vAlign w:val="center"/>
          </w:tcPr>
          <w:p w14:paraId="2D09FC6F" w14:textId="77777777" w:rsidR="005764E1" w:rsidRPr="00B87CE9" w:rsidRDefault="005764E1" w:rsidP="00462FBB">
            <w:pPr>
              <w:jc w:val="center"/>
              <w:rPr>
                <w:rFonts w:ascii="Times New Roman" w:hAnsi="Times New Roman" w:cs="Times New Roman"/>
                <w:i/>
                <w:iCs/>
                <w:sz w:val="20"/>
              </w:rPr>
            </w:pPr>
            <w:r w:rsidRPr="00B87CE9">
              <w:rPr>
                <w:rFonts w:ascii="Times New Roman" w:hAnsi="Times New Roman" w:cs="Times New Roman"/>
                <w:i/>
                <w:iCs/>
                <w:sz w:val="22"/>
                <w:szCs w:val="22"/>
              </w:rPr>
              <w:t>(in thousand Baht)</w:t>
            </w:r>
          </w:p>
        </w:tc>
      </w:tr>
      <w:tr w:rsidR="005764E1" w:rsidRPr="00B87CE9" w14:paraId="00811591" w14:textId="77777777" w:rsidTr="00D7141D">
        <w:trPr>
          <w:cantSplit/>
          <w:trHeight w:val="20"/>
          <w:tblHeader/>
        </w:trPr>
        <w:tc>
          <w:tcPr>
            <w:tcW w:w="6469" w:type="dxa"/>
          </w:tcPr>
          <w:p w14:paraId="1198ED06" w14:textId="77777777" w:rsidR="005764E1" w:rsidRPr="00B87CE9" w:rsidRDefault="005764E1" w:rsidP="00462FBB">
            <w:pPr>
              <w:tabs>
                <w:tab w:val="clear" w:pos="227"/>
              </w:tabs>
              <w:ind w:left="282" w:hanging="180"/>
              <w:rPr>
                <w:rFonts w:ascii="Times New Roman" w:hAnsi="Times New Roman" w:cs="Times New Roman"/>
                <w:b/>
                <w:bCs/>
                <w:color w:val="0000FF"/>
                <w:sz w:val="20"/>
              </w:rPr>
            </w:pPr>
            <w:r w:rsidRPr="00B87CE9">
              <w:rPr>
                <w:rFonts w:ascii="Times New Roman" w:hAnsi="Times New Roman" w:cs="Times New Roman"/>
                <w:b/>
                <w:bCs/>
                <w:sz w:val="22"/>
                <w:szCs w:val="22"/>
              </w:rPr>
              <w:t>At 1 January 2020</w:t>
            </w:r>
          </w:p>
        </w:tc>
        <w:tc>
          <w:tcPr>
            <w:tcW w:w="2801" w:type="dxa"/>
            <w:gridSpan w:val="3"/>
          </w:tcPr>
          <w:p w14:paraId="32C9BDBF" w14:textId="77777777" w:rsidR="005764E1" w:rsidRPr="00B87CE9" w:rsidRDefault="005764E1" w:rsidP="00462FBB">
            <w:pPr>
              <w:pStyle w:val="acctfourfigures"/>
              <w:spacing w:line="240" w:lineRule="auto"/>
              <w:jc w:val="center"/>
              <w:rPr>
                <w:rFonts w:cs="Times New Roman"/>
                <w:i/>
                <w:iCs/>
                <w:sz w:val="20"/>
              </w:rPr>
            </w:pPr>
          </w:p>
        </w:tc>
      </w:tr>
      <w:tr w:rsidR="005764E1" w:rsidRPr="00B87CE9" w14:paraId="3253A49F" w14:textId="77777777" w:rsidTr="00D7141D">
        <w:trPr>
          <w:cantSplit/>
          <w:trHeight w:val="187"/>
        </w:trPr>
        <w:tc>
          <w:tcPr>
            <w:tcW w:w="6469" w:type="dxa"/>
            <w:vAlign w:val="center"/>
          </w:tcPr>
          <w:p w14:paraId="73251298"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540"/>
              </w:tabs>
              <w:ind w:firstLine="102"/>
              <w:rPr>
                <w:rFonts w:ascii="Times New Roman" w:hAnsi="Times New Roman" w:cs="Times New Roman"/>
                <w:sz w:val="22"/>
                <w:szCs w:val="22"/>
                <w:cs/>
              </w:rPr>
            </w:pPr>
            <w:r w:rsidRPr="00B87CE9">
              <w:rPr>
                <w:rFonts w:ascii="Times New Roman" w:hAnsi="Times New Roman" w:cs="Times New Roman"/>
                <w:sz w:val="22"/>
                <w:szCs w:val="22"/>
              </w:rPr>
              <w:t>Increase in right-of-use assets</w:t>
            </w:r>
          </w:p>
        </w:tc>
        <w:tc>
          <w:tcPr>
            <w:tcW w:w="1260" w:type="dxa"/>
          </w:tcPr>
          <w:p w14:paraId="704756E4"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Pr>
                <w:rFonts w:ascii="Times New Roman" w:hAnsi="Times New Roman" w:cs="Times New Roman"/>
                <w:sz w:val="22"/>
                <w:szCs w:val="22"/>
              </w:rPr>
            </w:pPr>
            <w:r w:rsidRPr="00B87CE9">
              <w:rPr>
                <w:rFonts w:ascii="Times New Roman" w:hAnsi="Times New Roman" w:cs="Times New Roman"/>
                <w:sz w:val="22"/>
                <w:szCs w:val="22"/>
              </w:rPr>
              <w:t>179,274</w:t>
            </w:r>
          </w:p>
        </w:tc>
        <w:tc>
          <w:tcPr>
            <w:tcW w:w="187" w:type="dxa"/>
            <w:vAlign w:val="bottom"/>
          </w:tcPr>
          <w:p w14:paraId="7BDD5000" w14:textId="77777777" w:rsidR="005764E1" w:rsidRPr="00B87CE9" w:rsidRDefault="005764E1" w:rsidP="00462FBB">
            <w:pPr>
              <w:pStyle w:val="acctfourfigures"/>
              <w:spacing w:line="240" w:lineRule="auto"/>
              <w:jc w:val="right"/>
              <w:rPr>
                <w:rFonts w:cs="Times New Roman"/>
                <w:sz w:val="20"/>
              </w:rPr>
            </w:pPr>
          </w:p>
        </w:tc>
        <w:tc>
          <w:tcPr>
            <w:tcW w:w="1354" w:type="dxa"/>
          </w:tcPr>
          <w:p w14:paraId="745314D8"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sidRPr="00B87CE9">
              <w:rPr>
                <w:rFonts w:ascii="Times New Roman" w:hAnsi="Times New Roman" w:cs="Times New Roman"/>
                <w:sz w:val="22"/>
                <w:szCs w:val="22"/>
              </w:rPr>
              <w:t>178,985</w:t>
            </w:r>
          </w:p>
        </w:tc>
      </w:tr>
      <w:tr w:rsidR="005764E1" w:rsidRPr="00B87CE9" w14:paraId="7E2B812C" w14:textId="77777777" w:rsidTr="00D7141D">
        <w:trPr>
          <w:cantSplit/>
          <w:trHeight w:val="187"/>
        </w:trPr>
        <w:tc>
          <w:tcPr>
            <w:tcW w:w="6469" w:type="dxa"/>
          </w:tcPr>
          <w:p w14:paraId="4DDF2EDE"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ind w:firstLine="102"/>
              <w:rPr>
                <w:rFonts w:ascii="Times New Roman" w:hAnsi="Times New Roman" w:cs="Times New Roman"/>
                <w:sz w:val="22"/>
                <w:szCs w:val="22"/>
              </w:rPr>
            </w:pPr>
            <w:r w:rsidRPr="00B87CE9">
              <w:rPr>
                <w:rFonts w:ascii="Times New Roman" w:hAnsi="Times New Roman" w:cs="Times New Roman"/>
                <w:sz w:val="22"/>
                <w:szCs w:val="22"/>
              </w:rPr>
              <w:t>Increase in lease liabilities</w:t>
            </w:r>
          </w:p>
        </w:tc>
        <w:tc>
          <w:tcPr>
            <w:tcW w:w="1260" w:type="dxa"/>
          </w:tcPr>
          <w:p w14:paraId="0615E2F4"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Pr>
                <w:rFonts w:ascii="Times New Roman" w:hAnsi="Times New Roman" w:cs="Times New Roman"/>
                <w:sz w:val="22"/>
                <w:szCs w:val="22"/>
              </w:rPr>
            </w:pPr>
            <w:r w:rsidRPr="00B87CE9">
              <w:rPr>
                <w:rFonts w:ascii="Times New Roman" w:hAnsi="Times New Roman" w:cs="Times New Roman"/>
                <w:sz w:val="22"/>
                <w:szCs w:val="22"/>
              </w:rPr>
              <w:t>(15,848)</w:t>
            </w:r>
          </w:p>
        </w:tc>
        <w:tc>
          <w:tcPr>
            <w:tcW w:w="187" w:type="dxa"/>
          </w:tcPr>
          <w:p w14:paraId="10B05820" w14:textId="77777777" w:rsidR="005764E1" w:rsidRPr="00B87CE9" w:rsidRDefault="005764E1" w:rsidP="00462FBB">
            <w:pPr>
              <w:pStyle w:val="acctfourfigures"/>
              <w:spacing w:line="240" w:lineRule="auto"/>
              <w:rPr>
                <w:rFonts w:cs="Times New Roman"/>
                <w:sz w:val="20"/>
              </w:rPr>
            </w:pPr>
          </w:p>
        </w:tc>
        <w:tc>
          <w:tcPr>
            <w:tcW w:w="1354" w:type="dxa"/>
          </w:tcPr>
          <w:p w14:paraId="583180EA"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sidRPr="00B87CE9">
              <w:rPr>
                <w:rFonts w:ascii="Times New Roman" w:hAnsi="Times New Roman" w:cs="Times New Roman"/>
                <w:sz w:val="22"/>
                <w:szCs w:val="22"/>
              </w:rPr>
              <w:t>(15,848)</w:t>
            </w:r>
          </w:p>
        </w:tc>
      </w:tr>
      <w:tr w:rsidR="005764E1" w:rsidRPr="00B87CE9" w14:paraId="0D8D1E06" w14:textId="77777777" w:rsidTr="00D7141D">
        <w:trPr>
          <w:cantSplit/>
          <w:trHeight w:val="187"/>
        </w:trPr>
        <w:tc>
          <w:tcPr>
            <w:tcW w:w="6469" w:type="dxa"/>
          </w:tcPr>
          <w:p w14:paraId="660771F6"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ind w:firstLine="102"/>
              <w:rPr>
                <w:rFonts w:ascii="Times New Roman" w:hAnsi="Times New Roman" w:cs="Times New Roman"/>
                <w:sz w:val="22"/>
                <w:szCs w:val="22"/>
              </w:rPr>
            </w:pPr>
            <w:r w:rsidRPr="00B87CE9">
              <w:rPr>
                <w:rFonts w:ascii="Times New Roman" w:hAnsi="Times New Roman" w:cs="Times New Roman"/>
                <w:sz w:val="22"/>
                <w:szCs w:val="22"/>
              </w:rPr>
              <w:t>Decrease in property, plant and equipment</w:t>
            </w:r>
          </w:p>
        </w:tc>
        <w:tc>
          <w:tcPr>
            <w:tcW w:w="1260" w:type="dxa"/>
          </w:tcPr>
          <w:p w14:paraId="46ABE9AC"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Pr>
                <w:rFonts w:ascii="Times New Roman" w:hAnsi="Times New Roman" w:cs="Times New Roman"/>
                <w:sz w:val="22"/>
                <w:szCs w:val="22"/>
              </w:rPr>
            </w:pPr>
            <w:r w:rsidRPr="00B87CE9">
              <w:rPr>
                <w:rFonts w:ascii="Times New Roman" w:hAnsi="Times New Roman" w:cs="Times New Roman"/>
                <w:sz w:val="22"/>
                <w:szCs w:val="22"/>
              </w:rPr>
              <w:t>(163,426)</w:t>
            </w:r>
          </w:p>
        </w:tc>
        <w:tc>
          <w:tcPr>
            <w:tcW w:w="187" w:type="dxa"/>
          </w:tcPr>
          <w:p w14:paraId="4C303643" w14:textId="77777777" w:rsidR="005764E1" w:rsidRPr="00B87CE9" w:rsidRDefault="005764E1" w:rsidP="00462FBB">
            <w:pPr>
              <w:pStyle w:val="acctfourfigures"/>
              <w:spacing w:line="240" w:lineRule="auto"/>
              <w:rPr>
                <w:rFonts w:cs="Times New Roman"/>
                <w:sz w:val="20"/>
              </w:rPr>
            </w:pPr>
          </w:p>
        </w:tc>
        <w:tc>
          <w:tcPr>
            <w:tcW w:w="1354" w:type="dxa"/>
          </w:tcPr>
          <w:p w14:paraId="709E8CD1"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sidRPr="00B87CE9">
              <w:rPr>
                <w:rFonts w:ascii="Times New Roman" w:hAnsi="Times New Roman" w:cs="Times New Roman"/>
                <w:sz w:val="22"/>
                <w:szCs w:val="22"/>
              </w:rPr>
              <w:t>(163,137)</w:t>
            </w:r>
          </w:p>
        </w:tc>
      </w:tr>
    </w:tbl>
    <w:p w14:paraId="79C57576" w14:textId="77777777" w:rsidR="005764E1" w:rsidRPr="00B87CE9" w:rsidRDefault="005764E1" w:rsidP="005764E1">
      <w:pPr>
        <w:pStyle w:val="BodyText"/>
        <w:spacing w:after="0"/>
        <w:jc w:val="both"/>
        <w:rPr>
          <w:rFonts w:ascii="Times New Roman" w:hAnsi="Times New Roman" w:cs="Times New Roman"/>
          <w:sz w:val="22"/>
          <w:szCs w:val="22"/>
        </w:rPr>
      </w:pPr>
    </w:p>
    <w:tbl>
      <w:tblPr>
        <w:tblW w:w="9343" w:type="dxa"/>
        <w:tblInd w:w="900" w:type="dxa"/>
        <w:tblLayout w:type="fixed"/>
        <w:tblCellMar>
          <w:left w:w="79" w:type="dxa"/>
          <w:right w:w="79" w:type="dxa"/>
        </w:tblCellMar>
        <w:tblLook w:val="0000" w:firstRow="0" w:lastRow="0" w:firstColumn="0" w:lastColumn="0" w:noHBand="0" w:noVBand="0"/>
      </w:tblPr>
      <w:tblGrid>
        <w:gridCol w:w="6480"/>
        <w:gridCol w:w="1260"/>
        <w:gridCol w:w="180"/>
        <w:gridCol w:w="1423"/>
      </w:tblGrid>
      <w:tr w:rsidR="005764E1" w:rsidRPr="00B87CE9" w14:paraId="1F6798AB" w14:textId="77777777" w:rsidTr="00D7141D">
        <w:trPr>
          <w:cantSplit/>
          <w:tblHeader/>
        </w:trPr>
        <w:tc>
          <w:tcPr>
            <w:tcW w:w="6480" w:type="dxa"/>
            <w:shd w:val="clear" w:color="auto" w:fill="auto"/>
            <w:vAlign w:val="bottom"/>
          </w:tcPr>
          <w:p w14:paraId="2738334B"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b/>
                <w:bCs/>
                <w:i/>
                <w:iCs/>
                <w:color w:val="0000FF"/>
                <w:sz w:val="20"/>
              </w:rPr>
            </w:pPr>
            <w:r w:rsidRPr="00B87CE9">
              <w:rPr>
                <w:rFonts w:ascii="Times New Roman" w:hAnsi="Times New Roman" w:cs="Times New Roman"/>
                <w:b/>
                <w:bCs/>
                <w:i/>
                <w:iCs/>
                <w:sz w:val="22"/>
                <w:szCs w:val="22"/>
              </w:rPr>
              <w:t xml:space="preserve">Measurement of lease liability </w:t>
            </w:r>
          </w:p>
        </w:tc>
        <w:tc>
          <w:tcPr>
            <w:tcW w:w="1260" w:type="dxa"/>
            <w:vAlign w:val="bottom"/>
          </w:tcPr>
          <w:p w14:paraId="32148ECD" w14:textId="77777777" w:rsidR="005764E1" w:rsidRPr="00B87CE9" w:rsidRDefault="005764E1" w:rsidP="00462FBB">
            <w:pPr>
              <w:pStyle w:val="acctmergecolhdg"/>
              <w:spacing w:line="240" w:lineRule="auto"/>
              <w:ind w:left="-85" w:right="-79"/>
              <w:rPr>
                <w:rFonts w:cs="Times New Roman"/>
                <w:sz w:val="20"/>
              </w:rPr>
            </w:pPr>
            <w:r w:rsidRPr="00B87CE9">
              <w:rPr>
                <w:rFonts w:cs="Times New Roman"/>
                <w:szCs w:val="22"/>
              </w:rPr>
              <w:t xml:space="preserve">Consolidated financial statements </w:t>
            </w:r>
          </w:p>
        </w:tc>
        <w:tc>
          <w:tcPr>
            <w:tcW w:w="180" w:type="dxa"/>
            <w:vAlign w:val="bottom"/>
          </w:tcPr>
          <w:p w14:paraId="59B71E0C" w14:textId="77777777" w:rsidR="005764E1" w:rsidRPr="00B87CE9" w:rsidRDefault="005764E1" w:rsidP="00462FBB">
            <w:pPr>
              <w:pStyle w:val="acctmergecolhdg"/>
              <w:spacing w:line="240" w:lineRule="auto"/>
              <w:rPr>
                <w:rFonts w:cs="Times New Roman"/>
                <w:sz w:val="20"/>
              </w:rPr>
            </w:pPr>
          </w:p>
        </w:tc>
        <w:tc>
          <w:tcPr>
            <w:tcW w:w="1423" w:type="dxa"/>
            <w:vAlign w:val="bottom"/>
          </w:tcPr>
          <w:p w14:paraId="61088873" w14:textId="77777777" w:rsidR="005764E1" w:rsidRPr="00B87CE9" w:rsidRDefault="005764E1" w:rsidP="00462FBB">
            <w:pPr>
              <w:pStyle w:val="acctmergecolhdg"/>
              <w:spacing w:line="240" w:lineRule="auto"/>
              <w:ind w:left="-75" w:right="-79"/>
              <w:rPr>
                <w:rFonts w:cs="Times New Roman"/>
                <w:szCs w:val="22"/>
                <w:lang w:bidi="th-TH"/>
              </w:rPr>
            </w:pPr>
            <w:r w:rsidRPr="00B87CE9">
              <w:rPr>
                <w:rFonts w:cs="Times New Roman"/>
                <w:szCs w:val="22"/>
                <w:lang w:bidi="th-TH"/>
              </w:rPr>
              <w:t xml:space="preserve">Separate financial statements </w:t>
            </w:r>
          </w:p>
        </w:tc>
      </w:tr>
      <w:tr w:rsidR="005764E1" w:rsidRPr="00B87CE9" w14:paraId="652D38E2" w14:textId="77777777" w:rsidTr="00D7141D">
        <w:trPr>
          <w:cantSplit/>
        </w:trPr>
        <w:tc>
          <w:tcPr>
            <w:tcW w:w="6480" w:type="dxa"/>
          </w:tcPr>
          <w:p w14:paraId="64589962" w14:textId="77777777" w:rsidR="005764E1" w:rsidRPr="00B87CE9" w:rsidRDefault="005764E1" w:rsidP="00462FBB">
            <w:pPr>
              <w:spacing w:line="240" w:lineRule="auto"/>
              <w:ind w:firstLine="102"/>
              <w:rPr>
                <w:rFonts w:ascii="Times New Roman" w:hAnsi="Times New Roman" w:cs="Times New Roman"/>
                <w:b/>
                <w:bCs/>
                <w:i/>
                <w:iCs/>
                <w:sz w:val="20"/>
              </w:rPr>
            </w:pPr>
            <w:r w:rsidRPr="00B87CE9">
              <w:rPr>
                <w:rFonts w:ascii="Times New Roman" w:hAnsi="Times New Roman" w:cs="Times New Roman"/>
                <w:b/>
                <w:bCs/>
                <w:i/>
                <w:iCs/>
                <w:sz w:val="20"/>
              </w:rPr>
              <w:t xml:space="preserve">  </w:t>
            </w:r>
          </w:p>
        </w:tc>
        <w:tc>
          <w:tcPr>
            <w:tcW w:w="2863" w:type="dxa"/>
            <w:gridSpan w:val="3"/>
          </w:tcPr>
          <w:p w14:paraId="36012675" w14:textId="77777777" w:rsidR="005764E1" w:rsidRPr="00B87CE9" w:rsidRDefault="005764E1" w:rsidP="00462FBB">
            <w:pPr>
              <w:jc w:val="center"/>
              <w:rPr>
                <w:rFonts w:ascii="Times New Roman" w:hAnsi="Times New Roman" w:cs="Times New Roman"/>
                <w:i/>
                <w:iCs/>
                <w:sz w:val="20"/>
              </w:rPr>
            </w:pPr>
            <w:r w:rsidRPr="00B87CE9">
              <w:rPr>
                <w:rFonts w:ascii="Times New Roman" w:hAnsi="Times New Roman" w:cs="Times New Roman"/>
                <w:i/>
                <w:iCs/>
                <w:sz w:val="22"/>
                <w:szCs w:val="22"/>
              </w:rPr>
              <w:t>(in thousand Baht)</w:t>
            </w:r>
          </w:p>
        </w:tc>
      </w:tr>
      <w:tr w:rsidR="005764E1" w:rsidRPr="00B87CE9" w14:paraId="290C21CF" w14:textId="77777777" w:rsidTr="00D7141D">
        <w:trPr>
          <w:cantSplit/>
          <w:trHeight w:val="191"/>
        </w:trPr>
        <w:tc>
          <w:tcPr>
            <w:tcW w:w="6480" w:type="dxa"/>
          </w:tcPr>
          <w:p w14:paraId="12EC22E7"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ind w:firstLine="102"/>
              <w:rPr>
                <w:rFonts w:ascii="Times New Roman" w:hAnsi="Times New Roman" w:cs="Times New Roman"/>
                <w:sz w:val="22"/>
                <w:szCs w:val="22"/>
              </w:rPr>
            </w:pPr>
            <w:r w:rsidRPr="00B87CE9">
              <w:rPr>
                <w:rFonts w:ascii="Times New Roman" w:hAnsi="Times New Roman" w:cs="Times New Roman"/>
                <w:sz w:val="22"/>
                <w:szCs w:val="22"/>
              </w:rPr>
              <w:t>Operating lease commitment as disclosed at 31 December 2019</w:t>
            </w:r>
          </w:p>
        </w:tc>
        <w:tc>
          <w:tcPr>
            <w:tcW w:w="1260" w:type="dxa"/>
            <w:vAlign w:val="bottom"/>
          </w:tcPr>
          <w:p w14:paraId="0803A182"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B87CE9">
              <w:rPr>
                <w:rFonts w:ascii="Times New Roman" w:hAnsi="Times New Roman" w:cs="Times New Roman"/>
                <w:sz w:val="22"/>
                <w:szCs w:val="22"/>
              </w:rPr>
              <w:t>20,869</w:t>
            </w:r>
          </w:p>
        </w:tc>
        <w:tc>
          <w:tcPr>
            <w:tcW w:w="180" w:type="dxa"/>
            <w:vAlign w:val="bottom"/>
          </w:tcPr>
          <w:p w14:paraId="0E57A470"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vAlign w:val="bottom"/>
          </w:tcPr>
          <w:p w14:paraId="534C169B"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B87CE9">
              <w:rPr>
                <w:rFonts w:ascii="Times New Roman" w:hAnsi="Times New Roman" w:cs="Times New Roman"/>
                <w:sz w:val="22"/>
                <w:szCs w:val="22"/>
              </w:rPr>
              <w:t>20,869</w:t>
            </w:r>
          </w:p>
        </w:tc>
      </w:tr>
      <w:tr w:rsidR="005764E1" w:rsidRPr="00B87CE9" w14:paraId="522D49A2" w14:textId="77777777" w:rsidTr="00D7141D">
        <w:trPr>
          <w:cantSplit/>
        </w:trPr>
        <w:tc>
          <w:tcPr>
            <w:tcW w:w="6480" w:type="dxa"/>
          </w:tcPr>
          <w:p w14:paraId="5179D272"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B87CE9">
              <w:rPr>
                <w:rFonts w:ascii="Times New Roman" w:hAnsi="Times New Roman" w:cs="Times New Roman"/>
                <w:sz w:val="22"/>
                <w:szCs w:val="22"/>
              </w:rPr>
              <w:t>Recognition exemption for short-term leases</w:t>
            </w:r>
          </w:p>
        </w:tc>
        <w:tc>
          <w:tcPr>
            <w:tcW w:w="1260" w:type="dxa"/>
          </w:tcPr>
          <w:p w14:paraId="498B4DDC"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B87CE9">
              <w:rPr>
                <w:rFonts w:ascii="Times New Roman" w:hAnsi="Times New Roman" w:cs="Times New Roman"/>
                <w:sz w:val="22"/>
                <w:szCs w:val="22"/>
              </w:rPr>
              <w:t>(3,227)</w:t>
            </w:r>
          </w:p>
        </w:tc>
        <w:tc>
          <w:tcPr>
            <w:tcW w:w="180" w:type="dxa"/>
          </w:tcPr>
          <w:p w14:paraId="0036C0BA"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14:paraId="4F8C3DD7"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B87CE9">
              <w:rPr>
                <w:rFonts w:ascii="Times New Roman" w:hAnsi="Times New Roman" w:cs="Times New Roman"/>
                <w:sz w:val="22"/>
                <w:szCs w:val="22"/>
              </w:rPr>
              <w:t>(3,227)</w:t>
            </w:r>
          </w:p>
        </w:tc>
      </w:tr>
      <w:tr w:rsidR="005764E1" w:rsidRPr="00B87CE9" w14:paraId="11EDFFA2" w14:textId="77777777" w:rsidTr="00D7141D">
        <w:trPr>
          <w:cantSplit/>
        </w:trPr>
        <w:tc>
          <w:tcPr>
            <w:tcW w:w="6480" w:type="dxa"/>
          </w:tcPr>
          <w:p w14:paraId="2E6E9CA0"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B87CE9">
              <w:rPr>
                <w:rFonts w:ascii="Times New Roman" w:hAnsi="Times New Roman" w:cs="Times New Roman"/>
                <w:sz w:val="22"/>
                <w:szCs w:val="22"/>
              </w:rPr>
              <w:t>Recognition exemption for leases of low-value assets</w:t>
            </w:r>
          </w:p>
        </w:tc>
        <w:tc>
          <w:tcPr>
            <w:tcW w:w="1260" w:type="dxa"/>
          </w:tcPr>
          <w:p w14:paraId="647B789F"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B87CE9">
              <w:rPr>
                <w:rFonts w:ascii="Times New Roman" w:hAnsi="Times New Roman" w:cs="Times New Roman"/>
                <w:sz w:val="22"/>
                <w:szCs w:val="22"/>
              </w:rPr>
              <w:t>(892)</w:t>
            </w:r>
          </w:p>
        </w:tc>
        <w:tc>
          <w:tcPr>
            <w:tcW w:w="180" w:type="dxa"/>
          </w:tcPr>
          <w:p w14:paraId="6FCF4513"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14:paraId="7D99D785"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B87CE9">
              <w:rPr>
                <w:rFonts w:ascii="Times New Roman" w:hAnsi="Times New Roman" w:cs="Times New Roman"/>
                <w:sz w:val="22"/>
                <w:szCs w:val="22"/>
              </w:rPr>
              <w:t>(892)</w:t>
            </w:r>
          </w:p>
        </w:tc>
      </w:tr>
      <w:tr w:rsidR="005764E1" w:rsidRPr="00B87CE9" w14:paraId="11947C95" w14:textId="77777777" w:rsidTr="00D7141D">
        <w:trPr>
          <w:cantSplit/>
        </w:trPr>
        <w:tc>
          <w:tcPr>
            <w:tcW w:w="6480" w:type="dxa"/>
          </w:tcPr>
          <w:p w14:paraId="72749622" w14:textId="77777777" w:rsidR="005764E1" w:rsidRPr="00B87CE9" w:rsidRDefault="005764E1" w:rsidP="00462FBB">
            <w:pPr>
              <w:spacing w:line="240" w:lineRule="auto"/>
              <w:ind w:firstLine="102"/>
              <w:rPr>
                <w:rFonts w:ascii="Times New Roman" w:hAnsi="Times New Roman" w:cs="Times New Roman"/>
                <w:sz w:val="20"/>
              </w:rPr>
            </w:pPr>
          </w:p>
        </w:tc>
        <w:tc>
          <w:tcPr>
            <w:tcW w:w="1260" w:type="dxa"/>
            <w:tcBorders>
              <w:top w:val="single" w:sz="4" w:space="0" w:color="auto"/>
              <w:bottom w:val="single" w:sz="4" w:space="0" w:color="auto"/>
            </w:tcBorders>
          </w:tcPr>
          <w:p w14:paraId="7DB07D99"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b/>
                <w:bCs/>
                <w:sz w:val="22"/>
                <w:szCs w:val="22"/>
              </w:rPr>
            </w:pPr>
            <w:r w:rsidRPr="00B87CE9">
              <w:rPr>
                <w:rFonts w:ascii="Times New Roman" w:hAnsi="Times New Roman" w:cs="Times New Roman"/>
                <w:b/>
                <w:bCs/>
                <w:sz w:val="22"/>
                <w:szCs w:val="22"/>
              </w:rPr>
              <w:t>16,750</w:t>
            </w:r>
          </w:p>
        </w:tc>
        <w:tc>
          <w:tcPr>
            <w:tcW w:w="180" w:type="dxa"/>
            <w:vAlign w:val="bottom"/>
          </w:tcPr>
          <w:p w14:paraId="76CF6278"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single" w:sz="4" w:space="0" w:color="auto"/>
              <w:bottom w:val="single" w:sz="4" w:space="0" w:color="auto"/>
            </w:tcBorders>
          </w:tcPr>
          <w:p w14:paraId="0D019A98"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b/>
                <w:bCs/>
                <w:sz w:val="22"/>
                <w:szCs w:val="22"/>
              </w:rPr>
            </w:pPr>
            <w:r w:rsidRPr="00B87CE9">
              <w:rPr>
                <w:rFonts w:ascii="Times New Roman" w:hAnsi="Times New Roman" w:cs="Times New Roman"/>
                <w:b/>
                <w:bCs/>
                <w:sz w:val="22"/>
                <w:szCs w:val="22"/>
              </w:rPr>
              <w:t>16,750</w:t>
            </w:r>
          </w:p>
        </w:tc>
      </w:tr>
      <w:tr w:rsidR="005764E1" w:rsidRPr="00B87CE9" w14:paraId="1CA339B5" w14:textId="77777777" w:rsidTr="00D7141D">
        <w:trPr>
          <w:cantSplit/>
        </w:trPr>
        <w:tc>
          <w:tcPr>
            <w:tcW w:w="6480" w:type="dxa"/>
          </w:tcPr>
          <w:p w14:paraId="087C1EEC"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2"/>
              </w:tabs>
              <w:ind w:left="12" w:firstLine="90"/>
              <w:rPr>
                <w:rFonts w:ascii="Times New Roman" w:hAnsi="Times New Roman" w:cs="Times New Roman"/>
                <w:sz w:val="22"/>
                <w:szCs w:val="22"/>
              </w:rPr>
            </w:pPr>
            <w:r w:rsidRPr="00B87CE9">
              <w:rPr>
                <w:rFonts w:ascii="Times New Roman" w:hAnsi="Times New Roman" w:cs="Times New Roman"/>
                <w:sz w:val="22"/>
                <w:szCs w:val="22"/>
              </w:rPr>
              <w:t xml:space="preserve">Present value of remaining lease payments, discounted using the  </w:t>
            </w:r>
          </w:p>
          <w:p w14:paraId="1CBAFF74"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2"/>
              </w:tabs>
              <w:ind w:firstLine="102"/>
              <w:rPr>
                <w:rFonts w:ascii="Times New Roman" w:hAnsi="Times New Roman" w:cs="Times New Roman"/>
                <w:sz w:val="22"/>
                <w:szCs w:val="22"/>
              </w:rPr>
            </w:pPr>
            <w:r w:rsidRPr="00B87CE9">
              <w:rPr>
                <w:rFonts w:ascii="Times New Roman" w:hAnsi="Times New Roman" w:cs="Times New Roman"/>
                <w:sz w:val="22"/>
                <w:szCs w:val="22"/>
              </w:rPr>
              <w:t xml:space="preserve">    incremental borrowing rate at 1 January 2020 </w:t>
            </w:r>
          </w:p>
        </w:tc>
        <w:tc>
          <w:tcPr>
            <w:tcW w:w="1260" w:type="dxa"/>
            <w:tcBorders>
              <w:top w:val="single" w:sz="4" w:space="0" w:color="auto"/>
            </w:tcBorders>
          </w:tcPr>
          <w:p w14:paraId="4CE6D610"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p w14:paraId="4EAF043F"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B87CE9">
              <w:rPr>
                <w:rFonts w:ascii="Times New Roman" w:hAnsi="Times New Roman" w:cs="Times New Roman"/>
                <w:sz w:val="22"/>
                <w:szCs w:val="22"/>
              </w:rPr>
              <w:t>15,848</w:t>
            </w:r>
          </w:p>
        </w:tc>
        <w:tc>
          <w:tcPr>
            <w:tcW w:w="180" w:type="dxa"/>
            <w:vAlign w:val="bottom"/>
          </w:tcPr>
          <w:p w14:paraId="2B42B5F6"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Borders>
              <w:top w:val="single" w:sz="4" w:space="0" w:color="auto"/>
            </w:tcBorders>
            <w:vAlign w:val="bottom"/>
          </w:tcPr>
          <w:p w14:paraId="394B6660"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B87CE9">
              <w:rPr>
                <w:rFonts w:ascii="Times New Roman" w:hAnsi="Times New Roman" w:cs="Times New Roman"/>
                <w:sz w:val="22"/>
                <w:szCs w:val="22"/>
              </w:rPr>
              <w:t>15,848</w:t>
            </w:r>
          </w:p>
        </w:tc>
      </w:tr>
      <w:tr w:rsidR="005764E1" w:rsidRPr="00B87CE9" w14:paraId="581B30A9" w14:textId="77777777" w:rsidTr="00D7141D">
        <w:trPr>
          <w:cantSplit/>
        </w:trPr>
        <w:tc>
          <w:tcPr>
            <w:tcW w:w="6480" w:type="dxa"/>
          </w:tcPr>
          <w:p w14:paraId="3CE99D83"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B87CE9">
              <w:rPr>
                <w:rFonts w:ascii="Times New Roman" w:hAnsi="Times New Roman" w:cs="Times New Roman"/>
                <w:sz w:val="22"/>
                <w:szCs w:val="22"/>
              </w:rPr>
              <w:t xml:space="preserve">Finance lease liabilities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as at 31 December 2019</w:t>
            </w:r>
          </w:p>
        </w:tc>
        <w:tc>
          <w:tcPr>
            <w:tcW w:w="1260" w:type="dxa"/>
          </w:tcPr>
          <w:p w14:paraId="694C6C60"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B87CE9">
              <w:rPr>
                <w:rFonts w:ascii="Times New Roman" w:hAnsi="Times New Roman" w:cs="Times New Roman"/>
                <w:sz w:val="22"/>
                <w:szCs w:val="22"/>
              </w:rPr>
              <w:t>165,798</w:t>
            </w:r>
          </w:p>
        </w:tc>
        <w:tc>
          <w:tcPr>
            <w:tcW w:w="180" w:type="dxa"/>
          </w:tcPr>
          <w:p w14:paraId="33E68B26"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14:paraId="2E74F657"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B87CE9">
              <w:rPr>
                <w:rFonts w:ascii="Times New Roman" w:hAnsi="Times New Roman" w:cs="Times New Roman"/>
                <w:sz w:val="22"/>
                <w:szCs w:val="22"/>
              </w:rPr>
              <w:t>165,490</w:t>
            </w:r>
          </w:p>
        </w:tc>
      </w:tr>
      <w:tr w:rsidR="005764E1" w:rsidRPr="00B87CE9" w14:paraId="06A8B881" w14:textId="77777777" w:rsidTr="00D7141D">
        <w:trPr>
          <w:cantSplit/>
        </w:trPr>
        <w:tc>
          <w:tcPr>
            <w:tcW w:w="6480" w:type="dxa"/>
            <w:vAlign w:val="bottom"/>
          </w:tcPr>
          <w:p w14:paraId="2626A10F" w14:textId="77777777" w:rsidR="005764E1" w:rsidRPr="00B87CE9" w:rsidRDefault="005764E1" w:rsidP="00462FBB">
            <w:pPr>
              <w:tabs>
                <w:tab w:val="clear" w:pos="227"/>
                <w:tab w:val="clear" w:pos="454"/>
                <w:tab w:val="clear" w:pos="680"/>
                <w:tab w:val="left" w:pos="282"/>
              </w:tabs>
              <w:spacing w:line="240" w:lineRule="auto"/>
              <w:ind w:left="175" w:hanging="73"/>
              <w:rPr>
                <w:rFonts w:ascii="Times New Roman" w:hAnsi="Times New Roman" w:cs="Times New Roman"/>
                <w:b/>
                <w:bCs/>
                <w:sz w:val="22"/>
                <w:szCs w:val="22"/>
              </w:rPr>
            </w:pPr>
            <w:r w:rsidRPr="00B87CE9">
              <w:rPr>
                <w:rFonts w:ascii="Times New Roman" w:hAnsi="Times New Roman" w:cs="Times New Roman"/>
                <w:b/>
                <w:bCs/>
                <w:sz w:val="22"/>
                <w:szCs w:val="22"/>
              </w:rPr>
              <w:t xml:space="preserve">Lease liabilities </w:t>
            </w:r>
            <w:proofErr w:type="spellStart"/>
            <w:r w:rsidRPr="00B87CE9">
              <w:rPr>
                <w:rFonts w:ascii="Times New Roman" w:hAnsi="Times New Roman" w:cs="Times New Roman"/>
                <w:b/>
                <w:bCs/>
                <w:sz w:val="22"/>
                <w:szCs w:val="22"/>
              </w:rPr>
              <w:t>recognised</w:t>
            </w:r>
            <w:proofErr w:type="spellEnd"/>
            <w:r w:rsidRPr="00B87CE9">
              <w:rPr>
                <w:rFonts w:ascii="Times New Roman" w:hAnsi="Times New Roman" w:cs="Times New Roman"/>
                <w:b/>
                <w:bCs/>
                <w:sz w:val="22"/>
                <w:szCs w:val="22"/>
              </w:rPr>
              <w:t xml:space="preserve"> at 1 January 2020</w:t>
            </w:r>
          </w:p>
        </w:tc>
        <w:tc>
          <w:tcPr>
            <w:tcW w:w="1260" w:type="dxa"/>
            <w:tcBorders>
              <w:top w:val="single" w:sz="4" w:space="0" w:color="auto"/>
              <w:bottom w:val="double" w:sz="4" w:space="0" w:color="auto"/>
            </w:tcBorders>
          </w:tcPr>
          <w:p w14:paraId="32FD71E0"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b/>
                <w:bCs/>
                <w:sz w:val="22"/>
                <w:szCs w:val="22"/>
              </w:rPr>
            </w:pPr>
            <w:r w:rsidRPr="00B87CE9">
              <w:rPr>
                <w:rFonts w:ascii="Times New Roman" w:hAnsi="Times New Roman" w:cs="Times New Roman"/>
                <w:b/>
                <w:bCs/>
                <w:sz w:val="22"/>
                <w:szCs w:val="22"/>
              </w:rPr>
              <w:t>181,646</w:t>
            </w:r>
          </w:p>
        </w:tc>
        <w:tc>
          <w:tcPr>
            <w:tcW w:w="180" w:type="dxa"/>
          </w:tcPr>
          <w:p w14:paraId="40066568"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single" w:sz="4" w:space="0" w:color="auto"/>
              <w:bottom w:val="double" w:sz="4" w:space="0" w:color="auto"/>
            </w:tcBorders>
            <w:vAlign w:val="bottom"/>
          </w:tcPr>
          <w:p w14:paraId="506D281D"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b/>
                <w:bCs/>
                <w:sz w:val="22"/>
                <w:szCs w:val="22"/>
              </w:rPr>
            </w:pPr>
            <w:r w:rsidRPr="00B87CE9">
              <w:rPr>
                <w:rFonts w:ascii="Times New Roman" w:hAnsi="Times New Roman" w:cs="Times New Roman"/>
                <w:b/>
                <w:bCs/>
                <w:sz w:val="22"/>
                <w:szCs w:val="22"/>
              </w:rPr>
              <w:t>181,338</w:t>
            </w:r>
          </w:p>
        </w:tc>
      </w:tr>
      <w:tr w:rsidR="005764E1" w:rsidRPr="00B87CE9" w14:paraId="6BB27737" w14:textId="77777777" w:rsidTr="00D7141D">
        <w:trPr>
          <w:cantSplit/>
        </w:trPr>
        <w:tc>
          <w:tcPr>
            <w:tcW w:w="6480" w:type="dxa"/>
            <w:vAlign w:val="bottom"/>
          </w:tcPr>
          <w:p w14:paraId="11BAE9C8"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b/>
                <w:bCs/>
                <w:sz w:val="20"/>
              </w:rPr>
            </w:pPr>
            <w:r w:rsidRPr="00B87CE9">
              <w:rPr>
                <w:rFonts w:ascii="Times New Roman" w:hAnsi="Times New Roman" w:cs="Times New Roman"/>
                <w:sz w:val="22"/>
                <w:szCs w:val="22"/>
              </w:rPr>
              <w:t xml:space="preserve">Weighted-average incremental borrowing rate </w:t>
            </w:r>
            <w:r w:rsidRPr="00B87CE9">
              <w:rPr>
                <w:rFonts w:ascii="Times New Roman" w:hAnsi="Times New Roman" w:cs="Times New Roman"/>
                <w:i/>
                <w:iCs/>
                <w:sz w:val="22"/>
                <w:szCs w:val="22"/>
              </w:rPr>
              <w:t>(% per annum</w:t>
            </w:r>
            <w:r w:rsidRPr="00B87CE9">
              <w:rPr>
                <w:rFonts w:ascii="Times New Roman" w:hAnsi="Times New Roman" w:cs="Times New Roman"/>
                <w:sz w:val="22"/>
                <w:szCs w:val="22"/>
              </w:rPr>
              <w:t>)</w:t>
            </w:r>
            <w:r w:rsidRPr="00B87CE9">
              <w:rPr>
                <w:rFonts w:ascii="Times New Roman" w:hAnsi="Times New Roman" w:cs="Times New Roman"/>
                <w:i/>
                <w:iCs/>
                <w:sz w:val="20"/>
              </w:rPr>
              <w:t xml:space="preserve"> </w:t>
            </w:r>
          </w:p>
        </w:tc>
        <w:tc>
          <w:tcPr>
            <w:tcW w:w="1260" w:type="dxa"/>
            <w:tcBorders>
              <w:top w:val="double" w:sz="4" w:space="0" w:color="auto"/>
              <w:bottom w:val="double" w:sz="4" w:space="0" w:color="auto"/>
            </w:tcBorders>
            <w:vAlign w:val="bottom"/>
          </w:tcPr>
          <w:p w14:paraId="4AA76AFB"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Pr>
                <w:rFonts w:ascii="Times New Roman" w:hAnsi="Times New Roman" w:cs="Times New Roman"/>
                <w:b/>
                <w:bCs/>
                <w:sz w:val="22"/>
                <w:szCs w:val="22"/>
              </w:rPr>
            </w:pPr>
            <w:r w:rsidRPr="00B87CE9">
              <w:rPr>
                <w:rFonts w:ascii="Times New Roman" w:hAnsi="Times New Roman" w:cs="Times New Roman"/>
                <w:b/>
                <w:bCs/>
                <w:sz w:val="22"/>
                <w:szCs w:val="22"/>
              </w:rPr>
              <w:t>3.5</w:t>
            </w:r>
          </w:p>
        </w:tc>
        <w:tc>
          <w:tcPr>
            <w:tcW w:w="180" w:type="dxa"/>
          </w:tcPr>
          <w:p w14:paraId="13C00A69"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double" w:sz="4" w:space="0" w:color="auto"/>
              <w:bottom w:val="double" w:sz="4" w:space="0" w:color="auto"/>
            </w:tcBorders>
            <w:vAlign w:val="bottom"/>
          </w:tcPr>
          <w:p w14:paraId="495C0ED9" w14:textId="77777777" w:rsidR="005764E1" w:rsidRPr="00B87CE9" w:rsidRDefault="005764E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B87CE9">
              <w:rPr>
                <w:rFonts w:ascii="Times New Roman" w:hAnsi="Times New Roman" w:cs="Times New Roman"/>
                <w:b/>
                <w:bCs/>
                <w:sz w:val="22"/>
                <w:szCs w:val="22"/>
              </w:rPr>
              <w:t>3.5</w:t>
            </w:r>
          </w:p>
        </w:tc>
      </w:tr>
    </w:tbl>
    <w:p w14:paraId="389477C3" w14:textId="77777777" w:rsidR="005764E1" w:rsidRPr="00B87CE9" w:rsidRDefault="005764E1" w:rsidP="005764E1">
      <w:pPr>
        <w:spacing w:line="240" w:lineRule="auto"/>
        <w:ind w:left="900"/>
        <w:jc w:val="thaiDistribute"/>
        <w:rPr>
          <w:rFonts w:ascii="Times New Roman" w:hAnsi="Times New Roman" w:cs="Times New Roman"/>
          <w:sz w:val="20"/>
          <w:szCs w:val="25"/>
        </w:rPr>
      </w:pPr>
    </w:p>
    <w:p w14:paraId="32C33434" w14:textId="77777777" w:rsidR="005764E1" w:rsidRPr="00B87CE9" w:rsidRDefault="005764E1" w:rsidP="00D7141D">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1080"/>
        <w:rPr>
          <w:rFonts w:ascii="Times New Roman" w:hAnsi="Times New Roman" w:cs="Times New Roman"/>
          <w:sz w:val="22"/>
          <w:szCs w:val="22"/>
        </w:rPr>
      </w:pPr>
      <w:r w:rsidRPr="00B87CE9">
        <w:rPr>
          <w:rFonts w:ascii="Times New Roman" w:hAnsi="Times New Roman" w:cs="Times New Roman"/>
          <w:sz w:val="22"/>
          <w:szCs w:val="22"/>
        </w:rPr>
        <w:t>Right-of-use assets and lease liabilities shown above were presented as part of soft drinks segments.</w:t>
      </w:r>
    </w:p>
    <w:p w14:paraId="05B689DC" w14:textId="77777777" w:rsidR="005764E1" w:rsidRPr="00B87CE9" w:rsidRDefault="005764E1" w:rsidP="005764E1">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p>
    <w:p w14:paraId="7B88782C" w14:textId="38F6EF7F" w:rsidR="00753E5C" w:rsidRPr="00B87CE9" w:rsidRDefault="005764E1" w:rsidP="009F4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B87CE9">
        <w:rPr>
          <w:rFonts w:ascii="Times New Roman" w:hAnsi="Times New Roman" w:cs="Times New Roman"/>
          <w:b/>
          <w:bCs/>
          <w:sz w:val="24"/>
          <w:szCs w:val="24"/>
        </w:rPr>
        <w:br w:type="page"/>
      </w:r>
    </w:p>
    <w:p w14:paraId="41F36BD0" w14:textId="7EF7807F" w:rsidR="00B9685A" w:rsidRPr="00B87CE9" w:rsidRDefault="00B9685A" w:rsidP="009F4AC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 w:val="left" w:pos="1350"/>
        </w:tabs>
        <w:spacing w:after="0"/>
        <w:ind w:left="540" w:right="-25" w:firstLine="0"/>
        <w:jc w:val="thaiDistribute"/>
        <w:rPr>
          <w:rFonts w:ascii="Times New Roman" w:hAnsi="Times New Roman" w:cs="Times New Roman"/>
          <w:b/>
          <w:bCs/>
          <w:sz w:val="24"/>
          <w:szCs w:val="24"/>
        </w:rPr>
      </w:pPr>
      <w:r w:rsidRPr="00B87CE9">
        <w:rPr>
          <w:rFonts w:ascii="Times New Roman" w:hAnsi="Times New Roman" w:cs="Times New Roman"/>
          <w:b/>
          <w:bCs/>
          <w:sz w:val="24"/>
          <w:szCs w:val="24"/>
        </w:rPr>
        <w:t>Significant accounting policies</w:t>
      </w:r>
    </w:p>
    <w:p w14:paraId="327BE826"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right="-25"/>
        <w:jc w:val="thaiDistribute"/>
        <w:rPr>
          <w:rFonts w:ascii="Times New Roman" w:hAnsi="Times New Roman" w:cs="Times New Roman"/>
          <w:sz w:val="22"/>
          <w:szCs w:val="22"/>
        </w:rPr>
      </w:pPr>
    </w:p>
    <w:p w14:paraId="5685CE9F" w14:textId="77777777" w:rsidR="00B9685A" w:rsidRPr="00B87CE9" w:rsidRDefault="00B9685A" w:rsidP="00190C81">
      <w:pPr>
        <w:tabs>
          <w:tab w:val="clear" w:pos="454"/>
          <w:tab w:val="left" w:pos="1170"/>
          <w:tab w:val="left" w:pos="10080"/>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The accounting policies set out below have been applied consistently to all periods presented in these financial statements.</w:t>
      </w:r>
    </w:p>
    <w:p w14:paraId="6907626D" w14:textId="77777777" w:rsidR="004A2118" w:rsidRPr="00B87CE9" w:rsidRDefault="004A2118" w:rsidP="000601C9">
      <w:pPr>
        <w:pStyle w:val="Heading2"/>
        <w:shd w:val="clear" w:color="auto" w:fill="FFFFFF"/>
        <w:tabs>
          <w:tab w:val="clear" w:pos="454"/>
          <w:tab w:val="left" w:pos="540"/>
        </w:tabs>
        <w:ind w:right="-25"/>
        <w:jc w:val="thaiDistribute"/>
        <w:rPr>
          <w:rFonts w:ascii="Times New Roman" w:hAnsi="Times New Roman"/>
          <w:i/>
          <w:iCs/>
          <w:sz w:val="22"/>
          <w:szCs w:val="22"/>
        </w:rPr>
      </w:pPr>
    </w:p>
    <w:p w14:paraId="56D5D3C0" w14:textId="2C3A1BDE" w:rsidR="00B9685A" w:rsidRPr="00B87CE9" w:rsidRDefault="00B9685A" w:rsidP="00190C81">
      <w:pPr>
        <w:pStyle w:val="Heading2"/>
        <w:numPr>
          <w:ilvl w:val="0"/>
          <w:numId w:val="33"/>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B87CE9">
        <w:rPr>
          <w:rFonts w:ascii="Times New Roman" w:hAnsi="Times New Roman"/>
          <w:i/>
          <w:iCs/>
          <w:sz w:val="22"/>
          <w:szCs w:val="22"/>
        </w:rPr>
        <w:t>Basis of consolidation</w:t>
      </w:r>
    </w:p>
    <w:p w14:paraId="6429483C" w14:textId="77777777" w:rsidR="00B9685A" w:rsidRPr="00B87CE9" w:rsidRDefault="00B9685A" w:rsidP="00575E86">
      <w:pPr>
        <w:pStyle w:val="BodyText"/>
        <w:shd w:val="clear" w:color="auto" w:fill="FFFFFF"/>
        <w:spacing w:after="0" w:line="220" w:lineRule="exact"/>
        <w:ind w:left="547" w:right="-25"/>
        <w:jc w:val="thaiDistribute"/>
        <w:rPr>
          <w:rFonts w:ascii="Times New Roman" w:hAnsi="Times New Roman" w:cs="Times New Roman"/>
          <w:sz w:val="22"/>
          <w:szCs w:val="22"/>
        </w:rPr>
      </w:pPr>
    </w:p>
    <w:p w14:paraId="1EC51DAF" w14:textId="05BCD6E2" w:rsidR="00B9685A" w:rsidRPr="00B87CE9" w:rsidRDefault="00B9685A" w:rsidP="003334DD">
      <w:pPr>
        <w:tabs>
          <w:tab w:val="clear" w:pos="454"/>
          <w:tab w:val="left" w:pos="1080"/>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The consolidated financial statements relate to the Company and its subsidiar</w:t>
      </w:r>
      <w:r w:rsidR="00334A0F" w:rsidRPr="00B87CE9">
        <w:rPr>
          <w:rFonts w:ascii="Times New Roman" w:hAnsi="Times New Roman" w:cs="Times New Roman"/>
          <w:sz w:val="22"/>
          <w:szCs w:val="22"/>
        </w:rPr>
        <w:t>ies</w:t>
      </w:r>
      <w:r w:rsidRPr="00B87CE9">
        <w:rPr>
          <w:rFonts w:ascii="Times New Roman" w:hAnsi="Times New Roman" w:cs="Times New Roman"/>
          <w:sz w:val="22"/>
          <w:szCs w:val="22"/>
        </w:rPr>
        <w:t xml:space="preserve"> (together referred to as the “Group”). </w:t>
      </w:r>
    </w:p>
    <w:p w14:paraId="0B108E08" w14:textId="77777777" w:rsidR="00B9685A" w:rsidRPr="00B87CE9" w:rsidRDefault="00B9685A" w:rsidP="00575E86">
      <w:pPr>
        <w:pStyle w:val="BodyText"/>
        <w:spacing w:after="0" w:line="220" w:lineRule="exact"/>
        <w:ind w:left="547" w:right="-25"/>
        <w:jc w:val="thaiDistribute"/>
        <w:rPr>
          <w:rFonts w:ascii="Times New Roman" w:hAnsi="Times New Roman" w:cs="Times New Roman"/>
          <w:sz w:val="22"/>
          <w:szCs w:val="22"/>
        </w:rPr>
      </w:pPr>
    </w:p>
    <w:p w14:paraId="15257903" w14:textId="2FF5F8C5" w:rsidR="00B9685A" w:rsidRPr="00B87CE9" w:rsidRDefault="00B9685A" w:rsidP="00AD43E9">
      <w:pPr>
        <w:pStyle w:val="BodyText"/>
        <w:shd w:val="clear" w:color="auto" w:fill="FFFFFF"/>
        <w:tabs>
          <w:tab w:val="clear" w:pos="454"/>
          <w:tab w:val="left" w:pos="1170"/>
        </w:tabs>
        <w:spacing w:after="0"/>
        <w:ind w:left="540" w:right="-25" w:firstLine="540"/>
        <w:jc w:val="thaiDistribute"/>
        <w:rPr>
          <w:rFonts w:ascii="Times New Roman" w:hAnsi="Times New Roman" w:cs="Times New Roman"/>
          <w:b/>
          <w:bCs/>
          <w:color w:val="0000FF"/>
          <w:sz w:val="22"/>
          <w:szCs w:val="22"/>
        </w:rPr>
      </w:pPr>
      <w:r w:rsidRPr="00B87CE9">
        <w:rPr>
          <w:rFonts w:ascii="Times New Roman" w:hAnsi="Times New Roman" w:cs="Times New Roman"/>
          <w:i/>
          <w:iCs/>
          <w:sz w:val="22"/>
          <w:szCs w:val="22"/>
        </w:rPr>
        <w:t>Subsidiar</w:t>
      </w:r>
      <w:r w:rsidR="00580DF8" w:rsidRPr="00B87CE9">
        <w:rPr>
          <w:rFonts w:ascii="Times New Roman" w:hAnsi="Times New Roman" w:cs="Times New Roman"/>
          <w:i/>
          <w:iCs/>
          <w:sz w:val="22"/>
          <w:szCs w:val="22"/>
        </w:rPr>
        <w:t>ies</w:t>
      </w:r>
      <w:r w:rsidRPr="00B87CE9">
        <w:rPr>
          <w:rFonts w:ascii="Times New Roman" w:hAnsi="Times New Roman" w:cs="Times New Roman"/>
          <w:i/>
          <w:iCs/>
          <w:sz w:val="22"/>
          <w:szCs w:val="22"/>
        </w:rPr>
        <w:t xml:space="preserve">  </w:t>
      </w:r>
    </w:p>
    <w:p w14:paraId="59A03318" w14:textId="77777777" w:rsidR="00B9685A" w:rsidRPr="00B87CE9"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71D4F2BD" w14:textId="6E9B8516" w:rsidR="00B9685A" w:rsidRPr="00B87CE9" w:rsidRDefault="00B9685A" w:rsidP="00B63B1D">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Subsidiar</w:t>
      </w:r>
      <w:r w:rsidR="00580DF8" w:rsidRPr="00B87CE9">
        <w:rPr>
          <w:rFonts w:ascii="Times New Roman" w:hAnsi="Times New Roman" w:cs="Times New Roman"/>
          <w:sz w:val="22"/>
          <w:szCs w:val="22"/>
        </w:rPr>
        <w:t>ies</w:t>
      </w:r>
      <w:r w:rsidRPr="00B87CE9">
        <w:rPr>
          <w:rFonts w:ascii="Times New Roman" w:hAnsi="Times New Roman" w:cs="Times New Roman"/>
          <w:sz w:val="22"/>
          <w:szCs w:val="22"/>
        </w:rPr>
        <w:t xml:space="preserve"> </w:t>
      </w:r>
      <w:r w:rsidR="00580DF8" w:rsidRPr="00B87CE9">
        <w:rPr>
          <w:rFonts w:ascii="Times New Roman" w:hAnsi="Times New Roman" w:cs="Times New Roman"/>
          <w:sz w:val="22"/>
          <w:szCs w:val="22"/>
        </w:rPr>
        <w:t>are</w:t>
      </w:r>
      <w:r w:rsidRPr="00B87CE9">
        <w:rPr>
          <w:rFonts w:ascii="Times New Roman" w:hAnsi="Times New Roman" w:cs="Times New Roman"/>
          <w:sz w:val="22"/>
          <w:szCs w:val="22"/>
        </w:rPr>
        <w:t xml:space="preserve"> entit</w:t>
      </w:r>
      <w:r w:rsidR="00334A0F" w:rsidRPr="00B87CE9">
        <w:rPr>
          <w:rFonts w:ascii="Times New Roman" w:hAnsi="Times New Roman" w:cs="Times New Roman"/>
          <w:sz w:val="22"/>
          <w:szCs w:val="22"/>
        </w:rPr>
        <w:t>ies</w:t>
      </w:r>
      <w:r w:rsidRPr="00B87CE9">
        <w:rPr>
          <w:rFonts w:ascii="Times New Roman" w:hAnsi="Times New Roman" w:cs="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334A0F" w:rsidRPr="00B87CE9">
        <w:rPr>
          <w:rFonts w:ascii="Times New Roman" w:hAnsi="Times New Roman" w:cs="Times New Roman"/>
          <w:sz w:val="22"/>
          <w:szCs w:val="22"/>
        </w:rPr>
        <w:t>ies</w:t>
      </w:r>
      <w:r w:rsidRPr="00B87CE9">
        <w:rPr>
          <w:rFonts w:ascii="Times New Roman" w:hAnsi="Times New Roman" w:cs="Times New Roman"/>
          <w:sz w:val="22"/>
          <w:szCs w:val="22"/>
        </w:rPr>
        <w:t xml:space="preserve"> is included in the consolidated financial statements from the date on which control commences until the date on which control ceases.</w:t>
      </w:r>
    </w:p>
    <w:p w14:paraId="11712065" w14:textId="77777777" w:rsidR="006037E0" w:rsidRPr="00B87CE9" w:rsidRDefault="006037E0" w:rsidP="00575E86">
      <w:pPr>
        <w:spacing w:line="240" w:lineRule="auto"/>
        <w:ind w:left="540" w:right="-25"/>
        <w:jc w:val="thaiDistribute"/>
        <w:rPr>
          <w:rFonts w:ascii="Times New Roman" w:hAnsi="Times New Roman" w:cs="Times New Roman"/>
          <w:i/>
          <w:iCs/>
          <w:sz w:val="22"/>
          <w:szCs w:val="22"/>
        </w:rPr>
      </w:pPr>
    </w:p>
    <w:p w14:paraId="3BF46D2D" w14:textId="77777777" w:rsidR="00B9685A" w:rsidRPr="00B87CE9" w:rsidRDefault="00B9685A" w:rsidP="00B63B1D">
      <w:pPr>
        <w:tabs>
          <w:tab w:val="clear" w:pos="454"/>
          <w:tab w:val="left" w:pos="1170"/>
        </w:tabs>
        <w:spacing w:line="240" w:lineRule="auto"/>
        <w:ind w:left="540" w:right="-25" w:firstLine="540"/>
        <w:jc w:val="thaiDistribute"/>
        <w:rPr>
          <w:rFonts w:ascii="Times New Roman" w:hAnsi="Times New Roman" w:cs="Times New Roman"/>
          <w:b/>
          <w:bCs/>
          <w:sz w:val="22"/>
          <w:szCs w:val="22"/>
        </w:rPr>
      </w:pPr>
      <w:r w:rsidRPr="00B87CE9">
        <w:rPr>
          <w:rFonts w:ascii="Times New Roman" w:hAnsi="Times New Roman" w:cs="Times New Roman"/>
          <w:i/>
          <w:iCs/>
          <w:sz w:val="22"/>
          <w:szCs w:val="22"/>
        </w:rPr>
        <w:t>Loss of control</w:t>
      </w:r>
      <w:r w:rsidRPr="00B87CE9">
        <w:rPr>
          <w:rFonts w:ascii="Times New Roman" w:hAnsi="Times New Roman" w:cs="Times New Roman"/>
          <w:sz w:val="22"/>
          <w:szCs w:val="22"/>
        </w:rPr>
        <w:t xml:space="preserve"> </w:t>
      </w:r>
    </w:p>
    <w:p w14:paraId="2B0D30D0" w14:textId="77777777" w:rsidR="00B9685A" w:rsidRPr="00B87CE9"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341670C2" w14:textId="77777777" w:rsidR="00B9685A" w:rsidRPr="00B87CE9" w:rsidRDefault="00B9685A" w:rsidP="00B63B1D">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When the Group losses control over a subsidiary, it </w:t>
      </w:r>
      <w:proofErr w:type="spellStart"/>
      <w:r w:rsidRPr="00B87CE9">
        <w:rPr>
          <w:rFonts w:ascii="Times New Roman" w:hAnsi="Times New Roman" w:cs="Times New Roman"/>
          <w:sz w:val="22"/>
          <w:szCs w:val="22"/>
        </w:rPr>
        <w:t>derecognises</w:t>
      </w:r>
      <w:proofErr w:type="spellEnd"/>
      <w:r w:rsidRPr="00B87CE9">
        <w:rPr>
          <w:rFonts w:ascii="Times New Roman" w:hAnsi="Times New Roman" w:cs="Times New Roman"/>
          <w:sz w:val="22"/>
          <w:szCs w:val="22"/>
        </w:rPr>
        <w:t xml:space="preserve"> the assets and liabilities of the subsidiary, and any related non-controlling interests and other components of equity. Any resulting gain or loss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Any interest retained in the former subsidiary is measured at fair value when control is lost.</w:t>
      </w:r>
    </w:p>
    <w:p w14:paraId="5BF08A1B" w14:textId="77777777" w:rsidR="009B30EF" w:rsidRPr="00B87CE9" w:rsidRDefault="009B30EF" w:rsidP="00BE3687">
      <w:pPr>
        <w:pStyle w:val="BodyText"/>
        <w:shd w:val="clear" w:color="auto" w:fill="FFFFFF"/>
        <w:spacing w:after="0"/>
        <w:ind w:right="-25"/>
        <w:jc w:val="thaiDistribute"/>
        <w:rPr>
          <w:rFonts w:ascii="Times New Roman" w:hAnsi="Times New Roman" w:cs="Times New Roman"/>
          <w:sz w:val="22"/>
          <w:szCs w:val="22"/>
        </w:rPr>
      </w:pPr>
    </w:p>
    <w:p w14:paraId="1D526FEA" w14:textId="22921063" w:rsidR="00B9685A" w:rsidRPr="00B87CE9" w:rsidRDefault="00B9685A" w:rsidP="00B6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rPr>
          <w:rFonts w:ascii="Times New Roman" w:eastAsia="Calibri" w:hAnsi="Times New Roman" w:cs="Times New Roman"/>
          <w:i/>
          <w:iCs/>
          <w:sz w:val="22"/>
          <w:szCs w:val="22"/>
        </w:rPr>
      </w:pPr>
      <w:r w:rsidRPr="00B87CE9">
        <w:rPr>
          <w:rFonts w:ascii="Times New Roman" w:hAnsi="Times New Roman" w:cs="Times New Roman"/>
          <w:i/>
          <w:iCs/>
          <w:sz w:val="22"/>
          <w:szCs w:val="22"/>
        </w:rPr>
        <w:t>Transactions eliminated on consolidation</w:t>
      </w:r>
      <w:r w:rsidRPr="00B87CE9">
        <w:rPr>
          <w:rFonts w:ascii="Times New Roman" w:hAnsi="Times New Roman" w:cs="Times New Roman"/>
          <w:b/>
          <w:bCs/>
          <w:color w:val="0000FF"/>
          <w:sz w:val="22"/>
          <w:szCs w:val="22"/>
        </w:rPr>
        <w:t xml:space="preserve">  </w:t>
      </w:r>
    </w:p>
    <w:p w14:paraId="7E9C1528" w14:textId="77777777" w:rsidR="00B9685A" w:rsidRPr="00B87CE9"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44E4A5BA" w14:textId="77777777" w:rsidR="00B9685A" w:rsidRPr="00B87CE9" w:rsidRDefault="00B9685A" w:rsidP="00C44397">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Intra-group balances and transactions, and any </w:t>
      </w:r>
      <w:proofErr w:type="spellStart"/>
      <w:r w:rsidRPr="00B87CE9">
        <w:rPr>
          <w:rFonts w:ascii="Times New Roman" w:hAnsi="Times New Roman" w:cs="Times New Roman"/>
          <w:sz w:val="22"/>
          <w:szCs w:val="22"/>
        </w:rPr>
        <w:t>unrealised</w:t>
      </w:r>
      <w:proofErr w:type="spellEnd"/>
      <w:r w:rsidRPr="00B87CE9">
        <w:rPr>
          <w:rFonts w:ascii="Times New Roman" w:hAnsi="Times New Roman" w:cs="Times New Roman"/>
          <w:sz w:val="22"/>
          <w:szCs w:val="22"/>
        </w:rPr>
        <w:t xml:space="preserve"> income or expenses arising from intra-group transactions, are eliminated.  </w:t>
      </w:r>
    </w:p>
    <w:p w14:paraId="06E1DFD5" w14:textId="77777777" w:rsidR="001511E1" w:rsidRPr="00B87CE9" w:rsidRDefault="001511E1" w:rsidP="00575E86">
      <w:pPr>
        <w:pStyle w:val="BodyText"/>
        <w:shd w:val="clear" w:color="auto" w:fill="FFFFFF"/>
        <w:spacing w:after="0"/>
        <w:ind w:left="540" w:right="-25"/>
        <w:jc w:val="thaiDistribute"/>
        <w:rPr>
          <w:rFonts w:ascii="Times New Roman" w:hAnsi="Times New Roman" w:cs="Times New Roman"/>
          <w:sz w:val="22"/>
          <w:szCs w:val="22"/>
        </w:rPr>
      </w:pPr>
    </w:p>
    <w:p w14:paraId="76A88F83" w14:textId="4755109A" w:rsidR="001511E1" w:rsidRPr="00B87CE9" w:rsidRDefault="00741CF9" w:rsidP="00742966">
      <w:pPr>
        <w:pStyle w:val="Heading2"/>
        <w:numPr>
          <w:ilvl w:val="0"/>
          <w:numId w:val="33"/>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B87CE9">
        <w:rPr>
          <w:rFonts w:ascii="Times New Roman" w:hAnsi="Times New Roman"/>
          <w:i/>
          <w:iCs/>
          <w:sz w:val="22"/>
          <w:szCs w:val="22"/>
        </w:rPr>
        <w:t>Investments in subsidiaries</w:t>
      </w:r>
    </w:p>
    <w:p w14:paraId="45945CCA" w14:textId="6A19C0A6" w:rsidR="00FC2AC1" w:rsidRPr="00B87CE9" w:rsidRDefault="00D16991" w:rsidP="00AD43E9">
      <w:pPr>
        <w:ind w:right="-29"/>
        <w:jc w:val="thaiDistribute"/>
        <w:rPr>
          <w:rFonts w:ascii="Times New Roman" w:hAnsi="Times New Roman" w:cs="Times New Roman"/>
          <w:sz w:val="22"/>
          <w:szCs w:val="22"/>
        </w:rPr>
      </w:pPr>
      <w:r w:rsidRPr="00B87CE9">
        <w:tab/>
      </w:r>
      <w:r w:rsidRPr="00B87CE9">
        <w:tab/>
      </w:r>
    </w:p>
    <w:p w14:paraId="2D156324" w14:textId="6BB0E63A" w:rsidR="00FC2AC1" w:rsidRPr="00B87CE9" w:rsidRDefault="00FC2AC1" w:rsidP="0011480B">
      <w:pPr>
        <w:tabs>
          <w:tab w:val="clear" w:pos="454"/>
          <w:tab w:val="left" w:pos="1170"/>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Investment in a subsidiar</w:t>
      </w:r>
      <w:r w:rsidR="00480561" w:rsidRPr="00B87CE9">
        <w:rPr>
          <w:rFonts w:ascii="Times New Roman" w:hAnsi="Times New Roman" w:cs="Times New Roman"/>
          <w:sz w:val="22"/>
          <w:szCs w:val="22"/>
        </w:rPr>
        <w:t>ies</w:t>
      </w:r>
      <w:r w:rsidRPr="00B87CE9">
        <w:rPr>
          <w:rFonts w:ascii="Times New Roman" w:hAnsi="Times New Roman" w:cs="Times New Roman"/>
          <w:sz w:val="22"/>
          <w:szCs w:val="22"/>
        </w:rPr>
        <w:t xml:space="preserve"> in the separate financial statements of the Company </w:t>
      </w:r>
      <w:r w:rsidR="00BD3C25" w:rsidRPr="00B87CE9">
        <w:rPr>
          <w:rFonts w:ascii="Times New Roman" w:hAnsi="Times New Roman" w:cs="Times New Roman"/>
          <w:sz w:val="22"/>
          <w:szCs w:val="22"/>
        </w:rPr>
        <w:t>are measured at cost less allowance for impairment losses.</w:t>
      </w:r>
    </w:p>
    <w:p w14:paraId="74DDA8B1" w14:textId="77777777" w:rsidR="00FC2AC1" w:rsidRPr="00B87CE9" w:rsidRDefault="00FC2AC1" w:rsidP="0011480B">
      <w:pPr>
        <w:tabs>
          <w:tab w:val="clear" w:pos="454"/>
          <w:tab w:val="left" w:pos="540"/>
        </w:tabs>
        <w:ind w:right="-29" w:firstLine="540"/>
        <w:jc w:val="thaiDistribute"/>
        <w:rPr>
          <w:rFonts w:ascii="Times New Roman" w:hAnsi="Times New Roman" w:cs="Times New Roman"/>
          <w:sz w:val="22"/>
          <w:szCs w:val="22"/>
        </w:rPr>
      </w:pPr>
    </w:p>
    <w:p w14:paraId="769D8F66" w14:textId="1E5AA508" w:rsidR="00FC2AC1" w:rsidRPr="00B87CE9" w:rsidRDefault="00FC2AC1" w:rsidP="0011480B">
      <w:pPr>
        <w:tabs>
          <w:tab w:val="clear" w:pos="454"/>
          <w:tab w:val="left" w:pos="540"/>
        </w:tabs>
        <w:ind w:left="540" w:right="-29" w:firstLine="540"/>
        <w:jc w:val="thaiDistribute"/>
        <w:rPr>
          <w:rFonts w:ascii="Times New Roman" w:hAnsi="Times New Roman" w:cs="Times New Roman"/>
          <w:i/>
          <w:iCs/>
          <w:sz w:val="28"/>
          <w:szCs w:val="28"/>
        </w:rPr>
      </w:pPr>
      <w:r w:rsidRPr="00B87CE9">
        <w:rPr>
          <w:rFonts w:ascii="Times New Roman" w:hAnsi="Times New Roman" w:cs="Times New Roman"/>
          <w:i/>
          <w:iCs/>
          <w:sz w:val="22"/>
          <w:szCs w:val="22"/>
        </w:rPr>
        <w:t>Disposal of investments</w:t>
      </w:r>
      <w:r w:rsidR="001A010C" w:rsidRPr="00B87CE9">
        <w:rPr>
          <w:rFonts w:ascii="Times New Roman" w:hAnsi="Times New Roman" w:cs="Times New Roman"/>
          <w:i/>
          <w:iCs/>
          <w:sz w:val="22"/>
          <w:szCs w:val="22"/>
        </w:rPr>
        <w:t xml:space="preserve"> in the separate financial statements</w:t>
      </w:r>
    </w:p>
    <w:p w14:paraId="15933B10" w14:textId="77777777" w:rsidR="00FC2AC1" w:rsidRPr="00B87CE9" w:rsidRDefault="00FC2AC1" w:rsidP="0011480B">
      <w:pPr>
        <w:pStyle w:val="BodyText"/>
        <w:tabs>
          <w:tab w:val="clear" w:pos="454"/>
          <w:tab w:val="left" w:pos="540"/>
        </w:tabs>
        <w:spacing w:after="0"/>
        <w:ind w:left="567" w:right="-29" w:firstLine="540"/>
        <w:jc w:val="thaiDistribute"/>
        <w:rPr>
          <w:rFonts w:ascii="Times New Roman" w:hAnsi="Times New Roman" w:cs="Times New Roman"/>
          <w:sz w:val="22"/>
          <w:szCs w:val="22"/>
        </w:rPr>
      </w:pPr>
    </w:p>
    <w:p w14:paraId="4C4D83CB" w14:textId="7C7D2D70" w:rsidR="00FC2AC1" w:rsidRPr="00B87CE9" w:rsidRDefault="00FC2AC1" w:rsidP="0011480B">
      <w:pPr>
        <w:pStyle w:val="BodyText"/>
        <w:tabs>
          <w:tab w:val="clear" w:pos="454"/>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 disposal of an investment, the difference between net disposal proceeds and the carrying amount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w:t>
      </w:r>
    </w:p>
    <w:p w14:paraId="2C51DADD" w14:textId="5B461D29" w:rsidR="00E86964" w:rsidRPr="00B87CE9" w:rsidRDefault="00E86964" w:rsidP="0011480B">
      <w:pPr>
        <w:pStyle w:val="BodyText"/>
        <w:tabs>
          <w:tab w:val="clear" w:pos="454"/>
          <w:tab w:val="left" w:pos="540"/>
        </w:tabs>
        <w:spacing w:after="0"/>
        <w:ind w:right="-29" w:firstLine="540"/>
        <w:jc w:val="thaiDistribute"/>
        <w:rPr>
          <w:rFonts w:ascii="Times New Roman" w:hAnsi="Times New Roman" w:cs="Times New Roman"/>
          <w:sz w:val="22"/>
          <w:szCs w:val="22"/>
        </w:rPr>
      </w:pPr>
    </w:p>
    <w:p w14:paraId="2BD995AC" w14:textId="0288FEDE" w:rsidR="00E86964" w:rsidRPr="00B87CE9" w:rsidRDefault="00E86964" w:rsidP="00581340">
      <w:pPr>
        <w:pStyle w:val="BodyText"/>
        <w:tabs>
          <w:tab w:val="clear" w:pos="454"/>
          <w:tab w:val="clear" w:pos="680"/>
          <w:tab w:val="left" w:pos="810"/>
          <w:tab w:val="left" w:pos="108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If the Company disposes of part of its holding of a particular investment, the deemed cost of the part sold is determined using the</w:t>
      </w:r>
      <w:r w:rsidR="00F24EB8" w:rsidRPr="00B87CE9">
        <w:rPr>
          <w:rFonts w:ascii="Times New Roman" w:hAnsi="Times New Roman" w:cs="Times New Roman"/>
          <w:sz w:val="22"/>
          <w:szCs w:val="22"/>
        </w:rPr>
        <w:t xml:space="preserve"> </w:t>
      </w:r>
      <w:r w:rsidRPr="00B87CE9">
        <w:rPr>
          <w:rFonts w:ascii="Times New Roman" w:hAnsi="Times New Roman" w:cs="Times New Roman"/>
          <w:sz w:val="22"/>
          <w:szCs w:val="22"/>
        </w:rPr>
        <w:t>weighted average</w:t>
      </w:r>
      <w:r w:rsidR="00F24EB8" w:rsidRPr="00B87CE9">
        <w:rPr>
          <w:rFonts w:ascii="Times New Roman" w:hAnsi="Times New Roman" w:cs="Times New Roman"/>
          <w:sz w:val="22"/>
          <w:szCs w:val="22"/>
        </w:rPr>
        <w:t xml:space="preserve"> </w:t>
      </w:r>
      <w:r w:rsidRPr="00B87CE9">
        <w:rPr>
          <w:rFonts w:ascii="Times New Roman" w:hAnsi="Times New Roman" w:cs="Times New Roman"/>
          <w:sz w:val="22"/>
          <w:szCs w:val="22"/>
        </w:rPr>
        <w:t>method applied to the carrying value of the total holding of the investment.</w:t>
      </w:r>
    </w:p>
    <w:p w14:paraId="12B6B6B3" w14:textId="77777777" w:rsidR="00B9685A" w:rsidRPr="00B87CE9" w:rsidRDefault="00B9685A" w:rsidP="00F24EB8">
      <w:pPr>
        <w:pStyle w:val="BodyText"/>
        <w:shd w:val="clear" w:color="auto" w:fill="FFFFFF"/>
        <w:spacing w:after="0" w:line="220" w:lineRule="exact"/>
        <w:ind w:right="-25"/>
        <w:jc w:val="thaiDistribute"/>
        <w:rPr>
          <w:rFonts w:ascii="Times New Roman" w:hAnsi="Times New Roman" w:cs="Times New Roman"/>
          <w:sz w:val="22"/>
          <w:szCs w:val="22"/>
        </w:rPr>
      </w:pPr>
    </w:p>
    <w:p w14:paraId="068BBA9C" w14:textId="33F81837" w:rsidR="00B9685A" w:rsidRPr="00B87CE9" w:rsidRDefault="00B9685A" w:rsidP="0011480B">
      <w:pPr>
        <w:pStyle w:val="Heading2"/>
        <w:numPr>
          <w:ilvl w:val="0"/>
          <w:numId w:val="33"/>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B87CE9">
        <w:rPr>
          <w:rFonts w:ascii="Times New Roman" w:hAnsi="Times New Roman"/>
          <w:i/>
          <w:iCs/>
          <w:sz w:val="22"/>
          <w:szCs w:val="22"/>
        </w:rPr>
        <w:t>Foreign currenc</w:t>
      </w:r>
      <w:r w:rsidR="00CF06B3" w:rsidRPr="00B87CE9">
        <w:rPr>
          <w:rFonts w:ascii="Times New Roman" w:hAnsi="Times New Roman"/>
          <w:i/>
          <w:iCs/>
          <w:sz w:val="22"/>
          <w:szCs w:val="22"/>
        </w:rPr>
        <w:t>ies</w:t>
      </w:r>
    </w:p>
    <w:p w14:paraId="3982B462" w14:textId="77777777" w:rsidR="00B9685A" w:rsidRPr="00B87CE9"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5CD09CEF" w14:textId="77777777" w:rsidR="00A17491" w:rsidRPr="00B87CE9" w:rsidRDefault="00B9685A" w:rsidP="0011480B">
      <w:pPr>
        <w:tabs>
          <w:tab w:val="clear" w:pos="454"/>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Transactions in foreign currencies are translated to the respective functional currency of Group entities at exchange rates at the dates of the transactions.</w:t>
      </w:r>
    </w:p>
    <w:p w14:paraId="664EF8E7" w14:textId="2B28F1CA" w:rsidR="00B9685A" w:rsidRPr="00B87CE9" w:rsidRDefault="00B9685A" w:rsidP="0011480B">
      <w:pPr>
        <w:tabs>
          <w:tab w:val="clear" w:pos="454"/>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p>
    <w:p w14:paraId="77F715FA" w14:textId="0F418809" w:rsidR="00317B33" w:rsidRPr="00B87CE9" w:rsidRDefault="00B9685A" w:rsidP="0011480B">
      <w:pPr>
        <w:tabs>
          <w:tab w:val="clear" w:pos="454"/>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Monetary assets and liabilities denominated in foreign currencies are translated to the functional currency at the exchange rate at the reporting date.</w:t>
      </w:r>
    </w:p>
    <w:p w14:paraId="56D4F15B" w14:textId="77777777" w:rsidR="00243BA2" w:rsidRDefault="00243BA2" w:rsidP="0020069D">
      <w:pPr>
        <w:tabs>
          <w:tab w:val="clear" w:pos="454"/>
          <w:tab w:val="left" w:pos="1080"/>
          <w:tab w:val="left" w:pos="1170"/>
        </w:tabs>
        <w:ind w:left="1080" w:right="562"/>
        <w:jc w:val="thaiDistribute"/>
        <w:rPr>
          <w:rFonts w:ascii="Times New Roman" w:hAnsi="Times New Roman" w:cs="Times New Roman"/>
          <w:sz w:val="22"/>
          <w:szCs w:val="22"/>
        </w:rPr>
      </w:pPr>
    </w:p>
    <w:p w14:paraId="157CA0E9" w14:textId="2EF411A3" w:rsidR="00243BA2" w:rsidRDefault="00243BA2" w:rsidP="009D59C1">
      <w:pPr>
        <w:tabs>
          <w:tab w:val="clear" w:pos="454"/>
          <w:tab w:val="left" w:pos="1080"/>
          <w:tab w:val="left" w:pos="1170"/>
        </w:tabs>
        <w:ind w:right="562"/>
        <w:jc w:val="thaiDistribute"/>
        <w:rPr>
          <w:rFonts w:ascii="Times New Roman" w:hAnsi="Times New Roman" w:cs="Times New Roman"/>
          <w:sz w:val="22"/>
          <w:szCs w:val="22"/>
        </w:rPr>
      </w:pPr>
    </w:p>
    <w:p w14:paraId="5D131626" w14:textId="6935BB32" w:rsidR="00B9685A" w:rsidRPr="00B87CE9" w:rsidRDefault="00B9685A" w:rsidP="0020069D">
      <w:pPr>
        <w:tabs>
          <w:tab w:val="clear" w:pos="454"/>
          <w:tab w:val="left" w:pos="1080"/>
          <w:tab w:val="left" w:pos="1170"/>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Non-monetary assets and liabilities measured at cost in foreign currencies are translated to the functional currency at the exchange rates at the dates of the transactions. </w:t>
      </w:r>
    </w:p>
    <w:p w14:paraId="4045933C" w14:textId="77777777" w:rsidR="00B9685A" w:rsidRPr="00B87CE9" w:rsidRDefault="00B9685A" w:rsidP="00B14915">
      <w:pPr>
        <w:pStyle w:val="BodyText"/>
        <w:shd w:val="clear" w:color="auto" w:fill="FFFFFF"/>
        <w:spacing w:after="0"/>
        <w:ind w:left="540" w:right="-29"/>
        <w:jc w:val="thaiDistribute"/>
        <w:rPr>
          <w:rFonts w:ascii="Times New Roman" w:hAnsi="Times New Roman" w:cs="Times New Roman"/>
          <w:sz w:val="22"/>
          <w:szCs w:val="22"/>
        </w:rPr>
      </w:pPr>
    </w:p>
    <w:p w14:paraId="482E400F" w14:textId="77777777" w:rsidR="00B9685A" w:rsidRPr="00B87CE9" w:rsidRDefault="00B9685A" w:rsidP="0044360A">
      <w:pPr>
        <w:tabs>
          <w:tab w:val="clear" w:pos="454"/>
          <w:tab w:val="left" w:pos="1170"/>
        </w:tabs>
        <w:ind w:left="1080" w:right="-29"/>
        <w:jc w:val="thaiDistribute"/>
        <w:rPr>
          <w:rFonts w:ascii="Times New Roman" w:hAnsi="Times New Roman" w:cs="Times New Roman"/>
          <w:sz w:val="22"/>
          <w:szCs w:val="22"/>
        </w:rPr>
      </w:pPr>
      <w:r w:rsidRPr="00B87CE9">
        <w:rPr>
          <w:rFonts w:ascii="Times New Roman" w:hAnsi="Times New Roman" w:cs="Times New Roman"/>
          <w:sz w:val="22"/>
          <w:szCs w:val="22"/>
        </w:rPr>
        <w:t xml:space="preserve">Foreign currency differences are generally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w:t>
      </w:r>
    </w:p>
    <w:p w14:paraId="315C626E" w14:textId="77777777" w:rsidR="00B9685A" w:rsidRPr="00B87CE9" w:rsidRDefault="00B9685A" w:rsidP="00B14915">
      <w:pPr>
        <w:ind w:left="547" w:right="-29"/>
        <w:jc w:val="thaiDistribute"/>
        <w:rPr>
          <w:rFonts w:ascii="Times New Roman" w:hAnsi="Times New Roman" w:cs="Times New Roman"/>
          <w:sz w:val="22"/>
          <w:szCs w:val="22"/>
        </w:rPr>
      </w:pPr>
    </w:p>
    <w:p w14:paraId="641C5861" w14:textId="6C6134C2" w:rsidR="00623802" w:rsidRPr="00B87CE9" w:rsidRDefault="00623802" w:rsidP="002F4C9F">
      <w:pPr>
        <w:pStyle w:val="Heading2"/>
        <w:numPr>
          <w:ilvl w:val="0"/>
          <w:numId w:val="33"/>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B87CE9">
        <w:rPr>
          <w:rFonts w:ascii="Times New Roman" w:hAnsi="Times New Roman"/>
          <w:i/>
          <w:iCs/>
          <w:sz w:val="22"/>
          <w:szCs w:val="22"/>
        </w:rPr>
        <w:t>Financial instruments</w:t>
      </w:r>
    </w:p>
    <w:p w14:paraId="2E77681E" w14:textId="77777777" w:rsidR="00623802" w:rsidRPr="00B87CE9" w:rsidRDefault="00623802" w:rsidP="00623802">
      <w:pPr>
        <w:pStyle w:val="BodyText"/>
        <w:shd w:val="clear" w:color="auto" w:fill="FFFFFF"/>
        <w:spacing w:after="0" w:line="240" w:lineRule="auto"/>
        <w:ind w:left="540"/>
        <w:jc w:val="thaiDistribute"/>
        <w:rPr>
          <w:rFonts w:ascii="Times New Roman" w:hAnsi="Times New Roman" w:cs="Times New Roman"/>
          <w:sz w:val="22"/>
          <w:szCs w:val="22"/>
        </w:rPr>
      </w:pPr>
    </w:p>
    <w:p w14:paraId="39D7703E" w14:textId="77777777" w:rsidR="00623802" w:rsidRPr="00B87CE9" w:rsidRDefault="00623802" w:rsidP="00763279">
      <w:pPr>
        <w:tabs>
          <w:tab w:val="left" w:pos="1080"/>
        </w:tabs>
        <w:spacing w:line="240" w:lineRule="auto"/>
        <w:ind w:firstLine="1080"/>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Accounting policies applicable from 1 January 2020</w:t>
      </w:r>
    </w:p>
    <w:p w14:paraId="18F9C814" w14:textId="77777777" w:rsidR="00623802" w:rsidRPr="00B87CE9" w:rsidRDefault="00623802" w:rsidP="00623802">
      <w:pPr>
        <w:pStyle w:val="BodyText"/>
        <w:shd w:val="clear" w:color="auto" w:fill="FFFFFF"/>
        <w:spacing w:after="0" w:line="240" w:lineRule="auto"/>
        <w:ind w:left="540"/>
        <w:jc w:val="thaiDistribute"/>
        <w:rPr>
          <w:rFonts w:ascii="Times New Roman" w:hAnsi="Times New Roman" w:cs="Times New Roman"/>
          <w:i/>
          <w:iCs/>
          <w:sz w:val="22"/>
          <w:szCs w:val="22"/>
        </w:rPr>
      </w:pPr>
    </w:p>
    <w:p w14:paraId="417D5AAB" w14:textId="3519AF9A" w:rsidR="00623802" w:rsidRPr="00B87CE9" w:rsidRDefault="00623802" w:rsidP="00BF385A">
      <w:pPr>
        <w:pStyle w:val="BodyText"/>
        <w:shd w:val="clear" w:color="auto" w:fill="FFFFFF"/>
        <w:tabs>
          <w:tab w:val="clear" w:pos="907"/>
          <w:tab w:val="clear" w:pos="1644"/>
          <w:tab w:val="left" w:pos="1080"/>
          <w:tab w:val="left" w:pos="1260"/>
          <w:tab w:val="left" w:pos="1530"/>
          <w:tab w:val="left" w:pos="1620"/>
        </w:tabs>
        <w:spacing w:after="0" w:line="240" w:lineRule="auto"/>
        <w:ind w:left="1350" w:hanging="270"/>
        <w:jc w:val="thaiDistribute"/>
        <w:rPr>
          <w:rFonts w:ascii="Times New Roman" w:hAnsi="Times New Roman" w:cs="Times New Roman"/>
          <w:sz w:val="22"/>
          <w:szCs w:val="22"/>
        </w:rPr>
      </w:pPr>
      <w:r w:rsidRPr="00B87CE9">
        <w:rPr>
          <w:rFonts w:ascii="Times New Roman" w:hAnsi="Times New Roman" w:cs="Times New Roman"/>
          <w:i/>
          <w:sz w:val="22"/>
          <w:szCs w:val="22"/>
        </w:rPr>
        <w:t>(</w:t>
      </w:r>
      <w:r w:rsidR="003102DF" w:rsidRPr="00B87CE9">
        <w:rPr>
          <w:rFonts w:ascii="Times New Roman" w:hAnsi="Times New Roman" w:cs="Times New Roman"/>
          <w:i/>
          <w:sz w:val="22"/>
          <w:szCs w:val="22"/>
        </w:rPr>
        <w:t>d</w:t>
      </w:r>
      <w:r w:rsidRPr="00B87CE9">
        <w:rPr>
          <w:rFonts w:ascii="Times New Roman" w:hAnsi="Times New Roman" w:cs="Times New Roman"/>
          <w:i/>
          <w:sz w:val="22"/>
          <w:szCs w:val="22"/>
        </w:rPr>
        <w:t>.1)</w:t>
      </w:r>
      <w:r w:rsidR="00BF385A" w:rsidRPr="00B87CE9">
        <w:rPr>
          <w:rFonts w:ascii="Times New Roman" w:hAnsi="Times New Roman" w:cstheme="minorBidi" w:hint="cs"/>
          <w:i/>
          <w:sz w:val="22"/>
          <w:szCs w:val="22"/>
          <w:cs/>
        </w:rPr>
        <w:t xml:space="preserve"> </w:t>
      </w:r>
      <w:r w:rsidRPr="00B87CE9">
        <w:rPr>
          <w:rFonts w:ascii="Times New Roman" w:hAnsi="Times New Roman" w:cs="Times New Roman"/>
          <w:i/>
          <w:sz w:val="22"/>
          <w:szCs w:val="22"/>
        </w:rPr>
        <w:t>Recognition and initial measurement</w:t>
      </w:r>
    </w:p>
    <w:p w14:paraId="010C1CD4" w14:textId="77777777" w:rsidR="00623802" w:rsidRPr="00B87CE9" w:rsidRDefault="00623802" w:rsidP="00623802">
      <w:pPr>
        <w:pStyle w:val="BodyText"/>
        <w:shd w:val="clear" w:color="auto" w:fill="FFFFFF"/>
        <w:spacing w:after="0" w:line="240" w:lineRule="auto"/>
        <w:ind w:left="900"/>
        <w:jc w:val="thaiDistribute"/>
        <w:rPr>
          <w:rFonts w:ascii="Times New Roman" w:hAnsi="Times New Roman" w:cs="Times New Roman"/>
          <w:i/>
          <w:iCs/>
          <w:sz w:val="22"/>
          <w:szCs w:val="22"/>
        </w:rPr>
      </w:pPr>
    </w:p>
    <w:p w14:paraId="48BAA82A" w14:textId="0A1A9C2B" w:rsidR="00623802" w:rsidRPr="00B87CE9" w:rsidRDefault="00623802"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Trade receivables, debt securities issued and trade payables are initially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when they are originated. All other financial assets and financial liabilities are initially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when the </w:t>
      </w:r>
      <w:r w:rsidRPr="00C72D48">
        <w:rPr>
          <w:rFonts w:ascii="Times New Roman" w:hAnsi="Times New Roman" w:cs="Times New Roman"/>
          <w:sz w:val="22"/>
          <w:szCs w:val="22"/>
        </w:rPr>
        <w:t>Group</w:t>
      </w:r>
      <w:r w:rsidRPr="00B87CE9">
        <w:rPr>
          <w:rFonts w:ascii="Times New Roman" w:hAnsi="Times New Roman" w:cs="Times New Roman"/>
          <w:sz w:val="22"/>
          <w:szCs w:val="22"/>
        </w:rPr>
        <w:t xml:space="preserve"> becomes a party to the contractual provisions of the instrument. </w:t>
      </w:r>
    </w:p>
    <w:p w14:paraId="3BD2211C" w14:textId="77777777" w:rsidR="00623802" w:rsidRPr="00B87CE9" w:rsidRDefault="00623802" w:rsidP="00B47A01">
      <w:pPr>
        <w:pStyle w:val="BodyText"/>
        <w:shd w:val="clear" w:color="auto" w:fill="FFFFFF"/>
        <w:spacing w:after="0" w:line="240" w:lineRule="auto"/>
        <w:ind w:left="1260" w:right="562"/>
        <w:jc w:val="thaiDistribute"/>
        <w:rPr>
          <w:rFonts w:ascii="Times New Roman" w:hAnsi="Times New Roman" w:cs="Times New Roman"/>
          <w:sz w:val="22"/>
          <w:szCs w:val="22"/>
        </w:rPr>
      </w:pPr>
    </w:p>
    <w:p w14:paraId="074D09EA" w14:textId="77777777" w:rsidR="00623802" w:rsidRPr="00B87CE9" w:rsidRDefault="00623802" w:rsidP="001A6538">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at fair value.</w:t>
      </w:r>
    </w:p>
    <w:p w14:paraId="31820836" w14:textId="77777777" w:rsidR="00623802" w:rsidRPr="00B87CE9" w:rsidRDefault="00623802" w:rsidP="00623802">
      <w:pPr>
        <w:pStyle w:val="BodyText"/>
        <w:shd w:val="clear" w:color="auto" w:fill="FFFFFF"/>
        <w:spacing w:after="0" w:line="240" w:lineRule="auto"/>
        <w:ind w:left="900"/>
        <w:jc w:val="thaiDistribute"/>
        <w:rPr>
          <w:rFonts w:ascii="Times New Roman" w:hAnsi="Times New Roman" w:cs="Times New Roman"/>
          <w:b/>
          <w:bCs/>
          <w:i/>
          <w:iCs/>
          <w:sz w:val="22"/>
          <w:szCs w:val="22"/>
        </w:rPr>
      </w:pPr>
    </w:p>
    <w:p w14:paraId="6481CDEA" w14:textId="0184B612" w:rsidR="00623802" w:rsidRPr="00B87CE9" w:rsidRDefault="00623802" w:rsidP="001A6538">
      <w:pPr>
        <w:pStyle w:val="BodyText"/>
        <w:shd w:val="clear" w:color="auto" w:fill="FFFFFF"/>
        <w:tabs>
          <w:tab w:val="clear" w:pos="454"/>
          <w:tab w:val="clear" w:pos="907"/>
          <w:tab w:val="left" w:pos="630"/>
          <w:tab w:val="left" w:pos="1080"/>
          <w:tab w:val="left" w:pos="1170"/>
        </w:tabs>
        <w:spacing w:after="0" w:line="240" w:lineRule="auto"/>
        <w:ind w:left="990" w:firstLine="90"/>
        <w:jc w:val="thaiDistribute"/>
        <w:rPr>
          <w:rFonts w:ascii="Times New Roman" w:hAnsi="Times New Roman" w:cs="Times New Roman"/>
          <w:i/>
          <w:sz w:val="22"/>
          <w:szCs w:val="22"/>
        </w:rPr>
      </w:pPr>
      <w:r w:rsidRPr="00B87CE9">
        <w:rPr>
          <w:rFonts w:ascii="Times New Roman" w:hAnsi="Times New Roman" w:cs="Times New Roman"/>
          <w:i/>
          <w:sz w:val="22"/>
          <w:szCs w:val="22"/>
        </w:rPr>
        <w:t>(</w:t>
      </w:r>
      <w:r w:rsidR="007D1424" w:rsidRPr="00B87CE9">
        <w:rPr>
          <w:rFonts w:ascii="Times New Roman" w:hAnsi="Times New Roman" w:cs="Times New Roman"/>
          <w:i/>
          <w:sz w:val="22"/>
          <w:szCs w:val="22"/>
        </w:rPr>
        <w:t>d</w:t>
      </w:r>
      <w:r w:rsidRPr="00B87CE9">
        <w:rPr>
          <w:rFonts w:ascii="Times New Roman" w:hAnsi="Times New Roman" w:cs="Times New Roman"/>
          <w:i/>
          <w:sz w:val="22"/>
          <w:szCs w:val="22"/>
        </w:rPr>
        <w:t>.2)</w:t>
      </w:r>
      <w:r w:rsidR="00BF385A" w:rsidRPr="00B87CE9">
        <w:rPr>
          <w:rFonts w:ascii="Times New Roman" w:hAnsi="Times New Roman" w:cstheme="minorBidi" w:hint="cs"/>
          <w:i/>
          <w:sz w:val="22"/>
          <w:szCs w:val="22"/>
          <w:cs/>
        </w:rPr>
        <w:t xml:space="preserve"> </w:t>
      </w:r>
      <w:r w:rsidRPr="00B87CE9">
        <w:rPr>
          <w:rFonts w:ascii="Times New Roman" w:hAnsi="Times New Roman" w:cs="Times New Roman"/>
          <w:i/>
          <w:sz w:val="22"/>
          <w:szCs w:val="22"/>
        </w:rPr>
        <w:t xml:space="preserve">Classification and subsequent measurement </w:t>
      </w:r>
    </w:p>
    <w:p w14:paraId="62C58317" w14:textId="77777777" w:rsidR="00623802" w:rsidRPr="00B87CE9" w:rsidRDefault="00623802" w:rsidP="00623802">
      <w:pPr>
        <w:pStyle w:val="BodyText"/>
        <w:shd w:val="clear" w:color="auto" w:fill="FFFFFF"/>
        <w:spacing w:after="0" w:line="240" w:lineRule="auto"/>
        <w:ind w:left="540"/>
        <w:jc w:val="thaiDistribute"/>
        <w:rPr>
          <w:rFonts w:ascii="Times New Roman" w:hAnsi="Times New Roman" w:cs="Times New Roman"/>
          <w:b/>
          <w:bCs/>
          <w:i/>
          <w:iCs/>
          <w:sz w:val="22"/>
          <w:szCs w:val="22"/>
        </w:rPr>
      </w:pPr>
    </w:p>
    <w:p w14:paraId="4E42F793" w14:textId="77777777" w:rsidR="00623802" w:rsidRPr="00B87CE9" w:rsidRDefault="00623802" w:rsidP="001A6538">
      <w:pPr>
        <w:pStyle w:val="BodyText"/>
        <w:shd w:val="clear" w:color="auto" w:fill="FFFFFF"/>
        <w:tabs>
          <w:tab w:val="clear" w:pos="227"/>
          <w:tab w:val="clear" w:pos="907"/>
          <w:tab w:val="left" w:pos="1170"/>
        </w:tabs>
        <w:spacing w:after="0" w:line="240" w:lineRule="auto"/>
        <w:ind w:left="1530"/>
        <w:jc w:val="thaiDistribute"/>
        <w:rPr>
          <w:rFonts w:ascii="Times New Roman" w:hAnsi="Times New Roman" w:cs="Times New Roman"/>
          <w:i/>
          <w:iCs/>
          <w:sz w:val="22"/>
          <w:szCs w:val="22"/>
        </w:rPr>
      </w:pPr>
      <w:r w:rsidRPr="00B87CE9">
        <w:rPr>
          <w:rFonts w:ascii="Times New Roman" w:hAnsi="Times New Roman" w:cs="Times New Roman"/>
          <w:i/>
          <w:iCs/>
          <w:sz w:val="22"/>
          <w:szCs w:val="22"/>
        </w:rPr>
        <w:t>Financial assets - classification</w:t>
      </w:r>
    </w:p>
    <w:p w14:paraId="7A20A3A8" w14:textId="77777777" w:rsidR="00623802" w:rsidRPr="00B87CE9" w:rsidRDefault="00623802" w:rsidP="00623802">
      <w:pPr>
        <w:pStyle w:val="BodyText"/>
        <w:shd w:val="clear" w:color="auto" w:fill="FFFFFF"/>
        <w:spacing w:after="0" w:line="240" w:lineRule="auto"/>
        <w:ind w:left="1260"/>
        <w:jc w:val="thaiDistribute"/>
        <w:rPr>
          <w:rFonts w:ascii="Times New Roman" w:hAnsi="Times New Roman" w:cs="Times New Roman"/>
          <w:i/>
          <w:iCs/>
          <w:sz w:val="22"/>
          <w:szCs w:val="22"/>
        </w:rPr>
      </w:pPr>
    </w:p>
    <w:p w14:paraId="51335B64" w14:textId="39E5CCD4" w:rsidR="00623802" w:rsidRPr="00B87CE9" w:rsidRDefault="00623802"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 initial recognition, a financial asset is classified as measured at: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fair value to other </w:t>
      </w:r>
      <w:proofErr w:type="spellStart"/>
      <w:r w:rsidRPr="00B87CE9">
        <w:rPr>
          <w:rFonts w:ascii="Times New Roman" w:hAnsi="Times New Roman" w:cs="Times New Roman"/>
          <w:sz w:val="22"/>
          <w:szCs w:val="22"/>
        </w:rPr>
        <w:t>comphehensive</w:t>
      </w:r>
      <w:proofErr w:type="spellEnd"/>
      <w:r w:rsidRPr="00B87CE9">
        <w:rPr>
          <w:rFonts w:ascii="Times New Roman" w:hAnsi="Times New Roman" w:cs="Times New Roman"/>
          <w:sz w:val="22"/>
          <w:szCs w:val="22"/>
        </w:rPr>
        <w:t xml:space="preserve"> income (FVOCI); or fair value to profit or loss (FVTPL).</w:t>
      </w:r>
    </w:p>
    <w:p w14:paraId="3A45F2CE" w14:textId="77777777" w:rsidR="00623802" w:rsidRPr="00B87CE9" w:rsidRDefault="00623802" w:rsidP="00623802">
      <w:pPr>
        <w:pStyle w:val="BodyText"/>
        <w:shd w:val="clear" w:color="auto" w:fill="FFFFFF"/>
        <w:spacing w:after="0" w:line="240" w:lineRule="auto"/>
        <w:ind w:left="990"/>
        <w:jc w:val="thaiDistribute"/>
        <w:rPr>
          <w:rFonts w:ascii="Times New Roman" w:hAnsi="Times New Roman" w:cs="Times New Roman"/>
          <w:sz w:val="22"/>
          <w:szCs w:val="22"/>
        </w:rPr>
      </w:pPr>
    </w:p>
    <w:p w14:paraId="28809CC2" w14:textId="50FD4AB9" w:rsidR="00623802" w:rsidRPr="00B87CE9" w:rsidRDefault="00623802" w:rsidP="00BF385A">
      <w:pPr>
        <w:pStyle w:val="BodyText"/>
        <w:tabs>
          <w:tab w:val="clear" w:pos="907"/>
          <w:tab w:val="left" w:pos="1170"/>
        </w:tabs>
        <w:spacing w:after="0" w:line="240" w:lineRule="auto"/>
        <w:ind w:left="1530" w:right="562"/>
        <w:jc w:val="thaiDistribute"/>
        <w:rPr>
          <w:rFonts w:ascii="Times New Roman" w:hAnsi="Times New Roman" w:cs="Times New Roman"/>
          <w:b/>
          <w:bCs/>
          <w:color w:val="0000FF"/>
          <w:sz w:val="22"/>
          <w:szCs w:val="22"/>
        </w:rPr>
      </w:pPr>
      <w:r w:rsidRPr="00B87CE9">
        <w:rPr>
          <w:rFonts w:ascii="Times New Roman" w:hAnsi="Times New Roman" w:cs="Times New Roman"/>
          <w:sz w:val="22"/>
          <w:szCs w:val="22"/>
        </w:rPr>
        <w:t>Financial assets are not reclassified subsequent to their initial recognition unless the</w:t>
      </w:r>
      <w:r w:rsidRPr="00C72D48">
        <w:rPr>
          <w:rFonts w:ascii="Times New Roman" w:hAnsi="Times New Roman" w:cs="Times New Roman"/>
          <w:sz w:val="22"/>
          <w:szCs w:val="22"/>
        </w:rPr>
        <w:t xml:space="preserve"> Group</w:t>
      </w:r>
      <w:r w:rsidRPr="00B87CE9">
        <w:rPr>
          <w:rFonts w:ascii="Times New Roman" w:hAnsi="Times New Roman" w:cs="Times New Roman"/>
          <w:sz w:val="22"/>
          <w:szCs w:val="22"/>
        </w:rPr>
        <w:t xml:space="preserve"> changes its business model for managing financial assets, in which case all affected financial assets are reclassified prospectively from the reclassification date.</w:t>
      </w:r>
    </w:p>
    <w:p w14:paraId="690A82BC" w14:textId="77777777" w:rsidR="00623802" w:rsidRPr="00B87CE9" w:rsidRDefault="00623802" w:rsidP="00623802">
      <w:pPr>
        <w:pStyle w:val="BodyText"/>
        <w:spacing w:after="0" w:line="240" w:lineRule="auto"/>
        <w:ind w:left="990"/>
        <w:jc w:val="thaiDistribute"/>
        <w:rPr>
          <w:rFonts w:ascii="Times New Roman" w:hAnsi="Times New Roman" w:cs="Times New Roman"/>
          <w:b/>
          <w:bCs/>
          <w:color w:val="0000FF"/>
          <w:sz w:val="22"/>
          <w:szCs w:val="22"/>
        </w:rPr>
      </w:pPr>
    </w:p>
    <w:p w14:paraId="0B72C273" w14:textId="77777777" w:rsidR="00623802" w:rsidRPr="00B87CE9" w:rsidRDefault="00623802" w:rsidP="00BF385A">
      <w:pPr>
        <w:pStyle w:val="BodyText"/>
        <w:tabs>
          <w:tab w:val="clear" w:pos="907"/>
          <w:tab w:val="left" w:pos="1170"/>
        </w:tabs>
        <w:spacing w:after="0" w:line="240" w:lineRule="auto"/>
        <w:ind w:left="1530" w:right="562"/>
        <w:jc w:val="thaiDistribute"/>
        <w:rPr>
          <w:rFonts w:ascii="Times New Roman" w:hAnsi="Times New Roman" w:cs="Times New Roman"/>
          <w:b/>
          <w:bCs/>
          <w:color w:val="0000FF"/>
          <w:sz w:val="22"/>
          <w:szCs w:val="22"/>
        </w:rPr>
      </w:pPr>
      <w:r w:rsidRPr="00B87CE9">
        <w:rPr>
          <w:rFonts w:ascii="Times New Roman" w:hAnsi="Times New Roman" w:cs="Times New Roman"/>
          <w:sz w:val="22"/>
          <w:szCs w:val="22"/>
        </w:rPr>
        <w:t xml:space="preserve">A financial asset is measured at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if it meets both of the following conditions and is not designated as at FVTPL: </w:t>
      </w:r>
    </w:p>
    <w:p w14:paraId="4BD1D0F6" w14:textId="4E3AF45F" w:rsidR="00623802" w:rsidRPr="00B87CE9" w:rsidRDefault="002F263C" w:rsidP="00BF385A">
      <w:pPr>
        <w:pStyle w:val="BodyText"/>
        <w:tabs>
          <w:tab w:val="clear" w:pos="227"/>
          <w:tab w:val="clear" w:pos="680"/>
          <w:tab w:val="clear" w:pos="1644"/>
          <w:tab w:val="clear" w:pos="1871"/>
          <w:tab w:val="left" w:pos="630"/>
          <w:tab w:val="left" w:pos="1440"/>
          <w:tab w:val="left" w:pos="1530"/>
          <w:tab w:val="left" w:pos="1710"/>
          <w:tab w:val="left" w:pos="1890"/>
        </w:tabs>
        <w:spacing w:after="0" w:line="240" w:lineRule="auto"/>
        <w:ind w:left="180" w:right="562"/>
        <w:jc w:val="thaiDistribute"/>
        <w:rPr>
          <w:rFonts w:ascii="Times New Roman" w:hAnsi="Times New Roman" w:cs="Times New Roman"/>
          <w:sz w:val="22"/>
          <w:szCs w:val="22"/>
        </w:rPr>
      </w:pPr>
      <w:r w:rsidRPr="00B87CE9">
        <w:rPr>
          <w:rFonts w:ascii="Times New Roman" w:hAnsi="Times New Roman" w:cs="Times New Roman"/>
          <w:sz w:val="22"/>
          <w:szCs w:val="22"/>
        </w:rPr>
        <w:tab/>
      </w:r>
      <w:r w:rsidRPr="00B87CE9">
        <w:rPr>
          <w:rFonts w:ascii="Times New Roman" w:hAnsi="Times New Roman" w:cs="Times New Roman"/>
          <w:sz w:val="22"/>
          <w:szCs w:val="22"/>
        </w:rPr>
        <w:tab/>
      </w:r>
      <w:r w:rsidRPr="00B87CE9">
        <w:rPr>
          <w:rFonts w:ascii="Times New Roman" w:hAnsi="Times New Roman" w:cs="Times New Roman"/>
          <w:sz w:val="22"/>
          <w:szCs w:val="22"/>
        </w:rPr>
        <w:tab/>
      </w:r>
      <w:r w:rsidRPr="00B87CE9">
        <w:rPr>
          <w:rFonts w:ascii="Times New Roman" w:hAnsi="Times New Roman" w:cs="Times New Roman"/>
          <w:sz w:val="22"/>
          <w:szCs w:val="22"/>
        </w:rPr>
        <w:tab/>
        <w:t xml:space="preserve"> </w:t>
      </w:r>
      <w:r w:rsidR="00501E0C" w:rsidRPr="00B87CE9">
        <w:rPr>
          <w:rFonts w:ascii="Times New Roman" w:hAnsi="Times New Roman" w:cs="Times New Roman"/>
          <w:sz w:val="22"/>
          <w:szCs w:val="22"/>
        </w:rPr>
        <w:t xml:space="preserve"> </w:t>
      </w:r>
      <w:r w:rsidRPr="00B87CE9">
        <w:rPr>
          <w:rFonts w:ascii="Times New Roman" w:hAnsi="Times New Roman" w:cs="Times New Roman"/>
          <w:sz w:val="22"/>
          <w:szCs w:val="22"/>
        </w:rPr>
        <w:t>-</w:t>
      </w:r>
      <w:r w:rsidR="00555493" w:rsidRPr="00B87CE9">
        <w:rPr>
          <w:rFonts w:ascii="Times New Roman" w:hAnsi="Times New Roman" w:cstheme="minorBidi" w:hint="cs"/>
          <w:sz w:val="22"/>
          <w:szCs w:val="22"/>
          <w:cs/>
        </w:rPr>
        <w:t xml:space="preserve"> </w:t>
      </w:r>
      <w:r w:rsidR="00623802" w:rsidRPr="00B87CE9">
        <w:rPr>
          <w:rFonts w:ascii="Times New Roman" w:hAnsi="Times New Roman" w:cs="Times New Roman"/>
          <w:sz w:val="22"/>
          <w:szCs w:val="22"/>
        </w:rPr>
        <w:t>it</w:t>
      </w:r>
      <w:r w:rsidR="00B153BF" w:rsidRPr="00B87CE9">
        <w:rPr>
          <w:rFonts w:ascii="Times New Roman" w:hAnsi="Times New Roman" w:cs="Times New Roman"/>
          <w:sz w:val="22"/>
          <w:szCs w:val="22"/>
        </w:rPr>
        <w:t xml:space="preserve"> </w:t>
      </w:r>
      <w:r w:rsidR="00623802" w:rsidRPr="00B87CE9">
        <w:rPr>
          <w:rFonts w:ascii="Times New Roman" w:hAnsi="Times New Roman" w:cs="Times New Roman"/>
          <w:sz w:val="22"/>
          <w:szCs w:val="22"/>
        </w:rPr>
        <w:t>is held within a business model whose objective is to hold assets to collect</w:t>
      </w:r>
      <w:r w:rsidR="00FE0C46" w:rsidRPr="00B87CE9">
        <w:rPr>
          <w:rFonts w:ascii="Times New Roman" w:hAnsi="Times New Roman" w:cs="Times New Roman"/>
          <w:sz w:val="22"/>
          <w:szCs w:val="22"/>
        </w:rPr>
        <w:t xml:space="preserve"> </w:t>
      </w:r>
      <w:r w:rsidR="00623802" w:rsidRPr="00B87CE9">
        <w:rPr>
          <w:rFonts w:ascii="Times New Roman" w:hAnsi="Times New Roman" w:cs="Times New Roman"/>
          <w:sz w:val="22"/>
          <w:szCs w:val="22"/>
        </w:rPr>
        <w:t xml:space="preserve">contractual </w:t>
      </w:r>
      <w:r w:rsidR="00B153BF" w:rsidRPr="00B87CE9">
        <w:rPr>
          <w:rFonts w:ascii="Times New Roman" w:hAnsi="Times New Roman" w:cs="Times New Roman"/>
          <w:sz w:val="22"/>
          <w:szCs w:val="22"/>
        </w:rPr>
        <w:br/>
        <w:t xml:space="preserve">                 </w:t>
      </w:r>
      <w:r w:rsidR="00FE0C46" w:rsidRPr="00B87CE9">
        <w:rPr>
          <w:rFonts w:ascii="Times New Roman" w:hAnsi="Times New Roman" w:cs="Times New Roman"/>
          <w:sz w:val="22"/>
          <w:szCs w:val="22"/>
        </w:rPr>
        <w:t xml:space="preserve">   </w:t>
      </w:r>
      <w:r w:rsidR="006E4E80" w:rsidRPr="00B87CE9">
        <w:rPr>
          <w:rFonts w:ascii="Times New Roman" w:hAnsi="Times New Roman" w:cstheme="minorBidi" w:hint="cs"/>
          <w:sz w:val="22"/>
          <w:szCs w:val="22"/>
          <w:cs/>
        </w:rPr>
        <w:t xml:space="preserve">       </w:t>
      </w:r>
      <w:r w:rsidR="00BF385A" w:rsidRPr="00B87CE9">
        <w:rPr>
          <w:rFonts w:ascii="Times New Roman" w:hAnsi="Times New Roman" w:cstheme="minorBidi" w:hint="cs"/>
          <w:sz w:val="22"/>
          <w:szCs w:val="22"/>
          <w:cs/>
        </w:rPr>
        <w:t xml:space="preserve">    </w:t>
      </w:r>
      <w:r w:rsidR="00623802" w:rsidRPr="00B87CE9">
        <w:rPr>
          <w:rFonts w:ascii="Times New Roman" w:hAnsi="Times New Roman" w:cs="Times New Roman"/>
          <w:sz w:val="22"/>
          <w:szCs w:val="22"/>
        </w:rPr>
        <w:t>cashflows; and</w:t>
      </w:r>
    </w:p>
    <w:p w14:paraId="4B4A42C9" w14:textId="437D9C1B" w:rsidR="00623802" w:rsidRPr="00B87CE9" w:rsidRDefault="00501E0C" w:rsidP="00BF385A">
      <w:pPr>
        <w:pStyle w:val="ListParagraph"/>
        <w:keepLines/>
        <w:tabs>
          <w:tab w:val="left" w:pos="227"/>
          <w:tab w:val="left" w:pos="454"/>
          <w:tab w:val="left" w:pos="900"/>
          <w:tab w:val="left" w:pos="1620"/>
          <w:tab w:val="left" w:pos="3690"/>
          <w:tab w:val="center" w:pos="5330"/>
          <w:tab w:val="decimal" w:pos="7031"/>
          <w:tab w:val="decimal" w:pos="8460"/>
        </w:tabs>
        <w:spacing w:line="240" w:lineRule="auto"/>
        <w:ind w:left="1530" w:right="562"/>
        <w:jc w:val="thaiDistribute"/>
        <w:rPr>
          <w:szCs w:val="22"/>
        </w:rPr>
      </w:pPr>
      <w:r w:rsidRPr="00B87CE9">
        <w:rPr>
          <w:szCs w:val="22"/>
        </w:rPr>
        <w:t xml:space="preserve">- </w:t>
      </w:r>
      <w:r w:rsidR="00623802" w:rsidRPr="00B87CE9">
        <w:rPr>
          <w:szCs w:val="22"/>
        </w:rPr>
        <w:t>its contractual terms give rise on specified dates to cash flows that are solely payments of</w:t>
      </w:r>
      <w:r w:rsidR="003E0B95" w:rsidRPr="00B87CE9">
        <w:rPr>
          <w:szCs w:val="22"/>
        </w:rPr>
        <w:br/>
        <w:t xml:space="preserve">   </w:t>
      </w:r>
      <w:r w:rsidR="00623802" w:rsidRPr="00B87CE9">
        <w:rPr>
          <w:szCs w:val="22"/>
        </w:rPr>
        <w:t>principal</w:t>
      </w:r>
      <w:r w:rsidR="003E0B95" w:rsidRPr="00B87CE9">
        <w:rPr>
          <w:szCs w:val="22"/>
        </w:rPr>
        <w:t xml:space="preserve"> </w:t>
      </w:r>
      <w:r w:rsidR="00623802" w:rsidRPr="00B87CE9">
        <w:rPr>
          <w:rFonts w:eastAsia="Calibri"/>
          <w:szCs w:val="22"/>
          <w:lang w:val="en-US" w:bidi="th-TH"/>
        </w:rPr>
        <w:t>and</w:t>
      </w:r>
      <w:r w:rsidR="00FD7BE9" w:rsidRPr="00B87CE9">
        <w:rPr>
          <w:szCs w:val="22"/>
        </w:rPr>
        <w:t xml:space="preserve"> </w:t>
      </w:r>
      <w:r w:rsidR="00623802" w:rsidRPr="00B87CE9">
        <w:rPr>
          <w:szCs w:val="22"/>
        </w:rPr>
        <w:t>interest on the principal amount outstanding.</w:t>
      </w:r>
    </w:p>
    <w:p w14:paraId="434863CA" w14:textId="77777777" w:rsidR="00623802" w:rsidRPr="00B87CE9" w:rsidRDefault="00623802" w:rsidP="00FD7BE9">
      <w:pPr>
        <w:pStyle w:val="BodyText"/>
        <w:spacing w:after="0" w:line="240" w:lineRule="auto"/>
        <w:jc w:val="thaiDistribute"/>
        <w:rPr>
          <w:rFonts w:ascii="Times New Roman" w:hAnsi="Times New Roman" w:cs="Times New Roman"/>
          <w:sz w:val="22"/>
          <w:szCs w:val="22"/>
        </w:rPr>
      </w:pPr>
    </w:p>
    <w:p w14:paraId="4B2913E6" w14:textId="591BBD7E" w:rsidR="00623802" w:rsidRPr="00B87CE9" w:rsidRDefault="00623802" w:rsidP="00563D58">
      <w:pPr>
        <w:keepLines/>
        <w:tabs>
          <w:tab w:val="clear" w:pos="907"/>
          <w:tab w:val="left" w:pos="1170"/>
        </w:tabs>
        <w:spacing w:line="240" w:lineRule="auto"/>
        <w:ind w:left="1530" w:right="562"/>
        <w:jc w:val="both"/>
        <w:rPr>
          <w:rFonts w:ascii="Times New Roman" w:hAnsi="Times New Roman" w:cs="Times New Roman"/>
          <w:sz w:val="22"/>
          <w:szCs w:val="22"/>
        </w:rPr>
      </w:pPr>
      <w:r w:rsidRPr="00B87CE9">
        <w:rPr>
          <w:rFonts w:ascii="Times New Roman" w:hAnsi="Times New Roman" w:cs="Times New Roman"/>
          <w:sz w:val="22"/>
          <w:szCs w:val="22"/>
        </w:rPr>
        <w:t xml:space="preserve">On initial recognition of an equity investment that is not held for trading, </w:t>
      </w:r>
      <w:r w:rsidRPr="00B87CE9">
        <w:rPr>
          <w:rFonts w:ascii="Times New Roman" w:eastAsia="Calibri" w:hAnsi="Times New Roman" w:cs="Times New Roman"/>
          <w:sz w:val="22"/>
          <w:szCs w:val="22"/>
        </w:rPr>
        <w:t xml:space="preserve">the </w:t>
      </w:r>
      <w:r w:rsidR="00803470" w:rsidRPr="00C72D48">
        <w:rPr>
          <w:rFonts w:ascii="Times New Roman" w:eastAsia="Calibri" w:hAnsi="Times New Roman" w:cs="Times New Roman"/>
          <w:sz w:val="22"/>
          <w:szCs w:val="22"/>
        </w:rPr>
        <w:t>Group</w:t>
      </w:r>
      <w:r w:rsidR="00803470" w:rsidRPr="00B87CE9">
        <w:rPr>
          <w:rFonts w:ascii="Times New Roman" w:eastAsia="Calibri" w:hAnsi="Times New Roman" w:cs="Times New Roman"/>
          <w:sz w:val="22"/>
          <w:szCs w:val="22"/>
        </w:rPr>
        <w:t xml:space="preserve"> </w:t>
      </w:r>
      <w:r w:rsidRPr="00B87CE9">
        <w:rPr>
          <w:rFonts w:ascii="Times New Roman" w:eastAsia="Calibri" w:hAnsi="Times New Roman" w:cs="Times New Roman"/>
          <w:sz w:val="22"/>
          <w:szCs w:val="22"/>
        </w:rPr>
        <w:t>m</w:t>
      </w:r>
      <w:r w:rsidRPr="00B87CE9">
        <w:rPr>
          <w:rFonts w:ascii="Times New Roman" w:hAnsi="Times New Roman" w:cs="Times New Roman"/>
          <w:sz w:val="22"/>
          <w:szCs w:val="22"/>
        </w:rPr>
        <w:t xml:space="preserve">ay irrevocably elect to present subsequent changes in the investment’s fair value in OCI. This election is made on an investment-by-investment basis. </w:t>
      </w:r>
    </w:p>
    <w:p w14:paraId="01ED3E64" w14:textId="77777777" w:rsidR="00623802" w:rsidRPr="00B87CE9" w:rsidRDefault="00623802" w:rsidP="00623802">
      <w:pPr>
        <w:pStyle w:val="BodyText"/>
        <w:spacing w:after="0" w:line="240" w:lineRule="auto"/>
        <w:ind w:left="990"/>
        <w:jc w:val="thaiDistribute"/>
        <w:rPr>
          <w:rFonts w:ascii="Times New Roman" w:hAnsi="Times New Roman" w:cs="Times New Roman"/>
          <w:sz w:val="22"/>
          <w:szCs w:val="22"/>
        </w:rPr>
      </w:pPr>
    </w:p>
    <w:p w14:paraId="057F4205" w14:textId="0C0C8272" w:rsidR="00623802" w:rsidRPr="00B87CE9" w:rsidRDefault="00623802" w:rsidP="00563D58">
      <w:pPr>
        <w:keepLines/>
        <w:tabs>
          <w:tab w:val="clear" w:pos="907"/>
          <w:tab w:val="left" w:pos="1260"/>
        </w:tabs>
        <w:spacing w:line="240" w:lineRule="auto"/>
        <w:ind w:left="1530" w:right="562"/>
        <w:jc w:val="both"/>
        <w:rPr>
          <w:rFonts w:ascii="Times New Roman" w:hAnsi="Times New Roman" w:cs="Times New Roman"/>
          <w:sz w:val="22"/>
          <w:szCs w:val="22"/>
        </w:rPr>
      </w:pPr>
      <w:r w:rsidRPr="00B87CE9">
        <w:rPr>
          <w:rFonts w:ascii="Times New Roman" w:hAnsi="Times New Roman" w:cs="Times New Roman"/>
          <w:sz w:val="22"/>
          <w:szCs w:val="22"/>
        </w:rPr>
        <w:t xml:space="preserve">All financial assets not classified as measured at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or FVOCI as described above are measured at FVTPL. This includes all derivative financial assets. On </w:t>
      </w:r>
      <w:r w:rsidRPr="00B87CE9">
        <w:rPr>
          <w:rFonts w:ascii="Times New Roman" w:eastAsia="Calibri" w:hAnsi="Times New Roman" w:cs="Times New Roman"/>
          <w:sz w:val="22"/>
          <w:szCs w:val="22"/>
        </w:rPr>
        <w:t>initial recognition, the</w:t>
      </w:r>
      <w:r w:rsidR="00803470" w:rsidRPr="00C72D48">
        <w:rPr>
          <w:rFonts w:ascii="Times New Roman" w:eastAsia="Calibri" w:hAnsi="Times New Roman" w:cs="Times New Roman"/>
          <w:sz w:val="22"/>
          <w:szCs w:val="22"/>
        </w:rPr>
        <w:t xml:space="preserve"> Group</w:t>
      </w:r>
      <w:r w:rsidRPr="00B87CE9">
        <w:rPr>
          <w:rFonts w:ascii="Times New Roman" w:hAnsi="Times New Roman" w:cs="Times New Roman"/>
          <w:sz w:val="22"/>
          <w:szCs w:val="22"/>
        </w:rPr>
        <w:t xml:space="preserve"> may irrevocably designate a financial asset that otherwise meets the requirements to be measured at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or at FVOCI as at FVTPL if doing so eliminates or significantly reduces an accounting mismatch that would otherwise arise. </w:t>
      </w:r>
    </w:p>
    <w:p w14:paraId="7E147C6D" w14:textId="77777777" w:rsidR="00623802" w:rsidRPr="00B87CE9" w:rsidRDefault="00623802" w:rsidP="00623802">
      <w:pPr>
        <w:keepLines/>
        <w:tabs>
          <w:tab w:val="center" w:pos="5330"/>
          <w:tab w:val="decimal" w:pos="7031"/>
          <w:tab w:val="decimal" w:pos="8460"/>
        </w:tabs>
        <w:spacing w:line="240" w:lineRule="auto"/>
        <w:ind w:left="540" w:right="44"/>
        <w:jc w:val="both"/>
        <w:rPr>
          <w:rFonts w:ascii="Times New Roman" w:hAnsi="Times New Roman" w:cs="Times New Roman"/>
          <w:bCs/>
          <w:color w:val="0000FF"/>
          <w:sz w:val="22"/>
          <w:szCs w:val="22"/>
        </w:rPr>
      </w:pPr>
    </w:p>
    <w:p w14:paraId="567D833F" w14:textId="77777777" w:rsidR="00243BA2" w:rsidRDefault="00243BA2" w:rsidP="00264FD4">
      <w:pPr>
        <w:pStyle w:val="ListParagraph"/>
        <w:keepLines/>
        <w:tabs>
          <w:tab w:val="left" w:pos="227"/>
          <w:tab w:val="left" w:pos="454"/>
          <w:tab w:val="center" w:pos="5330"/>
          <w:tab w:val="decimal" w:pos="7031"/>
          <w:tab w:val="decimal" w:pos="8460"/>
        </w:tabs>
        <w:spacing w:line="240" w:lineRule="auto"/>
        <w:ind w:left="900" w:right="44"/>
        <w:jc w:val="thaiDistribute"/>
        <w:rPr>
          <w:szCs w:val="22"/>
        </w:rPr>
      </w:pPr>
    </w:p>
    <w:p w14:paraId="521678FD" w14:textId="36E1D956" w:rsidR="00623802" w:rsidRPr="00B87CE9" w:rsidRDefault="0085083A" w:rsidP="00264FD4">
      <w:pPr>
        <w:pStyle w:val="ListParagraph"/>
        <w:keepLines/>
        <w:tabs>
          <w:tab w:val="left" w:pos="227"/>
          <w:tab w:val="left" w:pos="454"/>
          <w:tab w:val="center" w:pos="5330"/>
          <w:tab w:val="decimal" w:pos="7031"/>
          <w:tab w:val="decimal" w:pos="8460"/>
        </w:tabs>
        <w:spacing w:line="240" w:lineRule="auto"/>
        <w:ind w:left="900" w:right="44"/>
        <w:jc w:val="thaiDistribute"/>
        <w:rPr>
          <w:szCs w:val="22"/>
        </w:rPr>
      </w:pPr>
      <w:r w:rsidRPr="00B87CE9">
        <w:rPr>
          <w:szCs w:val="22"/>
        </w:rPr>
        <w:br/>
      </w:r>
      <w:r w:rsidR="009D59C1">
        <w:rPr>
          <w:szCs w:val="22"/>
          <w:cs/>
        </w:rPr>
        <w:br/>
      </w:r>
    </w:p>
    <w:p w14:paraId="432C6FFB" w14:textId="49B074D6" w:rsidR="00623802" w:rsidRPr="00B87CE9" w:rsidRDefault="00623802" w:rsidP="005526D3">
      <w:pPr>
        <w:pStyle w:val="BodyText"/>
        <w:shd w:val="clear" w:color="auto" w:fill="FFFFFF"/>
        <w:tabs>
          <w:tab w:val="clear" w:pos="907"/>
          <w:tab w:val="left" w:pos="1440"/>
          <w:tab w:val="left" w:pos="10080"/>
        </w:tabs>
        <w:spacing w:after="0" w:line="240" w:lineRule="auto"/>
        <w:ind w:left="990" w:right="562" w:firstLine="540"/>
        <w:jc w:val="thaiDistribute"/>
        <w:rPr>
          <w:rFonts w:ascii="Times New Roman" w:hAnsi="Times New Roman" w:cs="Times New Roman"/>
          <w:sz w:val="22"/>
          <w:szCs w:val="22"/>
        </w:rPr>
      </w:pPr>
      <w:r w:rsidRPr="00B87CE9">
        <w:rPr>
          <w:rFonts w:ascii="Times New Roman" w:hAnsi="Times New Roman" w:cs="Times New Roman"/>
          <w:i/>
          <w:iCs/>
          <w:sz w:val="22"/>
          <w:szCs w:val="22"/>
        </w:rPr>
        <w:t>Financial assets – subsequent measurement and gains and losses</w:t>
      </w:r>
    </w:p>
    <w:p w14:paraId="1AD0C382" w14:textId="77777777" w:rsidR="00623802" w:rsidRPr="00B87CE9" w:rsidRDefault="00623802" w:rsidP="00623802">
      <w:pPr>
        <w:pStyle w:val="BodyText"/>
        <w:spacing w:after="0" w:line="240" w:lineRule="auto"/>
        <w:ind w:left="540"/>
        <w:jc w:val="thaiDistribute"/>
        <w:rPr>
          <w:rFonts w:ascii="Times New Roman" w:hAnsi="Times New Roman" w:cs="Times New Roman"/>
          <w:sz w:val="22"/>
          <w:szCs w:val="22"/>
        </w:rPr>
      </w:pPr>
    </w:p>
    <w:tbl>
      <w:tblPr>
        <w:tblW w:w="8550" w:type="dxa"/>
        <w:tblInd w:w="1440" w:type="dxa"/>
        <w:tblLook w:val="04A0" w:firstRow="1" w:lastRow="0" w:firstColumn="1" w:lastColumn="0" w:noHBand="0" w:noVBand="1"/>
      </w:tblPr>
      <w:tblGrid>
        <w:gridCol w:w="1620"/>
        <w:gridCol w:w="236"/>
        <w:gridCol w:w="6694"/>
      </w:tblGrid>
      <w:tr w:rsidR="00623802" w:rsidRPr="00B87CE9" w14:paraId="1928767F" w14:textId="77777777" w:rsidTr="00C72D48">
        <w:tc>
          <w:tcPr>
            <w:tcW w:w="1620" w:type="dxa"/>
          </w:tcPr>
          <w:p w14:paraId="5714FC25" w14:textId="77777777" w:rsidR="0045406C" w:rsidRPr="00B87CE9" w:rsidRDefault="00623802" w:rsidP="008034C9">
            <w:pPr>
              <w:pStyle w:val="BodyText"/>
              <w:spacing w:after="0" w:line="240" w:lineRule="auto"/>
              <w:ind w:right="-130"/>
              <w:rPr>
                <w:rFonts w:ascii="Times New Roman" w:hAnsi="Times New Roman" w:cs="Times New Roman"/>
                <w:sz w:val="22"/>
                <w:szCs w:val="22"/>
              </w:rPr>
            </w:pPr>
            <w:r w:rsidRPr="00B87CE9">
              <w:rPr>
                <w:rFonts w:ascii="Times New Roman" w:hAnsi="Times New Roman" w:cs="Times New Roman"/>
                <w:sz w:val="22"/>
                <w:szCs w:val="22"/>
              </w:rPr>
              <w:t>Financial assets at FVTPL</w:t>
            </w:r>
          </w:p>
          <w:p w14:paraId="1001C989" w14:textId="77777777" w:rsidR="0045406C" w:rsidRPr="00B87CE9" w:rsidRDefault="0045406C" w:rsidP="008034C9">
            <w:pPr>
              <w:pStyle w:val="BodyText"/>
              <w:spacing w:after="0" w:line="240" w:lineRule="auto"/>
              <w:ind w:right="-130"/>
              <w:rPr>
                <w:rFonts w:ascii="Times New Roman" w:hAnsi="Times New Roman" w:cs="Times New Roman"/>
                <w:sz w:val="22"/>
                <w:szCs w:val="22"/>
              </w:rPr>
            </w:pPr>
          </w:p>
          <w:p w14:paraId="55E9051A" w14:textId="5B1A0369" w:rsidR="00623802" w:rsidRPr="00B87CE9" w:rsidRDefault="00623802" w:rsidP="008034C9">
            <w:pPr>
              <w:pStyle w:val="BodyText"/>
              <w:spacing w:after="0" w:line="240" w:lineRule="auto"/>
              <w:ind w:right="-130"/>
              <w:rPr>
                <w:rFonts w:ascii="Times New Roman" w:hAnsi="Times New Roman" w:cs="Times New Roman"/>
                <w:sz w:val="22"/>
                <w:szCs w:val="22"/>
              </w:rPr>
            </w:pPr>
            <w:r w:rsidRPr="00B87CE9">
              <w:rPr>
                <w:rFonts w:ascii="Times New Roman" w:hAnsi="Times New Roman" w:cs="Times New Roman"/>
                <w:sz w:val="22"/>
                <w:szCs w:val="22"/>
              </w:rPr>
              <w:t xml:space="preserve"> </w:t>
            </w:r>
          </w:p>
        </w:tc>
        <w:tc>
          <w:tcPr>
            <w:tcW w:w="236" w:type="dxa"/>
          </w:tcPr>
          <w:p w14:paraId="67759D18" w14:textId="77777777" w:rsidR="00623802" w:rsidRPr="00B87CE9" w:rsidRDefault="00623802" w:rsidP="008034C9">
            <w:pPr>
              <w:pStyle w:val="BodyText"/>
              <w:spacing w:after="0" w:line="240" w:lineRule="auto"/>
              <w:ind w:left="160" w:hanging="160"/>
              <w:jc w:val="thaiDistribute"/>
              <w:rPr>
                <w:rFonts w:ascii="Times New Roman" w:hAnsi="Times New Roman" w:cs="Times New Roman"/>
                <w:sz w:val="22"/>
                <w:szCs w:val="22"/>
              </w:rPr>
            </w:pPr>
          </w:p>
        </w:tc>
        <w:tc>
          <w:tcPr>
            <w:tcW w:w="6694" w:type="dxa"/>
          </w:tcPr>
          <w:p w14:paraId="26189C14" w14:textId="1F84CCC8" w:rsidR="00623802" w:rsidRPr="00B87CE9" w:rsidRDefault="00623802" w:rsidP="005526D3">
            <w:pPr>
              <w:pStyle w:val="BodyText"/>
              <w:tabs>
                <w:tab w:val="left" w:pos="6430"/>
              </w:tabs>
              <w:spacing w:after="0" w:line="240" w:lineRule="auto"/>
              <w:ind w:left="160" w:right="-100" w:hanging="160"/>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w:t>
            </w:r>
          </w:p>
        </w:tc>
      </w:tr>
      <w:tr w:rsidR="00623802" w:rsidRPr="00B87CE9" w14:paraId="17140C3F" w14:textId="77777777" w:rsidTr="00C72D48">
        <w:tc>
          <w:tcPr>
            <w:tcW w:w="1620" w:type="dxa"/>
          </w:tcPr>
          <w:p w14:paraId="4056A7B3" w14:textId="77777777" w:rsidR="00623802" w:rsidRPr="00B87CE9" w:rsidRDefault="00623802" w:rsidP="008034C9">
            <w:pPr>
              <w:pStyle w:val="BodyText"/>
              <w:spacing w:after="0" w:line="240" w:lineRule="auto"/>
              <w:ind w:right="-130"/>
              <w:rPr>
                <w:rFonts w:ascii="Times New Roman" w:hAnsi="Times New Roman" w:cs="Times New Roman"/>
                <w:sz w:val="22"/>
                <w:szCs w:val="22"/>
              </w:rPr>
            </w:pPr>
            <w:r w:rsidRPr="00B87CE9">
              <w:rPr>
                <w:rFonts w:ascii="Times New Roman" w:hAnsi="Times New Roman" w:cs="Times New Roman"/>
                <w:sz w:val="22"/>
                <w:szCs w:val="22"/>
              </w:rPr>
              <w:t xml:space="preserve">Financial assets at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w:t>
            </w:r>
          </w:p>
        </w:tc>
        <w:tc>
          <w:tcPr>
            <w:tcW w:w="236" w:type="dxa"/>
          </w:tcPr>
          <w:p w14:paraId="576C5565" w14:textId="77777777" w:rsidR="00623802" w:rsidRPr="00B87CE9" w:rsidRDefault="00623802" w:rsidP="008034C9">
            <w:pPr>
              <w:pStyle w:val="BodyText"/>
              <w:spacing w:after="0" w:line="240" w:lineRule="auto"/>
              <w:ind w:left="160" w:hanging="160"/>
              <w:jc w:val="thaiDistribute"/>
              <w:rPr>
                <w:rFonts w:ascii="Times New Roman" w:hAnsi="Times New Roman" w:cs="Times New Roman"/>
                <w:sz w:val="22"/>
                <w:szCs w:val="22"/>
              </w:rPr>
            </w:pPr>
          </w:p>
        </w:tc>
        <w:tc>
          <w:tcPr>
            <w:tcW w:w="6694" w:type="dxa"/>
          </w:tcPr>
          <w:p w14:paraId="3EAB0314" w14:textId="77777777" w:rsidR="00623802" w:rsidRPr="00B87CE9" w:rsidRDefault="00623802" w:rsidP="00803470">
            <w:pPr>
              <w:pStyle w:val="BodyText"/>
              <w:spacing w:after="0" w:line="240" w:lineRule="auto"/>
              <w:ind w:left="160" w:hanging="160"/>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These assets are subsequently measured at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using the effective interest method. The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is reduced by impairment losses. Interest income, foreign exchange gains and losses and impairment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Any gain or loss on derecognition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w:t>
            </w:r>
          </w:p>
          <w:p w14:paraId="2452C9CA" w14:textId="2F9D3FF2" w:rsidR="0045406C" w:rsidRPr="00B87CE9" w:rsidRDefault="0045406C" w:rsidP="00803470">
            <w:pPr>
              <w:pStyle w:val="BodyText"/>
              <w:spacing w:after="0" w:line="240" w:lineRule="auto"/>
              <w:ind w:left="160" w:hanging="160"/>
              <w:jc w:val="thaiDistribute"/>
              <w:rPr>
                <w:rFonts w:ascii="Times New Roman" w:hAnsi="Times New Roman" w:cs="Times New Roman"/>
                <w:sz w:val="22"/>
                <w:szCs w:val="22"/>
              </w:rPr>
            </w:pPr>
          </w:p>
        </w:tc>
      </w:tr>
      <w:tr w:rsidR="00623802" w:rsidRPr="00B87CE9" w14:paraId="7AFE0487" w14:textId="77777777" w:rsidTr="00C72D48">
        <w:tc>
          <w:tcPr>
            <w:tcW w:w="1620" w:type="dxa"/>
          </w:tcPr>
          <w:p w14:paraId="31320097" w14:textId="77777777" w:rsidR="00623802" w:rsidRPr="00B87CE9" w:rsidRDefault="00623802" w:rsidP="008034C9">
            <w:pPr>
              <w:pStyle w:val="BodyText"/>
              <w:spacing w:after="0" w:line="240" w:lineRule="auto"/>
              <w:ind w:right="-130"/>
              <w:rPr>
                <w:rFonts w:ascii="Times New Roman" w:hAnsi="Times New Roman" w:cs="Times New Roman"/>
                <w:sz w:val="22"/>
                <w:szCs w:val="22"/>
              </w:rPr>
            </w:pPr>
            <w:r w:rsidRPr="00B87CE9">
              <w:rPr>
                <w:rFonts w:ascii="Times New Roman" w:hAnsi="Times New Roman" w:cs="Times New Roman"/>
                <w:sz w:val="22"/>
                <w:szCs w:val="22"/>
              </w:rPr>
              <w:t xml:space="preserve">Equity investments at FVOCI </w:t>
            </w:r>
          </w:p>
        </w:tc>
        <w:tc>
          <w:tcPr>
            <w:tcW w:w="236" w:type="dxa"/>
          </w:tcPr>
          <w:p w14:paraId="664D6D0E" w14:textId="77777777" w:rsidR="00623802" w:rsidRPr="00B87CE9" w:rsidRDefault="00623802" w:rsidP="008034C9">
            <w:pPr>
              <w:pStyle w:val="BodyText"/>
              <w:spacing w:after="0" w:line="240" w:lineRule="auto"/>
              <w:ind w:left="160" w:hanging="160"/>
              <w:jc w:val="thaiDistribute"/>
              <w:rPr>
                <w:rFonts w:ascii="Times New Roman" w:hAnsi="Times New Roman" w:cs="Times New Roman"/>
                <w:sz w:val="22"/>
                <w:szCs w:val="22"/>
              </w:rPr>
            </w:pPr>
          </w:p>
        </w:tc>
        <w:tc>
          <w:tcPr>
            <w:tcW w:w="6694" w:type="dxa"/>
          </w:tcPr>
          <w:p w14:paraId="435DA7E0" w14:textId="1B7023CA" w:rsidR="00623802" w:rsidRPr="00B87CE9" w:rsidRDefault="00623802" w:rsidP="008034C9">
            <w:pPr>
              <w:pStyle w:val="BodyText"/>
              <w:spacing w:after="0" w:line="240" w:lineRule="auto"/>
              <w:ind w:left="160" w:hanging="160"/>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These assets are subsequently measured at fair value. Dividends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as income in profit or loss unless the dividend clearly represents a recovery of part of the cost of the investment. Other net gains and losses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OCI and are never reclassified to profit or loss</w:t>
            </w:r>
            <w:r w:rsidR="00803470" w:rsidRPr="00B87CE9">
              <w:rPr>
                <w:rFonts w:ascii="Times New Roman" w:hAnsi="Times New Roman" w:cs="Times New Roman"/>
                <w:sz w:val="22"/>
                <w:szCs w:val="22"/>
              </w:rPr>
              <w:t>.</w:t>
            </w:r>
          </w:p>
        </w:tc>
      </w:tr>
    </w:tbl>
    <w:p w14:paraId="7E00AC2B" w14:textId="77777777" w:rsidR="00623802" w:rsidRPr="00B87CE9" w:rsidRDefault="00623802" w:rsidP="00623802">
      <w:pPr>
        <w:pStyle w:val="BodyText"/>
        <w:spacing w:after="0" w:line="240" w:lineRule="auto"/>
        <w:ind w:left="540"/>
        <w:jc w:val="thaiDistribute"/>
        <w:rPr>
          <w:rFonts w:ascii="Times New Roman" w:hAnsi="Times New Roman" w:cs="Times New Roman"/>
          <w:i/>
          <w:iCs/>
          <w:sz w:val="22"/>
          <w:szCs w:val="22"/>
        </w:rPr>
      </w:pPr>
    </w:p>
    <w:p w14:paraId="7AD9FB02" w14:textId="77777777" w:rsidR="00623802" w:rsidRPr="00B87CE9" w:rsidRDefault="00623802" w:rsidP="00C72D48">
      <w:pPr>
        <w:pStyle w:val="BodyText"/>
        <w:shd w:val="clear" w:color="auto" w:fill="FFFFFF"/>
        <w:tabs>
          <w:tab w:val="clear" w:pos="907"/>
        </w:tabs>
        <w:spacing w:after="0" w:line="240" w:lineRule="auto"/>
        <w:ind w:left="1620"/>
        <w:jc w:val="thaiDistribute"/>
        <w:rPr>
          <w:rFonts w:ascii="Times New Roman" w:hAnsi="Times New Roman" w:cs="Times New Roman"/>
          <w:i/>
          <w:iCs/>
          <w:sz w:val="22"/>
          <w:szCs w:val="22"/>
        </w:rPr>
      </w:pPr>
      <w:r w:rsidRPr="00B87CE9">
        <w:rPr>
          <w:rFonts w:ascii="Times New Roman" w:hAnsi="Times New Roman" w:cs="Times New Roman"/>
          <w:i/>
          <w:iCs/>
          <w:sz w:val="22"/>
          <w:szCs w:val="22"/>
        </w:rPr>
        <w:t>Financial liabilities – classification, subsequent measurement and gains and losses</w:t>
      </w:r>
    </w:p>
    <w:p w14:paraId="177F72A4" w14:textId="77777777" w:rsidR="00623802" w:rsidRPr="00B87CE9" w:rsidRDefault="00623802" w:rsidP="00C72D48">
      <w:pPr>
        <w:pStyle w:val="BodyText"/>
        <w:spacing w:after="0" w:line="240" w:lineRule="auto"/>
        <w:ind w:left="1260"/>
        <w:jc w:val="thaiDistribute"/>
        <w:rPr>
          <w:rFonts w:ascii="Times New Roman" w:hAnsi="Times New Roman" w:cs="Times New Roman"/>
          <w:sz w:val="22"/>
          <w:szCs w:val="22"/>
        </w:rPr>
      </w:pPr>
    </w:p>
    <w:p w14:paraId="0F5DBB3F" w14:textId="2573E853" w:rsidR="00623802" w:rsidRPr="00B87CE9" w:rsidRDefault="00623802" w:rsidP="00C72D48">
      <w:pPr>
        <w:keepLines/>
        <w:tabs>
          <w:tab w:val="clear" w:pos="907"/>
          <w:tab w:val="left" w:pos="1530"/>
          <w:tab w:val="center" w:pos="5330"/>
          <w:tab w:val="decimal" w:pos="7031"/>
          <w:tab w:val="decimal" w:pos="8460"/>
          <w:tab w:val="left" w:pos="9360"/>
        </w:tabs>
        <w:spacing w:line="240" w:lineRule="auto"/>
        <w:ind w:left="1620" w:right="562"/>
        <w:jc w:val="both"/>
        <w:rPr>
          <w:rFonts w:ascii="Times New Roman" w:hAnsi="Times New Roman" w:cs="Times New Roman"/>
          <w:sz w:val="22"/>
          <w:szCs w:val="22"/>
        </w:rPr>
      </w:pPr>
      <w:r w:rsidRPr="00B87CE9">
        <w:rPr>
          <w:rFonts w:ascii="Times New Roman" w:hAnsi="Times New Roman" w:cs="Times New Roman"/>
          <w:sz w:val="22"/>
          <w:szCs w:val="22"/>
        </w:rPr>
        <w:t xml:space="preserve">Financial liabilities are classified as measured at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Other financial liabilities are subsequently measured at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using the effective interest method. Interest expense and foreign exchange gains and losses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Any gain or loss on derecognition is also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w:t>
      </w:r>
    </w:p>
    <w:p w14:paraId="19E5262C" w14:textId="77777777" w:rsidR="00623802" w:rsidRPr="00B87CE9" w:rsidRDefault="00623802" w:rsidP="00FD7BE9">
      <w:pPr>
        <w:pStyle w:val="BodyText"/>
        <w:spacing w:after="0" w:line="240" w:lineRule="auto"/>
        <w:jc w:val="thaiDistribute"/>
        <w:rPr>
          <w:rFonts w:ascii="Times New Roman" w:hAnsi="Times New Roman" w:cs="Times New Roman"/>
          <w:sz w:val="22"/>
          <w:szCs w:val="22"/>
        </w:rPr>
      </w:pPr>
    </w:p>
    <w:p w14:paraId="06F62800" w14:textId="520C768C" w:rsidR="00623802" w:rsidRPr="00B87CE9" w:rsidRDefault="00623802" w:rsidP="00C72D48">
      <w:pPr>
        <w:pStyle w:val="BodyText"/>
        <w:shd w:val="clear" w:color="auto" w:fill="FFFFFF"/>
        <w:tabs>
          <w:tab w:val="clear" w:pos="227"/>
          <w:tab w:val="clear" w:pos="454"/>
          <w:tab w:val="clear" w:pos="1644"/>
          <w:tab w:val="left" w:pos="990"/>
          <w:tab w:val="left" w:pos="1170"/>
          <w:tab w:val="left" w:pos="1620"/>
          <w:tab w:val="left" w:pos="1710"/>
        </w:tabs>
        <w:spacing w:after="0" w:line="240" w:lineRule="auto"/>
        <w:ind w:left="540" w:firstLine="540"/>
        <w:jc w:val="thaiDistribute"/>
        <w:rPr>
          <w:rFonts w:ascii="Times New Roman" w:hAnsi="Times New Roman" w:cs="Times New Roman"/>
          <w:bCs/>
          <w:sz w:val="22"/>
          <w:szCs w:val="22"/>
        </w:rPr>
      </w:pPr>
      <w:r w:rsidRPr="00B87CE9">
        <w:rPr>
          <w:rFonts w:ascii="Times New Roman" w:hAnsi="Times New Roman" w:cs="Times New Roman"/>
          <w:i/>
          <w:sz w:val="22"/>
          <w:szCs w:val="22"/>
        </w:rPr>
        <w:t>(</w:t>
      </w:r>
      <w:r w:rsidR="00EA47F4" w:rsidRPr="00B87CE9">
        <w:rPr>
          <w:rFonts w:ascii="Times New Roman" w:hAnsi="Times New Roman" w:cs="Times New Roman"/>
          <w:i/>
          <w:sz w:val="22"/>
          <w:szCs w:val="22"/>
        </w:rPr>
        <w:t>d</w:t>
      </w:r>
      <w:r w:rsidRPr="00B87CE9">
        <w:rPr>
          <w:rFonts w:ascii="Times New Roman" w:hAnsi="Times New Roman" w:cs="Times New Roman"/>
          <w:i/>
          <w:sz w:val="22"/>
          <w:szCs w:val="22"/>
        </w:rPr>
        <w:t>.3)</w:t>
      </w:r>
      <w:r w:rsidR="00C72D48">
        <w:rPr>
          <w:rFonts w:ascii="Times New Roman" w:hAnsi="Times New Roman" w:cs="Times New Roman"/>
          <w:i/>
          <w:sz w:val="22"/>
          <w:szCs w:val="22"/>
        </w:rPr>
        <w:t xml:space="preserve"> </w:t>
      </w:r>
      <w:r w:rsidRPr="00B87CE9">
        <w:rPr>
          <w:rFonts w:ascii="Times New Roman" w:hAnsi="Times New Roman" w:cs="Times New Roman"/>
          <w:i/>
          <w:sz w:val="22"/>
          <w:szCs w:val="22"/>
        </w:rPr>
        <w:t xml:space="preserve"> Derecognition</w:t>
      </w:r>
      <w:r w:rsidRPr="00B87CE9">
        <w:rPr>
          <w:rFonts w:ascii="Times New Roman" w:hAnsi="Times New Roman" w:cs="Times New Roman"/>
          <w:b/>
          <w:bCs/>
          <w:i/>
          <w:sz w:val="22"/>
          <w:szCs w:val="22"/>
        </w:rPr>
        <w:t xml:space="preserve"> </w:t>
      </w:r>
    </w:p>
    <w:p w14:paraId="2C693C74" w14:textId="77777777" w:rsidR="00623802" w:rsidRPr="00B87CE9" w:rsidRDefault="00623802" w:rsidP="00623802">
      <w:pPr>
        <w:pStyle w:val="BodyText"/>
        <w:spacing w:after="0" w:line="240" w:lineRule="auto"/>
        <w:ind w:left="540"/>
        <w:jc w:val="thaiDistribute"/>
        <w:rPr>
          <w:rFonts w:ascii="Times New Roman" w:hAnsi="Times New Roman" w:cs="Times New Roman"/>
          <w:sz w:val="22"/>
          <w:szCs w:val="22"/>
        </w:rPr>
      </w:pPr>
    </w:p>
    <w:p w14:paraId="5C40E74F" w14:textId="77777777" w:rsidR="00623802" w:rsidRPr="00B87CE9" w:rsidRDefault="00623802" w:rsidP="00C72D48">
      <w:pPr>
        <w:pStyle w:val="BodyText"/>
        <w:tabs>
          <w:tab w:val="clear" w:pos="907"/>
          <w:tab w:val="left" w:pos="1440"/>
        </w:tabs>
        <w:spacing w:after="0" w:line="240" w:lineRule="auto"/>
        <w:ind w:left="1620" w:right="562"/>
        <w:jc w:val="thaiDistribute"/>
        <w:rPr>
          <w:rFonts w:ascii="Times New Roman" w:hAnsi="Times New Roman" w:cs="Times New Roman"/>
          <w:i/>
          <w:iCs/>
          <w:sz w:val="22"/>
          <w:szCs w:val="22"/>
        </w:rPr>
      </w:pPr>
      <w:r w:rsidRPr="00B87CE9">
        <w:rPr>
          <w:rFonts w:ascii="Times New Roman" w:hAnsi="Times New Roman" w:cs="Times New Roman"/>
          <w:i/>
          <w:iCs/>
          <w:sz w:val="22"/>
          <w:szCs w:val="22"/>
        </w:rPr>
        <w:t>Financial assets</w:t>
      </w:r>
    </w:p>
    <w:p w14:paraId="40F6B23E" w14:textId="77777777" w:rsidR="00623802" w:rsidRPr="00B87CE9" w:rsidRDefault="00623802" w:rsidP="00623802">
      <w:pPr>
        <w:pStyle w:val="BodyText"/>
        <w:spacing w:after="0" w:line="240" w:lineRule="auto"/>
        <w:ind w:left="1260"/>
        <w:jc w:val="thaiDistribute"/>
        <w:rPr>
          <w:rFonts w:ascii="Times New Roman" w:hAnsi="Times New Roman" w:cs="Times New Roman"/>
          <w:i/>
          <w:iCs/>
          <w:sz w:val="22"/>
          <w:szCs w:val="22"/>
        </w:rPr>
      </w:pPr>
    </w:p>
    <w:p w14:paraId="5320C79E" w14:textId="2F7D3461" w:rsidR="00623802" w:rsidRPr="00B87CE9" w:rsidRDefault="00623802" w:rsidP="00C72D48">
      <w:pPr>
        <w:keepLines/>
        <w:tabs>
          <w:tab w:val="clear" w:pos="907"/>
          <w:tab w:val="left" w:pos="1980"/>
          <w:tab w:val="center" w:pos="5330"/>
          <w:tab w:val="decimal" w:pos="7031"/>
          <w:tab w:val="decimal" w:pos="8460"/>
        </w:tabs>
        <w:spacing w:line="240" w:lineRule="auto"/>
        <w:ind w:left="1620" w:right="562"/>
        <w:jc w:val="both"/>
        <w:rPr>
          <w:rFonts w:ascii="Times New Roman" w:hAnsi="Times New Roman" w:cs="Times New Roman"/>
          <w:sz w:val="22"/>
          <w:szCs w:val="22"/>
        </w:rPr>
      </w:pPr>
      <w:r w:rsidRPr="00B87CE9">
        <w:rPr>
          <w:rFonts w:ascii="Times New Roman" w:hAnsi="Times New Roman" w:cs="Times New Roman"/>
          <w:sz w:val="22"/>
          <w:szCs w:val="22"/>
        </w:rPr>
        <w:t xml:space="preserve">The </w:t>
      </w:r>
      <w:r w:rsidR="00803470" w:rsidRPr="001C0DA9">
        <w:rPr>
          <w:rFonts w:ascii="Times New Roman" w:hAnsi="Times New Roman" w:cs="Times New Roman"/>
          <w:sz w:val="22"/>
          <w:szCs w:val="22"/>
        </w:rPr>
        <w:t>Group</w:t>
      </w:r>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derecognises</w:t>
      </w:r>
      <w:proofErr w:type="spellEnd"/>
      <w:r w:rsidRPr="00B87CE9">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803470" w:rsidRPr="001C0DA9">
        <w:rPr>
          <w:rFonts w:ascii="Times New Roman" w:hAnsi="Times New Roman" w:cs="Times New Roman"/>
          <w:sz w:val="22"/>
          <w:szCs w:val="22"/>
        </w:rPr>
        <w:t>Group</w:t>
      </w:r>
      <w:r w:rsidR="00803470"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2B96E319" w14:textId="77777777" w:rsidR="00623802" w:rsidRPr="00B87CE9" w:rsidRDefault="00623802" w:rsidP="0062380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0DCB92A" w14:textId="070F673A" w:rsidR="00202626" w:rsidRPr="00B87CE9" w:rsidRDefault="00623802" w:rsidP="00C72D48">
      <w:pPr>
        <w:keepLines/>
        <w:tabs>
          <w:tab w:val="clear" w:pos="907"/>
          <w:tab w:val="clear" w:pos="1644"/>
          <w:tab w:val="left" w:pos="1350"/>
          <w:tab w:val="center" w:pos="5330"/>
          <w:tab w:val="decimal" w:pos="7031"/>
          <w:tab w:val="decimal" w:pos="8460"/>
        </w:tabs>
        <w:spacing w:line="240" w:lineRule="auto"/>
        <w:ind w:left="1620" w:right="562"/>
        <w:jc w:val="both"/>
        <w:rPr>
          <w:rFonts w:ascii="Times New Roman" w:hAnsi="Times New Roman" w:cs="Times New Roman"/>
          <w:sz w:val="22"/>
          <w:szCs w:val="22"/>
        </w:rPr>
      </w:pPr>
      <w:r w:rsidRPr="00B87CE9">
        <w:rPr>
          <w:rFonts w:ascii="Times New Roman" w:hAnsi="Times New Roman" w:cs="Times New Roman"/>
          <w:sz w:val="22"/>
          <w:szCs w:val="22"/>
        </w:rPr>
        <w:t xml:space="preserve">The </w:t>
      </w:r>
      <w:r w:rsidR="00803470" w:rsidRPr="001C0DA9">
        <w:rPr>
          <w:rFonts w:ascii="Times New Roman" w:hAnsi="Times New Roman" w:cs="Times New Roman"/>
          <w:sz w:val="22"/>
          <w:szCs w:val="22"/>
        </w:rPr>
        <w:t>Group</w:t>
      </w:r>
      <w:r w:rsidR="00803470"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enters into transactions whereby it transfers assets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its statement of financial position,</w:t>
      </w:r>
      <w:r w:rsidR="007B3DCF" w:rsidRPr="001C0DA9">
        <w:rPr>
          <w:rFonts w:ascii="Times New Roman" w:hAnsi="Times New Roman" w:cs="Times New Roman" w:hint="cs"/>
          <w:sz w:val="22"/>
          <w:szCs w:val="22"/>
          <w:cs/>
        </w:rPr>
        <w:t xml:space="preserve"> </w:t>
      </w:r>
      <w:r w:rsidRPr="00B87CE9">
        <w:rPr>
          <w:rFonts w:ascii="Times New Roman" w:hAnsi="Times New Roman" w:cs="Times New Roman"/>
          <w:sz w:val="22"/>
          <w:szCs w:val="22"/>
        </w:rPr>
        <w:t xml:space="preserve">but retains either all or substantially all of the risks and rewards of the transferred assets. In these cases, the transferred assets are not </w:t>
      </w:r>
      <w:proofErr w:type="spellStart"/>
      <w:r w:rsidRPr="00B87CE9">
        <w:rPr>
          <w:rFonts w:ascii="Times New Roman" w:hAnsi="Times New Roman" w:cs="Times New Roman"/>
          <w:sz w:val="22"/>
          <w:szCs w:val="22"/>
        </w:rPr>
        <w:t>derecognised</w:t>
      </w:r>
      <w:proofErr w:type="spellEnd"/>
      <w:r w:rsidRPr="00B87CE9">
        <w:rPr>
          <w:rFonts w:ascii="Times New Roman" w:hAnsi="Times New Roman" w:cs="Times New Roman"/>
          <w:sz w:val="22"/>
          <w:szCs w:val="22"/>
        </w:rPr>
        <w:t xml:space="preserve">. </w:t>
      </w:r>
    </w:p>
    <w:p w14:paraId="481705DD" w14:textId="2FEA6A5D" w:rsidR="00803470" w:rsidRPr="001C0DA9" w:rsidRDefault="00803470" w:rsidP="00C72D48">
      <w:pPr>
        <w:keepLines/>
        <w:tabs>
          <w:tab w:val="center" w:pos="5330"/>
          <w:tab w:val="decimal" w:pos="7031"/>
          <w:tab w:val="decimal" w:pos="8460"/>
        </w:tabs>
        <w:spacing w:line="240" w:lineRule="auto"/>
        <w:ind w:right="44" w:firstLine="180"/>
        <w:jc w:val="both"/>
        <w:rPr>
          <w:rFonts w:ascii="Times New Roman" w:hAnsi="Times New Roman" w:cs="Times New Roman"/>
          <w:sz w:val="22"/>
          <w:szCs w:val="22"/>
        </w:rPr>
      </w:pPr>
    </w:p>
    <w:p w14:paraId="0EB87C6B" w14:textId="77777777" w:rsidR="00623802" w:rsidRPr="00C72D48" w:rsidRDefault="00623802" w:rsidP="00C72D48">
      <w:pPr>
        <w:pStyle w:val="BodyText"/>
        <w:tabs>
          <w:tab w:val="clear" w:pos="907"/>
        </w:tabs>
        <w:spacing w:after="0" w:line="240" w:lineRule="auto"/>
        <w:ind w:left="1620"/>
        <w:jc w:val="thaiDistribute"/>
        <w:rPr>
          <w:rFonts w:ascii="Times New Roman" w:eastAsia="Times New Roman" w:hAnsi="Times New Roman" w:cs="Times New Roman"/>
          <w:i/>
          <w:iCs/>
          <w:sz w:val="22"/>
          <w:szCs w:val="22"/>
        </w:rPr>
      </w:pPr>
      <w:r w:rsidRPr="00C72D48">
        <w:rPr>
          <w:rFonts w:ascii="Times New Roman" w:eastAsia="Times New Roman" w:hAnsi="Times New Roman" w:cs="Times New Roman"/>
          <w:i/>
          <w:iCs/>
          <w:sz w:val="22"/>
          <w:szCs w:val="22"/>
        </w:rPr>
        <w:t xml:space="preserve">Financial liabilities </w:t>
      </w:r>
    </w:p>
    <w:p w14:paraId="5689C786" w14:textId="77777777" w:rsidR="00623802" w:rsidRPr="001C0DA9" w:rsidRDefault="00623802" w:rsidP="00623802">
      <w:pPr>
        <w:pStyle w:val="BodyText"/>
        <w:spacing w:after="0" w:line="240" w:lineRule="auto"/>
        <w:ind w:left="1260"/>
        <w:jc w:val="thaiDistribute"/>
        <w:rPr>
          <w:rFonts w:ascii="Times New Roman" w:eastAsia="Times New Roman" w:hAnsi="Times New Roman" w:cs="Times New Roman"/>
          <w:sz w:val="22"/>
          <w:szCs w:val="22"/>
        </w:rPr>
      </w:pPr>
    </w:p>
    <w:p w14:paraId="7EB8316C" w14:textId="6465462E" w:rsidR="00623802" w:rsidRPr="00B87CE9" w:rsidRDefault="00623802" w:rsidP="00C72D48">
      <w:pPr>
        <w:pStyle w:val="BodyText"/>
        <w:tabs>
          <w:tab w:val="clear" w:pos="907"/>
          <w:tab w:val="left" w:pos="1350"/>
        </w:tabs>
        <w:spacing w:after="0" w:line="240" w:lineRule="auto"/>
        <w:ind w:left="1620" w:right="562"/>
        <w:jc w:val="thaiDistribute"/>
        <w:rPr>
          <w:rFonts w:ascii="Times New Roman" w:hAnsi="Times New Roman" w:cs="Times New Roman"/>
          <w:sz w:val="22"/>
          <w:szCs w:val="22"/>
        </w:rPr>
      </w:pPr>
      <w:r w:rsidRPr="001C0DA9">
        <w:rPr>
          <w:rFonts w:ascii="Times New Roman" w:eastAsia="Times New Roman" w:hAnsi="Times New Roman" w:cs="Times New Roman"/>
          <w:sz w:val="22"/>
          <w:szCs w:val="22"/>
        </w:rPr>
        <w:t xml:space="preserve">The </w:t>
      </w:r>
      <w:r w:rsidR="00803470" w:rsidRPr="001C0DA9">
        <w:rPr>
          <w:rFonts w:ascii="Times New Roman" w:eastAsia="Times New Roman" w:hAnsi="Times New Roman" w:cs="Times New Roman"/>
          <w:sz w:val="22"/>
          <w:szCs w:val="22"/>
        </w:rPr>
        <w:t xml:space="preserve">Group </w:t>
      </w:r>
      <w:proofErr w:type="spellStart"/>
      <w:r w:rsidRPr="001C0DA9">
        <w:rPr>
          <w:rFonts w:ascii="Times New Roman" w:eastAsia="Times New Roman" w:hAnsi="Times New Roman" w:cs="Times New Roman"/>
          <w:sz w:val="22"/>
          <w:szCs w:val="22"/>
        </w:rPr>
        <w:t>derecognises</w:t>
      </w:r>
      <w:proofErr w:type="spellEnd"/>
      <w:r w:rsidRPr="001C0DA9">
        <w:rPr>
          <w:rFonts w:ascii="Times New Roman" w:eastAsia="Times New Roman" w:hAnsi="Times New Roman" w:cs="Times New Roman"/>
          <w:sz w:val="22"/>
          <w:szCs w:val="22"/>
        </w:rPr>
        <w:t xml:space="preserve"> a financial liability when its contractual obligations are discharged or cancelled, or expire. The </w:t>
      </w:r>
      <w:r w:rsidR="00803470" w:rsidRPr="001C0DA9">
        <w:rPr>
          <w:rFonts w:ascii="Times New Roman" w:eastAsia="Times New Roman" w:hAnsi="Times New Roman" w:cs="Times New Roman"/>
          <w:sz w:val="22"/>
          <w:szCs w:val="22"/>
        </w:rPr>
        <w:t xml:space="preserve">Group </w:t>
      </w:r>
      <w:r w:rsidRPr="001C0DA9">
        <w:rPr>
          <w:rFonts w:ascii="Times New Roman" w:eastAsia="Times New Roman" w:hAnsi="Times New Roman" w:cs="Times New Roman"/>
          <w:sz w:val="22"/>
          <w:szCs w:val="22"/>
        </w:rPr>
        <w:t xml:space="preserve">also </w:t>
      </w:r>
      <w:proofErr w:type="spellStart"/>
      <w:r w:rsidRPr="001C0DA9">
        <w:rPr>
          <w:rFonts w:ascii="Times New Roman" w:eastAsia="Times New Roman" w:hAnsi="Times New Roman" w:cs="Times New Roman"/>
          <w:sz w:val="22"/>
          <w:szCs w:val="22"/>
        </w:rPr>
        <w:t>derecognises</w:t>
      </w:r>
      <w:proofErr w:type="spellEnd"/>
      <w:r w:rsidRPr="00B87CE9">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at fair value. </w:t>
      </w:r>
    </w:p>
    <w:p w14:paraId="7B4D02F4" w14:textId="77777777" w:rsidR="00623802" w:rsidRPr="00B87CE9" w:rsidRDefault="00623802" w:rsidP="00C72D48">
      <w:pPr>
        <w:pStyle w:val="BodyText"/>
        <w:spacing w:after="0" w:line="240" w:lineRule="auto"/>
        <w:ind w:left="1620" w:right="562"/>
        <w:jc w:val="thaiDistribute"/>
        <w:rPr>
          <w:rFonts w:ascii="Times New Roman" w:hAnsi="Times New Roman" w:cs="Times New Roman"/>
          <w:sz w:val="22"/>
          <w:szCs w:val="22"/>
        </w:rPr>
      </w:pPr>
    </w:p>
    <w:p w14:paraId="7D292D1D" w14:textId="6DF203DA" w:rsidR="00623802" w:rsidRPr="00B87CE9" w:rsidRDefault="00623802" w:rsidP="00C72D48">
      <w:pPr>
        <w:pStyle w:val="BodyText"/>
        <w:tabs>
          <w:tab w:val="clear" w:pos="907"/>
          <w:tab w:val="left" w:pos="1350"/>
        </w:tabs>
        <w:spacing w:after="0" w:line="240" w:lineRule="auto"/>
        <w:ind w:left="162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w:t>
      </w:r>
    </w:p>
    <w:p w14:paraId="565E8650" w14:textId="25028579" w:rsidR="00B87CE9" w:rsidRDefault="00B87CE9" w:rsidP="009D59C1">
      <w:pPr>
        <w:pStyle w:val="BodyText"/>
        <w:shd w:val="clear" w:color="auto" w:fill="FFFFFF"/>
        <w:tabs>
          <w:tab w:val="clear" w:pos="454"/>
          <w:tab w:val="clear" w:pos="907"/>
        </w:tabs>
        <w:spacing w:after="0" w:line="240" w:lineRule="auto"/>
        <w:jc w:val="thaiDistribute"/>
        <w:rPr>
          <w:rFonts w:ascii="Times New Roman" w:hAnsi="Times New Roman" w:cstheme="minorBidi"/>
          <w:i/>
          <w:sz w:val="22"/>
          <w:szCs w:val="22"/>
        </w:rPr>
      </w:pPr>
    </w:p>
    <w:p w14:paraId="2FB49F15" w14:textId="546DE7E8" w:rsidR="00623802" w:rsidRPr="00B87CE9" w:rsidRDefault="00623802" w:rsidP="007B3DCF">
      <w:pPr>
        <w:pStyle w:val="BodyText"/>
        <w:shd w:val="clear" w:color="auto" w:fill="FFFFFF"/>
        <w:tabs>
          <w:tab w:val="clear" w:pos="454"/>
          <w:tab w:val="clear" w:pos="907"/>
        </w:tabs>
        <w:spacing w:after="0" w:line="240" w:lineRule="auto"/>
        <w:ind w:left="990"/>
        <w:jc w:val="thaiDistribute"/>
        <w:rPr>
          <w:rFonts w:ascii="Times New Roman" w:hAnsi="Times New Roman" w:cs="Times New Roman"/>
          <w:bCs/>
          <w:sz w:val="22"/>
          <w:szCs w:val="22"/>
        </w:rPr>
      </w:pPr>
      <w:r w:rsidRPr="00B87CE9">
        <w:rPr>
          <w:rFonts w:ascii="Times New Roman" w:hAnsi="Times New Roman" w:cs="Times New Roman"/>
          <w:i/>
          <w:sz w:val="22"/>
          <w:szCs w:val="22"/>
        </w:rPr>
        <w:t>(</w:t>
      </w:r>
      <w:r w:rsidR="00202626" w:rsidRPr="00B87CE9">
        <w:rPr>
          <w:rFonts w:ascii="Times New Roman" w:hAnsi="Times New Roman" w:cs="Times New Roman"/>
          <w:i/>
          <w:sz w:val="22"/>
          <w:szCs w:val="22"/>
        </w:rPr>
        <w:t>d</w:t>
      </w:r>
      <w:r w:rsidRPr="00B87CE9">
        <w:rPr>
          <w:rFonts w:ascii="Times New Roman" w:hAnsi="Times New Roman" w:cs="Times New Roman"/>
          <w:i/>
          <w:sz w:val="22"/>
          <w:szCs w:val="22"/>
        </w:rPr>
        <w:t>.4) Offsetting</w:t>
      </w:r>
    </w:p>
    <w:p w14:paraId="3F47B1AF" w14:textId="77777777" w:rsidR="00623802" w:rsidRPr="00B87CE9" w:rsidRDefault="00623802" w:rsidP="00623802">
      <w:pPr>
        <w:pStyle w:val="BodyText"/>
        <w:spacing w:after="0" w:line="240" w:lineRule="auto"/>
        <w:ind w:left="900"/>
        <w:jc w:val="thaiDistribute"/>
        <w:rPr>
          <w:rFonts w:ascii="Times New Roman" w:hAnsi="Times New Roman" w:cs="Times New Roman"/>
          <w:sz w:val="22"/>
          <w:szCs w:val="22"/>
        </w:rPr>
      </w:pPr>
    </w:p>
    <w:p w14:paraId="3C78643C" w14:textId="13014568" w:rsidR="00623802" w:rsidRPr="00B87CE9" w:rsidRDefault="00623802" w:rsidP="007B3DCF">
      <w:pPr>
        <w:pStyle w:val="BodyText"/>
        <w:tabs>
          <w:tab w:val="clear" w:pos="907"/>
          <w:tab w:val="left" w:pos="5220"/>
        </w:tabs>
        <w:spacing w:after="0" w:line="240" w:lineRule="auto"/>
        <w:ind w:left="1440" w:right="562"/>
        <w:jc w:val="thaiDistribute"/>
        <w:rPr>
          <w:rFonts w:ascii="Times New Roman" w:hAnsi="Times New Roman" w:cs="Times New Roman"/>
          <w:b/>
          <w:bCs/>
          <w:color w:val="0000FF"/>
          <w:sz w:val="22"/>
          <w:szCs w:val="22"/>
        </w:rPr>
      </w:pPr>
      <w:r w:rsidRPr="00B87CE9">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00803470" w:rsidRPr="00C72D48">
        <w:rPr>
          <w:rFonts w:ascii="Times New Roman" w:hAnsi="Times New Roman" w:cs="Times New Roman"/>
          <w:sz w:val="22"/>
          <w:szCs w:val="22"/>
        </w:rPr>
        <w:t>Group</w:t>
      </w:r>
      <w:r w:rsidR="00803470"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currently has a legally enforceable right to set off the amounts and it intends either to settle them on a net basis or to </w:t>
      </w:r>
      <w:proofErr w:type="spellStart"/>
      <w:r w:rsidRPr="00B87CE9">
        <w:rPr>
          <w:rFonts w:ascii="Times New Roman" w:hAnsi="Times New Roman" w:cs="Times New Roman"/>
          <w:sz w:val="22"/>
          <w:szCs w:val="22"/>
        </w:rPr>
        <w:t>realise</w:t>
      </w:r>
      <w:proofErr w:type="spellEnd"/>
      <w:r w:rsidRPr="00B87CE9">
        <w:rPr>
          <w:rFonts w:ascii="Times New Roman" w:hAnsi="Times New Roman" w:cs="Times New Roman"/>
          <w:sz w:val="22"/>
          <w:szCs w:val="22"/>
        </w:rPr>
        <w:t xml:space="preserve"> the asset and settle the liability simultaneously. </w:t>
      </w:r>
    </w:p>
    <w:p w14:paraId="2D61D7EC" w14:textId="77777777" w:rsidR="00803470" w:rsidRPr="00B87CE9" w:rsidRDefault="00803470" w:rsidP="00F4593C">
      <w:pPr>
        <w:spacing w:line="240" w:lineRule="auto"/>
        <w:jc w:val="thaiDistribute"/>
        <w:rPr>
          <w:rFonts w:ascii="Times New Roman" w:hAnsi="Times New Roman" w:cs="Times New Roman"/>
          <w:sz w:val="22"/>
          <w:szCs w:val="22"/>
        </w:rPr>
      </w:pPr>
    </w:p>
    <w:p w14:paraId="20CB2C0C" w14:textId="77777777" w:rsidR="00623802" w:rsidRPr="00B87CE9" w:rsidRDefault="00623802" w:rsidP="007B3DCF">
      <w:pPr>
        <w:pStyle w:val="BodyText"/>
        <w:tabs>
          <w:tab w:val="clear" w:pos="454"/>
          <w:tab w:val="clear" w:pos="680"/>
          <w:tab w:val="left" w:pos="1080"/>
          <w:tab w:val="left" w:pos="1170"/>
        </w:tabs>
        <w:spacing w:after="0" w:line="240" w:lineRule="auto"/>
        <w:ind w:left="1170" w:firstLine="270"/>
        <w:jc w:val="both"/>
        <w:rPr>
          <w:rFonts w:ascii="Times New Roman" w:hAnsi="Times New Roman" w:cs="Times New Roman"/>
          <w:sz w:val="22"/>
          <w:szCs w:val="22"/>
        </w:rPr>
      </w:pPr>
      <w:r w:rsidRPr="00B87CE9">
        <w:rPr>
          <w:rFonts w:ascii="Times New Roman" w:hAnsi="Times New Roman" w:cs="Times New Roman"/>
          <w:b/>
          <w:bCs/>
          <w:i/>
          <w:iCs/>
          <w:sz w:val="22"/>
          <w:szCs w:val="22"/>
        </w:rPr>
        <w:t>Accounting policies applicable before 1 January 2020</w:t>
      </w:r>
    </w:p>
    <w:p w14:paraId="2D658427" w14:textId="77777777" w:rsidR="00623802" w:rsidRPr="00B87CE9" w:rsidRDefault="00623802" w:rsidP="00623802">
      <w:pPr>
        <w:pStyle w:val="BodyText"/>
        <w:spacing w:after="0" w:line="240" w:lineRule="auto"/>
        <w:ind w:left="540"/>
        <w:jc w:val="thaiDistribute"/>
        <w:rPr>
          <w:rFonts w:ascii="Times New Roman" w:hAnsi="Times New Roman" w:cs="Times New Roman"/>
          <w:sz w:val="22"/>
          <w:szCs w:val="22"/>
        </w:rPr>
      </w:pPr>
    </w:p>
    <w:p w14:paraId="2A8BA40F" w14:textId="236CF1B4" w:rsidR="00623802" w:rsidRPr="00B87CE9" w:rsidRDefault="00623802" w:rsidP="00E344A4">
      <w:pPr>
        <w:pStyle w:val="BodyText"/>
        <w:spacing w:after="0" w:line="240" w:lineRule="auto"/>
        <w:ind w:left="540" w:firstLine="900"/>
        <w:jc w:val="both"/>
        <w:rPr>
          <w:rFonts w:ascii="Times New Roman" w:hAnsi="Times New Roman" w:cs="Times New Roman"/>
          <w:sz w:val="22"/>
          <w:szCs w:val="22"/>
        </w:rPr>
      </w:pPr>
      <w:r w:rsidRPr="00B87CE9">
        <w:rPr>
          <w:rFonts w:ascii="Times New Roman" w:hAnsi="Times New Roman" w:cs="Times New Roman"/>
          <w:i/>
          <w:iCs/>
          <w:sz w:val="22"/>
          <w:szCs w:val="22"/>
        </w:rPr>
        <w:t xml:space="preserve">Investments in other equity securities </w:t>
      </w:r>
    </w:p>
    <w:p w14:paraId="2307D992" w14:textId="77777777" w:rsidR="00623802" w:rsidRPr="00B87CE9" w:rsidRDefault="00623802" w:rsidP="00EC1188">
      <w:pPr>
        <w:pStyle w:val="BodyText"/>
        <w:spacing w:after="0" w:line="240" w:lineRule="auto"/>
        <w:jc w:val="both"/>
        <w:rPr>
          <w:rFonts w:ascii="Times New Roman" w:hAnsi="Times New Roman" w:cs="Times New Roman"/>
          <w:sz w:val="22"/>
          <w:szCs w:val="22"/>
        </w:rPr>
      </w:pPr>
    </w:p>
    <w:p w14:paraId="3E41F187" w14:textId="77777777" w:rsidR="00295AC3" w:rsidRPr="00B87CE9" w:rsidRDefault="00295AC3" w:rsidP="00E344A4">
      <w:pPr>
        <w:pStyle w:val="BodyText"/>
        <w:tabs>
          <w:tab w:val="clear" w:pos="454"/>
          <w:tab w:val="clear" w:pos="907"/>
          <w:tab w:val="left" w:pos="1170"/>
          <w:tab w:val="left" w:pos="1530"/>
          <w:tab w:val="left" w:pos="9990"/>
        </w:tabs>
        <w:spacing w:after="0" w:line="240" w:lineRule="auto"/>
        <w:ind w:left="1440" w:right="562"/>
        <w:jc w:val="both"/>
        <w:rPr>
          <w:rFonts w:ascii="Times New Roman" w:hAnsi="Times New Roman" w:cs="Times New Roman"/>
          <w:sz w:val="22"/>
          <w:szCs w:val="22"/>
        </w:rPr>
      </w:pPr>
      <w:r w:rsidRPr="00B87CE9">
        <w:rPr>
          <w:rFonts w:ascii="Times New Roman" w:hAnsi="Times New Roman" w:cs="Times New Roman"/>
          <w:sz w:val="22"/>
          <w:szCs w:val="22"/>
        </w:rPr>
        <w:t xml:space="preserve">Investment in investment units held for trading are classified as current assets and are stated at fair value which is reference to the value from Asset Management Company at the reporting date, with any resultant gain or loss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w:t>
      </w:r>
    </w:p>
    <w:p w14:paraId="137F1565" w14:textId="02DB9680" w:rsidR="00623802" w:rsidRPr="00B87CE9" w:rsidRDefault="00295AC3" w:rsidP="00E344A4">
      <w:pPr>
        <w:pStyle w:val="BodyText"/>
        <w:tabs>
          <w:tab w:val="clear" w:pos="454"/>
          <w:tab w:val="left" w:pos="1530"/>
          <w:tab w:val="left" w:pos="9990"/>
        </w:tabs>
        <w:spacing w:after="0" w:line="240" w:lineRule="auto"/>
        <w:ind w:left="1440" w:right="562"/>
        <w:jc w:val="both"/>
        <w:rPr>
          <w:rFonts w:ascii="Times New Roman" w:hAnsi="Times New Roman" w:cs="Times New Roman"/>
          <w:sz w:val="22"/>
          <w:szCs w:val="22"/>
        </w:rPr>
      </w:pPr>
      <w:r w:rsidRPr="00B87CE9">
        <w:rPr>
          <w:rFonts w:ascii="Times New Roman" w:hAnsi="Times New Roman" w:cs="Times New Roman"/>
          <w:sz w:val="22"/>
          <w:szCs w:val="22"/>
        </w:rPr>
        <w:t xml:space="preserve"> </w:t>
      </w:r>
    </w:p>
    <w:p w14:paraId="240DF550" w14:textId="5929C2A6" w:rsidR="00295AC3" w:rsidRPr="00B87CE9" w:rsidRDefault="00890B30" w:rsidP="00E344A4">
      <w:pPr>
        <w:pStyle w:val="BodyText"/>
        <w:tabs>
          <w:tab w:val="clear" w:pos="454"/>
          <w:tab w:val="clear" w:pos="907"/>
          <w:tab w:val="left" w:pos="1530"/>
          <w:tab w:val="left" w:pos="9990"/>
        </w:tabs>
        <w:spacing w:after="0" w:line="240" w:lineRule="auto"/>
        <w:ind w:left="1440" w:right="562"/>
        <w:jc w:val="both"/>
        <w:rPr>
          <w:rFonts w:ascii="Times New Roman" w:hAnsi="Times New Roman" w:cs="Times New Roman"/>
          <w:sz w:val="22"/>
          <w:szCs w:val="22"/>
        </w:rPr>
      </w:pPr>
      <w:r w:rsidRPr="00B87CE9">
        <w:rPr>
          <w:rFonts w:ascii="Times New Roman" w:hAnsi="Times New Roman" w:cs="Times New Roman"/>
          <w:sz w:val="22"/>
          <w:szCs w:val="22"/>
        </w:rPr>
        <w:t xml:space="preserve">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directly in equity. Impairment losses and foreign exchange differences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When these investments are </w:t>
      </w:r>
      <w:proofErr w:type="spellStart"/>
      <w:r w:rsidRPr="00B87CE9">
        <w:rPr>
          <w:rFonts w:ascii="Times New Roman" w:hAnsi="Times New Roman" w:cs="Times New Roman"/>
          <w:sz w:val="22"/>
          <w:szCs w:val="22"/>
        </w:rPr>
        <w:t>derecognised</w:t>
      </w:r>
      <w:proofErr w:type="spellEnd"/>
      <w:r w:rsidRPr="00B87CE9">
        <w:rPr>
          <w:rFonts w:ascii="Times New Roman" w:hAnsi="Times New Roman" w:cs="Times New Roman"/>
          <w:sz w:val="22"/>
          <w:szCs w:val="22"/>
        </w:rPr>
        <w:t xml:space="preserve">, the cumulative gain or loss previously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directly in equity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w:t>
      </w:r>
    </w:p>
    <w:p w14:paraId="321D3AF7" w14:textId="77777777" w:rsidR="00890B30" w:rsidRPr="00B87CE9" w:rsidRDefault="00890B30" w:rsidP="00623802">
      <w:pPr>
        <w:pStyle w:val="BodyText"/>
        <w:spacing w:after="0" w:line="240" w:lineRule="auto"/>
        <w:ind w:left="540"/>
        <w:jc w:val="both"/>
        <w:rPr>
          <w:rFonts w:ascii="Times New Roman" w:hAnsi="Times New Roman" w:cs="Times New Roman"/>
          <w:sz w:val="22"/>
          <w:szCs w:val="22"/>
        </w:rPr>
      </w:pPr>
    </w:p>
    <w:p w14:paraId="0D647885" w14:textId="77777777" w:rsidR="00623802" w:rsidRPr="00B87CE9" w:rsidRDefault="00623802" w:rsidP="00E344A4">
      <w:pPr>
        <w:pStyle w:val="BodyText"/>
        <w:tabs>
          <w:tab w:val="clear" w:pos="454"/>
          <w:tab w:val="left" w:pos="1080"/>
        </w:tabs>
        <w:spacing w:after="0" w:line="240" w:lineRule="auto"/>
        <w:ind w:left="540" w:firstLine="900"/>
        <w:jc w:val="both"/>
        <w:rPr>
          <w:rFonts w:ascii="Times New Roman" w:hAnsi="Times New Roman" w:cs="Times New Roman"/>
          <w:i/>
          <w:iCs/>
          <w:sz w:val="22"/>
          <w:szCs w:val="22"/>
        </w:rPr>
      </w:pPr>
      <w:r w:rsidRPr="00B87CE9">
        <w:rPr>
          <w:rFonts w:ascii="Times New Roman" w:hAnsi="Times New Roman" w:cs="Times New Roman"/>
          <w:i/>
          <w:iCs/>
          <w:sz w:val="22"/>
          <w:szCs w:val="22"/>
        </w:rPr>
        <w:t>Disposal of investments</w:t>
      </w:r>
    </w:p>
    <w:p w14:paraId="62703BF7" w14:textId="77777777" w:rsidR="00623802" w:rsidRPr="00B87CE9" w:rsidRDefault="00623802" w:rsidP="00623802">
      <w:pPr>
        <w:pStyle w:val="BodyText"/>
        <w:spacing w:after="0" w:line="240" w:lineRule="auto"/>
        <w:ind w:left="567"/>
        <w:jc w:val="both"/>
        <w:rPr>
          <w:rFonts w:ascii="Times New Roman" w:hAnsi="Times New Roman" w:cs="Times New Roman"/>
          <w:sz w:val="22"/>
          <w:szCs w:val="22"/>
        </w:rPr>
      </w:pPr>
    </w:p>
    <w:p w14:paraId="06B94EAC" w14:textId="77777777" w:rsidR="00623802" w:rsidRPr="00B87CE9" w:rsidRDefault="00623802" w:rsidP="007C07A1">
      <w:pPr>
        <w:pStyle w:val="BodyText"/>
        <w:tabs>
          <w:tab w:val="clear" w:pos="454"/>
          <w:tab w:val="clear" w:pos="907"/>
          <w:tab w:val="left" w:pos="1350"/>
          <w:tab w:val="left" w:pos="1530"/>
        </w:tabs>
        <w:spacing w:after="0" w:line="240" w:lineRule="auto"/>
        <w:ind w:left="1440" w:right="562"/>
        <w:jc w:val="both"/>
        <w:rPr>
          <w:rFonts w:ascii="Times New Roman" w:hAnsi="Times New Roman" w:cs="Times New Roman"/>
          <w:sz w:val="22"/>
          <w:szCs w:val="22"/>
        </w:rPr>
      </w:pPr>
      <w:r w:rsidRPr="00B87CE9">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w:t>
      </w:r>
    </w:p>
    <w:p w14:paraId="0E0BCB18" w14:textId="77777777" w:rsidR="00623802" w:rsidRPr="00B87CE9" w:rsidRDefault="00623802" w:rsidP="00623802">
      <w:pPr>
        <w:pStyle w:val="BodyText"/>
        <w:spacing w:after="0" w:line="240" w:lineRule="auto"/>
        <w:ind w:left="567"/>
        <w:jc w:val="both"/>
        <w:rPr>
          <w:rFonts w:ascii="Times New Roman" w:hAnsi="Times New Roman" w:cs="Times New Roman"/>
          <w:sz w:val="22"/>
          <w:szCs w:val="22"/>
        </w:rPr>
      </w:pPr>
    </w:p>
    <w:p w14:paraId="4C9457ED" w14:textId="7012E292" w:rsidR="006716FB" w:rsidRPr="00B87CE9" w:rsidRDefault="00623802" w:rsidP="007C07A1">
      <w:pPr>
        <w:pStyle w:val="BodyText"/>
        <w:tabs>
          <w:tab w:val="clear" w:pos="454"/>
          <w:tab w:val="clear" w:pos="907"/>
          <w:tab w:val="left" w:pos="1170"/>
        </w:tabs>
        <w:spacing w:after="0" w:line="240" w:lineRule="auto"/>
        <w:ind w:left="1440" w:right="562"/>
        <w:jc w:val="both"/>
        <w:rPr>
          <w:rFonts w:ascii="Times New Roman" w:hAnsi="Times New Roman" w:cs="Times New Roman"/>
          <w:i/>
          <w:iCs/>
          <w:color w:val="0000FF"/>
          <w:sz w:val="22"/>
          <w:szCs w:val="22"/>
          <w:shd w:val="clear" w:color="auto" w:fill="E6E6E6"/>
        </w:rPr>
      </w:pPr>
      <w:r w:rsidRPr="00B87CE9">
        <w:rPr>
          <w:rFonts w:ascii="Times New Roman" w:hAnsi="Times New Roman" w:cs="Times New Roman"/>
          <w:sz w:val="22"/>
          <w:szCs w:val="22"/>
        </w:rPr>
        <w:t xml:space="preserve">If the </w:t>
      </w:r>
      <w:r w:rsidR="00803470" w:rsidRPr="00B87CE9">
        <w:rPr>
          <w:rFonts w:ascii="Times New Roman" w:hAnsi="Times New Roman" w:cs="Times New Roman"/>
          <w:sz w:val="22"/>
          <w:szCs w:val="22"/>
        </w:rPr>
        <w:t xml:space="preserve">Group </w:t>
      </w:r>
      <w:r w:rsidRPr="00B87CE9">
        <w:rPr>
          <w:rFonts w:ascii="Times New Roman" w:hAnsi="Times New Roman" w:cs="Times New Roman"/>
          <w:sz w:val="22"/>
          <w:szCs w:val="22"/>
        </w:rPr>
        <w:t>disposes of part of its holding of a particular investment, the deemed cost of the part sold is determined using the weighted average</w:t>
      </w:r>
      <w:r w:rsidR="000E2E49" w:rsidRPr="00B87CE9">
        <w:rPr>
          <w:rFonts w:ascii="Times New Roman" w:hAnsi="Times New Roman" w:cs="Times New Roman"/>
          <w:sz w:val="22"/>
          <w:szCs w:val="22"/>
        </w:rPr>
        <w:t xml:space="preserve"> </w:t>
      </w:r>
      <w:r w:rsidRPr="00B87CE9">
        <w:rPr>
          <w:rFonts w:ascii="Times New Roman" w:hAnsi="Times New Roman" w:cs="Times New Roman"/>
          <w:sz w:val="22"/>
          <w:szCs w:val="22"/>
        </w:rPr>
        <w:t>method applied to the carrying value of the total holding of the investment.</w:t>
      </w:r>
    </w:p>
    <w:p w14:paraId="35B172F7" w14:textId="77777777" w:rsidR="004A2118" w:rsidRPr="00B87CE9" w:rsidRDefault="004A2118" w:rsidP="004A2118">
      <w:pPr>
        <w:pStyle w:val="Heading2"/>
        <w:shd w:val="clear" w:color="auto" w:fill="FFFFFF"/>
        <w:tabs>
          <w:tab w:val="clear" w:pos="454"/>
          <w:tab w:val="left" w:pos="540"/>
        </w:tabs>
        <w:ind w:right="-29"/>
        <w:jc w:val="thaiDistribute"/>
        <w:rPr>
          <w:rFonts w:ascii="Times New Roman" w:hAnsi="Times New Roman"/>
          <w:i/>
          <w:iCs/>
          <w:sz w:val="22"/>
          <w:szCs w:val="22"/>
        </w:rPr>
      </w:pPr>
    </w:p>
    <w:p w14:paraId="4038EDC7" w14:textId="151DA019" w:rsidR="00B9685A" w:rsidRPr="00B87CE9" w:rsidRDefault="00B9685A" w:rsidP="00C648C2">
      <w:pPr>
        <w:pStyle w:val="Heading2"/>
        <w:numPr>
          <w:ilvl w:val="0"/>
          <w:numId w:val="37"/>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B87CE9">
        <w:rPr>
          <w:rFonts w:ascii="Times New Roman" w:hAnsi="Times New Roman"/>
          <w:i/>
          <w:iCs/>
          <w:sz w:val="22"/>
          <w:szCs w:val="22"/>
        </w:rPr>
        <w:t>Cash and cash equivalents</w:t>
      </w:r>
    </w:p>
    <w:p w14:paraId="6306C0A2" w14:textId="77777777" w:rsidR="00B9685A" w:rsidRPr="00B87CE9" w:rsidRDefault="00B9685A" w:rsidP="00B14915">
      <w:pPr>
        <w:pStyle w:val="BodyText"/>
        <w:shd w:val="clear" w:color="auto" w:fill="FFFFFF"/>
        <w:spacing w:after="0"/>
        <w:ind w:left="547" w:right="-29"/>
        <w:jc w:val="thaiDistribute"/>
        <w:rPr>
          <w:rFonts w:ascii="Times New Roman" w:hAnsi="Times New Roman" w:cs="Times New Roman"/>
          <w:sz w:val="22"/>
          <w:szCs w:val="22"/>
        </w:rPr>
      </w:pPr>
    </w:p>
    <w:p w14:paraId="151902C9" w14:textId="17F9218C" w:rsidR="004A2118" w:rsidRPr="00B87CE9" w:rsidRDefault="00B9685A" w:rsidP="00C648C2">
      <w:pPr>
        <w:tabs>
          <w:tab w:val="clear" w:pos="454"/>
          <w:tab w:val="clear" w:pos="907"/>
          <w:tab w:val="left" w:pos="1080"/>
          <w:tab w:val="left" w:pos="1170"/>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Cash and cash equivalents in the statements of cash flows comprise cash balances, call deposits and highly liquid short-term investments. Bank overdrafts that are repayable on demand are a component of cash and cash equivalents for the purpose of the statements of cash flows.</w:t>
      </w:r>
    </w:p>
    <w:p w14:paraId="7B8C9D20" w14:textId="77777777" w:rsidR="00B9685A" w:rsidRPr="00B87CE9" w:rsidRDefault="00B9685A" w:rsidP="004A2118">
      <w:pPr>
        <w:ind w:right="-29"/>
        <w:jc w:val="thaiDistribute"/>
        <w:rPr>
          <w:rFonts w:ascii="Times New Roman" w:hAnsi="Times New Roman" w:cs="Times New Roman"/>
          <w:sz w:val="22"/>
          <w:szCs w:val="22"/>
        </w:rPr>
      </w:pPr>
    </w:p>
    <w:p w14:paraId="5C74D919" w14:textId="0947C21F" w:rsidR="00B9685A" w:rsidRPr="00B87CE9" w:rsidRDefault="004A2118" w:rsidP="00C648C2">
      <w:pPr>
        <w:pStyle w:val="Heading2"/>
        <w:numPr>
          <w:ilvl w:val="0"/>
          <w:numId w:val="37"/>
        </w:numPr>
        <w:shd w:val="clear" w:color="auto" w:fill="FFFFFF"/>
        <w:tabs>
          <w:tab w:val="clear" w:pos="454"/>
          <w:tab w:val="clear" w:pos="907"/>
          <w:tab w:val="left" w:pos="540"/>
          <w:tab w:val="left" w:pos="810"/>
          <w:tab w:val="left" w:pos="990"/>
          <w:tab w:val="left" w:pos="1080"/>
          <w:tab w:val="left" w:pos="1260"/>
          <w:tab w:val="left" w:pos="1350"/>
        </w:tabs>
        <w:ind w:left="990" w:right="-29"/>
        <w:jc w:val="thaiDistribute"/>
        <w:rPr>
          <w:rFonts w:ascii="Times New Roman" w:hAnsi="Times New Roman"/>
          <w:i/>
          <w:iCs/>
          <w:sz w:val="22"/>
          <w:szCs w:val="22"/>
        </w:rPr>
      </w:pPr>
      <w:r w:rsidRPr="00B87CE9">
        <w:rPr>
          <w:rFonts w:ascii="Times New Roman" w:hAnsi="Times New Roman"/>
          <w:i/>
          <w:iCs/>
          <w:sz w:val="22"/>
          <w:szCs w:val="22"/>
        </w:rPr>
        <w:t xml:space="preserve">  </w:t>
      </w:r>
      <w:r w:rsidR="00B9685A" w:rsidRPr="00B87CE9">
        <w:rPr>
          <w:rFonts w:ascii="Times New Roman" w:hAnsi="Times New Roman"/>
          <w:i/>
          <w:iCs/>
          <w:sz w:val="22"/>
          <w:szCs w:val="22"/>
        </w:rPr>
        <w:t>Trade and other accounts receivable</w:t>
      </w:r>
      <w:r w:rsidR="004D4FA8" w:rsidRPr="00B87CE9">
        <w:rPr>
          <w:rFonts w:ascii="Times New Roman" w:hAnsi="Times New Roman"/>
          <w:i/>
          <w:iCs/>
          <w:sz w:val="22"/>
          <w:szCs w:val="22"/>
        </w:rPr>
        <w:t xml:space="preserve"> </w:t>
      </w:r>
    </w:p>
    <w:p w14:paraId="09B97352" w14:textId="77777777" w:rsidR="002F0868" w:rsidRPr="00B87CE9" w:rsidRDefault="002F0868" w:rsidP="00DF5B33">
      <w:pPr>
        <w:ind w:right="-29"/>
        <w:jc w:val="thaiDistribute"/>
        <w:rPr>
          <w:rFonts w:ascii="Times New Roman" w:hAnsi="Times New Roman" w:cs="Times New Roman"/>
          <w:sz w:val="22"/>
          <w:szCs w:val="22"/>
        </w:rPr>
      </w:pPr>
    </w:p>
    <w:p w14:paraId="2A89BF19" w14:textId="77777777" w:rsidR="002F0868" w:rsidRPr="00B87CE9" w:rsidRDefault="00D41230" w:rsidP="00C648C2">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A receivable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when the Group has an unconditional right to receive consideration. If revenue has been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before the Group has an unconditional right to receive consideration, the amount is presented as a contract asset.</w:t>
      </w:r>
      <w:r w:rsidR="002F0868" w:rsidRPr="00B87CE9">
        <w:rPr>
          <w:rFonts w:ascii="Times New Roman" w:hAnsi="Times New Roman" w:cs="Times New Roman"/>
          <w:sz w:val="22"/>
          <w:szCs w:val="22"/>
        </w:rPr>
        <w:t xml:space="preserve"> </w:t>
      </w:r>
    </w:p>
    <w:p w14:paraId="0174DF4D" w14:textId="77777777" w:rsidR="002F0868" w:rsidRPr="00B87CE9" w:rsidRDefault="002F0868" w:rsidP="002F0868">
      <w:pPr>
        <w:autoSpaceDE w:val="0"/>
        <w:autoSpaceDN w:val="0"/>
        <w:spacing w:line="240" w:lineRule="auto"/>
        <w:jc w:val="thaiDistribute"/>
        <w:rPr>
          <w:rFonts w:ascii="Times New Roman" w:hAnsi="Times New Roman" w:cs="Times New Roman"/>
          <w:sz w:val="22"/>
          <w:szCs w:val="22"/>
        </w:rPr>
      </w:pPr>
    </w:p>
    <w:p w14:paraId="7BA74FCE" w14:textId="4985FBF0" w:rsidR="002F0868" w:rsidRDefault="00D41230" w:rsidP="00C648C2">
      <w:pPr>
        <w:tabs>
          <w:tab w:val="clear" w:pos="454"/>
          <w:tab w:val="clear" w:pos="907"/>
          <w:tab w:val="left" w:pos="1080"/>
          <w:tab w:val="left" w:pos="1170"/>
        </w:tabs>
        <w:spacing w:line="240" w:lineRule="auto"/>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A receivable</w:t>
      </w:r>
      <w:r w:rsidRPr="00B87CE9">
        <w:rPr>
          <w:rFonts w:ascii="Times New Roman" w:hAnsi="Times New Roman" w:cs="Times New Roman"/>
          <w:sz w:val="22"/>
          <w:szCs w:val="22"/>
          <w:cs/>
        </w:rPr>
        <w:t xml:space="preserve"> </w:t>
      </w:r>
      <w:r w:rsidRPr="00B87CE9">
        <w:rPr>
          <w:rFonts w:ascii="Times New Roman" w:hAnsi="Times New Roman" w:cs="Times New Roman"/>
          <w:sz w:val="22"/>
          <w:szCs w:val="22"/>
        </w:rPr>
        <w:t xml:space="preserve">is </w:t>
      </w:r>
      <w:r w:rsidR="00406A3F" w:rsidRPr="00B87CE9">
        <w:rPr>
          <w:rFonts w:ascii="Times New Roman" w:hAnsi="Times New Roman" w:cs="Times New Roman"/>
          <w:sz w:val="22"/>
          <w:szCs w:val="22"/>
        </w:rPr>
        <w:t>measured at transaction price less allowance for expected credit loss</w:t>
      </w:r>
      <w:r w:rsidR="007822B2" w:rsidRPr="00B87CE9">
        <w:t xml:space="preserve"> </w:t>
      </w:r>
      <w:r w:rsidR="007822B2" w:rsidRPr="00B87CE9">
        <w:rPr>
          <w:rFonts w:ascii="Times New Roman" w:hAnsi="Times New Roman" w:cs="Times New Roman"/>
          <w:i/>
          <w:iCs/>
          <w:sz w:val="22"/>
          <w:szCs w:val="22"/>
        </w:rPr>
        <w:t>(2019: allowance for doubtful accounts)</w:t>
      </w:r>
      <w:r w:rsidR="007822B2"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which is determined based on an analysis of payment histories and future expectations of customer payments. Bad debts are written off when incurred. </w:t>
      </w:r>
    </w:p>
    <w:p w14:paraId="71486E4E" w14:textId="77777777" w:rsidR="00ED3288" w:rsidRDefault="00ED3288" w:rsidP="00C648C2">
      <w:pPr>
        <w:tabs>
          <w:tab w:val="clear" w:pos="454"/>
          <w:tab w:val="clear" w:pos="907"/>
          <w:tab w:val="left" w:pos="1080"/>
          <w:tab w:val="left" w:pos="1170"/>
        </w:tabs>
        <w:spacing w:line="240" w:lineRule="auto"/>
        <w:ind w:left="1080" w:right="562"/>
        <w:jc w:val="thaiDistribute"/>
        <w:rPr>
          <w:rFonts w:ascii="Times New Roman" w:hAnsi="Times New Roman" w:cs="Times New Roman"/>
          <w:sz w:val="22"/>
          <w:szCs w:val="22"/>
        </w:rPr>
      </w:pPr>
    </w:p>
    <w:p w14:paraId="184B44F5" w14:textId="77777777" w:rsidR="00ED3288" w:rsidRDefault="00ED3288" w:rsidP="00C648C2">
      <w:pPr>
        <w:tabs>
          <w:tab w:val="clear" w:pos="454"/>
          <w:tab w:val="clear" w:pos="907"/>
          <w:tab w:val="left" w:pos="1080"/>
          <w:tab w:val="left" w:pos="1170"/>
        </w:tabs>
        <w:spacing w:line="240" w:lineRule="auto"/>
        <w:ind w:left="1080" w:right="562"/>
        <w:jc w:val="thaiDistribute"/>
        <w:rPr>
          <w:rFonts w:ascii="Times New Roman" w:hAnsi="Times New Roman" w:cs="Times New Roman"/>
          <w:sz w:val="22"/>
          <w:szCs w:val="22"/>
        </w:rPr>
      </w:pPr>
    </w:p>
    <w:p w14:paraId="335A4F01" w14:textId="77777777" w:rsidR="00ED3288" w:rsidRDefault="00ED3288" w:rsidP="00C648C2">
      <w:pPr>
        <w:tabs>
          <w:tab w:val="clear" w:pos="454"/>
          <w:tab w:val="clear" w:pos="907"/>
          <w:tab w:val="left" w:pos="1080"/>
          <w:tab w:val="left" w:pos="1170"/>
        </w:tabs>
        <w:spacing w:line="240" w:lineRule="auto"/>
        <w:ind w:left="1080" w:right="562"/>
        <w:jc w:val="thaiDistribute"/>
        <w:rPr>
          <w:rFonts w:ascii="Times New Roman" w:hAnsi="Times New Roman" w:cs="Times New Roman"/>
          <w:sz w:val="22"/>
          <w:szCs w:val="22"/>
        </w:rPr>
      </w:pPr>
    </w:p>
    <w:p w14:paraId="4B0BAEF1" w14:textId="77777777" w:rsidR="00ED3288" w:rsidRPr="00B87CE9" w:rsidRDefault="00ED3288" w:rsidP="00C648C2">
      <w:pPr>
        <w:tabs>
          <w:tab w:val="clear" w:pos="454"/>
          <w:tab w:val="clear" w:pos="907"/>
          <w:tab w:val="left" w:pos="1080"/>
          <w:tab w:val="left" w:pos="1170"/>
        </w:tabs>
        <w:spacing w:line="240" w:lineRule="auto"/>
        <w:ind w:left="1080" w:right="562"/>
        <w:jc w:val="thaiDistribute"/>
        <w:rPr>
          <w:rFonts w:ascii="Times New Roman" w:hAnsi="Times New Roman" w:cs="Times New Roman"/>
          <w:sz w:val="22"/>
          <w:szCs w:val="22"/>
        </w:rPr>
      </w:pPr>
    </w:p>
    <w:p w14:paraId="5CAD92F0" w14:textId="77777777" w:rsidR="00B9685A" w:rsidRPr="00B87CE9" w:rsidRDefault="00B9685A" w:rsidP="002F0868">
      <w:pPr>
        <w:ind w:right="-29"/>
        <w:jc w:val="thaiDistribute"/>
        <w:rPr>
          <w:rFonts w:ascii="Times New Roman" w:hAnsi="Times New Roman" w:cs="Times New Roman"/>
          <w:sz w:val="22"/>
          <w:szCs w:val="22"/>
        </w:rPr>
      </w:pPr>
    </w:p>
    <w:p w14:paraId="09EAE55F" w14:textId="1A72D2C1" w:rsidR="00B9685A" w:rsidRPr="00B87CE9" w:rsidRDefault="00C648C2" w:rsidP="00C648C2">
      <w:pPr>
        <w:pStyle w:val="Heading2"/>
        <w:numPr>
          <w:ilvl w:val="0"/>
          <w:numId w:val="37"/>
        </w:numPr>
        <w:shd w:val="clear" w:color="auto" w:fill="FFFFFF"/>
        <w:tabs>
          <w:tab w:val="clear" w:pos="454"/>
          <w:tab w:val="clear" w:pos="907"/>
          <w:tab w:val="left" w:pos="540"/>
          <w:tab w:val="left" w:pos="810"/>
          <w:tab w:val="left" w:pos="990"/>
          <w:tab w:val="left" w:pos="1080"/>
          <w:tab w:val="left" w:pos="1260"/>
          <w:tab w:val="left" w:pos="1350"/>
        </w:tabs>
        <w:ind w:left="990" w:right="-29"/>
        <w:jc w:val="thaiDistribute"/>
        <w:rPr>
          <w:rFonts w:ascii="Times New Roman" w:hAnsi="Times New Roman"/>
          <w:i/>
          <w:iCs/>
          <w:sz w:val="22"/>
          <w:szCs w:val="22"/>
        </w:rPr>
      </w:pPr>
      <w:r w:rsidRPr="00B87CE9">
        <w:rPr>
          <w:rFonts w:ascii="Times New Roman" w:hAnsi="Times New Roman"/>
          <w:i/>
          <w:iCs/>
          <w:sz w:val="22"/>
          <w:szCs w:val="22"/>
        </w:rPr>
        <w:t xml:space="preserve">  </w:t>
      </w:r>
      <w:r w:rsidR="00B9685A" w:rsidRPr="00B87CE9">
        <w:rPr>
          <w:rFonts w:ascii="Times New Roman" w:hAnsi="Times New Roman"/>
          <w:i/>
          <w:iCs/>
          <w:sz w:val="22"/>
          <w:szCs w:val="22"/>
        </w:rPr>
        <w:t>Inventories</w:t>
      </w:r>
    </w:p>
    <w:p w14:paraId="136E1B5F" w14:textId="77777777" w:rsidR="00B9685A" w:rsidRPr="00B87CE9" w:rsidRDefault="00B9685A" w:rsidP="00847FAD">
      <w:pPr>
        <w:pStyle w:val="AccPolicysubhead"/>
      </w:pPr>
    </w:p>
    <w:p w14:paraId="021CC549" w14:textId="77777777" w:rsidR="00B9685A" w:rsidRPr="00B87CE9" w:rsidRDefault="00B9685A" w:rsidP="00C648C2">
      <w:pPr>
        <w:tabs>
          <w:tab w:val="clear" w:pos="454"/>
          <w:tab w:val="left" w:pos="1080"/>
        </w:tabs>
        <w:ind w:left="540" w:right="-29" w:firstLine="540"/>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Inventories are measured at the lower of cost and net </w:t>
      </w:r>
      <w:proofErr w:type="spellStart"/>
      <w:r w:rsidRPr="00B87CE9">
        <w:rPr>
          <w:rFonts w:ascii="Times New Roman" w:hAnsi="Times New Roman" w:cs="Times New Roman"/>
          <w:sz w:val="22"/>
          <w:szCs w:val="22"/>
        </w:rPr>
        <w:t>realisable</w:t>
      </w:r>
      <w:proofErr w:type="spellEnd"/>
      <w:r w:rsidRPr="00B87CE9">
        <w:rPr>
          <w:rFonts w:ascii="Times New Roman" w:hAnsi="Times New Roman" w:cs="Times New Roman"/>
          <w:sz w:val="22"/>
          <w:szCs w:val="22"/>
        </w:rPr>
        <w:t xml:space="preserve"> value.  </w:t>
      </w:r>
    </w:p>
    <w:p w14:paraId="6A76A58F" w14:textId="77777777" w:rsidR="00C34ABF" w:rsidRDefault="00C34ABF" w:rsidP="000E2613">
      <w:pPr>
        <w:tabs>
          <w:tab w:val="clear" w:pos="454"/>
          <w:tab w:val="clear" w:pos="907"/>
        </w:tabs>
        <w:ind w:left="1080" w:right="562"/>
        <w:jc w:val="thaiDistribute"/>
        <w:rPr>
          <w:rFonts w:ascii="Times New Roman" w:hAnsi="Times New Roman" w:cs="Times New Roman"/>
          <w:sz w:val="22"/>
          <w:szCs w:val="22"/>
        </w:rPr>
      </w:pPr>
    </w:p>
    <w:p w14:paraId="56450956" w14:textId="3A8DBC1E" w:rsidR="00B9685A" w:rsidRPr="00B87CE9" w:rsidRDefault="00B9685A" w:rsidP="000E2613">
      <w:pPr>
        <w:tabs>
          <w:tab w:val="clear" w:pos="454"/>
          <w:tab w:val="clear" w:pos="907"/>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Cost is calculated using the weighted average cost principle, and comprises all costs of purchase, costs of conversion and other costs incurred in bringing the inventories to their present location and condition.  In the case of manufactured inventories, cost includes an appropriate share of production overheads based on normal operating capacity and is calculated using standard cost adjusted to approximate average cost.</w:t>
      </w:r>
    </w:p>
    <w:p w14:paraId="31840694" w14:textId="77777777" w:rsidR="00B9685A" w:rsidRPr="00B87CE9" w:rsidRDefault="00B9685A" w:rsidP="00C648C2">
      <w:pPr>
        <w:ind w:right="-29" w:firstLine="450"/>
        <w:jc w:val="thaiDistribute"/>
        <w:rPr>
          <w:rFonts w:ascii="Times New Roman" w:hAnsi="Times New Roman" w:cs="Times New Roman"/>
          <w:sz w:val="22"/>
          <w:szCs w:val="22"/>
        </w:rPr>
      </w:pPr>
    </w:p>
    <w:p w14:paraId="7B2F81CC" w14:textId="475C2AE2" w:rsidR="00B9685A" w:rsidRPr="00B87CE9" w:rsidRDefault="00B9685A" w:rsidP="000C499A">
      <w:pPr>
        <w:tabs>
          <w:tab w:val="clear" w:pos="454"/>
          <w:tab w:val="clear" w:pos="907"/>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Net </w:t>
      </w:r>
      <w:proofErr w:type="spellStart"/>
      <w:r w:rsidRPr="00B87CE9">
        <w:rPr>
          <w:rFonts w:ascii="Times New Roman" w:hAnsi="Times New Roman" w:cs="Times New Roman"/>
          <w:sz w:val="22"/>
          <w:szCs w:val="22"/>
        </w:rPr>
        <w:t>realisable</w:t>
      </w:r>
      <w:proofErr w:type="spellEnd"/>
      <w:r w:rsidRPr="00B87CE9">
        <w:rPr>
          <w:rFonts w:ascii="Times New Roman" w:hAnsi="Times New Roman" w:cs="Times New Roman"/>
          <w:sz w:val="22"/>
          <w:szCs w:val="22"/>
        </w:rPr>
        <w:t xml:space="preserve"> value is the estimated selling price in the ordinary course of business less the estimated costs to complete and to make the sale. </w:t>
      </w:r>
    </w:p>
    <w:p w14:paraId="5D56FCD5" w14:textId="275D4307" w:rsidR="0031612A" w:rsidRPr="00B87CE9" w:rsidRDefault="00316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51879C8C" w14:textId="41B01AE3" w:rsidR="00B9685A" w:rsidRPr="00B87CE9" w:rsidRDefault="000C51FA" w:rsidP="00C648C2">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990" w:right="-29"/>
        <w:jc w:val="thaiDistribute"/>
        <w:rPr>
          <w:rFonts w:ascii="Times New Roman" w:hAnsi="Times New Roman"/>
          <w:i/>
          <w:iCs/>
          <w:sz w:val="22"/>
          <w:szCs w:val="22"/>
        </w:rPr>
      </w:pPr>
      <w:r w:rsidRPr="00B87CE9">
        <w:rPr>
          <w:rFonts w:ascii="Times New Roman" w:hAnsi="Times New Roman"/>
          <w:i/>
          <w:iCs/>
          <w:sz w:val="22"/>
          <w:szCs w:val="22"/>
        </w:rPr>
        <w:tab/>
        <w:t xml:space="preserve">Non-current assets classified as held for sale  </w:t>
      </w:r>
    </w:p>
    <w:p w14:paraId="6316699A" w14:textId="77777777" w:rsidR="005312BA" w:rsidRPr="00B87CE9" w:rsidRDefault="005312BA" w:rsidP="005312BA"/>
    <w:p w14:paraId="0428964A" w14:textId="26B57BAE" w:rsidR="005312BA" w:rsidRPr="00B87CE9" w:rsidRDefault="005312BA" w:rsidP="00C648C2">
      <w:pPr>
        <w:tabs>
          <w:tab w:val="clear" w:pos="454"/>
          <w:tab w:val="left" w:pos="1170"/>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Non-current assets</w:t>
      </w:r>
      <w:r w:rsidR="00B63C1A" w:rsidRPr="00B87CE9">
        <w:rPr>
          <w:rFonts w:ascii="Times New Roman" w:hAnsi="Times New Roman" w:cstheme="minorBidi" w:hint="cs"/>
          <w:sz w:val="22"/>
          <w:szCs w:val="22"/>
          <w:cs/>
        </w:rPr>
        <w:t xml:space="preserve"> </w:t>
      </w:r>
      <w:r w:rsidRPr="00B87CE9">
        <w:rPr>
          <w:rFonts w:ascii="Times New Roman" w:hAnsi="Times New Roman" w:cs="Times New Roman"/>
          <w:sz w:val="22"/>
          <w:szCs w:val="22"/>
        </w:rPr>
        <w:t>are classified as held for sale if it is highly probable that they will be recovered primarily through sale rather than through continuing use. Such assets</w:t>
      </w:r>
      <w:r w:rsidR="002137BE" w:rsidRPr="00B87CE9">
        <w:rPr>
          <w:rFonts w:ascii="Times New Roman" w:hAnsi="Times New Roman" w:cstheme="minorBidi" w:hint="cs"/>
          <w:sz w:val="22"/>
          <w:szCs w:val="22"/>
          <w:cs/>
        </w:rPr>
        <w:t xml:space="preserve"> </w:t>
      </w:r>
      <w:r w:rsidRPr="00B87CE9">
        <w:rPr>
          <w:rFonts w:ascii="Times New Roman" w:hAnsi="Times New Roman" w:cs="Times New Roman"/>
          <w:sz w:val="22"/>
          <w:szCs w:val="22"/>
        </w:rPr>
        <w:t>are measured at the lower of their carrying amount and fair value less cost to sell.</w:t>
      </w:r>
      <w:r w:rsidR="002137BE" w:rsidRPr="00B87CE9">
        <w:rPr>
          <w:rFonts w:ascii="Times New Roman" w:hAnsi="Times New Roman" w:cstheme="minorBidi" w:hint="cs"/>
          <w:sz w:val="22"/>
          <w:szCs w:val="22"/>
          <w:cs/>
        </w:rPr>
        <w:t xml:space="preserve"> </w:t>
      </w:r>
      <w:r w:rsidRPr="00B87CE9">
        <w:rPr>
          <w:rFonts w:ascii="Times New Roman" w:hAnsi="Times New Roman" w:cs="Times New Roman"/>
          <w:sz w:val="22"/>
          <w:szCs w:val="22"/>
        </w:rPr>
        <w:t xml:space="preserve">Impairment losses on initial classification as held for sale or held for distribution and subsequent gains and losses on remeasurement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w:t>
      </w:r>
    </w:p>
    <w:p w14:paraId="241A4271" w14:textId="77777777" w:rsidR="005312BA" w:rsidRPr="00B87CE9" w:rsidRDefault="005312BA" w:rsidP="00C648C2">
      <w:pPr>
        <w:tabs>
          <w:tab w:val="clear" w:pos="454"/>
          <w:tab w:val="left" w:pos="1170"/>
        </w:tabs>
        <w:ind w:left="1080" w:right="562"/>
        <w:jc w:val="thaiDistribute"/>
        <w:rPr>
          <w:rFonts w:ascii="Times New Roman" w:hAnsi="Times New Roman" w:cs="Times New Roman"/>
          <w:sz w:val="22"/>
          <w:szCs w:val="22"/>
        </w:rPr>
      </w:pPr>
    </w:p>
    <w:p w14:paraId="1E73AD50" w14:textId="467B3AA1" w:rsidR="005312BA" w:rsidRPr="00B87CE9" w:rsidRDefault="005312BA" w:rsidP="00C648C2">
      <w:pPr>
        <w:tabs>
          <w:tab w:val="clear" w:pos="454"/>
          <w:tab w:val="left" w:pos="1170"/>
        </w:tabs>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Once classified as held for sale, intangible assets, plant and equipment are no longer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or depreciated</w:t>
      </w:r>
      <w:r w:rsidR="00366CF9" w:rsidRPr="00B87CE9">
        <w:rPr>
          <w:rFonts w:ascii="Times New Roman" w:hAnsi="Times New Roman"/>
          <w:sz w:val="22"/>
          <w:szCs w:val="28"/>
        </w:rPr>
        <w:t>.</w:t>
      </w:r>
      <w:r w:rsidRPr="00B87CE9">
        <w:rPr>
          <w:rFonts w:ascii="Times New Roman" w:hAnsi="Times New Roman" w:cs="Times New Roman"/>
          <w:sz w:val="22"/>
          <w:szCs w:val="22"/>
        </w:rPr>
        <w:t xml:space="preserve"> </w:t>
      </w:r>
    </w:p>
    <w:p w14:paraId="5A8D75AF" w14:textId="77777777" w:rsidR="00700118" w:rsidRPr="00B87CE9" w:rsidRDefault="00700118" w:rsidP="000C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A338971" w14:textId="239FACB8" w:rsidR="00B9685A" w:rsidRPr="00B87CE9" w:rsidRDefault="00936CEF" w:rsidP="00C648C2">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990" w:right="-29"/>
        <w:jc w:val="thaiDistribute"/>
        <w:rPr>
          <w:rFonts w:ascii="Times New Roman" w:hAnsi="Times New Roman"/>
          <w:i/>
          <w:iCs/>
          <w:sz w:val="22"/>
          <w:szCs w:val="22"/>
        </w:rPr>
      </w:pPr>
      <w:r w:rsidRPr="00B87CE9">
        <w:rPr>
          <w:rFonts w:ascii="Times New Roman" w:hAnsi="Times New Roman"/>
          <w:i/>
          <w:iCs/>
          <w:sz w:val="22"/>
          <w:szCs w:val="22"/>
        </w:rPr>
        <w:t xml:space="preserve"> </w:t>
      </w:r>
      <w:r w:rsidR="00B9685A" w:rsidRPr="00B87CE9">
        <w:rPr>
          <w:rFonts w:ascii="Times New Roman" w:hAnsi="Times New Roman"/>
          <w:i/>
          <w:iCs/>
          <w:sz w:val="22"/>
          <w:szCs w:val="22"/>
        </w:rPr>
        <w:tab/>
        <w:t>Investment properties</w:t>
      </w:r>
    </w:p>
    <w:p w14:paraId="662C7A55" w14:textId="77777777" w:rsidR="00B9685A" w:rsidRPr="00B87CE9" w:rsidRDefault="00B9685A" w:rsidP="00DE26A2">
      <w:pPr>
        <w:pStyle w:val="AccPolicyalternative"/>
      </w:pPr>
    </w:p>
    <w:p w14:paraId="535DF741" w14:textId="77777777" w:rsidR="00B9685A" w:rsidRPr="00B87CE9" w:rsidRDefault="00B9685A" w:rsidP="00140EAC">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56E3536D" w14:textId="77777777" w:rsidR="00B9685A" w:rsidRPr="00B87CE9" w:rsidRDefault="00B9685A" w:rsidP="00C648C2">
      <w:pPr>
        <w:pStyle w:val="BodyText"/>
        <w:shd w:val="clear" w:color="auto" w:fill="FFFFFF"/>
        <w:spacing w:after="0"/>
        <w:ind w:left="540" w:right="-25" w:firstLine="540"/>
        <w:jc w:val="thaiDistribute"/>
        <w:rPr>
          <w:rFonts w:ascii="Times New Roman" w:hAnsi="Times New Roman" w:cs="Times New Roman"/>
          <w:sz w:val="22"/>
          <w:szCs w:val="22"/>
        </w:rPr>
      </w:pPr>
    </w:p>
    <w:p w14:paraId="6A045C21" w14:textId="742F8528" w:rsidR="00B9685A" w:rsidRPr="00B87CE9" w:rsidRDefault="00B9685A" w:rsidP="00C648C2">
      <w:pPr>
        <w:pStyle w:val="BodyText"/>
        <w:shd w:val="clear" w:color="auto" w:fill="FFFFFF"/>
        <w:spacing w:after="0"/>
        <w:ind w:left="540" w:right="-25" w:firstLine="540"/>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Investment properties are </w:t>
      </w:r>
      <w:r w:rsidR="00406E24" w:rsidRPr="00B87CE9">
        <w:rPr>
          <w:rFonts w:ascii="Times New Roman" w:hAnsi="Times New Roman" w:cs="Times New Roman"/>
          <w:sz w:val="22"/>
          <w:szCs w:val="22"/>
        </w:rPr>
        <w:t>measured</w:t>
      </w:r>
      <w:r w:rsidRPr="00B87CE9">
        <w:rPr>
          <w:rFonts w:ascii="Times New Roman" w:hAnsi="Times New Roman" w:cs="Times New Roman"/>
          <w:sz w:val="22"/>
          <w:szCs w:val="22"/>
        </w:rPr>
        <w:t xml:space="preserve"> at cost less impairment losses.</w:t>
      </w:r>
    </w:p>
    <w:p w14:paraId="5E14387C" w14:textId="48C7E11C" w:rsidR="00D56E8B" w:rsidRPr="00B87CE9" w:rsidRDefault="00D56E8B" w:rsidP="00C648C2">
      <w:pPr>
        <w:pStyle w:val="BodyText"/>
        <w:shd w:val="clear" w:color="auto" w:fill="FFFFFF"/>
        <w:spacing w:after="0"/>
        <w:ind w:left="540" w:right="-25" w:firstLine="540"/>
        <w:jc w:val="thaiDistribute"/>
        <w:rPr>
          <w:rFonts w:ascii="Times New Roman" w:hAnsi="Times New Roman" w:cs="Times New Roman"/>
          <w:sz w:val="22"/>
          <w:szCs w:val="22"/>
        </w:rPr>
      </w:pPr>
    </w:p>
    <w:p w14:paraId="3713D6E0" w14:textId="7F206EE9" w:rsidR="000F7081" w:rsidRPr="00B87CE9" w:rsidRDefault="00D56E8B" w:rsidP="00140EAC">
      <w:pPr>
        <w:pStyle w:val="BodyText"/>
        <w:shd w:val="clear" w:color="auto" w:fill="FFFFFF"/>
        <w:tabs>
          <w:tab w:val="clear" w:pos="454"/>
        </w:tabs>
        <w:spacing w:after="0"/>
        <w:ind w:left="1080" w:right="562"/>
        <w:jc w:val="thaiDistribute"/>
        <w:rPr>
          <w:rFonts w:ascii="Times New Roman" w:hAnsi="Times New Roman" w:cs="Times New Roman"/>
          <w:sz w:val="22"/>
          <w:szCs w:val="20"/>
        </w:rPr>
      </w:pPr>
      <w:r w:rsidRPr="00B87CE9">
        <w:rPr>
          <w:rFonts w:ascii="Times New Roman" w:hAnsi="Times New Roman" w:cs="Times New Roman"/>
          <w:sz w:val="22"/>
          <w:szCs w:val="20"/>
        </w:rPr>
        <w:t xml:space="preserve">Any gains and losses on disposal of investment properties are determined by comparing the proceeds from disposal with the carrying amount of investment property, and are </w:t>
      </w:r>
      <w:proofErr w:type="spellStart"/>
      <w:r w:rsidRPr="00B87CE9">
        <w:rPr>
          <w:rFonts w:ascii="Times New Roman" w:hAnsi="Times New Roman" w:cs="Times New Roman"/>
          <w:sz w:val="22"/>
          <w:szCs w:val="20"/>
        </w:rPr>
        <w:t>recognised</w:t>
      </w:r>
      <w:proofErr w:type="spellEnd"/>
      <w:r w:rsidRPr="00B87CE9">
        <w:rPr>
          <w:rFonts w:ascii="Times New Roman" w:hAnsi="Times New Roman" w:cs="Times New Roman"/>
          <w:sz w:val="22"/>
          <w:szCs w:val="20"/>
        </w:rPr>
        <w:t xml:space="preserve"> in profit or loss.</w:t>
      </w:r>
    </w:p>
    <w:p w14:paraId="5EBEE8E2" w14:textId="71BFA040" w:rsidR="00CA4BBB" w:rsidRPr="00B87CE9" w:rsidRDefault="00CA4BBB" w:rsidP="00140EAC">
      <w:pPr>
        <w:pStyle w:val="BodyText"/>
        <w:shd w:val="clear" w:color="auto" w:fill="FFFFFF"/>
        <w:spacing w:after="0"/>
        <w:ind w:right="-25"/>
        <w:jc w:val="thaiDistribute"/>
        <w:rPr>
          <w:rFonts w:ascii="Times New Roman" w:hAnsi="Times New Roman" w:cs="Times New Roman"/>
          <w:sz w:val="22"/>
          <w:szCs w:val="20"/>
        </w:rPr>
      </w:pPr>
    </w:p>
    <w:p w14:paraId="31848A81" w14:textId="26F208A6" w:rsidR="00B9685A" w:rsidRPr="00B87CE9" w:rsidRDefault="00B9685A" w:rsidP="00366CF9">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B87CE9">
        <w:rPr>
          <w:rFonts w:ascii="Times New Roman" w:hAnsi="Times New Roman"/>
          <w:i/>
          <w:iCs/>
          <w:sz w:val="22"/>
          <w:szCs w:val="22"/>
        </w:rPr>
        <w:t>Property, plant and equipment</w:t>
      </w:r>
    </w:p>
    <w:p w14:paraId="44C23B33" w14:textId="77777777" w:rsidR="00B9685A" w:rsidRPr="00B87CE9" w:rsidRDefault="00B9685A" w:rsidP="00575E86">
      <w:pPr>
        <w:ind w:right="-25"/>
        <w:jc w:val="thaiDistribute"/>
        <w:rPr>
          <w:rFonts w:ascii="Times New Roman" w:hAnsi="Times New Roman" w:cs="Times New Roman"/>
          <w:sz w:val="22"/>
          <w:szCs w:val="22"/>
        </w:rPr>
      </w:pPr>
    </w:p>
    <w:p w14:paraId="6A65E02D" w14:textId="77777777" w:rsidR="00B9685A" w:rsidRPr="00B87CE9" w:rsidRDefault="00B9685A" w:rsidP="00847FAD">
      <w:pPr>
        <w:pStyle w:val="AccPolicysubhead"/>
      </w:pPr>
      <w:r w:rsidRPr="00C72D48">
        <w:rPr>
          <w:b w:val="0"/>
          <w:bCs w:val="0"/>
        </w:rPr>
        <w:t>Recognition</w:t>
      </w:r>
      <w:r w:rsidRPr="00B87CE9">
        <w:t xml:space="preserve"> </w:t>
      </w:r>
      <w:r w:rsidRPr="00C72D48">
        <w:rPr>
          <w:b w:val="0"/>
          <w:bCs w:val="0"/>
        </w:rPr>
        <w:t>and</w:t>
      </w:r>
      <w:r w:rsidRPr="00B87CE9">
        <w:t xml:space="preserve"> </w:t>
      </w:r>
      <w:r w:rsidRPr="00C72D48">
        <w:rPr>
          <w:b w:val="0"/>
          <w:bCs w:val="0"/>
        </w:rPr>
        <w:t>measurement</w:t>
      </w:r>
    </w:p>
    <w:p w14:paraId="61561794" w14:textId="77777777" w:rsidR="00B9685A" w:rsidRPr="00B87CE9" w:rsidRDefault="00B9685A" w:rsidP="00575E86">
      <w:pPr>
        <w:pStyle w:val="BodyText"/>
        <w:spacing w:after="0"/>
        <w:ind w:left="567" w:right="-25"/>
        <w:jc w:val="thaiDistribute"/>
        <w:rPr>
          <w:rFonts w:ascii="Times New Roman" w:hAnsi="Times New Roman" w:cs="Times New Roman"/>
          <w:sz w:val="22"/>
          <w:szCs w:val="22"/>
        </w:rPr>
      </w:pPr>
    </w:p>
    <w:p w14:paraId="3ED384EC" w14:textId="77777777" w:rsidR="00B9685A" w:rsidRPr="00B87CE9" w:rsidRDefault="00B9685A" w:rsidP="00847FAD">
      <w:pPr>
        <w:pStyle w:val="AccPolicysubhead"/>
      </w:pPr>
      <w:r w:rsidRPr="00C72D48">
        <w:rPr>
          <w:b w:val="0"/>
          <w:bCs w:val="0"/>
        </w:rPr>
        <w:t>Owned</w:t>
      </w:r>
      <w:r w:rsidRPr="00B87CE9">
        <w:t xml:space="preserve"> </w:t>
      </w:r>
      <w:r w:rsidRPr="00C72D48">
        <w:rPr>
          <w:b w:val="0"/>
          <w:bCs w:val="0"/>
        </w:rPr>
        <w:t>assets</w:t>
      </w:r>
    </w:p>
    <w:p w14:paraId="539F2AC0" w14:textId="77777777" w:rsidR="00B9685A" w:rsidRPr="00B87CE9" w:rsidRDefault="00B9685A" w:rsidP="00575E86">
      <w:pPr>
        <w:pStyle w:val="BodyText"/>
        <w:spacing w:after="0"/>
        <w:ind w:left="567" w:right="-25"/>
        <w:jc w:val="thaiDistribute"/>
        <w:rPr>
          <w:rFonts w:ascii="Times New Roman" w:hAnsi="Times New Roman" w:cs="Times New Roman"/>
          <w:sz w:val="22"/>
          <w:szCs w:val="22"/>
        </w:rPr>
      </w:pPr>
    </w:p>
    <w:p w14:paraId="1C37D980" w14:textId="77777777" w:rsidR="00B9685A" w:rsidRPr="00B87CE9" w:rsidRDefault="00B9685A" w:rsidP="00366CF9">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Plant and equipment are </w:t>
      </w:r>
      <w:r w:rsidR="00406E24" w:rsidRPr="00B87CE9">
        <w:rPr>
          <w:rFonts w:ascii="Times New Roman" w:hAnsi="Times New Roman" w:cs="Times New Roman"/>
          <w:sz w:val="22"/>
          <w:szCs w:val="22"/>
        </w:rPr>
        <w:t>measured</w:t>
      </w:r>
      <w:r w:rsidRPr="00B87CE9">
        <w:rPr>
          <w:rFonts w:ascii="Times New Roman" w:hAnsi="Times New Roman" w:cs="Times New Roman"/>
          <w:sz w:val="22"/>
          <w:szCs w:val="22"/>
        </w:rPr>
        <w:t xml:space="preserve"> at cost less accumulated depreciation and impairment losses except for land which are </w:t>
      </w:r>
      <w:r w:rsidR="00075FBB" w:rsidRPr="00B87CE9">
        <w:rPr>
          <w:rFonts w:ascii="Times New Roman" w:hAnsi="Times New Roman" w:cs="Times New Roman"/>
          <w:sz w:val="22"/>
          <w:szCs w:val="22"/>
        </w:rPr>
        <w:t>measured</w:t>
      </w:r>
      <w:r w:rsidRPr="00B87CE9">
        <w:rPr>
          <w:rFonts w:ascii="Times New Roman" w:hAnsi="Times New Roman" w:cs="Times New Roman"/>
          <w:sz w:val="22"/>
          <w:szCs w:val="22"/>
        </w:rPr>
        <w:t xml:space="preserve"> at their revalued amounts. The revalued amount is the fair value determined on the basis of the property’s existing use at the date of revaluation less impairment losses.</w:t>
      </w:r>
    </w:p>
    <w:p w14:paraId="238DCC45" w14:textId="3FE12B66" w:rsidR="00570BB0" w:rsidRPr="00B87CE9" w:rsidRDefault="00570BB0" w:rsidP="00366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firstLine="540"/>
        <w:rPr>
          <w:rFonts w:ascii="Times New Roman" w:eastAsia="Calibri" w:hAnsi="Times New Roman" w:cs="Times New Roman"/>
          <w:sz w:val="22"/>
          <w:szCs w:val="22"/>
        </w:rPr>
      </w:pPr>
    </w:p>
    <w:p w14:paraId="7C357B3D" w14:textId="2A80A02E" w:rsidR="00B9685A" w:rsidRPr="00B87CE9" w:rsidRDefault="00B9685A" w:rsidP="00366CF9">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B87CE9">
        <w:rPr>
          <w:rFonts w:ascii="Times New Roman" w:hAnsi="Times New Roman" w:cs="Times New Roman"/>
          <w:sz w:val="22"/>
          <w:szCs w:val="22"/>
        </w:rPr>
        <w:t>labour</w:t>
      </w:r>
      <w:proofErr w:type="spellEnd"/>
      <w:r w:rsidRPr="00B87CE9">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B87CE9">
        <w:rPr>
          <w:rFonts w:ascii="Times New Roman" w:hAnsi="Times New Roman" w:cs="Times New Roman"/>
          <w:sz w:val="22"/>
          <w:szCs w:val="22"/>
        </w:rPr>
        <w:t>capitalised</w:t>
      </w:r>
      <w:proofErr w:type="spellEnd"/>
      <w:r w:rsidRPr="00B87CE9">
        <w:rPr>
          <w:rFonts w:ascii="Times New Roman" w:hAnsi="Times New Roman" w:cs="Times New Roman"/>
          <w:sz w:val="22"/>
          <w:szCs w:val="22"/>
        </w:rPr>
        <w:t xml:space="preserve"> borrowing costs. Purchased software that is integral to the functionality of the related equipment is </w:t>
      </w:r>
      <w:proofErr w:type="spellStart"/>
      <w:r w:rsidRPr="00B87CE9">
        <w:rPr>
          <w:rFonts w:ascii="Times New Roman" w:hAnsi="Times New Roman" w:cs="Times New Roman"/>
          <w:sz w:val="22"/>
          <w:szCs w:val="22"/>
        </w:rPr>
        <w:t>capitalised</w:t>
      </w:r>
      <w:proofErr w:type="spellEnd"/>
      <w:r w:rsidRPr="00B87CE9">
        <w:rPr>
          <w:rFonts w:ascii="Times New Roman" w:hAnsi="Times New Roman" w:cs="Times New Roman"/>
          <w:sz w:val="22"/>
          <w:szCs w:val="22"/>
        </w:rPr>
        <w:t xml:space="preserve"> as part of that equipment. </w:t>
      </w:r>
    </w:p>
    <w:p w14:paraId="2AC5C5A7" w14:textId="77777777" w:rsidR="00B9685A"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4D7C3D46" w14:textId="77777777" w:rsidR="00A2753B" w:rsidRPr="00B87CE9" w:rsidRDefault="00A2753B" w:rsidP="00575E86">
      <w:pPr>
        <w:pStyle w:val="BodyText"/>
        <w:shd w:val="clear" w:color="auto" w:fill="FFFFFF"/>
        <w:spacing w:after="0"/>
        <w:ind w:left="540" w:right="-25"/>
        <w:jc w:val="thaiDistribute"/>
        <w:rPr>
          <w:rFonts w:ascii="Times New Roman" w:hAnsi="Times New Roman" w:cs="Times New Roman"/>
          <w:sz w:val="22"/>
          <w:szCs w:val="22"/>
        </w:rPr>
      </w:pPr>
    </w:p>
    <w:p w14:paraId="003C6021" w14:textId="77777777" w:rsidR="00B9685A" w:rsidRPr="00B87CE9" w:rsidRDefault="00B9685A" w:rsidP="001547D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When parts of an item of property, plant and equipment have different useful lives, they are accounted for as separate items (major components) of property, plant and equipment.</w:t>
      </w:r>
    </w:p>
    <w:p w14:paraId="6F44AF4F" w14:textId="77777777" w:rsidR="00075FBB" w:rsidRPr="00B87CE9" w:rsidRDefault="00075FBB" w:rsidP="001547D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Any gains and losses </w:t>
      </w:r>
      <w:r w:rsidR="00B9685A" w:rsidRPr="00B87CE9">
        <w:rPr>
          <w:rFonts w:ascii="Times New Roman" w:hAnsi="Times New Roman" w:cs="Times New Roman"/>
          <w:sz w:val="22"/>
          <w:szCs w:val="22"/>
        </w:rPr>
        <w:t xml:space="preserve">on disposal of an item of property, plant and equipment are determined by comparing the proceeds from disposal with the carrying amount of property, plant and equipment, </w:t>
      </w:r>
      <w:r w:rsidRPr="00B87CE9">
        <w:rPr>
          <w:rFonts w:ascii="Times New Roman" w:hAnsi="Times New Roman" w:cs="Times New Roman"/>
          <w:sz w:val="22"/>
          <w:szCs w:val="22"/>
        </w:rPr>
        <w:t xml:space="preserve">and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w:t>
      </w:r>
      <w:r w:rsidR="00B9685A" w:rsidRPr="00B87CE9">
        <w:rPr>
          <w:rFonts w:ascii="Times New Roman" w:hAnsi="Times New Roman" w:cs="Times New Roman"/>
          <w:sz w:val="22"/>
          <w:szCs w:val="22"/>
        </w:rPr>
        <w:t>When revalued assets are sold, the amounts included in the revaluation reserve are transferred to retained</w:t>
      </w:r>
      <w:r w:rsidR="00DB36C2" w:rsidRPr="00B87CE9">
        <w:rPr>
          <w:rFonts w:ascii="Times New Roman" w:hAnsi="Times New Roman" w:cs="Times New Roman"/>
          <w:sz w:val="22"/>
          <w:szCs w:val="22"/>
        </w:rPr>
        <w:t xml:space="preserve"> earnings. </w:t>
      </w:r>
    </w:p>
    <w:p w14:paraId="438726C2" w14:textId="77777777" w:rsidR="009F7E47" w:rsidRPr="00B87CE9" w:rsidRDefault="009F7E47" w:rsidP="00847FAD">
      <w:pPr>
        <w:pStyle w:val="AccPolicysubhead"/>
      </w:pPr>
    </w:p>
    <w:p w14:paraId="0087C420" w14:textId="0948A8FA" w:rsidR="00B9685A" w:rsidRPr="00B87CE9" w:rsidRDefault="00B9685A" w:rsidP="00847FAD">
      <w:pPr>
        <w:pStyle w:val="AccPolicysubhead"/>
      </w:pPr>
      <w:r w:rsidRPr="00C72D48">
        <w:rPr>
          <w:b w:val="0"/>
          <w:bCs w:val="0"/>
        </w:rPr>
        <w:t>Revalued</w:t>
      </w:r>
      <w:r w:rsidRPr="00B87CE9">
        <w:t xml:space="preserve"> </w:t>
      </w:r>
      <w:r w:rsidRPr="00C72D48">
        <w:rPr>
          <w:b w:val="0"/>
          <w:bCs w:val="0"/>
        </w:rPr>
        <w:t>assets</w:t>
      </w:r>
    </w:p>
    <w:p w14:paraId="737BC083" w14:textId="77777777" w:rsidR="00B9685A" w:rsidRPr="00B87CE9"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p>
    <w:p w14:paraId="6D9546F7" w14:textId="77777777" w:rsidR="00B9685A" w:rsidRPr="00B87CE9" w:rsidRDefault="00B9685A" w:rsidP="001547D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12D07455" w14:textId="77777777" w:rsidR="009E03FB" w:rsidRPr="00B87CE9" w:rsidRDefault="009E03FB"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p>
    <w:p w14:paraId="620BAB6E" w14:textId="05B1EB95" w:rsidR="00B9685A" w:rsidRPr="00B87CE9" w:rsidRDefault="00B9685A" w:rsidP="001547D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Any increase in value, on revaluation,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other comprehensive income and presented in the revaluation </w:t>
      </w:r>
      <w:r w:rsidR="009A7ED7" w:rsidRPr="00B87CE9">
        <w:rPr>
          <w:rFonts w:ascii="Times New Roman" w:hAnsi="Times New Roman" w:cs="Times New Roman"/>
          <w:sz w:val="22"/>
          <w:szCs w:val="22"/>
        </w:rPr>
        <w:t>reserve</w:t>
      </w:r>
      <w:r w:rsidRPr="00B87CE9">
        <w:rPr>
          <w:rFonts w:ascii="Times New Roman" w:hAnsi="Times New Roman" w:cs="Times New Roman"/>
          <w:sz w:val="22"/>
          <w:szCs w:val="22"/>
        </w:rPr>
        <w:t xml:space="preserve"> in equity unless it offsets a previous decrease in value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in respect of the same asset.  A decrease in value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to the extent it exceeds an increase previously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other comprehensive income in respect of the same asset. Upon disposal of a revalued asset, any related revaluation </w:t>
      </w:r>
      <w:r w:rsidR="009A7ED7" w:rsidRPr="00B87CE9">
        <w:rPr>
          <w:rFonts w:ascii="Times New Roman" w:hAnsi="Times New Roman" w:cs="Times New Roman"/>
          <w:sz w:val="22"/>
          <w:szCs w:val="22"/>
        </w:rPr>
        <w:t>reserve</w:t>
      </w:r>
      <w:r w:rsidRPr="00B87CE9">
        <w:rPr>
          <w:rFonts w:ascii="Times New Roman" w:hAnsi="Times New Roman" w:cs="Times New Roman"/>
          <w:sz w:val="22"/>
          <w:szCs w:val="22"/>
        </w:rPr>
        <w:t xml:space="preserve"> is transferred directly to retained earnings and is not taken into account in calculating the gain or loss on disposal.</w:t>
      </w:r>
    </w:p>
    <w:p w14:paraId="74BC90E5" w14:textId="77777777" w:rsidR="00B9685A" w:rsidRPr="00B87CE9" w:rsidRDefault="00B9685A" w:rsidP="00847FAD">
      <w:pPr>
        <w:pStyle w:val="AccPolicysubhead"/>
      </w:pPr>
    </w:p>
    <w:p w14:paraId="010F9DA7" w14:textId="77777777" w:rsidR="00B9685A" w:rsidRPr="00B87CE9" w:rsidRDefault="00B9685A" w:rsidP="00847FAD">
      <w:pPr>
        <w:pStyle w:val="AccPolicysubhead"/>
      </w:pPr>
      <w:r w:rsidRPr="00C72D48">
        <w:rPr>
          <w:b w:val="0"/>
          <w:bCs w:val="0"/>
        </w:rPr>
        <w:t>Subsequent</w:t>
      </w:r>
      <w:r w:rsidRPr="00B87CE9">
        <w:t xml:space="preserve"> </w:t>
      </w:r>
      <w:r w:rsidRPr="00C72D48">
        <w:rPr>
          <w:b w:val="0"/>
          <w:bCs w:val="0"/>
        </w:rPr>
        <w:t>costs</w:t>
      </w:r>
    </w:p>
    <w:p w14:paraId="4F1FB7E7"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ight="-29"/>
        <w:jc w:val="thaiDistribute"/>
        <w:rPr>
          <w:rFonts w:ascii="Times New Roman" w:hAnsi="Times New Roman" w:cs="Times New Roman"/>
          <w:color w:val="000000"/>
          <w:sz w:val="22"/>
          <w:szCs w:val="22"/>
        </w:rPr>
      </w:pPr>
    </w:p>
    <w:p w14:paraId="0EDF0784" w14:textId="77777777" w:rsidR="00B9685A" w:rsidRPr="00B87CE9" w:rsidRDefault="00B9685A" w:rsidP="001547D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cost of replacing a part of an item of property, plant and equipment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B87CE9">
        <w:rPr>
          <w:rFonts w:ascii="Times New Roman" w:hAnsi="Times New Roman" w:cs="Times New Roman"/>
          <w:sz w:val="22"/>
          <w:szCs w:val="22"/>
        </w:rPr>
        <w:t>derecognised</w:t>
      </w:r>
      <w:proofErr w:type="spellEnd"/>
      <w:r w:rsidRPr="00B87CE9">
        <w:rPr>
          <w:rFonts w:ascii="Times New Roman" w:hAnsi="Times New Roman" w:cs="Times New Roman"/>
          <w:sz w:val="22"/>
          <w:szCs w:val="22"/>
        </w:rPr>
        <w:t xml:space="preserve">. The costs of the day-to-day servicing of property, plant and equipment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as incurred.</w:t>
      </w:r>
    </w:p>
    <w:p w14:paraId="1D3015CB" w14:textId="77777777" w:rsidR="00DF5B33" w:rsidRPr="00B87CE9" w:rsidRDefault="00DF5B33" w:rsidP="00847FAD">
      <w:pPr>
        <w:pStyle w:val="AccPolicysubhead"/>
      </w:pPr>
    </w:p>
    <w:p w14:paraId="58C0C11F" w14:textId="77777777" w:rsidR="00B9685A" w:rsidRPr="00B87CE9" w:rsidRDefault="00B9685A" w:rsidP="00847FAD">
      <w:pPr>
        <w:pStyle w:val="AccPolicysubhead"/>
      </w:pPr>
      <w:r w:rsidRPr="00C72D48">
        <w:rPr>
          <w:b w:val="0"/>
          <w:bCs w:val="0"/>
        </w:rPr>
        <w:t>Depreciation</w:t>
      </w:r>
    </w:p>
    <w:p w14:paraId="75BD9AD3" w14:textId="77777777" w:rsidR="00B9685A" w:rsidRPr="00B87CE9"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lang w:val="en-GB" w:bidi="ar-SA"/>
        </w:rPr>
      </w:pPr>
    </w:p>
    <w:p w14:paraId="05E98552" w14:textId="77777777" w:rsidR="00B9685A" w:rsidRPr="00B87CE9" w:rsidRDefault="00B9685A" w:rsidP="001547D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Depreciation is calculated based on the depreciable amount, which is the cost of an asset, or other amount substituted for cost, less its residual value.</w:t>
      </w:r>
    </w:p>
    <w:p w14:paraId="07C7528C" w14:textId="75FF770B" w:rsidR="000B4876" w:rsidRPr="00B87CE9" w:rsidRDefault="000B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04B66FF2" w14:textId="77777777" w:rsidR="00B9685A" w:rsidRPr="00B87CE9" w:rsidRDefault="00B9685A" w:rsidP="001547D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Depreciation is charged to profit or loss on a straight-line basis over the estimated useful lives of each component of an item of property, plant and equipment. The estimated useful lives are as follows:</w:t>
      </w:r>
    </w:p>
    <w:p w14:paraId="65F15B66" w14:textId="23E4604A" w:rsidR="00B9685A" w:rsidRPr="00B87CE9" w:rsidRDefault="00B9685A" w:rsidP="008C0F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imes New Roman"/>
          <w:sz w:val="22"/>
          <w:szCs w:val="22"/>
        </w:rPr>
      </w:pPr>
    </w:p>
    <w:tbl>
      <w:tblPr>
        <w:tblW w:w="8944" w:type="dxa"/>
        <w:tblInd w:w="990" w:type="dxa"/>
        <w:tblLook w:val="0000" w:firstRow="0" w:lastRow="0" w:firstColumn="0" w:lastColumn="0" w:noHBand="0" w:noVBand="0"/>
      </w:tblPr>
      <w:tblGrid>
        <w:gridCol w:w="6030"/>
        <w:gridCol w:w="1890"/>
        <w:gridCol w:w="1024"/>
      </w:tblGrid>
      <w:tr w:rsidR="00B9685A" w:rsidRPr="00B87CE9" w14:paraId="2E5F3F1A" w14:textId="77777777" w:rsidTr="001547D8">
        <w:trPr>
          <w:trHeight w:val="275"/>
        </w:trPr>
        <w:tc>
          <w:tcPr>
            <w:tcW w:w="6030" w:type="dxa"/>
          </w:tcPr>
          <w:p w14:paraId="774C32A4" w14:textId="77777777" w:rsidR="00B9685A" w:rsidRPr="00B87CE9" w:rsidRDefault="00B9685A" w:rsidP="00DB5F3A">
            <w:pPr>
              <w:ind w:right="-25" w:hanging="18"/>
              <w:jc w:val="thaiDistribute"/>
              <w:rPr>
                <w:rFonts w:ascii="Times New Roman" w:hAnsi="Times New Roman" w:cs="Times New Roman"/>
                <w:sz w:val="22"/>
                <w:szCs w:val="22"/>
              </w:rPr>
            </w:pPr>
            <w:r w:rsidRPr="00B87CE9">
              <w:rPr>
                <w:rFonts w:ascii="Times New Roman" w:hAnsi="Times New Roman" w:cs="Times New Roman"/>
                <w:sz w:val="22"/>
                <w:szCs w:val="22"/>
                <w:cs/>
              </w:rPr>
              <w:br w:type="page"/>
            </w:r>
            <w:r w:rsidRPr="00B87CE9">
              <w:rPr>
                <w:rFonts w:ascii="Times New Roman" w:hAnsi="Times New Roman" w:cs="Times New Roman"/>
                <w:sz w:val="22"/>
                <w:szCs w:val="22"/>
              </w:rPr>
              <w:t>Land improvements</w:t>
            </w:r>
          </w:p>
        </w:tc>
        <w:tc>
          <w:tcPr>
            <w:tcW w:w="1890" w:type="dxa"/>
          </w:tcPr>
          <w:p w14:paraId="413FAE92" w14:textId="77777777" w:rsidR="00B9685A" w:rsidRPr="00B87CE9" w:rsidRDefault="00C639FB" w:rsidP="00C639FB">
            <w:pPr>
              <w:tabs>
                <w:tab w:val="clear" w:pos="680"/>
                <w:tab w:val="clear" w:pos="907"/>
                <w:tab w:val="left" w:pos="1004"/>
                <w:tab w:val="left" w:pos="1094"/>
              </w:tabs>
              <w:ind w:right="-6"/>
              <w:jc w:val="both"/>
              <w:rPr>
                <w:rFonts w:ascii="Times New Roman" w:hAnsi="Times New Roman" w:cs="Times New Roman"/>
                <w:sz w:val="22"/>
                <w:szCs w:val="22"/>
              </w:rPr>
            </w:pPr>
            <w:r w:rsidRPr="00B87CE9">
              <w:rPr>
                <w:rFonts w:ascii="Times New Roman" w:hAnsi="Times New Roman" w:cs="Times New Roman"/>
                <w:sz w:val="22"/>
                <w:szCs w:val="22"/>
              </w:rPr>
              <w:t xml:space="preserve">                </w:t>
            </w:r>
            <w:r w:rsidR="00B9685A" w:rsidRPr="00B87CE9">
              <w:rPr>
                <w:rFonts w:ascii="Times New Roman" w:hAnsi="Times New Roman" w:cs="Times New Roman"/>
                <w:sz w:val="22"/>
                <w:szCs w:val="22"/>
              </w:rPr>
              <w:t>10</w:t>
            </w:r>
          </w:p>
        </w:tc>
        <w:tc>
          <w:tcPr>
            <w:tcW w:w="1024" w:type="dxa"/>
            <w:vAlign w:val="bottom"/>
          </w:tcPr>
          <w:p w14:paraId="4318ED95" w14:textId="77777777" w:rsidR="00B9685A" w:rsidRPr="00B87CE9" w:rsidRDefault="00B9685A" w:rsidP="00575E86">
            <w:pPr>
              <w:ind w:left="-20" w:right="-25"/>
              <w:jc w:val="thaiDistribute"/>
              <w:rPr>
                <w:rFonts w:ascii="Times New Roman" w:hAnsi="Times New Roman" w:cs="Times New Roman"/>
                <w:sz w:val="22"/>
                <w:szCs w:val="22"/>
              </w:rPr>
            </w:pPr>
            <w:r w:rsidRPr="00B87CE9">
              <w:rPr>
                <w:rFonts w:ascii="Times New Roman" w:hAnsi="Times New Roman" w:cs="Times New Roman"/>
                <w:sz w:val="22"/>
                <w:szCs w:val="22"/>
              </w:rPr>
              <w:t>years</w:t>
            </w:r>
          </w:p>
        </w:tc>
      </w:tr>
      <w:tr w:rsidR="00B9685A" w:rsidRPr="00B87CE9" w14:paraId="34B2B16C" w14:textId="77777777" w:rsidTr="001547D8">
        <w:trPr>
          <w:trHeight w:val="261"/>
        </w:trPr>
        <w:tc>
          <w:tcPr>
            <w:tcW w:w="6030" w:type="dxa"/>
          </w:tcPr>
          <w:p w14:paraId="17049759" w14:textId="77777777" w:rsidR="00B9685A" w:rsidRPr="00B87CE9" w:rsidRDefault="00B9685A" w:rsidP="00DB5F3A">
            <w:pPr>
              <w:ind w:right="-25" w:hanging="18"/>
              <w:jc w:val="thaiDistribute"/>
              <w:rPr>
                <w:rFonts w:ascii="Times New Roman" w:hAnsi="Times New Roman" w:cs="Times New Roman"/>
                <w:sz w:val="22"/>
                <w:szCs w:val="22"/>
                <w:cs/>
              </w:rPr>
            </w:pPr>
            <w:r w:rsidRPr="00B87CE9">
              <w:rPr>
                <w:rFonts w:ascii="Times New Roman" w:hAnsi="Times New Roman" w:cs="Times New Roman"/>
                <w:sz w:val="22"/>
                <w:szCs w:val="22"/>
              </w:rPr>
              <w:t>Buildings, structures and leasehold improvements</w:t>
            </w:r>
          </w:p>
        </w:tc>
        <w:tc>
          <w:tcPr>
            <w:tcW w:w="1890" w:type="dxa"/>
          </w:tcPr>
          <w:p w14:paraId="262EEF13" w14:textId="77777777" w:rsidR="00B9685A" w:rsidRPr="00B87CE9" w:rsidRDefault="00B9685A" w:rsidP="00C639FB">
            <w:pPr>
              <w:tabs>
                <w:tab w:val="clear" w:pos="680"/>
                <w:tab w:val="clear" w:pos="907"/>
                <w:tab w:val="left" w:pos="1004"/>
                <w:tab w:val="left" w:pos="1094"/>
              </w:tabs>
              <w:ind w:left="882" w:right="-6"/>
              <w:jc w:val="both"/>
              <w:rPr>
                <w:rFonts w:ascii="Times New Roman" w:hAnsi="Times New Roman" w:cs="Times New Roman"/>
                <w:sz w:val="22"/>
                <w:szCs w:val="22"/>
              </w:rPr>
            </w:pPr>
            <w:r w:rsidRPr="00B87CE9">
              <w:rPr>
                <w:rFonts w:ascii="Times New Roman" w:hAnsi="Times New Roman" w:cs="Times New Roman"/>
                <w:sz w:val="22"/>
                <w:szCs w:val="22"/>
              </w:rPr>
              <w:t>20</w:t>
            </w:r>
          </w:p>
        </w:tc>
        <w:tc>
          <w:tcPr>
            <w:tcW w:w="1024" w:type="dxa"/>
          </w:tcPr>
          <w:p w14:paraId="71967927" w14:textId="77777777" w:rsidR="00B9685A" w:rsidRPr="00B87CE9" w:rsidRDefault="00B9685A" w:rsidP="00575E86">
            <w:pPr>
              <w:ind w:right="-25"/>
              <w:jc w:val="thaiDistribute"/>
              <w:rPr>
                <w:rFonts w:ascii="Times New Roman" w:hAnsi="Times New Roman" w:cs="Times New Roman"/>
                <w:sz w:val="22"/>
                <w:szCs w:val="22"/>
              </w:rPr>
            </w:pPr>
            <w:r w:rsidRPr="00B87CE9">
              <w:rPr>
                <w:rFonts w:ascii="Times New Roman" w:hAnsi="Times New Roman" w:cs="Times New Roman"/>
                <w:sz w:val="22"/>
                <w:szCs w:val="22"/>
              </w:rPr>
              <w:t>years</w:t>
            </w:r>
          </w:p>
        </w:tc>
      </w:tr>
      <w:tr w:rsidR="00B9685A" w:rsidRPr="00B87CE9" w14:paraId="388E0607" w14:textId="77777777" w:rsidTr="001547D8">
        <w:trPr>
          <w:trHeight w:val="275"/>
        </w:trPr>
        <w:tc>
          <w:tcPr>
            <w:tcW w:w="6030" w:type="dxa"/>
            <w:vAlign w:val="bottom"/>
          </w:tcPr>
          <w:p w14:paraId="464D5792" w14:textId="77777777" w:rsidR="00B9685A" w:rsidRPr="00B87CE9" w:rsidRDefault="00B9685A" w:rsidP="00DB5F3A">
            <w:pPr>
              <w:ind w:right="-25" w:hanging="18"/>
              <w:jc w:val="thaiDistribute"/>
              <w:rPr>
                <w:rFonts w:ascii="Times New Roman" w:hAnsi="Times New Roman" w:cs="Times New Roman"/>
                <w:sz w:val="22"/>
                <w:szCs w:val="22"/>
              </w:rPr>
            </w:pPr>
            <w:r w:rsidRPr="00B87CE9">
              <w:rPr>
                <w:rFonts w:ascii="Times New Roman" w:hAnsi="Times New Roman" w:cs="Times New Roman"/>
                <w:sz w:val="22"/>
                <w:szCs w:val="22"/>
              </w:rPr>
              <w:t>Machinery and equipment</w:t>
            </w:r>
          </w:p>
        </w:tc>
        <w:tc>
          <w:tcPr>
            <w:tcW w:w="1890" w:type="dxa"/>
          </w:tcPr>
          <w:p w14:paraId="202565FD" w14:textId="77777777" w:rsidR="00B9685A" w:rsidRPr="00B87CE9" w:rsidRDefault="00B9685A" w:rsidP="00575E86">
            <w:pPr>
              <w:ind w:right="-25"/>
              <w:jc w:val="thaiDistribute"/>
              <w:rPr>
                <w:rFonts w:ascii="Times New Roman" w:hAnsi="Times New Roman" w:cs="Times New Roman"/>
                <w:sz w:val="22"/>
                <w:szCs w:val="22"/>
              </w:rPr>
            </w:pPr>
            <w:r w:rsidRPr="00B87CE9">
              <w:rPr>
                <w:rFonts w:ascii="Times New Roman" w:hAnsi="Times New Roman" w:cs="Times New Roman"/>
                <w:sz w:val="22"/>
                <w:szCs w:val="22"/>
              </w:rPr>
              <w:t>5, 10 and 20</w:t>
            </w:r>
          </w:p>
        </w:tc>
        <w:tc>
          <w:tcPr>
            <w:tcW w:w="1024" w:type="dxa"/>
          </w:tcPr>
          <w:p w14:paraId="55C66E9B" w14:textId="77777777" w:rsidR="00B9685A" w:rsidRPr="00B87CE9" w:rsidRDefault="00B9685A" w:rsidP="00575E86">
            <w:pPr>
              <w:ind w:right="-25"/>
              <w:jc w:val="thaiDistribute"/>
              <w:rPr>
                <w:rFonts w:ascii="Times New Roman" w:hAnsi="Times New Roman" w:cs="Times New Roman"/>
                <w:sz w:val="22"/>
                <w:szCs w:val="22"/>
              </w:rPr>
            </w:pPr>
            <w:r w:rsidRPr="00B87CE9">
              <w:rPr>
                <w:rFonts w:ascii="Times New Roman" w:hAnsi="Times New Roman" w:cs="Times New Roman"/>
                <w:sz w:val="22"/>
                <w:szCs w:val="22"/>
              </w:rPr>
              <w:t>years</w:t>
            </w:r>
          </w:p>
        </w:tc>
      </w:tr>
      <w:tr w:rsidR="00B9685A" w:rsidRPr="00B87CE9" w14:paraId="6D919C6D" w14:textId="77777777" w:rsidTr="001547D8">
        <w:trPr>
          <w:trHeight w:val="261"/>
        </w:trPr>
        <w:tc>
          <w:tcPr>
            <w:tcW w:w="6030" w:type="dxa"/>
            <w:vAlign w:val="bottom"/>
          </w:tcPr>
          <w:p w14:paraId="3B8A0C97" w14:textId="77777777" w:rsidR="00B9685A" w:rsidRPr="00B87CE9" w:rsidRDefault="00B9685A" w:rsidP="00DB5F3A">
            <w:pPr>
              <w:ind w:right="-25" w:hanging="18"/>
              <w:jc w:val="thaiDistribute"/>
              <w:rPr>
                <w:rFonts w:ascii="Times New Roman" w:hAnsi="Times New Roman" w:cs="Times New Roman"/>
                <w:sz w:val="22"/>
                <w:szCs w:val="22"/>
              </w:rPr>
            </w:pPr>
            <w:r w:rsidRPr="00B87CE9">
              <w:rPr>
                <w:rFonts w:ascii="Times New Roman" w:hAnsi="Times New Roman" w:cs="Times New Roman"/>
                <w:sz w:val="22"/>
                <w:szCs w:val="22"/>
              </w:rPr>
              <w:t>Furniture and office equipment</w:t>
            </w:r>
          </w:p>
        </w:tc>
        <w:tc>
          <w:tcPr>
            <w:tcW w:w="1890" w:type="dxa"/>
          </w:tcPr>
          <w:p w14:paraId="3A11D2B9" w14:textId="77777777" w:rsidR="00B9685A" w:rsidRPr="00B87CE9" w:rsidRDefault="00C639FB" w:rsidP="00640989">
            <w:pPr>
              <w:tabs>
                <w:tab w:val="clear" w:pos="680"/>
                <w:tab w:val="clear" w:pos="907"/>
                <w:tab w:val="left" w:pos="1332"/>
              </w:tabs>
              <w:ind w:left="872" w:right="-18"/>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00640989" w:rsidRPr="00B87CE9">
              <w:rPr>
                <w:rFonts w:ascii="Times New Roman" w:hAnsi="Times New Roman" w:cs="Times New Roman"/>
                <w:sz w:val="22"/>
                <w:szCs w:val="22"/>
              </w:rPr>
              <w:t xml:space="preserve"> </w:t>
            </w:r>
            <w:r w:rsidR="00B9685A" w:rsidRPr="00B87CE9">
              <w:rPr>
                <w:rFonts w:ascii="Times New Roman" w:hAnsi="Times New Roman" w:cs="Times New Roman"/>
                <w:sz w:val="22"/>
                <w:szCs w:val="22"/>
              </w:rPr>
              <w:t>5</w:t>
            </w:r>
          </w:p>
        </w:tc>
        <w:tc>
          <w:tcPr>
            <w:tcW w:w="1024" w:type="dxa"/>
          </w:tcPr>
          <w:p w14:paraId="58CDE330" w14:textId="77777777" w:rsidR="00B9685A" w:rsidRPr="00B87CE9" w:rsidRDefault="00B9685A" w:rsidP="00575E86">
            <w:pPr>
              <w:ind w:right="-25"/>
              <w:jc w:val="thaiDistribute"/>
              <w:rPr>
                <w:rFonts w:ascii="Times New Roman" w:hAnsi="Times New Roman" w:cs="Times New Roman"/>
                <w:sz w:val="22"/>
                <w:szCs w:val="22"/>
              </w:rPr>
            </w:pPr>
            <w:r w:rsidRPr="00B87CE9">
              <w:rPr>
                <w:rFonts w:ascii="Times New Roman" w:hAnsi="Times New Roman" w:cs="Times New Roman"/>
                <w:sz w:val="22"/>
                <w:szCs w:val="22"/>
              </w:rPr>
              <w:t>years</w:t>
            </w:r>
          </w:p>
        </w:tc>
      </w:tr>
      <w:tr w:rsidR="00B9685A" w:rsidRPr="00B87CE9" w14:paraId="2B764156" w14:textId="77777777" w:rsidTr="001547D8">
        <w:trPr>
          <w:trHeight w:val="275"/>
        </w:trPr>
        <w:tc>
          <w:tcPr>
            <w:tcW w:w="6030" w:type="dxa"/>
            <w:vAlign w:val="bottom"/>
          </w:tcPr>
          <w:p w14:paraId="062AE255" w14:textId="77777777" w:rsidR="00B9685A" w:rsidRPr="00B87CE9" w:rsidRDefault="00B9685A" w:rsidP="00DB5F3A">
            <w:pPr>
              <w:ind w:right="-25" w:hanging="18"/>
              <w:jc w:val="thaiDistribute"/>
              <w:rPr>
                <w:rFonts w:ascii="Times New Roman" w:hAnsi="Times New Roman" w:cs="Times New Roman"/>
                <w:sz w:val="22"/>
                <w:szCs w:val="22"/>
              </w:rPr>
            </w:pPr>
            <w:r w:rsidRPr="00B87CE9">
              <w:rPr>
                <w:rFonts w:ascii="Times New Roman" w:hAnsi="Times New Roman" w:cs="Times New Roman"/>
                <w:sz w:val="22"/>
                <w:szCs w:val="22"/>
              </w:rPr>
              <w:t>Vehicles</w:t>
            </w:r>
          </w:p>
        </w:tc>
        <w:tc>
          <w:tcPr>
            <w:tcW w:w="1890" w:type="dxa"/>
          </w:tcPr>
          <w:p w14:paraId="36399D8A" w14:textId="77777777" w:rsidR="00B9685A" w:rsidRPr="00B87CE9"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B87CE9">
              <w:rPr>
                <w:rFonts w:ascii="Times New Roman" w:hAnsi="Times New Roman" w:cs="Times New Roman"/>
                <w:sz w:val="22"/>
                <w:szCs w:val="22"/>
              </w:rPr>
              <w:t>5</w:t>
            </w:r>
          </w:p>
        </w:tc>
        <w:tc>
          <w:tcPr>
            <w:tcW w:w="1024" w:type="dxa"/>
          </w:tcPr>
          <w:p w14:paraId="5B5D759F" w14:textId="77777777" w:rsidR="00B9685A" w:rsidRPr="00B87CE9" w:rsidRDefault="00B9685A" w:rsidP="00575E86">
            <w:pPr>
              <w:ind w:right="-25"/>
              <w:jc w:val="thaiDistribute"/>
              <w:rPr>
                <w:rFonts w:ascii="Times New Roman" w:hAnsi="Times New Roman" w:cs="Times New Roman"/>
                <w:sz w:val="22"/>
                <w:szCs w:val="22"/>
              </w:rPr>
            </w:pPr>
            <w:r w:rsidRPr="00B87CE9">
              <w:rPr>
                <w:rFonts w:ascii="Times New Roman" w:hAnsi="Times New Roman" w:cs="Times New Roman"/>
                <w:sz w:val="22"/>
                <w:szCs w:val="22"/>
              </w:rPr>
              <w:t>years</w:t>
            </w:r>
          </w:p>
        </w:tc>
      </w:tr>
      <w:tr w:rsidR="00B9685A" w:rsidRPr="00B87CE9" w14:paraId="31E5828C" w14:textId="77777777" w:rsidTr="001547D8">
        <w:trPr>
          <w:trHeight w:val="275"/>
        </w:trPr>
        <w:tc>
          <w:tcPr>
            <w:tcW w:w="6030" w:type="dxa"/>
          </w:tcPr>
          <w:p w14:paraId="72B53B48" w14:textId="77777777" w:rsidR="00B9685A" w:rsidRPr="00B87CE9"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B87CE9">
              <w:rPr>
                <w:rFonts w:ascii="Times New Roman" w:hAnsi="Times New Roman" w:cs="Times New Roman"/>
                <w:sz w:val="22"/>
                <w:szCs w:val="22"/>
              </w:rPr>
              <w:t>Containers</w:t>
            </w:r>
          </w:p>
        </w:tc>
        <w:tc>
          <w:tcPr>
            <w:tcW w:w="1890" w:type="dxa"/>
          </w:tcPr>
          <w:p w14:paraId="2DB03E75" w14:textId="77777777" w:rsidR="00B9685A" w:rsidRPr="00B87CE9"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B87CE9">
              <w:rPr>
                <w:rFonts w:ascii="Times New Roman" w:hAnsi="Times New Roman" w:cs="Times New Roman"/>
                <w:sz w:val="22"/>
                <w:szCs w:val="22"/>
              </w:rPr>
              <w:t>5</w:t>
            </w:r>
          </w:p>
        </w:tc>
        <w:tc>
          <w:tcPr>
            <w:tcW w:w="1024" w:type="dxa"/>
          </w:tcPr>
          <w:p w14:paraId="5D58C75F" w14:textId="77777777" w:rsidR="00B9685A" w:rsidRPr="00B87CE9" w:rsidRDefault="00B9685A" w:rsidP="00575E86">
            <w:pPr>
              <w:ind w:right="-25"/>
              <w:jc w:val="thaiDistribute"/>
              <w:rPr>
                <w:rFonts w:ascii="Times New Roman" w:hAnsi="Times New Roman" w:cs="Times New Roman"/>
                <w:sz w:val="22"/>
                <w:szCs w:val="22"/>
              </w:rPr>
            </w:pPr>
            <w:r w:rsidRPr="00B87CE9">
              <w:rPr>
                <w:rFonts w:ascii="Times New Roman" w:hAnsi="Times New Roman" w:cs="Times New Roman"/>
                <w:sz w:val="22"/>
                <w:szCs w:val="22"/>
              </w:rPr>
              <w:t>years</w:t>
            </w:r>
          </w:p>
        </w:tc>
      </w:tr>
      <w:tr w:rsidR="00B9685A" w:rsidRPr="00B87CE9" w14:paraId="6758AFA3" w14:textId="77777777" w:rsidTr="001547D8">
        <w:trPr>
          <w:trHeight w:val="261"/>
        </w:trPr>
        <w:tc>
          <w:tcPr>
            <w:tcW w:w="6030" w:type="dxa"/>
          </w:tcPr>
          <w:p w14:paraId="4CCDF213" w14:textId="77777777" w:rsidR="00B9685A" w:rsidRPr="00B87CE9"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B87CE9">
              <w:rPr>
                <w:rFonts w:ascii="Times New Roman" w:hAnsi="Times New Roman" w:cs="Times New Roman"/>
                <w:sz w:val="22"/>
                <w:szCs w:val="22"/>
              </w:rPr>
              <w:t>Promotional equipment</w:t>
            </w:r>
          </w:p>
        </w:tc>
        <w:tc>
          <w:tcPr>
            <w:tcW w:w="1890" w:type="dxa"/>
          </w:tcPr>
          <w:p w14:paraId="13CCAC1B" w14:textId="77777777" w:rsidR="00B9685A" w:rsidRPr="00B87CE9"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B87CE9">
              <w:rPr>
                <w:rFonts w:ascii="Times New Roman" w:hAnsi="Times New Roman" w:cs="Times New Roman"/>
                <w:sz w:val="22"/>
                <w:szCs w:val="22"/>
              </w:rPr>
              <w:t>5</w:t>
            </w:r>
          </w:p>
        </w:tc>
        <w:tc>
          <w:tcPr>
            <w:tcW w:w="1024" w:type="dxa"/>
          </w:tcPr>
          <w:p w14:paraId="2DF33C2F" w14:textId="77777777" w:rsidR="00B9685A" w:rsidRPr="00B87CE9" w:rsidRDefault="00B9685A" w:rsidP="00575E86">
            <w:pPr>
              <w:ind w:right="-25"/>
              <w:jc w:val="thaiDistribute"/>
              <w:rPr>
                <w:rFonts w:ascii="Times New Roman" w:hAnsi="Times New Roman" w:cs="Times New Roman"/>
                <w:sz w:val="22"/>
                <w:szCs w:val="22"/>
              </w:rPr>
            </w:pPr>
            <w:r w:rsidRPr="00B87CE9">
              <w:rPr>
                <w:rFonts w:ascii="Times New Roman" w:hAnsi="Times New Roman" w:cs="Times New Roman"/>
                <w:sz w:val="22"/>
                <w:szCs w:val="22"/>
              </w:rPr>
              <w:t>years</w:t>
            </w:r>
          </w:p>
        </w:tc>
      </w:tr>
    </w:tbl>
    <w:p w14:paraId="5056F4E1" w14:textId="77777777" w:rsidR="00B9685A" w:rsidRPr="00B87CE9" w:rsidRDefault="00B9685A" w:rsidP="00DE26A2">
      <w:pPr>
        <w:pStyle w:val="AccPolicyalternative"/>
      </w:pPr>
    </w:p>
    <w:p w14:paraId="32FD2E76" w14:textId="77777777" w:rsidR="00B9685A" w:rsidRPr="00B87CE9" w:rsidRDefault="00B9685A" w:rsidP="00200B77">
      <w:pPr>
        <w:pStyle w:val="BodyText"/>
        <w:shd w:val="clear" w:color="auto" w:fill="FFFFFF"/>
        <w:tabs>
          <w:tab w:val="clear" w:pos="454"/>
          <w:tab w:val="clear" w:pos="680"/>
          <w:tab w:val="left" w:pos="990"/>
          <w:tab w:val="left" w:pos="1080"/>
        </w:tabs>
        <w:spacing w:after="0"/>
        <w:ind w:left="540" w:right="-25" w:firstLine="540"/>
        <w:jc w:val="thaiDistribute"/>
        <w:rPr>
          <w:rFonts w:ascii="Times New Roman" w:hAnsi="Times New Roman" w:cs="Times New Roman"/>
          <w:sz w:val="22"/>
          <w:szCs w:val="22"/>
        </w:rPr>
      </w:pPr>
      <w:r w:rsidRPr="00B87CE9">
        <w:rPr>
          <w:rFonts w:ascii="Times New Roman" w:hAnsi="Times New Roman" w:cs="Times New Roman"/>
          <w:sz w:val="22"/>
          <w:szCs w:val="22"/>
        </w:rPr>
        <w:t>No depreciation is provided on freehold land and assets under construction and installation.</w:t>
      </w:r>
    </w:p>
    <w:p w14:paraId="35EC2CB9" w14:textId="77777777" w:rsidR="00B9685A" w:rsidRPr="00B87CE9" w:rsidRDefault="00B9685A" w:rsidP="00200B77">
      <w:pPr>
        <w:pStyle w:val="BodyText"/>
        <w:shd w:val="clear" w:color="auto" w:fill="FFFFFF"/>
        <w:tabs>
          <w:tab w:val="left" w:pos="1080"/>
        </w:tabs>
        <w:spacing w:after="0"/>
        <w:ind w:left="540" w:right="-25" w:firstLine="540"/>
        <w:jc w:val="thaiDistribute"/>
        <w:rPr>
          <w:rFonts w:ascii="Times New Roman" w:hAnsi="Times New Roman" w:cs="Times New Roman"/>
          <w:sz w:val="22"/>
          <w:szCs w:val="22"/>
        </w:rPr>
      </w:pPr>
    </w:p>
    <w:p w14:paraId="407C9677" w14:textId="77777777" w:rsidR="00DB36C2" w:rsidRPr="00B87CE9" w:rsidRDefault="00B9685A" w:rsidP="00200B77">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Depreciation methods, useful lives and residual values are reviewed at each financial year-end and adjusted if appropriate.</w:t>
      </w:r>
    </w:p>
    <w:p w14:paraId="06A5243B" w14:textId="77777777" w:rsidR="00DF5B33" w:rsidRDefault="00DF5B33" w:rsidP="00D74BFB">
      <w:pPr>
        <w:pStyle w:val="BodyText"/>
        <w:shd w:val="clear" w:color="auto" w:fill="FFFFFF"/>
        <w:spacing w:after="0"/>
        <w:ind w:left="540" w:right="-25"/>
        <w:jc w:val="thaiDistribute"/>
        <w:rPr>
          <w:rFonts w:ascii="Times New Roman" w:hAnsi="Times New Roman" w:cs="Times New Roman"/>
          <w:sz w:val="22"/>
          <w:szCs w:val="22"/>
        </w:rPr>
      </w:pPr>
    </w:p>
    <w:p w14:paraId="63875DF4" w14:textId="77777777" w:rsidR="00A2753B" w:rsidRDefault="00A2753B" w:rsidP="00D74BFB">
      <w:pPr>
        <w:pStyle w:val="BodyText"/>
        <w:shd w:val="clear" w:color="auto" w:fill="FFFFFF"/>
        <w:spacing w:after="0"/>
        <w:ind w:left="540" w:right="-25"/>
        <w:jc w:val="thaiDistribute"/>
        <w:rPr>
          <w:rFonts w:ascii="Times New Roman" w:hAnsi="Times New Roman" w:cs="Times New Roman"/>
          <w:sz w:val="22"/>
          <w:szCs w:val="22"/>
        </w:rPr>
      </w:pPr>
    </w:p>
    <w:p w14:paraId="4DF5B6DC" w14:textId="77777777" w:rsidR="00A2753B" w:rsidRDefault="00A2753B" w:rsidP="00D74BFB">
      <w:pPr>
        <w:pStyle w:val="BodyText"/>
        <w:shd w:val="clear" w:color="auto" w:fill="FFFFFF"/>
        <w:spacing w:after="0"/>
        <w:ind w:left="540" w:right="-25"/>
        <w:jc w:val="thaiDistribute"/>
        <w:rPr>
          <w:rFonts w:ascii="Times New Roman" w:hAnsi="Times New Roman" w:cs="Times New Roman"/>
          <w:sz w:val="22"/>
          <w:szCs w:val="22"/>
        </w:rPr>
      </w:pPr>
    </w:p>
    <w:p w14:paraId="2D6CD10B" w14:textId="77777777" w:rsidR="00A2753B" w:rsidRDefault="00A2753B" w:rsidP="00D74BFB">
      <w:pPr>
        <w:pStyle w:val="BodyText"/>
        <w:shd w:val="clear" w:color="auto" w:fill="FFFFFF"/>
        <w:spacing w:after="0"/>
        <w:ind w:left="540" w:right="-25"/>
        <w:jc w:val="thaiDistribute"/>
        <w:rPr>
          <w:rFonts w:ascii="Times New Roman" w:hAnsi="Times New Roman" w:cs="Times New Roman"/>
          <w:sz w:val="22"/>
          <w:szCs w:val="22"/>
        </w:rPr>
      </w:pPr>
    </w:p>
    <w:p w14:paraId="017BF3CC" w14:textId="77777777" w:rsidR="00A2753B" w:rsidRDefault="00A2753B" w:rsidP="009D59C1">
      <w:pPr>
        <w:pStyle w:val="BodyText"/>
        <w:shd w:val="clear" w:color="auto" w:fill="FFFFFF"/>
        <w:spacing w:after="0"/>
        <w:ind w:right="-25"/>
        <w:jc w:val="thaiDistribute"/>
        <w:rPr>
          <w:rFonts w:ascii="Times New Roman" w:hAnsi="Times New Roman" w:cs="Times New Roman"/>
          <w:sz w:val="22"/>
          <w:szCs w:val="22"/>
        </w:rPr>
      </w:pPr>
    </w:p>
    <w:p w14:paraId="086BAC7A" w14:textId="1BB5A5C0" w:rsidR="00B9685A" w:rsidRPr="00B87CE9" w:rsidRDefault="00B9685A" w:rsidP="00A101C9">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951900">
        <w:rPr>
          <w:rFonts w:ascii="Times New Roman" w:hAnsi="Times New Roman"/>
          <w:i/>
          <w:iCs/>
          <w:sz w:val="22"/>
          <w:szCs w:val="22"/>
        </w:rPr>
        <w:t>Intangible</w:t>
      </w:r>
      <w:r w:rsidRPr="00B87CE9">
        <w:rPr>
          <w:rFonts w:ascii="Times New Roman" w:hAnsi="Times New Roman"/>
          <w:i/>
          <w:iCs/>
          <w:sz w:val="22"/>
          <w:szCs w:val="22"/>
        </w:rPr>
        <w:t xml:space="preserve"> </w:t>
      </w:r>
      <w:r w:rsidRPr="00951900">
        <w:rPr>
          <w:rFonts w:ascii="Times New Roman" w:hAnsi="Times New Roman"/>
          <w:i/>
          <w:iCs/>
          <w:sz w:val="22"/>
          <w:szCs w:val="22"/>
        </w:rPr>
        <w:t>assets</w:t>
      </w:r>
    </w:p>
    <w:p w14:paraId="25C46AE9" w14:textId="77777777" w:rsidR="00B9685A" w:rsidRPr="00B87CE9" w:rsidRDefault="00B9685A" w:rsidP="00575E86">
      <w:pPr>
        <w:ind w:right="-25"/>
        <w:jc w:val="thaiDistribute"/>
        <w:rPr>
          <w:rFonts w:ascii="Times New Roman" w:hAnsi="Times New Roman" w:cs="Times New Roman"/>
          <w:i/>
          <w:iCs/>
          <w:color w:val="000000"/>
          <w:sz w:val="22"/>
          <w:szCs w:val="22"/>
        </w:rPr>
      </w:pPr>
    </w:p>
    <w:p w14:paraId="7B463506" w14:textId="77777777" w:rsidR="00C44896" w:rsidRPr="00B87CE9" w:rsidRDefault="00B9685A"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Intangible assets that are acquired by the Group and have finite useful lives are measured at cost less accumulated </w:t>
      </w:r>
      <w:proofErr w:type="spellStart"/>
      <w:r w:rsidRPr="00B87CE9">
        <w:rPr>
          <w:rFonts w:ascii="Times New Roman" w:hAnsi="Times New Roman" w:cs="Times New Roman"/>
          <w:sz w:val="22"/>
          <w:szCs w:val="22"/>
        </w:rPr>
        <w:t>amortisation</w:t>
      </w:r>
      <w:proofErr w:type="spellEnd"/>
      <w:r w:rsidRPr="00B87CE9">
        <w:rPr>
          <w:rFonts w:ascii="Times New Roman" w:hAnsi="Times New Roman" w:cs="Times New Roman"/>
          <w:sz w:val="22"/>
          <w:szCs w:val="22"/>
        </w:rPr>
        <w:t xml:space="preserve"> and accumulated impairment losses. </w:t>
      </w:r>
    </w:p>
    <w:p w14:paraId="26790FC9" w14:textId="67AD5760" w:rsidR="00B9685A" w:rsidRPr="00B87CE9" w:rsidRDefault="00C02FB7" w:rsidP="00A101C9">
      <w:pPr>
        <w:tabs>
          <w:tab w:val="clear" w:pos="454"/>
          <w:tab w:val="left" w:pos="1080"/>
        </w:tabs>
        <w:ind w:left="1080" w:right="-25"/>
        <w:jc w:val="thaiDistribute"/>
        <w:rPr>
          <w:rFonts w:ascii="Times New Roman" w:hAnsi="Times New Roman" w:cs="Times New Roman"/>
          <w:i/>
          <w:iCs/>
          <w:color w:val="000000"/>
          <w:sz w:val="22"/>
          <w:szCs w:val="22"/>
        </w:rPr>
      </w:pPr>
      <w:r w:rsidRPr="00B87CE9">
        <w:rPr>
          <w:rFonts w:ascii="Times New Roman" w:hAnsi="Times New Roman" w:cs="Times New Roman"/>
          <w:i/>
          <w:iCs/>
          <w:color w:val="000000"/>
          <w:sz w:val="22"/>
          <w:szCs w:val="22"/>
        </w:rPr>
        <w:br/>
      </w:r>
      <w:r w:rsidR="00B9685A" w:rsidRPr="00B87CE9">
        <w:rPr>
          <w:rFonts w:ascii="Times New Roman" w:hAnsi="Times New Roman" w:cs="Times New Roman"/>
          <w:i/>
          <w:iCs/>
          <w:color w:val="000000"/>
          <w:sz w:val="22"/>
          <w:szCs w:val="22"/>
        </w:rPr>
        <w:t xml:space="preserve">Subsequent expenditure </w:t>
      </w:r>
    </w:p>
    <w:p w14:paraId="0D5F5CA7" w14:textId="77777777" w:rsidR="00B9685A" w:rsidRPr="00B87CE9" w:rsidRDefault="00B9685A" w:rsidP="00A101C9">
      <w:pPr>
        <w:tabs>
          <w:tab w:val="clear" w:pos="454"/>
          <w:tab w:val="left" w:pos="1080"/>
        </w:tabs>
        <w:ind w:left="1080" w:right="-25"/>
        <w:jc w:val="thaiDistribute"/>
        <w:rPr>
          <w:rFonts w:ascii="Times New Roman" w:hAnsi="Times New Roman" w:cs="Times New Roman"/>
          <w:i/>
          <w:iCs/>
          <w:color w:val="000000"/>
          <w:sz w:val="22"/>
          <w:szCs w:val="22"/>
        </w:rPr>
      </w:pPr>
    </w:p>
    <w:p w14:paraId="1E7222D9" w14:textId="77777777" w:rsidR="00DB36C2" w:rsidRPr="00B87CE9" w:rsidRDefault="00B9685A"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Subsequent expenditure is </w:t>
      </w:r>
      <w:proofErr w:type="spellStart"/>
      <w:r w:rsidRPr="00B87CE9">
        <w:rPr>
          <w:rFonts w:ascii="Times New Roman" w:hAnsi="Times New Roman" w:cs="Times New Roman"/>
          <w:sz w:val="22"/>
          <w:szCs w:val="22"/>
        </w:rPr>
        <w:t>capitalised</w:t>
      </w:r>
      <w:proofErr w:type="spellEnd"/>
      <w:r w:rsidRPr="00B87CE9">
        <w:rPr>
          <w:rFonts w:ascii="Times New Roman" w:hAnsi="Times New Roman" w:cs="Times New Roman"/>
          <w:sz w:val="22"/>
          <w:szCs w:val="22"/>
        </w:rPr>
        <w:t xml:space="preserve"> only when it increases the future economic benefits embodied in the specific asset to which it relates.</w:t>
      </w:r>
    </w:p>
    <w:p w14:paraId="39AF63EC" w14:textId="77777777" w:rsidR="009F7E47" w:rsidRPr="00B87CE9" w:rsidRDefault="009F7E47" w:rsidP="00A101C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25"/>
        <w:jc w:val="thaiDistribute"/>
        <w:rPr>
          <w:rFonts w:ascii="Times New Roman" w:hAnsi="Times New Roman" w:cs="Times New Roman"/>
          <w:i/>
          <w:iCs/>
          <w:color w:val="000000"/>
          <w:sz w:val="22"/>
          <w:szCs w:val="22"/>
        </w:rPr>
      </w:pPr>
    </w:p>
    <w:p w14:paraId="3E1E9DBC" w14:textId="4FD857DC" w:rsidR="00B9685A" w:rsidRPr="00B87CE9" w:rsidRDefault="00B9685A" w:rsidP="00A101C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25"/>
        <w:jc w:val="thaiDistribute"/>
        <w:rPr>
          <w:rFonts w:ascii="Times New Roman" w:hAnsi="Times New Roman" w:cs="Times New Roman"/>
          <w:sz w:val="22"/>
          <w:szCs w:val="22"/>
        </w:rPr>
      </w:pPr>
      <w:proofErr w:type="spellStart"/>
      <w:r w:rsidRPr="00B87CE9">
        <w:rPr>
          <w:rFonts w:ascii="Times New Roman" w:hAnsi="Times New Roman" w:cs="Times New Roman"/>
          <w:i/>
          <w:iCs/>
          <w:color w:val="000000"/>
          <w:sz w:val="22"/>
          <w:szCs w:val="22"/>
        </w:rPr>
        <w:t>Amortisation</w:t>
      </w:r>
      <w:proofErr w:type="spellEnd"/>
      <w:r w:rsidRPr="00B87CE9">
        <w:rPr>
          <w:rFonts w:ascii="Times New Roman" w:hAnsi="Times New Roman" w:cs="Times New Roman"/>
          <w:i/>
          <w:iCs/>
          <w:color w:val="000000"/>
          <w:sz w:val="22"/>
          <w:szCs w:val="22"/>
        </w:rPr>
        <w:t xml:space="preserve">   </w:t>
      </w:r>
    </w:p>
    <w:p w14:paraId="37961967"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color w:val="0000FF"/>
          <w:sz w:val="22"/>
          <w:szCs w:val="22"/>
        </w:rPr>
      </w:pPr>
    </w:p>
    <w:p w14:paraId="145951AC" w14:textId="77777777" w:rsidR="00B9685A" w:rsidRPr="00B87CE9" w:rsidRDefault="00B9685A" w:rsidP="00A101C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roofErr w:type="spellStart"/>
      <w:r w:rsidRPr="00B87CE9">
        <w:rPr>
          <w:rFonts w:ascii="Times New Roman" w:hAnsi="Times New Roman" w:cs="Times New Roman"/>
          <w:sz w:val="22"/>
          <w:szCs w:val="22"/>
        </w:rPr>
        <w:t>Amortisation</w:t>
      </w:r>
      <w:proofErr w:type="spellEnd"/>
      <w:r w:rsidRPr="00B87CE9">
        <w:rPr>
          <w:rFonts w:ascii="Times New Roman" w:hAnsi="Times New Roman" w:cs="Times New Roman"/>
          <w:sz w:val="22"/>
          <w:szCs w:val="22"/>
        </w:rPr>
        <w:t xml:space="preserve"> is based on the cost of the asset</w:t>
      </w:r>
      <w:r w:rsidR="00DC6C09" w:rsidRPr="00B87CE9">
        <w:rPr>
          <w:rFonts w:ascii="Times New Roman" w:hAnsi="Times New Roman" w:cs="Times New Roman"/>
          <w:sz w:val="22"/>
          <w:szCs w:val="22"/>
        </w:rPr>
        <w:t>.</w:t>
      </w:r>
      <w:r w:rsidRPr="00B87CE9">
        <w:rPr>
          <w:rFonts w:ascii="Times New Roman" w:hAnsi="Times New Roman" w:cs="Times New Roman"/>
          <w:sz w:val="22"/>
          <w:szCs w:val="22"/>
        </w:rPr>
        <w:t xml:space="preserve"> </w:t>
      </w:r>
    </w:p>
    <w:p w14:paraId="419EF160"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720"/>
        <w:jc w:val="thaiDistribute"/>
        <w:rPr>
          <w:rFonts w:ascii="Times New Roman" w:hAnsi="Times New Roman" w:cs="Times New Roman"/>
          <w:i/>
          <w:iCs/>
          <w:color w:val="000000"/>
          <w:sz w:val="22"/>
          <w:szCs w:val="22"/>
        </w:rPr>
      </w:pPr>
    </w:p>
    <w:p w14:paraId="71E97A96" w14:textId="3511159B" w:rsidR="00B9685A" w:rsidRPr="00B87CE9" w:rsidRDefault="00B9685A" w:rsidP="00C02FB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roofErr w:type="spellStart"/>
      <w:r w:rsidRPr="00B87CE9">
        <w:rPr>
          <w:rFonts w:ascii="Times New Roman" w:hAnsi="Times New Roman" w:cs="Times New Roman"/>
          <w:sz w:val="22"/>
          <w:szCs w:val="22"/>
        </w:rPr>
        <w:t>Amortisation</w:t>
      </w:r>
      <w:proofErr w:type="spellEnd"/>
      <w:r w:rsidRPr="00B87CE9">
        <w:rPr>
          <w:rFonts w:ascii="Times New Roman" w:hAnsi="Times New Roman" w:cs="Times New Roman"/>
          <w:sz w:val="22"/>
          <w:szCs w:val="22"/>
        </w:rPr>
        <w:t xml:space="preserve">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years are as follows:</w:t>
      </w:r>
    </w:p>
    <w:p w14:paraId="2510C7D3" w14:textId="77777777" w:rsidR="00B9685A" w:rsidRPr="00B87CE9"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tbl>
      <w:tblPr>
        <w:tblW w:w="8984" w:type="dxa"/>
        <w:tblInd w:w="990" w:type="dxa"/>
        <w:tblLook w:val="0000" w:firstRow="0" w:lastRow="0" w:firstColumn="0" w:lastColumn="0" w:noHBand="0" w:noVBand="0"/>
      </w:tblPr>
      <w:tblGrid>
        <w:gridCol w:w="6583"/>
        <w:gridCol w:w="1337"/>
        <w:gridCol w:w="1064"/>
      </w:tblGrid>
      <w:tr w:rsidR="00B9685A" w:rsidRPr="00B87CE9" w14:paraId="1C68FB71" w14:textId="77777777" w:rsidTr="00A101C9">
        <w:trPr>
          <w:trHeight w:val="315"/>
        </w:trPr>
        <w:tc>
          <w:tcPr>
            <w:tcW w:w="6583" w:type="dxa"/>
          </w:tcPr>
          <w:p w14:paraId="0FCEC2E5"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B87CE9">
              <w:rPr>
                <w:rFonts w:ascii="Times New Roman" w:hAnsi="Times New Roman" w:cs="Times New Roman"/>
                <w:sz w:val="22"/>
                <w:szCs w:val="22"/>
                <w:cs/>
              </w:rPr>
              <w:br w:type="page"/>
            </w:r>
            <w:r w:rsidRPr="00B87CE9">
              <w:rPr>
                <w:rFonts w:ascii="Times New Roman" w:hAnsi="Times New Roman" w:cs="Times New Roman"/>
                <w:sz w:val="22"/>
                <w:szCs w:val="22"/>
              </w:rPr>
              <w:t xml:space="preserve">Software </w:t>
            </w:r>
            <w:proofErr w:type="spellStart"/>
            <w:r w:rsidRPr="00B87CE9">
              <w:rPr>
                <w:rFonts w:ascii="Times New Roman" w:hAnsi="Times New Roman" w:cs="Times New Roman"/>
                <w:sz w:val="22"/>
                <w:szCs w:val="22"/>
              </w:rPr>
              <w:t>licences</w:t>
            </w:r>
            <w:proofErr w:type="spellEnd"/>
            <w:r w:rsidRPr="00B87CE9">
              <w:rPr>
                <w:rFonts w:ascii="Times New Roman" w:hAnsi="Times New Roman" w:cs="Times New Roman"/>
                <w:sz w:val="22"/>
                <w:szCs w:val="22"/>
              </w:rPr>
              <w:tab/>
            </w:r>
          </w:p>
        </w:tc>
        <w:tc>
          <w:tcPr>
            <w:tcW w:w="1337" w:type="dxa"/>
          </w:tcPr>
          <w:p w14:paraId="0A178B7C"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9" w:right="-25" w:firstLine="419"/>
              <w:jc w:val="thaiDistribute"/>
              <w:rPr>
                <w:rFonts w:ascii="Times New Roman" w:hAnsi="Times New Roman" w:cs="Times New Roman"/>
                <w:sz w:val="22"/>
                <w:szCs w:val="22"/>
              </w:rPr>
            </w:pPr>
            <w:r w:rsidRPr="00B87CE9">
              <w:rPr>
                <w:rFonts w:ascii="Times New Roman" w:hAnsi="Times New Roman" w:cs="Times New Roman"/>
                <w:sz w:val="22"/>
                <w:szCs w:val="22"/>
              </w:rPr>
              <w:t>5</w:t>
            </w:r>
          </w:p>
        </w:tc>
        <w:tc>
          <w:tcPr>
            <w:tcW w:w="1064" w:type="dxa"/>
          </w:tcPr>
          <w:p w14:paraId="444EC1AE"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25"/>
              <w:jc w:val="thaiDistribute"/>
              <w:rPr>
                <w:rFonts w:ascii="Times New Roman" w:hAnsi="Times New Roman" w:cs="Times New Roman"/>
                <w:sz w:val="22"/>
                <w:szCs w:val="22"/>
              </w:rPr>
            </w:pPr>
            <w:r w:rsidRPr="00B87CE9">
              <w:rPr>
                <w:rFonts w:ascii="Times New Roman" w:hAnsi="Times New Roman" w:cs="Times New Roman"/>
                <w:sz w:val="22"/>
                <w:szCs w:val="22"/>
              </w:rPr>
              <w:t>years</w:t>
            </w:r>
          </w:p>
        </w:tc>
      </w:tr>
    </w:tbl>
    <w:p w14:paraId="0282DF9E"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hanging="360"/>
        <w:jc w:val="thaiDistribute"/>
        <w:rPr>
          <w:rFonts w:ascii="Times New Roman" w:hAnsi="Times New Roman" w:cs="Times New Roman"/>
          <w:sz w:val="22"/>
          <w:szCs w:val="22"/>
        </w:rPr>
      </w:pPr>
      <w:r w:rsidRPr="00B87CE9">
        <w:rPr>
          <w:rFonts w:ascii="Times New Roman" w:hAnsi="Times New Roman" w:cs="Times New Roman"/>
          <w:sz w:val="22"/>
          <w:szCs w:val="22"/>
        </w:rPr>
        <w:tab/>
        <w:t xml:space="preserve">   </w:t>
      </w:r>
      <w:r w:rsidRPr="00B87CE9">
        <w:rPr>
          <w:rFonts w:ascii="Times New Roman" w:hAnsi="Times New Roman" w:cs="Times New Roman"/>
          <w:sz w:val="22"/>
          <w:szCs w:val="22"/>
        </w:rPr>
        <w:tab/>
      </w:r>
    </w:p>
    <w:p w14:paraId="71C96166" w14:textId="3D5FF126" w:rsidR="00B9685A" w:rsidRPr="00B87CE9" w:rsidRDefault="00B9685A" w:rsidP="00A101C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roofErr w:type="spellStart"/>
      <w:r w:rsidRPr="00B87CE9">
        <w:rPr>
          <w:rFonts w:ascii="Times New Roman" w:hAnsi="Times New Roman" w:cs="Times New Roman"/>
          <w:sz w:val="22"/>
          <w:szCs w:val="22"/>
        </w:rPr>
        <w:t>Amortisation</w:t>
      </w:r>
      <w:proofErr w:type="spellEnd"/>
      <w:r w:rsidRPr="00B87CE9">
        <w:rPr>
          <w:rFonts w:ascii="Times New Roman" w:hAnsi="Times New Roman" w:cs="Times New Roman"/>
          <w:sz w:val="22"/>
          <w:szCs w:val="22"/>
        </w:rPr>
        <w:t xml:space="preserve"> methods, useful lives and residual values are reviewed at each financial year-end and adjusted if appropriate.</w:t>
      </w:r>
    </w:p>
    <w:p w14:paraId="7B80990B" w14:textId="651D2559" w:rsidR="009A7ED7" w:rsidRPr="00B87CE9" w:rsidRDefault="009A7ED7"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0C53316A" w14:textId="7964CAC5" w:rsidR="00812449" w:rsidRPr="00B87CE9" w:rsidRDefault="009266C3" w:rsidP="00A101C9">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951900">
        <w:rPr>
          <w:rFonts w:ascii="Times New Roman" w:hAnsi="Times New Roman"/>
          <w:i/>
          <w:iCs/>
          <w:sz w:val="22"/>
          <w:szCs w:val="22"/>
        </w:rPr>
        <w:t>L</w:t>
      </w:r>
      <w:r w:rsidR="000A2F9B" w:rsidRPr="00951900">
        <w:rPr>
          <w:rFonts w:ascii="Times New Roman" w:hAnsi="Times New Roman"/>
          <w:i/>
          <w:iCs/>
          <w:sz w:val="22"/>
          <w:szCs w:val="22"/>
        </w:rPr>
        <w:t>eases</w:t>
      </w:r>
    </w:p>
    <w:p w14:paraId="589EC153" w14:textId="77777777" w:rsidR="00812449" w:rsidRPr="00B87CE9" w:rsidRDefault="00812449" w:rsidP="00B14915">
      <w:pPr>
        <w:pStyle w:val="Heading2"/>
        <w:shd w:val="clear" w:color="auto" w:fill="FFFFFF"/>
        <w:tabs>
          <w:tab w:val="clear" w:pos="227"/>
          <w:tab w:val="clear" w:pos="454"/>
          <w:tab w:val="clear" w:pos="680"/>
          <w:tab w:val="clear" w:pos="907"/>
        </w:tabs>
        <w:ind w:left="540" w:right="-25" w:hanging="540"/>
        <w:jc w:val="thaiDistribute"/>
        <w:rPr>
          <w:rFonts w:ascii="Times New Roman" w:hAnsi="Times New Roman"/>
          <w:i/>
          <w:iCs/>
          <w:sz w:val="22"/>
          <w:szCs w:val="22"/>
        </w:rPr>
      </w:pPr>
    </w:p>
    <w:p w14:paraId="2CBB6E8C" w14:textId="2A39AE73" w:rsidR="00812449" w:rsidRPr="00B87CE9" w:rsidRDefault="00CE0E6D" w:rsidP="00847FAD">
      <w:pPr>
        <w:pStyle w:val="AccPolicysubhead"/>
      </w:pPr>
      <w:r w:rsidRPr="00B87CE9">
        <w:t>Accounting policies applicable from 1 January 2020</w:t>
      </w:r>
    </w:p>
    <w:p w14:paraId="2AA0AC83" w14:textId="77777777" w:rsidR="00CE0E6D" w:rsidRPr="00B87CE9" w:rsidRDefault="00CE0E6D" w:rsidP="00CE0E6D"/>
    <w:p w14:paraId="392D3E46" w14:textId="0DEE43CD" w:rsidR="002F6444" w:rsidRPr="00B87CE9" w:rsidRDefault="002F6444" w:rsidP="00261174">
      <w:pPr>
        <w:pStyle w:val="BodyText"/>
        <w:tabs>
          <w:tab w:val="clear" w:pos="454"/>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79354B3B" w14:textId="77777777" w:rsidR="009C090F" w:rsidRPr="00B87CE9" w:rsidRDefault="009C090F" w:rsidP="002F6444">
      <w:pPr>
        <w:pStyle w:val="BodyText"/>
        <w:spacing w:after="0" w:line="240" w:lineRule="auto"/>
        <w:ind w:left="540"/>
        <w:jc w:val="both"/>
        <w:rPr>
          <w:sz w:val="20"/>
        </w:rPr>
      </w:pPr>
    </w:p>
    <w:p w14:paraId="3D92623E" w14:textId="77777777" w:rsidR="009C090F" w:rsidRPr="00B87CE9" w:rsidRDefault="009C090F" w:rsidP="00847FAD">
      <w:pPr>
        <w:pStyle w:val="AccPolicysubhead"/>
      </w:pPr>
      <w:r w:rsidRPr="00B87CE9">
        <w:rPr>
          <w:b w:val="0"/>
          <w:bCs w:val="0"/>
        </w:rPr>
        <w:t>As</w:t>
      </w:r>
      <w:r w:rsidRPr="00B87CE9">
        <w:t xml:space="preserve"> </w:t>
      </w:r>
      <w:r w:rsidRPr="00B87CE9">
        <w:rPr>
          <w:b w:val="0"/>
          <w:bCs w:val="0"/>
        </w:rPr>
        <w:t>a</w:t>
      </w:r>
      <w:r w:rsidRPr="00B87CE9">
        <w:t xml:space="preserve"> </w:t>
      </w:r>
      <w:r w:rsidRPr="00B87CE9">
        <w:rPr>
          <w:b w:val="0"/>
          <w:bCs w:val="0"/>
        </w:rPr>
        <w:t>lessee</w:t>
      </w:r>
    </w:p>
    <w:p w14:paraId="33CFCAF4" w14:textId="77777777" w:rsidR="009C090F" w:rsidRPr="00B87CE9" w:rsidRDefault="009C090F" w:rsidP="009C090F">
      <w:pPr>
        <w:spacing w:line="240" w:lineRule="auto"/>
        <w:rPr>
          <w:sz w:val="20"/>
        </w:rPr>
      </w:pPr>
    </w:p>
    <w:p w14:paraId="45A9B1BB" w14:textId="0DC4801E" w:rsidR="009C090F" w:rsidRPr="00B87CE9" w:rsidRDefault="009C090F"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At commencement or on modification of a contract that contains a lease component, the Group</w:t>
      </w:r>
      <w:r w:rsidR="00E9464C" w:rsidRPr="00B87CE9">
        <w:rPr>
          <w:rFonts w:ascii="Times New Roman" w:hAnsi="Times New Roman" w:cs="Times New Roman" w:hint="cs"/>
          <w:sz w:val="22"/>
          <w:szCs w:val="22"/>
          <w:cs/>
        </w:rPr>
        <w:t xml:space="preserve"> </w:t>
      </w:r>
      <w:r w:rsidRPr="00B87CE9">
        <w:rPr>
          <w:rFonts w:ascii="Times New Roman" w:hAnsi="Times New Roman" w:cs="Times New Roman"/>
          <w:sz w:val="22"/>
          <w:szCs w:val="22"/>
        </w:rPr>
        <w:t xml:space="preserve">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1A142A87" w14:textId="77777777" w:rsidR="009C090F" w:rsidRPr="00B87CE9" w:rsidRDefault="009C090F" w:rsidP="00796722">
      <w:pPr>
        <w:pStyle w:val="BodyText"/>
        <w:spacing w:after="0" w:line="240" w:lineRule="auto"/>
        <w:ind w:left="540"/>
        <w:jc w:val="both"/>
        <w:rPr>
          <w:rFonts w:ascii="Times New Roman" w:hAnsi="Times New Roman" w:cs="Times New Roman"/>
          <w:sz w:val="22"/>
          <w:szCs w:val="22"/>
        </w:rPr>
      </w:pPr>
    </w:p>
    <w:p w14:paraId="12B03D7C" w14:textId="20012F8F" w:rsidR="009C090F" w:rsidRPr="00B87CE9" w:rsidRDefault="009C090F" w:rsidP="00290EAC">
      <w:pPr>
        <w:pStyle w:val="BodyText"/>
        <w:tabs>
          <w:tab w:val="clear" w:pos="454"/>
        </w:tabs>
        <w:spacing w:after="0" w:line="240" w:lineRule="auto"/>
        <w:ind w:left="1080" w:right="562"/>
        <w:jc w:val="both"/>
        <w:rPr>
          <w:sz w:val="20"/>
        </w:rPr>
      </w:pPr>
      <w:r w:rsidRPr="00B87CE9">
        <w:rPr>
          <w:rFonts w:ascii="Times New Roman" w:hAnsi="Times New Roman" w:cs="Times New Roman"/>
          <w:sz w:val="22"/>
          <w:szCs w:val="22"/>
        </w:rPr>
        <w:t xml:space="preserve">The Group </w:t>
      </w:r>
      <w:proofErr w:type="spellStart"/>
      <w:r w:rsidRPr="00B87CE9">
        <w:rPr>
          <w:rFonts w:ascii="Times New Roman" w:hAnsi="Times New Roman" w:cs="Times New Roman"/>
          <w:sz w:val="22"/>
          <w:szCs w:val="22"/>
        </w:rPr>
        <w:t>recognises</w:t>
      </w:r>
      <w:proofErr w:type="spellEnd"/>
      <w:r w:rsidRPr="00B87CE9">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as an expense on a straight-line basis over the lease term</w:t>
      </w:r>
      <w:r w:rsidR="00C72D48" w:rsidRPr="00C72D48">
        <w:rPr>
          <w:rFonts w:ascii="Times New Roman" w:hAnsi="Times New Roman" w:cs="Times New Roman"/>
          <w:sz w:val="22"/>
          <w:szCs w:val="22"/>
        </w:rPr>
        <w:t>.</w:t>
      </w:r>
    </w:p>
    <w:p w14:paraId="0E33799E" w14:textId="77777777" w:rsidR="009C090F" w:rsidRPr="00B87CE9" w:rsidRDefault="009C090F" w:rsidP="009C090F">
      <w:pPr>
        <w:pStyle w:val="BodyText"/>
        <w:spacing w:after="0" w:line="240" w:lineRule="auto"/>
        <w:ind w:left="540"/>
        <w:jc w:val="both"/>
        <w:rPr>
          <w:sz w:val="20"/>
        </w:rPr>
      </w:pPr>
    </w:p>
    <w:p w14:paraId="24752829" w14:textId="00DCE53B" w:rsidR="009C090F" w:rsidRPr="00B87CE9" w:rsidRDefault="009C090F" w:rsidP="00290EAC">
      <w:pPr>
        <w:pStyle w:val="BodyText"/>
        <w:tabs>
          <w:tab w:val="clear" w:pos="454"/>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1CC31FD0" w14:textId="77777777" w:rsidR="007133E0" w:rsidRPr="00B87CE9" w:rsidRDefault="007133E0" w:rsidP="009C090F">
      <w:pPr>
        <w:pStyle w:val="BodyText"/>
        <w:spacing w:after="0" w:line="240" w:lineRule="auto"/>
        <w:ind w:left="540"/>
        <w:jc w:val="both"/>
        <w:rPr>
          <w:rFonts w:ascii="Times New Roman" w:hAnsi="Times New Roman" w:cs="Times New Roman"/>
          <w:sz w:val="22"/>
          <w:szCs w:val="22"/>
        </w:rPr>
      </w:pPr>
    </w:p>
    <w:p w14:paraId="6F4A1612" w14:textId="60D0079F" w:rsidR="007133E0" w:rsidRPr="00B87CE9" w:rsidRDefault="007133E0"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 incremental borrowing rate.</w:t>
      </w:r>
      <w:r w:rsidRPr="00B87CE9">
        <w:rPr>
          <w:rFonts w:ascii="Times New Roman" w:hAnsi="Times New Roman" w:cs="Times New Roman" w:hint="cs"/>
          <w:sz w:val="22"/>
          <w:szCs w:val="22"/>
          <w:cs/>
        </w:rPr>
        <w:t xml:space="preserve"> </w:t>
      </w:r>
      <w:r w:rsidRPr="00B87CE9">
        <w:rPr>
          <w:rFonts w:ascii="Times New Roman" w:hAnsi="Times New Roman" w:cs="Times New Roman"/>
          <w:sz w:val="22"/>
          <w:szCs w:val="22"/>
        </w:rPr>
        <w:t>The lease payments included fixed payments less any lease incentive receivable, variable lease payments that depend on an index or a rate, and amounts expected to be payable under a residual value guarantee. The lease payments also include</w:t>
      </w:r>
      <w:r w:rsidR="000C7904" w:rsidRPr="00B87CE9">
        <w:rPr>
          <w:rFonts w:ascii="Times New Roman" w:hAnsi="Times New Roman" w:cs="Times New Roman"/>
          <w:sz w:val="22"/>
          <w:szCs w:val="22"/>
        </w:rPr>
        <w:t xml:space="preserve"> </w:t>
      </w:r>
      <w:r w:rsidRPr="00B87CE9">
        <w:rPr>
          <w:rFonts w:ascii="Times New Roman" w:hAnsi="Times New Roman" w:cs="Times New Roman"/>
          <w:sz w:val="22"/>
          <w:szCs w:val="22"/>
        </w:rPr>
        <w:t>amount under purchase, extension or termination</w:t>
      </w:r>
      <w:r w:rsidR="009F6361"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option if the Group is reasonably certain to exercise option.  Variable lease payments that do not depend on index or a rate are </w:t>
      </w:r>
      <w:proofErr w:type="spellStart"/>
      <w:r w:rsidRPr="00B87CE9">
        <w:rPr>
          <w:rFonts w:ascii="Times New Roman" w:hAnsi="Times New Roman" w:cs="Times New Roman"/>
          <w:sz w:val="22"/>
          <w:szCs w:val="22"/>
        </w:rPr>
        <w:t>reconised</w:t>
      </w:r>
      <w:proofErr w:type="spellEnd"/>
      <w:r w:rsidRPr="00B87CE9">
        <w:rPr>
          <w:rFonts w:ascii="Times New Roman" w:hAnsi="Times New Roman" w:cs="Times New Roman"/>
          <w:sz w:val="22"/>
          <w:szCs w:val="22"/>
        </w:rPr>
        <w:t xml:space="preserve"> as expenses in the accounting period in which they are incurred. </w:t>
      </w:r>
    </w:p>
    <w:p w14:paraId="3C37AB83" w14:textId="77777777" w:rsidR="009F6361" w:rsidRPr="00B87CE9" w:rsidRDefault="009F6361"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083DB0F8" w14:textId="430F4215" w:rsidR="007133E0" w:rsidRPr="00B87CE9" w:rsidRDefault="007133E0"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41BADA75" w14:textId="77777777" w:rsidR="007133E0" w:rsidRPr="00B87CE9" w:rsidRDefault="007133E0"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2C81E3B4" w14:textId="1BF27E5C" w:rsidR="007133E0" w:rsidRPr="00B87CE9" w:rsidRDefault="007133E0"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The lease liability is measured at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11DC945D" w14:textId="6DF56A4A" w:rsidR="007133E0" w:rsidRPr="00B87CE9" w:rsidRDefault="007133E0" w:rsidP="000A582F">
      <w:pPr>
        <w:pStyle w:val="BodyText"/>
        <w:spacing w:after="0" w:line="240" w:lineRule="auto"/>
        <w:jc w:val="both"/>
        <w:rPr>
          <w:sz w:val="20"/>
        </w:rPr>
      </w:pPr>
    </w:p>
    <w:p w14:paraId="56347113" w14:textId="77777777" w:rsidR="007133E0" w:rsidRPr="00B87CE9" w:rsidRDefault="007133E0" w:rsidP="00847FAD">
      <w:pPr>
        <w:pStyle w:val="AccPolicysubhead"/>
      </w:pPr>
      <w:r w:rsidRPr="00B87CE9">
        <w:rPr>
          <w:b w:val="0"/>
          <w:bCs w:val="0"/>
        </w:rPr>
        <w:t>As</w:t>
      </w:r>
      <w:r w:rsidRPr="00B87CE9">
        <w:t xml:space="preserve"> </w:t>
      </w:r>
      <w:r w:rsidRPr="00B87CE9">
        <w:rPr>
          <w:b w:val="0"/>
          <w:bCs w:val="0"/>
        </w:rPr>
        <w:t>a</w:t>
      </w:r>
      <w:r w:rsidRPr="00B87CE9">
        <w:t xml:space="preserve"> </w:t>
      </w:r>
      <w:r w:rsidRPr="00B87CE9">
        <w:rPr>
          <w:b w:val="0"/>
          <w:bCs w:val="0"/>
        </w:rPr>
        <w:t>lessor</w:t>
      </w:r>
    </w:p>
    <w:p w14:paraId="34E2D612" w14:textId="77777777" w:rsidR="007133E0" w:rsidRPr="00B87CE9" w:rsidRDefault="007133E0" w:rsidP="007133E0">
      <w:pPr>
        <w:pStyle w:val="BodyText"/>
        <w:spacing w:after="0" w:line="240" w:lineRule="auto"/>
        <w:ind w:left="540"/>
        <w:jc w:val="both"/>
        <w:rPr>
          <w:rFonts w:ascii="Times New Roman" w:hAnsi="Times New Roman" w:cs="Times New Roman"/>
          <w:sz w:val="22"/>
          <w:szCs w:val="22"/>
        </w:rPr>
      </w:pPr>
    </w:p>
    <w:p w14:paraId="7D3B4727" w14:textId="73A8593A" w:rsidR="007133E0" w:rsidRPr="00B87CE9" w:rsidRDefault="007133E0"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6625A278" w14:textId="77777777" w:rsidR="007133E0" w:rsidRPr="00B87CE9" w:rsidRDefault="007133E0"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4CD6C6CF" w14:textId="158B7A88" w:rsidR="007133E0" w:rsidRPr="00B87CE9" w:rsidRDefault="007133E0" w:rsidP="00290EAC">
      <w:pPr>
        <w:pStyle w:val="BodyText"/>
        <w:tabs>
          <w:tab w:val="clear" w:pos="454"/>
          <w:tab w:val="left" w:pos="1080"/>
        </w:tabs>
        <w:spacing w:after="0" w:line="240" w:lineRule="auto"/>
        <w:ind w:left="1080" w:right="562"/>
        <w:jc w:val="both"/>
        <w:rPr>
          <w:sz w:val="20"/>
        </w:rPr>
      </w:pPr>
      <w:r w:rsidRPr="00B87CE9">
        <w:rPr>
          <w:rFonts w:ascii="Times New Roman" w:hAnsi="Times New Roman" w:cs="Times New Roman"/>
          <w:sz w:val="22"/>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r w:rsidRPr="00B87CE9">
        <w:rPr>
          <w:sz w:val="20"/>
        </w:rPr>
        <w:t>.</w:t>
      </w:r>
    </w:p>
    <w:p w14:paraId="60EC2008" w14:textId="77777777" w:rsidR="007133E0" w:rsidRPr="00B87CE9" w:rsidRDefault="007133E0" w:rsidP="000A582F">
      <w:pPr>
        <w:pStyle w:val="BodyText"/>
        <w:tabs>
          <w:tab w:val="clear" w:pos="454"/>
          <w:tab w:val="left" w:pos="1080"/>
        </w:tabs>
        <w:spacing w:after="0" w:line="240" w:lineRule="auto"/>
        <w:ind w:right="562"/>
        <w:jc w:val="both"/>
        <w:rPr>
          <w:rFonts w:ascii="Times New Roman" w:hAnsi="Times New Roman" w:cs="Times New Roman"/>
          <w:sz w:val="22"/>
          <w:szCs w:val="22"/>
        </w:rPr>
      </w:pPr>
    </w:p>
    <w:p w14:paraId="5D95AC72" w14:textId="3EB8588F" w:rsidR="007133E0" w:rsidRPr="00B87CE9" w:rsidRDefault="007133E0"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The Group </w:t>
      </w:r>
      <w:proofErr w:type="spellStart"/>
      <w:r w:rsidRPr="00B87CE9">
        <w:rPr>
          <w:rFonts w:ascii="Times New Roman" w:hAnsi="Times New Roman" w:cs="Times New Roman"/>
          <w:sz w:val="22"/>
          <w:szCs w:val="22"/>
        </w:rPr>
        <w:t>recognises</w:t>
      </w:r>
      <w:proofErr w:type="spellEnd"/>
      <w:r w:rsidRPr="00B87CE9">
        <w:rPr>
          <w:rFonts w:ascii="Times New Roman" w:hAnsi="Times New Roman" w:cs="Times New Roman"/>
          <w:sz w:val="22"/>
          <w:szCs w:val="22"/>
        </w:rPr>
        <w:t xml:space="preserve"> lease payments received under operating leases as rental income on a straight-line basis over the lease term as part of rental other income. Initial direct costs incurred in arranging an operating lease are added to the carrying amount of the leased asset and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over the lease term on the same basis as rental income. Contingent rents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as rental income in the accounting period in which they are earned.</w:t>
      </w:r>
    </w:p>
    <w:p w14:paraId="0D892F6A" w14:textId="77777777" w:rsidR="00171B2D" w:rsidRPr="00B87CE9" w:rsidRDefault="00171B2D" w:rsidP="00884948">
      <w:pPr>
        <w:pStyle w:val="BodyText"/>
        <w:tabs>
          <w:tab w:val="clear" w:pos="454"/>
          <w:tab w:val="left" w:pos="1080"/>
        </w:tabs>
        <w:spacing w:after="0" w:line="240" w:lineRule="auto"/>
        <w:ind w:right="562"/>
        <w:jc w:val="both"/>
        <w:rPr>
          <w:b/>
          <w:color w:val="0000FF"/>
          <w:sz w:val="20"/>
        </w:rPr>
      </w:pPr>
    </w:p>
    <w:p w14:paraId="6354E4EE" w14:textId="4FBE3E73" w:rsidR="00171B2D" w:rsidRPr="00B87CE9" w:rsidRDefault="00171B2D" w:rsidP="00290EAC">
      <w:pPr>
        <w:tabs>
          <w:tab w:val="clear" w:pos="454"/>
          <w:tab w:val="clear" w:pos="907"/>
          <w:tab w:val="left" w:pos="900"/>
          <w:tab w:val="left" w:pos="1080"/>
        </w:tabs>
        <w:spacing w:line="240" w:lineRule="auto"/>
        <w:ind w:left="1080" w:right="562"/>
        <w:jc w:val="thaiDistribute"/>
        <w:rPr>
          <w:b/>
          <w:bCs/>
          <w:i/>
          <w:iCs/>
          <w:sz w:val="20"/>
        </w:rPr>
      </w:pPr>
      <w:r w:rsidRPr="00B87CE9">
        <w:rPr>
          <w:rFonts w:ascii="Times New Roman" w:eastAsia="Calibri" w:hAnsi="Times New Roman" w:cs="Times New Roman"/>
          <w:b/>
          <w:bCs/>
          <w:i/>
          <w:iCs/>
          <w:sz w:val="22"/>
          <w:szCs w:val="22"/>
        </w:rPr>
        <w:t xml:space="preserve">Accounting policies applicable before 1 January 2020 </w:t>
      </w:r>
    </w:p>
    <w:p w14:paraId="4ADF5860" w14:textId="77777777" w:rsidR="00171B2D" w:rsidRPr="00B87CE9" w:rsidRDefault="00171B2D" w:rsidP="00290EAC">
      <w:pPr>
        <w:pStyle w:val="BodyText"/>
        <w:tabs>
          <w:tab w:val="clear" w:pos="454"/>
          <w:tab w:val="left" w:pos="1080"/>
        </w:tabs>
        <w:spacing w:after="0" w:line="240" w:lineRule="auto"/>
        <w:ind w:left="1080" w:right="562"/>
        <w:jc w:val="both"/>
        <w:rPr>
          <w:sz w:val="20"/>
        </w:rPr>
      </w:pPr>
    </w:p>
    <w:p w14:paraId="754E3383" w14:textId="47BE8C36" w:rsidR="00171B2D" w:rsidRPr="00B87CE9" w:rsidRDefault="00171B2D"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As a lessee, leases in terms of which the Group substantially assumes all the risk and rewards of ownership are classified as finance leases. Property, plant and equipment acquired by way of finance leases is </w:t>
      </w:r>
      <w:proofErr w:type="spellStart"/>
      <w:r w:rsidRPr="00B87CE9">
        <w:rPr>
          <w:rFonts w:ascii="Times New Roman" w:hAnsi="Times New Roman" w:cs="Times New Roman"/>
          <w:sz w:val="22"/>
          <w:szCs w:val="22"/>
        </w:rPr>
        <w:t>capitalised</w:t>
      </w:r>
      <w:proofErr w:type="spellEnd"/>
      <w:r w:rsidRPr="00B87CE9">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r w:rsidR="009F6361" w:rsidRPr="00B87CE9">
        <w:rPr>
          <w:rFonts w:ascii="Times New Roman" w:hAnsi="Times New Roman" w:cs="Times New Roman"/>
          <w:sz w:val="22"/>
          <w:szCs w:val="22"/>
        </w:rPr>
        <w:t>.</w:t>
      </w:r>
    </w:p>
    <w:p w14:paraId="541B2438" w14:textId="77777777" w:rsidR="00171B2D" w:rsidRPr="00B87CE9" w:rsidRDefault="00171B2D"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0BF8F7AD" w14:textId="04DCE648" w:rsidR="00171B2D" w:rsidRPr="00B87CE9" w:rsidRDefault="00171B2D"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Assets held under other leases were classified as operating leases and lease payments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on a straight-line basis over the term of the lease </w:t>
      </w:r>
      <w:r w:rsidR="009F6361" w:rsidRPr="00B87CE9">
        <w:rPr>
          <w:rFonts w:ascii="Times New Roman" w:hAnsi="Times New Roman" w:cs="Times New Roman"/>
          <w:sz w:val="22"/>
          <w:szCs w:val="22"/>
        </w:rPr>
        <w:t>.</w:t>
      </w:r>
    </w:p>
    <w:p w14:paraId="71A800EF" w14:textId="77777777" w:rsidR="009F6361" w:rsidRPr="00B87CE9" w:rsidRDefault="009F6361"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1A0369C9" w14:textId="77777777" w:rsidR="005A1206" w:rsidRDefault="005A1206"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1D0F74AF" w14:textId="77777777" w:rsidR="005A1206" w:rsidRDefault="005A1206"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0477994A" w14:textId="77777777" w:rsidR="005A1206" w:rsidRDefault="005A1206"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6CF67C5B" w14:textId="77777777" w:rsidR="005A1206" w:rsidRDefault="005A1206"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694256FA" w14:textId="7B404DD2" w:rsidR="00171B2D" w:rsidRPr="00B87CE9" w:rsidRDefault="00171B2D"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As a lessor, rental income from investment property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on a straight-line basis over the term of the lease.  </w:t>
      </w:r>
    </w:p>
    <w:p w14:paraId="310F9854" w14:textId="77777777" w:rsidR="00171B2D" w:rsidRPr="00B87CE9" w:rsidRDefault="00171B2D" w:rsidP="00796722">
      <w:pPr>
        <w:pStyle w:val="BodyText"/>
        <w:spacing w:after="0" w:line="240" w:lineRule="auto"/>
        <w:ind w:left="540"/>
        <w:jc w:val="both"/>
        <w:rPr>
          <w:rFonts w:ascii="Times New Roman" w:hAnsi="Times New Roman" w:cs="Times New Roman"/>
          <w:sz w:val="22"/>
          <w:szCs w:val="22"/>
        </w:rPr>
      </w:pPr>
    </w:p>
    <w:p w14:paraId="3E538A62" w14:textId="03B50E5B" w:rsidR="00171B2D" w:rsidRPr="00B87CE9" w:rsidRDefault="00171B2D" w:rsidP="00847FAD">
      <w:pPr>
        <w:pStyle w:val="AccPolicysubhead"/>
      </w:pPr>
      <w:r w:rsidRPr="00EF69F2">
        <w:rPr>
          <w:b w:val="0"/>
          <w:bCs w:val="0"/>
        </w:rPr>
        <w:t>Determining</w:t>
      </w:r>
      <w:r w:rsidRPr="00B87CE9">
        <w:t xml:space="preserve"> </w:t>
      </w:r>
      <w:r w:rsidRPr="00EF69F2">
        <w:rPr>
          <w:b w:val="0"/>
          <w:bCs w:val="0"/>
        </w:rPr>
        <w:t>whether</w:t>
      </w:r>
      <w:r w:rsidRPr="00B87CE9">
        <w:t xml:space="preserve"> </w:t>
      </w:r>
      <w:r w:rsidRPr="00EF69F2">
        <w:rPr>
          <w:b w:val="0"/>
          <w:bCs w:val="0"/>
        </w:rPr>
        <w:t>an</w:t>
      </w:r>
      <w:r w:rsidRPr="00B87CE9">
        <w:t xml:space="preserve"> </w:t>
      </w:r>
      <w:r w:rsidRPr="00EF69F2">
        <w:rPr>
          <w:b w:val="0"/>
          <w:bCs w:val="0"/>
        </w:rPr>
        <w:t>arrangement</w:t>
      </w:r>
      <w:r w:rsidRPr="00B87CE9">
        <w:t xml:space="preserve"> </w:t>
      </w:r>
      <w:r w:rsidRPr="00EF69F2">
        <w:rPr>
          <w:b w:val="0"/>
          <w:bCs w:val="0"/>
        </w:rPr>
        <w:t>contains</w:t>
      </w:r>
      <w:r w:rsidRPr="00B87CE9">
        <w:t xml:space="preserve"> </w:t>
      </w:r>
      <w:r w:rsidRPr="00EF69F2">
        <w:rPr>
          <w:b w:val="0"/>
          <w:bCs w:val="0"/>
        </w:rPr>
        <w:t>a</w:t>
      </w:r>
      <w:r w:rsidRPr="00B87CE9">
        <w:t xml:space="preserve"> </w:t>
      </w:r>
      <w:r w:rsidRPr="00EF69F2">
        <w:rPr>
          <w:b w:val="0"/>
          <w:bCs w:val="0"/>
        </w:rPr>
        <w:t>lease</w:t>
      </w:r>
    </w:p>
    <w:p w14:paraId="25F0B076" w14:textId="77777777" w:rsidR="00171B2D" w:rsidRPr="00B87CE9" w:rsidRDefault="00171B2D" w:rsidP="00847FAD">
      <w:pPr>
        <w:pStyle w:val="AccPolicysubhead"/>
      </w:pPr>
    </w:p>
    <w:p w14:paraId="1DAE770F" w14:textId="577991C8" w:rsidR="00171B2D" w:rsidRPr="00B87CE9" w:rsidRDefault="00171B2D"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At inception of an arrangement, the Group</w:t>
      </w:r>
      <w:r w:rsidR="006B64B8" w:rsidRPr="00B87CE9">
        <w:rPr>
          <w:rFonts w:ascii="Times New Roman" w:hAnsi="Times New Roman" w:cs="Times New Roman"/>
          <w:sz w:val="22"/>
          <w:szCs w:val="22"/>
        </w:rPr>
        <w:t xml:space="preserve"> </w:t>
      </w:r>
      <w:r w:rsidRPr="00B87CE9">
        <w:rPr>
          <w:rFonts w:ascii="Times New Roman" w:hAnsi="Times New Roman" w:cs="Times New Roman"/>
          <w:sz w:val="22"/>
          <w:szCs w:val="22"/>
        </w:rPr>
        <w:t>determines whether such an arrangement is or contains a lease. A specific asset is the subject of a lease if fulfilment of the arrangement is dependent on the use of that specified asset. An arrangement conveys the right to use the asset if the arrangement conveys to the Group</w:t>
      </w:r>
      <w:r w:rsidR="00796722"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the right to control the use of the underlying asset. </w:t>
      </w:r>
    </w:p>
    <w:p w14:paraId="491A4C45" w14:textId="77777777" w:rsidR="00171B2D" w:rsidRPr="00B87CE9" w:rsidRDefault="00171B2D"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10ECDA65" w14:textId="75D90E6D" w:rsidR="00171B2D" w:rsidRPr="00B87CE9" w:rsidRDefault="00171B2D"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At inception or upon reassessment of the arrangement, the</w:t>
      </w:r>
      <w:r w:rsidR="00796722"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using the Group’s incremental borrowing rate. </w:t>
      </w:r>
    </w:p>
    <w:p w14:paraId="0763A099" w14:textId="13C11713" w:rsidR="008E71A9" w:rsidRPr="00B87CE9" w:rsidRDefault="008E71A9"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lang w:val="en-GB" w:bidi="ar-SA"/>
        </w:rPr>
      </w:pPr>
    </w:p>
    <w:p w14:paraId="42009E5B" w14:textId="647F7669" w:rsidR="0026000C" w:rsidRPr="00B87CE9" w:rsidRDefault="00CD1ACC" w:rsidP="00006957">
      <w:pPr>
        <w:pStyle w:val="Heading2"/>
        <w:tabs>
          <w:tab w:val="clear" w:pos="227"/>
          <w:tab w:val="clear" w:pos="454"/>
          <w:tab w:val="clear" w:pos="680"/>
          <w:tab w:val="clear" w:pos="907"/>
          <w:tab w:val="left" w:pos="1080"/>
        </w:tabs>
        <w:ind w:left="450" w:right="-25"/>
        <w:jc w:val="thaiDistribute"/>
        <w:rPr>
          <w:rFonts w:ascii="Times New Roman" w:hAnsi="Times New Roman"/>
          <w:i/>
          <w:sz w:val="22"/>
          <w:szCs w:val="22"/>
        </w:rPr>
      </w:pPr>
      <w:r w:rsidRPr="00B87CE9">
        <w:rPr>
          <w:rFonts w:ascii="Times New Roman" w:hAnsi="Times New Roman"/>
          <w:i/>
          <w:sz w:val="22"/>
          <w:szCs w:val="22"/>
        </w:rPr>
        <w:t>(</w:t>
      </w:r>
      <w:r w:rsidR="00FF5EB6" w:rsidRPr="00B87CE9">
        <w:rPr>
          <w:rFonts w:ascii="Times New Roman" w:hAnsi="Times New Roman"/>
          <w:i/>
          <w:sz w:val="22"/>
          <w:szCs w:val="22"/>
        </w:rPr>
        <w:t>m</w:t>
      </w:r>
      <w:r w:rsidRPr="00B87CE9">
        <w:rPr>
          <w:rFonts w:ascii="Times New Roman" w:hAnsi="Times New Roman"/>
          <w:i/>
          <w:sz w:val="22"/>
          <w:szCs w:val="22"/>
        </w:rPr>
        <w:t xml:space="preserve">)     </w:t>
      </w:r>
      <w:r w:rsidR="0026000C" w:rsidRPr="00B87CE9">
        <w:rPr>
          <w:rFonts w:ascii="Times New Roman" w:hAnsi="Times New Roman"/>
          <w:i/>
          <w:sz w:val="22"/>
          <w:szCs w:val="22"/>
        </w:rPr>
        <w:t>Impairment of financial assets</w:t>
      </w:r>
    </w:p>
    <w:p w14:paraId="14F04469" w14:textId="77777777" w:rsidR="00D40CC7" w:rsidRPr="00B87CE9" w:rsidRDefault="00D40CC7" w:rsidP="00B14915">
      <w:pPr>
        <w:pStyle w:val="Heading2"/>
        <w:tabs>
          <w:tab w:val="clear" w:pos="227"/>
          <w:tab w:val="clear" w:pos="454"/>
          <w:tab w:val="clear" w:pos="680"/>
          <w:tab w:val="clear" w:pos="907"/>
        </w:tabs>
        <w:ind w:right="-25"/>
        <w:jc w:val="thaiDistribute"/>
        <w:rPr>
          <w:rFonts w:ascii="Times New Roman" w:hAnsi="Times New Roman"/>
          <w:i/>
          <w:sz w:val="22"/>
          <w:szCs w:val="22"/>
        </w:rPr>
      </w:pPr>
    </w:p>
    <w:p w14:paraId="7C0D8291" w14:textId="16C723D4" w:rsidR="00F30253" w:rsidRPr="00B87CE9" w:rsidRDefault="00F30253" w:rsidP="00006957">
      <w:pPr>
        <w:tabs>
          <w:tab w:val="clear" w:pos="454"/>
        </w:tabs>
        <w:spacing w:line="240" w:lineRule="auto"/>
        <w:ind w:left="1080" w:right="562"/>
        <w:jc w:val="thaiDistribute"/>
        <w:rPr>
          <w:rFonts w:ascii="Times New Roman" w:eastAsia="Calibri" w:hAnsi="Times New Roman" w:cs="Times New Roman"/>
          <w:b/>
          <w:bCs/>
          <w:i/>
          <w:iCs/>
          <w:sz w:val="22"/>
          <w:szCs w:val="22"/>
        </w:rPr>
      </w:pPr>
      <w:bookmarkStart w:id="1" w:name="_Hlk64044521"/>
      <w:r w:rsidRPr="00B87CE9">
        <w:rPr>
          <w:rFonts w:ascii="Times New Roman" w:eastAsia="Calibri" w:hAnsi="Times New Roman" w:cs="Times New Roman"/>
          <w:b/>
          <w:bCs/>
          <w:i/>
          <w:iCs/>
          <w:sz w:val="22"/>
          <w:szCs w:val="22"/>
        </w:rPr>
        <w:t>Accounting policies applicable from 1 January 2020</w:t>
      </w:r>
    </w:p>
    <w:p w14:paraId="2D56F601" w14:textId="77777777" w:rsidR="00F30253" w:rsidRPr="00B87CE9" w:rsidRDefault="00F30253" w:rsidP="00290EAC">
      <w:pPr>
        <w:pStyle w:val="BodyText"/>
        <w:tabs>
          <w:tab w:val="clear" w:pos="454"/>
        </w:tabs>
        <w:spacing w:after="0" w:line="240" w:lineRule="auto"/>
        <w:ind w:left="1170" w:right="562"/>
        <w:jc w:val="both"/>
        <w:rPr>
          <w:b/>
          <w:bCs/>
          <w:i/>
          <w:iCs/>
          <w:sz w:val="20"/>
        </w:rPr>
      </w:pPr>
    </w:p>
    <w:p w14:paraId="7C284B9E" w14:textId="02E857F0" w:rsidR="00F30253" w:rsidRPr="00B87CE9" w:rsidRDefault="00F30253" w:rsidP="00006957">
      <w:pPr>
        <w:tabs>
          <w:tab w:val="clear" w:pos="454"/>
          <w:tab w:val="left" w:pos="5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 xml:space="preserve">The Group </w:t>
      </w:r>
      <w:proofErr w:type="spellStart"/>
      <w:r w:rsidRPr="00B87CE9">
        <w:rPr>
          <w:rFonts w:ascii="Times New Roman" w:eastAsia="Calibri" w:hAnsi="Times New Roman" w:cs="Times New Roman"/>
          <w:sz w:val="22"/>
          <w:szCs w:val="22"/>
        </w:rPr>
        <w:t>recognises</w:t>
      </w:r>
      <w:proofErr w:type="spellEnd"/>
      <w:r w:rsidRPr="00B87CE9">
        <w:rPr>
          <w:rFonts w:ascii="Times New Roman" w:eastAsia="Calibri" w:hAnsi="Times New Roman" w:cs="Times New Roman"/>
          <w:sz w:val="22"/>
          <w:szCs w:val="22"/>
        </w:rPr>
        <w:t xml:space="preserve"> allowances for expected credit losses (ECLs) on financial assets measured at </w:t>
      </w:r>
      <w:proofErr w:type="spellStart"/>
      <w:r w:rsidRPr="00B87CE9">
        <w:rPr>
          <w:rFonts w:ascii="Times New Roman" w:eastAsia="Calibri" w:hAnsi="Times New Roman" w:cs="Times New Roman"/>
          <w:sz w:val="22"/>
          <w:szCs w:val="22"/>
        </w:rPr>
        <w:t>amortised</w:t>
      </w:r>
      <w:proofErr w:type="spellEnd"/>
      <w:r w:rsidRPr="00B87CE9">
        <w:rPr>
          <w:rFonts w:ascii="Times New Roman" w:eastAsia="Calibri" w:hAnsi="Times New Roman" w:cs="Times New Roman"/>
          <w:sz w:val="22"/>
          <w:szCs w:val="22"/>
        </w:rPr>
        <w:t xml:space="preserve"> cost (including cash and cash equivalents, trade receivables and other receivables, loans to others and related parties), debt investments measured at FVOCI</w:t>
      </w:r>
      <w:r w:rsidR="00C60E84" w:rsidRPr="00B87CE9">
        <w:rPr>
          <w:rFonts w:ascii="Times New Roman" w:eastAsia="Calibri" w:hAnsi="Times New Roman" w:cs="Times New Roman"/>
          <w:sz w:val="22"/>
          <w:szCs w:val="22"/>
        </w:rPr>
        <w:t>.</w:t>
      </w:r>
    </w:p>
    <w:p w14:paraId="30E9E2A3" w14:textId="77777777" w:rsidR="00F30253" w:rsidRPr="00B87CE9" w:rsidRDefault="00F30253" w:rsidP="00F30253">
      <w:pPr>
        <w:spacing w:line="240" w:lineRule="auto"/>
        <w:rPr>
          <w:rFonts w:ascii="Times New Roman" w:eastAsia="Calibri" w:hAnsi="Times New Roman" w:cs="Times New Roman"/>
          <w:color w:val="000000"/>
          <w:sz w:val="22"/>
          <w:szCs w:val="22"/>
        </w:rPr>
      </w:pPr>
    </w:p>
    <w:p w14:paraId="17A852F8" w14:textId="77777777" w:rsidR="00F30253" w:rsidRPr="00B87CE9" w:rsidRDefault="00F30253" w:rsidP="00847FAD">
      <w:pPr>
        <w:pStyle w:val="AccPolicysubhead"/>
      </w:pPr>
      <w:r w:rsidRPr="00B87CE9">
        <w:rPr>
          <w:b w:val="0"/>
          <w:bCs w:val="0"/>
        </w:rPr>
        <w:t>Measurement</w:t>
      </w:r>
      <w:r w:rsidRPr="00B87CE9">
        <w:t xml:space="preserve"> </w:t>
      </w:r>
      <w:r w:rsidRPr="00B87CE9">
        <w:rPr>
          <w:b w:val="0"/>
          <w:bCs w:val="0"/>
        </w:rPr>
        <w:t>of</w:t>
      </w:r>
      <w:r w:rsidRPr="00B87CE9">
        <w:t xml:space="preserve"> </w:t>
      </w:r>
      <w:r w:rsidRPr="00B87CE9">
        <w:rPr>
          <w:b w:val="0"/>
          <w:bCs w:val="0"/>
        </w:rPr>
        <w:t>ECLs</w:t>
      </w:r>
    </w:p>
    <w:p w14:paraId="2F83C013" w14:textId="77777777" w:rsidR="00F30253" w:rsidRPr="00B87CE9" w:rsidRDefault="00F30253" w:rsidP="00F30253">
      <w:pPr>
        <w:spacing w:line="240" w:lineRule="auto"/>
        <w:ind w:left="540"/>
        <w:jc w:val="thaiDistribute"/>
        <w:rPr>
          <w:rFonts w:ascii="Times New Roman" w:eastAsia="Calibri" w:hAnsi="Times New Roman" w:cs="Times New Roman"/>
          <w:color w:val="000000"/>
          <w:sz w:val="22"/>
          <w:szCs w:val="22"/>
        </w:rPr>
      </w:pPr>
    </w:p>
    <w:p w14:paraId="6C6C536B" w14:textId="64F9E057" w:rsidR="00F30253" w:rsidRPr="00B87CE9" w:rsidRDefault="00F30253" w:rsidP="00006957">
      <w:pPr>
        <w:tabs>
          <w:tab w:val="clear" w:pos="454"/>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w:t>
      </w:r>
      <w:r w:rsidR="00F1240B" w:rsidRPr="00B87CE9">
        <w:rPr>
          <w:rFonts w:ascii="Times New Roman" w:eastAsia="Calibri" w:hAnsi="Times New Roman" w:cs="Times New Roman"/>
          <w:sz w:val="22"/>
          <w:szCs w:val="22"/>
        </w:rPr>
        <w:t xml:space="preserve"> </w:t>
      </w:r>
      <w:r w:rsidRPr="00B87CE9">
        <w:rPr>
          <w:rFonts w:ascii="Times New Roman" w:eastAsia="Calibri" w:hAnsi="Times New Roman" w:cs="Times New Roman"/>
          <w:sz w:val="22"/>
          <w:szCs w:val="22"/>
        </w:rPr>
        <w:t xml:space="preserve">expects to receive). ECLs are discounted at the effective interest rate of the financial asset. </w:t>
      </w:r>
    </w:p>
    <w:p w14:paraId="12C92AC2" w14:textId="77777777" w:rsidR="00F30253" w:rsidRPr="00B87CE9" w:rsidRDefault="00F30253" w:rsidP="00290EAC">
      <w:pPr>
        <w:tabs>
          <w:tab w:val="clear" w:pos="454"/>
          <w:tab w:val="left" w:pos="1440"/>
        </w:tabs>
        <w:spacing w:line="240" w:lineRule="auto"/>
        <w:ind w:left="1170" w:right="562"/>
        <w:jc w:val="thaiDistribute"/>
        <w:rPr>
          <w:rFonts w:ascii="Times New Roman" w:eastAsia="Calibri" w:hAnsi="Times New Roman" w:cs="Times New Roman"/>
          <w:sz w:val="22"/>
          <w:szCs w:val="22"/>
        </w:rPr>
      </w:pPr>
    </w:p>
    <w:p w14:paraId="4A7A03C2" w14:textId="77777777" w:rsidR="00F30253" w:rsidRPr="00B87CE9" w:rsidRDefault="00F30253" w:rsidP="00006957">
      <w:pPr>
        <w:tabs>
          <w:tab w:val="clear" w:pos="454"/>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ECLs are measured on either of the following bases:</w:t>
      </w:r>
    </w:p>
    <w:p w14:paraId="45EEF48E" w14:textId="3E5B020D" w:rsidR="00F30253" w:rsidRPr="00B87CE9" w:rsidRDefault="00F30253" w:rsidP="00F1240B">
      <w:pPr>
        <w:tabs>
          <w:tab w:val="clear" w:pos="454"/>
          <w:tab w:val="left" w:pos="1260"/>
          <w:tab w:val="left" w:pos="1350"/>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 xml:space="preserve">- 12-month ECLs: these are losses that are expected to result from possible default events within </w:t>
      </w:r>
      <w:r w:rsidR="00F1240B" w:rsidRPr="00B87CE9">
        <w:rPr>
          <w:rFonts w:ascii="Times New Roman" w:eastAsia="Calibri" w:hAnsi="Times New Roman" w:cs="Times New Roman"/>
          <w:sz w:val="22"/>
          <w:szCs w:val="22"/>
        </w:rPr>
        <w:br/>
        <w:t xml:space="preserve">   </w:t>
      </w:r>
      <w:r w:rsidRPr="00B87CE9">
        <w:rPr>
          <w:rFonts w:ascii="Times New Roman" w:eastAsia="Calibri" w:hAnsi="Times New Roman" w:cs="Times New Roman"/>
          <w:sz w:val="22"/>
          <w:szCs w:val="22"/>
        </w:rPr>
        <w:t>the</w:t>
      </w:r>
      <w:r w:rsidR="00F1240B" w:rsidRPr="00B87CE9">
        <w:rPr>
          <w:rFonts w:ascii="Times New Roman" w:eastAsia="Calibri" w:hAnsi="Times New Roman" w:cs="Times New Roman"/>
          <w:sz w:val="22"/>
          <w:szCs w:val="22"/>
        </w:rPr>
        <w:t xml:space="preserve"> </w:t>
      </w:r>
      <w:r w:rsidRPr="00B87CE9">
        <w:rPr>
          <w:rFonts w:ascii="Times New Roman" w:eastAsia="Calibri" w:hAnsi="Times New Roman" w:cs="Times New Roman"/>
          <w:sz w:val="22"/>
          <w:szCs w:val="22"/>
        </w:rPr>
        <w:t>12 months after the reporting date; or</w:t>
      </w:r>
    </w:p>
    <w:p w14:paraId="7B28C592" w14:textId="2CEDE71C" w:rsidR="00F30253" w:rsidRPr="00B87CE9" w:rsidRDefault="00F30253" w:rsidP="00F1240B">
      <w:pPr>
        <w:tabs>
          <w:tab w:val="clear" w:pos="454"/>
          <w:tab w:val="left" w:pos="1260"/>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 lifetime ECLs: these are losses that are expected to result from all possible default events over</w:t>
      </w:r>
      <w:r w:rsidR="00F1240B" w:rsidRPr="00B87CE9">
        <w:rPr>
          <w:rFonts w:ascii="Times New Roman" w:eastAsia="Calibri" w:hAnsi="Times New Roman" w:cs="Times New Roman"/>
          <w:sz w:val="22"/>
          <w:szCs w:val="22"/>
        </w:rPr>
        <w:br/>
      </w:r>
      <w:r w:rsidRPr="00B87CE9">
        <w:rPr>
          <w:rFonts w:ascii="Times New Roman" w:eastAsia="Calibri" w:hAnsi="Times New Roman" w:cs="Times New Roman"/>
          <w:sz w:val="22"/>
          <w:szCs w:val="22"/>
        </w:rPr>
        <w:t xml:space="preserve"> </w:t>
      </w:r>
      <w:r w:rsidR="00F1240B" w:rsidRPr="00B87CE9">
        <w:rPr>
          <w:rFonts w:ascii="Times New Roman" w:eastAsia="Calibri" w:hAnsi="Times New Roman" w:cs="Times New Roman"/>
          <w:sz w:val="22"/>
          <w:szCs w:val="22"/>
        </w:rPr>
        <w:t xml:space="preserve">  </w:t>
      </w:r>
      <w:r w:rsidRPr="00B87CE9">
        <w:rPr>
          <w:rFonts w:ascii="Times New Roman" w:eastAsia="Calibri" w:hAnsi="Times New Roman" w:cs="Times New Roman"/>
          <w:sz w:val="22"/>
          <w:szCs w:val="22"/>
        </w:rPr>
        <w:t>the expected lives of a financial instrument.</w:t>
      </w:r>
    </w:p>
    <w:p w14:paraId="66307802" w14:textId="77777777" w:rsidR="00F30253" w:rsidRPr="00B87CE9" w:rsidRDefault="00F30253" w:rsidP="00290EAC">
      <w:pPr>
        <w:tabs>
          <w:tab w:val="clear" w:pos="454"/>
          <w:tab w:val="left" w:pos="1440"/>
        </w:tabs>
        <w:spacing w:line="240" w:lineRule="auto"/>
        <w:ind w:left="1170" w:right="562"/>
        <w:jc w:val="thaiDistribute"/>
        <w:rPr>
          <w:rFonts w:ascii="Times New Roman" w:eastAsia="Calibri" w:hAnsi="Times New Roman" w:cs="Times New Roman"/>
          <w:sz w:val="22"/>
          <w:szCs w:val="22"/>
        </w:rPr>
      </w:pPr>
    </w:p>
    <w:p w14:paraId="6490BD9A" w14:textId="616054F3" w:rsidR="001C29AC" w:rsidRPr="00B87CE9" w:rsidRDefault="00F30253" w:rsidP="00006957">
      <w:pPr>
        <w:tabs>
          <w:tab w:val="clear" w:pos="454"/>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Loss allowances for trade receivables are always measured at an amount</w:t>
      </w:r>
      <w:r w:rsidR="007660AE" w:rsidRPr="00B87CE9">
        <w:rPr>
          <w:rFonts w:ascii="Times New Roman" w:eastAsia="Calibri" w:hAnsi="Times New Roman" w:cs="Times New Roman"/>
          <w:sz w:val="22"/>
          <w:szCs w:val="22"/>
        </w:rPr>
        <w:t xml:space="preserve"> </w:t>
      </w:r>
      <w:r w:rsidRPr="00B87CE9">
        <w:rPr>
          <w:rFonts w:ascii="Times New Roman" w:eastAsia="Calibri" w:hAnsi="Times New Roman" w:cs="Times New Roman"/>
          <w:sz w:val="22"/>
          <w:szCs w:val="22"/>
        </w:rPr>
        <w:t>equal to lifetime ECLs. ECLs on these financial assets are estimated using a provision matrix based on the group’s</w:t>
      </w:r>
      <w:bookmarkEnd w:id="1"/>
      <w:r w:rsidR="007660AE" w:rsidRPr="00B87CE9">
        <w:rPr>
          <w:rFonts w:ascii="Times New Roman" w:eastAsia="Calibri" w:hAnsi="Times New Roman" w:cs="Times New Roman"/>
          <w:sz w:val="22"/>
          <w:szCs w:val="22"/>
        </w:rPr>
        <w:t xml:space="preserve"> </w:t>
      </w:r>
      <w:r w:rsidR="001C29AC" w:rsidRPr="00B87CE9">
        <w:rPr>
          <w:rFonts w:ascii="Times New Roman" w:eastAsia="Calibri" w:hAnsi="Times New Roman" w:cs="Times New Roman"/>
          <w:sz w:val="22"/>
          <w:szCs w:val="22"/>
        </w:rPr>
        <w:t>historical credit loss experience, adjusted for factors that are specific to the debtors and an assessment of both current and forecast general economic conditions at the reporting date.</w:t>
      </w:r>
    </w:p>
    <w:p w14:paraId="1FC6B5E2" w14:textId="77777777" w:rsidR="001C29AC" w:rsidRPr="00B87CE9" w:rsidRDefault="001C29AC" w:rsidP="00290EAC">
      <w:pPr>
        <w:tabs>
          <w:tab w:val="clear" w:pos="454"/>
          <w:tab w:val="left" w:pos="1440"/>
        </w:tabs>
        <w:autoSpaceDE w:val="0"/>
        <w:autoSpaceDN w:val="0"/>
        <w:adjustRightInd w:val="0"/>
        <w:spacing w:line="240" w:lineRule="auto"/>
        <w:ind w:left="1170" w:right="562"/>
        <w:rPr>
          <w:color w:val="000000"/>
          <w:sz w:val="20"/>
        </w:rPr>
      </w:pPr>
    </w:p>
    <w:p w14:paraId="253C5906" w14:textId="4F1910C7" w:rsidR="001C29AC" w:rsidRPr="00B87CE9" w:rsidRDefault="001C29AC" w:rsidP="000131AA">
      <w:pPr>
        <w:tabs>
          <w:tab w:val="clear" w:pos="454"/>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Loss allowances for all other financial instruments</w:t>
      </w:r>
      <w:r w:rsidR="00951900">
        <w:rPr>
          <w:rFonts w:ascii="Times New Roman" w:eastAsia="Calibri" w:hAnsi="Times New Roman" w:cstheme="minorBidi" w:hint="cs"/>
          <w:sz w:val="22"/>
          <w:szCs w:val="22"/>
          <w:cs/>
        </w:rPr>
        <w:t xml:space="preserve"> </w:t>
      </w:r>
      <w:r w:rsidRPr="00B87CE9">
        <w:rPr>
          <w:rFonts w:ascii="Times New Roman" w:eastAsia="Calibri" w:hAnsi="Times New Roman" w:cs="Times New Roman"/>
          <w:sz w:val="22"/>
          <w:szCs w:val="22"/>
        </w:rPr>
        <w:t xml:space="preserve">the Group </w:t>
      </w:r>
      <w:proofErr w:type="spellStart"/>
      <w:r w:rsidRPr="00B87CE9">
        <w:rPr>
          <w:rFonts w:ascii="Times New Roman" w:eastAsia="Calibri" w:hAnsi="Times New Roman" w:cs="Times New Roman"/>
          <w:sz w:val="22"/>
          <w:szCs w:val="22"/>
        </w:rPr>
        <w:t>recognises</w:t>
      </w:r>
      <w:proofErr w:type="spellEnd"/>
      <w:r w:rsidRPr="00B87CE9">
        <w:rPr>
          <w:rFonts w:ascii="Times New Roman" w:eastAsia="Calibri"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72FFE51" w14:textId="77777777" w:rsidR="001C29AC" w:rsidRPr="00B87CE9" w:rsidRDefault="001C29AC" w:rsidP="00290EAC">
      <w:pPr>
        <w:tabs>
          <w:tab w:val="clear" w:pos="454"/>
          <w:tab w:val="left" w:pos="1440"/>
        </w:tabs>
        <w:spacing w:line="240" w:lineRule="auto"/>
        <w:ind w:left="1170" w:right="562"/>
        <w:jc w:val="thaiDistribute"/>
        <w:rPr>
          <w:rFonts w:ascii="Times New Roman" w:eastAsia="Calibri" w:hAnsi="Times New Roman" w:cs="Times New Roman"/>
          <w:sz w:val="22"/>
          <w:szCs w:val="22"/>
        </w:rPr>
      </w:pPr>
    </w:p>
    <w:p w14:paraId="1E08239D" w14:textId="1A4012D2" w:rsidR="009A16A8" w:rsidRDefault="001C29AC" w:rsidP="00951900">
      <w:pPr>
        <w:tabs>
          <w:tab w:val="clear" w:pos="454"/>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The maximum period considered when estimating ECLs is the maximum contractual period over which the Group is exposed to credit risk.</w:t>
      </w:r>
      <w:r w:rsidRPr="00B87CE9">
        <w:rPr>
          <w:rFonts w:ascii="Times New Roman" w:eastAsia="Calibri" w:hAnsi="Times New Roman" w:cs="Times New Roman" w:hint="cs"/>
          <w:sz w:val="22"/>
          <w:szCs w:val="22"/>
          <w:cs/>
        </w:rPr>
        <w:t xml:space="preserve"> </w:t>
      </w:r>
    </w:p>
    <w:p w14:paraId="693FE6BD" w14:textId="77777777" w:rsidR="00075A75" w:rsidRPr="00951900" w:rsidRDefault="00075A75" w:rsidP="00951900">
      <w:pPr>
        <w:tabs>
          <w:tab w:val="clear" w:pos="454"/>
          <w:tab w:val="left" w:pos="1440"/>
        </w:tabs>
        <w:spacing w:line="240" w:lineRule="auto"/>
        <w:ind w:left="1080" w:right="562"/>
        <w:jc w:val="thaiDistribute"/>
        <w:rPr>
          <w:rFonts w:ascii="Times New Roman" w:eastAsia="Calibri" w:hAnsi="Times New Roman" w:cs="Times New Roman"/>
          <w:sz w:val="22"/>
          <w:szCs w:val="22"/>
        </w:rPr>
      </w:pPr>
    </w:p>
    <w:p w14:paraId="01ABE5FD" w14:textId="394B0897" w:rsidR="001C29AC" w:rsidRPr="00B87CE9" w:rsidRDefault="001C29AC" w:rsidP="000131AA">
      <w:pPr>
        <w:tabs>
          <w:tab w:val="clear" w:pos="454"/>
          <w:tab w:val="left" w:pos="1260"/>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 xml:space="preserve">The Group assumes that the credit risk on a financial asset has increased significantly if it is more than 30 days past due, significant deterioration in financial </w:t>
      </w:r>
      <w:proofErr w:type="spellStart"/>
      <w:r w:rsidRPr="00B87CE9">
        <w:rPr>
          <w:rFonts w:ascii="Times New Roman" w:eastAsia="Calibri" w:hAnsi="Times New Roman" w:cs="Times New Roman"/>
          <w:sz w:val="22"/>
          <w:szCs w:val="22"/>
        </w:rPr>
        <w:t>instruments’s</w:t>
      </w:r>
      <w:proofErr w:type="spellEnd"/>
      <w:r w:rsidRPr="00B87CE9">
        <w:rPr>
          <w:rFonts w:ascii="Times New Roman" w:eastAsia="Calibri" w:hAnsi="Times New Roman" w:cs="Times New Roman"/>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9A16A8">
        <w:rPr>
          <w:rFonts w:ascii="Times New Roman" w:eastAsia="Calibri" w:hAnsi="Times New Roman" w:cs="Times New Roman"/>
          <w:sz w:val="22"/>
          <w:szCs w:val="22"/>
        </w:rPr>
        <w:t>.</w:t>
      </w:r>
    </w:p>
    <w:p w14:paraId="3AA2CDF0" w14:textId="77777777" w:rsidR="001C29AC" w:rsidRPr="00B87CE9" w:rsidRDefault="001C29AC" w:rsidP="00290EAC">
      <w:pPr>
        <w:tabs>
          <w:tab w:val="clear" w:pos="454"/>
          <w:tab w:val="left" w:pos="1440"/>
        </w:tabs>
        <w:spacing w:line="240" w:lineRule="auto"/>
        <w:ind w:left="1170" w:right="562"/>
        <w:jc w:val="thaiDistribute"/>
        <w:rPr>
          <w:rFonts w:ascii="Times New Roman" w:eastAsia="Calibri" w:hAnsi="Times New Roman" w:cs="Times New Roman"/>
          <w:sz w:val="22"/>
          <w:szCs w:val="22"/>
        </w:rPr>
      </w:pPr>
    </w:p>
    <w:p w14:paraId="12C33E6B" w14:textId="498681DA" w:rsidR="001C29AC" w:rsidRPr="00B87CE9" w:rsidRDefault="001C29AC" w:rsidP="000131AA">
      <w:pPr>
        <w:tabs>
          <w:tab w:val="clear" w:pos="454"/>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The Group</w:t>
      </w:r>
      <w:r w:rsidR="007C64EB" w:rsidRPr="00B87CE9">
        <w:rPr>
          <w:rFonts w:ascii="Times New Roman" w:eastAsia="Calibri" w:hAnsi="Times New Roman" w:cs="Times New Roman"/>
          <w:sz w:val="22"/>
          <w:szCs w:val="22"/>
        </w:rPr>
        <w:t xml:space="preserve"> </w:t>
      </w:r>
      <w:r w:rsidRPr="00B87CE9">
        <w:rPr>
          <w:rFonts w:ascii="Times New Roman" w:eastAsia="Calibri" w:hAnsi="Times New Roman" w:cs="Times New Roman"/>
          <w:sz w:val="22"/>
          <w:szCs w:val="22"/>
        </w:rPr>
        <w:t xml:space="preserve">considers a financial asset to be in default when: </w:t>
      </w:r>
    </w:p>
    <w:p w14:paraId="673E4B43" w14:textId="7B0E5CA0" w:rsidR="001C29AC" w:rsidRPr="00B87CE9" w:rsidRDefault="00DB15DF" w:rsidP="007D2B35">
      <w:pPr>
        <w:tabs>
          <w:tab w:val="clear" w:pos="454"/>
          <w:tab w:val="left" w:pos="1170"/>
          <w:tab w:val="left" w:pos="126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w:t>
      </w:r>
      <w:r w:rsidR="007D2B35" w:rsidRPr="00B87CE9">
        <w:rPr>
          <w:rFonts w:ascii="Times New Roman" w:eastAsia="Calibri" w:hAnsi="Times New Roman" w:cs="Times New Roman"/>
          <w:sz w:val="22"/>
          <w:szCs w:val="22"/>
        </w:rPr>
        <w:t xml:space="preserve"> </w:t>
      </w:r>
      <w:r w:rsidR="001C29AC" w:rsidRPr="00B87CE9">
        <w:rPr>
          <w:rFonts w:ascii="Times New Roman" w:eastAsia="Calibri" w:hAnsi="Times New Roman" w:cs="Times New Roman"/>
          <w:sz w:val="22"/>
          <w:szCs w:val="22"/>
        </w:rPr>
        <w:t>the debtor is unlikely to pay its credit obligations to the</w:t>
      </w:r>
      <w:r w:rsidR="007C64EB" w:rsidRPr="00B87CE9">
        <w:rPr>
          <w:rFonts w:ascii="Times New Roman" w:eastAsia="Calibri" w:hAnsi="Times New Roman" w:cs="Times New Roman"/>
          <w:sz w:val="22"/>
          <w:szCs w:val="22"/>
        </w:rPr>
        <w:t xml:space="preserve"> </w:t>
      </w:r>
      <w:r w:rsidR="001C29AC" w:rsidRPr="00B87CE9">
        <w:rPr>
          <w:rFonts w:ascii="Times New Roman" w:eastAsia="Calibri" w:hAnsi="Times New Roman" w:cs="Times New Roman"/>
          <w:sz w:val="22"/>
          <w:szCs w:val="22"/>
        </w:rPr>
        <w:t xml:space="preserve">Group in full, without recourse by </w:t>
      </w:r>
      <w:r w:rsidR="007D2B35" w:rsidRPr="00B87CE9">
        <w:rPr>
          <w:rFonts w:ascii="Times New Roman" w:eastAsia="Calibri" w:hAnsi="Times New Roman" w:cs="Times New Roman"/>
          <w:sz w:val="22"/>
          <w:szCs w:val="22"/>
        </w:rPr>
        <w:br/>
        <w:t xml:space="preserve">   </w:t>
      </w:r>
      <w:r w:rsidR="001C29AC" w:rsidRPr="00B87CE9">
        <w:rPr>
          <w:rFonts w:ascii="Times New Roman" w:eastAsia="Calibri" w:hAnsi="Times New Roman" w:cs="Times New Roman"/>
          <w:sz w:val="22"/>
          <w:szCs w:val="22"/>
        </w:rPr>
        <w:t>the Group</w:t>
      </w:r>
      <w:r w:rsidR="007D2B35" w:rsidRPr="00B87CE9">
        <w:rPr>
          <w:rFonts w:ascii="Times New Roman" w:eastAsia="Calibri" w:hAnsi="Times New Roman" w:cs="Times New Roman"/>
          <w:sz w:val="22"/>
          <w:szCs w:val="22"/>
        </w:rPr>
        <w:t xml:space="preserve"> </w:t>
      </w:r>
      <w:r w:rsidR="001C29AC" w:rsidRPr="00B87CE9">
        <w:rPr>
          <w:rFonts w:ascii="Times New Roman" w:eastAsia="Calibri" w:hAnsi="Times New Roman" w:cs="Times New Roman"/>
          <w:sz w:val="22"/>
          <w:szCs w:val="22"/>
        </w:rPr>
        <w:t xml:space="preserve">to actions such as </w:t>
      </w:r>
      <w:proofErr w:type="spellStart"/>
      <w:r w:rsidR="001C29AC" w:rsidRPr="00B87CE9">
        <w:rPr>
          <w:rFonts w:ascii="Times New Roman" w:eastAsia="Calibri" w:hAnsi="Times New Roman" w:cs="Times New Roman"/>
          <w:sz w:val="22"/>
          <w:szCs w:val="22"/>
        </w:rPr>
        <w:t>realising</w:t>
      </w:r>
      <w:proofErr w:type="spellEnd"/>
      <w:r w:rsidR="001C29AC" w:rsidRPr="00B87CE9">
        <w:rPr>
          <w:rFonts w:ascii="Times New Roman" w:eastAsia="Calibri" w:hAnsi="Times New Roman" w:cs="Times New Roman"/>
          <w:sz w:val="22"/>
          <w:szCs w:val="22"/>
        </w:rPr>
        <w:t xml:space="preserve"> security (if any is held); or</w:t>
      </w:r>
    </w:p>
    <w:p w14:paraId="5BDA329D" w14:textId="3F419381" w:rsidR="001C29AC" w:rsidRPr="00B87CE9" w:rsidRDefault="00942AB4" w:rsidP="000131AA">
      <w:pPr>
        <w:tabs>
          <w:tab w:val="clear" w:pos="454"/>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 xml:space="preserve">- </w:t>
      </w:r>
      <w:r w:rsidR="007D2B35" w:rsidRPr="00B87CE9">
        <w:rPr>
          <w:rFonts w:ascii="Times New Roman" w:eastAsia="Calibri" w:hAnsi="Times New Roman" w:cs="Times New Roman"/>
          <w:sz w:val="22"/>
          <w:szCs w:val="22"/>
        </w:rPr>
        <w:t xml:space="preserve"> </w:t>
      </w:r>
      <w:r w:rsidR="001C29AC" w:rsidRPr="00B87CE9">
        <w:rPr>
          <w:rFonts w:ascii="Times New Roman" w:eastAsia="Calibri" w:hAnsi="Times New Roman" w:cs="Times New Roman"/>
          <w:sz w:val="22"/>
          <w:szCs w:val="22"/>
        </w:rPr>
        <w:t>the financial asset is more than 90 days past due.</w:t>
      </w:r>
    </w:p>
    <w:p w14:paraId="5CD492BD" w14:textId="659F734D" w:rsidR="001C29AC" w:rsidRPr="00B87CE9" w:rsidRDefault="007C64EB" w:rsidP="00290EAC">
      <w:pPr>
        <w:tabs>
          <w:tab w:val="clear" w:pos="454"/>
          <w:tab w:val="left" w:pos="1440"/>
        </w:tabs>
        <w:spacing w:line="240" w:lineRule="auto"/>
        <w:ind w:left="117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 xml:space="preserve"> </w:t>
      </w:r>
    </w:p>
    <w:p w14:paraId="620E5777" w14:textId="31172E7C" w:rsidR="001C29AC" w:rsidRPr="00B87CE9" w:rsidRDefault="001C29AC" w:rsidP="000131AA">
      <w:pPr>
        <w:tabs>
          <w:tab w:val="clear" w:pos="454"/>
          <w:tab w:val="left" w:pos="1440"/>
        </w:tabs>
        <w:spacing w:line="240" w:lineRule="auto"/>
        <w:ind w:left="1080" w:right="562"/>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 </w:t>
      </w:r>
    </w:p>
    <w:p w14:paraId="5B3E6544" w14:textId="77777777" w:rsidR="001C29AC" w:rsidRPr="00B87CE9" w:rsidRDefault="001C29AC" w:rsidP="00290EAC">
      <w:pPr>
        <w:tabs>
          <w:tab w:val="clear" w:pos="454"/>
          <w:tab w:val="left" w:pos="1440"/>
        </w:tabs>
        <w:spacing w:line="240" w:lineRule="auto"/>
        <w:ind w:left="1170" w:right="562"/>
        <w:jc w:val="thaiDistribute"/>
        <w:rPr>
          <w:rFonts w:ascii="Times New Roman" w:eastAsia="Calibri" w:hAnsi="Times New Roman" w:cs="Times New Roman"/>
          <w:sz w:val="22"/>
          <w:szCs w:val="22"/>
        </w:rPr>
      </w:pPr>
    </w:p>
    <w:p w14:paraId="03BFD745" w14:textId="56E7FE20" w:rsidR="001C29AC" w:rsidRPr="00B87CE9" w:rsidRDefault="001C29AC" w:rsidP="00290EAC">
      <w:pPr>
        <w:tabs>
          <w:tab w:val="clear" w:pos="454"/>
          <w:tab w:val="left" w:pos="1440"/>
        </w:tabs>
        <w:spacing w:line="240" w:lineRule="auto"/>
        <w:ind w:left="1080" w:right="562"/>
        <w:jc w:val="thaiDistribute"/>
        <w:rPr>
          <w:color w:val="000000"/>
          <w:sz w:val="20"/>
        </w:rPr>
      </w:pPr>
      <w:r w:rsidRPr="00B87CE9">
        <w:rPr>
          <w:rFonts w:ascii="Times New Roman" w:eastAsia="Calibri" w:hAnsi="Times New Roman" w:cs="Times New Roman"/>
          <w:sz w:val="22"/>
          <w:szCs w:val="22"/>
        </w:rPr>
        <w:t xml:space="preserve">ECLs are remeasured at each reporting date to reflect changes in the financial instrument’s credit risk since initial recognition. Increased in loss allowance is </w:t>
      </w:r>
      <w:proofErr w:type="spellStart"/>
      <w:r w:rsidRPr="00B87CE9">
        <w:rPr>
          <w:rFonts w:ascii="Times New Roman" w:eastAsia="Calibri" w:hAnsi="Times New Roman" w:cs="Times New Roman"/>
          <w:sz w:val="22"/>
          <w:szCs w:val="22"/>
        </w:rPr>
        <w:t>recognised</w:t>
      </w:r>
      <w:proofErr w:type="spellEnd"/>
      <w:r w:rsidRPr="00B87CE9">
        <w:rPr>
          <w:rFonts w:ascii="Times New Roman" w:eastAsia="Calibri" w:hAnsi="Times New Roman" w:cs="Times New Roman"/>
          <w:sz w:val="22"/>
          <w:szCs w:val="22"/>
        </w:rPr>
        <w:t xml:space="preserve"> as an impairment loss in profit or loss. Loss allowances for financial assets measured at </w:t>
      </w:r>
      <w:proofErr w:type="spellStart"/>
      <w:r w:rsidRPr="00B87CE9">
        <w:rPr>
          <w:rFonts w:ascii="Times New Roman" w:eastAsia="Calibri" w:hAnsi="Times New Roman" w:cs="Times New Roman"/>
          <w:sz w:val="22"/>
          <w:szCs w:val="22"/>
        </w:rPr>
        <w:t>amortised</w:t>
      </w:r>
      <w:proofErr w:type="spellEnd"/>
      <w:r w:rsidRPr="00B87CE9">
        <w:rPr>
          <w:rFonts w:ascii="Times New Roman" w:eastAsia="Calibri" w:hAnsi="Times New Roman" w:cs="Times New Roman"/>
          <w:sz w:val="22"/>
          <w:szCs w:val="22"/>
        </w:rPr>
        <w:t xml:space="preserve"> cost are deducted from the gross carrying amount of the assets. For debt securities at FVOCI, the Group </w:t>
      </w:r>
      <w:proofErr w:type="spellStart"/>
      <w:r w:rsidRPr="00B87CE9">
        <w:rPr>
          <w:rFonts w:ascii="Times New Roman" w:eastAsia="Calibri" w:hAnsi="Times New Roman" w:cs="Times New Roman"/>
          <w:sz w:val="22"/>
          <w:szCs w:val="22"/>
        </w:rPr>
        <w:t>recognises</w:t>
      </w:r>
      <w:proofErr w:type="spellEnd"/>
      <w:r w:rsidRPr="00B87CE9">
        <w:rPr>
          <w:rFonts w:ascii="Times New Roman" w:eastAsia="Calibri" w:hAnsi="Times New Roman" w:cs="Times New Roman"/>
          <w:sz w:val="22"/>
          <w:szCs w:val="22"/>
        </w:rPr>
        <w:t xml:space="preserve"> an impairment loss in profit or loss with the corresponding entry in other comprehensive income.</w:t>
      </w:r>
    </w:p>
    <w:p w14:paraId="71B22551" w14:textId="77777777" w:rsidR="001C29AC" w:rsidRPr="00B87CE9" w:rsidRDefault="001C29AC" w:rsidP="001C29AC">
      <w:pPr>
        <w:pStyle w:val="ListParagraph"/>
        <w:spacing w:line="240" w:lineRule="atLeast"/>
        <w:ind w:left="540"/>
        <w:rPr>
          <w:i/>
          <w:iCs/>
          <w:color w:val="000000"/>
          <w:sz w:val="20"/>
          <w:lang w:val="en-US" w:bidi="th-TH"/>
        </w:rPr>
      </w:pPr>
    </w:p>
    <w:p w14:paraId="5A4E778E" w14:textId="1D0CF9B4" w:rsidR="001C29AC" w:rsidRPr="00B87CE9" w:rsidRDefault="001C29AC" w:rsidP="00847FAD">
      <w:pPr>
        <w:pStyle w:val="AccPolicysubhead"/>
      </w:pPr>
      <w:r w:rsidRPr="00B87CE9">
        <w:rPr>
          <w:b w:val="0"/>
          <w:bCs w:val="0"/>
        </w:rPr>
        <w:t>Credit-impaired</w:t>
      </w:r>
      <w:r w:rsidRPr="00B87CE9">
        <w:t xml:space="preserve"> </w:t>
      </w:r>
      <w:r w:rsidRPr="00B87CE9">
        <w:rPr>
          <w:b w:val="0"/>
          <w:bCs w:val="0"/>
        </w:rPr>
        <w:t>financial</w:t>
      </w:r>
      <w:r w:rsidRPr="00B87CE9">
        <w:t xml:space="preserve"> </w:t>
      </w:r>
      <w:r w:rsidRPr="00B87CE9">
        <w:rPr>
          <w:b w:val="0"/>
          <w:bCs w:val="0"/>
        </w:rPr>
        <w:t>assets</w:t>
      </w:r>
      <w:r w:rsidRPr="00B87CE9">
        <w:t xml:space="preserve"> </w:t>
      </w:r>
    </w:p>
    <w:p w14:paraId="0F4D686B" w14:textId="77777777" w:rsidR="001C29AC" w:rsidRPr="00B87CE9" w:rsidRDefault="001C29AC" w:rsidP="001C29AC">
      <w:pPr>
        <w:pStyle w:val="ListParagraph"/>
        <w:spacing w:line="240" w:lineRule="atLeast"/>
        <w:ind w:left="540"/>
        <w:rPr>
          <w:rFonts w:eastAsia="Calibri"/>
          <w:szCs w:val="22"/>
          <w:lang w:val="en-US" w:bidi="th-TH"/>
        </w:rPr>
      </w:pPr>
    </w:p>
    <w:p w14:paraId="27AB7E94" w14:textId="191B5374" w:rsidR="001C29AC" w:rsidRPr="00B87CE9" w:rsidRDefault="001C29AC" w:rsidP="00290EAC">
      <w:pPr>
        <w:pStyle w:val="ListParagraph"/>
        <w:spacing w:line="240" w:lineRule="auto"/>
        <w:ind w:left="1080" w:right="562"/>
        <w:jc w:val="both"/>
        <w:rPr>
          <w:rFonts w:eastAsia="Calibri"/>
          <w:szCs w:val="22"/>
          <w:lang w:val="en-US" w:bidi="th-TH"/>
        </w:rPr>
      </w:pPr>
      <w:r w:rsidRPr="00B87CE9">
        <w:rPr>
          <w:rFonts w:eastAsia="Calibri"/>
          <w:szCs w:val="22"/>
          <w:lang w:val="en-US" w:bidi="th-TH"/>
        </w:rPr>
        <w:t xml:space="preserve">At each reporting date, the Group assesses whether financial assets carried at </w:t>
      </w:r>
      <w:proofErr w:type="spellStart"/>
      <w:r w:rsidRPr="00B87CE9">
        <w:rPr>
          <w:rFonts w:eastAsia="Calibri"/>
          <w:szCs w:val="22"/>
          <w:lang w:val="en-US" w:bidi="th-TH"/>
        </w:rPr>
        <w:t>amortised</w:t>
      </w:r>
      <w:proofErr w:type="spellEnd"/>
      <w:r w:rsidRPr="00B87CE9">
        <w:rPr>
          <w:rFonts w:eastAsia="Calibri"/>
          <w:szCs w:val="22"/>
          <w:lang w:val="en-US" w:bidi="th-TH"/>
        </w:rPr>
        <w:t xml:space="preserve">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7923C5F5" w14:textId="77777777" w:rsidR="001C29AC" w:rsidRPr="00B87CE9" w:rsidRDefault="001C29AC" w:rsidP="00847FAD">
      <w:pPr>
        <w:pStyle w:val="AccPolicysubhead"/>
      </w:pPr>
    </w:p>
    <w:p w14:paraId="6C6E522B" w14:textId="38CB8E8F" w:rsidR="001C29AC" w:rsidRPr="00B87CE9" w:rsidRDefault="001C29AC" w:rsidP="00847FAD">
      <w:pPr>
        <w:pStyle w:val="AccPolicysubhead"/>
        <w:rPr>
          <w:rFonts w:cstheme="minorBidi"/>
          <w:lang w:val="en-US" w:bidi="th-TH"/>
        </w:rPr>
      </w:pPr>
      <w:r w:rsidRPr="00B87CE9">
        <w:rPr>
          <w:b w:val="0"/>
          <w:bCs w:val="0"/>
        </w:rPr>
        <w:t>Write-off</w:t>
      </w:r>
      <w:r w:rsidRPr="00B87CE9">
        <w:t xml:space="preserve"> </w:t>
      </w:r>
      <w:r w:rsidRPr="00B87CE9">
        <w:rPr>
          <w:rFonts w:cstheme="minorBidi"/>
          <w:lang w:val="en-US" w:bidi="th-TH"/>
        </w:rPr>
        <w:t xml:space="preserve"> </w:t>
      </w:r>
    </w:p>
    <w:p w14:paraId="5F5339B9" w14:textId="77777777" w:rsidR="001C29AC" w:rsidRPr="00B87CE9" w:rsidRDefault="001C29AC" w:rsidP="00290EAC">
      <w:pPr>
        <w:pStyle w:val="ListParagraph"/>
        <w:spacing w:line="240" w:lineRule="atLeast"/>
        <w:ind w:left="1080" w:right="562"/>
        <w:rPr>
          <w:rFonts w:eastAsia="Calibri"/>
          <w:szCs w:val="22"/>
          <w:lang w:val="en-US" w:bidi="th-TH"/>
        </w:rPr>
      </w:pPr>
    </w:p>
    <w:p w14:paraId="16DA6306" w14:textId="03A05438" w:rsidR="001C29AC" w:rsidRPr="00B87CE9" w:rsidRDefault="001C29AC" w:rsidP="004E5AD3">
      <w:pPr>
        <w:pStyle w:val="ListParagraph"/>
        <w:spacing w:line="240" w:lineRule="atLeast"/>
        <w:ind w:left="1080" w:right="562"/>
        <w:jc w:val="thaiDistribute"/>
        <w:rPr>
          <w:rFonts w:eastAsia="Calibri"/>
          <w:szCs w:val="22"/>
          <w:lang w:val="en-US" w:bidi="th-TH"/>
        </w:rPr>
      </w:pPr>
      <w:r w:rsidRPr="00B87CE9">
        <w:rPr>
          <w:rFonts w:eastAsia="Calibri"/>
          <w:szCs w:val="22"/>
          <w:lang w:val="en-US" w:bidi="th-TH"/>
        </w:rPr>
        <w:t>The gross carrying amount of a financial asset is written off when the Group has no reasonable expectations of recovering.</w:t>
      </w:r>
      <w:r w:rsidRPr="00B87CE9">
        <w:rPr>
          <w:rFonts w:eastAsia="Calibri" w:hint="cs"/>
          <w:szCs w:val="22"/>
          <w:cs/>
          <w:lang w:val="en-US" w:bidi="th-TH"/>
        </w:rPr>
        <w:t xml:space="preserve"> </w:t>
      </w:r>
      <w:r w:rsidRPr="00B87CE9">
        <w:rPr>
          <w:rFonts w:eastAsia="Calibri"/>
          <w:szCs w:val="22"/>
          <w:lang w:val="en-US" w:bidi="th-TH"/>
        </w:rPr>
        <w:t xml:space="preserve">Subsequent recoveries of an asset that was previously written off, are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as a reversal</w:t>
      </w:r>
      <w:r w:rsidRPr="00B87CE9">
        <w:rPr>
          <w:rFonts w:eastAsia="Calibri" w:hint="cs"/>
          <w:szCs w:val="22"/>
          <w:cs/>
          <w:lang w:val="en-US" w:bidi="th-TH"/>
        </w:rPr>
        <w:t xml:space="preserve"> </w:t>
      </w:r>
      <w:r w:rsidRPr="00B87CE9">
        <w:rPr>
          <w:rFonts w:eastAsia="Calibri"/>
          <w:szCs w:val="22"/>
          <w:lang w:val="en-US" w:bidi="th-TH"/>
        </w:rPr>
        <w:t xml:space="preserve">of impairment in profit or loss in the period in which the recovery occurs. </w:t>
      </w:r>
    </w:p>
    <w:p w14:paraId="53159779" w14:textId="77777777" w:rsidR="001C29AC" w:rsidRPr="00B87CE9" w:rsidRDefault="001C29AC" w:rsidP="00290EAC">
      <w:pPr>
        <w:pStyle w:val="ListParagraph"/>
        <w:spacing w:line="240" w:lineRule="atLeast"/>
        <w:ind w:left="1080" w:right="562"/>
        <w:rPr>
          <w:rFonts w:eastAsia="Calibri"/>
          <w:szCs w:val="22"/>
          <w:lang w:val="en-US" w:bidi="th-TH"/>
        </w:rPr>
      </w:pPr>
      <w:bookmarkStart w:id="2" w:name="_Hlk36699508"/>
    </w:p>
    <w:bookmarkEnd w:id="2"/>
    <w:p w14:paraId="7E60E2EE" w14:textId="77777777" w:rsidR="001C29AC" w:rsidRPr="00B87CE9" w:rsidRDefault="001C29AC" w:rsidP="00290EAC">
      <w:pPr>
        <w:spacing w:line="240" w:lineRule="auto"/>
        <w:ind w:left="1080" w:right="562"/>
        <w:jc w:val="thaiDistribute"/>
        <w:rPr>
          <w:rFonts w:ascii="Times New Roman" w:eastAsia="Calibri" w:hAnsi="Times New Roman" w:cs="Times New Roman"/>
          <w:b/>
          <w:bCs/>
          <w:i/>
          <w:iCs/>
          <w:sz w:val="22"/>
          <w:szCs w:val="22"/>
        </w:rPr>
      </w:pPr>
      <w:r w:rsidRPr="00B87CE9">
        <w:rPr>
          <w:rFonts w:ascii="Times New Roman" w:eastAsia="Calibri" w:hAnsi="Times New Roman" w:cs="Times New Roman"/>
          <w:b/>
          <w:bCs/>
          <w:i/>
          <w:iCs/>
          <w:sz w:val="22"/>
          <w:szCs w:val="22"/>
        </w:rPr>
        <w:t>Accounting policies applicable before 1 January 2020</w:t>
      </w:r>
    </w:p>
    <w:p w14:paraId="65EECCD4" w14:textId="77777777" w:rsidR="001C29AC" w:rsidRPr="00B87CE9" w:rsidRDefault="001C29AC" w:rsidP="00290EAC">
      <w:pPr>
        <w:spacing w:line="240" w:lineRule="auto"/>
        <w:ind w:left="1080" w:right="562"/>
        <w:jc w:val="thaiDistribute"/>
        <w:rPr>
          <w:rFonts w:ascii="Times New Roman" w:eastAsia="Calibri" w:hAnsi="Times New Roman" w:cs="Times New Roman"/>
          <w:b/>
          <w:bCs/>
          <w:i/>
          <w:iCs/>
          <w:sz w:val="22"/>
          <w:szCs w:val="22"/>
        </w:rPr>
      </w:pPr>
    </w:p>
    <w:p w14:paraId="1534D156" w14:textId="5BB30136" w:rsidR="001C29AC" w:rsidRPr="00B87CE9" w:rsidRDefault="001C29AC" w:rsidP="0087384B">
      <w:pPr>
        <w:pStyle w:val="ListParagraph"/>
        <w:spacing w:line="240" w:lineRule="atLeast"/>
        <w:ind w:left="1080" w:right="562"/>
        <w:jc w:val="thaiDistribute"/>
        <w:rPr>
          <w:rFonts w:eastAsia="Calibri"/>
          <w:szCs w:val="22"/>
          <w:lang w:val="en-US" w:bidi="th-TH"/>
        </w:rPr>
      </w:pPr>
      <w:r w:rsidRPr="00B87CE9">
        <w:rPr>
          <w:rFonts w:eastAsia="Calibri"/>
          <w:szCs w:val="22"/>
          <w:lang w:val="en-US" w:bidi="th-TH"/>
        </w:rPr>
        <w:t>The carrying amounts of the Group</w:t>
      </w:r>
      <w:r w:rsidR="0087384B" w:rsidRPr="00B87CE9">
        <w:rPr>
          <w:rFonts w:eastAsia="Calibri"/>
          <w:szCs w:val="22"/>
          <w:lang w:val="en-US" w:bidi="th-TH"/>
        </w:rPr>
        <w:t>’s</w:t>
      </w:r>
      <w:r w:rsidRPr="00B87CE9">
        <w:rPr>
          <w:rFonts w:eastAsia="Calibri"/>
          <w:szCs w:val="22"/>
          <w:lang w:val="en-US" w:bidi="th-TH"/>
        </w:rPr>
        <w:t xml:space="preserve"> assets are reviewed at each reporting date to determine whether there is any indication of impairment. If any such indication exists, the assets’ recoverable amounts are estimated. </w:t>
      </w:r>
    </w:p>
    <w:p w14:paraId="7C666ABE" w14:textId="77777777" w:rsidR="00C45E1E" w:rsidRPr="00B87CE9" w:rsidRDefault="00C45E1E" w:rsidP="00290EAC">
      <w:pPr>
        <w:pStyle w:val="ListParagraph"/>
        <w:spacing w:line="240" w:lineRule="atLeast"/>
        <w:ind w:left="1080" w:right="562"/>
        <w:rPr>
          <w:rFonts w:eastAsia="Calibri"/>
          <w:szCs w:val="22"/>
          <w:lang w:val="en-US" w:bidi="th-TH"/>
        </w:rPr>
      </w:pPr>
      <w:r w:rsidRPr="00B87CE9">
        <w:rPr>
          <w:rFonts w:eastAsia="Calibri"/>
          <w:szCs w:val="22"/>
          <w:lang w:val="en-US" w:bidi="th-TH"/>
        </w:rPr>
        <w:tab/>
      </w:r>
      <w:r w:rsidRPr="00B87CE9">
        <w:rPr>
          <w:rFonts w:eastAsia="Calibri"/>
          <w:szCs w:val="22"/>
          <w:lang w:val="en-US" w:bidi="th-TH"/>
        </w:rPr>
        <w:tab/>
        <w:t xml:space="preserve"> </w:t>
      </w:r>
    </w:p>
    <w:p w14:paraId="6B3C14C8" w14:textId="0055AC8B" w:rsidR="00C45E1E" w:rsidRPr="00B87CE9" w:rsidRDefault="00C45E1E" w:rsidP="00EF69F2">
      <w:pPr>
        <w:pStyle w:val="ListParagraph"/>
        <w:spacing w:line="240" w:lineRule="atLeast"/>
        <w:ind w:left="1080" w:right="562"/>
        <w:jc w:val="thaiDistribute"/>
        <w:rPr>
          <w:rFonts w:eastAsia="Calibri"/>
          <w:szCs w:val="22"/>
          <w:lang w:val="en-US" w:bidi="th-TH"/>
        </w:rPr>
      </w:pPr>
      <w:r w:rsidRPr="00B87CE9">
        <w:rPr>
          <w:rFonts w:eastAsia="Calibri"/>
          <w:szCs w:val="22"/>
          <w:lang w:val="en-US" w:bidi="th-TH"/>
        </w:rPr>
        <w:t xml:space="preserve">An impairment loss is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if the carrying amount of an asset exceeds its recoverable amount. The impairment loss is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in profit or loss.</w:t>
      </w:r>
      <w:r w:rsidRPr="00B87CE9">
        <w:rPr>
          <w:rFonts w:eastAsia="Calibri" w:hint="cs"/>
          <w:szCs w:val="22"/>
          <w:cs/>
          <w:lang w:val="en-US" w:bidi="th-TH"/>
        </w:rPr>
        <w:t xml:space="preserve"> </w:t>
      </w:r>
    </w:p>
    <w:p w14:paraId="7AF62780" w14:textId="77777777" w:rsidR="00C45E1E" w:rsidRPr="00B87CE9" w:rsidRDefault="00C45E1E" w:rsidP="00290EAC">
      <w:pPr>
        <w:pStyle w:val="ListParagraph"/>
        <w:spacing w:line="240" w:lineRule="atLeast"/>
        <w:ind w:left="1080" w:right="562"/>
        <w:rPr>
          <w:rFonts w:eastAsia="Calibri"/>
          <w:szCs w:val="22"/>
          <w:lang w:val="en-US" w:bidi="th-TH"/>
        </w:rPr>
      </w:pPr>
    </w:p>
    <w:p w14:paraId="50565A9A" w14:textId="71C90DB6" w:rsidR="00C45E1E" w:rsidRPr="00B87CE9" w:rsidRDefault="00C45E1E" w:rsidP="0087384B">
      <w:pPr>
        <w:pStyle w:val="ListParagraph"/>
        <w:spacing w:line="240" w:lineRule="atLeast"/>
        <w:ind w:left="1080" w:right="562"/>
        <w:jc w:val="thaiDistribute"/>
        <w:rPr>
          <w:rFonts w:eastAsia="Calibri"/>
          <w:szCs w:val="22"/>
          <w:lang w:val="en-US" w:bidi="th-TH"/>
        </w:rPr>
      </w:pPr>
      <w:r w:rsidRPr="00B87CE9">
        <w:rPr>
          <w:rFonts w:eastAsia="Calibri"/>
          <w:szCs w:val="22"/>
          <w:lang w:val="en-US" w:bidi="th-TH"/>
        </w:rPr>
        <w:t xml:space="preserve">When a decline in the fair value of an available-for-sale financial asset has been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directly in equity and there is objective evidence that the value of the asset is impaired, the cumulative loss that had been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directly in equity is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in profit or loss even though the financial asset has not been </w:t>
      </w:r>
      <w:proofErr w:type="spellStart"/>
      <w:r w:rsidRPr="00B87CE9">
        <w:rPr>
          <w:rFonts w:eastAsia="Calibri"/>
          <w:szCs w:val="22"/>
          <w:lang w:val="en-US" w:bidi="th-TH"/>
        </w:rPr>
        <w:t>derecognised</w:t>
      </w:r>
      <w:proofErr w:type="spellEnd"/>
      <w:r w:rsidRPr="00B87CE9">
        <w:rPr>
          <w:rFonts w:eastAsia="Calibri"/>
          <w:szCs w:val="22"/>
          <w:lang w:val="en-US" w:bidi="th-TH"/>
        </w:rPr>
        <w:t xml:space="preserve">.  The amount of the cumulative loss that is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in profit or loss is the difference between the acquisition cost and current fair value, less any impairment loss on that financial asset previously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in profit or loss. </w:t>
      </w:r>
    </w:p>
    <w:p w14:paraId="1BDE9E97" w14:textId="77777777" w:rsidR="00C45E1E" w:rsidRDefault="00C45E1E" w:rsidP="00C45E1E">
      <w:pPr>
        <w:pStyle w:val="BodyText"/>
        <w:spacing w:after="0" w:line="240" w:lineRule="auto"/>
        <w:ind w:left="540"/>
        <w:jc w:val="both"/>
        <w:rPr>
          <w:b/>
          <w:bCs/>
          <w:color w:val="0000FF"/>
          <w:sz w:val="20"/>
        </w:rPr>
      </w:pPr>
    </w:p>
    <w:p w14:paraId="1A653D9D" w14:textId="77777777" w:rsidR="001B4111" w:rsidRDefault="001B4111" w:rsidP="00C45E1E">
      <w:pPr>
        <w:pStyle w:val="BodyText"/>
        <w:spacing w:after="0" w:line="240" w:lineRule="auto"/>
        <w:ind w:left="540"/>
        <w:jc w:val="both"/>
        <w:rPr>
          <w:b/>
          <w:bCs/>
          <w:color w:val="0000FF"/>
          <w:sz w:val="20"/>
        </w:rPr>
      </w:pPr>
    </w:p>
    <w:p w14:paraId="55458969" w14:textId="5383D267" w:rsidR="001B4111" w:rsidRPr="00B87CE9" w:rsidRDefault="009D59C1" w:rsidP="00C45E1E">
      <w:pPr>
        <w:pStyle w:val="BodyText"/>
        <w:spacing w:after="0" w:line="240" w:lineRule="auto"/>
        <w:ind w:left="540"/>
        <w:jc w:val="both"/>
        <w:rPr>
          <w:b/>
          <w:bCs/>
          <w:color w:val="0000FF"/>
          <w:sz w:val="20"/>
        </w:rPr>
      </w:pPr>
      <w:r>
        <w:rPr>
          <w:b/>
          <w:bCs/>
          <w:color w:val="0000FF"/>
          <w:sz w:val="20"/>
          <w:cs/>
        </w:rPr>
        <w:br/>
      </w:r>
      <w:r>
        <w:rPr>
          <w:b/>
          <w:bCs/>
          <w:color w:val="0000FF"/>
          <w:sz w:val="20"/>
          <w:cs/>
        </w:rPr>
        <w:br/>
      </w:r>
    </w:p>
    <w:p w14:paraId="4676B5C3" w14:textId="77777777" w:rsidR="00C45E1E" w:rsidRPr="00B87CE9" w:rsidRDefault="00C45E1E" w:rsidP="00847FAD">
      <w:pPr>
        <w:pStyle w:val="AccPolicysubhead"/>
      </w:pPr>
      <w:r w:rsidRPr="00B87CE9">
        <w:rPr>
          <w:b w:val="0"/>
          <w:bCs w:val="0"/>
        </w:rPr>
        <w:t>Calculation</w:t>
      </w:r>
      <w:r w:rsidRPr="00B87CE9">
        <w:t xml:space="preserve"> </w:t>
      </w:r>
      <w:r w:rsidRPr="00B87CE9">
        <w:rPr>
          <w:b w:val="0"/>
          <w:bCs w:val="0"/>
        </w:rPr>
        <w:t>of</w:t>
      </w:r>
      <w:r w:rsidRPr="00B87CE9">
        <w:t xml:space="preserve"> </w:t>
      </w:r>
      <w:r w:rsidRPr="00B87CE9">
        <w:rPr>
          <w:b w:val="0"/>
          <w:bCs w:val="0"/>
        </w:rPr>
        <w:t>recoverable</w:t>
      </w:r>
      <w:r w:rsidRPr="00B87CE9">
        <w:t xml:space="preserve"> </w:t>
      </w:r>
      <w:r w:rsidRPr="00B87CE9">
        <w:rPr>
          <w:b w:val="0"/>
          <w:bCs w:val="0"/>
        </w:rPr>
        <w:t>amount</w:t>
      </w:r>
    </w:p>
    <w:p w14:paraId="5327C870" w14:textId="77777777" w:rsidR="00C45E1E" w:rsidRPr="00B87CE9" w:rsidRDefault="00C45E1E" w:rsidP="00C45E1E">
      <w:pPr>
        <w:pStyle w:val="BodyText"/>
        <w:spacing w:after="0" w:line="240" w:lineRule="auto"/>
        <w:ind w:left="540"/>
        <w:jc w:val="both"/>
        <w:rPr>
          <w:b/>
          <w:bCs/>
          <w:color w:val="0000FF"/>
          <w:sz w:val="20"/>
        </w:rPr>
      </w:pPr>
    </w:p>
    <w:p w14:paraId="38415F48" w14:textId="77777777" w:rsidR="00C45E1E" w:rsidRPr="00B87CE9" w:rsidRDefault="00C45E1E" w:rsidP="0087384B">
      <w:pPr>
        <w:pStyle w:val="ListParagraph"/>
        <w:spacing w:line="240" w:lineRule="atLeast"/>
        <w:ind w:left="1080" w:right="562"/>
        <w:jc w:val="thaiDistribute"/>
        <w:rPr>
          <w:rFonts w:eastAsia="Calibri"/>
          <w:szCs w:val="22"/>
          <w:lang w:val="en-US" w:bidi="th-TH"/>
        </w:rPr>
      </w:pPr>
      <w:r w:rsidRPr="00B87CE9">
        <w:rPr>
          <w:rFonts w:eastAsia="Calibri"/>
          <w:szCs w:val="22"/>
          <w:lang w:val="en-US" w:bidi="th-TH"/>
        </w:rPr>
        <w:t xml:space="preserve">The recoverable amount of held-to-maturity securities carried at </w:t>
      </w:r>
      <w:proofErr w:type="spellStart"/>
      <w:r w:rsidRPr="00B87CE9">
        <w:rPr>
          <w:rFonts w:eastAsia="Calibri"/>
          <w:szCs w:val="22"/>
          <w:lang w:val="en-US" w:bidi="th-TH"/>
        </w:rPr>
        <w:t>amortised</w:t>
      </w:r>
      <w:proofErr w:type="spellEnd"/>
      <w:r w:rsidRPr="00B87CE9">
        <w:rPr>
          <w:rFonts w:eastAsia="Calibri"/>
          <w:szCs w:val="22"/>
          <w:lang w:val="en-US" w:bidi="th-TH"/>
        </w:rPr>
        <w:t xml:space="preserve"> cost is calculated as the present value of the estimated future cash flows discounted at the original effective interest rate.  </w:t>
      </w:r>
    </w:p>
    <w:p w14:paraId="3EF12AE4" w14:textId="77777777" w:rsidR="00C45E1E" w:rsidRPr="00B87CE9" w:rsidRDefault="00C45E1E" w:rsidP="0087384B">
      <w:pPr>
        <w:pStyle w:val="ListParagraph"/>
        <w:spacing w:line="240" w:lineRule="atLeast"/>
        <w:ind w:left="1080" w:right="562"/>
        <w:jc w:val="thaiDistribute"/>
        <w:rPr>
          <w:rFonts w:eastAsia="Calibri"/>
          <w:szCs w:val="22"/>
          <w:lang w:val="en-US" w:bidi="th-TH"/>
        </w:rPr>
      </w:pPr>
    </w:p>
    <w:p w14:paraId="45074F95" w14:textId="77777777" w:rsidR="00C45E1E" w:rsidRPr="00B87CE9" w:rsidRDefault="00C45E1E" w:rsidP="0087384B">
      <w:pPr>
        <w:pStyle w:val="ListParagraph"/>
        <w:spacing w:line="240" w:lineRule="atLeast"/>
        <w:ind w:left="1080" w:right="562"/>
        <w:jc w:val="thaiDistribute"/>
        <w:rPr>
          <w:rFonts w:eastAsia="Calibri"/>
          <w:szCs w:val="22"/>
          <w:lang w:val="en-US" w:bidi="th-TH"/>
        </w:rPr>
      </w:pPr>
      <w:r w:rsidRPr="00B87CE9">
        <w:rPr>
          <w:rFonts w:eastAsia="Calibri"/>
          <w:szCs w:val="22"/>
          <w:lang w:val="en-US" w:bidi="th-TH"/>
        </w:rPr>
        <w:t>The recoverable amount of available-for-sale financial assets is calculated by reference to the fair value.</w:t>
      </w:r>
    </w:p>
    <w:p w14:paraId="4484F067" w14:textId="77777777" w:rsidR="00C45E1E" w:rsidRPr="00B87CE9" w:rsidRDefault="00C45E1E" w:rsidP="00290EAC">
      <w:pPr>
        <w:pStyle w:val="BodyText"/>
        <w:spacing w:after="0" w:line="240" w:lineRule="auto"/>
        <w:ind w:left="1080" w:right="562"/>
        <w:jc w:val="both"/>
        <w:rPr>
          <w:b/>
          <w:bCs/>
          <w:color w:val="0000FF"/>
          <w:sz w:val="20"/>
        </w:rPr>
      </w:pPr>
    </w:p>
    <w:p w14:paraId="3B078120" w14:textId="77777777" w:rsidR="00C45E1E" w:rsidRPr="00B87CE9" w:rsidRDefault="00C45E1E" w:rsidP="00847FAD">
      <w:pPr>
        <w:pStyle w:val="AccPolicysubhead"/>
      </w:pPr>
      <w:r w:rsidRPr="00B87CE9">
        <w:rPr>
          <w:b w:val="0"/>
          <w:bCs w:val="0"/>
        </w:rPr>
        <w:t>Reversal</w:t>
      </w:r>
      <w:r w:rsidRPr="00B87CE9">
        <w:t xml:space="preserve"> </w:t>
      </w:r>
      <w:r w:rsidRPr="00B87CE9">
        <w:rPr>
          <w:b w:val="0"/>
          <w:bCs w:val="0"/>
        </w:rPr>
        <w:t>of</w:t>
      </w:r>
      <w:r w:rsidRPr="00B87CE9">
        <w:t xml:space="preserve"> </w:t>
      </w:r>
      <w:r w:rsidRPr="00B87CE9">
        <w:rPr>
          <w:b w:val="0"/>
          <w:bCs w:val="0"/>
        </w:rPr>
        <w:t>impairment</w:t>
      </w:r>
    </w:p>
    <w:p w14:paraId="29F17D12" w14:textId="77777777" w:rsidR="00C45E1E" w:rsidRPr="00B87CE9" w:rsidRDefault="00C45E1E" w:rsidP="00290EAC">
      <w:pPr>
        <w:pStyle w:val="BodyText"/>
        <w:spacing w:after="0" w:line="240" w:lineRule="auto"/>
        <w:ind w:left="1080" w:right="562"/>
        <w:jc w:val="both"/>
        <w:rPr>
          <w:b/>
          <w:bCs/>
          <w:color w:val="0000FF"/>
          <w:sz w:val="20"/>
        </w:rPr>
      </w:pPr>
    </w:p>
    <w:p w14:paraId="3057EA37" w14:textId="6E26885D" w:rsidR="00C45E1E" w:rsidRPr="00B87CE9" w:rsidRDefault="00C45E1E" w:rsidP="004D6EA5">
      <w:pPr>
        <w:pStyle w:val="ListParagraph"/>
        <w:spacing w:line="240" w:lineRule="atLeast"/>
        <w:ind w:left="1080" w:right="562"/>
        <w:jc w:val="thaiDistribute"/>
        <w:rPr>
          <w:rFonts w:eastAsia="Calibri"/>
          <w:szCs w:val="22"/>
          <w:lang w:val="en-US" w:bidi="th-TH"/>
        </w:rPr>
      </w:pPr>
      <w:r w:rsidRPr="00B87CE9">
        <w:rPr>
          <w:rFonts w:eastAsia="Calibri"/>
          <w:szCs w:val="22"/>
          <w:lang w:val="en-US" w:bidi="th-TH"/>
        </w:rPr>
        <w:t xml:space="preserve">An impairment loss in respect of a financial asset is reversed if the subsequent increase in recoverable amount can be related objectively to an event occurring after the impairment loss was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in profit or loss.  For financial assets carried at </w:t>
      </w:r>
      <w:proofErr w:type="spellStart"/>
      <w:r w:rsidRPr="00B87CE9">
        <w:rPr>
          <w:rFonts w:eastAsia="Calibri"/>
          <w:szCs w:val="22"/>
          <w:lang w:val="en-US" w:bidi="th-TH"/>
        </w:rPr>
        <w:t>amortised</w:t>
      </w:r>
      <w:proofErr w:type="spellEnd"/>
      <w:r w:rsidRPr="00B87CE9">
        <w:rPr>
          <w:rFonts w:eastAsia="Calibri"/>
          <w:szCs w:val="22"/>
          <w:lang w:val="en-US" w:bidi="th-TH"/>
        </w:rPr>
        <w:t xml:space="preserve"> cost and available-for-sale financial assets that are debt securities, the reversal is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in profit or loss.  For available-for-sale financial assets that are equity securities, the reversal is </w:t>
      </w:r>
      <w:proofErr w:type="spellStart"/>
      <w:r w:rsidRPr="00B87CE9">
        <w:rPr>
          <w:rFonts w:eastAsia="Calibri"/>
          <w:szCs w:val="22"/>
          <w:lang w:val="en-US" w:bidi="th-TH"/>
        </w:rPr>
        <w:t>recognised</w:t>
      </w:r>
      <w:proofErr w:type="spellEnd"/>
      <w:r w:rsidRPr="00B87CE9">
        <w:rPr>
          <w:rFonts w:eastAsia="Calibri"/>
          <w:szCs w:val="22"/>
          <w:lang w:val="en-US" w:bidi="th-TH"/>
        </w:rPr>
        <w:t xml:space="preserve"> in other comprehensive income.</w:t>
      </w:r>
    </w:p>
    <w:p w14:paraId="1F7142B5" w14:textId="4D2EB81A" w:rsidR="00FB50C2" w:rsidRPr="00B87CE9" w:rsidRDefault="0075000D" w:rsidP="007412F3">
      <w:pPr>
        <w:pStyle w:val="Heading2"/>
        <w:tabs>
          <w:tab w:val="clear" w:pos="227"/>
          <w:tab w:val="clear" w:pos="454"/>
          <w:tab w:val="clear" w:pos="680"/>
          <w:tab w:val="clear" w:pos="907"/>
          <w:tab w:val="left" w:pos="1080"/>
        </w:tabs>
        <w:ind w:left="540" w:right="-25"/>
        <w:jc w:val="thaiDistribute"/>
        <w:rPr>
          <w:rFonts w:ascii="Times New Roman" w:hAnsi="Times New Roman"/>
          <w:i/>
          <w:sz w:val="22"/>
          <w:szCs w:val="22"/>
        </w:rPr>
      </w:pPr>
      <w:r w:rsidRPr="00B87CE9">
        <w:rPr>
          <w:rFonts w:ascii="Times New Roman" w:hAnsi="Times New Roman"/>
          <w:i/>
          <w:iCs/>
          <w:sz w:val="22"/>
          <w:szCs w:val="22"/>
        </w:rPr>
        <w:br/>
      </w:r>
      <w:r w:rsidR="003E0AD1" w:rsidRPr="00B87CE9">
        <w:rPr>
          <w:rFonts w:ascii="Times New Roman" w:hAnsi="Times New Roman"/>
          <w:i/>
          <w:iCs/>
          <w:sz w:val="22"/>
          <w:szCs w:val="22"/>
        </w:rPr>
        <w:t>(</w:t>
      </w:r>
      <w:r w:rsidR="00FF5EB6" w:rsidRPr="00B87CE9">
        <w:rPr>
          <w:rFonts w:ascii="Times New Roman" w:hAnsi="Times New Roman"/>
          <w:i/>
          <w:iCs/>
          <w:sz w:val="22"/>
          <w:szCs w:val="22"/>
        </w:rPr>
        <w:t>n</w:t>
      </w:r>
      <w:r w:rsidR="003E0AD1" w:rsidRPr="00B87CE9">
        <w:rPr>
          <w:rFonts w:ascii="Times New Roman" w:hAnsi="Times New Roman"/>
          <w:i/>
          <w:iCs/>
          <w:sz w:val="22"/>
          <w:szCs w:val="22"/>
        </w:rPr>
        <w:t xml:space="preserve">)   </w:t>
      </w:r>
      <w:r w:rsidR="007412F3" w:rsidRPr="00B87CE9">
        <w:rPr>
          <w:rFonts w:ascii="Times New Roman" w:hAnsi="Times New Roman"/>
          <w:i/>
          <w:iCs/>
          <w:sz w:val="22"/>
          <w:szCs w:val="22"/>
        </w:rPr>
        <w:t xml:space="preserve">  </w:t>
      </w:r>
      <w:r w:rsidR="00FB50C2" w:rsidRPr="00B87CE9">
        <w:rPr>
          <w:rFonts w:ascii="Times New Roman" w:hAnsi="Times New Roman"/>
          <w:i/>
          <w:sz w:val="22"/>
          <w:szCs w:val="22"/>
        </w:rPr>
        <w:t>Impairment of non-financial assets</w:t>
      </w:r>
    </w:p>
    <w:p w14:paraId="00EE9696" w14:textId="77777777" w:rsidR="00FC48EC" w:rsidRPr="00B87CE9" w:rsidRDefault="00FC48EC" w:rsidP="00FC48EC"/>
    <w:p w14:paraId="34B25EFF" w14:textId="3BAC19C0" w:rsidR="00FC48EC" w:rsidRPr="00B87CE9" w:rsidRDefault="00FC48EC" w:rsidP="003A30CC">
      <w:pPr>
        <w:pStyle w:val="BodyText"/>
        <w:tabs>
          <w:tab w:val="clear" w:pos="454"/>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The carrying amounts of the Group</w:t>
      </w:r>
      <w:r w:rsidR="004306A5">
        <w:rPr>
          <w:rFonts w:ascii="Times New Roman" w:hAnsi="Times New Roman" w:cs="Times New Roman"/>
          <w:sz w:val="22"/>
          <w:szCs w:val="22"/>
        </w:rPr>
        <w:t>’s</w:t>
      </w:r>
      <w:r w:rsidRPr="00B87CE9">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39F33F05" w14:textId="77777777" w:rsidR="00FC48EC" w:rsidRPr="00B87CE9" w:rsidRDefault="00FC48EC" w:rsidP="003A30CC">
      <w:pPr>
        <w:pStyle w:val="BodyText"/>
        <w:tabs>
          <w:tab w:val="clear" w:pos="454"/>
        </w:tabs>
        <w:spacing w:after="0" w:line="240" w:lineRule="auto"/>
        <w:ind w:left="1080"/>
        <w:jc w:val="both"/>
        <w:rPr>
          <w:rFonts w:ascii="Times New Roman" w:hAnsi="Times New Roman" w:cs="Times New Roman"/>
          <w:sz w:val="22"/>
          <w:szCs w:val="22"/>
        </w:rPr>
      </w:pPr>
    </w:p>
    <w:p w14:paraId="07638C34" w14:textId="38AE6DE5" w:rsidR="00FC48EC" w:rsidRPr="00B87CE9" w:rsidRDefault="00FC48EC" w:rsidP="003A30CC">
      <w:pPr>
        <w:pStyle w:val="BodyText"/>
        <w:tabs>
          <w:tab w:val="clear" w:pos="454"/>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An impairment loss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if the carrying amount of an asset or its cash-generating unit exceeds its recoverable amount. The impairment loss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unless it reverses a previous revaluation credited to equity, in which case it is charged to equity. </w:t>
      </w:r>
    </w:p>
    <w:p w14:paraId="67E73C4D" w14:textId="77777777" w:rsidR="00FC48EC" w:rsidRPr="00B87CE9" w:rsidRDefault="00FC48EC" w:rsidP="003A30CC">
      <w:pPr>
        <w:pStyle w:val="BodyText"/>
        <w:tabs>
          <w:tab w:val="clear" w:pos="454"/>
        </w:tabs>
        <w:spacing w:after="0" w:line="240" w:lineRule="auto"/>
        <w:ind w:left="1080"/>
        <w:jc w:val="both"/>
        <w:rPr>
          <w:b/>
          <w:bCs/>
          <w:color w:val="0000FF"/>
          <w:sz w:val="20"/>
        </w:rPr>
      </w:pPr>
    </w:p>
    <w:p w14:paraId="1106531A" w14:textId="16BAB2CD" w:rsidR="00FC48EC" w:rsidRPr="00B87CE9" w:rsidRDefault="00FC48EC" w:rsidP="00847FAD">
      <w:pPr>
        <w:pStyle w:val="AccPolicysubhead"/>
      </w:pPr>
      <w:r w:rsidRPr="00B87CE9">
        <w:rPr>
          <w:b w:val="0"/>
          <w:bCs w:val="0"/>
        </w:rPr>
        <w:t>Calculation</w:t>
      </w:r>
      <w:r w:rsidRPr="00B87CE9">
        <w:t xml:space="preserve"> </w:t>
      </w:r>
      <w:r w:rsidRPr="00B87CE9">
        <w:rPr>
          <w:b w:val="0"/>
          <w:bCs w:val="0"/>
        </w:rPr>
        <w:t>of</w:t>
      </w:r>
      <w:r w:rsidRPr="00B87CE9">
        <w:t xml:space="preserve"> </w:t>
      </w:r>
      <w:r w:rsidRPr="00B87CE9">
        <w:rPr>
          <w:b w:val="0"/>
          <w:bCs w:val="0"/>
        </w:rPr>
        <w:t>recoverable</w:t>
      </w:r>
      <w:r w:rsidRPr="00B87CE9">
        <w:t xml:space="preserve"> </w:t>
      </w:r>
      <w:r w:rsidRPr="00B87CE9">
        <w:rPr>
          <w:b w:val="0"/>
          <w:bCs w:val="0"/>
        </w:rPr>
        <w:t>amount</w:t>
      </w:r>
      <w:r w:rsidRPr="00B87CE9">
        <w:t xml:space="preserve"> </w:t>
      </w:r>
    </w:p>
    <w:p w14:paraId="3AAEC65E" w14:textId="77777777" w:rsidR="00FC48EC" w:rsidRPr="00B87CE9" w:rsidRDefault="00FC48EC" w:rsidP="00FC48EC">
      <w:pPr>
        <w:pStyle w:val="BodyText"/>
        <w:spacing w:after="0" w:line="240" w:lineRule="auto"/>
        <w:ind w:left="540"/>
        <w:jc w:val="both"/>
        <w:rPr>
          <w:rFonts w:ascii="Times New Roman" w:hAnsi="Times New Roman" w:cs="Times New Roman"/>
          <w:sz w:val="22"/>
          <w:szCs w:val="22"/>
        </w:rPr>
      </w:pPr>
    </w:p>
    <w:p w14:paraId="5DFCC748" w14:textId="77777777" w:rsidR="00FC48EC" w:rsidRPr="00B87CE9" w:rsidRDefault="00FC48EC" w:rsidP="003A30CC">
      <w:pPr>
        <w:pStyle w:val="BodyText"/>
        <w:tabs>
          <w:tab w:val="clear" w:pos="454"/>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5760BC5" w14:textId="77777777" w:rsidR="00FC48EC" w:rsidRPr="00B87CE9" w:rsidRDefault="00FC48EC" w:rsidP="00FC48EC">
      <w:pPr>
        <w:pStyle w:val="BodyText"/>
        <w:spacing w:after="0" w:line="240" w:lineRule="auto"/>
        <w:ind w:left="540"/>
        <w:jc w:val="both"/>
        <w:rPr>
          <w:rFonts w:ascii="Times New Roman" w:hAnsi="Times New Roman" w:cs="Times New Roman"/>
          <w:sz w:val="22"/>
          <w:szCs w:val="22"/>
        </w:rPr>
      </w:pPr>
    </w:p>
    <w:p w14:paraId="5CAE4CA5" w14:textId="2D01411F" w:rsidR="00FC48EC" w:rsidRPr="00B87CE9" w:rsidRDefault="00FC48EC" w:rsidP="00847FAD">
      <w:pPr>
        <w:pStyle w:val="AccPolicysubhead"/>
      </w:pPr>
      <w:r w:rsidRPr="00B87CE9">
        <w:rPr>
          <w:b w:val="0"/>
          <w:bCs w:val="0"/>
        </w:rPr>
        <w:t>Reversal</w:t>
      </w:r>
      <w:r w:rsidRPr="00B87CE9">
        <w:t xml:space="preserve"> </w:t>
      </w:r>
      <w:r w:rsidRPr="00B87CE9">
        <w:rPr>
          <w:b w:val="0"/>
          <w:bCs w:val="0"/>
        </w:rPr>
        <w:t>of</w:t>
      </w:r>
      <w:r w:rsidRPr="00B87CE9">
        <w:t xml:space="preserve"> </w:t>
      </w:r>
      <w:r w:rsidRPr="00B87CE9">
        <w:rPr>
          <w:b w:val="0"/>
          <w:bCs w:val="0"/>
        </w:rPr>
        <w:t>impairment</w:t>
      </w:r>
      <w:r w:rsidRPr="00B87CE9">
        <w:t xml:space="preserve"> </w:t>
      </w:r>
    </w:p>
    <w:p w14:paraId="25BF4C1B" w14:textId="77777777" w:rsidR="00FC48EC" w:rsidRPr="00B87CE9" w:rsidRDefault="00FC48EC" w:rsidP="00FC48EC">
      <w:pPr>
        <w:pStyle w:val="BodyText"/>
        <w:spacing w:after="0" w:line="240" w:lineRule="auto"/>
        <w:ind w:left="540"/>
        <w:jc w:val="both"/>
        <w:rPr>
          <w:sz w:val="20"/>
        </w:rPr>
      </w:pPr>
    </w:p>
    <w:p w14:paraId="36D76C72" w14:textId="5E159D20" w:rsidR="00FC48EC" w:rsidRPr="00B87CE9" w:rsidRDefault="00FC48EC" w:rsidP="003A30CC">
      <w:pPr>
        <w:pStyle w:val="BodyText"/>
        <w:tabs>
          <w:tab w:val="clear" w:pos="454"/>
        </w:tabs>
        <w:spacing w:after="0" w:line="240" w:lineRule="auto"/>
        <w:ind w:left="1080" w:right="562"/>
        <w:jc w:val="both"/>
        <w:rPr>
          <w:rFonts w:ascii="Times New Roman" w:hAnsi="Times New Roman" w:cs="Times New Roman"/>
          <w:sz w:val="22"/>
          <w:szCs w:val="22"/>
        </w:rPr>
      </w:pPr>
      <w:r w:rsidRPr="00B87CE9">
        <w:rPr>
          <w:rFonts w:ascii="Times New Roman" w:hAnsi="Times New Roman" w:cs="Times New Roman"/>
          <w:sz w:val="22"/>
          <w:szCs w:val="22"/>
        </w:rPr>
        <w:t xml:space="preserve">Impairment losses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B87CE9">
        <w:rPr>
          <w:rFonts w:ascii="Times New Roman" w:hAnsi="Times New Roman" w:cs="Times New Roman"/>
          <w:sz w:val="22"/>
          <w:szCs w:val="22"/>
        </w:rPr>
        <w:t>amortisation</w:t>
      </w:r>
      <w:proofErr w:type="spellEnd"/>
      <w:r w:rsidRPr="00B87CE9">
        <w:rPr>
          <w:rFonts w:ascii="Times New Roman" w:hAnsi="Times New Roman" w:cs="Times New Roman"/>
          <w:sz w:val="22"/>
          <w:szCs w:val="22"/>
        </w:rPr>
        <w:t xml:space="preserve">, if no impairment loss had been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w:t>
      </w:r>
    </w:p>
    <w:p w14:paraId="50C3DB6E" w14:textId="458CEB95" w:rsidR="0043138D" w:rsidRPr="00B87CE9" w:rsidRDefault="0043138D" w:rsidP="002A4937">
      <w:pPr>
        <w:pStyle w:val="Heading2"/>
        <w:tabs>
          <w:tab w:val="clear" w:pos="227"/>
          <w:tab w:val="clear" w:pos="454"/>
          <w:tab w:val="clear" w:pos="680"/>
          <w:tab w:val="clear" w:pos="907"/>
        </w:tabs>
        <w:ind w:right="-25"/>
        <w:jc w:val="thaiDistribute"/>
        <w:rPr>
          <w:rFonts w:ascii="Times New Roman" w:hAnsi="Times New Roman"/>
          <w:i/>
          <w:iCs/>
          <w:sz w:val="22"/>
          <w:szCs w:val="22"/>
        </w:rPr>
      </w:pPr>
    </w:p>
    <w:p w14:paraId="2CA1B9BD" w14:textId="77777777" w:rsidR="009640AB" w:rsidRDefault="009640AB" w:rsidP="009640AB"/>
    <w:p w14:paraId="088352D9" w14:textId="77777777" w:rsidR="009640AB" w:rsidRDefault="009640AB" w:rsidP="009640AB"/>
    <w:p w14:paraId="7F001EF3" w14:textId="77777777" w:rsidR="009640AB" w:rsidRDefault="009640AB" w:rsidP="009640AB"/>
    <w:p w14:paraId="7F7CC254" w14:textId="77777777" w:rsidR="009640AB" w:rsidRDefault="009640AB" w:rsidP="009640AB"/>
    <w:p w14:paraId="317059F8" w14:textId="77777777" w:rsidR="009640AB" w:rsidRDefault="009640AB" w:rsidP="009640AB"/>
    <w:p w14:paraId="11542A89" w14:textId="77777777" w:rsidR="009640AB" w:rsidRDefault="009640AB" w:rsidP="009640AB"/>
    <w:p w14:paraId="7AC7D71F" w14:textId="77777777" w:rsidR="009640AB" w:rsidRDefault="009640AB" w:rsidP="009640AB"/>
    <w:p w14:paraId="68BF65F1" w14:textId="77777777" w:rsidR="009640AB" w:rsidRDefault="009640AB" w:rsidP="009640AB"/>
    <w:p w14:paraId="292FE170" w14:textId="77777777" w:rsidR="009640AB" w:rsidRDefault="009640AB" w:rsidP="009640AB"/>
    <w:p w14:paraId="691E75CA" w14:textId="77777777" w:rsidR="009640AB" w:rsidRDefault="009640AB" w:rsidP="009640AB"/>
    <w:p w14:paraId="369AD7B5" w14:textId="77777777" w:rsidR="009640AB" w:rsidRPr="009640AB" w:rsidRDefault="009640AB" w:rsidP="009640AB"/>
    <w:p w14:paraId="18A20200" w14:textId="47D1F602" w:rsidR="00B9685A" w:rsidRPr="00B87CE9" w:rsidRDefault="00CD1ACC" w:rsidP="0074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Pr>
          <w:rFonts w:ascii="Times New Roman" w:hAnsi="Times New Roman" w:cs="Times New Roman"/>
          <w:b/>
          <w:bCs/>
          <w:i/>
          <w:iCs/>
          <w:sz w:val="22"/>
          <w:szCs w:val="22"/>
        </w:rPr>
      </w:pPr>
      <w:r w:rsidRPr="00B87CE9">
        <w:rPr>
          <w:rFonts w:ascii="Times New Roman" w:hAnsi="Times New Roman" w:cs="Times New Roman"/>
          <w:b/>
          <w:bCs/>
          <w:i/>
          <w:iCs/>
          <w:sz w:val="22"/>
          <w:szCs w:val="22"/>
        </w:rPr>
        <w:t>(</w:t>
      </w:r>
      <w:r w:rsidR="00FF5EB6" w:rsidRPr="00B87CE9">
        <w:rPr>
          <w:rFonts w:ascii="Times New Roman" w:hAnsi="Times New Roman" w:cs="Times New Roman"/>
          <w:b/>
          <w:bCs/>
          <w:i/>
          <w:iCs/>
          <w:sz w:val="22"/>
          <w:szCs w:val="22"/>
        </w:rPr>
        <w:t>o</w:t>
      </w:r>
      <w:r w:rsidRPr="00B87CE9">
        <w:rPr>
          <w:rFonts w:ascii="Times New Roman" w:hAnsi="Times New Roman" w:cs="Times New Roman"/>
          <w:b/>
          <w:bCs/>
          <w:i/>
          <w:iCs/>
          <w:sz w:val="22"/>
          <w:szCs w:val="22"/>
        </w:rPr>
        <w:t xml:space="preserve">)    </w:t>
      </w:r>
      <w:r w:rsidR="007412F3" w:rsidRPr="00B87CE9">
        <w:rPr>
          <w:rFonts w:ascii="Times New Roman" w:hAnsi="Times New Roman" w:cs="Times New Roman"/>
          <w:b/>
          <w:bCs/>
          <w:i/>
          <w:iCs/>
          <w:sz w:val="22"/>
          <w:szCs w:val="22"/>
        </w:rPr>
        <w:t xml:space="preserve"> </w:t>
      </w:r>
      <w:r w:rsidR="00B9685A" w:rsidRPr="00B87CE9">
        <w:rPr>
          <w:rFonts w:ascii="Times New Roman" w:hAnsi="Times New Roman" w:cs="Times New Roman"/>
          <w:b/>
          <w:bCs/>
          <w:i/>
          <w:iCs/>
          <w:sz w:val="22"/>
          <w:szCs w:val="22"/>
        </w:rPr>
        <w:t>Employee benefits</w:t>
      </w:r>
    </w:p>
    <w:p w14:paraId="1A338382" w14:textId="77777777" w:rsidR="00B9685A" w:rsidRPr="00B87CE9"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lang w:val="en-GB" w:bidi="ar-SA"/>
        </w:rPr>
      </w:pPr>
    </w:p>
    <w:p w14:paraId="4548CCF8" w14:textId="77777777" w:rsidR="00AE1883" w:rsidRPr="00B87CE9" w:rsidRDefault="00500A0B" w:rsidP="00847FAD">
      <w:pPr>
        <w:pStyle w:val="AccPolicysubhead"/>
      </w:pPr>
      <w:r w:rsidRPr="00B87CE9">
        <w:rPr>
          <w:b w:val="0"/>
          <w:bCs w:val="0"/>
        </w:rPr>
        <w:t>Contribution</w:t>
      </w:r>
      <w:r w:rsidRPr="00B87CE9">
        <w:t xml:space="preserve"> </w:t>
      </w:r>
      <w:r w:rsidRPr="00B87CE9">
        <w:rPr>
          <w:b w:val="0"/>
          <w:bCs w:val="0"/>
        </w:rPr>
        <w:t>plan</w:t>
      </w:r>
    </w:p>
    <w:p w14:paraId="14EC2F85" w14:textId="77777777" w:rsidR="00AE1883" w:rsidRPr="00B87CE9" w:rsidRDefault="00AE1883"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color w:val="000000"/>
          <w:sz w:val="22"/>
          <w:szCs w:val="22"/>
        </w:rPr>
      </w:pPr>
    </w:p>
    <w:p w14:paraId="43E7CA99" w14:textId="77777777" w:rsidR="00AE1883" w:rsidRPr="00B87CE9" w:rsidRDefault="00AE1883" w:rsidP="0074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 xml:space="preserve">Obligations for contributions to </w:t>
      </w:r>
      <w:r w:rsidR="00500A0B" w:rsidRPr="00B87CE9">
        <w:rPr>
          <w:rFonts w:ascii="Times New Roman" w:hAnsi="Times New Roman" w:cs="Times New Roman"/>
          <w:color w:val="000000"/>
          <w:sz w:val="22"/>
          <w:szCs w:val="22"/>
        </w:rPr>
        <w:t>contribution plan</w:t>
      </w:r>
      <w:r w:rsidRPr="00B87CE9">
        <w:rPr>
          <w:rFonts w:ascii="Times New Roman" w:hAnsi="Times New Roman" w:cs="Times New Roman"/>
          <w:color w:val="000000"/>
          <w:sz w:val="22"/>
          <w:szCs w:val="22"/>
        </w:rPr>
        <w:t xml:space="preserve"> are expensed as the related service is provided.</w:t>
      </w:r>
    </w:p>
    <w:p w14:paraId="2E541BC9" w14:textId="06FBB10F" w:rsidR="00AE1883" w:rsidRPr="00B87CE9" w:rsidRDefault="00AE1883"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p w14:paraId="6BBABD71" w14:textId="769D156E" w:rsidR="00B9685A" w:rsidRPr="00B87CE9" w:rsidRDefault="00B9685A" w:rsidP="00847FAD">
      <w:pPr>
        <w:pStyle w:val="AccPolicysubhead"/>
      </w:pPr>
      <w:r w:rsidRPr="00B87CE9">
        <w:rPr>
          <w:b w:val="0"/>
          <w:bCs w:val="0"/>
        </w:rPr>
        <w:t>Defined</w:t>
      </w:r>
      <w:r w:rsidRPr="00B87CE9">
        <w:t xml:space="preserve"> </w:t>
      </w:r>
      <w:r w:rsidRPr="00B87CE9">
        <w:rPr>
          <w:b w:val="0"/>
          <w:bCs w:val="0"/>
        </w:rPr>
        <w:t>benefit</w:t>
      </w:r>
      <w:r w:rsidRPr="00B87CE9">
        <w:t xml:space="preserve"> </w:t>
      </w:r>
      <w:r w:rsidRPr="00B87CE9">
        <w:rPr>
          <w:b w:val="0"/>
          <w:bCs w:val="0"/>
        </w:rPr>
        <w:t>plans</w:t>
      </w:r>
    </w:p>
    <w:p w14:paraId="76028691" w14:textId="77777777" w:rsidR="00B9685A" w:rsidRPr="00B87CE9" w:rsidRDefault="00B9685A" w:rsidP="00B14915">
      <w:pPr>
        <w:pStyle w:val="Default"/>
        <w:spacing w:line="240" w:lineRule="atLeast"/>
        <w:ind w:right="-29"/>
        <w:jc w:val="thaiDistribute"/>
        <w:rPr>
          <w:rFonts w:ascii="Times New Roman" w:eastAsia="Times New Roman" w:hAnsi="Times New Roman" w:cs="Times New Roman"/>
          <w:sz w:val="22"/>
          <w:szCs w:val="22"/>
          <w:lang w:eastAsia="en-US"/>
        </w:rPr>
      </w:pPr>
    </w:p>
    <w:p w14:paraId="59F165E1" w14:textId="77777777" w:rsidR="00B9685A" w:rsidRPr="00B87CE9"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22"/>
          <w:szCs w:val="22"/>
        </w:rPr>
      </w:pPr>
      <w:r w:rsidRPr="00B87CE9">
        <w:rPr>
          <w:rFonts w:ascii="Times New Roman" w:hAnsi="Times New Roman" w:cs="Times New Roman"/>
          <w:color w:val="000000"/>
          <w:sz w:val="22"/>
          <w:szCs w:val="22"/>
        </w:rPr>
        <w:t xml:space="preserve">The Group’s net obligation in respect of defined benefit plans is calculated separately for each plan by estimating the amount of future benefit that employees have earned in the current and prior periods, discounting that amount. </w:t>
      </w:r>
    </w:p>
    <w:p w14:paraId="1CDE56A9" w14:textId="77777777" w:rsidR="00B9685A" w:rsidRPr="00B87CE9"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22"/>
          <w:szCs w:val="22"/>
        </w:rPr>
      </w:pPr>
    </w:p>
    <w:p w14:paraId="18AF56C8" w14:textId="77777777" w:rsidR="00B9685A" w:rsidRPr="00B87CE9"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calculation of defined benefit obligations is performed by a qualified actuary using the projected unit credit method. </w:t>
      </w:r>
    </w:p>
    <w:p w14:paraId="19A0F1C7" w14:textId="77777777" w:rsidR="00B9685A" w:rsidRPr="00B87CE9" w:rsidRDefault="00B9685A" w:rsidP="003A3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170" w:right="562"/>
        <w:jc w:val="thaiDistribute"/>
        <w:rPr>
          <w:rFonts w:ascii="Times New Roman" w:hAnsi="Times New Roman" w:cs="Times New Roman"/>
          <w:sz w:val="22"/>
          <w:szCs w:val="22"/>
        </w:rPr>
      </w:pPr>
    </w:p>
    <w:p w14:paraId="4E681ED5" w14:textId="77777777" w:rsidR="00B9685A" w:rsidRPr="00B87CE9"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22"/>
          <w:szCs w:val="22"/>
        </w:rPr>
      </w:pPr>
      <w:r w:rsidRPr="00B87CE9">
        <w:rPr>
          <w:rFonts w:ascii="Times New Roman" w:hAnsi="Times New Roman" w:cs="Times New Roman"/>
          <w:sz w:val="22"/>
          <w:szCs w:val="22"/>
        </w:rPr>
        <w:t xml:space="preserve">Remeasurements of the net defined benefit liability, actuarial gain or loss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w:t>
      </w:r>
    </w:p>
    <w:p w14:paraId="0B73AC6C" w14:textId="77777777" w:rsidR="00B9685A" w:rsidRPr="00B87CE9"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rPr>
          <w:rFonts w:ascii="Times New Roman" w:hAnsi="Times New Roman" w:cs="Times New Roman"/>
          <w:b/>
          <w:bCs/>
          <w:color w:val="0000FF"/>
          <w:sz w:val="22"/>
          <w:szCs w:val="22"/>
        </w:rPr>
      </w:pPr>
    </w:p>
    <w:p w14:paraId="2FB74398" w14:textId="77777777" w:rsidR="00BF5F5A" w:rsidRPr="00B87CE9"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immediately in profit or loss. The Group </w:t>
      </w:r>
      <w:proofErr w:type="spellStart"/>
      <w:r w:rsidRPr="00B87CE9">
        <w:rPr>
          <w:rFonts w:ascii="Times New Roman" w:hAnsi="Times New Roman" w:cs="Times New Roman"/>
          <w:sz w:val="22"/>
          <w:szCs w:val="22"/>
        </w:rPr>
        <w:t>recognises</w:t>
      </w:r>
      <w:proofErr w:type="spellEnd"/>
      <w:r w:rsidRPr="00B87CE9">
        <w:rPr>
          <w:rFonts w:ascii="Times New Roman" w:hAnsi="Times New Roman" w:cs="Times New Roman"/>
          <w:sz w:val="22"/>
          <w:szCs w:val="22"/>
        </w:rPr>
        <w:t xml:space="preserve"> gains and losses on the settlement of a defined benefit plan when the settlement occurs. </w:t>
      </w:r>
    </w:p>
    <w:p w14:paraId="7DCEB0D2" w14:textId="77777777" w:rsidR="00BF5F5A" w:rsidRPr="00B87CE9" w:rsidRDefault="00BF5F5A" w:rsidP="003A3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562"/>
        <w:jc w:val="thaiDistribute"/>
        <w:rPr>
          <w:rFonts w:cs="Times New Roman"/>
        </w:rPr>
      </w:pPr>
    </w:p>
    <w:p w14:paraId="61205703" w14:textId="24A8E10F" w:rsidR="00B9685A" w:rsidRPr="00B87CE9" w:rsidRDefault="00B9685A" w:rsidP="00847FAD">
      <w:pPr>
        <w:pStyle w:val="AccPolicysubhead"/>
      </w:pPr>
      <w:r w:rsidRPr="00B87CE9">
        <w:rPr>
          <w:b w:val="0"/>
          <w:bCs w:val="0"/>
        </w:rPr>
        <w:t>Short-term</w:t>
      </w:r>
      <w:r w:rsidRPr="00B87CE9">
        <w:t xml:space="preserve"> </w:t>
      </w:r>
      <w:r w:rsidRPr="00B87CE9">
        <w:rPr>
          <w:b w:val="0"/>
          <w:bCs w:val="0"/>
        </w:rPr>
        <w:t>employee</w:t>
      </w:r>
      <w:r w:rsidRPr="00B87CE9">
        <w:t xml:space="preserve"> </w:t>
      </w:r>
      <w:r w:rsidRPr="00B87CE9">
        <w:rPr>
          <w:b w:val="0"/>
          <w:bCs w:val="0"/>
        </w:rPr>
        <w:t>benefits</w:t>
      </w:r>
    </w:p>
    <w:p w14:paraId="30B6F544" w14:textId="77777777" w:rsidR="00B9685A" w:rsidRPr="00B87CE9" w:rsidRDefault="00B9685A" w:rsidP="003A3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562"/>
        <w:jc w:val="thaiDistribute"/>
        <w:rPr>
          <w:rFonts w:ascii="Times New Roman" w:hAnsi="Times New Roman" w:cs="Times New Roman"/>
          <w:sz w:val="22"/>
          <w:szCs w:val="22"/>
        </w:rPr>
      </w:pPr>
    </w:p>
    <w:p w14:paraId="75EC101C" w14:textId="77777777" w:rsidR="00382F51" w:rsidRPr="00B87CE9"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Short-term employee benefits are expensed as the related service is provided. A liability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w:t>
      </w:r>
      <w:r w:rsidR="00201AF9" w:rsidRPr="00B87CE9">
        <w:rPr>
          <w:rFonts w:ascii="Times New Roman" w:hAnsi="Times New Roman" w:cs="Times New Roman"/>
          <w:sz w:val="22"/>
          <w:szCs w:val="22"/>
        </w:rPr>
        <w:t>tion can be estimated reliably.</w:t>
      </w:r>
    </w:p>
    <w:p w14:paraId="7C32FD47" w14:textId="77777777" w:rsidR="00DB36C2" w:rsidRPr="00B87CE9" w:rsidRDefault="00DB36C2" w:rsidP="00DE26A2">
      <w:pPr>
        <w:pStyle w:val="AccPolicyalternative"/>
      </w:pPr>
    </w:p>
    <w:p w14:paraId="4B2B776A" w14:textId="689B78AB" w:rsidR="002F0868" w:rsidRPr="00B87CE9" w:rsidRDefault="005D7A02" w:rsidP="000476CE">
      <w:pPr>
        <w:pStyle w:val="Heading2"/>
        <w:tabs>
          <w:tab w:val="clear" w:pos="227"/>
          <w:tab w:val="clear" w:pos="454"/>
          <w:tab w:val="clear" w:pos="680"/>
          <w:tab w:val="clear" w:pos="907"/>
          <w:tab w:val="left" w:pos="540"/>
          <w:tab w:val="left" w:pos="810"/>
          <w:tab w:val="left" w:pos="900"/>
          <w:tab w:val="left" w:pos="1080"/>
          <w:tab w:val="left" w:pos="1170"/>
          <w:tab w:val="left" w:pos="1260"/>
        </w:tabs>
        <w:ind w:left="540" w:right="562"/>
        <w:jc w:val="thaiDistribute"/>
        <w:rPr>
          <w:rFonts w:ascii="Times New Roman" w:hAnsi="Times New Roman"/>
          <w:i/>
          <w:iCs/>
          <w:sz w:val="22"/>
          <w:szCs w:val="22"/>
        </w:rPr>
      </w:pPr>
      <w:r w:rsidRPr="00B87CE9">
        <w:rPr>
          <w:rFonts w:ascii="Times New Roman" w:hAnsi="Times New Roman"/>
          <w:i/>
          <w:iCs/>
          <w:sz w:val="22"/>
          <w:szCs w:val="22"/>
        </w:rPr>
        <w:t>(</w:t>
      </w:r>
      <w:r w:rsidR="00FF5EB6" w:rsidRPr="00B87CE9">
        <w:rPr>
          <w:rFonts w:ascii="Times New Roman" w:hAnsi="Times New Roman"/>
          <w:i/>
          <w:iCs/>
          <w:sz w:val="22"/>
          <w:szCs w:val="22"/>
        </w:rPr>
        <w:t>p</w:t>
      </w:r>
      <w:r w:rsidRPr="00B87CE9">
        <w:rPr>
          <w:rFonts w:ascii="Times New Roman" w:hAnsi="Times New Roman"/>
          <w:i/>
          <w:iCs/>
          <w:sz w:val="22"/>
          <w:szCs w:val="22"/>
        </w:rPr>
        <w:t xml:space="preserve">)  </w:t>
      </w:r>
      <w:r w:rsidR="006A1423" w:rsidRPr="00B87CE9">
        <w:rPr>
          <w:rFonts w:ascii="Times New Roman" w:hAnsi="Times New Roman"/>
          <w:i/>
          <w:iCs/>
          <w:sz w:val="22"/>
          <w:szCs w:val="22"/>
        </w:rPr>
        <w:t xml:space="preserve"> </w:t>
      </w:r>
      <w:r w:rsidR="002F0868" w:rsidRPr="00B87CE9">
        <w:rPr>
          <w:rFonts w:ascii="Times New Roman" w:hAnsi="Times New Roman"/>
          <w:i/>
          <w:iCs/>
          <w:sz w:val="22"/>
          <w:szCs w:val="22"/>
        </w:rPr>
        <w:t xml:space="preserve">Share-based payments  </w:t>
      </w:r>
    </w:p>
    <w:p w14:paraId="5D9109A1" w14:textId="77777777" w:rsidR="005D7A02" w:rsidRPr="00B87CE9" w:rsidRDefault="005D7A02" w:rsidP="00DE26A2">
      <w:pPr>
        <w:pStyle w:val="AccPolicyalternative"/>
      </w:pPr>
    </w:p>
    <w:p w14:paraId="202B4373" w14:textId="77777777" w:rsidR="002F0868" w:rsidRPr="00B87CE9" w:rsidRDefault="005D7A02" w:rsidP="00DE26A2">
      <w:pPr>
        <w:pStyle w:val="AccPolicyalternative"/>
      </w:pPr>
      <w:r w:rsidRPr="00B87CE9">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w:t>
      </w:r>
      <w:r w:rsidR="000B4876" w:rsidRPr="00B87CE9">
        <w:t xml:space="preserve"> </w:t>
      </w:r>
      <w:r w:rsidRPr="00B87CE9">
        <w:t>For share-based payment awards with non-vesting conditions, the grant-date fair value of the share-based payment is measured to reflect such conditions and there is no true-up for differences between expected and actual outcomes.</w:t>
      </w:r>
    </w:p>
    <w:p w14:paraId="36C76413" w14:textId="77777777" w:rsidR="005D7A02" w:rsidRPr="00B87CE9" w:rsidRDefault="005D7A02" w:rsidP="00DE26A2">
      <w:pPr>
        <w:pStyle w:val="AccPolicyalternative"/>
      </w:pPr>
    </w:p>
    <w:p w14:paraId="1A5709D1" w14:textId="67C8B46D" w:rsidR="00B9685A" w:rsidRPr="00B87CE9" w:rsidRDefault="00B9685A" w:rsidP="000476CE">
      <w:pPr>
        <w:pStyle w:val="Heading2"/>
        <w:tabs>
          <w:tab w:val="clear" w:pos="227"/>
          <w:tab w:val="clear" w:pos="454"/>
          <w:tab w:val="clear" w:pos="680"/>
          <w:tab w:val="clear" w:pos="907"/>
          <w:tab w:val="left" w:pos="540"/>
          <w:tab w:val="left" w:pos="1080"/>
        </w:tabs>
        <w:ind w:left="540" w:right="562"/>
        <w:jc w:val="thaiDistribute"/>
        <w:rPr>
          <w:rFonts w:ascii="Times New Roman" w:hAnsi="Times New Roman"/>
          <w:i/>
          <w:iCs/>
          <w:sz w:val="22"/>
          <w:szCs w:val="22"/>
        </w:rPr>
      </w:pPr>
      <w:r w:rsidRPr="00B87CE9">
        <w:rPr>
          <w:rFonts w:ascii="Times New Roman" w:hAnsi="Times New Roman"/>
          <w:i/>
          <w:iCs/>
          <w:sz w:val="22"/>
          <w:szCs w:val="22"/>
        </w:rPr>
        <w:t>(</w:t>
      </w:r>
      <w:r w:rsidR="00FF5EB6" w:rsidRPr="00B87CE9">
        <w:rPr>
          <w:rFonts w:ascii="Times New Roman" w:hAnsi="Times New Roman"/>
          <w:i/>
          <w:iCs/>
          <w:sz w:val="22"/>
          <w:szCs w:val="22"/>
        </w:rPr>
        <w:t>q</w:t>
      </w:r>
      <w:r w:rsidR="0042774E" w:rsidRPr="00B87CE9">
        <w:rPr>
          <w:rFonts w:ascii="Times New Roman" w:hAnsi="Times New Roman"/>
          <w:i/>
          <w:iCs/>
          <w:sz w:val="22"/>
          <w:szCs w:val="22"/>
        </w:rPr>
        <w:t xml:space="preserve">)  </w:t>
      </w:r>
      <w:r w:rsidR="006A1423" w:rsidRPr="00B87CE9">
        <w:rPr>
          <w:rFonts w:ascii="Times New Roman" w:hAnsi="Times New Roman"/>
          <w:i/>
          <w:iCs/>
          <w:sz w:val="22"/>
          <w:szCs w:val="22"/>
        </w:rPr>
        <w:t xml:space="preserve"> </w:t>
      </w:r>
      <w:r w:rsidRPr="00B87CE9">
        <w:rPr>
          <w:rFonts w:ascii="Times New Roman" w:hAnsi="Times New Roman"/>
          <w:i/>
          <w:iCs/>
          <w:sz w:val="22"/>
          <w:szCs w:val="22"/>
        </w:rPr>
        <w:t>Provision</w:t>
      </w:r>
    </w:p>
    <w:p w14:paraId="18205365" w14:textId="77777777" w:rsidR="00B9685A" w:rsidRPr="00B87CE9"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2B2C1393" w14:textId="77777777" w:rsidR="00B9685A" w:rsidRPr="00B87CE9" w:rsidRDefault="00B9685A" w:rsidP="006A142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A provision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as finance cost.  </w:t>
      </w:r>
    </w:p>
    <w:p w14:paraId="54F7A5A0" w14:textId="77777777" w:rsidR="00847101" w:rsidRPr="00B87CE9" w:rsidRDefault="00847101" w:rsidP="00DE26A2">
      <w:pPr>
        <w:pStyle w:val="AccPolicyalternative"/>
      </w:pPr>
    </w:p>
    <w:p w14:paraId="3B99BFF2" w14:textId="179E04DE" w:rsidR="00847101" w:rsidRPr="00B87CE9" w:rsidRDefault="00847101" w:rsidP="000476CE">
      <w:pPr>
        <w:pStyle w:val="Heading2"/>
        <w:tabs>
          <w:tab w:val="clear" w:pos="227"/>
          <w:tab w:val="clear" w:pos="454"/>
          <w:tab w:val="clear" w:pos="680"/>
          <w:tab w:val="clear" w:pos="907"/>
          <w:tab w:val="left" w:pos="540"/>
          <w:tab w:val="left" w:pos="990"/>
          <w:tab w:val="left" w:pos="1080"/>
        </w:tabs>
        <w:ind w:left="540" w:right="562"/>
        <w:jc w:val="thaiDistribute"/>
        <w:rPr>
          <w:rFonts w:ascii="Times New Roman" w:hAnsi="Times New Roman"/>
          <w:i/>
          <w:iCs/>
          <w:sz w:val="22"/>
          <w:szCs w:val="22"/>
        </w:rPr>
      </w:pPr>
      <w:r w:rsidRPr="00B87CE9">
        <w:rPr>
          <w:rFonts w:ascii="Times New Roman" w:hAnsi="Times New Roman"/>
          <w:i/>
          <w:iCs/>
          <w:sz w:val="22"/>
          <w:szCs w:val="22"/>
        </w:rPr>
        <w:t>(</w:t>
      </w:r>
      <w:r w:rsidR="00FF5EB6" w:rsidRPr="00B87CE9">
        <w:rPr>
          <w:rFonts w:ascii="Times New Roman" w:hAnsi="Times New Roman"/>
          <w:i/>
          <w:iCs/>
          <w:sz w:val="22"/>
          <w:szCs w:val="22"/>
        </w:rPr>
        <w:t>r</w:t>
      </w:r>
      <w:r w:rsidRPr="00B87CE9">
        <w:rPr>
          <w:rFonts w:ascii="Times New Roman" w:hAnsi="Times New Roman"/>
          <w:i/>
          <w:iCs/>
          <w:sz w:val="22"/>
          <w:szCs w:val="22"/>
        </w:rPr>
        <w:t xml:space="preserve">)    </w:t>
      </w:r>
      <w:r w:rsidR="00776098" w:rsidRPr="00B87CE9">
        <w:rPr>
          <w:rFonts w:ascii="Times New Roman" w:hAnsi="Times New Roman"/>
          <w:i/>
          <w:iCs/>
          <w:sz w:val="22"/>
          <w:szCs w:val="22"/>
        </w:rPr>
        <w:t>Fair value measurement</w:t>
      </w:r>
    </w:p>
    <w:p w14:paraId="14657212" w14:textId="77777777" w:rsidR="00847101" w:rsidRPr="00B87CE9" w:rsidRDefault="00847101" w:rsidP="00847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464B6DEA" w14:textId="40ED3CE2" w:rsidR="00776098" w:rsidRDefault="00776098" w:rsidP="00075A75">
      <w:pPr>
        <w:pStyle w:val="BodyText"/>
        <w:shd w:val="clear" w:color="auto" w:fill="FFFFFF"/>
        <w:tabs>
          <w:tab w:val="clear" w:pos="454"/>
        </w:tabs>
        <w:spacing w:after="0" w:line="240" w:lineRule="auto"/>
        <w:ind w:left="990" w:right="562"/>
        <w:jc w:val="both"/>
        <w:rPr>
          <w:rFonts w:ascii="Times New Roman" w:hAnsi="Times New Roman" w:cs="Times New Roman"/>
          <w:sz w:val="22"/>
          <w:szCs w:val="22"/>
        </w:rPr>
      </w:pPr>
      <w:r w:rsidRPr="00B87CE9">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EF69F2">
        <w:rPr>
          <w:rFonts w:ascii="Times New Roman" w:hAnsi="Times New Roman" w:cs="Times New Roman"/>
          <w:sz w:val="22"/>
          <w:szCs w:val="22"/>
        </w:rPr>
        <w:t xml:space="preserve">Group </w:t>
      </w:r>
      <w:r w:rsidRPr="00B87CE9">
        <w:rPr>
          <w:rFonts w:ascii="Times New Roman" w:hAnsi="Times New Roman" w:cs="Times New Roman"/>
          <w:sz w:val="22"/>
          <w:szCs w:val="22"/>
        </w:rPr>
        <w:t xml:space="preserve">has access at that date. The fair value of a liability reflects its non-performance risk. </w:t>
      </w:r>
    </w:p>
    <w:p w14:paraId="38306E7F" w14:textId="77777777" w:rsidR="00075A75" w:rsidRPr="009D59C1" w:rsidRDefault="00075A75" w:rsidP="009D59C1">
      <w:pPr>
        <w:pStyle w:val="BodyText"/>
        <w:shd w:val="clear" w:color="auto" w:fill="FFFFFF"/>
        <w:tabs>
          <w:tab w:val="clear" w:pos="454"/>
        </w:tabs>
        <w:spacing w:after="0" w:line="240" w:lineRule="auto"/>
        <w:ind w:left="1080" w:right="562"/>
        <w:jc w:val="both"/>
        <w:rPr>
          <w:rFonts w:ascii="Times New Roman" w:hAnsi="Times New Roman" w:cs="Times New Roman"/>
          <w:b/>
          <w:bCs/>
          <w:color w:val="0000FF"/>
          <w:sz w:val="22"/>
          <w:szCs w:val="22"/>
        </w:rPr>
      </w:pPr>
    </w:p>
    <w:p w14:paraId="56C47DDA" w14:textId="7B381880" w:rsidR="00776098" w:rsidRPr="00A25020" w:rsidRDefault="00776098" w:rsidP="000476CE">
      <w:pPr>
        <w:pStyle w:val="BodyText"/>
        <w:shd w:val="clear" w:color="auto" w:fill="FFFFFF"/>
        <w:tabs>
          <w:tab w:val="clear" w:pos="454"/>
          <w:tab w:val="clear" w:pos="907"/>
          <w:tab w:val="left" w:pos="630"/>
          <w:tab w:val="left" w:pos="990"/>
        </w:tabs>
        <w:spacing w:after="0" w:line="240" w:lineRule="auto"/>
        <w:ind w:left="990" w:right="562"/>
        <w:jc w:val="both"/>
        <w:rPr>
          <w:rFonts w:ascii="Times New Roman" w:hAnsi="Times New Roman" w:cs="Times New Roman"/>
          <w:sz w:val="22"/>
          <w:szCs w:val="22"/>
        </w:rPr>
      </w:pPr>
      <w:r w:rsidRPr="00B87CE9">
        <w:rPr>
          <w:rFonts w:ascii="Times New Roman" w:hAnsi="Times New Roman" w:cs="Times New Roman"/>
          <w:sz w:val="22"/>
          <w:szCs w:val="22"/>
        </w:rPr>
        <w:t xml:space="preserve">A number of the </w:t>
      </w:r>
      <w:r w:rsidRPr="00A25020">
        <w:rPr>
          <w:rFonts w:ascii="Times New Roman" w:hAnsi="Times New Roman" w:cs="Times New Roman"/>
          <w:sz w:val="22"/>
          <w:szCs w:val="22"/>
        </w:rPr>
        <w:t>Group’s</w:t>
      </w:r>
      <w:r w:rsidRPr="00B87CE9">
        <w:rPr>
          <w:rFonts w:ascii="Times New Roman" w:hAnsi="Times New Roman" w:cs="Times New Roman"/>
          <w:sz w:val="22"/>
          <w:szCs w:val="22"/>
        </w:rPr>
        <w:t xml:space="preserve"> accounting policies and disclosures require the measurement of fair values, for both financial and non-financial assets and liabilities.  </w:t>
      </w:r>
    </w:p>
    <w:p w14:paraId="4B1CF7D9" w14:textId="77777777" w:rsidR="00776098" w:rsidRPr="00B87CE9" w:rsidRDefault="00776098" w:rsidP="000476CE">
      <w:pPr>
        <w:pStyle w:val="BodyText"/>
        <w:shd w:val="clear" w:color="auto" w:fill="FFFFFF"/>
        <w:tabs>
          <w:tab w:val="clear" w:pos="454"/>
          <w:tab w:val="clear" w:pos="907"/>
          <w:tab w:val="left" w:pos="630"/>
          <w:tab w:val="left" w:pos="990"/>
        </w:tabs>
        <w:spacing w:after="0" w:line="240" w:lineRule="auto"/>
        <w:ind w:left="990" w:right="562"/>
        <w:jc w:val="both"/>
        <w:rPr>
          <w:rFonts w:ascii="Times New Roman" w:hAnsi="Times New Roman" w:cs="Times New Roman"/>
          <w:sz w:val="22"/>
          <w:szCs w:val="22"/>
        </w:rPr>
      </w:pPr>
    </w:p>
    <w:p w14:paraId="315D3000" w14:textId="5CCD7AAB" w:rsidR="00776098" w:rsidRPr="00A25020" w:rsidRDefault="00776098" w:rsidP="000476CE">
      <w:pPr>
        <w:pStyle w:val="BodyText"/>
        <w:shd w:val="clear" w:color="auto" w:fill="FFFFFF"/>
        <w:tabs>
          <w:tab w:val="clear" w:pos="454"/>
          <w:tab w:val="clear" w:pos="907"/>
          <w:tab w:val="left" w:pos="630"/>
          <w:tab w:val="left" w:pos="990"/>
        </w:tabs>
        <w:spacing w:after="0" w:line="240" w:lineRule="auto"/>
        <w:ind w:left="990" w:right="562"/>
        <w:jc w:val="both"/>
        <w:rPr>
          <w:rFonts w:ascii="Times New Roman" w:hAnsi="Times New Roman" w:cs="Times New Roman"/>
          <w:sz w:val="22"/>
          <w:szCs w:val="22"/>
        </w:rPr>
      </w:pPr>
      <w:r w:rsidRPr="00B87CE9">
        <w:rPr>
          <w:rFonts w:ascii="Times New Roman" w:hAnsi="Times New Roman" w:cs="Times New Roman"/>
          <w:sz w:val="22"/>
          <w:szCs w:val="22"/>
        </w:rPr>
        <w:t xml:space="preserve">When one is available, the </w:t>
      </w:r>
      <w:r w:rsidRPr="00A25020">
        <w:rPr>
          <w:rFonts w:ascii="Times New Roman" w:hAnsi="Times New Roman" w:cs="Times New Roman"/>
          <w:sz w:val="22"/>
          <w:szCs w:val="22"/>
        </w:rPr>
        <w:t>Group</w:t>
      </w:r>
      <w:r w:rsidRPr="00B87CE9">
        <w:rPr>
          <w:rFonts w:ascii="Times New Roman" w:hAnsi="Times New Roman" w:cs="Times New Roman"/>
          <w:sz w:val="22"/>
          <w:szCs w:val="22"/>
        </w:rPr>
        <w:t xml:space="preserve">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5F07469E" w14:textId="77777777" w:rsidR="00776098" w:rsidRPr="00B87CE9" w:rsidRDefault="00776098" w:rsidP="000476CE">
      <w:pPr>
        <w:pStyle w:val="BodyText"/>
        <w:shd w:val="clear" w:color="auto" w:fill="FFFFFF"/>
        <w:tabs>
          <w:tab w:val="clear" w:pos="454"/>
          <w:tab w:val="clear" w:pos="907"/>
          <w:tab w:val="left" w:pos="630"/>
          <w:tab w:val="left" w:pos="990"/>
        </w:tabs>
        <w:spacing w:after="0" w:line="240" w:lineRule="auto"/>
        <w:ind w:left="990" w:right="562"/>
        <w:jc w:val="both"/>
        <w:rPr>
          <w:rFonts w:ascii="Times New Roman" w:hAnsi="Times New Roman" w:cs="Times New Roman"/>
          <w:sz w:val="22"/>
          <w:szCs w:val="22"/>
        </w:rPr>
      </w:pPr>
    </w:p>
    <w:p w14:paraId="1017509F" w14:textId="77777777" w:rsidR="00776098" w:rsidRPr="00A25020" w:rsidRDefault="00776098" w:rsidP="000476CE">
      <w:pPr>
        <w:pStyle w:val="BodyText"/>
        <w:shd w:val="clear" w:color="auto" w:fill="FFFFFF"/>
        <w:tabs>
          <w:tab w:val="clear" w:pos="454"/>
          <w:tab w:val="clear" w:pos="907"/>
          <w:tab w:val="left" w:pos="630"/>
          <w:tab w:val="left" w:pos="990"/>
        </w:tabs>
        <w:spacing w:after="0" w:line="240" w:lineRule="auto"/>
        <w:ind w:left="990" w:right="562"/>
        <w:jc w:val="both"/>
        <w:rPr>
          <w:rFonts w:ascii="Times New Roman" w:hAnsi="Times New Roman" w:cs="Times New Roman"/>
          <w:sz w:val="22"/>
          <w:szCs w:val="22"/>
        </w:rPr>
      </w:pPr>
      <w:r w:rsidRPr="00B87CE9">
        <w:rPr>
          <w:rFonts w:ascii="Times New Roman" w:hAnsi="Times New Roman" w:cs="Times New Roman"/>
          <w:sz w:val="22"/>
          <w:szCs w:val="22"/>
        </w:rPr>
        <w:t xml:space="preserve">If there is no quoted price in an active market, then the </w:t>
      </w:r>
      <w:r w:rsidRPr="00A25020">
        <w:rPr>
          <w:rFonts w:ascii="Times New Roman" w:hAnsi="Times New Roman" w:cs="Times New Roman"/>
          <w:sz w:val="22"/>
          <w:szCs w:val="22"/>
        </w:rPr>
        <w:t>Group</w:t>
      </w:r>
      <w:r w:rsidRPr="00B87CE9">
        <w:rPr>
          <w:rFonts w:ascii="Times New Roman" w:hAnsi="Times New Roman" w:cs="Times New Roman"/>
          <w:sz w:val="22"/>
          <w:szCs w:val="22"/>
        </w:rPr>
        <w:t xml:space="preserve"> uses valuation techniques that </w:t>
      </w:r>
      <w:proofErr w:type="spellStart"/>
      <w:r w:rsidRPr="00B87CE9">
        <w:rPr>
          <w:rFonts w:ascii="Times New Roman" w:hAnsi="Times New Roman" w:cs="Times New Roman"/>
          <w:sz w:val="22"/>
          <w:szCs w:val="22"/>
        </w:rPr>
        <w:t>maximise</w:t>
      </w:r>
      <w:proofErr w:type="spellEnd"/>
      <w:r w:rsidRPr="00B87CE9">
        <w:rPr>
          <w:rFonts w:ascii="Times New Roman" w:hAnsi="Times New Roman" w:cs="Times New Roman"/>
          <w:sz w:val="22"/>
          <w:szCs w:val="22"/>
        </w:rPr>
        <w:t xml:space="preserve"> the use of relevant observable inputs and </w:t>
      </w:r>
      <w:proofErr w:type="spellStart"/>
      <w:r w:rsidRPr="00B87CE9">
        <w:rPr>
          <w:rFonts w:ascii="Times New Roman" w:hAnsi="Times New Roman" w:cs="Times New Roman"/>
          <w:sz w:val="22"/>
          <w:szCs w:val="22"/>
        </w:rPr>
        <w:t>minimise</w:t>
      </w:r>
      <w:proofErr w:type="spellEnd"/>
      <w:r w:rsidRPr="00B87CE9">
        <w:rPr>
          <w:rFonts w:ascii="Times New Roman" w:hAnsi="Times New Roman" w:cs="Times New Roman"/>
          <w:sz w:val="22"/>
          <w:szCs w:val="22"/>
        </w:rPr>
        <w:t xml:space="preserve"> the use of unobservable inputs. The chosen valuation technique incorporates all of the factors that market participants would take into account in pricing a transaction. </w:t>
      </w:r>
    </w:p>
    <w:p w14:paraId="6E7D5167" w14:textId="77777777" w:rsidR="00776098" w:rsidRPr="00A25020" w:rsidRDefault="00776098" w:rsidP="00A52529">
      <w:pPr>
        <w:pStyle w:val="BodyText"/>
        <w:shd w:val="clear" w:color="auto" w:fill="FFFFFF"/>
        <w:tabs>
          <w:tab w:val="clear" w:pos="454"/>
          <w:tab w:val="left" w:pos="630"/>
        </w:tabs>
        <w:spacing w:after="0" w:line="240" w:lineRule="auto"/>
        <w:ind w:left="1080" w:right="562"/>
        <w:jc w:val="both"/>
        <w:rPr>
          <w:rFonts w:ascii="Times New Roman" w:hAnsi="Times New Roman" w:cs="Times New Roman"/>
          <w:sz w:val="22"/>
          <w:szCs w:val="22"/>
        </w:rPr>
      </w:pPr>
    </w:p>
    <w:p w14:paraId="18A67863" w14:textId="17358CBA" w:rsidR="00776098" w:rsidRPr="00A25020" w:rsidRDefault="00776098" w:rsidP="000476CE">
      <w:pPr>
        <w:pStyle w:val="BodyText"/>
        <w:shd w:val="clear" w:color="auto" w:fill="FFFFFF"/>
        <w:tabs>
          <w:tab w:val="clear" w:pos="454"/>
          <w:tab w:val="left" w:pos="630"/>
        </w:tabs>
        <w:spacing w:after="0" w:line="240" w:lineRule="auto"/>
        <w:ind w:left="990" w:right="562"/>
        <w:jc w:val="both"/>
        <w:rPr>
          <w:rFonts w:ascii="Times New Roman" w:hAnsi="Times New Roman" w:cs="Times New Roman"/>
          <w:sz w:val="22"/>
          <w:szCs w:val="22"/>
        </w:rPr>
      </w:pPr>
      <w:r w:rsidRPr="00B87CE9">
        <w:rPr>
          <w:rFonts w:ascii="Times New Roman" w:hAnsi="Times New Roman" w:cs="Times New Roman"/>
          <w:sz w:val="22"/>
          <w:szCs w:val="22"/>
        </w:rPr>
        <w:t xml:space="preserve">If an asset or a liability measured at fair value has a bid price and an ask price, then the </w:t>
      </w:r>
      <w:r w:rsidRPr="00A25020">
        <w:rPr>
          <w:rFonts w:ascii="Times New Roman" w:hAnsi="Times New Roman" w:cs="Times New Roman"/>
          <w:sz w:val="22"/>
          <w:szCs w:val="22"/>
        </w:rPr>
        <w:t>Group</w:t>
      </w:r>
      <w:r w:rsidRPr="00B87CE9">
        <w:rPr>
          <w:rFonts w:ascii="Times New Roman" w:hAnsi="Times New Roman" w:cs="Times New Roman"/>
          <w:sz w:val="22"/>
          <w:szCs w:val="22"/>
        </w:rPr>
        <w:t xml:space="preserve"> measures assets and long positions at a bid price and liabilities and short positions at an ask price. </w:t>
      </w:r>
    </w:p>
    <w:p w14:paraId="45652C15" w14:textId="77777777" w:rsidR="00776098" w:rsidRPr="00B87CE9" w:rsidRDefault="00776098" w:rsidP="00776098">
      <w:pPr>
        <w:pStyle w:val="BodyText"/>
        <w:shd w:val="clear" w:color="auto" w:fill="FFFFFF"/>
        <w:spacing w:after="0" w:line="240" w:lineRule="auto"/>
        <w:ind w:left="540"/>
        <w:jc w:val="both"/>
        <w:rPr>
          <w:rFonts w:ascii="Times New Roman" w:hAnsi="Times New Roman" w:cs="Times New Roman"/>
          <w:sz w:val="22"/>
          <w:szCs w:val="22"/>
        </w:rPr>
      </w:pPr>
    </w:p>
    <w:p w14:paraId="5558EB5B" w14:textId="51003622" w:rsidR="00776098" w:rsidRPr="00B87CE9" w:rsidRDefault="00776098" w:rsidP="000476CE">
      <w:pPr>
        <w:pStyle w:val="BodyText"/>
        <w:shd w:val="clear" w:color="auto" w:fill="FFFFFF"/>
        <w:tabs>
          <w:tab w:val="clear" w:pos="454"/>
        </w:tabs>
        <w:spacing w:after="0" w:line="240" w:lineRule="auto"/>
        <w:ind w:left="990" w:right="562"/>
        <w:jc w:val="both"/>
        <w:rPr>
          <w:rFonts w:ascii="Times New Roman" w:hAnsi="Times New Roman" w:cs="Times New Roman"/>
          <w:sz w:val="22"/>
          <w:szCs w:val="22"/>
        </w:rPr>
      </w:pPr>
      <w:r w:rsidRPr="00B87CE9">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w:t>
      </w:r>
      <w:r w:rsidRPr="00A25020">
        <w:rPr>
          <w:rFonts w:ascii="Times New Roman" w:hAnsi="Times New Roman" w:cs="Times New Roman"/>
          <w:sz w:val="22"/>
          <w:szCs w:val="22"/>
        </w:rPr>
        <w:t>Group</w:t>
      </w:r>
      <w:r w:rsidRPr="00B87CE9">
        <w:rPr>
          <w:rFonts w:ascii="Times New Roman" w:hAnsi="Times New Roman" w:cs="Times New Roman"/>
          <w:sz w:val="22"/>
          <w:szCs w:val="22"/>
        </w:rPr>
        <w:t xml:space="preserve">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on an appropriate basis over the life of the instrument but no later than when the valuation is wholly supported by observable market data or the transaction is closed out. </w:t>
      </w:r>
    </w:p>
    <w:p w14:paraId="16BB4CD3" w14:textId="77777777" w:rsidR="00847101" w:rsidRPr="00B87CE9" w:rsidRDefault="00847101" w:rsidP="00124DC1">
      <w:pPr>
        <w:pStyle w:val="BodyText"/>
        <w:shd w:val="clear" w:color="auto" w:fill="FFFFFF"/>
        <w:tabs>
          <w:tab w:val="clear" w:pos="454"/>
          <w:tab w:val="left" w:pos="1170"/>
        </w:tabs>
        <w:spacing w:after="0" w:line="240" w:lineRule="auto"/>
        <w:ind w:right="562"/>
        <w:jc w:val="both"/>
        <w:rPr>
          <w:rFonts w:ascii="Times New Roman" w:hAnsi="Times New Roman" w:cs="Times New Roman"/>
          <w:sz w:val="22"/>
          <w:szCs w:val="22"/>
          <w:lang w:val="en-GB" w:bidi="ar-SA"/>
        </w:rPr>
      </w:pPr>
    </w:p>
    <w:p w14:paraId="2A7EE750" w14:textId="77777777" w:rsidR="00847101" w:rsidRPr="00B87CE9" w:rsidRDefault="00847101" w:rsidP="000476CE">
      <w:pPr>
        <w:pStyle w:val="BodyText"/>
        <w:shd w:val="clear" w:color="auto" w:fill="FFFFFF"/>
        <w:tabs>
          <w:tab w:val="clear" w:pos="454"/>
          <w:tab w:val="left" w:pos="1170"/>
        </w:tabs>
        <w:spacing w:after="0" w:line="240" w:lineRule="auto"/>
        <w:ind w:left="990" w:right="562"/>
        <w:jc w:val="both"/>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782ADBD1" w14:textId="77777777" w:rsidR="007D0CC2" w:rsidRPr="00B87CE9" w:rsidRDefault="007D0CC2" w:rsidP="00D00E72">
      <w:pPr>
        <w:pStyle w:val="BodyText"/>
        <w:shd w:val="clear" w:color="auto" w:fill="FFFFFF"/>
        <w:tabs>
          <w:tab w:val="clear" w:pos="454"/>
          <w:tab w:val="left" w:pos="1170"/>
        </w:tabs>
        <w:spacing w:after="0" w:line="240" w:lineRule="auto"/>
        <w:ind w:left="1080" w:right="562"/>
        <w:jc w:val="both"/>
        <w:rPr>
          <w:rFonts w:ascii="Times New Roman" w:hAnsi="Times New Roman" w:cs="Times New Roman"/>
          <w:sz w:val="22"/>
          <w:szCs w:val="22"/>
          <w:lang w:val="en-GB" w:bidi="ar-SA"/>
        </w:rPr>
      </w:pPr>
    </w:p>
    <w:p w14:paraId="617CA56D" w14:textId="77777777" w:rsidR="00847101" w:rsidRPr="00B87CE9" w:rsidRDefault="00847101" w:rsidP="000476CE">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350"/>
        </w:tabs>
        <w:spacing w:after="0" w:line="240" w:lineRule="auto"/>
        <w:ind w:left="990" w:right="562" w:firstLine="0"/>
        <w:jc w:val="both"/>
        <w:rPr>
          <w:rFonts w:ascii="Times New Roman" w:hAnsi="Times New Roman" w:cs="Times New Roman"/>
          <w:sz w:val="22"/>
          <w:szCs w:val="22"/>
        </w:rPr>
      </w:pPr>
      <w:r w:rsidRPr="00B87CE9">
        <w:rPr>
          <w:rFonts w:ascii="Times New Roman" w:hAnsi="Times New Roman" w:cs="Times New Roman"/>
          <w:i/>
          <w:iCs/>
          <w:sz w:val="22"/>
          <w:szCs w:val="22"/>
        </w:rPr>
        <w:t>Level 1</w:t>
      </w:r>
      <w:r w:rsidRPr="00B87CE9">
        <w:rPr>
          <w:rFonts w:ascii="Times New Roman" w:hAnsi="Times New Roman" w:cs="Times New Roman"/>
          <w:sz w:val="22"/>
          <w:szCs w:val="22"/>
        </w:rPr>
        <w:t>: quoted prices in active markets for identical assets or liabilities.</w:t>
      </w:r>
    </w:p>
    <w:p w14:paraId="05E33DBD" w14:textId="0E81F8E6" w:rsidR="00847101" w:rsidRPr="00B87CE9" w:rsidRDefault="00847101" w:rsidP="000476CE">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350"/>
          <w:tab w:val="left" w:pos="1440"/>
        </w:tabs>
        <w:spacing w:after="0" w:line="240" w:lineRule="auto"/>
        <w:ind w:left="990" w:right="562" w:firstLine="0"/>
        <w:jc w:val="both"/>
        <w:rPr>
          <w:rFonts w:ascii="Times New Roman" w:hAnsi="Times New Roman" w:cs="Times New Roman"/>
          <w:sz w:val="22"/>
          <w:szCs w:val="22"/>
        </w:rPr>
      </w:pPr>
      <w:r w:rsidRPr="00B87CE9">
        <w:rPr>
          <w:rFonts w:ascii="Times New Roman" w:hAnsi="Times New Roman" w:cs="Times New Roman"/>
          <w:i/>
          <w:iCs/>
          <w:sz w:val="22"/>
          <w:szCs w:val="22"/>
        </w:rPr>
        <w:t>Level 2</w:t>
      </w:r>
      <w:r w:rsidRPr="00B87CE9">
        <w:rPr>
          <w:rFonts w:ascii="Times New Roman" w:hAnsi="Times New Roman" w:cs="Times New Roman"/>
          <w:sz w:val="22"/>
          <w:szCs w:val="22"/>
        </w:rPr>
        <w:t xml:space="preserve">: inputs other than quoted prices included in Level 1 that are observable for the asset </w:t>
      </w:r>
      <w:r w:rsidR="006A1423" w:rsidRPr="00B87CE9">
        <w:rPr>
          <w:rFonts w:ascii="Times New Roman" w:hAnsi="Times New Roman" w:cs="Times New Roman"/>
          <w:sz w:val="22"/>
          <w:szCs w:val="22"/>
        </w:rPr>
        <w:br/>
        <w:t xml:space="preserve">     </w:t>
      </w:r>
      <w:r w:rsidRPr="00B87CE9">
        <w:rPr>
          <w:rFonts w:ascii="Times New Roman" w:hAnsi="Times New Roman" w:cs="Times New Roman"/>
          <w:sz w:val="22"/>
          <w:szCs w:val="22"/>
        </w:rPr>
        <w:t>or liability, either directly or indirectly.</w:t>
      </w:r>
    </w:p>
    <w:p w14:paraId="79C427CA" w14:textId="77777777" w:rsidR="00847101" w:rsidRPr="00B87CE9" w:rsidRDefault="00847101" w:rsidP="000476CE">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350"/>
        </w:tabs>
        <w:spacing w:after="0" w:line="240" w:lineRule="auto"/>
        <w:ind w:left="990" w:right="562" w:firstLine="0"/>
        <w:jc w:val="thaiDistribute"/>
        <w:rPr>
          <w:rFonts w:ascii="Times New Roman" w:hAnsi="Times New Roman" w:cs="Times New Roman"/>
          <w:sz w:val="22"/>
          <w:szCs w:val="22"/>
        </w:rPr>
      </w:pPr>
      <w:r w:rsidRPr="00B87CE9">
        <w:rPr>
          <w:rFonts w:ascii="Times New Roman" w:hAnsi="Times New Roman" w:cs="Times New Roman"/>
          <w:i/>
          <w:iCs/>
          <w:sz w:val="22"/>
          <w:szCs w:val="22"/>
        </w:rPr>
        <w:t>Level 3</w:t>
      </w:r>
      <w:r w:rsidRPr="00B87CE9">
        <w:rPr>
          <w:rFonts w:ascii="Times New Roman" w:hAnsi="Times New Roman" w:cs="Times New Roman"/>
          <w:sz w:val="22"/>
          <w:szCs w:val="22"/>
        </w:rPr>
        <w:t>: inputs for the asset or liability that are based on unobservable input.</w:t>
      </w:r>
    </w:p>
    <w:p w14:paraId="7537700F" w14:textId="77777777" w:rsidR="00847101" w:rsidRPr="00B87CE9" w:rsidRDefault="00847101" w:rsidP="00D00E72">
      <w:pPr>
        <w:pStyle w:val="BodyText"/>
        <w:shd w:val="clear" w:color="auto" w:fill="FFFFFF"/>
        <w:tabs>
          <w:tab w:val="clear" w:pos="454"/>
          <w:tab w:val="left" w:pos="1170"/>
        </w:tabs>
        <w:spacing w:after="0" w:line="240" w:lineRule="auto"/>
        <w:ind w:left="1080" w:right="562"/>
        <w:jc w:val="thaiDistribute"/>
        <w:rPr>
          <w:rFonts w:ascii="Times New Roman" w:hAnsi="Times New Roman" w:cs="Times New Roman"/>
          <w:sz w:val="22"/>
          <w:szCs w:val="22"/>
        </w:rPr>
      </w:pPr>
    </w:p>
    <w:p w14:paraId="2BC9D571" w14:textId="662BBB48" w:rsidR="00570BB0" w:rsidRPr="00B87CE9" w:rsidRDefault="00847101" w:rsidP="000476CE">
      <w:pPr>
        <w:pStyle w:val="BodyText"/>
        <w:shd w:val="clear" w:color="auto" w:fill="FFFFFF"/>
        <w:tabs>
          <w:tab w:val="clear" w:pos="454"/>
          <w:tab w:val="left" w:pos="1170"/>
        </w:tabs>
        <w:spacing w:after="0" w:line="240" w:lineRule="auto"/>
        <w:ind w:left="990" w:right="562"/>
        <w:jc w:val="both"/>
        <w:rPr>
          <w:rFonts w:ascii="Times New Roman" w:hAnsi="Times New Roman" w:cs="Times New Roman"/>
          <w:sz w:val="22"/>
          <w:szCs w:val="22"/>
        </w:rPr>
      </w:pPr>
      <w:r w:rsidRPr="00B87CE9">
        <w:rPr>
          <w:rFonts w:ascii="Times New Roman" w:hAnsi="Times New Roman" w:cs="Times New Roman"/>
          <w:sz w:val="22"/>
          <w:szCs w:val="22"/>
        </w:rPr>
        <w:t xml:space="preserve">If the inputs used to measure the fair value of an asset or liability might be </w:t>
      </w:r>
      <w:proofErr w:type="spellStart"/>
      <w:r w:rsidRPr="00B87CE9">
        <w:rPr>
          <w:rFonts w:ascii="Times New Roman" w:hAnsi="Times New Roman" w:cs="Times New Roman"/>
          <w:sz w:val="22"/>
          <w:szCs w:val="22"/>
        </w:rPr>
        <w:t>categorised</w:t>
      </w:r>
      <w:proofErr w:type="spellEnd"/>
      <w:r w:rsidRPr="00B87CE9">
        <w:rPr>
          <w:rFonts w:ascii="Times New Roman" w:hAnsi="Times New Roman" w:cs="Times New Roman"/>
          <w:sz w:val="22"/>
          <w:szCs w:val="22"/>
        </w:rPr>
        <w:t xml:space="preserve"> in different levels of the fair value hierarchy, then the fair value measurement is </w:t>
      </w:r>
      <w:proofErr w:type="spellStart"/>
      <w:r w:rsidRPr="00B87CE9">
        <w:rPr>
          <w:rFonts w:ascii="Times New Roman" w:hAnsi="Times New Roman" w:cs="Times New Roman"/>
          <w:sz w:val="22"/>
          <w:szCs w:val="22"/>
        </w:rPr>
        <w:t>categorised</w:t>
      </w:r>
      <w:proofErr w:type="spellEnd"/>
      <w:r w:rsidRPr="00B87CE9">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36BCA0DC" w14:textId="77777777" w:rsidR="00D91B5D" w:rsidRPr="00B87CE9" w:rsidRDefault="00D91B5D" w:rsidP="00D00E72">
      <w:pPr>
        <w:pStyle w:val="BodyText"/>
        <w:shd w:val="clear" w:color="auto" w:fill="FFFFFF"/>
        <w:tabs>
          <w:tab w:val="clear" w:pos="454"/>
          <w:tab w:val="left" w:pos="1170"/>
        </w:tabs>
        <w:spacing w:after="0" w:line="240" w:lineRule="auto"/>
        <w:ind w:left="1080" w:right="562"/>
        <w:jc w:val="both"/>
        <w:rPr>
          <w:rFonts w:ascii="Times New Roman" w:hAnsi="Times New Roman" w:cs="Times New Roman"/>
          <w:sz w:val="22"/>
          <w:szCs w:val="22"/>
        </w:rPr>
      </w:pPr>
    </w:p>
    <w:p w14:paraId="5C00CD62" w14:textId="1D219124" w:rsidR="00847101" w:rsidRPr="00B87CE9" w:rsidRDefault="00847101" w:rsidP="000476C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99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Group </w:t>
      </w:r>
      <w:proofErr w:type="spellStart"/>
      <w:r w:rsidRPr="00B87CE9">
        <w:rPr>
          <w:rFonts w:ascii="Times New Roman" w:hAnsi="Times New Roman" w:cs="Times New Roman"/>
          <w:sz w:val="22"/>
          <w:szCs w:val="22"/>
        </w:rPr>
        <w:t>recognises</w:t>
      </w:r>
      <w:proofErr w:type="spellEnd"/>
      <w:r w:rsidRPr="00B87CE9">
        <w:rPr>
          <w:rFonts w:ascii="Times New Roman" w:hAnsi="Times New Roman" w:cs="Times New Roman"/>
          <w:sz w:val="22"/>
          <w:szCs w:val="22"/>
        </w:rPr>
        <w:t xml:space="preserve"> transfers between levels of the fair value hierarchy at the end of the reporting period during which the change has occurred.</w:t>
      </w:r>
    </w:p>
    <w:p w14:paraId="25D41387" w14:textId="5B272668" w:rsidR="00BE3687" w:rsidRPr="00B87CE9" w:rsidRDefault="00BE3687"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6E1CC300" w14:textId="77777777" w:rsidR="00F77554" w:rsidRDefault="00F77554"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067A0455" w14:textId="77777777" w:rsidR="00F77554" w:rsidRDefault="00F77554"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6317CD71" w14:textId="37EAB3A9" w:rsidR="00F77554" w:rsidRDefault="00F77554"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41FB26D2" w14:textId="77777777" w:rsidR="008621A0" w:rsidRPr="00B87CE9" w:rsidRDefault="008621A0"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53FDDD3C" w14:textId="793A82F7" w:rsidR="00B9685A" w:rsidRPr="00B87CE9" w:rsidRDefault="00B9685A" w:rsidP="000476CE">
      <w:pPr>
        <w:pStyle w:val="Heading2"/>
        <w:tabs>
          <w:tab w:val="clear" w:pos="227"/>
          <w:tab w:val="clear" w:pos="454"/>
          <w:tab w:val="clear" w:pos="680"/>
          <w:tab w:val="clear" w:pos="907"/>
          <w:tab w:val="left" w:pos="540"/>
          <w:tab w:val="left" w:pos="990"/>
        </w:tabs>
        <w:ind w:left="540" w:right="562"/>
        <w:jc w:val="thaiDistribute"/>
        <w:rPr>
          <w:rFonts w:ascii="Times New Roman" w:hAnsi="Times New Roman"/>
          <w:i/>
          <w:iCs/>
          <w:sz w:val="22"/>
          <w:szCs w:val="22"/>
        </w:rPr>
      </w:pPr>
      <w:r w:rsidRPr="00B87CE9">
        <w:rPr>
          <w:rFonts w:ascii="Times New Roman" w:hAnsi="Times New Roman"/>
          <w:i/>
          <w:iCs/>
          <w:sz w:val="22"/>
          <w:szCs w:val="22"/>
        </w:rPr>
        <w:t>(</w:t>
      </w:r>
      <w:r w:rsidR="00FF5EB6" w:rsidRPr="00B87CE9">
        <w:rPr>
          <w:rFonts w:ascii="Times New Roman" w:hAnsi="Times New Roman"/>
          <w:i/>
          <w:iCs/>
          <w:sz w:val="22"/>
          <w:szCs w:val="22"/>
        </w:rPr>
        <w:t>s</w:t>
      </w:r>
      <w:r w:rsidRPr="00B87CE9">
        <w:rPr>
          <w:rFonts w:ascii="Times New Roman" w:hAnsi="Times New Roman"/>
          <w:i/>
          <w:iCs/>
          <w:sz w:val="22"/>
          <w:szCs w:val="22"/>
        </w:rPr>
        <w:t>)</w:t>
      </w:r>
      <w:r w:rsidRPr="00B87CE9">
        <w:rPr>
          <w:rFonts w:ascii="Times New Roman" w:hAnsi="Times New Roman"/>
          <w:i/>
          <w:iCs/>
          <w:sz w:val="22"/>
          <w:szCs w:val="22"/>
        </w:rPr>
        <w:tab/>
        <w:t>Revenue</w:t>
      </w:r>
    </w:p>
    <w:p w14:paraId="55459415" w14:textId="77777777" w:rsidR="00234E97" w:rsidRPr="00B87CE9" w:rsidRDefault="00234E97" w:rsidP="00911E4E">
      <w:pPr>
        <w:pStyle w:val="BodyText"/>
        <w:spacing w:after="0" w:line="240" w:lineRule="auto"/>
        <w:jc w:val="both"/>
        <w:rPr>
          <w:rFonts w:ascii="Times New Roman" w:hAnsi="Times New Roman" w:cs="Times New Roman"/>
          <w:sz w:val="22"/>
          <w:szCs w:val="22"/>
        </w:rPr>
      </w:pPr>
    </w:p>
    <w:p w14:paraId="694ECA5C" w14:textId="77777777" w:rsidR="00234E97" w:rsidRPr="00B87CE9" w:rsidRDefault="00234E97" w:rsidP="000476CE">
      <w:pPr>
        <w:tabs>
          <w:tab w:val="clear" w:pos="454"/>
          <w:tab w:val="left" w:pos="1260"/>
        </w:tabs>
        <w:spacing w:line="240" w:lineRule="auto"/>
        <w:ind w:left="990" w:right="562"/>
        <w:jc w:val="thaiDistribute"/>
        <w:rPr>
          <w:rFonts w:ascii="Times New Roman" w:eastAsia="Calibri" w:hAnsi="Times New Roman" w:cs="Times New Roman"/>
          <w:sz w:val="22"/>
          <w:szCs w:val="22"/>
        </w:rPr>
      </w:pPr>
      <w:bookmarkStart w:id="3" w:name="_Hlk18670927"/>
      <w:r w:rsidRPr="00B87CE9">
        <w:rPr>
          <w:rFonts w:ascii="Times New Roman" w:eastAsia="Calibri" w:hAnsi="Times New Roman" w:cs="Times New Roman"/>
          <w:sz w:val="22"/>
          <w:szCs w:val="22"/>
        </w:rPr>
        <w:t xml:space="preserve">Revenue is </w:t>
      </w:r>
      <w:proofErr w:type="spellStart"/>
      <w:r w:rsidRPr="00B87CE9">
        <w:rPr>
          <w:rFonts w:ascii="Times New Roman" w:eastAsia="Calibri" w:hAnsi="Times New Roman" w:cs="Times New Roman"/>
          <w:sz w:val="22"/>
          <w:szCs w:val="22"/>
        </w:rPr>
        <w:t>recognised</w:t>
      </w:r>
      <w:proofErr w:type="spellEnd"/>
      <w:r w:rsidRPr="00B87CE9">
        <w:rPr>
          <w:rFonts w:ascii="Times New Roman" w:eastAsia="Calibri"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bookmarkEnd w:id="3"/>
    <w:p w14:paraId="450A36E9" w14:textId="77777777" w:rsidR="00075A75" w:rsidRDefault="00075A75" w:rsidP="00075A75">
      <w:pPr>
        <w:tabs>
          <w:tab w:val="clear" w:pos="454"/>
          <w:tab w:val="clear" w:pos="907"/>
          <w:tab w:val="left" w:pos="1080"/>
          <w:tab w:val="left" w:pos="1260"/>
        </w:tabs>
        <w:spacing w:line="240" w:lineRule="auto"/>
        <w:ind w:right="562"/>
        <w:jc w:val="thaiDistribute"/>
        <w:rPr>
          <w:rFonts w:ascii="Times New Roman" w:eastAsia="Calibri" w:hAnsi="Times New Roman" w:cs="Times New Roman"/>
          <w:sz w:val="22"/>
          <w:szCs w:val="22"/>
        </w:rPr>
      </w:pPr>
    </w:p>
    <w:p w14:paraId="7AD1AC08" w14:textId="75509434" w:rsidR="00234E97" w:rsidRPr="00B87CE9" w:rsidRDefault="00075A75" w:rsidP="00075A75">
      <w:pPr>
        <w:tabs>
          <w:tab w:val="clear" w:pos="454"/>
          <w:tab w:val="clear" w:pos="680"/>
          <w:tab w:val="clear" w:pos="907"/>
          <w:tab w:val="left" w:pos="990"/>
          <w:tab w:val="left" w:pos="1080"/>
          <w:tab w:val="left" w:pos="1260"/>
        </w:tabs>
        <w:spacing w:line="240" w:lineRule="auto"/>
        <w:ind w:right="562"/>
        <w:jc w:val="thaiDistribute"/>
        <w:rPr>
          <w:rFonts w:ascii="Times New Roman" w:hAnsi="Times New Roman" w:cs="Times New Roman"/>
          <w:i/>
          <w:iCs/>
          <w:sz w:val="22"/>
          <w:szCs w:val="22"/>
        </w:rPr>
      </w:pPr>
      <w:r>
        <w:rPr>
          <w:rFonts w:ascii="Times New Roman" w:eastAsia="Calibri" w:hAnsi="Times New Roman" w:cs="Times New Roman"/>
          <w:sz w:val="22"/>
          <w:szCs w:val="22"/>
        </w:rPr>
        <w:tab/>
      </w:r>
      <w:r>
        <w:rPr>
          <w:rFonts w:ascii="Times New Roman" w:eastAsia="Calibri" w:hAnsi="Times New Roman" w:cs="Times New Roman"/>
          <w:sz w:val="22"/>
          <w:szCs w:val="22"/>
        </w:rPr>
        <w:tab/>
      </w:r>
      <w:r w:rsidR="00234E97" w:rsidRPr="00B87CE9">
        <w:rPr>
          <w:rFonts w:ascii="Times New Roman" w:hAnsi="Times New Roman" w:cs="Times New Roman"/>
          <w:i/>
          <w:iCs/>
          <w:sz w:val="22"/>
          <w:szCs w:val="22"/>
        </w:rPr>
        <w:t>Sale of goods and services</w:t>
      </w:r>
      <w:r w:rsidR="00DB458A" w:rsidRPr="00B87CE9">
        <w:rPr>
          <w:rFonts w:ascii="Times New Roman" w:hAnsi="Times New Roman" w:cs="Times New Roman"/>
          <w:i/>
          <w:iCs/>
          <w:sz w:val="22"/>
          <w:szCs w:val="22"/>
        </w:rPr>
        <w:t xml:space="preserve"> rendered</w:t>
      </w:r>
    </w:p>
    <w:p w14:paraId="58C19F99" w14:textId="77777777" w:rsidR="00234E97" w:rsidRPr="00B87CE9" w:rsidRDefault="00234E97" w:rsidP="000476CE">
      <w:pPr>
        <w:tabs>
          <w:tab w:val="clear" w:pos="454"/>
          <w:tab w:val="left" w:pos="1260"/>
        </w:tabs>
        <w:spacing w:line="240" w:lineRule="auto"/>
        <w:ind w:left="990" w:right="562"/>
        <w:jc w:val="thaiDistribute"/>
        <w:rPr>
          <w:rFonts w:ascii="Times New Roman" w:hAnsi="Times New Roman" w:cs="Times New Roman"/>
          <w:sz w:val="22"/>
          <w:szCs w:val="22"/>
        </w:rPr>
      </w:pPr>
    </w:p>
    <w:p w14:paraId="1714919E" w14:textId="77777777" w:rsidR="00234E97" w:rsidRPr="00B87CE9" w:rsidRDefault="00234E97" w:rsidP="000476CE">
      <w:pPr>
        <w:tabs>
          <w:tab w:val="clear" w:pos="454"/>
          <w:tab w:val="left" w:pos="1260"/>
        </w:tabs>
        <w:spacing w:line="240" w:lineRule="auto"/>
        <w:ind w:left="990" w:right="562"/>
        <w:jc w:val="both"/>
        <w:rPr>
          <w:rFonts w:ascii="Times New Roman" w:eastAsia="Calibri" w:hAnsi="Times New Roman" w:cs="Times New Roman"/>
          <w:sz w:val="22"/>
          <w:szCs w:val="22"/>
        </w:rPr>
      </w:pPr>
      <w:r w:rsidRPr="00B87CE9">
        <w:rPr>
          <w:rFonts w:ascii="Times New Roman" w:eastAsia="Calibri" w:hAnsi="Times New Roman" w:cs="Times New Roman"/>
          <w:sz w:val="22"/>
          <w:szCs w:val="22"/>
        </w:rPr>
        <w:t>Revenue</w:t>
      </w:r>
      <w:r w:rsidRPr="00B87CE9">
        <w:rPr>
          <w:rFonts w:ascii="Times New Roman" w:eastAsia="Calibri" w:hAnsi="Times New Roman" w:cs="Times New Roman"/>
          <w:sz w:val="22"/>
          <w:szCs w:val="22"/>
          <w:cs/>
        </w:rPr>
        <w:t xml:space="preserve"> </w:t>
      </w:r>
      <w:r w:rsidRPr="00B87CE9">
        <w:rPr>
          <w:rFonts w:ascii="Times New Roman" w:eastAsia="Calibri" w:hAnsi="Times New Roman" w:cs="Times New Roman"/>
          <w:sz w:val="22"/>
          <w:szCs w:val="22"/>
        </w:rPr>
        <w:t xml:space="preserve">from sales of goods is </w:t>
      </w:r>
      <w:proofErr w:type="spellStart"/>
      <w:r w:rsidRPr="00B87CE9">
        <w:rPr>
          <w:rFonts w:ascii="Times New Roman" w:eastAsia="Calibri" w:hAnsi="Times New Roman" w:cs="Times New Roman"/>
          <w:sz w:val="22"/>
          <w:szCs w:val="22"/>
        </w:rPr>
        <w:t>recognised</w:t>
      </w:r>
      <w:proofErr w:type="spellEnd"/>
      <w:r w:rsidRPr="00B87CE9">
        <w:rPr>
          <w:rFonts w:ascii="Times New Roman" w:eastAsia="Calibri" w:hAnsi="Times New Roman" w:cs="Times New Roman"/>
          <w:sz w:val="22"/>
          <w:szCs w:val="22"/>
        </w:rPr>
        <w:t xml:space="preserve"> when a customer obtains control of the goods, generally on delivery of the goods to the customers. For contracts that permit the customers to return the goods, revenue is </w:t>
      </w:r>
      <w:proofErr w:type="spellStart"/>
      <w:r w:rsidRPr="00B87CE9">
        <w:rPr>
          <w:rFonts w:ascii="Times New Roman" w:eastAsia="Calibri" w:hAnsi="Times New Roman" w:cs="Times New Roman"/>
          <w:sz w:val="22"/>
          <w:szCs w:val="22"/>
        </w:rPr>
        <w:t>recognised</w:t>
      </w:r>
      <w:proofErr w:type="spellEnd"/>
      <w:r w:rsidRPr="00B87CE9">
        <w:rPr>
          <w:rFonts w:ascii="Times New Roman" w:eastAsia="Calibri" w:hAnsi="Times New Roman" w:cs="Times New Roman"/>
          <w:sz w:val="22"/>
          <w:szCs w:val="22"/>
        </w:rPr>
        <w:t xml:space="preserve"> to the extent that it is highly probable that a significant reversal in the amount of cumulative revenue </w:t>
      </w:r>
      <w:proofErr w:type="spellStart"/>
      <w:r w:rsidRPr="00B87CE9">
        <w:rPr>
          <w:rFonts w:ascii="Times New Roman" w:eastAsia="Calibri" w:hAnsi="Times New Roman" w:cs="Times New Roman"/>
          <w:sz w:val="22"/>
          <w:szCs w:val="22"/>
        </w:rPr>
        <w:t>recognised</w:t>
      </w:r>
      <w:proofErr w:type="spellEnd"/>
      <w:r w:rsidRPr="00B87CE9">
        <w:rPr>
          <w:rFonts w:ascii="Times New Roman" w:eastAsia="Calibri" w:hAnsi="Times New Roman" w:cs="Times New Roman"/>
          <w:sz w:val="22"/>
          <w:szCs w:val="22"/>
        </w:rPr>
        <w:t xml:space="preserve"> will not occur.  Therefore the amount of revenue </w:t>
      </w:r>
      <w:proofErr w:type="spellStart"/>
      <w:r w:rsidRPr="00B87CE9">
        <w:rPr>
          <w:rFonts w:ascii="Times New Roman" w:eastAsia="Calibri" w:hAnsi="Times New Roman" w:cs="Times New Roman"/>
          <w:sz w:val="22"/>
          <w:szCs w:val="22"/>
        </w:rPr>
        <w:t>recognised</w:t>
      </w:r>
      <w:proofErr w:type="spellEnd"/>
      <w:r w:rsidRPr="00B87CE9">
        <w:rPr>
          <w:rFonts w:ascii="Times New Roman" w:eastAsia="Calibri" w:hAnsi="Times New Roman" w:cs="Times New Roman"/>
          <w:sz w:val="22"/>
          <w:szCs w:val="22"/>
        </w:rPr>
        <w:t xml:space="preserve"> is adjusted for estimated returns, which are estimated based on the historical data. </w:t>
      </w:r>
      <w:r w:rsidR="008820AA" w:rsidRPr="00B87CE9">
        <w:rPr>
          <w:rFonts w:ascii="Times New Roman" w:eastAsia="Calibri" w:hAnsi="Times New Roman" w:cs="Times New Roman"/>
          <w:sz w:val="22"/>
          <w:szCs w:val="22"/>
        </w:rPr>
        <w:t xml:space="preserve">Revenue for rendering of services is </w:t>
      </w:r>
      <w:proofErr w:type="spellStart"/>
      <w:r w:rsidR="008820AA" w:rsidRPr="00B87CE9">
        <w:rPr>
          <w:rFonts w:ascii="Times New Roman" w:eastAsia="Calibri" w:hAnsi="Times New Roman" w:cs="Times New Roman"/>
          <w:sz w:val="22"/>
          <w:szCs w:val="22"/>
        </w:rPr>
        <w:t>recognised</w:t>
      </w:r>
      <w:proofErr w:type="spellEnd"/>
      <w:r w:rsidR="008820AA" w:rsidRPr="00B87CE9">
        <w:rPr>
          <w:rFonts w:ascii="Times New Roman" w:eastAsia="Calibri" w:hAnsi="Times New Roman" w:cs="Times New Roman"/>
          <w:sz w:val="22"/>
          <w:szCs w:val="22"/>
        </w:rPr>
        <w:t xml:space="preserve"> over time as the services are provided. </w:t>
      </w:r>
    </w:p>
    <w:p w14:paraId="78109110" w14:textId="77777777" w:rsidR="00CA4BBB" w:rsidRPr="00B87CE9" w:rsidRDefault="00CA4BBB" w:rsidP="00690DA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i/>
          <w:iCs/>
          <w:sz w:val="22"/>
          <w:szCs w:val="22"/>
        </w:rPr>
      </w:pPr>
    </w:p>
    <w:p w14:paraId="63B5D2BB" w14:textId="44586A3E" w:rsidR="000C277E" w:rsidRPr="00B87CE9" w:rsidRDefault="003E2D84" w:rsidP="00EF69F2">
      <w:pPr>
        <w:pStyle w:val="Heading2"/>
        <w:keepLines/>
        <w:tabs>
          <w:tab w:val="clear" w:pos="227"/>
          <w:tab w:val="clear" w:pos="454"/>
          <w:tab w:val="clear" w:pos="680"/>
          <w:tab w:val="clear" w:pos="907"/>
          <w:tab w:val="left" w:pos="1080"/>
        </w:tabs>
        <w:spacing w:line="240" w:lineRule="auto"/>
        <w:ind w:left="540"/>
        <w:rPr>
          <w:sz w:val="20"/>
          <w:szCs w:val="16"/>
        </w:rPr>
      </w:pPr>
      <w:r w:rsidRPr="00B87CE9">
        <w:rPr>
          <w:rFonts w:ascii="Times New Roman" w:hAnsi="Times New Roman"/>
          <w:i/>
          <w:iCs/>
          <w:sz w:val="22"/>
          <w:szCs w:val="22"/>
        </w:rPr>
        <w:t>(</w:t>
      </w:r>
      <w:r w:rsidR="00FF5EB6" w:rsidRPr="00B87CE9">
        <w:rPr>
          <w:rFonts w:ascii="Times New Roman" w:hAnsi="Times New Roman"/>
          <w:i/>
          <w:iCs/>
          <w:sz w:val="22"/>
          <w:szCs w:val="22"/>
        </w:rPr>
        <w:t>t</w:t>
      </w:r>
      <w:r w:rsidRPr="00B87CE9">
        <w:rPr>
          <w:rFonts w:ascii="Times New Roman" w:hAnsi="Times New Roman"/>
          <w:i/>
          <w:iCs/>
          <w:sz w:val="22"/>
          <w:szCs w:val="22"/>
        </w:rPr>
        <w:t xml:space="preserve">)    </w:t>
      </w:r>
      <w:r w:rsidR="000C277E" w:rsidRPr="00B87CE9">
        <w:rPr>
          <w:rFonts w:ascii="Times New Roman" w:hAnsi="Times New Roman"/>
          <w:i/>
          <w:iCs/>
          <w:sz w:val="22"/>
          <w:szCs w:val="22"/>
        </w:rPr>
        <w:t>Other income</w:t>
      </w:r>
    </w:p>
    <w:p w14:paraId="51623755" w14:textId="77777777" w:rsidR="000C277E" w:rsidRPr="00B87CE9" w:rsidRDefault="000C277E" w:rsidP="000C277E">
      <w:pPr>
        <w:pStyle w:val="BodyText"/>
        <w:spacing w:after="0"/>
        <w:rPr>
          <w:sz w:val="20"/>
        </w:rPr>
      </w:pPr>
    </w:p>
    <w:p w14:paraId="3FF1AB32" w14:textId="08B01B2E" w:rsidR="000C277E" w:rsidRPr="00B87CE9" w:rsidRDefault="000C277E" w:rsidP="000476CE">
      <w:pPr>
        <w:pStyle w:val="Pa18"/>
        <w:spacing w:line="240" w:lineRule="auto"/>
        <w:ind w:left="990" w:right="562"/>
        <w:jc w:val="thaiDistribute"/>
        <w:rPr>
          <w:rFonts w:ascii="Times New Roman" w:hAnsi="Times New Roman" w:cs="Times New Roman"/>
          <w:sz w:val="22"/>
          <w:szCs w:val="22"/>
        </w:rPr>
      </w:pPr>
      <w:r w:rsidRPr="00B87CE9">
        <w:rPr>
          <w:rFonts w:ascii="Times New Roman" w:hAnsi="Times New Roman" w:cs="Times New Roman"/>
          <w:color w:val="000000"/>
          <w:sz w:val="22"/>
          <w:szCs w:val="22"/>
        </w:rPr>
        <w:t xml:space="preserve">Other income comprises dividend, interest income and others. Dividend income is </w:t>
      </w:r>
      <w:proofErr w:type="spellStart"/>
      <w:r w:rsidRPr="00B87CE9">
        <w:rPr>
          <w:rFonts w:ascii="Times New Roman" w:hAnsi="Times New Roman" w:cs="Times New Roman"/>
          <w:color w:val="000000"/>
          <w:sz w:val="22"/>
          <w:szCs w:val="22"/>
        </w:rPr>
        <w:t>recognised</w:t>
      </w:r>
      <w:proofErr w:type="spellEnd"/>
      <w:r w:rsidRPr="00B87CE9">
        <w:rPr>
          <w:rFonts w:ascii="Times New Roman" w:hAnsi="Times New Roman" w:cs="Times New Roman"/>
          <w:color w:val="000000"/>
          <w:sz w:val="22"/>
          <w:szCs w:val="22"/>
        </w:rPr>
        <w:t xml:space="preserve"> in profit or loss on the date on which the </w:t>
      </w:r>
      <w:r w:rsidRPr="00EF69F2">
        <w:rPr>
          <w:rFonts w:ascii="Times New Roman" w:hAnsi="Times New Roman" w:cs="Times New Roman"/>
          <w:color w:val="000000"/>
          <w:sz w:val="22"/>
          <w:szCs w:val="22"/>
        </w:rPr>
        <w:t>Group</w:t>
      </w:r>
      <w:r w:rsidRPr="00B87CE9">
        <w:rPr>
          <w:rFonts w:ascii="Times New Roman" w:hAnsi="Times New Roman" w:cs="Times New Roman"/>
          <w:color w:val="000000"/>
          <w:sz w:val="22"/>
          <w:szCs w:val="22"/>
        </w:rPr>
        <w:t xml:space="preserve"> right to receive payment is established.</w:t>
      </w:r>
      <w:r w:rsidRPr="00B87CE9">
        <w:rPr>
          <w:rFonts w:ascii="Times New Roman" w:hAnsi="Times New Roman" w:cs="Times New Roman"/>
          <w:sz w:val="22"/>
          <w:szCs w:val="22"/>
        </w:rPr>
        <w:t xml:space="preserve"> </w:t>
      </w:r>
    </w:p>
    <w:p w14:paraId="4B8BA187" w14:textId="0993EE10" w:rsidR="003F3766" w:rsidRPr="00B87CE9" w:rsidRDefault="003F3766" w:rsidP="004331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lang w:val="en-GB"/>
        </w:rPr>
      </w:pPr>
    </w:p>
    <w:p w14:paraId="11E49D6F" w14:textId="3C27ACC4" w:rsidR="00B6615D" w:rsidRPr="00B87CE9" w:rsidRDefault="00433143" w:rsidP="00501A8B">
      <w:pPr>
        <w:pStyle w:val="Heading2"/>
        <w:keepLines/>
        <w:tabs>
          <w:tab w:val="clear" w:pos="227"/>
          <w:tab w:val="clear" w:pos="454"/>
          <w:tab w:val="clear" w:pos="680"/>
          <w:tab w:val="clear" w:pos="907"/>
          <w:tab w:val="left" w:pos="1170"/>
        </w:tabs>
        <w:spacing w:line="240" w:lineRule="auto"/>
        <w:ind w:left="540"/>
        <w:rPr>
          <w:rFonts w:ascii="Times New Roman" w:hAnsi="Times New Roman"/>
          <w:i/>
          <w:iCs/>
          <w:sz w:val="22"/>
          <w:szCs w:val="22"/>
        </w:rPr>
      </w:pPr>
      <w:r w:rsidRPr="00B87CE9">
        <w:rPr>
          <w:rFonts w:ascii="Times New Roman" w:hAnsi="Times New Roman"/>
          <w:i/>
          <w:iCs/>
          <w:sz w:val="22"/>
          <w:szCs w:val="22"/>
        </w:rPr>
        <w:t xml:space="preserve">(u)   </w:t>
      </w:r>
      <w:r w:rsidR="00B6615D" w:rsidRPr="00B87CE9">
        <w:rPr>
          <w:rFonts w:ascii="Times New Roman" w:hAnsi="Times New Roman"/>
          <w:i/>
          <w:iCs/>
          <w:sz w:val="22"/>
          <w:szCs w:val="22"/>
        </w:rPr>
        <w:t>Interest</w:t>
      </w:r>
    </w:p>
    <w:p w14:paraId="46C09B2C" w14:textId="0A78621A" w:rsidR="00B9685A" w:rsidRPr="00B87CE9" w:rsidRDefault="00B9685A" w:rsidP="00B14915">
      <w:pPr>
        <w:pStyle w:val="Heading2"/>
        <w:tabs>
          <w:tab w:val="clear" w:pos="227"/>
          <w:tab w:val="clear" w:pos="454"/>
          <w:tab w:val="clear" w:pos="680"/>
          <w:tab w:val="clear" w:pos="907"/>
        </w:tabs>
        <w:ind w:left="540" w:right="-25" w:hanging="540"/>
        <w:jc w:val="thaiDistribute"/>
        <w:rPr>
          <w:rFonts w:ascii="Times New Roman" w:hAnsi="Times New Roman"/>
          <w:i/>
          <w:iCs/>
          <w:sz w:val="22"/>
          <w:szCs w:val="22"/>
        </w:rPr>
      </w:pPr>
    </w:p>
    <w:p w14:paraId="485B9438" w14:textId="5334537C" w:rsidR="00C17070" w:rsidRPr="00B87CE9" w:rsidRDefault="00C17070" w:rsidP="00501A8B">
      <w:pPr>
        <w:tabs>
          <w:tab w:val="clear" w:pos="454"/>
          <w:tab w:val="clear" w:pos="907"/>
          <w:tab w:val="left" w:pos="540"/>
        </w:tabs>
        <w:spacing w:line="240" w:lineRule="auto"/>
        <w:ind w:left="990"/>
        <w:jc w:val="thaiDistribute"/>
        <w:rPr>
          <w:rFonts w:ascii="Times New Roman" w:eastAsia="Calibri" w:hAnsi="Times New Roman" w:cs="Times New Roman"/>
          <w:b/>
          <w:bCs/>
          <w:i/>
          <w:iCs/>
          <w:sz w:val="22"/>
          <w:szCs w:val="22"/>
        </w:rPr>
      </w:pPr>
      <w:r w:rsidRPr="00B87CE9">
        <w:rPr>
          <w:rFonts w:ascii="Times New Roman" w:eastAsia="Calibri" w:hAnsi="Times New Roman" w:cs="Times New Roman"/>
          <w:b/>
          <w:bCs/>
          <w:i/>
          <w:iCs/>
          <w:sz w:val="22"/>
          <w:szCs w:val="22"/>
        </w:rPr>
        <w:t xml:space="preserve">Accounting policies applicable from 1 January 2020 </w:t>
      </w:r>
    </w:p>
    <w:p w14:paraId="7C5213F0" w14:textId="77777777" w:rsidR="00C17070" w:rsidRPr="00B87CE9" w:rsidRDefault="00C17070" w:rsidP="00C17070">
      <w:pPr>
        <w:pStyle w:val="BodyText"/>
        <w:spacing w:after="0" w:line="240" w:lineRule="auto"/>
        <w:ind w:left="540"/>
        <w:jc w:val="both"/>
        <w:rPr>
          <w:b/>
          <w:bCs/>
          <w:i/>
          <w:iCs/>
          <w:color w:val="0000FF"/>
          <w:sz w:val="20"/>
          <w:shd w:val="clear" w:color="auto" w:fill="E6E6E6"/>
        </w:rPr>
      </w:pPr>
    </w:p>
    <w:p w14:paraId="73D3D818" w14:textId="3541574F" w:rsidR="00C17070" w:rsidRPr="00B87CE9" w:rsidRDefault="00C17070" w:rsidP="00782E43">
      <w:pPr>
        <w:pStyle w:val="Pa18"/>
        <w:spacing w:line="240" w:lineRule="auto"/>
        <w:ind w:left="990"/>
        <w:jc w:val="thaiDistribute"/>
        <w:rPr>
          <w:rFonts w:ascii="Times New Roman" w:hAnsi="Times New Roman" w:cs="Times New Roman"/>
          <w:color w:val="000000"/>
          <w:sz w:val="22"/>
          <w:szCs w:val="22"/>
        </w:rPr>
      </w:pPr>
      <w:r w:rsidRPr="00B87CE9">
        <w:rPr>
          <w:rFonts w:ascii="Times New Roman" w:hAnsi="Times New Roman" w:cs="Times New Roman"/>
          <w:i/>
          <w:iCs/>
          <w:color w:val="000000"/>
          <w:sz w:val="22"/>
          <w:szCs w:val="22"/>
        </w:rPr>
        <w:t xml:space="preserve">Effective Interest Rate (EIR) </w:t>
      </w:r>
    </w:p>
    <w:p w14:paraId="2115FEF1" w14:textId="77777777" w:rsidR="00C17070" w:rsidRPr="00B87CE9" w:rsidRDefault="00C17070" w:rsidP="00C17070">
      <w:pPr>
        <w:pStyle w:val="Pa18"/>
        <w:spacing w:line="240" w:lineRule="auto"/>
        <w:ind w:left="540"/>
        <w:jc w:val="thaiDistribute"/>
        <w:rPr>
          <w:rFonts w:ascii="Times New Roman" w:hAnsi="Times New Roman" w:cs="Times New Roman"/>
          <w:color w:val="000000"/>
          <w:sz w:val="20"/>
          <w:szCs w:val="20"/>
        </w:rPr>
      </w:pPr>
    </w:p>
    <w:p w14:paraId="63E21E84" w14:textId="77777777" w:rsidR="00C17070" w:rsidRPr="00B87CE9" w:rsidRDefault="00C17070" w:rsidP="00782E43">
      <w:pPr>
        <w:pStyle w:val="Pa18"/>
        <w:spacing w:line="240" w:lineRule="auto"/>
        <w:ind w:left="990" w:right="562"/>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 xml:space="preserve">Interest income or expense is </w:t>
      </w:r>
      <w:proofErr w:type="spellStart"/>
      <w:r w:rsidRPr="00B87CE9">
        <w:rPr>
          <w:rFonts w:ascii="Times New Roman" w:hAnsi="Times New Roman" w:cs="Times New Roman"/>
          <w:color w:val="000000"/>
          <w:sz w:val="22"/>
          <w:szCs w:val="22"/>
        </w:rPr>
        <w:t>recognised</w:t>
      </w:r>
      <w:proofErr w:type="spellEnd"/>
      <w:r w:rsidRPr="00B87CE9">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74B9AC48" w14:textId="4B6295AA" w:rsidR="00C17070" w:rsidRPr="00B87CE9" w:rsidRDefault="00F829B8" w:rsidP="00127596">
      <w:pPr>
        <w:pStyle w:val="Pa18"/>
        <w:spacing w:line="240" w:lineRule="auto"/>
        <w:ind w:left="990" w:right="562"/>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 xml:space="preserve">-  </w:t>
      </w:r>
      <w:r w:rsidR="00C17070" w:rsidRPr="00B87CE9">
        <w:rPr>
          <w:rFonts w:ascii="Times New Roman" w:hAnsi="Times New Roman" w:cs="Times New Roman"/>
          <w:color w:val="000000"/>
          <w:sz w:val="22"/>
          <w:szCs w:val="22"/>
        </w:rPr>
        <w:t xml:space="preserve">the gross carrying amount of the financial asset; or </w:t>
      </w:r>
    </w:p>
    <w:p w14:paraId="12132970" w14:textId="5C046818" w:rsidR="00C17070" w:rsidRPr="00B87CE9" w:rsidRDefault="00F829B8" w:rsidP="00127596">
      <w:pPr>
        <w:pStyle w:val="Pa18"/>
        <w:spacing w:line="240" w:lineRule="auto"/>
        <w:ind w:left="990" w:right="562"/>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 xml:space="preserve">-  </w:t>
      </w:r>
      <w:r w:rsidR="00C17070" w:rsidRPr="00B87CE9">
        <w:rPr>
          <w:rFonts w:ascii="Times New Roman" w:hAnsi="Times New Roman" w:cs="Times New Roman"/>
          <w:color w:val="000000"/>
          <w:sz w:val="22"/>
          <w:szCs w:val="22"/>
        </w:rPr>
        <w:t xml:space="preserve">the </w:t>
      </w:r>
      <w:proofErr w:type="spellStart"/>
      <w:r w:rsidR="00C17070" w:rsidRPr="00B87CE9">
        <w:rPr>
          <w:rFonts w:ascii="Times New Roman" w:hAnsi="Times New Roman" w:cs="Times New Roman"/>
          <w:color w:val="000000"/>
          <w:sz w:val="22"/>
          <w:szCs w:val="22"/>
        </w:rPr>
        <w:t>amortised</w:t>
      </w:r>
      <w:proofErr w:type="spellEnd"/>
      <w:r w:rsidR="00C17070" w:rsidRPr="00B87CE9">
        <w:rPr>
          <w:rFonts w:ascii="Times New Roman" w:hAnsi="Times New Roman" w:cs="Times New Roman"/>
          <w:color w:val="000000"/>
          <w:sz w:val="22"/>
          <w:szCs w:val="22"/>
        </w:rPr>
        <w:t xml:space="preserve"> cost of the financial liability. </w:t>
      </w:r>
    </w:p>
    <w:p w14:paraId="04297B18" w14:textId="77777777" w:rsidR="00C17070" w:rsidRPr="00B87CE9" w:rsidRDefault="00C17070" w:rsidP="00911E4E">
      <w:pPr>
        <w:pStyle w:val="Pa18"/>
        <w:spacing w:line="240" w:lineRule="auto"/>
        <w:ind w:left="540"/>
        <w:jc w:val="thaiDistribute"/>
        <w:rPr>
          <w:rFonts w:ascii="Times New Roman" w:hAnsi="Times New Roman" w:cs="Times New Roman"/>
          <w:color w:val="000000"/>
          <w:sz w:val="22"/>
          <w:szCs w:val="22"/>
        </w:rPr>
      </w:pPr>
    </w:p>
    <w:p w14:paraId="4663ED2F" w14:textId="77777777" w:rsidR="00C17070" w:rsidRPr="00B87CE9" w:rsidRDefault="00C17070" w:rsidP="00127596">
      <w:pPr>
        <w:pStyle w:val="Pa18"/>
        <w:spacing w:line="240" w:lineRule="auto"/>
        <w:ind w:left="990" w:right="562"/>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B87CE9">
        <w:rPr>
          <w:rFonts w:ascii="Times New Roman" w:hAnsi="Times New Roman" w:cs="Times New Roman"/>
          <w:color w:val="000000"/>
          <w:sz w:val="22"/>
          <w:szCs w:val="22"/>
        </w:rPr>
        <w:t>amortised</w:t>
      </w:r>
      <w:proofErr w:type="spellEnd"/>
      <w:r w:rsidRPr="00B87CE9">
        <w:rPr>
          <w:rFonts w:ascii="Times New Roman" w:hAnsi="Times New Roman" w:cs="Times New Roman"/>
          <w:color w:val="000000"/>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B87CE9">
        <w:rPr>
          <w:rFonts w:ascii="Times New Roman" w:hAnsi="Times New Roman" w:cs="Times New Roman"/>
          <w:color w:val="000000"/>
          <w:sz w:val="22"/>
          <w:szCs w:val="22"/>
        </w:rPr>
        <w:t>amortised</w:t>
      </w:r>
      <w:proofErr w:type="spellEnd"/>
      <w:r w:rsidRPr="00B87CE9">
        <w:rPr>
          <w:rFonts w:ascii="Times New Roman" w:hAnsi="Times New Roman" w:cs="Times New Roman"/>
          <w:color w:val="000000"/>
          <w:sz w:val="22"/>
          <w:szCs w:val="22"/>
        </w:rPr>
        <w:t xml:space="preserve"> cost of the financial asset. If the asset is no longer credit-impaired, then the calculation of interest income reverts to the gross basis. </w:t>
      </w:r>
    </w:p>
    <w:p w14:paraId="028EF706" w14:textId="77777777" w:rsidR="00C17070" w:rsidRPr="00B87CE9" w:rsidRDefault="00C17070" w:rsidP="00C17070">
      <w:pPr>
        <w:spacing w:line="240" w:lineRule="auto"/>
        <w:rPr>
          <w:color w:val="0000FF"/>
          <w:sz w:val="20"/>
          <w:shd w:val="clear" w:color="auto" w:fill="E6E6E6"/>
        </w:rPr>
      </w:pPr>
    </w:p>
    <w:p w14:paraId="41A75794" w14:textId="26BF54E8" w:rsidR="00C17070" w:rsidRPr="00B87CE9" w:rsidRDefault="00C17070" w:rsidP="002E19E6">
      <w:pPr>
        <w:tabs>
          <w:tab w:val="clear" w:pos="454"/>
          <w:tab w:val="left" w:pos="990"/>
        </w:tabs>
        <w:spacing w:line="240" w:lineRule="auto"/>
        <w:ind w:left="990" w:right="562"/>
        <w:jc w:val="thaiDistribute"/>
        <w:rPr>
          <w:rFonts w:ascii="Times New Roman" w:eastAsia="Calibri" w:hAnsi="Times New Roman" w:cs="Times New Roman"/>
          <w:b/>
          <w:bCs/>
          <w:i/>
          <w:iCs/>
          <w:sz w:val="22"/>
          <w:szCs w:val="22"/>
        </w:rPr>
      </w:pPr>
      <w:r w:rsidRPr="00B87CE9">
        <w:rPr>
          <w:rFonts w:ascii="Times New Roman" w:eastAsia="Calibri" w:hAnsi="Times New Roman" w:cs="Times New Roman"/>
          <w:b/>
          <w:bCs/>
          <w:i/>
          <w:iCs/>
          <w:sz w:val="22"/>
          <w:szCs w:val="22"/>
        </w:rPr>
        <w:t xml:space="preserve">Accounting policies applicable before 1 January 2020 </w:t>
      </w:r>
    </w:p>
    <w:p w14:paraId="4BD79DA9" w14:textId="77777777" w:rsidR="00C17070" w:rsidRPr="00B87CE9" w:rsidRDefault="00C17070" w:rsidP="00433143">
      <w:pPr>
        <w:pStyle w:val="BodyText"/>
        <w:tabs>
          <w:tab w:val="clear" w:pos="454"/>
          <w:tab w:val="left" w:pos="990"/>
        </w:tabs>
        <w:spacing w:after="0" w:line="240" w:lineRule="auto"/>
        <w:ind w:left="1080" w:right="562"/>
        <w:jc w:val="both"/>
        <w:rPr>
          <w:sz w:val="20"/>
        </w:rPr>
      </w:pPr>
    </w:p>
    <w:p w14:paraId="29C84585" w14:textId="77777777" w:rsidR="00C17070" w:rsidRPr="00B87CE9" w:rsidRDefault="00C17070" w:rsidP="002E19E6">
      <w:pPr>
        <w:pStyle w:val="Pa18"/>
        <w:tabs>
          <w:tab w:val="left" w:pos="990"/>
        </w:tabs>
        <w:spacing w:line="240" w:lineRule="auto"/>
        <w:ind w:left="990" w:right="562"/>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 xml:space="preserve">Interest income is </w:t>
      </w:r>
      <w:proofErr w:type="spellStart"/>
      <w:r w:rsidRPr="00B87CE9">
        <w:rPr>
          <w:rFonts w:ascii="Times New Roman" w:hAnsi="Times New Roman" w:cs="Times New Roman"/>
          <w:color w:val="000000"/>
          <w:sz w:val="22"/>
          <w:szCs w:val="22"/>
        </w:rPr>
        <w:t>recognised</w:t>
      </w:r>
      <w:proofErr w:type="spellEnd"/>
      <w:r w:rsidRPr="00B87CE9">
        <w:rPr>
          <w:rFonts w:ascii="Times New Roman" w:hAnsi="Times New Roman" w:cs="Times New Roman"/>
          <w:color w:val="000000"/>
          <w:sz w:val="22"/>
          <w:szCs w:val="22"/>
        </w:rPr>
        <w:t xml:space="preserve"> in profit or loss at the rate specified in the contract.</w:t>
      </w:r>
    </w:p>
    <w:p w14:paraId="031FD317" w14:textId="77777777" w:rsidR="00C17070" w:rsidRPr="00B87CE9" w:rsidRDefault="00C17070" w:rsidP="00433143">
      <w:pPr>
        <w:pStyle w:val="Pa18"/>
        <w:tabs>
          <w:tab w:val="left" w:pos="990"/>
        </w:tabs>
        <w:spacing w:line="240" w:lineRule="auto"/>
        <w:ind w:left="1080" w:right="562"/>
        <w:jc w:val="thaiDistribute"/>
        <w:rPr>
          <w:rFonts w:ascii="Times New Roman" w:hAnsi="Times New Roman" w:cs="Times New Roman"/>
          <w:color w:val="000000"/>
          <w:sz w:val="22"/>
          <w:szCs w:val="22"/>
        </w:rPr>
      </w:pPr>
    </w:p>
    <w:p w14:paraId="76F1CFAD" w14:textId="77777777" w:rsidR="00C17070" w:rsidRPr="00B87CE9" w:rsidRDefault="00C17070" w:rsidP="002E19E6">
      <w:pPr>
        <w:pStyle w:val="Pa18"/>
        <w:tabs>
          <w:tab w:val="left" w:pos="990"/>
        </w:tabs>
        <w:spacing w:line="240" w:lineRule="auto"/>
        <w:ind w:left="990" w:right="562"/>
        <w:jc w:val="thaiDistribute"/>
        <w:rPr>
          <w:sz w:val="22"/>
          <w:szCs w:val="20"/>
        </w:rPr>
      </w:pPr>
      <w:r w:rsidRPr="00B87CE9">
        <w:rPr>
          <w:rFonts w:ascii="Times New Roman" w:hAnsi="Times New Roman" w:cs="Times New Roman"/>
          <w:color w:val="000000"/>
          <w:sz w:val="22"/>
          <w:szCs w:val="22"/>
        </w:rPr>
        <w:t xml:space="preserve">Interest expenses and similar costs are charged to profit or loss for the period in which they are incurred, except to the extent that they are </w:t>
      </w:r>
      <w:proofErr w:type="spellStart"/>
      <w:r w:rsidRPr="00B87CE9">
        <w:rPr>
          <w:rFonts w:ascii="Times New Roman" w:hAnsi="Times New Roman" w:cs="Times New Roman"/>
          <w:color w:val="000000"/>
          <w:sz w:val="22"/>
          <w:szCs w:val="22"/>
        </w:rPr>
        <w:t>capitalised</w:t>
      </w:r>
      <w:proofErr w:type="spellEnd"/>
      <w:r w:rsidRPr="00B87CE9">
        <w:rPr>
          <w:rFonts w:ascii="Times New Roman" w:hAnsi="Times New Roman" w:cs="Times New Roman"/>
          <w:color w:val="000000"/>
          <w:sz w:val="22"/>
          <w:szCs w:val="22"/>
        </w:rPr>
        <w:t xml:space="preserve"> as being directly attributable to the acquisition, construction or production of an asset which necessarily takes a substantial periods of time to be prepared for its intended use or sale</w:t>
      </w:r>
      <w:r w:rsidRPr="00B87CE9">
        <w:rPr>
          <w:sz w:val="22"/>
          <w:szCs w:val="20"/>
        </w:rPr>
        <w:t>.</w:t>
      </w:r>
    </w:p>
    <w:p w14:paraId="116611A8" w14:textId="56FBE1BA" w:rsidR="00B9685A" w:rsidRPr="00B87CE9" w:rsidRDefault="00B9685A" w:rsidP="00BF05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40778AD6" w14:textId="77777777" w:rsidR="00AC0AA4" w:rsidRDefault="00AC0AA4" w:rsidP="00BF05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79DA6162" w14:textId="77777777" w:rsidR="00AC0AA4" w:rsidRDefault="00AC0AA4" w:rsidP="00BF05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5610A387" w14:textId="77777777" w:rsidR="00AC0AA4" w:rsidRDefault="00AC0AA4" w:rsidP="00BF05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5B4F23B5" w14:textId="77777777" w:rsidR="00AC0AA4" w:rsidRPr="00B87CE9" w:rsidRDefault="00AC0AA4" w:rsidP="00BF05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13C02064" w14:textId="77777777" w:rsidR="00B9685A" w:rsidRPr="00B87CE9" w:rsidRDefault="00B9685A" w:rsidP="00501A8B">
      <w:pPr>
        <w:pStyle w:val="Heading2"/>
        <w:keepLines/>
        <w:tabs>
          <w:tab w:val="clear" w:pos="227"/>
          <w:tab w:val="clear" w:pos="454"/>
          <w:tab w:val="clear" w:pos="680"/>
          <w:tab w:val="clear" w:pos="907"/>
          <w:tab w:val="left" w:pos="990"/>
          <w:tab w:val="left" w:pos="1170"/>
        </w:tabs>
        <w:spacing w:line="240" w:lineRule="auto"/>
        <w:ind w:left="540"/>
        <w:rPr>
          <w:rFonts w:ascii="Times New Roman" w:hAnsi="Times New Roman"/>
          <w:i/>
          <w:iCs/>
          <w:sz w:val="22"/>
          <w:szCs w:val="22"/>
        </w:rPr>
      </w:pPr>
      <w:r w:rsidRPr="00B87CE9">
        <w:rPr>
          <w:rFonts w:ascii="Times New Roman" w:hAnsi="Times New Roman"/>
          <w:i/>
          <w:iCs/>
          <w:sz w:val="22"/>
          <w:szCs w:val="22"/>
        </w:rPr>
        <w:t>(</w:t>
      </w:r>
      <w:r w:rsidR="00A14AC8" w:rsidRPr="00B87CE9">
        <w:rPr>
          <w:rFonts w:ascii="Times New Roman" w:hAnsi="Times New Roman"/>
          <w:i/>
          <w:iCs/>
          <w:sz w:val="22"/>
          <w:szCs w:val="22"/>
        </w:rPr>
        <w:t>v</w:t>
      </w:r>
      <w:r w:rsidRPr="00B87CE9">
        <w:rPr>
          <w:rFonts w:ascii="Times New Roman" w:hAnsi="Times New Roman"/>
          <w:i/>
          <w:iCs/>
          <w:sz w:val="22"/>
          <w:szCs w:val="22"/>
        </w:rPr>
        <w:t>)</w:t>
      </w:r>
      <w:r w:rsidRPr="00B87CE9">
        <w:rPr>
          <w:rFonts w:ascii="Times New Roman" w:hAnsi="Times New Roman"/>
          <w:i/>
          <w:iCs/>
          <w:sz w:val="22"/>
          <w:szCs w:val="22"/>
        </w:rPr>
        <w:tab/>
        <w:t>Income tax</w:t>
      </w:r>
    </w:p>
    <w:p w14:paraId="4CA7654F" w14:textId="77777777" w:rsidR="00B9685A" w:rsidRPr="00B87CE9"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4CE65E64" w14:textId="77777777" w:rsidR="00B9685A" w:rsidRPr="00B87CE9" w:rsidRDefault="00B9685A"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Income tax expense for the year comprises current and deferred tax. Current and deferred tax are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profit or loss except to the extent that they relate to items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directly in equity or in other comprehensive income.</w:t>
      </w:r>
    </w:p>
    <w:p w14:paraId="3CC0023D" w14:textId="77777777" w:rsidR="00B9685A" w:rsidRPr="00B87CE9" w:rsidRDefault="00B9685A"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p>
    <w:p w14:paraId="2D22A4D2" w14:textId="77777777" w:rsidR="00B9685A" w:rsidRPr="00B87CE9" w:rsidRDefault="00B9685A"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2519CAC8" w14:textId="77777777" w:rsidR="00B9685A" w:rsidRDefault="00B9685A"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p>
    <w:p w14:paraId="698520DD" w14:textId="77777777" w:rsidR="00B9685A" w:rsidRPr="00B87CE9" w:rsidRDefault="00B9685A"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Deferred tax is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for the temporary differences relating to investments in subsidiaries to the extent that it is probable that they will not reverse in the foreseeable future.</w:t>
      </w:r>
    </w:p>
    <w:p w14:paraId="334A9FB1" w14:textId="77777777" w:rsidR="00B9685A" w:rsidRPr="00B87CE9" w:rsidRDefault="00B9685A"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p>
    <w:p w14:paraId="50DD283C" w14:textId="77777777" w:rsidR="00B9685A" w:rsidRPr="00B87CE9" w:rsidRDefault="00B9685A"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r w:rsidRPr="00B87CE9">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14:paraId="547FF3B9" w14:textId="4F3EE56A" w:rsidR="00570BB0" w:rsidRPr="00B87CE9" w:rsidRDefault="00570BB0" w:rsidP="002E1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562"/>
        <w:rPr>
          <w:rFonts w:ascii="Times New Roman" w:eastAsia="Calibri" w:hAnsi="Times New Roman" w:cs="Times New Roman"/>
          <w:sz w:val="22"/>
          <w:szCs w:val="22"/>
        </w:rPr>
      </w:pPr>
    </w:p>
    <w:p w14:paraId="4CF6D8B4" w14:textId="0AB17270" w:rsidR="00CA4268" w:rsidRPr="00B87CE9" w:rsidRDefault="00B9685A"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r w:rsidRPr="00B87CE9">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sidR="00CA4268" w:rsidRPr="00B87CE9">
        <w:rPr>
          <w:rFonts w:ascii="Times New Roman" w:hAnsi="Times New Roman" w:cs="Times New Roman"/>
          <w:sz w:val="22"/>
          <w:szCs w:val="22"/>
        </w:rPr>
        <w:t xml:space="preserve">  </w:t>
      </w:r>
    </w:p>
    <w:p w14:paraId="34E45918" w14:textId="77777777" w:rsidR="003F3766" w:rsidRPr="00B87CE9" w:rsidRDefault="003F3766"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p>
    <w:p w14:paraId="373AB02E" w14:textId="2D045974" w:rsidR="00B9685A" w:rsidRPr="00B87CE9" w:rsidRDefault="00B9685A"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both"/>
        <w:rPr>
          <w:rFonts w:ascii="Times New Roman" w:hAnsi="Times New Roman" w:cs="Times New Roman"/>
          <w:sz w:val="22"/>
          <w:szCs w:val="22"/>
        </w:rPr>
      </w:pPr>
      <w:r w:rsidRPr="00B87CE9">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w:t>
      </w:r>
      <w:r w:rsidRPr="00B87CE9">
        <w:rPr>
          <w:rFonts w:ascii="Times New Roman" w:hAnsi="Times New Roman" w:cs="Times New Roman"/>
          <w:spacing w:val="-2"/>
          <w:kern w:val="16"/>
          <w:sz w:val="22"/>
          <w:szCs w:val="22"/>
        </w:rPr>
        <w:t>liabilities; such changes to tax liabilities will impact tax expense in the period that such a determination is made.</w:t>
      </w:r>
    </w:p>
    <w:p w14:paraId="6185B2F8" w14:textId="77777777" w:rsidR="00B9685A" w:rsidRPr="00B87CE9" w:rsidRDefault="00B9685A" w:rsidP="004331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612FC143" w14:textId="7B9B7732" w:rsidR="00B9685A" w:rsidRPr="00B87CE9" w:rsidRDefault="00B9685A"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r w:rsidRPr="00B87CE9">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w:t>
      </w:r>
      <w:r w:rsidR="00931EFD" w:rsidRPr="00B87CE9">
        <w:rPr>
          <w:rFonts w:ascii="Times New Roman" w:hAnsi="Times New Roman" w:cs="Times New Roman"/>
          <w:sz w:val="22"/>
          <w:szCs w:val="22"/>
        </w:rPr>
        <w:t xml:space="preserve">ill be </w:t>
      </w:r>
      <w:proofErr w:type="spellStart"/>
      <w:r w:rsidR="00931EFD" w:rsidRPr="00B87CE9">
        <w:rPr>
          <w:rFonts w:ascii="Times New Roman" w:hAnsi="Times New Roman" w:cs="Times New Roman"/>
          <w:sz w:val="22"/>
          <w:szCs w:val="22"/>
        </w:rPr>
        <w:t>realised</w:t>
      </w:r>
      <w:proofErr w:type="spellEnd"/>
      <w:r w:rsidR="00931EFD" w:rsidRPr="00B87CE9">
        <w:rPr>
          <w:rFonts w:ascii="Times New Roman" w:hAnsi="Times New Roman" w:cs="Times New Roman"/>
          <w:sz w:val="22"/>
          <w:szCs w:val="22"/>
        </w:rPr>
        <w:t xml:space="preserve"> simultaneously.</w:t>
      </w:r>
    </w:p>
    <w:p w14:paraId="58DB3F23" w14:textId="77777777" w:rsidR="000D652D" w:rsidRPr="00B87CE9" w:rsidRDefault="000D652D"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eastAsia="Times New Roman" w:hAnsi="Times New Roman" w:cs="Times New Roman"/>
          <w:sz w:val="22"/>
          <w:szCs w:val="22"/>
          <w:lang w:val="en-GB" w:bidi="ar-SA"/>
        </w:rPr>
      </w:pPr>
    </w:p>
    <w:p w14:paraId="6AF54851" w14:textId="62365156" w:rsidR="00056D54" w:rsidRPr="00B87CE9" w:rsidRDefault="00C45826" w:rsidP="002E19E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eastAsia="Times New Roman" w:hAnsi="Times New Roman" w:cs="Times New Roman"/>
          <w:sz w:val="22"/>
          <w:szCs w:val="22"/>
          <w:lang w:val="en-GB" w:bidi="ar-SA"/>
        </w:rPr>
      </w:pPr>
      <w:r w:rsidRPr="00B87CE9">
        <w:rPr>
          <w:rFonts w:ascii="Times New Roman" w:eastAsia="Times New Roman" w:hAnsi="Times New Roman" w:cs="Times New Roman"/>
          <w:sz w:val="22"/>
          <w:szCs w:val="22"/>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B87CE9">
        <w:rPr>
          <w:rFonts w:ascii="Times New Roman" w:eastAsia="Times New Roman" w:hAnsi="Times New Roman" w:cs="Times New Roman"/>
          <w:sz w:val="22"/>
          <w:szCs w:val="22"/>
        </w:rPr>
        <w:t>.</w:t>
      </w:r>
      <w:r w:rsidRPr="00B87CE9">
        <w:rPr>
          <w:rFonts w:ascii="Times New Roman" w:eastAsia="Times New Roman" w:hAnsi="Times New Roman" w:cs="Times New Roman"/>
          <w:sz w:val="22"/>
          <w:szCs w:val="22"/>
          <w:lang w:val="en-GB" w:bidi="ar-SA"/>
        </w:rPr>
        <w:t xml:space="preserve"> Deferred tax assets are reviewed at each reporting date and reduced to the extent that it is no longer probable that the related tax benefit will be realised.</w:t>
      </w:r>
    </w:p>
    <w:p w14:paraId="4579BF18" w14:textId="77777777" w:rsidR="00B11373" w:rsidRPr="00B87CE9" w:rsidRDefault="00B11373" w:rsidP="00C4582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eastAsia="Times New Roman" w:hAnsi="Times New Roman" w:cs="Times New Roman"/>
          <w:sz w:val="22"/>
          <w:szCs w:val="22"/>
          <w:lang w:val="en-GB" w:bidi="ar-SA"/>
        </w:rPr>
      </w:pPr>
    </w:p>
    <w:p w14:paraId="72B592CE" w14:textId="3D18AAF7" w:rsidR="00B9685A" w:rsidRPr="00B87CE9" w:rsidRDefault="00D21CE7" w:rsidP="0050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900" w:hanging="360"/>
        <w:rPr>
          <w:rFonts w:ascii="Times New Roman" w:hAnsi="Times New Roman" w:cs="Times New Roman"/>
          <w:b/>
          <w:bCs/>
          <w:i/>
          <w:iCs/>
          <w:sz w:val="22"/>
          <w:szCs w:val="22"/>
        </w:rPr>
      </w:pPr>
      <w:r w:rsidRPr="00B87CE9">
        <w:rPr>
          <w:rFonts w:ascii="Times New Roman" w:hAnsi="Times New Roman" w:cs="Times New Roman"/>
          <w:b/>
          <w:bCs/>
          <w:i/>
          <w:iCs/>
          <w:sz w:val="22"/>
          <w:szCs w:val="22"/>
        </w:rPr>
        <w:t>(</w:t>
      </w:r>
      <w:r w:rsidR="00A14AC8" w:rsidRPr="00B87CE9">
        <w:rPr>
          <w:rFonts w:ascii="Times New Roman" w:hAnsi="Times New Roman" w:cs="Times New Roman"/>
          <w:b/>
          <w:bCs/>
          <w:i/>
          <w:iCs/>
          <w:sz w:val="22"/>
          <w:szCs w:val="22"/>
        </w:rPr>
        <w:t>w</w:t>
      </w:r>
      <w:r w:rsidRPr="00B87CE9">
        <w:rPr>
          <w:rFonts w:ascii="Times New Roman" w:hAnsi="Times New Roman" w:cs="Times New Roman"/>
          <w:b/>
          <w:bCs/>
          <w:i/>
          <w:iCs/>
          <w:sz w:val="22"/>
          <w:szCs w:val="22"/>
        </w:rPr>
        <w:t xml:space="preserve">)   </w:t>
      </w:r>
      <w:r w:rsidR="00B9685A" w:rsidRPr="00B87CE9">
        <w:rPr>
          <w:rFonts w:ascii="Times New Roman" w:hAnsi="Times New Roman" w:cs="Times New Roman"/>
          <w:b/>
          <w:bCs/>
          <w:i/>
          <w:iCs/>
          <w:sz w:val="22"/>
          <w:szCs w:val="22"/>
        </w:rPr>
        <w:t>Earnings per share</w:t>
      </w:r>
    </w:p>
    <w:p w14:paraId="3ACDD555" w14:textId="77777777" w:rsidR="00B9685A" w:rsidRPr="00B87CE9" w:rsidRDefault="00B9685A" w:rsidP="00B14915">
      <w:pPr>
        <w:pStyle w:val="nineptcolumntab1"/>
        <w:tabs>
          <w:tab w:val="clear" w:pos="737"/>
        </w:tabs>
        <w:spacing w:line="240" w:lineRule="atLeast"/>
        <w:ind w:left="547" w:right="-25"/>
        <w:jc w:val="thaiDistribute"/>
        <w:rPr>
          <w:sz w:val="22"/>
          <w:szCs w:val="22"/>
        </w:rPr>
      </w:pPr>
    </w:p>
    <w:p w14:paraId="057DF852" w14:textId="77777777" w:rsidR="00B9685A" w:rsidRPr="00B87CE9" w:rsidRDefault="00B9685A" w:rsidP="00501A8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r w:rsidRPr="00B87CE9">
        <w:rPr>
          <w:rFonts w:ascii="Times New Roman" w:hAnsi="Times New Roman" w:cs="Times New Roman"/>
          <w:sz w:val="22"/>
          <w:szCs w:val="22"/>
        </w:rPr>
        <w:t>The Group presents basic earnings per share (EPS) data for its ordinary shares. Basic EPS is calculated by dividing the profit or loss attributable to ordinary shareholders of the Company by the weighted average number of ordinary shares outstanding during the year.</w:t>
      </w:r>
    </w:p>
    <w:p w14:paraId="4421394E" w14:textId="0E535B97" w:rsidR="008621A0" w:rsidRDefault="008621A0"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2EED6A3A" w14:textId="6510F9A7" w:rsidR="00084248" w:rsidRDefault="00084248"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5746598D" w14:textId="40E666EA" w:rsidR="00084248" w:rsidRDefault="00084248"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6207000A" w14:textId="41996217" w:rsidR="00084248" w:rsidRDefault="00084248"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3454D9C2" w14:textId="77777777" w:rsidR="00084248" w:rsidRDefault="00084248"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021A3379" w14:textId="21E2BA39" w:rsidR="00234E97" w:rsidRPr="00B87CE9" w:rsidRDefault="00234E97" w:rsidP="00501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B87CE9">
        <w:rPr>
          <w:rFonts w:ascii="Times New Roman" w:hAnsi="Times New Roman" w:cs="Times New Roman"/>
          <w:b/>
          <w:bCs/>
          <w:i/>
          <w:iCs/>
          <w:sz w:val="22"/>
          <w:szCs w:val="22"/>
        </w:rPr>
        <w:t>(</w:t>
      </w:r>
      <w:r w:rsidR="00A14AC8" w:rsidRPr="00B87CE9">
        <w:rPr>
          <w:rFonts w:ascii="Times New Roman" w:hAnsi="Times New Roman" w:cs="Times New Roman"/>
          <w:b/>
          <w:bCs/>
          <w:i/>
          <w:iCs/>
          <w:sz w:val="22"/>
          <w:szCs w:val="22"/>
        </w:rPr>
        <w:t>x</w:t>
      </w:r>
      <w:r w:rsidRPr="00B87CE9">
        <w:rPr>
          <w:rFonts w:ascii="Times New Roman" w:hAnsi="Times New Roman" w:cs="Times New Roman"/>
          <w:b/>
          <w:bCs/>
          <w:i/>
          <w:iCs/>
          <w:sz w:val="22"/>
          <w:szCs w:val="22"/>
        </w:rPr>
        <w:t>)</w:t>
      </w:r>
      <w:bookmarkStart w:id="4" w:name="_Hlk31015984"/>
      <w:r w:rsidR="00642363" w:rsidRPr="00B87CE9">
        <w:rPr>
          <w:rFonts w:ascii="Times New Roman" w:hAnsi="Times New Roman" w:cs="Times New Roman"/>
          <w:b/>
          <w:bCs/>
          <w:i/>
          <w:iCs/>
          <w:sz w:val="22"/>
          <w:szCs w:val="22"/>
        </w:rPr>
        <w:t xml:space="preserve">    </w:t>
      </w:r>
      <w:r w:rsidRPr="00B87CE9">
        <w:rPr>
          <w:rFonts w:ascii="Times New Roman" w:hAnsi="Times New Roman" w:cs="Times New Roman"/>
          <w:b/>
          <w:bCs/>
          <w:i/>
          <w:iCs/>
          <w:sz w:val="22"/>
          <w:szCs w:val="22"/>
        </w:rPr>
        <w:t>Related parties</w:t>
      </w:r>
    </w:p>
    <w:p w14:paraId="423553D1" w14:textId="77777777" w:rsidR="00234E97" w:rsidRPr="00B87CE9" w:rsidRDefault="00234E97" w:rsidP="00234E97">
      <w:pPr>
        <w:spacing w:line="240" w:lineRule="auto"/>
        <w:ind w:left="540"/>
        <w:jc w:val="both"/>
        <w:rPr>
          <w:rFonts w:ascii="Times New Roman" w:hAnsi="Times New Roman" w:cs="Times New Roman"/>
          <w:color w:val="000000"/>
          <w:sz w:val="22"/>
          <w:szCs w:val="22"/>
        </w:rPr>
      </w:pPr>
    </w:p>
    <w:p w14:paraId="12DD4EE0" w14:textId="77777777" w:rsidR="00234E97" w:rsidRPr="00B87CE9" w:rsidRDefault="00234E97" w:rsidP="00501A8B">
      <w:pPr>
        <w:tabs>
          <w:tab w:val="clear" w:pos="454"/>
        </w:tabs>
        <w:spacing w:line="240" w:lineRule="auto"/>
        <w:ind w:left="990" w:right="562"/>
        <w:jc w:val="both"/>
        <w:rPr>
          <w:rFonts w:ascii="Times New Roman" w:eastAsia="Calibri" w:hAnsi="Times New Roman" w:cs="Times New Roman"/>
          <w:sz w:val="22"/>
          <w:szCs w:val="22"/>
        </w:rPr>
      </w:pPr>
      <w:r w:rsidRPr="00B87CE9">
        <w:rPr>
          <w:rFonts w:ascii="Times New Roman" w:eastAsia="Calibri" w:hAnsi="Times New Roman" w:cs="Times New Roman"/>
          <w:sz w:val="22"/>
          <w:szCs w:val="22"/>
        </w:rPr>
        <w:t>A related party is a person or entity that has direct or indirect control, or has significant influence over the financial</w:t>
      </w:r>
      <w:r w:rsidRPr="00B87CE9">
        <w:rPr>
          <w:rFonts w:ascii="Times New Roman" w:eastAsia="Calibri" w:hAnsi="Times New Roman" w:cs="Times New Roman"/>
          <w:sz w:val="22"/>
          <w:szCs w:val="22"/>
          <w:cs/>
        </w:rPr>
        <w:t xml:space="preserve"> </w:t>
      </w:r>
      <w:r w:rsidRPr="00B87CE9">
        <w:rPr>
          <w:rFonts w:ascii="Times New Roman" w:eastAsia="Calibri" w:hAnsi="Times New Roman" w:cs="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B87CE9">
        <w:rPr>
          <w:rFonts w:ascii="Times New Roman" w:eastAsia="Calibri" w:hAnsi="Times New Roman" w:cs="Times New Roman"/>
          <w:sz w:val="22"/>
          <w:szCs w:val="22"/>
          <w:cs/>
        </w:rPr>
        <w:t xml:space="preserve"> </w:t>
      </w:r>
      <w:r w:rsidRPr="00B87CE9">
        <w:rPr>
          <w:rFonts w:ascii="Times New Roman" w:eastAsia="Calibri" w:hAnsi="Times New Roman" w:cs="Times New Roman"/>
          <w:sz w:val="22"/>
          <w:szCs w:val="22"/>
        </w:rPr>
        <w:t xml:space="preserve">and managerial decision-making of a person or entity. </w:t>
      </w:r>
    </w:p>
    <w:bookmarkEnd w:id="4"/>
    <w:p w14:paraId="4F27989A" w14:textId="77777777" w:rsidR="008D3037" w:rsidRPr="00B87CE9" w:rsidRDefault="008D3037" w:rsidP="004331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3D1632BF" w14:textId="77777777" w:rsidR="00B9685A" w:rsidRPr="00B87CE9" w:rsidRDefault="00B9685A" w:rsidP="00361F71">
      <w:pPr>
        <w:pStyle w:val="Heading2"/>
        <w:tabs>
          <w:tab w:val="clear" w:pos="227"/>
          <w:tab w:val="clear" w:pos="454"/>
          <w:tab w:val="clear" w:pos="680"/>
          <w:tab w:val="clear" w:pos="907"/>
          <w:tab w:val="left" w:pos="990"/>
          <w:tab w:val="left" w:pos="1260"/>
        </w:tabs>
        <w:ind w:left="540" w:right="-25"/>
        <w:jc w:val="thaiDistribute"/>
        <w:rPr>
          <w:rFonts w:ascii="Times New Roman" w:hAnsi="Times New Roman"/>
          <w:i/>
          <w:iCs/>
          <w:sz w:val="22"/>
          <w:szCs w:val="22"/>
        </w:rPr>
      </w:pPr>
      <w:r w:rsidRPr="00B87CE9">
        <w:rPr>
          <w:rFonts w:ascii="Times New Roman" w:hAnsi="Times New Roman"/>
          <w:i/>
          <w:iCs/>
          <w:sz w:val="22"/>
          <w:szCs w:val="22"/>
        </w:rPr>
        <w:t>(</w:t>
      </w:r>
      <w:r w:rsidR="00A14AC8" w:rsidRPr="00B87CE9">
        <w:rPr>
          <w:rFonts w:ascii="Times New Roman" w:hAnsi="Times New Roman"/>
          <w:i/>
          <w:iCs/>
          <w:sz w:val="22"/>
          <w:szCs w:val="22"/>
        </w:rPr>
        <w:t>y</w:t>
      </w:r>
      <w:r w:rsidRPr="00B87CE9">
        <w:rPr>
          <w:rFonts w:ascii="Times New Roman" w:hAnsi="Times New Roman"/>
          <w:i/>
          <w:iCs/>
          <w:sz w:val="22"/>
          <w:szCs w:val="22"/>
        </w:rPr>
        <w:t>)</w:t>
      </w:r>
      <w:r w:rsidRPr="00B87CE9">
        <w:rPr>
          <w:rFonts w:ascii="Times New Roman" w:hAnsi="Times New Roman"/>
          <w:i/>
          <w:iCs/>
          <w:sz w:val="22"/>
          <w:szCs w:val="22"/>
        </w:rPr>
        <w:tab/>
        <w:t>Segment reporting</w:t>
      </w:r>
    </w:p>
    <w:p w14:paraId="17A5AB52"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21AF30C3" w14:textId="77777777" w:rsidR="00822D76" w:rsidRDefault="00B9685A" w:rsidP="0082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firstLine="990"/>
        <w:jc w:val="thaiDistribute"/>
        <w:rPr>
          <w:rFonts w:ascii="Times New Roman" w:hAnsi="Times New Roman" w:cs="Times New Roman"/>
          <w:sz w:val="22"/>
          <w:szCs w:val="22"/>
        </w:rPr>
      </w:pPr>
      <w:r w:rsidRPr="00B87CE9">
        <w:rPr>
          <w:rFonts w:ascii="Times New Roman" w:hAnsi="Times New Roman" w:cs="Times New Roman"/>
          <w:sz w:val="22"/>
          <w:szCs w:val="22"/>
        </w:rPr>
        <w:t>Segment results that are reported to the Group’s CEO (the chief operating decision maker) include items</w:t>
      </w:r>
      <w:r w:rsidR="00822D76">
        <w:rPr>
          <w:rFonts w:ascii="Times New Roman" w:hAnsi="Times New Roman" w:cs="Times New Roman"/>
          <w:sz w:val="22"/>
          <w:szCs w:val="22"/>
        </w:rPr>
        <w:t xml:space="preserve"> </w:t>
      </w:r>
    </w:p>
    <w:p w14:paraId="6982D46D" w14:textId="2F992863" w:rsidR="00500EB2" w:rsidRPr="00B87CE9" w:rsidRDefault="00B9685A" w:rsidP="00822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firstLine="990"/>
        <w:jc w:val="thaiDistribute"/>
        <w:rPr>
          <w:rFonts w:ascii="Times New Roman" w:hAnsi="Times New Roman" w:cs="Times New Roman"/>
          <w:sz w:val="22"/>
          <w:szCs w:val="22"/>
        </w:rPr>
      </w:pPr>
      <w:r w:rsidRPr="00B87CE9">
        <w:rPr>
          <w:rFonts w:ascii="Times New Roman" w:hAnsi="Times New Roman" w:cs="Times New Roman"/>
          <w:sz w:val="22"/>
          <w:szCs w:val="22"/>
        </w:rPr>
        <w:t>directly attributable to a segment as well as those that can be allocated on a reasonable basis.</w:t>
      </w:r>
      <w:r w:rsidR="00433143" w:rsidRPr="00B87CE9">
        <w:rPr>
          <w:rFonts w:ascii="Times New Roman" w:hAnsi="Times New Roman" w:cs="Times New Roman"/>
          <w:i/>
          <w:iCs/>
          <w:color w:val="0000FF"/>
          <w:sz w:val="22"/>
          <w:szCs w:val="22"/>
        </w:rPr>
        <w:br/>
      </w:r>
    </w:p>
    <w:p w14:paraId="2D3F3DD7" w14:textId="391E7256" w:rsidR="00B9685A" w:rsidRPr="00B87CE9" w:rsidRDefault="00B9685A" w:rsidP="002F04C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right="-25" w:firstLine="0"/>
        <w:jc w:val="thaiDistribute"/>
        <w:rPr>
          <w:rFonts w:ascii="Times New Roman" w:hAnsi="Times New Roman" w:cs="Times New Roman"/>
          <w:b/>
          <w:bCs/>
          <w:sz w:val="24"/>
          <w:szCs w:val="24"/>
        </w:rPr>
      </w:pPr>
      <w:bookmarkStart w:id="5" w:name="_Hlk63192309"/>
      <w:r w:rsidRPr="00B87CE9">
        <w:rPr>
          <w:rFonts w:ascii="Times New Roman" w:hAnsi="Times New Roman" w:cs="Times New Roman"/>
          <w:b/>
          <w:bCs/>
          <w:sz w:val="24"/>
          <w:szCs w:val="24"/>
        </w:rPr>
        <w:t>Related parties</w:t>
      </w:r>
    </w:p>
    <w:bookmarkEnd w:id="5"/>
    <w:p w14:paraId="6E341D1F" w14:textId="77777777" w:rsidR="00B9685A" w:rsidRPr="00B87CE9"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604E1B0E" w14:textId="47FF33B4" w:rsidR="00B9685A" w:rsidRPr="00B87CE9" w:rsidRDefault="00BC3EEB" w:rsidP="002F04C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right="562"/>
        <w:jc w:val="thaiDistribute"/>
        <w:rPr>
          <w:rFonts w:ascii="Times New Roman" w:hAnsi="Times New Roman" w:cs="Times New Roman"/>
          <w:sz w:val="22"/>
          <w:szCs w:val="22"/>
        </w:rPr>
      </w:pPr>
      <w:r w:rsidRPr="00B87CE9">
        <w:rPr>
          <w:rFonts w:ascii="Times New Roman" w:hAnsi="Times New Roman" w:cs="Times New Roman"/>
          <w:sz w:val="22"/>
          <w:szCs w:val="22"/>
        </w:rPr>
        <w:t>Relationships with subsidia</w:t>
      </w:r>
      <w:r w:rsidR="00E81248" w:rsidRPr="00B87CE9">
        <w:rPr>
          <w:rFonts w:ascii="Times New Roman" w:hAnsi="Times New Roman" w:cs="Times New Roman"/>
          <w:sz w:val="22"/>
          <w:szCs w:val="22"/>
        </w:rPr>
        <w:t>r</w:t>
      </w:r>
      <w:r w:rsidR="00DD6CA0" w:rsidRPr="00B87CE9">
        <w:rPr>
          <w:rFonts w:ascii="Times New Roman" w:hAnsi="Times New Roman" w:cs="Times New Roman"/>
          <w:sz w:val="22"/>
          <w:szCs w:val="22"/>
        </w:rPr>
        <w:t>ies</w:t>
      </w:r>
      <w:r w:rsidR="00845E40"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are described in notes </w:t>
      </w:r>
      <w:r w:rsidR="00034C1B" w:rsidRPr="00B87CE9">
        <w:rPr>
          <w:rFonts w:ascii="Times New Roman" w:hAnsi="Times New Roman" w:cs="Times New Roman"/>
          <w:sz w:val="22"/>
          <w:szCs w:val="22"/>
        </w:rPr>
        <w:t>8</w:t>
      </w:r>
      <w:r w:rsidR="004E6898">
        <w:rPr>
          <w:rFonts w:ascii="Times New Roman" w:hAnsi="Times New Roman" w:cs="Angsana New"/>
          <w:sz w:val="22"/>
          <w:szCs w:val="28"/>
        </w:rPr>
        <w:t>, or</w:t>
      </w:r>
      <w:r w:rsidRPr="00B87CE9">
        <w:rPr>
          <w:rFonts w:ascii="Times New Roman" w:hAnsi="Times New Roman" w:cs="Times New Roman"/>
          <w:sz w:val="22"/>
          <w:szCs w:val="22"/>
        </w:rPr>
        <w:t xml:space="preserve"> </w:t>
      </w:r>
      <w:r w:rsidR="00513698">
        <w:rPr>
          <w:rFonts w:ascii="Times New Roman" w:hAnsi="Times New Roman" w:cs="Times New Roman"/>
          <w:sz w:val="22"/>
          <w:szCs w:val="22"/>
        </w:rPr>
        <w:t>o</w:t>
      </w:r>
      <w:r w:rsidRPr="00B87CE9">
        <w:rPr>
          <w:rFonts w:ascii="Times New Roman" w:hAnsi="Times New Roman" w:cs="Times New Roman"/>
          <w:sz w:val="22"/>
          <w:szCs w:val="22"/>
        </w:rPr>
        <w:t>ther related parties that the Group had significant transactions with during the year were as follows:</w:t>
      </w:r>
    </w:p>
    <w:p w14:paraId="2F70DE66"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bl>
      <w:tblPr>
        <w:tblW w:w="9180" w:type="dxa"/>
        <w:tblInd w:w="990" w:type="dxa"/>
        <w:tblLook w:val="0000" w:firstRow="0" w:lastRow="0" w:firstColumn="0" w:lastColumn="0" w:noHBand="0" w:noVBand="0"/>
      </w:tblPr>
      <w:tblGrid>
        <w:gridCol w:w="2880"/>
        <w:gridCol w:w="1980"/>
        <w:gridCol w:w="4320"/>
      </w:tblGrid>
      <w:tr w:rsidR="00E81248" w:rsidRPr="00B87CE9" w14:paraId="7C48AC67" w14:textId="77777777" w:rsidTr="002A0B03">
        <w:trPr>
          <w:trHeight w:val="70"/>
          <w:tblHeader/>
        </w:trPr>
        <w:tc>
          <w:tcPr>
            <w:tcW w:w="2880" w:type="dxa"/>
          </w:tcPr>
          <w:p w14:paraId="1810C1A1" w14:textId="77777777" w:rsidR="00E81248" w:rsidRPr="00B87CE9" w:rsidRDefault="00E81248" w:rsidP="00E81248">
            <w:pPr>
              <w:pStyle w:val="block"/>
              <w:spacing w:after="0" w:line="240" w:lineRule="atLeast"/>
              <w:ind w:left="-36" w:right="-25" w:hanging="90"/>
              <w:jc w:val="center"/>
              <w:rPr>
                <w:rFonts w:cs="Times New Roman"/>
                <w:szCs w:val="22"/>
              </w:rPr>
            </w:pPr>
          </w:p>
        </w:tc>
        <w:tc>
          <w:tcPr>
            <w:tcW w:w="1980" w:type="dxa"/>
          </w:tcPr>
          <w:p w14:paraId="55E0F768" w14:textId="77777777" w:rsidR="00E81248" w:rsidRPr="00B87CE9" w:rsidRDefault="00E81248" w:rsidP="00E81248">
            <w:pPr>
              <w:pStyle w:val="BodyText2"/>
              <w:ind w:right="-25"/>
              <w:jc w:val="center"/>
              <w:rPr>
                <w:rFonts w:cs="Times New Roman"/>
                <w:b/>
                <w:bCs/>
              </w:rPr>
            </w:pPr>
            <w:r w:rsidRPr="00B87CE9">
              <w:rPr>
                <w:rFonts w:cs="Times New Roman"/>
                <w:b/>
                <w:bCs/>
              </w:rPr>
              <w:t>Country of</w:t>
            </w:r>
          </w:p>
        </w:tc>
        <w:tc>
          <w:tcPr>
            <w:tcW w:w="4320" w:type="dxa"/>
          </w:tcPr>
          <w:p w14:paraId="32803A48" w14:textId="77777777" w:rsidR="00E81248" w:rsidRPr="00B87CE9" w:rsidRDefault="00E81248" w:rsidP="00E81248">
            <w:pPr>
              <w:pStyle w:val="BodyText2"/>
              <w:ind w:left="-108" w:right="-25"/>
              <w:jc w:val="center"/>
              <w:rPr>
                <w:rFonts w:cs="Times New Roman"/>
              </w:rPr>
            </w:pPr>
          </w:p>
        </w:tc>
      </w:tr>
      <w:tr w:rsidR="00E81248" w:rsidRPr="00B87CE9" w14:paraId="0C6BA16F" w14:textId="77777777" w:rsidTr="002A0B03">
        <w:trPr>
          <w:trHeight w:val="70"/>
          <w:tblHeader/>
        </w:trPr>
        <w:tc>
          <w:tcPr>
            <w:tcW w:w="2880" w:type="dxa"/>
          </w:tcPr>
          <w:p w14:paraId="0B0AD9DE" w14:textId="77777777" w:rsidR="00E81248" w:rsidRPr="00B87CE9" w:rsidRDefault="00E81248" w:rsidP="00DD6CA0">
            <w:pPr>
              <w:pStyle w:val="block"/>
              <w:spacing w:after="0" w:line="240" w:lineRule="atLeast"/>
              <w:ind w:left="77" w:right="-25"/>
              <w:rPr>
                <w:rFonts w:cs="Times New Roman"/>
                <w:b/>
                <w:bCs/>
                <w:szCs w:val="22"/>
              </w:rPr>
            </w:pPr>
            <w:r w:rsidRPr="00B87CE9">
              <w:rPr>
                <w:rFonts w:cs="Times New Roman"/>
                <w:b/>
                <w:bCs/>
                <w:szCs w:val="22"/>
              </w:rPr>
              <w:t>Name of entities</w:t>
            </w:r>
          </w:p>
        </w:tc>
        <w:tc>
          <w:tcPr>
            <w:tcW w:w="1980" w:type="dxa"/>
          </w:tcPr>
          <w:p w14:paraId="3A54C33C" w14:textId="77777777" w:rsidR="00E81248" w:rsidRPr="00B87CE9" w:rsidRDefault="00E81248" w:rsidP="00E81248">
            <w:pPr>
              <w:pStyle w:val="BodyText2"/>
              <w:ind w:right="-25"/>
              <w:jc w:val="center"/>
              <w:rPr>
                <w:rFonts w:cs="Times New Roman"/>
              </w:rPr>
            </w:pPr>
            <w:r w:rsidRPr="00B87CE9">
              <w:rPr>
                <w:rFonts w:cs="Times New Roman"/>
                <w:b/>
                <w:bCs/>
              </w:rPr>
              <w:t>Incorporation</w:t>
            </w:r>
          </w:p>
        </w:tc>
        <w:tc>
          <w:tcPr>
            <w:tcW w:w="4320" w:type="dxa"/>
          </w:tcPr>
          <w:p w14:paraId="60D2A75E" w14:textId="77777777" w:rsidR="00E81248" w:rsidRPr="00B87CE9" w:rsidRDefault="00E81248" w:rsidP="00E81248">
            <w:pPr>
              <w:pStyle w:val="BodyText2"/>
              <w:ind w:right="-25"/>
              <w:jc w:val="left"/>
              <w:rPr>
                <w:rFonts w:cs="Times New Roman"/>
              </w:rPr>
            </w:pPr>
            <w:r w:rsidRPr="00B87CE9">
              <w:rPr>
                <w:rFonts w:cs="Times New Roman"/>
                <w:b/>
                <w:bCs/>
              </w:rPr>
              <w:t>Nature of relationships</w:t>
            </w:r>
          </w:p>
        </w:tc>
      </w:tr>
      <w:tr w:rsidR="008C645E" w:rsidRPr="00B87CE9" w14:paraId="5FB1FBFB" w14:textId="77777777" w:rsidTr="002A0B03">
        <w:trPr>
          <w:trHeight w:val="164"/>
        </w:trPr>
        <w:tc>
          <w:tcPr>
            <w:tcW w:w="2880" w:type="dxa"/>
          </w:tcPr>
          <w:p w14:paraId="181CE276" w14:textId="77777777" w:rsidR="008C645E" w:rsidRPr="00B87CE9" w:rsidRDefault="008C645E" w:rsidP="00582541">
            <w:pPr>
              <w:pStyle w:val="BodyText2"/>
              <w:ind w:right="-25" w:hanging="36"/>
              <w:jc w:val="thaiDistribute"/>
              <w:rPr>
                <w:rFonts w:cs="Times New Roman"/>
                <w:i/>
                <w:iCs/>
              </w:rPr>
            </w:pPr>
          </w:p>
        </w:tc>
        <w:tc>
          <w:tcPr>
            <w:tcW w:w="1980" w:type="dxa"/>
          </w:tcPr>
          <w:p w14:paraId="2728991E" w14:textId="77777777" w:rsidR="008C645E" w:rsidRPr="00B87CE9" w:rsidRDefault="008C645E" w:rsidP="00B14915">
            <w:pPr>
              <w:pStyle w:val="BodyText2"/>
              <w:ind w:right="-25"/>
              <w:jc w:val="center"/>
              <w:rPr>
                <w:rFonts w:cs="Times New Roman"/>
              </w:rPr>
            </w:pPr>
          </w:p>
        </w:tc>
        <w:tc>
          <w:tcPr>
            <w:tcW w:w="4320" w:type="dxa"/>
          </w:tcPr>
          <w:p w14:paraId="5B86DBFA" w14:textId="77777777" w:rsidR="008C645E" w:rsidRPr="00B87CE9" w:rsidRDefault="008C645E" w:rsidP="00B14915">
            <w:pPr>
              <w:pStyle w:val="BodyText2"/>
              <w:ind w:right="-25"/>
              <w:jc w:val="thaiDistribute"/>
              <w:rPr>
                <w:rFonts w:cs="Times New Roman"/>
              </w:rPr>
            </w:pPr>
          </w:p>
        </w:tc>
      </w:tr>
      <w:tr w:rsidR="00B9685A" w:rsidRPr="00B87CE9" w14:paraId="52320234" w14:textId="77777777" w:rsidTr="002A0B03">
        <w:trPr>
          <w:trHeight w:val="384"/>
        </w:trPr>
        <w:tc>
          <w:tcPr>
            <w:tcW w:w="2880" w:type="dxa"/>
          </w:tcPr>
          <w:p w14:paraId="4A1CB72E" w14:textId="77777777" w:rsidR="00E81248" w:rsidRPr="00B87CE9" w:rsidRDefault="00B9685A" w:rsidP="00DD6CA0">
            <w:pPr>
              <w:pStyle w:val="BodyText2"/>
              <w:ind w:right="-25"/>
              <w:jc w:val="thaiDistribute"/>
              <w:rPr>
                <w:rFonts w:cs="Times New Roman"/>
              </w:rPr>
            </w:pPr>
            <w:r w:rsidRPr="00B87CE9">
              <w:rPr>
                <w:rFonts w:cs="Times New Roman"/>
                <w:b/>
                <w:bCs/>
                <w:i/>
                <w:iCs/>
              </w:rPr>
              <w:t xml:space="preserve"> </w:t>
            </w:r>
            <w:proofErr w:type="spellStart"/>
            <w:r w:rsidRPr="00B87CE9">
              <w:rPr>
                <w:rFonts w:cs="Times New Roman"/>
              </w:rPr>
              <w:t>Gutsche</w:t>
            </w:r>
            <w:proofErr w:type="spellEnd"/>
            <w:r w:rsidRPr="00B87CE9">
              <w:rPr>
                <w:rFonts w:cs="Times New Roman"/>
              </w:rPr>
              <w:t xml:space="preserve"> Family Investments </w:t>
            </w:r>
            <w:r w:rsidR="00CD1A57" w:rsidRPr="00B87CE9">
              <w:rPr>
                <w:rFonts w:cs="Times New Roman"/>
              </w:rPr>
              <w:t xml:space="preserve">   </w:t>
            </w:r>
            <w:r w:rsidR="00E81248" w:rsidRPr="00B87CE9">
              <w:rPr>
                <w:rFonts w:cs="Times New Roman"/>
              </w:rPr>
              <w:t xml:space="preserve"> </w:t>
            </w:r>
          </w:p>
          <w:p w14:paraId="4AAC483C" w14:textId="77777777" w:rsidR="00B9685A" w:rsidRPr="00B87CE9" w:rsidRDefault="00E81248" w:rsidP="00582541">
            <w:pPr>
              <w:pStyle w:val="BodyText2"/>
              <w:ind w:right="-25" w:hanging="36"/>
              <w:jc w:val="thaiDistribute"/>
              <w:rPr>
                <w:rFonts w:cs="Times New Roman"/>
                <w:cs/>
              </w:rPr>
            </w:pPr>
            <w:r w:rsidRPr="00B87CE9">
              <w:rPr>
                <w:rFonts w:cs="Times New Roman"/>
              </w:rPr>
              <w:t xml:space="preserve">      </w:t>
            </w:r>
            <w:r w:rsidR="00B9685A" w:rsidRPr="00B87CE9">
              <w:rPr>
                <w:rFonts w:cs="Times New Roman"/>
              </w:rPr>
              <w:t>(Proprietary) Limited</w:t>
            </w:r>
          </w:p>
        </w:tc>
        <w:tc>
          <w:tcPr>
            <w:tcW w:w="1980" w:type="dxa"/>
          </w:tcPr>
          <w:p w14:paraId="4E5C0E8C" w14:textId="77777777" w:rsidR="00B9685A" w:rsidRPr="00B87CE9" w:rsidRDefault="00B9685A" w:rsidP="00B14915">
            <w:pPr>
              <w:pStyle w:val="BodyText2"/>
              <w:ind w:right="-25"/>
              <w:jc w:val="center"/>
              <w:rPr>
                <w:rFonts w:cs="Times New Roman"/>
              </w:rPr>
            </w:pPr>
          </w:p>
          <w:p w14:paraId="3CA6E827" w14:textId="77777777" w:rsidR="00B9685A" w:rsidRPr="00B87CE9" w:rsidRDefault="00B9685A" w:rsidP="00B14915">
            <w:pPr>
              <w:pStyle w:val="BodyText2"/>
              <w:ind w:right="-25"/>
              <w:jc w:val="center"/>
              <w:rPr>
                <w:rFonts w:cs="Times New Roman"/>
              </w:rPr>
            </w:pPr>
            <w:r w:rsidRPr="00B87CE9">
              <w:rPr>
                <w:rFonts w:cs="Times New Roman"/>
              </w:rPr>
              <w:t>South Africa</w:t>
            </w:r>
          </w:p>
        </w:tc>
        <w:tc>
          <w:tcPr>
            <w:tcW w:w="4320" w:type="dxa"/>
          </w:tcPr>
          <w:p w14:paraId="6A24EB18" w14:textId="77777777" w:rsidR="00AF5AB1" w:rsidRPr="00B87CE9" w:rsidRDefault="00AF5AB1" w:rsidP="00B14915">
            <w:pPr>
              <w:pStyle w:val="BodyText2"/>
              <w:ind w:right="-25"/>
              <w:jc w:val="thaiDistribute"/>
              <w:rPr>
                <w:rFonts w:cs="Times New Roman"/>
              </w:rPr>
            </w:pPr>
          </w:p>
          <w:p w14:paraId="255BEA23" w14:textId="542A1910" w:rsidR="00B9685A" w:rsidRPr="00B87CE9" w:rsidRDefault="00F27A81" w:rsidP="00B14915">
            <w:pPr>
              <w:pStyle w:val="BodyText2"/>
              <w:ind w:right="-25"/>
              <w:jc w:val="thaiDistribute"/>
              <w:rPr>
                <w:rFonts w:cs="Times New Roman"/>
              </w:rPr>
            </w:pPr>
            <w:r w:rsidRPr="00B87CE9">
              <w:rPr>
                <w:rFonts w:cs="Times New Roman"/>
              </w:rPr>
              <w:t>Major shareholder, 24.</w:t>
            </w:r>
            <w:r w:rsidR="00BD693E" w:rsidRPr="00B87CE9">
              <w:rPr>
                <w:rFonts w:cs="Times New Roman"/>
              </w:rPr>
              <w:t>40</w:t>
            </w:r>
            <w:r w:rsidR="00B9685A" w:rsidRPr="00B87CE9">
              <w:rPr>
                <w:rFonts w:cs="Times New Roman"/>
              </w:rPr>
              <w:t>% shareholding</w:t>
            </w:r>
          </w:p>
        </w:tc>
      </w:tr>
    </w:tbl>
    <w:p w14:paraId="638B5549" w14:textId="54EB5752" w:rsidR="003F3766" w:rsidRPr="00B87CE9" w:rsidRDefault="003F3766" w:rsidP="003F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53CDE6" w14:textId="3F37686E" w:rsidR="00B9685A" w:rsidRPr="00B87CE9" w:rsidRDefault="00B9685A" w:rsidP="006F0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rPr>
          <w:rFonts w:ascii="Times New Roman" w:hAnsi="Times New Roman" w:cs="Times New Roman"/>
          <w:sz w:val="22"/>
          <w:szCs w:val="22"/>
        </w:rPr>
      </w:pPr>
      <w:r w:rsidRPr="00B87CE9">
        <w:rPr>
          <w:rFonts w:ascii="Times New Roman" w:hAnsi="Times New Roman" w:cs="Times New Roman"/>
          <w:sz w:val="22"/>
          <w:szCs w:val="22"/>
        </w:rPr>
        <w:t>The pricing policies for particular types of transactions are explained further below:</w:t>
      </w:r>
    </w:p>
    <w:p w14:paraId="710EDE79"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tbl>
      <w:tblPr>
        <w:tblW w:w="9180" w:type="dxa"/>
        <w:tblInd w:w="990" w:type="dxa"/>
        <w:tblLook w:val="0000" w:firstRow="0" w:lastRow="0" w:firstColumn="0" w:lastColumn="0" w:noHBand="0" w:noVBand="0"/>
      </w:tblPr>
      <w:tblGrid>
        <w:gridCol w:w="5022"/>
        <w:gridCol w:w="4158"/>
      </w:tblGrid>
      <w:tr w:rsidR="00B9685A" w:rsidRPr="00B87CE9" w14:paraId="090257AE" w14:textId="77777777" w:rsidTr="00DA33E7">
        <w:trPr>
          <w:trHeight w:val="227"/>
        </w:trPr>
        <w:tc>
          <w:tcPr>
            <w:tcW w:w="5022" w:type="dxa"/>
          </w:tcPr>
          <w:p w14:paraId="6279B3C7" w14:textId="77777777" w:rsidR="00B9685A" w:rsidRPr="00B87CE9" w:rsidRDefault="00B9685A" w:rsidP="00B14915">
            <w:pPr>
              <w:pStyle w:val="BodyText2"/>
              <w:ind w:left="-81" w:right="-25" w:firstLine="81"/>
              <w:jc w:val="thaiDistribute"/>
              <w:rPr>
                <w:rFonts w:cs="Times New Roman"/>
                <w:b/>
                <w:bCs/>
              </w:rPr>
            </w:pPr>
            <w:r w:rsidRPr="00B87CE9">
              <w:rPr>
                <w:rFonts w:cs="Times New Roman"/>
                <w:b/>
                <w:bCs/>
              </w:rPr>
              <w:t>Transactions</w:t>
            </w:r>
          </w:p>
        </w:tc>
        <w:tc>
          <w:tcPr>
            <w:tcW w:w="4158" w:type="dxa"/>
          </w:tcPr>
          <w:p w14:paraId="71F2C1D1" w14:textId="77777777" w:rsidR="00B9685A" w:rsidRPr="00B87CE9" w:rsidRDefault="00B9685A" w:rsidP="00B14915">
            <w:pPr>
              <w:pStyle w:val="BodyText2"/>
              <w:ind w:right="-25"/>
              <w:jc w:val="thaiDistribute"/>
              <w:rPr>
                <w:rFonts w:cs="Times New Roman"/>
                <w:b/>
                <w:bCs/>
              </w:rPr>
            </w:pPr>
            <w:r w:rsidRPr="00B87CE9">
              <w:rPr>
                <w:rFonts w:cs="Times New Roman"/>
                <w:b/>
                <w:bCs/>
              </w:rPr>
              <w:t>Pricing policies</w:t>
            </w:r>
          </w:p>
        </w:tc>
      </w:tr>
      <w:tr w:rsidR="00F179B5" w:rsidRPr="00B87CE9" w14:paraId="493513B0" w14:textId="77777777" w:rsidTr="00DA33E7">
        <w:trPr>
          <w:trHeight w:val="227"/>
        </w:trPr>
        <w:tc>
          <w:tcPr>
            <w:tcW w:w="5022" w:type="dxa"/>
          </w:tcPr>
          <w:p w14:paraId="184E0388" w14:textId="4DD1C59F" w:rsidR="00F179B5" w:rsidRPr="00B87CE9" w:rsidRDefault="00F179B5" w:rsidP="00F179B5">
            <w:pPr>
              <w:pStyle w:val="BodyText2"/>
              <w:ind w:left="-81" w:right="-25" w:firstLine="81"/>
              <w:jc w:val="thaiDistribute"/>
              <w:rPr>
                <w:rFonts w:cs="Times New Roman"/>
                <w:b/>
                <w:bCs/>
              </w:rPr>
            </w:pPr>
            <w:r w:rsidRPr="00B87CE9">
              <w:rPr>
                <w:rFonts w:cs="Times New Roman"/>
              </w:rPr>
              <w:t>Sale of goods</w:t>
            </w:r>
          </w:p>
        </w:tc>
        <w:tc>
          <w:tcPr>
            <w:tcW w:w="4158" w:type="dxa"/>
          </w:tcPr>
          <w:p w14:paraId="03EA290A" w14:textId="03973DEE" w:rsidR="00F179B5" w:rsidRPr="00B87CE9" w:rsidRDefault="00F179B5" w:rsidP="00F179B5">
            <w:pPr>
              <w:pStyle w:val="BodyText2"/>
              <w:ind w:right="-25"/>
              <w:jc w:val="thaiDistribute"/>
              <w:rPr>
                <w:rFonts w:cs="Times New Roman"/>
                <w:b/>
                <w:bCs/>
              </w:rPr>
            </w:pPr>
            <w:r w:rsidRPr="00B87CE9">
              <w:rPr>
                <w:rFonts w:cs="Times New Roman"/>
              </w:rPr>
              <w:t>Market price</w:t>
            </w:r>
          </w:p>
        </w:tc>
      </w:tr>
      <w:tr w:rsidR="00B9685A" w:rsidRPr="00B87CE9" w14:paraId="627CF38F" w14:textId="77777777" w:rsidTr="00DA33E7">
        <w:trPr>
          <w:trHeight w:val="182"/>
        </w:trPr>
        <w:tc>
          <w:tcPr>
            <w:tcW w:w="5022" w:type="dxa"/>
          </w:tcPr>
          <w:p w14:paraId="39EA5F4A" w14:textId="77777777" w:rsidR="00B9685A" w:rsidRPr="00B87CE9" w:rsidRDefault="00B9685A" w:rsidP="00B14915">
            <w:pPr>
              <w:pStyle w:val="BodyText2"/>
              <w:ind w:left="-81" w:right="-25" w:firstLine="81"/>
              <w:jc w:val="thaiDistribute"/>
              <w:rPr>
                <w:rFonts w:cs="Times New Roman"/>
              </w:rPr>
            </w:pPr>
            <w:r w:rsidRPr="00B87CE9">
              <w:rPr>
                <w:rFonts w:cs="Times New Roman"/>
              </w:rPr>
              <w:t>Purchases of containers</w:t>
            </w:r>
          </w:p>
        </w:tc>
        <w:tc>
          <w:tcPr>
            <w:tcW w:w="4158" w:type="dxa"/>
          </w:tcPr>
          <w:p w14:paraId="6F5672BF" w14:textId="77777777" w:rsidR="00B9685A" w:rsidRPr="00B87CE9" w:rsidRDefault="00B9685A" w:rsidP="00B14915">
            <w:pPr>
              <w:pStyle w:val="BodyText2"/>
              <w:ind w:right="-25"/>
              <w:jc w:val="thaiDistribute"/>
              <w:rPr>
                <w:rFonts w:cs="Times New Roman"/>
              </w:rPr>
            </w:pPr>
            <w:r w:rsidRPr="00B87CE9">
              <w:rPr>
                <w:rFonts w:cs="Times New Roman"/>
              </w:rPr>
              <w:t>Cost plus margin</w:t>
            </w:r>
          </w:p>
        </w:tc>
      </w:tr>
      <w:tr w:rsidR="00B9685A" w:rsidRPr="00B87CE9" w14:paraId="1233B1D4" w14:textId="77777777" w:rsidTr="00DA33E7">
        <w:trPr>
          <w:trHeight w:val="254"/>
        </w:trPr>
        <w:tc>
          <w:tcPr>
            <w:tcW w:w="5022" w:type="dxa"/>
          </w:tcPr>
          <w:p w14:paraId="6E989D9F" w14:textId="77777777" w:rsidR="00B9685A" w:rsidRPr="00B87CE9" w:rsidRDefault="00B9685A" w:rsidP="00B14915">
            <w:pPr>
              <w:pStyle w:val="BodyText2"/>
              <w:ind w:left="-81" w:right="-25" w:firstLine="81"/>
              <w:jc w:val="thaiDistribute"/>
              <w:rPr>
                <w:rFonts w:cs="Times New Roman"/>
              </w:rPr>
            </w:pPr>
            <w:r w:rsidRPr="00B87CE9">
              <w:rPr>
                <w:rFonts w:cs="Times New Roman"/>
              </w:rPr>
              <w:t>Blowing plastic bottles service</w:t>
            </w:r>
          </w:p>
        </w:tc>
        <w:tc>
          <w:tcPr>
            <w:tcW w:w="4158" w:type="dxa"/>
          </w:tcPr>
          <w:p w14:paraId="6FE3D372" w14:textId="77777777" w:rsidR="00B9685A" w:rsidRPr="00B87CE9" w:rsidRDefault="00B9685A" w:rsidP="00B14915">
            <w:pPr>
              <w:pStyle w:val="BodyText2"/>
              <w:ind w:right="-25"/>
              <w:jc w:val="thaiDistribute"/>
              <w:rPr>
                <w:rFonts w:cs="Times New Roman"/>
              </w:rPr>
            </w:pPr>
            <w:r w:rsidRPr="00B87CE9">
              <w:rPr>
                <w:rFonts w:cs="Times New Roman"/>
              </w:rPr>
              <w:t>Contractually agreed price</w:t>
            </w:r>
          </w:p>
        </w:tc>
      </w:tr>
      <w:tr w:rsidR="00B9685A" w:rsidRPr="00B87CE9" w14:paraId="0E1EA762" w14:textId="77777777" w:rsidTr="00DA33E7">
        <w:trPr>
          <w:trHeight w:val="272"/>
        </w:trPr>
        <w:tc>
          <w:tcPr>
            <w:tcW w:w="5022" w:type="dxa"/>
          </w:tcPr>
          <w:p w14:paraId="6439DDC4" w14:textId="77777777" w:rsidR="00B9685A" w:rsidRPr="00B87CE9" w:rsidRDefault="00B9685A" w:rsidP="00B14915">
            <w:pPr>
              <w:pStyle w:val="BodyText2"/>
              <w:ind w:left="-81" w:right="-25" w:firstLine="81"/>
              <w:jc w:val="thaiDistribute"/>
              <w:rPr>
                <w:rFonts w:cs="Times New Roman"/>
              </w:rPr>
            </w:pPr>
            <w:r w:rsidRPr="00B87CE9">
              <w:rPr>
                <w:rFonts w:cs="Times New Roman"/>
              </w:rPr>
              <w:t xml:space="preserve">Service fee for area </w:t>
            </w:r>
            <w:proofErr w:type="spellStart"/>
            <w:r w:rsidRPr="00B87CE9">
              <w:rPr>
                <w:rFonts w:cs="Times New Roman"/>
              </w:rPr>
              <w:t>utilisation</w:t>
            </w:r>
            <w:proofErr w:type="spellEnd"/>
          </w:p>
        </w:tc>
        <w:tc>
          <w:tcPr>
            <w:tcW w:w="4158" w:type="dxa"/>
          </w:tcPr>
          <w:p w14:paraId="1AFD9A8C" w14:textId="77777777" w:rsidR="00B9685A" w:rsidRPr="00B87CE9" w:rsidRDefault="00B9685A" w:rsidP="00B14915">
            <w:pPr>
              <w:pStyle w:val="BodyText2"/>
              <w:ind w:right="-25"/>
              <w:jc w:val="thaiDistribute"/>
              <w:rPr>
                <w:rFonts w:cs="Times New Roman"/>
              </w:rPr>
            </w:pPr>
            <w:r w:rsidRPr="00B87CE9">
              <w:rPr>
                <w:rFonts w:cs="Times New Roman"/>
              </w:rPr>
              <w:t>Contractually agreed price</w:t>
            </w:r>
          </w:p>
        </w:tc>
      </w:tr>
      <w:tr w:rsidR="00B9685A" w:rsidRPr="00B87CE9" w14:paraId="6EF10056" w14:textId="77777777" w:rsidTr="00DA33E7">
        <w:trPr>
          <w:trHeight w:val="272"/>
        </w:trPr>
        <w:tc>
          <w:tcPr>
            <w:tcW w:w="5022" w:type="dxa"/>
          </w:tcPr>
          <w:p w14:paraId="490808C2" w14:textId="77777777" w:rsidR="00B9685A" w:rsidRPr="00B87CE9" w:rsidRDefault="00B9685A" w:rsidP="00B14915">
            <w:pPr>
              <w:pStyle w:val="BodyText2"/>
              <w:ind w:left="-81" w:right="-25" w:firstLine="81"/>
              <w:jc w:val="thaiDistribute"/>
              <w:rPr>
                <w:rFonts w:cs="Times New Roman"/>
              </w:rPr>
            </w:pPr>
            <w:r w:rsidRPr="00B87CE9">
              <w:rPr>
                <w:rFonts w:cs="Times New Roman"/>
              </w:rPr>
              <w:t>Rental income from land</w:t>
            </w:r>
          </w:p>
        </w:tc>
        <w:tc>
          <w:tcPr>
            <w:tcW w:w="4158" w:type="dxa"/>
          </w:tcPr>
          <w:p w14:paraId="5444D01E" w14:textId="77777777" w:rsidR="00B9685A" w:rsidRPr="00B87CE9" w:rsidRDefault="00B9685A" w:rsidP="00B14915">
            <w:pPr>
              <w:pStyle w:val="BodyText2"/>
              <w:ind w:right="-25"/>
              <w:jc w:val="thaiDistribute"/>
              <w:rPr>
                <w:rFonts w:cs="Times New Roman"/>
              </w:rPr>
            </w:pPr>
            <w:r w:rsidRPr="00B87CE9">
              <w:rPr>
                <w:rFonts w:cs="Times New Roman"/>
              </w:rPr>
              <w:t>Contractually agreed price</w:t>
            </w:r>
          </w:p>
        </w:tc>
      </w:tr>
      <w:tr w:rsidR="004C2C7F" w:rsidRPr="00B87CE9" w14:paraId="487DD553" w14:textId="77777777" w:rsidTr="00DA33E7">
        <w:trPr>
          <w:trHeight w:val="272"/>
        </w:trPr>
        <w:tc>
          <w:tcPr>
            <w:tcW w:w="5022" w:type="dxa"/>
          </w:tcPr>
          <w:p w14:paraId="4AFB2023" w14:textId="32DA5FD0" w:rsidR="004C2C7F" w:rsidRPr="00B87CE9" w:rsidRDefault="00B82F02" w:rsidP="00B14915">
            <w:pPr>
              <w:pStyle w:val="BodyText2"/>
              <w:ind w:left="-81" w:right="-25" w:firstLine="81"/>
              <w:jc w:val="thaiDistribute"/>
              <w:rPr>
                <w:rFonts w:cstheme="minorBidi"/>
              </w:rPr>
            </w:pPr>
            <w:r w:rsidRPr="00B87CE9">
              <w:rPr>
                <w:rFonts w:cstheme="minorBidi"/>
              </w:rPr>
              <w:t>Managem</w:t>
            </w:r>
            <w:r w:rsidR="00D855DF" w:rsidRPr="00B87CE9">
              <w:rPr>
                <w:rFonts w:cstheme="minorBidi"/>
              </w:rPr>
              <w:t xml:space="preserve">ent </w:t>
            </w:r>
            <w:r w:rsidR="00EF69F2">
              <w:rPr>
                <w:rFonts w:cstheme="minorBidi"/>
              </w:rPr>
              <w:t>income</w:t>
            </w:r>
          </w:p>
        </w:tc>
        <w:tc>
          <w:tcPr>
            <w:tcW w:w="4158" w:type="dxa"/>
          </w:tcPr>
          <w:p w14:paraId="1F0CC8BE" w14:textId="14CEFDE3" w:rsidR="004C2C7F" w:rsidRPr="00B87CE9" w:rsidRDefault="000C05E7" w:rsidP="00B14915">
            <w:pPr>
              <w:pStyle w:val="BodyText2"/>
              <w:ind w:right="-25"/>
              <w:jc w:val="thaiDistribute"/>
              <w:rPr>
                <w:rFonts w:cs="Times New Roman"/>
              </w:rPr>
            </w:pPr>
            <w:r w:rsidRPr="00B87CE9">
              <w:t>A</w:t>
            </w:r>
            <w:r w:rsidRPr="00B87CE9">
              <w:rPr>
                <w:rFonts w:cs="Times New Roman"/>
              </w:rPr>
              <w:t>greed price</w:t>
            </w:r>
          </w:p>
        </w:tc>
      </w:tr>
      <w:tr w:rsidR="00E91AD7" w:rsidRPr="00B87CE9" w14:paraId="0ED81AB5" w14:textId="77777777" w:rsidTr="00DA33E7">
        <w:trPr>
          <w:trHeight w:val="272"/>
        </w:trPr>
        <w:tc>
          <w:tcPr>
            <w:tcW w:w="5022" w:type="dxa"/>
          </w:tcPr>
          <w:p w14:paraId="64027B1A" w14:textId="513F9876" w:rsidR="00E91AD7" w:rsidRPr="00B87CE9" w:rsidRDefault="004920FF" w:rsidP="00F179B5">
            <w:pPr>
              <w:pStyle w:val="BodyText2"/>
              <w:ind w:left="-81" w:right="-25" w:firstLine="81"/>
              <w:jc w:val="thaiDistribute"/>
              <w:rPr>
                <w:rFonts w:cstheme="minorBidi"/>
              </w:rPr>
            </w:pPr>
            <w:r w:rsidRPr="00B87CE9">
              <w:rPr>
                <w:rFonts w:cs="Times New Roman"/>
              </w:rPr>
              <w:t>Rental expense for installing signboard</w:t>
            </w:r>
          </w:p>
        </w:tc>
        <w:tc>
          <w:tcPr>
            <w:tcW w:w="4158" w:type="dxa"/>
          </w:tcPr>
          <w:p w14:paraId="4E397F5E" w14:textId="430EDF65" w:rsidR="00E91AD7" w:rsidRPr="00B87CE9" w:rsidRDefault="004920FF" w:rsidP="00F179B5">
            <w:pPr>
              <w:pStyle w:val="BodyText2"/>
              <w:ind w:right="-25"/>
              <w:jc w:val="thaiDistribute"/>
            </w:pPr>
            <w:r w:rsidRPr="00B87CE9">
              <w:t>Market price</w:t>
            </w:r>
          </w:p>
        </w:tc>
      </w:tr>
      <w:tr w:rsidR="00B9685A" w:rsidRPr="00B87CE9" w14:paraId="7565FF08" w14:textId="77777777" w:rsidTr="00DA33E7">
        <w:trPr>
          <w:trHeight w:val="272"/>
        </w:trPr>
        <w:tc>
          <w:tcPr>
            <w:tcW w:w="5022" w:type="dxa"/>
          </w:tcPr>
          <w:p w14:paraId="2EA6E399" w14:textId="77777777" w:rsidR="00B9685A" w:rsidRPr="00B87CE9" w:rsidRDefault="00B9685A" w:rsidP="00B14915">
            <w:pPr>
              <w:pStyle w:val="BodyText2"/>
              <w:ind w:left="-81" w:right="-25" w:firstLine="81"/>
              <w:jc w:val="thaiDistribute"/>
              <w:rPr>
                <w:rFonts w:cs="Times New Roman"/>
              </w:rPr>
            </w:pPr>
            <w:r w:rsidRPr="00B87CE9">
              <w:rPr>
                <w:rFonts w:cs="Times New Roman"/>
              </w:rPr>
              <w:t>Dividend income</w:t>
            </w:r>
          </w:p>
        </w:tc>
        <w:tc>
          <w:tcPr>
            <w:tcW w:w="4158" w:type="dxa"/>
          </w:tcPr>
          <w:p w14:paraId="53761DE7" w14:textId="77777777" w:rsidR="00B9685A" w:rsidRPr="00B87CE9" w:rsidRDefault="00B9685A" w:rsidP="00B14915">
            <w:pPr>
              <w:pStyle w:val="BodyText2"/>
              <w:ind w:right="-25"/>
              <w:jc w:val="thaiDistribute"/>
              <w:rPr>
                <w:rFonts w:cs="Times New Roman"/>
              </w:rPr>
            </w:pPr>
            <w:r w:rsidRPr="00B87CE9">
              <w:rPr>
                <w:rFonts w:cs="Times New Roman"/>
              </w:rPr>
              <w:t>Declared rate</w:t>
            </w:r>
          </w:p>
        </w:tc>
      </w:tr>
      <w:tr w:rsidR="00B9685A" w:rsidRPr="00B87CE9" w14:paraId="3DD07A99" w14:textId="77777777" w:rsidTr="00DA33E7">
        <w:trPr>
          <w:trHeight w:val="263"/>
        </w:trPr>
        <w:tc>
          <w:tcPr>
            <w:tcW w:w="5022" w:type="dxa"/>
          </w:tcPr>
          <w:p w14:paraId="64F5C71F" w14:textId="77777777" w:rsidR="00B9685A" w:rsidRPr="00B87CE9" w:rsidRDefault="00B9685A" w:rsidP="00B14915">
            <w:pPr>
              <w:pStyle w:val="BodyText2"/>
              <w:ind w:left="-81" w:right="-25" w:firstLine="81"/>
              <w:jc w:val="thaiDistribute"/>
              <w:rPr>
                <w:rFonts w:cs="Times New Roman"/>
              </w:rPr>
            </w:pPr>
            <w:r w:rsidRPr="00B87CE9">
              <w:rPr>
                <w:rFonts w:cs="Times New Roman"/>
              </w:rPr>
              <w:t>Key management personnel compensation</w:t>
            </w:r>
          </w:p>
        </w:tc>
        <w:tc>
          <w:tcPr>
            <w:tcW w:w="4158" w:type="dxa"/>
          </w:tcPr>
          <w:p w14:paraId="43E4DBC9" w14:textId="77777777" w:rsidR="00DB36C2" w:rsidRPr="00B87CE9" w:rsidRDefault="00B9685A" w:rsidP="00B14915">
            <w:pPr>
              <w:pStyle w:val="BodyText2"/>
              <w:ind w:right="-25"/>
              <w:jc w:val="thaiDistribute"/>
              <w:rPr>
                <w:rFonts w:cs="Times New Roman"/>
              </w:rPr>
            </w:pPr>
            <w:r w:rsidRPr="00B87CE9">
              <w:rPr>
                <w:rFonts w:cs="Times New Roman"/>
              </w:rPr>
              <w:t>As defined by the Group’s policy</w:t>
            </w:r>
          </w:p>
        </w:tc>
      </w:tr>
    </w:tbl>
    <w:p w14:paraId="01FC0B7D" w14:textId="77777777" w:rsidR="00BE3687" w:rsidRPr="00B87CE9" w:rsidRDefault="00BE3687"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52158A48"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4536B444"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63AB897D"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42CEB76E"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6A5B7453"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478D90BA"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28B69195"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1B7CF6C4"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1915D20A"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0A8F4377"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072E8DC7"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7E3F9A64"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142DC1FD"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1D086738"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6D6D523E"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0B6CC5A2" w14:textId="77777777" w:rsidR="00084248" w:rsidRDefault="00084248"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p>
    <w:p w14:paraId="3D516DF6" w14:textId="15F8F8C8" w:rsidR="00B9685A" w:rsidRPr="00B87CE9" w:rsidRDefault="00B9685A" w:rsidP="0068356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firstLine="540"/>
        <w:jc w:val="thaiDistribute"/>
        <w:rPr>
          <w:rFonts w:ascii="Times New Roman" w:hAnsi="Times New Roman" w:cs="Times New Roman"/>
          <w:sz w:val="22"/>
          <w:szCs w:val="22"/>
        </w:rPr>
      </w:pPr>
      <w:r w:rsidRPr="00B87CE9">
        <w:rPr>
          <w:rFonts w:ascii="Times New Roman" w:hAnsi="Times New Roman" w:cs="Times New Roman"/>
          <w:sz w:val="22"/>
          <w:szCs w:val="22"/>
        </w:rPr>
        <w:t>Significant transactions for the years ended 31 December with related parties were as follows:</w:t>
      </w:r>
    </w:p>
    <w:p w14:paraId="77F44F02"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bl>
      <w:tblPr>
        <w:tblW w:w="9180" w:type="dxa"/>
        <w:tblInd w:w="990" w:type="dxa"/>
        <w:tblLayout w:type="fixed"/>
        <w:tblLook w:val="01E0" w:firstRow="1" w:lastRow="1" w:firstColumn="1" w:lastColumn="1" w:noHBand="0" w:noVBand="0"/>
      </w:tblPr>
      <w:tblGrid>
        <w:gridCol w:w="4140"/>
        <w:gridCol w:w="1064"/>
        <w:gridCol w:w="255"/>
        <w:gridCol w:w="1072"/>
        <w:gridCol w:w="255"/>
        <w:gridCol w:w="1063"/>
        <w:gridCol w:w="236"/>
        <w:gridCol w:w="1095"/>
      </w:tblGrid>
      <w:tr w:rsidR="00B9685A" w:rsidRPr="00B87CE9" w14:paraId="2C87F3F2" w14:textId="77777777" w:rsidTr="0068356F">
        <w:trPr>
          <w:tblHeader/>
        </w:trPr>
        <w:tc>
          <w:tcPr>
            <w:tcW w:w="4140" w:type="dxa"/>
          </w:tcPr>
          <w:p w14:paraId="7287EBF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center"/>
              <w:rPr>
                <w:rFonts w:ascii="Times New Roman" w:hAnsi="Times New Roman" w:cs="Times New Roman"/>
                <w:b/>
                <w:bCs/>
                <w:i/>
                <w:iCs/>
                <w:sz w:val="22"/>
                <w:szCs w:val="22"/>
              </w:rPr>
            </w:pPr>
          </w:p>
        </w:tc>
        <w:tc>
          <w:tcPr>
            <w:tcW w:w="2391" w:type="dxa"/>
            <w:gridSpan w:val="3"/>
          </w:tcPr>
          <w:p w14:paraId="6375819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Consolidated</w:t>
            </w:r>
          </w:p>
        </w:tc>
        <w:tc>
          <w:tcPr>
            <w:tcW w:w="255" w:type="dxa"/>
          </w:tcPr>
          <w:p w14:paraId="2DFA0DC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394" w:type="dxa"/>
            <w:gridSpan w:val="3"/>
          </w:tcPr>
          <w:p w14:paraId="6CEF1F12"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Separate</w:t>
            </w:r>
          </w:p>
        </w:tc>
      </w:tr>
      <w:tr w:rsidR="00B9685A" w:rsidRPr="00B87CE9" w14:paraId="4E6D6373" w14:textId="77777777" w:rsidTr="0068356F">
        <w:trPr>
          <w:tblHeader/>
        </w:trPr>
        <w:tc>
          <w:tcPr>
            <w:tcW w:w="4140" w:type="dxa"/>
          </w:tcPr>
          <w:p w14:paraId="76A64ED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center"/>
              <w:rPr>
                <w:rFonts w:ascii="Times New Roman" w:hAnsi="Times New Roman" w:cs="Times New Roman"/>
                <w:b/>
                <w:bCs/>
                <w:i/>
                <w:iCs/>
                <w:sz w:val="22"/>
                <w:szCs w:val="22"/>
              </w:rPr>
            </w:pPr>
          </w:p>
        </w:tc>
        <w:tc>
          <w:tcPr>
            <w:tcW w:w="2391" w:type="dxa"/>
            <w:gridSpan w:val="3"/>
          </w:tcPr>
          <w:p w14:paraId="652CB78C"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c>
          <w:tcPr>
            <w:tcW w:w="255" w:type="dxa"/>
          </w:tcPr>
          <w:p w14:paraId="7F8A5D7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394" w:type="dxa"/>
            <w:gridSpan w:val="3"/>
          </w:tcPr>
          <w:p w14:paraId="7A313FE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r>
      <w:tr w:rsidR="00506BAB" w:rsidRPr="00B87CE9" w14:paraId="6935424B" w14:textId="77777777" w:rsidTr="0068356F">
        <w:trPr>
          <w:tblHeader/>
        </w:trPr>
        <w:tc>
          <w:tcPr>
            <w:tcW w:w="4140" w:type="dxa"/>
          </w:tcPr>
          <w:p w14:paraId="558D0738"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2"/>
                <w:szCs w:val="22"/>
              </w:rPr>
            </w:pPr>
            <w:r w:rsidRPr="00B87CE9">
              <w:rPr>
                <w:rFonts w:ascii="Times New Roman" w:hAnsi="Times New Roman" w:cs="Times New Roman"/>
                <w:b/>
                <w:bCs/>
                <w:i/>
                <w:iCs/>
                <w:sz w:val="22"/>
                <w:szCs w:val="22"/>
              </w:rPr>
              <w:t>For the year ended 31 December</w:t>
            </w:r>
          </w:p>
        </w:tc>
        <w:tc>
          <w:tcPr>
            <w:tcW w:w="1064" w:type="dxa"/>
          </w:tcPr>
          <w:p w14:paraId="1E5AE462" w14:textId="779B32F2"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heme="minorBidi"/>
                <w:sz w:val="22"/>
                <w:szCs w:val="22"/>
              </w:rPr>
            </w:pPr>
            <w:r w:rsidRPr="00B87CE9">
              <w:rPr>
                <w:rFonts w:ascii="Times New Roman" w:hAnsi="Times New Roman" w:cs="Times New Roman"/>
                <w:sz w:val="22"/>
                <w:szCs w:val="22"/>
              </w:rPr>
              <w:t>20</w:t>
            </w:r>
            <w:r w:rsidR="00570BB0" w:rsidRPr="00B87CE9">
              <w:rPr>
                <w:rFonts w:ascii="Times New Roman" w:hAnsi="Times New Roman" w:cstheme="minorBidi"/>
                <w:sz w:val="22"/>
                <w:szCs w:val="22"/>
              </w:rPr>
              <w:t>20</w:t>
            </w:r>
          </w:p>
        </w:tc>
        <w:tc>
          <w:tcPr>
            <w:tcW w:w="255" w:type="dxa"/>
          </w:tcPr>
          <w:p w14:paraId="1FF852CE"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72" w:type="dxa"/>
          </w:tcPr>
          <w:p w14:paraId="148D5C17" w14:textId="162F797C"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201</w:t>
            </w:r>
            <w:r w:rsidR="00570BB0" w:rsidRPr="00B87CE9">
              <w:rPr>
                <w:rFonts w:ascii="Times New Roman" w:hAnsi="Times New Roman" w:cs="Times New Roman"/>
                <w:sz w:val="22"/>
                <w:szCs w:val="22"/>
              </w:rPr>
              <w:t>9</w:t>
            </w:r>
          </w:p>
        </w:tc>
        <w:tc>
          <w:tcPr>
            <w:tcW w:w="255" w:type="dxa"/>
          </w:tcPr>
          <w:p w14:paraId="0E129B20"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3" w:type="dxa"/>
          </w:tcPr>
          <w:p w14:paraId="7AD5DA03" w14:textId="412697F0"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w:t>
            </w:r>
            <w:r w:rsidR="00570BB0" w:rsidRPr="00B87CE9">
              <w:rPr>
                <w:rFonts w:ascii="Times New Roman" w:hAnsi="Times New Roman" w:cs="Times New Roman"/>
                <w:sz w:val="22"/>
                <w:szCs w:val="22"/>
              </w:rPr>
              <w:t>20</w:t>
            </w:r>
          </w:p>
        </w:tc>
        <w:tc>
          <w:tcPr>
            <w:tcW w:w="236" w:type="dxa"/>
          </w:tcPr>
          <w:p w14:paraId="7919988D"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95" w:type="dxa"/>
          </w:tcPr>
          <w:p w14:paraId="65FE55FA" w14:textId="06C88F0A"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201</w:t>
            </w:r>
            <w:r w:rsidR="00570BB0" w:rsidRPr="00B87CE9">
              <w:rPr>
                <w:rFonts w:ascii="Times New Roman" w:hAnsi="Times New Roman" w:cs="Times New Roman"/>
                <w:sz w:val="22"/>
                <w:szCs w:val="22"/>
              </w:rPr>
              <w:t>9</w:t>
            </w:r>
          </w:p>
        </w:tc>
      </w:tr>
      <w:tr w:rsidR="00506BAB" w:rsidRPr="00B87CE9" w14:paraId="297BC8EB" w14:textId="77777777" w:rsidTr="0068356F">
        <w:trPr>
          <w:tblHeader/>
        </w:trPr>
        <w:tc>
          <w:tcPr>
            <w:tcW w:w="4140" w:type="dxa"/>
          </w:tcPr>
          <w:p w14:paraId="3B3D155B"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25"/>
              <w:jc w:val="center"/>
              <w:rPr>
                <w:rFonts w:ascii="Times New Roman" w:hAnsi="Times New Roman" w:cs="Times New Roman"/>
                <w:sz w:val="22"/>
                <w:szCs w:val="22"/>
              </w:rPr>
            </w:pPr>
          </w:p>
        </w:tc>
        <w:tc>
          <w:tcPr>
            <w:tcW w:w="5040" w:type="dxa"/>
            <w:gridSpan w:val="7"/>
          </w:tcPr>
          <w:p w14:paraId="3169234B" w14:textId="77777777" w:rsidR="00506BAB" w:rsidRPr="00B87CE9" w:rsidRDefault="00506BAB" w:rsidP="00506BAB">
            <w:pPr>
              <w:ind w:right="-25"/>
              <w:jc w:val="center"/>
              <w:rPr>
                <w:rFonts w:ascii="Times New Roman" w:hAnsi="Times New Roman" w:cs="Times New Roman"/>
                <w:i/>
                <w:iCs/>
                <w:sz w:val="22"/>
                <w:szCs w:val="22"/>
              </w:rPr>
            </w:pPr>
            <w:r w:rsidRPr="00B87CE9">
              <w:rPr>
                <w:rFonts w:ascii="Times New Roman" w:hAnsi="Times New Roman" w:cs="Times New Roman"/>
                <w:i/>
                <w:iCs/>
                <w:sz w:val="22"/>
                <w:szCs w:val="22"/>
              </w:rPr>
              <w:t>(in thousand Baht)</w:t>
            </w:r>
          </w:p>
        </w:tc>
      </w:tr>
      <w:tr w:rsidR="00506BAB" w:rsidRPr="00B87CE9" w14:paraId="1922E89E" w14:textId="77777777" w:rsidTr="0068356F">
        <w:tc>
          <w:tcPr>
            <w:tcW w:w="4140" w:type="dxa"/>
          </w:tcPr>
          <w:p w14:paraId="0CD79C97" w14:textId="3E9E26D2"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Subsidiar</w:t>
            </w:r>
            <w:r w:rsidR="000A1FC7" w:rsidRPr="00B87CE9">
              <w:rPr>
                <w:rFonts w:ascii="Times New Roman" w:hAnsi="Times New Roman" w:cs="Times New Roman"/>
                <w:b/>
                <w:bCs/>
                <w:sz w:val="22"/>
                <w:szCs w:val="22"/>
              </w:rPr>
              <w:t>ies</w:t>
            </w:r>
          </w:p>
        </w:tc>
        <w:tc>
          <w:tcPr>
            <w:tcW w:w="1064" w:type="dxa"/>
          </w:tcPr>
          <w:p w14:paraId="469F0FB1"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55" w:type="dxa"/>
          </w:tcPr>
          <w:p w14:paraId="5F29D40A"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B85C32"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55" w:type="dxa"/>
          </w:tcPr>
          <w:p w14:paraId="55B5DED4"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3D323DBD"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36" w:type="dxa"/>
          </w:tcPr>
          <w:p w14:paraId="4B774384"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39660036" w14:textId="77777777" w:rsidR="00506BAB" w:rsidRPr="00B87CE9"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r>
      <w:tr w:rsidR="00153A25" w:rsidRPr="00B87CE9" w14:paraId="51BCEEA6" w14:textId="77777777" w:rsidTr="0068356F">
        <w:tc>
          <w:tcPr>
            <w:tcW w:w="4140" w:type="dxa"/>
          </w:tcPr>
          <w:p w14:paraId="3BEC9C6D" w14:textId="3210B31F" w:rsidR="00153A25" w:rsidRPr="00B87CE9" w:rsidRDefault="009A6074"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B87CE9">
              <w:rPr>
                <w:rFonts w:ascii="Times New Roman" w:hAnsi="Times New Roman" w:cs="Times New Roman"/>
                <w:sz w:val="22"/>
                <w:szCs w:val="22"/>
              </w:rPr>
              <w:t>Sales of goods</w:t>
            </w:r>
          </w:p>
        </w:tc>
        <w:tc>
          <w:tcPr>
            <w:tcW w:w="1064" w:type="dxa"/>
          </w:tcPr>
          <w:p w14:paraId="7F39CCAC" w14:textId="2B6C1ECF" w:rsidR="00153A25" w:rsidRPr="00B87CE9" w:rsidRDefault="009A6074"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676DE2D6"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7DA40B6C" w14:textId="2EB11D65" w:rsidR="00153A25" w:rsidRPr="00B87CE9" w:rsidRDefault="0051011A" w:rsidP="006A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19572CB7"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405B3356" w14:textId="6FF3D4CF" w:rsidR="00153A25" w:rsidRPr="00B87CE9" w:rsidRDefault="00FC5839" w:rsidP="0054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rPr>
                <w:rFonts w:ascii="Times New Roman" w:hAnsi="Times New Roman" w:cs="Times New Roman"/>
                <w:sz w:val="22"/>
                <w:szCs w:val="22"/>
              </w:rPr>
            </w:pPr>
            <w:r w:rsidRPr="00B87CE9">
              <w:rPr>
                <w:rFonts w:ascii="Times New Roman" w:hAnsi="Times New Roman" w:cs="Times New Roman"/>
                <w:sz w:val="22"/>
                <w:szCs w:val="22"/>
              </w:rPr>
              <w:t>121</w:t>
            </w:r>
          </w:p>
        </w:tc>
        <w:tc>
          <w:tcPr>
            <w:tcW w:w="236" w:type="dxa"/>
          </w:tcPr>
          <w:p w14:paraId="05CD2F54"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2B9D6F20" w14:textId="5BC165C2" w:rsidR="00153A25" w:rsidRPr="00B87CE9" w:rsidRDefault="0051011A" w:rsidP="006A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r>
      <w:tr w:rsidR="00153A25" w:rsidRPr="00B87CE9" w14:paraId="747D75C4" w14:textId="77777777" w:rsidTr="0068356F">
        <w:tc>
          <w:tcPr>
            <w:tcW w:w="4140" w:type="dxa"/>
          </w:tcPr>
          <w:p w14:paraId="6B42B66F"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cs/>
              </w:rPr>
            </w:pPr>
            <w:r w:rsidRPr="00B87CE9">
              <w:rPr>
                <w:rFonts w:ascii="Times New Roman" w:hAnsi="Times New Roman" w:cs="Times New Roman"/>
                <w:sz w:val="22"/>
                <w:szCs w:val="22"/>
              </w:rPr>
              <w:t>Purchases of containers</w:t>
            </w:r>
          </w:p>
        </w:tc>
        <w:tc>
          <w:tcPr>
            <w:tcW w:w="1064" w:type="dxa"/>
          </w:tcPr>
          <w:p w14:paraId="795DB3A3" w14:textId="6DE6B9B9" w:rsidR="00153A25" w:rsidRPr="00B87CE9" w:rsidRDefault="009A6074"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1AC16309"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8011CA0" w14:textId="5FD5CFA9"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2DB3DD20"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6836D489" w14:textId="759F29A9" w:rsidR="00153A25" w:rsidRPr="00B87CE9" w:rsidRDefault="00FC2656"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B87CE9">
              <w:rPr>
                <w:rFonts w:ascii="Times New Roman" w:hAnsi="Times New Roman" w:cs="Times New Roman"/>
                <w:sz w:val="22"/>
                <w:szCs w:val="22"/>
              </w:rPr>
              <w:t>547,781</w:t>
            </w:r>
          </w:p>
        </w:tc>
        <w:tc>
          <w:tcPr>
            <w:tcW w:w="236" w:type="dxa"/>
          </w:tcPr>
          <w:p w14:paraId="1A8489A7"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69A18523" w14:textId="06F987A1"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r w:rsidRPr="00B87CE9">
              <w:rPr>
                <w:rFonts w:ascii="Times New Roman" w:hAnsi="Times New Roman" w:cs="Times New Roman"/>
                <w:sz w:val="22"/>
                <w:szCs w:val="22"/>
              </w:rPr>
              <w:t>704,672</w:t>
            </w:r>
          </w:p>
        </w:tc>
      </w:tr>
      <w:tr w:rsidR="00153A25" w:rsidRPr="00B87CE9" w14:paraId="77A40D6C" w14:textId="77777777" w:rsidTr="0068356F">
        <w:tc>
          <w:tcPr>
            <w:tcW w:w="4140" w:type="dxa"/>
          </w:tcPr>
          <w:p w14:paraId="0C1BC92E"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B87CE9">
              <w:rPr>
                <w:rFonts w:ascii="Times New Roman" w:hAnsi="Times New Roman" w:cs="Times New Roman"/>
                <w:sz w:val="22"/>
                <w:szCs w:val="22"/>
              </w:rPr>
              <w:t>Blowing plastic bottles service</w:t>
            </w:r>
          </w:p>
        </w:tc>
        <w:tc>
          <w:tcPr>
            <w:tcW w:w="1064" w:type="dxa"/>
          </w:tcPr>
          <w:p w14:paraId="2101AF9F" w14:textId="476FD5D5" w:rsidR="00153A25" w:rsidRPr="00B87CE9" w:rsidRDefault="009A6074"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58BB2C4B"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1F9F28AB" w14:textId="300F0489"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37E7DF6B"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5572E7A8" w14:textId="4F1F55A8" w:rsidR="00153A25" w:rsidRPr="00B87CE9" w:rsidRDefault="008777C3"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B87CE9">
              <w:rPr>
                <w:rFonts w:ascii="Times New Roman" w:hAnsi="Times New Roman" w:cs="Times New Roman"/>
                <w:sz w:val="22"/>
                <w:szCs w:val="22"/>
              </w:rPr>
              <w:t>4,474</w:t>
            </w:r>
          </w:p>
        </w:tc>
        <w:tc>
          <w:tcPr>
            <w:tcW w:w="236" w:type="dxa"/>
          </w:tcPr>
          <w:p w14:paraId="342E056D"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649307ED" w14:textId="5AE4D69E"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r w:rsidRPr="00B87CE9">
              <w:rPr>
                <w:rFonts w:ascii="Times New Roman" w:hAnsi="Times New Roman" w:cs="Times New Roman"/>
                <w:sz w:val="22"/>
                <w:szCs w:val="22"/>
              </w:rPr>
              <w:t>9,649</w:t>
            </w:r>
          </w:p>
        </w:tc>
      </w:tr>
      <w:tr w:rsidR="00153A25" w:rsidRPr="00B87CE9" w14:paraId="6B9BAE1E" w14:textId="77777777" w:rsidTr="0068356F">
        <w:tc>
          <w:tcPr>
            <w:tcW w:w="4140" w:type="dxa"/>
          </w:tcPr>
          <w:p w14:paraId="6BA3F1E0"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cs/>
              </w:rPr>
            </w:pPr>
            <w:r w:rsidRPr="00B87CE9">
              <w:rPr>
                <w:rFonts w:ascii="Times New Roman" w:hAnsi="Times New Roman" w:cs="Times New Roman"/>
                <w:sz w:val="22"/>
                <w:szCs w:val="22"/>
              </w:rPr>
              <w:t xml:space="preserve">Service fee for area </w:t>
            </w:r>
            <w:proofErr w:type="spellStart"/>
            <w:r w:rsidRPr="00B87CE9">
              <w:rPr>
                <w:rFonts w:ascii="Times New Roman" w:hAnsi="Times New Roman" w:cs="Times New Roman"/>
                <w:sz w:val="22"/>
                <w:szCs w:val="22"/>
              </w:rPr>
              <w:t>utilisation</w:t>
            </w:r>
            <w:proofErr w:type="spellEnd"/>
          </w:p>
        </w:tc>
        <w:tc>
          <w:tcPr>
            <w:tcW w:w="1064" w:type="dxa"/>
          </w:tcPr>
          <w:p w14:paraId="0B831225" w14:textId="286B2E50" w:rsidR="00153A25" w:rsidRPr="00B87CE9" w:rsidRDefault="009A6074"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3E5BBAFB"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0210919" w14:textId="3486001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6E66DCB8"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B2E7A79" w14:textId="7D5FC2EA" w:rsidR="00153A25" w:rsidRPr="00B87CE9" w:rsidRDefault="00544D69"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B87CE9">
              <w:rPr>
                <w:rFonts w:ascii="Times New Roman" w:hAnsi="Times New Roman" w:cs="Times New Roman"/>
                <w:sz w:val="22"/>
                <w:szCs w:val="22"/>
              </w:rPr>
              <w:t>435</w:t>
            </w:r>
          </w:p>
        </w:tc>
        <w:tc>
          <w:tcPr>
            <w:tcW w:w="236" w:type="dxa"/>
          </w:tcPr>
          <w:p w14:paraId="411D6912"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2054ADC9" w14:textId="5D2325ED"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r w:rsidRPr="00B87CE9">
              <w:rPr>
                <w:rFonts w:ascii="Times New Roman" w:hAnsi="Times New Roman" w:cs="Times New Roman"/>
                <w:sz w:val="22"/>
                <w:szCs w:val="22"/>
              </w:rPr>
              <w:t>2,640</w:t>
            </w:r>
          </w:p>
        </w:tc>
      </w:tr>
      <w:tr w:rsidR="00153A25" w:rsidRPr="00B87CE9" w14:paraId="1DC61B41" w14:textId="77777777" w:rsidTr="0068356F">
        <w:tc>
          <w:tcPr>
            <w:tcW w:w="4140" w:type="dxa"/>
          </w:tcPr>
          <w:p w14:paraId="4E739448"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B87CE9">
              <w:rPr>
                <w:rFonts w:ascii="Times New Roman" w:hAnsi="Times New Roman" w:cs="Times New Roman"/>
                <w:sz w:val="22"/>
                <w:szCs w:val="22"/>
              </w:rPr>
              <w:t>Rental income from land</w:t>
            </w:r>
          </w:p>
        </w:tc>
        <w:tc>
          <w:tcPr>
            <w:tcW w:w="1064" w:type="dxa"/>
          </w:tcPr>
          <w:p w14:paraId="430C70D6" w14:textId="32DC760D" w:rsidR="00153A25" w:rsidRPr="00B87CE9" w:rsidRDefault="009A6074"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4F51A40C"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A0F4631" w14:textId="0763E17E"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07047383"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50D0146C" w14:textId="1940F6D2" w:rsidR="00153A25" w:rsidRPr="00B87CE9" w:rsidRDefault="00544D69"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B87CE9">
              <w:rPr>
                <w:rFonts w:ascii="Times New Roman" w:hAnsi="Times New Roman" w:cs="Times New Roman"/>
                <w:sz w:val="22"/>
                <w:szCs w:val="22"/>
              </w:rPr>
              <w:t>210</w:t>
            </w:r>
          </w:p>
        </w:tc>
        <w:tc>
          <w:tcPr>
            <w:tcW w:w="236" w:type="dxa"/>
          </w:tcPr>
          <w:p w14:paraId="59AC570A"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4393F260" w14:textId="58D56F36"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r w:rsidRPr="00B87CE9">
              <w:rPr>
                <w:rFonts w:ascii="Times New Roman" w:hAnsi="Times New Roman" w:cs="Times New Roman"/>
                <w:sz w:val="22"/>
                <w:szCs w:val="22"/>
              </w:rPr>
              <w:t>210</w:t>
            </w:r>
          </w:p>
        </w:tc>
      </w:tr>
      <w:tr w:rsidR="008A576D" w:rsidRPr="00B87CE9" w14:paraId="7A261801" w14:textId="77777777" w:rsidTr="0068356F">
        <w:tc>
          <w:tcPr>
            <w:tcW w:w="4140" w:type="dxa"/>
          </w:tcPr>
          <w:p w14:paraId="5E4A8631" w14:textId="75BF9147" w:rsidR="008A576D" w:rsidRPr="00B87CE9" w:rsidRDefault="008A576D" w:rsidP="008A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Management </w:t>
            </w:r>
            <w:r w:rsidR="00EF69F2">
              <w:rPr>
                <w:rFonts w:ascii="Times New Roman" w:hAnsi="Times New Roman" w:cs="Times New Roman"/>
                <w:sz w:val="22"/>
                <w:szCs w:val="22"/>
              </w:rPr>
              <w:t>income</w:t>
            </w:r>
          </w:p>
        </w:tc>
        <w:tc>
          <w:tcPr>
            <w:tcW w:w="1064" w:type="dxa"/>
          </w:tcPr>
          <w:p w14:paraId="6C0AFA29" w14:textId="45BBE40A" w:rsidR="008A576D" w:rsidRPr="00B87CE9" w:rsidRDefault="008A576D"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7C2BFA77" w14:textId="77777777" w:rsidR="008A576D" w:rsidRPr="00B87CE9" w:rsidRDefault="008A576D" w:rsidP="008A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3E34A5EF" w14:textId="542839AF" w:rsidR="008A576D" w:rsidRPr="00B87CE9" w:rsidRDefault="008A576D" w:rsidP="008A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04CEA1A9" w14:textId="77777777" w:rsidR="008A576D" w:rsidRPr="00B87CE9" w:rsidRDefault="008A576D" w:rsidP="008A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061C9016" w14:textId="2639D78D" w:rsidR="008A576D" w:rsidRPr="00B87CE9" w:rsidRDefault="008A576D" w:rsidP="008A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B87CE9">
              <w:rPr>
                <w:rFonts w:ascii="Times New Roman" w:hAnsi="Times New Roman" w:cs="Times New Roman"/>
                <w:sz w:val="22"/>
                <w:szCs w:val="22"/>
              </w:rPr>
              <w:t>6,392</w:t>
            </w:r>
          </w:p>
        </w:tc>
        <w:tc>
          <w:tcPr>
            <w:tcW w:w="236" w:type="dxa"/>
          </w:tcPr>
          <w:p w14:paraId="10D05E9B" w14:textId="77777777" w:rsidR="008A576D" w:rsidRPr="00B87CE9" w:rsidRDefault="008A576D" w:rsidP="008A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24CA2625" w14:textId="140F020F" w:rsidR="008A576D" w:rsidRPr="00B87CE9" w:rsidRDefault="008A576D" w:rsidP="00207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15" w:right="-29"/>
              <w:rPr>
                <w:rFonts w:ascii="Times New Roman" w:hAnsi="Times New Roman" w:cs="Times New Roman"/>
                <w:sz w:val="22"/>
                <w:szCs w:val="22"/>
              </w:rPr>
            </w:pPr>
            <w:r w:rsidRPr="00B87CE9">
              <w:rPr>
                <w:rFonts w:ascii="Times New Roman" w:hAnsi="Times New Roman" w:cs="Times New Roman"/>
                <w:sz w:val="22"/>
                <w:szCs w:val="22"/>
              </w:rPr>
              <w:t>-</w:t>
            </w:r>
          </w:p>
        </w:tc>
      </w:tr>
      <w:tr w:rsidR="00CD36BB" w:rsidRPr="00B87CE9" w14:paraId="3E8154C0" w14:textId="77777777" w:rsidTr="0068356F">
        <w:tc>
          <w:tcPr>
            <w:tcW w:w="4140" w:type="dxa"/>
          </w:tcPr>
          <w:p w14:paraId="45860490" w14:textId="6D56290A" w:rsidR="00CD36BB" w:rsidRPr="00B87CE9" w:rsidRDefault="00D102F0"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B87CE9">
              <w:rPr>
                <w:rFonts w:ascii="Times New Roman" w:hAnsi="Times New Roman" w:cs="Times New Roman"/>
                <w:sz w:val="22"/>
                <w:szCs w:val="22"/>
              </w:rPr>
              <w:t>Rental expense for installing signboard</w:t>
            </w:r>
          </w:p>
        </w:tc>
        <w:tc>
          <w:tcPr>
            <w:tcW w:w="1064" w:type="dxa"/>
          </w:tcPr>
          <w:p w14:paraId="4169DEDB" w14:textId="6658BF91" w:rsidR="00CD36BB" w:rsidRPr="00B87CE9" w:rsidRDefault="00D9053A"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15974988" w14:textId="77777777" w:rsidR="00CD36BB" w:rsidRPr="00B87CE9" w:rsidRDefault="00CD36BB"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7ECB54E" w14:textId="75BA0A05" w:rsidR="00CD36BB" w:rsidRPr="00B87CE9" w:rsidRDefault="00D9053A"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7EF45570" w14:textId="77777777" w:rsidR="00CD36BB" w:rsidRPr="00B87CE9" w:rsidRDefault="00CD36BB"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E7E9D4C" w14:textId="75B6935D" w:rsidR="00CD36BB" w:rsidRPr="00B87CE9" w:rsidRDefault="00D9053A"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B87CE9">
              <w:rPr>
                <w:rFonts w:ascii="Times New Roman" w:hAnsi="Times New Roman" w:cs="Times New Roman"/>
                <w:sz w:val="22"/>
                <w:szCs w:val="22"/>
              </w:rPr>
              <w:t>120</w:t>
            </w:r>
          </w:p>
        </w:tc>
        <w:tc>
          <w:tcPr>
            <w:tcW w:w="236" w:type="dxa"/>
          </w:tcPr>
          <w:p w14:paraId="5A65774D" w14:textId="77777777" w:rsidR="00CD36BB" w:rsidRPr="00B87CE9" w:rsidRDefault="00CD36BB"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019EA735" w14:textId="7D1F54AE" w:rsidR="00CD36BB" w:rsidRPr="00B87CE9" w:rsidRDefault="00D9053A" w:rsidP="008A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r>
      <w:tr w:rsidR="00153A25" w:rsidRPr="00B87CE9" w14:paraId="629E8F2A" w14:textId="77777777" w:rsidTr="0068356F">
        <w:tc>
          <w:tcPr>
            <w:tcW w:w="4140" w:type="dxa"/>
          </w:tcPr>
          <w:p w14:paraId="54103FF0"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B87CE9">
              <w:rPr>
                <w:rFonts w:ascii="Times New Roman" w:hAnsi="Times New Roman" w:cs="Times New Roman"/>
                <w:sz w:val="22"/>
                <w:szCs w:val="22"/>
              </w:rPr>
              <w:t>Dividend income</w:t>
            </w:r>
          </w:p>
        </w:tc>
        <w:tc>
          <w:tcPr>
            <w:tcW w:w="1064" w:type="dxa"/>
          </w:tcPr>
          <w:p w14:paraId="0E71C44A" w14:textId="4EA99309" w:rsidR="00153A25" w:rsidRPr="00B87CE9" w:rsidRDefault="009A6074"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3D840627"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CECD3A6" w14:textId="117AD8CD"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748033BC"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54DA87B" w14:textId="64E4F2F2" w:rsidR="00153A25" w:rsidRPr="00B87CE9" w:rsidRDefault="00544D69"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B87CE9">
              <w:rPr>
                <w:rFonts w:ascii="Times New Roman" w:hAnsi="Times New Roman" w:cs="Times New Roman"/>
                <w:sz w:val="22"/>
                <w:szCs w:val="22"/>
              </w:rPr>
              <w:t>296,979</w:t>
            </w:r>
          </w:p>
        </w:tc>
        <w:tc>
          <w:tcPr>
            <w:tcW w:w="236" w:type="dxa"/>
          </w:tcPr>
          <w:p w14:paraId="3F457A2F"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676D2E85" w14:textId="30F8AED3"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r w:rsidRPr="00B87CE9">
              <w:rPr>
                <w:rFonts w:ascii="Times New Roman" w:hAnsi="Times New Roman" w:cs="Times New Roman"/>
                <w:sz w:val="22"/>
                <w:szCs w:val="22"/>
              </w:rPr>
              <w:t>304,980</w:t>
            </w:r>
          </w:p>
        </w:tc>
      </w:tr>
      <w:tr w:rsidR="00153A25" w:rsidRPr="00B87CE9" w14:paraId="766E4107" w14:textId="77777777" w:rsidTr="0068356F">
        <w:tc>
          <w:tcPr>
            <w:tcW w:w="4140" w:type="dxa"/>
          </w:tcPr>
          <w:p w14:paraId="77E718D8" w14:textId="0154DC57" w:rsidR="00153A25" w:rsidRPr="00B87CE9" w:rsidRDefault="008A576D" w:rsidP="00CB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B87CE9">
              <w:rPr>
                <w:rFonts w:ascii="Times New Roman" w:hAnsi="Times New Roman" w:cs="Times New Roman"/>
                <w:sz w:val="22"/>
                <w:szCs w:val="22"/>
              </w:rPr>
              <w:t>Other income</w:t>
            </w:r>
          </w:p>
        </w:tc>
        <w:tc>
          <w:tcPr>
            <w:tcW w:w="1064" w:type="dxa"/>
          </w:tcPr>
          <w:p w14:paraId="77B10775" w14:textId="39E54DD5" w:rsidR="00153A25" w:rsidRPr="00B87CE9" w:rsidRDefault="00954975"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5D781068"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1A5E30" w14:textId="2CE7A545" w:rsidR="00153A25" w:rsidRPr="00B87CE9" w:rsidRDefault="0095497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55" w:type="dxa"/>
          </w:tcPr>
          <w:p w14:paraId="289C53AC"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1042A71C" w14:textId="041CDC36" w:rsidR="00153A25" w:rsidRPr="00B87CE9" w:rsidRDefault="00E92E5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B87CE9">
              <w:rPr>
                <w:rFonts w:ascii="Times New Roman" w:hAnsi="Times New Roman" w:cs="Times New Roman"/>
                <w:sz w:val="22"/>
                <w:szCs w:val="22"/>
              </w:rPr>
              <w:t>2</w:t>
            </w:r>
            <w:r w:rsidR="008A576D" w:rsidRPr="00B87CE9">
              <w:rPr>
                <w:rFonts w:ascii="Times New Roman" w:hAnsi="Times New Roman" w:cs="Times New Roman"/>
                <w:sz w:val="22"/>
                <w:szCs w:val="22"/>
              </w:rPr>
              <w:t>,</w:t>
            </w:r>
            <w:r w:rsidRPr="00B87CE9">
              <w:rPr>
                <w:rFonts w:ascii="Times New Roman" w:hAnsi="Times New Roman" w:cs="Times New Roman"/>
                <w:sz w:val="22"/>
                <w:szCs w:val="22"/>
              </w:rPr>
              <w:t>179</w:t>
            </w:r>
          </w:p>
        </w:tc>
        <w:tc>
          <w:tcPr>
            <w:tcW w:w="236" w:type="dxa"/>
          </w:tcPr>
          <w:p w14:paraId="6811846F"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03127710" w14:textId="3FF065D6" w:rsidR="00153A25" w:rsidRPr="00B87CE9" w:rsidRDefault="00954975" w:rsidP="008A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r>
      <w:tr w:rsidR="00D16E82" w:rsidRPr="00B87CE9" w14:paraId="384D85AE" w14:textId="77777777" w:rsidTr="0068356F">
        <w:tc>
          <w:tcPr>
            <w:tcW w:w="4140" w:type="dxa"/>
          </w:tcPr>
          <w:p w14:paraId="231D10C2" w14:textId="77777777" w:rsidR="00D16E82" w:rsidRPr="00B87CE9" w:rsidRDefault="00D16E82"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2"/>
                <w:szCs w:val="22"/>
              </w:rPr>
            </w:pPr>
          </w:p>
        </w:tc>
        <w:tc>
          <w:tcPr>
            <w:tcW w:w="1064" w:type="dxa"/>
          </w:tcPr>
          <w:p w14:paraId="2D189D5F" w14:textId="77777777" w:rsidR="00D16E82" w:rsidRPr="00B87CE9" w:rsidRDefault="00D16E82"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245A1683" w14:textId="77777777" w:rsidR="00D16E82" w:rsidRPr="00B87CE9" w:rsidRDefault="00D16E82"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2F1E60A1" w14:textId="77777777" w:rsidR="00D16E82" w:rsidRPr="00B87CE9" w:rsidRDefault="00D16E82"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3B6DCD71" w14:textId="77777777" w:rsidR="00D16E82" w:rsidRPr="00B87CE9" w:rsidRDefault="00D16E82"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E6F306E" w14:textId="77777777" w:rsidR="00D16E82" w:rsidRPr="00B87CE9" w:rsidRDefault="00D16E82"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0AA1D7A3" w14:textId="77777777" w:rsidR="00D16E82" w:rsidRPr="00B87CE9" w:rsidRDefault="00D16E82"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7DDA3C70" w14:textId="77777777" w:rsidR="00D16E82" w:rsidRPr="00B87CE9" w:rsidRDefault="00D16E82" w:rsidP="009A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p>
        </w:tc>
      </w:tr>
      <w:tr w:rsidR="00153A25" w:rsidRPr="00B87CE9" w14:paraId="6131F4E9" w14:textId="77777777" w:rsidTr="0068356F">
        <w:tc>
          <w:tcPr>
            <w:tcW w:w="4140" w:type="dxa"/>
          </w:tcPr>
          <w:p w14:paraId="7EC1ADCA"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Key management personnel</w:t>
            </w:r>
          </w:p>
        </w:tc>
        <w:tc>
          <w:tcPr>
            <w:tcW w:w="1064" w:type="dxa"/>
          </w:tcPr>
          <w:p w14:paraId="67352613"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7D02A54E"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98C8B95"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4FD3C2D9"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09E6D202"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77133BAA"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37E4D7A7"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p>
        </w:tc>
      </w:tr>
      <w:tr w:rsidR="00153A25" w:rsidRPr="00B87CE9" w14:paraId="5F630951" w14:textId="77777777" w:rsidTr="0068356F">
        <w:tc>
          <w:tcPr>
            <w:tcW w:w="4140" w:type="dxa"/>
          </w:tcPr>
          <w:p w14:paraId="548D8747"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Key management personnel  </w:t>
            </w:r>
          </w:p>
        </w:tc>
        <w:tc>
          <w:tcPr>
            <w:tcW w:w="1064" w:type="dxa"/>
          </w:tcPr>
          <w:p w14:paraId="548B9991"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0A8F234D"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3049E95C"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1E8A4497"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39762A59"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05437BD7"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08F2A2FA"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p>
        </w:tc>
      </w:tr>
      <w:tr w:rsidR="00153A25" w:rsidRPr="00B87CE9" w14:paraId="42D1F182" w14:textId="77777777" w:rsidTr="0068356F">
        <w:tc>
          <w:tcPr>
            <w:tcW w:w="4140" w:type="dxa"/>
          </w:tcPr>
          <w:p w14:paraId="7569409D"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2"/>
                <w:tab w:val="left" w:pos="362"/>
                <w:tab w:val="left" w:pos="540"/>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   compensation</w:t>
            </w:r>
          </w:p>
        </w:tc>
        <w:tc>
          <w:tcPr>
            <w:tcW w:w="1064" w:type="dxa"/>
          </w:tcPr>
          <w:p w14:paraId="61E0BF38"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p>
        </w:tc>
        <w:tc>
          <w:tcPr>
            <w:tcW w:w="255" w:type="dxa"/>
          </w:tcPr>
          <w:p w14:paraId="0614AEAC"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7DC277"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p>
        </w:tc>
        <w:tc>
          <w:tcPr>
            <w:tcW w:w="255" w:type="dxa"/>
          </w:tcPr>
          <w:p w14:paraId="0D9A4219"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1E67E03"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327D3D7D"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09ACBCC1"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p>
        </w:tc>
      </w:tr>
      <w:tr w:rsidR="00153A25" w:rsidRPr="00B87CE9" w14:paraId="7313FED5" w14:textId="77777777" w:rsidTr="0068356F">
        <w:tc>
          <w:tcPr>
            <w:tcW w:w="4140" w:type="dxa"/>
          </w:tcPr>
          <w:p w14:paraId="0B2AE750"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   Short-term benefits</w:t>
            </w:r>
          </w:p>
        </w:tc>
        <w:tc>
          <w:tcPr>
            <w:tcW w:w="1064" w:type="dxa"/>
          </w:tcPr>
          <w:p w14:paraId="07F8AECC" w14:textId="44B1157B" w:rsidR="00153A25" w:rsidRPr="00B87CE9" w:rsidRDefault="00CD4C17" w:rsidP="0072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B87CE9">
              <w:rPr>
                <w:rFonts w:ascii="Times New Roman" w:hAnsi="Times New Roman" w:cs="Times New Roman"/>
                <w:sz w:val="22"/>
                <w:szCs w:val="22"/>
              </w:rPr>
              <w:t>157,388</w:t>
            </w:r>
          </w:p>
        </w:tc>
        <w:tc>
          <w:tcPr>
            <w:tcW w:w="255" w:type="dxa"/>
          </w:tcPr>
          <w:p w14:paraId="6A568D91"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1581DC21" w14:textId="006E1FD0"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B87CE9">
              <w:rPr>
                <w:rFonts w:ascii="Times New Roman" w:hAnsi="Times New Roman" w:cs="Times New Roman"/>
                <w:sz w:val="22"/>
                <w:szCs w:val="22"/>
              </w:rPr>
              <w:t>101,821</w:t>
            </w:r>
          </w:p>
        </w:tc>
        <w:tc>
          <w:tcPr>
            <w:tcW w:w="255" w:type="dxa"/>
          </w:tcPr>
          <w:p w14:paraId="31E69968"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6980631" w14:textId="7F14EF0D" w:rsidR="00153A25" w:rsidRPr="00B87CE9" w:rsidRDefault="0072007C" w:rsidP="0072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B87CE9">
              <w:rPr>
                <w:rFonts w:ascii="Times New Roman" w:hAnsi="Times New Roman" w:cs="Times New Roman"/>
                <w:sz w:val="22"/>
                <w:szCs w:val="22"/>
              </w:rPr>
              <w:t>157,388</w:t>
            </w:r>
          </w:p>
        </w:tc>
        <w:tc>
          <w:tcPr>
            <w:tcW w:w="236" w:type="dxa"/>
          </w:tcPr>
          <w:p w14:paraId="413276B8"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4801407E" w14:textId="6F1368DE"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r w:rsidRPr="00B87CE9">
              <w:rPr>
                <w:rFonts w:ascii="Times New Roman" w:hAnsi="Times New Roman" w:cs="Times New Roman"/>
                <w:sz w:val="22"/>
                <w:szCs w:val="22"/>
              </w:rPr>
              <w:t>101,821</w:t>
            </w:r>
          </w:p>
        </w:tc>
      </w:tr>
      <w:tr w:rsidR="00153A25" w:rsidRPr="00B87CE9" w14:paraId="0E604513" w14:textId="77777777" w:rsidTr="0068356F">
        <w:tc>
          <w:tcPr>
            <w:tcW w:w="4140" w:type="dxa"/>
          </w:tcPr>
          <w:p w14:paraId="61242225"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   Post-employment benefits</w:t>
            </w:r>
          </w:p>
        </w:tc>
        <w:tc>
          <w:tcPr>
            <w:tcW w:w="1064" w:type="dxa"/>
          </w:tcPr>
          <w:p w14:paraId="423ECD84" w14:textId="511CEC4E" w:rsidR="00153A25" w:rsidRPr="00B87CE9" w:rsidRDefault="00F33F22" w:rsidP="0072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B87CE9">
              <w:rPr>
                <w:rFonts w:ascii="Times New Roman" w:hAnsi="Times New Roman" w:cs="Times New Roman"/>
                <w:sz w:val="22"/>
                <w:szCs w:val="22"/>
              </w:rPr>
              <w:t>6,189</w:t>
            </w:r>
          </w:p>
        </w:tc>
        <w:tc>
          <w:tcPr>
            <w:tcW w:w="255" w:type="dxa"/>
          </w:tcPr>
          <w:p w14:paraId="7E5F2641"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234B7BA2" w14:textId="41F5E55B"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B87CE9">
              <w:rPr>
                <w:rFonts w:ascii="Times New Roman" w:hAnsi="Times New Roman" w:cs="Times New Roman"/>
                <w:sz w:val="22"/>
                <w:szCs w:val="22"/>
              </w:rPr>
              <w:t>22,464</w:t>
            </w:r>
          </w:p>
        </w:tc>
        <w:tc>
          <w:tcPr>
            <w:tcW w:w="255" w:type="dxa"/>
          </w:tcPr>
          <w:p w14:paraId="21D2BE9C"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2CE72876" w14:textId="01A932EB" w:rsidR="00153A25" w:rsidRPr="00B87CE9" w:rsidRDefault="00A0707E" w:rsidP="0072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B87CE9">
              <w:rPr>
                <w:rFonts w:ascii="Times New Roman" w:hAnsi="Times New Roman" w:cs="Times New Roman"/>
                <w:sz w:val="22"/>
                <w:szCs w:val="22"/>
              </w:rPr>
              <w:t>6,189</w:t>
            </w:r>
          </w:p>
        </w:tc>
        <w:tc>
          <w:tcPr>
            <w:tcW w:w="236" w:type="dxa"/>
          </w:tcPr>
          <w:p w14:paraId="3B07FCC7"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3C7923D4" w14:textId="7B9FF2EF"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r w:rsidRPr="00B87CE9">
              <w:rPr>
                <w:rFonts w:ascii="Times New Roman" w:hAnsi="Times New Roman" w:cs="Times New Roman"/>
                <w:sz w:val="22"/>
                <w:szCs w:val="22"/>
              </w:rPr>
              <w:t>22,464</w:t>
            </w:r>
          </w:p>
        </w:tc>
      </w:tr>
      <w:tr w:rsidR="00153A25" w:rsidRPr="00B87CE9" w14:paraId="5D785E1E" w14:textId="77777777" w:rsidTr="0068356F">
        <w:tc>
          <w:tcPr>
            <w:tcW w:w="4140" w:type="dxa"/>
          </w:tcPr>
          <w:p w14:paraId="1E46A134"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   Share-based payments</w:t>
            </w:r>
          </w:p>
        </w:tc>
        <w:tc>
          <w:tcPr>
            <w:tcW w:w="1064" w:type="dxa"/>
            <w:tcBorders>
              <w:bottom w:val="single" w:sz="4" w:space="0" w:color="auto"/>
            </w:tcBorders>
          </w:tcPr>
          <w:p w14:paraId="16A2FD51" w14:textId="464DD238" w:rsidR="00153A25" w:rsidRPr="00B87CE9" w:rsidRDefault="00B9711C"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right="-121"/>
              <w:jc w:val="center"/>
              <w:rPr>
                <w:rFonts w:ascii="Times New Roman" w:hAnsi="Times New Roman" w:cs="Times New Roman"/>
                <w:sz w:val="22"/>
                <w:szCs w:val="22"/>
              </w:rPr>
            </w:pPr>
            <w:r w:rsidRPr="00B87CE9">
              <w:rPr>
                <w:rFonts w:ascii="Times New Roman" w:hAnsi="Times New Roman" w:cs="Times New Roman"/>
                <w:sz w:val="22"/>
                <w:szCs w:val="22"/>
              </w:rPr>
              <w:t xml:space="preserve">  -</w:t>
            </w:r>
          </w:p>
        </w:tc>
        <w:tc>
          <w:tcPr>
            <w:tcW w:w="255" w:type="dxa"/>
          </w:tcPr>
          <w:p w14:paraId="05DCD376"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Borders>
              <w:bottom w:val="single" w:sz="4" w:space="0" w:color="auto"/>
            </w:tcBorders>
          </w:tcPr>
          <w:p w14:paraId="03A910D7" w14:textId="13565B50"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B87CE9">
              <w:rPr>
                <w:rFonts w:ascii="Times New Roman" w:hAnsi="Times New Roman" w:cs="Times New Roman"/>
                <w:sz w:val="22"/>
                <w:szCs w:val="22"/>
              </w:rPr>
              <w:t>8,224</w:t>
            </w:r>
          </w:p>
        </w:tc>
        <w:tc>
          <w:tcPr>
            <w:tcW w:w="255" w:type="dxa"/>
          </w:tcPr>
          <w:p w14:paraId="07F7B9B6"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Borders>
              <w:bottom w:val="single" w:sz="4" w:space="0" w:color="auto"/>
            </w:tcBorders>
          </w:tcPr>
          <w:p w14:paraId="459C3809" w14:textId="570A3E77" w:rsidR="00153A25" w:rsidRPr="00B87CE9" w:rsidRDefault="00B9711C"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right="-121"/>
              <w:jc w:val="center"/>
              <w:rPr>
                <w:rFonts w:ascii="Times New Roman" w:hAnsi="Times New Roman" w:cs="Times New Roman"/>
                <w:sz w:val="22"/>
                <w:szCs w:val="22"/>
              </w:rPr>
            </w:pPr>
            <w:r w:rsidRPr="00B87CE9">
              <w:rPr>
                <w:rFonts w:ascii="Times New Roman" w:hAnsi="Times New Roman" w:cs="Times New Roman"/>
                <w:sz w:val="22"/>
                <w:szCs w:val="22"/>
              </w:rPr>
              <w:t>-</w:t>
            </w:r>
          </w:p>
        </w:tc>
        <w:tc>
          <w:tcPr>
            <w:tcW w:w="236" w:type="dxa"/>
          </w:tcPr>
          <w:p w14:paraId="151E7E99"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Borders>
              <w:bottom w:val="single" w:sz="4" w:space="0" w:color="auto"/>
            </w:tcBorders>
          </w:tcPr>
          <w:p w14:paraId="4DEB7871" w14:textId="70CC5951"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sz w:val="22"/>
                <w:szCs w:val="22"/>
              </w:rPr>
            </w:pPr>
            <w:r w:rsidRPr="00B87CE9">
              <w:rPr>
                <w:rFonts w:ascii="Times New Roman" w:hAnsi="Times New Roman" w:cs="Times New Roman"/>
                <w:sz w:val="22"/>
                <w:szCs w:val="22"/>
              </w:rPr>
              <w:t>8,224</w:t>
            </w:r>
          </w:p>
        </w:tc>
      </w:tr>
      <w:tr w:rsidR="00153A25" w:rsidRPr="00B87CE9" w14:paraId="3574766A" w14:textId="77777777" w:rsidTr="0068356F">
        <w:tc>
          <w:tcPr>
            <w:tcW w:w="4140" w:type="dxa"/>
          </w:tcPr>
          <w:p w14:paraId="6DBF8148"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04"/>
              </w:tabs>
              <w:ind w:left="-306"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 xml:space="preserve">     Total key management personnel</w:t>
            </w:r>
          </w:p>
        </w:tc>
        <w:tc>
          <w:tcPr>
            <w:tcW w:w="1064" w:type="dxa"/>
            <w:tcBorders>
              <w:top w:val="single" w:sz="4" w:space="0" w:color="auto"/>
            </w:tcBorders>
          </w:tcPr>
          <w:p w14:paraId="66CFA5EF"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cs/>
              </w:rPr>
            </w:pPr>
          </w:p>
        </w:tc>
        <w:tc>
          <w:tcPr>
            <w:tcW w:w="255" w:type="dxa"/>
          </w:tcPr>
          <w:p w14:paraId="471DA88D"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72" w:type="dxa"/>
            <w:tcBorders>
              <w:top w:val="single" w:sz="4" w:space="0" w:color="auto"/>
            </w:tcBorders>
          </w:tcPr>
          <w:p w14:paraId="57D8042F"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2"/>
                <w:szCs w:val="22"/>
                <w:cs/>
              </w:rPr>
            </w:pPr>
          </w:p>
        </w:tc>
        <w:tc>
          <w:tcPr>
            <w:tcW w:w="255" w:type="dxa"/>
          </w:tcPr>
          <w:p w14:paraId="15256C8C"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63" w:type="dxa"/>
            <w:tcBorders>
              <w:top w:val="single" w:sz="4" w:space="0" w:color="auto"/>
            </w:tcBorders>
          </w:tcPr>
          <w:p w14:paraId="57C1F8CC"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b/>
                <w:bCs/>
                <w:sz w:val="22"/>
                <w:szCs w:val="22"/>
              </w:rPr>
            </w:pPr>
          </w:p>
        </w:tc>
        <w:tc>
          <w:tcPr>
            <w:tcW w:w="236" w:type="dxa"/>
          </w:tcPr>
          <w:p w14:paraId="47727DF4"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95" w:type="dxa"/>
            <w:tcBorders>
              <w:top w:val="single" w:sz="4" w:space="0" w:color="auto"/>
            </w:tcBorders>
          </w:tcPr>
          <w:p w14:paraId="0E56DD4C"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15" w:right="-29"/>
              <w:rPr>
                <w:rFonts w:ascii="Times New Roman" w:hAnsi="Times New Roman" w:cs="Times New Roman"/>
                <w:b/>
                <w:bCs/>
                <w:sz w:val="22"/>
                <w:szCs w:val="22"/>
              </w:rPr>
            </w:pPr>
          </w:p>
        </w:tc>
      </w:tr>
      <w:tr w:rsidR="00153A25" w:rsidRPr="00B87CE9" w14:paraId="2492BEFC" w14:textId="77777777" w:rsidTr="0068356F">
        <w:tc>
          <w:tcPr>
            <w:tcW w:w="4140" w:type="dxa"/>
          </w:tcPr>
          <w:p w14:paraId="4FEF9720"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 xml:space="preserve">     compensation</w:t>
            </w:r>
          </w:p>
        </w:tc>
        <w:tc>
          <w:tcPr>
            <w:tcW w:w="1064" w:type="dxa"/>
            <w:tcBorders>
              <w:bottom w:val="double" w:sz="4" w:space="0" w:color="auto"/>
            </w:tcBorders>
          </w:tcPr>
          <w:p w14:paraId="35857F91" w14:textId="03F58726" w:rsidR="00153A25" w:rsidRPr="00B87CE9" w:rsidRDefault="00B9711C"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2"/>
                <w:szCs w:val="22"/>
              </w:rPr>
            </w:pPr>
            <w:r w:rsidRPr="00B87CE9">
              <w:rPr>
                <w:rFonts w:ascii="Times New Roman" w:hAnsi="Times New Roman" w:cs="Times New Roman"/>
                <w:b/>
                <w:bCs/>
                <w:sz w:val="22"/>
                <w:szCs w:val="22"/>
              </w:rPr>
              <w:t>163,577</w:t>
            </w:r>
          </w:p>
        </w:tc>
        <w:tc>
          <w:tcPr>
            <w:tcW w:w="255" w:type="dxa"/>
          </w:tcPr>
          <w:p w14:paraId="5D7BA874"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72" w:type="dxa"/>
            <w:tcBorders>
              <w:bottom w:val="double" w:sz="4" w:space="0" w:color="auto"/>
            </w:tcBorders>
          </w:tcPr>
          <w:p w14:paraId="6BFA4E9E" w14:textId="7247220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2"/>
                <w:szCs w:val="22"/>
              </w:rPr>
            </w:pPr>
            <w:r w:rsidRPr="00B87CE9">
              <w:rPr>
                <w:rFonts w:ascii="Times New Roman" w:hAnsi="Times New Roman" w:cs="Times New Roman"/>
                <w:b/>
                <w:bCs/>
                <w:sz w:val="22"/>
                <w:szCs w:val="22"/>
              </w:rPr>
              <w:t>132,509</w:t>
            </w:r>
          </w:p>
        </w:tc>
        <w:tc>
          <w:tcPr>
            <w:tcW w:w="255" w:type="dxa"/>
          </w:tcPr>
          <w:p w14:paraId="7CA6F37D" w14:textId="77777777" w:rsidR="00153A25" w:rsidRPr="00B87CE9" w:rsidRDefault="00153A25" w:rsidP="0015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63" w:type="dxa"/>
            <w:tcBorders>
              <w:bottom w:val="double" w:sz="4" w:space="0" w:color="auto"/>
            </w:tcBorders>
          </w:tcPr>
          <w:p w14:paraId="2BD7F86C" w14:textId="4AEFF9E0" w:rsidR="00153A25" w:rsidRPr="00B87CE9" w:rsidRDefault="00B9711C"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2"/>
                <w:szCs w:val="22"/>
              </w:rPr>
            </w:pPr>
            <w:r w:rsidRPr="00B87CE9">
              <w:rPr>
                <w:rFonts w:ascii="Times New Roman" w:hAnsi="Times New Roman" w:cs="Times New Roman"/>
                <w:b/>
                <w:bCs/>
                <w:sz w:val="22"/>
                <w:szCs w:val="22"/>
              </w:rPr>
              <w:t>163,577</w:t>
            </w:r>
          </w:p>
        </w:tc>
        <w:tc>
          <w:tcPr>
            <w:tcW w:w="236" w:type="dxa"/>
          </w:tcPr>
          <w:p w14:paraId="1762245F" w14:textId="77777777" w:rsidR="00153A25" w:rsidRPr="00B87CE9" w:rsidRDefault="00153A25"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b/>
                <w:bCs/>
                <w:sz w:val="22"/>
                <w:szCs w:val="22"/>
              </w:rPr>
            </w:pPr>
          </w:p>
        </w:tc>
        <w:tc>
          <w:tcPr>
            <w:tcW w:w="1095" w:type="dxa"/>
            <w:tcBorders>
              <w:bottom w:val="double" w:sz="4" w:space="0" w:color="auto"/>
            </w:tcBorders>
          </w:tcPr>
          <w:p w14:paraId="2B1A21E3" w14:textId="01E7BE1A" w:rsidR="00153A25" w:rsidRPr="00B87CE9" w:rsidRDefault="00153A25" w:rsidP="00B97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2"/>
                <w:szCs w:val="22"/>
              </w:rPr>
            </w:pPr>
            <w:r w:rsidRPr="00B87CE9">
              <w:rPr>
                <w:rFonts w:ascii="Times New Roman" w:hAnsi="Times New Roman" w:cs="Times New Roman"/>
                <w:b/>
                <w:bCs/>
                <w:sz w:val="22"/>
                <w:szCs w:val="22"/>
              </w:rPr>
              <w:t>132,509</w:t>
            </w:r>
          </w:p>
        </w:tc>
      </w:tr>
    </w:tbl>
    <w:p w14:paraId="2E9DAB5D" w14:textId="77777777" w:rsidR="00500EB2" w:rsidRPr="00B87CE9" w:rsidRDefault="00500EB2" w:rsidP="000B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188F29" w14:textId="70F1B898" w:rsidR="00023323" w:rsidRPr="00B87CE9" w:rsidRDefault="00B9685A" w:rsidP="000A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Times New Roman" w:hAnsi="Times New Roman" w:cs="Times New Roman"/>
          <w:sz w:val="22"/>
          <w:szCs w:val="22"/>
        </w:rPr>
      </w:pPr>
      <w:r w:rsidRPr="00B87CE9">
        <w:rPr>
          <w:rFonts w:ascii="Times New Roman" w:hAnsi="Times New Roman" w:cs="Times New Roman"/>
          <w:sz w:val="22"/>
          <w:szCs w:val="22"/>
        </w:rPr>
        <w:t>Balances as at 31 December with related parties were as follows:</w:t>
      </w:r>
    </w:p>
    <w:p w14:paraId="00C8817B" w14:textId="77777777" w:rsidR="000B2054" w:rsidRPr="00B87CE9" w:rsidRDefault="000B2054" w:rsidP="000B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rPr>
          <w:rFonts w:ascii="Times New Roman" w:hAnsi="Times New Roman" w:cs="Times New Roman"/>
          <w:sz w:val="22"/>
          <w:szCs w:val="22"/>
        </w:rPr>
      </w:pPr>
    </w:p>
    <w:tbl>
      <w:tblPr>
        <w:tblW w:w="9090" w:type="dxa"/>
        <w:tblInd w:w="990" w:type="dxa"/>
        <w:tblLayout w:type="fixed"/>
        <w:tblLook w:val="01E0" w:firstRow="1" w:lastRow="1" w:firstColumn="1" w:lastColumn="1" w:noHBand="0" w:noVBand="0"/>
      </w:tblPr>
      <w:tblGrid>
        <w:gridCol w:w="3780"/>
        <w:gridCol w:w="1078"/>
        <w:gridCol w:w="258"/>
        <w:gridCol w:w="1080"/>
        <w:gridCol w:w="236"/>
        <w:gridCol w:w="1061"/>
        <w:gridCol w:w="258"/>
        <w:gridCol w:w="1339"/>
      </w:tblGrid>
      <w:tr w:rsidR="00B9685A" w:rsidRPr="00B87CE9" w14:paraId="26E6EF5D" w14:textId="77777777" w:rsidTr="008E1A1D">
        <w:trPr>
          <w:trHeight w:val="267"/>
        </w:trPr>
        <w:tc>
          <w:tcPr>
            <w:tcW w:w="3780" w:type="dxa"/>
          </w:tcPr>
          <w:p w14:paraId="6738E7FE"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25" w:hanging="90"/>
              <w:jc w:val="thaiDistribute"/>
              <w:rPr>
                <w:rFonts w:ascii="Times New Roman" w:hAnsi="Times New Roman" w:cs="Times New Roman"/>
                <w:b/>
                <w:bCs/>
                <w:i/>
                <w:iCs/>
                <w:sz w:val="22"/>
                <w:szCs w:val="22"/>
              </w:rPr>
            </w:pPr>
          </w:p>
        </w:tc>
        <w:tc>
          <w:tcPr>
            <w:tcW w:w="2416" w:type="dxa"/>
            <w:gridSpan w:val="3"/>
          </w:tcPr>
          <w:p w14:paraId="0D28DBC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Consolidated</w:t>
            </w:r>
          </w:p>
        </w:tc>
        <w:tc>
          <w:tcPr>
            <w:tcW w:w="236" w:type="dxa"/>
          </w:tcPr>
          <w:p w14:paraId="73845FB2"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58" w:type="dxa"/>
            <w:gridSpan w:val="3"/>
          </w:tcPr>
          <w:p w14:paraId="385819EA"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Separate</w:t>
            </w:r>
          </w:p>
        </w:tc>
      </w:tr>
      <w:tr w:rsidR="00B9685A" w:rsidRPr="00B87CE9" w14:paraId="4BB6AD7B" w14:textId="77777777" w:rsidTr="008E1A1D">
        <w:trPr>
          <w:trHeight w:val="254"/>
        </w:trPr>
        <w:tc>
          <w:tcPr>
            <w:tcW w:w="3780" w:type="dxa"/>
          </w:tcPr>
          <w:p w14:paraId="047995F6" w14:textId="68769AF9"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2416" w:type="dxa"/>
            <w:gridSpan w:val="3"/>
          </w:tcPr>
          <w:p w14:paraId="477AA34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c>
          <w:tcPr>
            <w:tcW w:w="236" w:type="dxa"/>
          </w:tcPr>
          <w:p w14:paraId="46D7D63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58" w:type="dxa"/>
            <w:gridSpan w:val="3"/>
          </w:tcPr>
          <w:p w14:paraId="614268AD"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r>
      <w:tr w:rsidR="00570BB0" w:rsidRPr="00B87CE9" w14:paraId="291874CE" w14:textId="77777777" w:rsidTr="008E1A1D">
        <w:trPr>
          <w:trHeight w:val="267"/>
        </w:trPr>
        <w:tc>
          <w:tcPr>
            <w:tcW w:w="3780" w:type="dxa"/>
          </w:tcPr>
          <w:p w14:paraId="3A2A3275" w14:textId="049BAAD4" w:rsidR="00570BB0" w:rsidRPr="00B87CE9" w:rsidRDefault="00840001"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Trade accounts receivable</w:t>
            </w:r>
          </w:p>
        </w:tc>
        <w:tc>
          <w:tcPr>
            <w:tcW w:w="1078" w:type="dxa"/>
          </w:tcPr>
          <w:p w14:paraId="7FDE861F" w14:textId="7CCA701B"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w:t>
            </w:r>
            <w:r w:rsidRPr="00B87CE9">
              <w:rPr>
                <w:rFonts w:ascii="Times New Roman" w:hAnsi="Times New Roman" w:cstheme="minorBidi"/>
                <w:sz w:val="22"/>
                <w:szCs w:val="22"/>
              </w:rPr>
              <w:t>20</w:t>
            </w:r>
          </w:p>
        </w:tc>
        <w:tc>
          <w:tcPr>
            <w:tcW w:w="258" w:type="dxa"/>
          </w:tcPr>
          <w:p w14:paraId="16CC4861"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3601611E" w14:textId="77AB70A1"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2019</w:t>
            </w:r>
          </w:p>
        </w:tc>
        <w:tc>
          <w:tcPr>
            <w:tcW w:w="236" w:type="dxa"/>
          </w:tcPr>
          <w:p w14:paraId="6DF7985C"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1" w:type="dxa"/>
          </w:tcPr>
          <w:p w14:paraId="4E9CE0CE" w14:textId="11026FCF"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258" w:type="dxa"/>
          </w:tcPr>
          <w:p w14:paraId="73692184"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339" w:type="dxa"/>
          </w:tcPr>
          <w:p w14:paraId="2337A743" w14:textId="72BE34C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570BB0" w:rsidRPr="00B87CE9" w14:paraId="757FB01F" w14:textId="77777777" w:rsidTr="008E1A1D">
        <w:trPr>
          <w:trHeight w:val="254"/>
        </w:trPr>
        <w:tc>
          <w:tcPr>
            <w:tcW w:w="3780" w:type="dxa"/>
          </w:tcPr>
          <w:p w14:paraId="2A45D6E8"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310" w:type="dxa"/>
            <w:gridSpan w:val="7"/>
          </w:tcPr>
          <w:p w14:paraId="5452547A" w14:textId="77777777" w:rsidR="00570BB0" w:rsidRPr="00B87CE9" w:rsidRDefault="00570BB0" w:rsidP="00570BB0">
            <w:pPr>
              <w:ind w:right="-25"/>
              <w:jc w:val="center"/>
              <w:rPr>
                <w:rFonts w:ascii="Times New Roman" w:hAnsi="Times New Roman" w:cs="Times New Roman"/>
                <w:i/>
                <w:iCs/>
                <w:sz w:val="22"/>
                <w:szCs w:val="22"/>
              </w:rPr>
            </w:pPr>
            <w:r w:rsidRPr="00B87CE9">
              <w:rPr>
                <w:rFonts w:ascii="Times New Roman" w:hAnsi="Times New Roman" w:cs="Times New Roman"/>
                <w:i/>
                <w:iCs/>
                <w:sz w:val="22"/>
                <w:szCs w:val="22"/>
              </w:rPr>
              <w:t>(in thousand Baht)</w:t>
            </w:r>
          </w:p>
        </w:tc>
      </w:tr>
      <w:tr w:rsidR="00570BB0" w:rsidRPr="00B87CE9" w14:paraId="31CBDE6C" w14:textId="77777777" w:rsidTr="008E1A1D">
        <w:trPr>
          <w:trHeight w:val="267"/>
        </w:trPr>
        <w:tc>
          <w:tcPr>
            <w:tcW w:w="3780" w:type="dxa"/>
          </w:tcPr>
          <w:p w14:paraId="3E94935E" w14:textId="0B1E12BA"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1078" w:type="dxa"/>
          </w:tcPr>
          <w:p w14:paraId="64E64B99"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58" w:type="dxa"/>
          </w:tcPr>
          <w:p w14:paraId="71EF0D3D"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80" w:type="dxa"/>
          </w:tcPr>
          <w:p w14:paraId="7ADBC322"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36" w:type="dxa"/>
          </w:tcPr>
          <w:p w14:paraId="5BD9F7CB"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1" w:type="dxa"/>
          </w:tcPr>
          <w:p w14:paraId="54041E1B"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3D03D936"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339" w:type="dxa"/>
          </w:tcPr>
          <w:p w14:paraId="57B0B991"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570BB0" w:rsidRPr="00B87CE9" w14:paraId="0E56ADFA" w14:textId="77777777" w:rsidTr="008E1A1D">
        <w:trPr>
          <w:trHeight w:val="267"/>
        </w:trPr>
        <w:tc>
          <w:tcPr>
            <w:tcW w:w="3780" w:type="dxa"/>
          </w:tcPr>
          <w:p w14:paraId="75209A8A" w14:textId="108C2AF7" w:rsidR="00570BB0" w:rsidRPr="00B87CE9" w:rsidRDefault="005B43B0" w:rsidP="000A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r w:rsidRPr="00B87CE9">
              <w:rPr>
                <w:rFonts w:ascii="Times New Roman" w:hAnsi="Times New Roman" w:cs="Times New Roman"/>
                <w:b/>
                <w:bCs/>
                <w:sz w:val="22"/>
                <w:szCs w:val="22"/>
              </w:rPr>
              <w:t>Subsidiar</w:t>
            </w:r>
            <w:r w:rsidR="0006135F" w:rsidRPr="00B87CE9">
              <w:rPr>
                <w:rFonts w:ascii="Times New Roman" w:hAnsi="Times New Roman" w:cs="Times New Roman"/>
                <w:b/>
                <w:bCs/>
                <w:sz w:val="22"/>
                <w:szCs w:val="22"/>
              </w:rPr>
              <w:t>ies</w:t>
            </w:r>
          </w:p>
        </w:tc>
        <w:tc>
          <w:tcPr>
            <w:tcW w:w="1078" w:type="dxa"/>
            <w:tcBorders>
              <w:bottom w:val="double" w:sz="4" w:space="0" w:color="auto"/>
            </w:tcBorders>
          </w:tcPr>
          <w:p w14:paraId="7ED5A102" w14:textId="075D8E10" w:rsidR="00570BB0" w:rsidRPr="00B87CE9" w:rsidRDefault="00835845" w:rsidP="0083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258" w:type="dxa"/>
            <w:vMerge w:val="restart"/>
          </w:tcPr>
          <w:p w14:paraId="648EB3C0" w14:textId="77777777" w:rsidR="00570BB0" w:rsidRPr="00B87CE9" w:rsidRDefault="00570BB0" w:rsidP="00B7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5192A77D" w14:textId="77777777" w:rsidR="00570BB0" w:rsidRPr="00B87CE9" w:rsidRDefault="00570BB0" w:rsidP="0083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236" w:type="dxa"/>
          </w:tcPr>
          <w:p w14:paraId="02303EFB" w14:textId="77777777" w:rsidR="00570BB0" w:rsidRPr="00B87CE9" w:rsidRDefault="00570BB0" w:rsidP="00B7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Borders>
              <w:bottom w:val="double" w:sz="4" w:space="0" w:color="auto"/>
            </w:tcBorders>
          </w:tcPr>
          <w:p w14:paraId="0FECCB20" w14:textId="7769B483" w:rsidR="00570BB0" w:rsidRPr="00B87CE9" w:rsidRDefault="00835845"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20</w:t>
            </w:r>
          </w:p>
        </w:tc>
        <w:tc>
          <w:tcPr>
            <w:tcW w:w="258" w:type="dxa"/>
          </w:tcPr>
          <w:p w14:paraId="0A3936FD" w14:textId="77777777" w:rsidR="00570BB0" w:rsidRPr="00B87CE9" w:rsidRDefault="00570BB0" w:rsidP="00B7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Borders>
              <w:bottom w:val="double" w:sz="4" w:space="0" w:color="auto"/>
            </w:tcBorders>
          </w:tcPr>
          <w:p w14:paraId="4FFF4068" w14:textId="61B96E63" w:rsidR="00570BB0" w:rsidRPr="00B87CE9" w:rsidRDefault="008E0F51" w:rsidP="00B7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w:t>
            </w:r>
          </w:p>
        </w:tc>
      </w:tr>
      <w:tr w:rsidR="00570BB0" w:rsidRPr="00B87CE9" w14:paraId="3BE9EADB" w14:textId="77777777" w:rsidTr="008E1A1D">
        <w:trPr>
          <w:trHeight w:val="41"/>
        </w:trPr>
        <w:tc>
          <w:tcPr>
            <w:tcW w:w="3780" w:type="dxa"/>
          </w:tcPr>
          <w:p w14:paraId="2E5CFB48"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cs="Times New Roman"/>
                <w:sz w:val="22"/>
                <w:szCs w:val="22"/>
              </w:rPr>
            </w:pPr>
          </w:p>
        </w:tc>
        <w:tc>
          <w:tcPr>
            <w:tcW w:w="1078" w:type="dxa"/>
            <w:tcBorders>
              <w:top w:val="double" w:sz="4" w:space="0" w:color="auto"/>
            </w:tcBorders>
          </w:tcPr>
          <w:p w14:paraId="4020BA1F"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258" w:type="dxa"/>
            <w:vMerge/>
          </w:tcPr>
          <w:p w14:paraId="4290FD3F"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080" w:type="dxa"/>
            <w:tcBorders>
              <w:top w:val="double" w:sz="4" w:space="0" w:color="auto"/>
            </w:tcBorders>
          </w:tcPr>
          <w:p w14:paraId="4F502663"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236" w:type="dxa"/>
          </w:tcPr>
          <w:p w14:paraId="50DD8F43"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061" w:type="dxa"/>
            <w:tcBorders>
              <w:top w:val="double" w:sz="4" w:space="0" w:color="auto"/>
            </w:tcBorders>
          </w:tcPr>
          <w:p w14:paraId="5ECDDB60"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258" w:type="dxa"/>
          </w:tcPr>
          <w:p w14:paraId="1A65CA25"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339" w:type="dxa"/>
            <w:tcBorders>
              <w:top w:val="double" w:sz="4" w:space="0" w:color="auto"/>
            </w:tcBorders>
          </w:tcPr>
          <w:p w14:paraId="4E089FDE"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r>
      <w:tr w:rsidR="00570BB0" w:rsidRPr="00B87CE9" w14:paraId="705E2D08" w14:textId="77777777" w:rsidTr="008E1A1D">
        <w:trPr>
          <w:trHeight w:val="254"/>
        </w:trPr>
        <w:tc>
          <w:tcPr>
            <w:tcW w:w="3780" w:type="dxa"/>
          </w:tcPr>
          <w:p w14:paraId="17E399EB"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p>
        </w:tc>
        <w:tc>
          <w:tcPr>
            <w:tcW w:w="2416" w:type="dxa"/>
            <w:gridSpan w:val="3"/>
          </w:tcPr>
          <w:p w14:paraId="1194955B"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B87CE9">
              <w:rPr>
                <w:rFonts w:ascii="Times New Roman" w:hAnsi="Times New Roman" w:cs="Times New Roman"/>
                <w:b/>
                <w:bCs/>
                <w:sz w:val="22"/>
                <w:szCs w:val="22"/>
              </w:rPr>
              <w:t>Consolidated</w:t>
            </w:r>
          </w:p>
        </w:tc>
        <w:tc>
          <w:tcPr>
            <w:tcW w:w="236" w:type="dxa"/>
          </w:tcPr>
          <w:p w14:paraId="0C327464"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658" w:type="dxa"/>
            <w:gridSpan w:val="3"/>
          </w:tcPr>
          <w:p w14:paraId="06A7D9E0"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B87CE9">
              <w:rPr>
                <w:rFonts w:ascii="Times New Roman" w:hAnsi="Times New Roman" w:cs="Times New Roman"/>
                <w:b/>
                <w:bCs/>
                <w:sz w:val="22"/>
                <w:szCs w:val="22"/>
              </w:rPr>
              <w:t>Separate</w:t>
            </w:r>
          </w:p>
        </w:tc>
      </w:tr>
      <w:tr w:rsidR="00570BB0" w:rsidRPr="00B87CE9" w14:paraId="587D8447" w14:textId="77777777" w:rsidTr="008E1A1D">
        <w:trPr>
          <w:trHeight w:val="267"/>
        </w:trPr>
        <w:tc>
          <w:tcPr>
            <w:tcW w:w="3780" w:type="dxa"/>
          </w:tcPr>
          <w:p w14:paraId="67F270C2" w14:textId="24E37756"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5"/>
              <w:jc w:val="thaiDistribute"/>
              <w:rPr>
                <w:rFonts w:ascii="Times New Roman" w:hAnsi="Times New Roman" w:cs="Times New Roman"/>
                <w:b/>
                <w:bCs/>
                <w:i/>
                <w:iCs/>
                <w:sz w:val="22"/>
                <w:szCs w:val="22"/>
              </w:rPr>
            </w:pPr>
          </w:p>
        </w:tc>
        <w:tc>
          <w:tcPr>
            <w:tcW w:w="2416" w:type="dxa"/>
            <w:gridSpan w:val="3"/>
          </w:tcPr>
          <w:p w14:paraId="5ADCAF32"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B87CE9">
              <w:rPr>
                <w:rFonts w:ascii="Times New Roman" w:hAnsi="Times New Roman" w:cs="Times New Roman"/>
                <w:b/>
                <w:bCs/>
                <w:sz w:val="22"/>
                <w:szCs w:val="22"/>
              </w:rPr>
              <w:t>financial statements</w:t>
            </w:r>
          </w:p>
        </w:tc>
        <w:tc>
          <w:tcPr>
            <w:tcW w:w="236" w:type="dxa"/>
          </w:tcPr>
          <w:p w14:paraId="5F3A0082"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658" w:type="dxa"/>
            <w:gridSpan w:val="3"/>
          </w:tcPr>
          <w:p w14:paraId="4F3251EB"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B87CE9">
              <w:rPr>
                <w:rFonts w:ascii="Times New Roman" w:hAnsi="Times New Roman" w:cs="Times New Roman"/>
                <w:b/>
                <w:bCs/>
                <w:sz w:val="22"/>
                <w:szCs w:val="22"/>
              </w:rPr>
              <w:t>financial statements</w:t>
            </w:r>
          </w:p>
        </w:tc>
      </w:tr>
      <w:tr w:rsidR="00570BB0" w:rsidRPr="00B87CE9" w14:paraId="59B2B78D" w14:textId="77777777" w:rsidTr="008E1A1D">
        <w:trPr>
          <w:trHeight w:val="254"/>
        </w:trPr>
        <w:tc>
          <w:tcPr>
            <w:tcW w:w="3780" w:type="dxa"/>
          </w:tcPr>
          <w:p w14:paraId="624884D0" w14:textId="62F54488" w:rsidR="00570BB0" w:rsidRPr="00B87CE9" w:rsidRDefault="00CA31A5" w:rsidP="008C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ind w:right="-25"/>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Other</w:t>
            </w:r>
            <w:r w:rsidR="00CD2573" w:rsidRPr="00B87CE9">
              <w:rPr>
                <w:rFonts w:ascii="Times New Roman" w:hAnsi="Times New Roman" w:cs="Times New Roman"/>
                <w:b/>
                <w:bCs/>
                <w:i/>
                <w:iCs/>
                <w:sz w:val="22"/>
                <w:szCs w:val="22"/>
              </w:rPr>
              <w:t xml:space="preserve"> receivables</w:t>
            </w:r>
          </w:p>
        </w:tc>
        <w:tc>
          <w:tcPr>
            <w:tcW w:w="1078" w:type="dxa"/>
          </w:tcPr>
          <w:p w14:paraId="131C046B" w14:textId="2F1E59E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w:t>
            </w:r>
            <w:r w:rsidRPr="00B87CE9">
              <w:rPr>
                <w:rFonts w:ascii="Times New Roman" w:hAnsi="Times New Roman" w:cstheme="minorBidi"/>
                <w:sz w:val="22"/>
                <w:szCs w:val="22"/>
              </w:rPr>
              <w:t>20</w:t>
            </w:r>
          </w:p>
        </w:tc>
        <w:tc>
          <w:tcPr>
            <w:tcW w:w="258" w:type="dxa"/>
          </w:tcPr>
          <w:p w14:paraId="34E24314"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673437AC" w14:textId="5533594B"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2019</w:t>
            </w:r>
          </w:p>
        </w:tc>
        <w:tc>
          <w:tcPr>
            <w:tcW w:w="236" w:type="dxa"/>
          </w:tcPr>
          <w:p w14:paraId="5948A06B"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1" w:type="dxa"/>
          </w:tcPr>
          <w:p w14:paraId="523F0807" w14:textId="3CF26623"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258" w:type="dxa"/>
          </w:tcPr>
          <w:p w14:paraId="5723E89B"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339" w:type="dxa"/>
          </w:tcPr>
          <w:p w14:paraId="179F6A03" w14:textId="088ED6A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570BB0" w:rsidRPr="00B87CE9" w14:paraId="797D76FB" w14:textId="77777777" w:rsidTr="008E1A1D">
        <w:trPr>
          <w:trHeight w:val="267"/>
        </w:trPr>
        <w:tc>
          <w:tcPr>
            <w:tcW w:w="3780" w:type="dxa"/>
          </w:tcPr>
          <w:p w14:paraId="38387A7C"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5310" w:type="dxa"/>
            <w:gridSpan w:val="7"/>
          </w:tcPr>
          <w:p w14:paraId="69BFADDA"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B87CE9">
              <w:rPr>
                <w:rFonts w:ascii="Times New Roman" w:hAnsi="Times New Roman" w:cs="Times New Roman"/>
                <w:i/>
                <w:iCs/>
                <w:sz w:val="22"/>
                <w:szCs w:val="22"/>
              </w:rPr>
              <w:t>(in thousand Baht)</w:t>
            </w:r>
          </w:p>
        </w:tc>
      </w:tr>
      <w:tr w:rsidR="00570BB0" w:rsidRPr="00B87CE9" w14:paraId="72463E4D" w14:textId="77777777" w:rsidTr="008E1A1D">
        <w:trPr>
          <w:trHeight w:val="267"/>
        </w:trPr>
        <w:tc>
          <w:tcPr>
            <w:tcW w:w="3780" w:type="dxa"/>
          </w:tcPr>
          <w:p w14:paraId="5D4A85E0" w14:textId="4E280115" w:rsidR="00570BB0" w:rsidRPr="00B87CE9" w:rsidRDefault="00570BB0" w:rsidP="000A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25"/>
              <w:jc w:val="thaiDistribute"/>
              <w:rPr>
                <w:rFonts w:ascii="Times New Roman" w:hAnsi="Times New Roman" w:cs="Times New Roman"/>
                <w:sz w:val="22"/>
                <w:szCs w:val="22"/>
              </w:rPr>
            </w:pPr>
            <w:r w:rsidRPr="00B87CE9">
              <w:rPr>
                <w:rFonts w:ascii="Times New Roman" w:hAnsi="Times New Roman" w:cs="Times New Roman"/>
                <w:b/>
                <w:bCs/>
                <w:sz w:val="22"/>
                <w:szCs w:val="22"/>
              </w:rPr>
              <w:t>Subsidiar</w:t>
            </w:r>
            <w:r w:rsidR="0006135F" w:rsidRPr="00B87CE9">
              <w:rPr>
                <w:rFonts w:ascii="Times New Roman" w:hAnsi="Times New Roman" w:cs="Times New Roman"/>
                <w:b/>
                <w:bCs/>
                <w:sz w:val="22"/>
                <w:szCs w:val="22"/>
              </w:rPr>
              <w:t>ies</w:t>
            </w:r>
          </w:p>
        </w:tc>
        <w:tc>
          <w:tcPr>
            <w:tcW w:w="1078" w:type="dxa"/>
          </w:tcPr>
          <w:p w14:paraId="0EFEC49C"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5EC94D2B"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80" w:type="dxa"/>
          </w:tcPr>
          <w:p w14:paraId="6BA242CF"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36" w:type="dxa"/>
          </w:tcPr>
          <w:p w14:paraId="4AE9F762"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1" w:type="dxa"/>
          </w:tcPr>
          <w:p w14:paraId="0CC451EE"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6287DD71"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339" w:type="dxa"/>
          </w:tcPr>
          <w:p w14:paraId="11472AEB"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570BB0" w:rsidRPr="00B87CE9" w14:paraId="0B9DC04A" w14:textId="77777777" w:rsidTr="008E1A1D">
        <w:trPr>
          <w:trHeight w:val="254"/>
        </w:trPr>
        <w:tc>
          <w:tcPr>
            <w:tcW w:w="3780" w:type="dxa"/>
          </w:tcPr>
          <w:p w14:paraId="0BD11460" w14:textId="4DAE983E"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jc w:val="thaiDistribute"/>
              <w:rPr>
                <w:rFonts w:ascii="Times New Roman" w:hAnsi="Times New Roman" w:cs="Times New Roman"/>
                <w:sz w:val="22"/>
                <w:szCs w:val="22"/>
              </w:rPr>
            </w:pPr>
          </w:p>
        </w:tc>
        <w:tc>
          <w:tcPr>
            <w:tcW w:w="1078" w:type="dxa"/>
            <w:tcBorders>
              <w:bottom w:val="double" w:sz="4" w:space="0" w:color="auto"/>
            </w:tcBorders>
          </w:tcPr>
          <w:p w14:paraId="6F0758DA" w14:textId="57CDFB27" w:rsidR="00570BB0" w:rsidRPr="00B87CE9" w:rsidRDefault="0006135F" w:rsidP="0006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258" w:type="dxa"/>
          </w:tcPr>
          <w:p w14:paraId="07E882F5"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7DF4A9DF" w14:textId="77777777" w:rsidR="00570BB0" w:rsidRPr="00B87CE9" w:rsidRDefault="00570BB0" w:rsidP="0083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236" w:type="dxa"/>
          </w:tcPr>
          <w:p w14:paraId="2E25CB0C"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1" w:type="dxa"/>
            <w:tcBorders>
              <w:bottom w:val="double" w:sz="4" w:space="0" w:color="auto"/>
            </w:tcBorders>
          </w:tcPr>
          <w:p w14:paraId="7AEB48B9" w14:textId="6E1D2659" w:rsidR="00570BB0" w:rsidRPr="00B87CE9" w:rsidRDefault="0006135F"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11,589</w:t>
            </w:r>
          </w:p>
        </w:tc>
        <w:tc>
          <w:tcPr>
            <w:tcW w:w="258" w:type="dxa"/>
          </w:tcPr>
          <w:p w14:paraId="2F51D858" w14:textId="77777777" w:rsidR="00570BB0" w:rsidRPr="00B87CE9" w:rsidRDefault="00570BB0" w:rsidP="0057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339" w:type="dxa"/>
            <w:tcBorders>
              <w:bottom w:val="double" w:sz="4" w:space="0" w:color="auto"/>
            </w:tcBorders>
          </w:tcPr>
          <w:p w14:paraId="71E57A9D" w14:textId="2968594F" w:rsidR="00570BB0" w:rsidRPr="00B87CE9" w:rsidRDefault="0006135F" w:rsidP="002C1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sz w:val="22"/>
                <w:szCs w:val="22"/>
              </w:rPr>
            </w:pPr>
            <w:r w:rsidRPr="00B87CE9">
              <w:rPr>
                <w:rFonts w:ascii="Times New Roman" w:hAnsi="Times New Roman" w:cs="Times New Roman"/>
                <w:b/>
                <w:bCs/>
                <w:sz w:val="22"/>
                <w:szCs w:val="22"/>
              </w:rPr>
              <w:t>2,</w:t>
            </w:r>
            <w:r w:rsidR="002C16CE" w:rsidRPr="00B87CE9">
              <w:rPr>
                <w:rFonts w:ascii="Times New Roman" w:hAnsi="Times New Roman" w:cs="Times New Roman"/>
                <w:b/>
                <w:bCs/>
                <w:sz w:val="22"/>
                <w:szCs w:val="22"/>
              </w:rPr>
              <w:t>679</w:t>
            </w:r>
          </w:p>
        </w:tc>
      </w:tr>
      <w:tr w:rsidR="00FA2970" w:rsidRPr="00B87CE9" w14:paraId="266AEB81" w14:textId="77777777" w:rsidTr="008E1A1D">
        <w:trPr>
          <w:trHeight w:val="254"/>
        </w:trPr>
        <w:tc>
          <w:tcPr>
            <w:tcW w:w="3780" w:type="dxa"/>
          </w:tcPr>
          <w:p w14:paraId="2233D3AF" w14:textId="31157361" w:rsidR="00FA2970" w:rsidRPr="00B87CE9" w:rsidRDefault="00FA2970" w:rsidP="000A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416" w:type="dxa"/>
            <w:gridSpan w:val="3"/>
          </w:tcPr>
          <w:p w14:paraId="394C9566" w14:textId="6E400BB5"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p>
        </w:tc>
        <w:tc>
          <w:tcPr>
            <w:tcW w:w="236" w:type="dxa"/>
          </w:tcPr>
          <w:p w14:paraId="4A0C4611"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658" w:type="dxa"/>
            <w:gridSpan w:val="3"/>
          </w:tcPr>
          <w:p w14:paraId="53E8D61D" w14:textId="3D1FB0F9"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r>
      <w:tr w:rsidR="00AF782C" w:rsidRPr="00B87CE9" w14:paraId="1C1E309A" w14:textId="77777777" w:rsidTr="008E1A1D">
        <w:trPr>
          <w:trHeight w:val="254"/>
        </w:trPr>
        <w:tc>
          <w:tcPr>
            <w:tcW w:w="3780" w:type="dxa"/>
          </w:tcPr>
          <w:p w14:paraId="552D57D2" w14:textId="77777777" w:rsidR="00AF782C" w:rsidRPr="00B87CE9" w:rsidRDefault="00AF782C" w:rsidP="0054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p>
        </w:tc>
        <w:tc>
          <w:tcPr>
            <w:tcW w:w="2416" w:type="dxa"/>
            <w:gridSpan w:val="3"/>
          </w:tcPr>
          <w:p w14:paraId="478EF153" w14:textId="2A0E10F2" w:rsidR="00AF782C" w:rsidRPr="00B87CE9" w:rsidRDefault="00AF782C" w:rsidP="0054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Consolidated</w:t>
            </w:r>
          </w:p>
        </w:tc>
        <w:tc>
          <w:tcPr>
            <w:tcW w:w="236" w:type="dxa"/>
          </w:tcPr>
          <w:p w14:paraId="51CCD56B" w14:textId="77777777" w:rsidR="00AF782C" w:rsidRPr="00B87CE9" w:rsidRDefault="00AF782C" w:rsidP="0054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658" w:type="dxa"/>
            <w:gridSpan w:val="3"/>
          </w:tcPr>
          <w:p w14:paraId="3A2442A9" w14:textId="03D51CD9" w:rsidR="00AF782C" w:rsidRPr="00B87CE9" w:rsidRDefault="00AF782C" w:rsidP="0054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Separate</w:t>
            </w:r>
          </w:p>
        </w:tc>
      </w:tr>
      <w:tr w:rsidR="00FA2970" w:rsidRPr="00B87CE9" w14:paraId="562C011C" w14:textId="77777777" w:rsidTr="008E1A1D">
        <w:trPr>
          <w:trHeight w:val="267"/>
        </w:trPr>
        <w:tc>
          <w:tcPr>
            <w:tcW w:w="3780" w:type="dxa"/>
          </w:tcPr>
          <w:p w14:paraId="6ED98CF3"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5"/>
              <w:jc w:val="thaiDistribute"/>
              <w:rPr>
                <w:rFonts w:ascii="Times New Roman" w:hAnsi="Times New Roman" w:cs="Times New Roman"/>
                <w:b/>
                <w:bCs/>
                <w:i/>
                <w:iCs/>
                <w:sz w:val="22"/>
                <w:szCs w:val="22"/>
              </w:rPr>
            </w:pPr>
          </w:p>
        </w:tc>
        <w:tc>
          <w:tcPr>
            <w:tcW w:w="2416" w:type="dxa"/>
            <w:gridSpan w:val="3"/>
          </w:tcPr>
          <w:p w14:paraId="2B01455B"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B87CE9">
              <w:rPr>
                <w:rFonts w:ascii="Times New Roman" w:hAnsi="Times New Roman" w:cs="Times New Roman"/>
                <w:b/>
                <w:bCs/>
                <w:sz w:val="22"/>
                <w:szCs w:val="22"/>
              </w:rPr>
              <w:t>financial statements</w:t>
            </w:r>
          </w:p>
        </w:tc>
        <w:tc>
          <w:tcPr>
            <w:tcW w:w="236" w:type="dxa"/>
          </w:tcPr>
          <w:p w14:paraId="6ACE904B"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658" w:type="dxa"/>
            <w:gridSpan w:val="3"/>
          </w:tcPr>
          <w:p w14:paraId="11827E17"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B87CE9">
              <w:rPr>
                <w:rFonts w:ascii="Times New Roman" w:hAnsi="Times New Roman" w:cs="Times New Roman"/>
                <w:b/>
                <w:bCs/>
                <w:sz w:val="22"/>
                <w:szCs w:val="22"/>
              </w:rPr>
              <w:t>financial statements</w:t>
            </w:r>
          </w:p>
        </w:tc>
      </w:tr>
      <w:tr w:rsidR="00FA2970" w:rsidRPr="00B87CE9" w14:paraId="07698ADB" w14:textId="77777777" w:rsidTr="008E1A1D">
        <w:trPr>
          <w:trHeight w:val="254"/>
        </w:trPr>
        <w:tc>
          <w:tcPr>
            <w:tcW w:w="3780" w:type="dxa"/>
          </w:tcPr>
          <w:p w14:paraId="71337752" w14:textId="7652F41D" w:rsidR="00FA2970" w:rsidRPr="00B87CE9" w:rsidRDefault="00B639DD" w:rsidP="0059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5"/>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Trade accounts payable</w:t>
            </w:r>
          </w:p>
        </w:tc>
        <w:tc>
          <w:tcPr>
            <w:tcW w:w="1078" w:type="dxa"/>
          </w:tcPr>
          <w:p w14:paraId="5E75710F"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w:t>
            </w:r>
            <w:r w:rsidRPr="00B87CE9">
              <w:rPr>
                <w:rFonts w:ascii="Times New Roman" w:hAnsi="Times New Roman" w:cstheme="minorBidi"/>
                <w:sz w:val="22"/>
                <w:szCs w:val="22"/>
              </w:rPr>
              <w:t>20</w:t>
            </w:r>
          </w:p>
        </w:tc>
        <w:tc>
          <w:tcPr>
            <w:tcW w:w="258" w:type="dxa"/>
          </w:tcPr>
          <w:p w14:paraId="5A7F386B"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5DA45742"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2019</w:t>
            </w:r>
          </w:p>
        </w:tc>
        <w:tc>
          <w:tcPr>
            <w:tcW w:w="236" w:type="dxa"/>
          </w:tcPr>
          <w:p w14:paraId="04B45885"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1" w:type="dxa"/>
          </w:tcPr>
          <w:p w14:paraId="15B49C1E"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258" w:type="dxa"/>
          </w:tcPr>
          <w:p w14:paraId="4CD5EE69"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339" w:type="dxa"/>
          </w:tcPr>
          <w:p w14:paraId="4627FEDF"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FA2970" w:rsidRPr="00B87CE9" w14:paraId="196541F0" w14:textId="77777777" w:rsidTr="008E1A1D">
        <w:trPr>
          <w:trHeight w:val="267"/>
        </w:trPr>
        <w:tc>
          <w:tcPr>
            <w:tcW w:w="3780" w:type="dxa"/>
          </w:tcPr>
          <w:p w14:paraId="77009EDD"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5310" w:type="dxa"/>
            <w:gridSpan w:val="7"/>
          </w:tcPr>
          <w:p w14:paraId="6DDB8409"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B87CE9">
              <w:rPr>
                <w:rFonts w:ascii="Times New Roman" w:hAnsi="Times New Roman" w:cs="Times New Roman"/>
                <w:i/>
                <w:iCs/>
                <w:sz w:val="22"/>
                <w:szCs w:val="22"/>
              </w:rPr>
              <w:t>(in thousand Baht)</w:t>
            </w:r>
          </w:p>
        </w:tc>
      </w:tr>
      <w:tr w:rsidR="00FA2970" w:rsidRPr="00B87CE9" w14:paraId="2DED9415" w14:textId="77777777" w:rsidTr="008E1A1D">
        <w:trPr>
          <w:trHeight w:val="267"/>
        </w:trPr>
        <w:tc>
          <w:tcPr>
            <w:tcW w:w="3780" w:type="dxa"/>
          </w:tcPr>
          <w:p w14:paraId="5C9F409E" w14:textId="521A45B4" w:rsidR="00FA2970" w:rsidRPr="00B87CE9" w:rsidRDefault="00B639DD" w:rsidP="0059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25"/>
              <w:jc w:val="thaiDistribute"/>
              <w:rPr>
                <w:rFonts w:ascii="Times New Roman" w:hAnsi="Times New Roman" w:cs="Times New Roman"/>
                <w:sz w:val="22"/>
                <w:szCs w:val="22"/>
              </w:rPr>
            </w:pPr>
            <w:r w:rsidRPr="00B87CE9">
              <w:rPr>
                <w:rFonts w:ascii="Times New Roman" w:hAnsi="Times New Roman" w:cs="Times New Roman"/>
                <w:b/>
                <w:bCs/>
                <w:sz w:val="22"/>
                <w:szCs w:val="22"/>
              </w:rPr>
              <w:t>Subsidiar</w:t>
            </w:r>
            <w:r w:rsidR="0006135F" w:rsidRPr="00B87CE9">
              <w:rPr>
                <w:rFonts w:ascii="Times New Roman" w:hAnsi="Times New Roman" w:cs="Times New Roman"/>
                <w:b/>
                <w:bCs/>
                <w:sz w:val="22"/>
                <w:szCs w:val="22"/>
              </w:rPr>
              <w:t>ies</w:t>
            </w:r>
          </w:p>
        </w:tc>
        <w:tc>
          <w:tcPr>
            <w:tcW w:w="1078" w:type="dxa"/>
          </w:tcPr>
          <w:p w14:paraId="647EE296"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72C771A0"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80" w:type="dxa"/>
          </w:tcPr>
          <w:p w14:paraId="685EFEDC"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36" w:type="dxa"/>
          </w:tcPr>
          <w:p w14:paraId="1F6421F4"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1" w:type="dxa"/>
          </w:tcPr>
          <w:p w14:paraId="5F7753EC"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7FDB6D1B"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339" w:type="dxa"/>
          </w:tcPr>
          <w:p w14:paraId="1FF5A5FD"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FA2970" w:rsidRPr="00B87CE9" w14:paraId="4701F78D" w14:textId="77777777" w:rsidTr="008E1A1D">
        <w:trPr>
          <w:trHeight w:val="254"/>
        </w:trPr>
        <w:tc>
          <w:tcPr>
            <w:tcW w:w="3780" w:type="dxa"/>
          </w:tcPr>
          <w:p w14:paraId="0E56B3D0"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jc w:val="thaiDistribute"/>
              <w:rPr>
                <w:rFonts w:ascii="Times New Roman" w:hAnsi="Times New Roman" w:cs="Times New Roman"/>
                <w:sz w:val="22"/>
                <w:szCs w:val="22"/>
              </w:rPr>
            </w:pPr>
          </w:p>
        </w:tc>
        <w:tc>
          <w:tcPr>
            <w:tcW w:w="1078" w:type="dxa"/>
            <w:tcBorders>
              <w:bottom w:val="double" w:sz="4" w:space="0" w:color="auto"/>
            </w:tcBorders>
          </w:tcPr>
          <w:p w14:paraId="2F3CDF4C" w14:textId="461A3CD5" w:rsidR="00FA2970" w:rsidRPr="00B87CE9" w:rsidRDefault="00B778AC" w:rsidP="00B7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258" w:type="dxa"/>
          </w:tcPr>
          <w:p w14:paraId="4D4F2AF2"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712F5290"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236" w:type="dxa"/>
          </w:tcPr>
          <w:p w14:paraId="3F7F578C"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1" w:type="dxa"/>
            <w:tcBorders>
              <w:bottom w:val="double" w:sz="4" w:space="0" w:color="auto"/>
            </w:tcBorders>
          </w:tcPr>
          <w:p w14:paraId="134E6BCE" w14:textId="70275485" w:rsidR="00FA2970" w:rsidRPr="00B87CE9" w:rsidRDefault="00B778AC"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83,051</w:t>
            </w:r>
          </w:p>
        </w:tc>
        <w:tc>
          <w:tcPr>
            <w:tcW w:w="258" w:type="dxa"/>
          </w:tcPr>
          <w:p w14:paraId="428A7E6D" w14:textId="77777777" w:rsidR="00FA2970" w:rsidRPr="00B87CE9" w:rsidRDefault="00FA2970" w:rsidP="00F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339" w:type="dxa"/>
            <w:tcBorders>
              <w:bottom w:val="double" w:sz="4" w:space="0" w:color="auto"/>
            </w:tcBorders>
          </w:tcPr>
          <w:p w14:paraId="5620E51A" w14:textId="6DE54256" w:rsidR="00FA2970" w:rsidRPr="00B87CE9" w:rsidRDefault="00B778AC" w:rsidP="008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126,028</w:t>
            </w:r>
          </w:p>
        </w:tc>
      </w:tr>
      <w:tr w:rsidR="00B639DD" w:rsidRPr="00B87CE9" w14:paraId="7099EE90" w14:textId="77777777" w:rsidTr="008E1A1D">
        <w:trPr>
          <w:trHeight w:val="254"/>
        </w:trPr>
        <w:tc>
          <w:tcPr>
            <w:tcW w:w="3780" w:type="dxa"/>
          </w:tcPr>
          <w:p w14:paraId="79E3F723" w14:textId="77777777" w:rsidR="00B639DD" w:rsidRPr="00B87CE9" w:rsidRDefault="00B639DD" w:rsidP="00B63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p>
        </w:tc>
        <w:tc>
          <w:tcPr>
            <w:tcW w:w="2416" w:type="dxa"/>
            <w:gridSpan w:val="3"/>
          </w:tcPr>
          <w:p w14:paraId="398CE7EF" w14:textId="2702BD42" w:rsidR="00B639DD" w:rsidRPr="00B87CE9" w:rsidRDefault="00B639DD" w:rsidP="00B63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p>
        </w:tc>
        <w:tc>
          <w:tcPr>
            <w:tcW w:w="236" w:type="dxa"/>
          </w:tcPr>
          <w:p w14:paraId="6DAA9D27" w14:textId="77777777" w:rsidR="00B639DD" w:rsidRPr="00B87CE9" w:rsidRDefault="00B639DD" w:rsidP="00B63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658" w:type="dxa"/>
            <w:gridSpan w:val="3"/>
          </w:tcPr>
          <w:p w14:paraId="455BDF7F" w14:textId="23718E63" w:rsidR="00B639DD" w:rsidRPr="00B87CE9" w:rsidRDefault="00B639DD" w:rsidP="00B63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r>
    </w:tbl>
    <w:p w14:paraId="07BB05D5" w14:textId="271C0C46" w:rsidR="002F09E7" w:rsidRPr="00B87CE9" w:rsidRDefault="002F09E7" w:rsidP="00AF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090" w:type="dxa"/>
        <w:tblInd w:w="990" w:type="dxa"/>
        <w:tblLayout w:type="fixed"/>
        <w:tblCellMar>
          <w:left w:w="79" w:type="dxa"/>
          <w:right w:w="79" w:type="dxa"/>
        </w:tblCellMar>
        <w:tblLook w:val="0000" w:firstRow="0" w:lastRow="0" w:firstColumn="0" w:lastColumn="0" w:noHBand="0" w:noVBand="0"/>
      </w:tblPr>
      <w:tblGrid>
        <w:gridCol w:w="2520"/>
        <w:gridCol w:w="1530"/>
        <w:gridCol w:w="182"/>
        <w:gridCol w:w="1008"/>
        <w:gridCol w:w="180"/>
        <w:gridCol w:w="864"/>
        <w:gridCol w:w="180"/>
        <w:gridCol w:w="16"/>
        <w:gridCol w:w="1170"/>
        <w:gridCol w:w="180"/>
        <w:gridCol w:w="1260"/>
      </w:tblGrid>
      <w:tr w:rsidR="004A2DC1" w:rsidRPr="00B87CE9" w14:paraId="6BE140C8" w14:textId="77777777" w:rsidTr="00532DA2">
        <w:trPr>
          <w:cantSplit/>
          <w:tblHeader/>
        </w:trPr>
        <w:tc>
          <w:tcPr>
            <w:tcW w:w="2520" w:type="dxa"/>
            <w:vAlign w:val="bottom"/>
          </w:tcPr>
          <w:p w14:paraId="29E51E0E" w14:textId="1D237FA4" w:rsidR="004A2DC1" w:rsidRPr="00B87CE9" w:rsidRDefault="004A2DC1" w:rsidP="004B7A27">
            <w:pPr>
              <w:pStyle w:val="acctfourfigures"/>
              <w:tabs>
                <w:tab w:val="clear" w:pos="765"/>
              </w:tabs>
              <w:spacing w:line="240" w:lineRule="auto"/>
              <w:rPr>
                <w:rFonts w:cstheme="minorBidi"/>
                <w:b/>
                <w:bCs/>
                <w:i/>
                <w:iCs/>
                <w:szCs w:val="28"/>
                <w:lang w:bidi="th-TH"/>
              </w:rPr>
            </w:pPr>
          </w:p>
        </w:tc>
        <w:tc>
          <w:tcPr>
            <w:tcW w:w="1712" w:type="dxa"/>
            <w:gridSpan w:val="2"/>
            <w:vAlign w:val="bottom"/>
          </w:tcPr>
          <w:p w14:paraId="55BEBA34" w14:textId="7C6FD390" w:rsidR="004A2DC1" w:rsidRPr="00B87CE9" w:rsidRDefault="004A2DC1" w:rsidP="004B7A27">
            <w:pPr>
              <w:pStyle w:val="acctmergecolhdg"/>
              <w:spacing w:line="240" w:lineRule="auto"/>
              <w:ind w:left="-83" w:right="-79" w:firstLine="4"/>
              <w:rPr>
                <w:rFonts w:cs="Times New Roman"/>
                <w:b w:val="0"/>
                <w:bCs/>
                <w:szCs w:val="22"/>
              </w:rPr>
            </w:pPr>
            <w:r w:rsidRPr="00B87CE9">
              <w:rPr>
                <w:rFonts w:cs="Times New Roman"/>
                <w:szCs w:val="22"/>
              </w:rPr>
              <w:t>Interest rate</w:t>
            </w:r>
          </w:p>
        </w:tc>
        <w:tc>
          <w:tcPr>
            <w:tcW w:w="4858" w:type="dxa"/>
            <w:gridSpan w:val="8"/>
            <w:vAlign w:val="bottom"/>
          </w:tcPr>
          <w:p w14:paraId="10FA42CC" w14:textId="37EBC204" w:rsidR="004A2DC1" w:rsidRPr="00B87CE9" w:rsidRDefault="004A2DC1" w:rsidP="004B7A27">
            <w:pPr>
              <w:pStyle w:val="acctmergecolhdg"/>
              <w:spacing w:line="240" w:lineRule="auto"/>
              <w:rPr>
                <w:rFonts w:cs="Times New Roman"/>
                <w:b w:val="0"/>
                <w:bCs/>
                <w:szCs w:val="22"/>
              </w:rPr>
            </w:pPr>
            <w:r w:rsidRPr="00B87CE9">
              <w:rPr>
                <w:rFonts w:cs="Times New Roman"/>
                <w:szCs w:val="22"/>
              </w:rPr>
              <w:t>Consolidated financial statements</w:t>
            </w:r>
          </w:p>
        </w:tc>
      </w:tr>
      <w:tr w:rsidR="004A2DC1" w:rsidRPr="00B87CE9" w14:paraId="4564B093" w14:textId="77777777" w:rsidTr="00532DA2">
        <w:trPr>
          <w:cantSplit/>
          <w:tblHeader/>
        </w:trPr>
        <w:tc>
          <w:tcPr>
            <w:tcW w:w="2520" w:type="dxa"/>
            <w:shd w:val="clear" w:color="auto" w:fill="auto"/>
            <w:vAlign w:val="bottom"/>
          </w:tcPr>
          <w:p w14:paraId="3B7F2D18" w14:textId="729FA21D" w:rsidR="004A2DC1" w:rsidRPr="00B87CE9" w:rsidRDefault="004A2DC1" w:rsidP="004B7A27">
            <w:pPr>
              <w:pStyle w:val="acctfourfigures"/>
              <w:tabs>
                <w:tab w:val="clear" w:pos="765"/>
              </w:tabs>
              <w:spacing w:line="240" w:lineRule="auto"/>
              <w:rPr>
                <w:rFonts w:cs="Times New Roman"/>
                <w:b/>
                <w:bCs/>
                <w:i/>
                <w:iCs/>
                <w:szCs w:val="22"/>
              </w:rPr>
            </w:pPr>
            <w:r w:rsidRPr="00B87CE9">
              <w:rPr>
                <w:rFonts w:cs="Times New Roman"/>
                <w:b/>
                <w:bCs/>
                <w:i/>
                <w:iCs/>
                <w:szCs w:val="22"/>
              </w:rPr>
              <w:t xml:space="preserve">Loans </w:t>
            </w:r>
            <w:r w:rsidR="00532DA2" w:rsidRPr="00B87CE9">
              <w:rPr>
                <w:rFonts w:cs="Times New Roman"/>
                <w:b/>
                <w:bCs/>
                <w:i/>
                <w:iCs/>
                <w:szCs w:val="22"/>
              </w:rPr>
              <w:t>to</w:t>
            </w:r>
          </w:p>
        </w:tc>
        <w:tc>
          <w:tcPr>
            <w:tcW w:w="1530" w:type="dxa"/>
            <w:vAlign w:val="bottom"/>
          </w:tcPr>
          <w:p w14:paraId="18F1D60D" w14:textId="77777777" w:rsidR="004A2DC1" w:rsidRPr="00B87CE9" w:rsidRDefault="004A2DC1" w:rsidP="004B7A27">
            <w:pPr>
              <w:pStyle w:val="acctmergecolhdg"/>
              <w:spacing w:line="240" w:lineRule="auto"/>
              <w:ind w:left="-83" w:right="-79" w:firstLine="4"/>
              <w:rPr>
                <w:rFonts w:cs="Times New Roman"/>
                <w:b w:val="0"/>
                <w:bCs/>
                <w:szCs w:val="22"/>
              </w:rPr>
            </w:pPr>
            <w:r w:rsidRPr="00B87CE9">
              <w:rPr>
                <w:rFonts w:cs="Times New Roman"/>
                <w:b w:val="0"/>
                <w:bCs/>
                <w:szCs w:val="22"/>
              </w:rPr>
              <w:t xml:space="preserve">At 31 December </w:t>
            </w:r>
          </w:p>
        </w:tc>
        <w:tc>
          <w:tcPr>
            <w:tcW w:w="182" w:type="dxa"/>
          </w:tcPr>
          <w:p w14:paraId="10AD6C85" w14:textId="77777777" w:rsidR="004A2DC1" w:rsidRPr="00B87CE9" w:rsidRDefault="004A2DC1" w:rsidP="004B7A27">
            <w:pPr>
              <w:pStyle w:val="acctmergecolhdg"/>
              <w:spacing w:line="240" w:lineRule="auto"/>
              <w:ind w:left="-83" w:right="-79" w:firstLine="4"/>
              <w:rPr>
                <w:rFonts w:cs="Times New Roman"/>
                <w:b w:val="0"/>
                <w:bCs/>
                <w:szCs w:val="22"/>
              </w:rPr>
            </w:pPr>
          </w:p>
        </w:tc>
        <w:tc>
          <w:tcPr>
            <w:tcW w:w="1008" w:type="dxa"/>
            <w:vAlign w:val="bottom"/>
          </w:tcPr>
          <w:p w14:paraId="6828DBD8" w14:textId="77777777" w:rsidR="004A2DC1" w:rsidRPr="00B87CE9" w:rsidRDefault="004A2DC1" w:rsidP="004B7A27">
            <w:pPr>
              <w:pStyle w:val="acctmergecolhdg"/>
              <w:spacing w:line="240" w:lineRule="auto"/>
              <w:ind w:left="-83" w:right="-79" w:firstLine="4"/>
              <w:rPr>
                <w:rFonts w:cs="Times New Roman"/>
                <w:b w:val="0"/>
                <w:bCs/>
                <w:szCs w:val="22"/>
                <w:lang w:val="en-US" w:bidi="th-TH"/>
              </w:rPr>
            </w:pPr>
            <w:r w:rsidRPr="00B87CE9">
              <w:rPr>
                <w:rFonts w:cs="Times New Roman"/>
                <w:b w:val="0"/>
                <w:bCs/>
                <w:szCs w:val="22"/>
              </w:rPr>
              <w:t xml:space="preserve">1 </w:t>
            </w:r>
            <w:r w:rsidRPr="00B87CE9">
              <w:rPr>
                <w:rFonts w:cs="Times New Roman"/>
                <w:b w:val="0"/>
                <w:bCs/>
                <w:szCs w:val="22"/>
                <w:lang w:val="en-US" w:bidi="th-TH"/>
              </w:rPr>
              <w:t>January</w:t>
            </w:r>
          </w:p>
        </w:tc>
        <w:tc>
          <w:tcPr>
            <w:tcW w:w="180" w:type="dxa"/>
            <w:vAlign w:val="bottom"/>
          </w:tcPr>
          <w:p w14:paraId="0286C9C9" w14:textId="77777777" w:rsidR="004A2DC1" w:rsidRPr="00B87CE9" w:rsidRDefault="004A2DC1" w:rsidP="004B7A27">
            <w:pPr>
              <w:pStyle w:val="acctmergecolhdg"/>
              <w:spacing w:line="240" w:lineRule="auto"/>
              <w:rPr>
                <w:rFonts w:cs="Times New Roman"/>
                <w:b w:val="0"/>
                <w:bCs/>
                <w:szCs w:val="22"/>
              </w:rPr>
            </w:pPr>
          </w:p>
        </w:tc>
        <w:tc>
          <w:tcPr>
            <w:tcW w:w="864" w:type="dxa"/>
            <w:vAlign w:val="bottom"/>
          </w:tcPr>
          <w:p w14:paraId="07F7CF1B" w14:textId="77777777" w:rsidR="004A2DC1" w:rsidRPr="00B87CE9" w:rsidRDefault="004A2DC1" w:rsidP="004B7A27">
            <w:pPr>
              <w:pStyle w:val="acctmergecolhdg"/>
              <w:spacing w:line="240" w:lineRule="auto"/>
              <w:ind w:left="-83" w:right="-79" w:firstLine="4"/>
              <w:rPr>
                <w:rFonts w:cs="Times New Roman"/>
                <w:b w:val="0"/>
                <w:bCs/>
                <w:szCs w:val="22"/>
              </w:rPr>
            </w:pPr>
            <w:r w:rsidRPr="00B87CE9">
              <w:rPr>
                <w:rFonts w:cs="Times New Roman"/>
                <w:b w:val="0"/>
                <w:bCs/>
                <w:szCs w:val="22"/>
              </w:rPr>
              <w:t>Increase</w:t>
            </w:r>
          </w:p>
        </w:tc>
        <w:tc>
          <w:tcPr>
            <w:tcW w:w="196" w:type="dxa"/>
            <w:gridSpan w:val="2"/>
            <w:vAlign w:val="bottom"/>
          </w:tcPr>
          <w:p w14:paraId="48D1034C" w14:textId="77777777" w:rsidR="004A2DC1" w:rsidRPr="00B87CE9" w:rsidRDefault="004A2DC1" w:rsidP="004B7A27">
            <w:pPr>
              <w:pStyle w:val="acctmergecolhdg"/>
              <w:spacing w:line="240" w:lineRule="auto"/>
              <w:rPr>
                <w:rFonts w:cs="Times New Roman"/>
                <w:b w:val="0"/>
                <w:bCs/>
                <w:szCs w:val="22"/>
              </w:rPr>
            </w:pPr>
          </w:p>
        </w:tc>
        <w:tc>
          <w:tcPr>
            <w:tcW w:w="1170" w:type="dxa"/>
            <w:vAlign w:val="bottom"/>
          </w:tcPr>
          <w:p w14:paraId="157845D5" w14:textId="77777777" w:rsidR="004A2DC1" w:rsidRPr="00B87CE9" w:rsidRDefault="004A2DC1" w:rsidP="004B7A27">
            <w:pPr>
              <w:pStyle w:val="acctmergecolhdg"/>
              <w:spacing w:line="240" w:lineRule="auto"/>
              <w:ind w:left="-83" w:right="-79" w:firstLine="4"/>
              <w:rPr>
                <w:rFonts w:cs="Times New Roman"/>
                <w:b w:val="0"/>
                <w:bCs/>
                <w:szCs w:val="22"/>
              </w:rPr>
            </w:pPr>
            <w:r w:rsidRPr="00B87CE9">
              <w:rPr>
                <w:rFonts w:cs="Times New Roman"/>
                <w:b w:val="0"/>
                <w:bCs/>
                <w:szCs w:val="22"/>
              </w:rPr>
              <w:t>Decrease</w:t>
            </w:r>
          </w:p>
        </w:tc>
        <w:tc>
          <w:tcPr>
            <w:tcW w:w="180" w:type="dxa"/>
            <w:vAlign w:val="bottom"/>
          </w:tcPr>
          <w:p w14:paraId="421BAEA8" w14:textId="77777777" w:rsidR="004A2DC1" w:rsidRPr="00B87CE9" w:rsidRDefault="004A2DC1" w:rsidP="004B7A27">
            <w:pPr>
              <w:pStyle w:val="acctmergecolhdg"/>
              <w:spacing w:line="240" w:lineRule="auto"/>
              <w:rPr>
                <w:rFonts w:cs="Times New Roman"/>
                <w:b w:val="0"/>
                <w:bCs/>
                <w:szCs w:val="22"/>
              </w:rPr>
            </w:pPr>
          </w:p>
        </w:tc>
        <w:tc>
          <w:tcPr>
            <w:tcW w:w="1260" w:type="dxa"/>
            <w:vAlign w:val="bottom"/>
          </w:tcPr>
          <w:p w14:paraId="3B08384D" w14:textId="77777777" w:rsidR="004A2DC1" w:rsidRPr="00B87CE9" w:rsidRDefault="004A2DC1" w:rsidP="004B7A27">
            <w:pPr>
              <w:pStyle w:val="acctmergecolhdg"/>
              <w:spacing w:line="240" w:lineRule="auto"/>
              <w:ind w:left="-83" w:firstLine="4"/>
              <w:rPr>
                <w:rFonts w:cs="Times New Roman"/>
                <w:b w:val="0"/>
                <w:bCs/>
                <w:szCs w:val="22"/>
              </w:rPr>
            </w:pPr>
            <w:r w:rsidRPr="00B87CE9">
              <w:rPr>
                <w:rFonts w:cs="Times New Roman"/>
                <w:b w:val="0"/>
                <w:bCs/>
                <w:szCs w:val="22"/>
              </w:rPr>
              <w:t xml:space="preserve">31 December </w:t>
            </w:r>
          </w:p>
        </w:tc>
      </w:tr>
      <w:tr w:rsidR="004A2DC1" w:rsidRPr="00B87CE9" w14:paraId="20FF609B" w14:textId="77777777" w:rsidTr="00532DA2">
        <w:trPr>
          <w:cantSplit/>
          <w:tblHeader/>
        </w:trPr>
        <w:tc>
          <w:tcPr>
            <w:tcW w:w="2520" w:type="dxa"/>
            <w:vAlign w:val="bottom"/>
          </w:tcPr>
          <w:p w14:paraId="42D6BFA2" w14:textId="68FAD3FB" w:rsidR="004A2DC1" w:rsidRPr="00B87CE9" w:rsidRDefault="004A2DC1" w:rsidP="004B7A27">
            <w:pPr>
              <w:pStyle w:val="acctfourfigures"/>
              <w:tabs>
                <w:tab w:val="clear" w:pos="765"/>
              </w:tabs>
              <w:spacing w:line="240" w:lineRule="auto"/>
              <w:rPr>
                <w:rFonts w:cs="Times New Roman"/>
                <w:b/>
                <w:bCs/>
                <w:i/>
                <w:iCs/>
                <w:szCs w:val="22"/>
              </w:rPr>
            </w:pPr>
          </w:p>
        </w:tc>
        <w:tc>
          <w:tcPr>
            <w:tcW w:w="1530" w:type="dxa"/>
            <w:vAlign w:val="bottom"/>
          </w:tcPr>
          <w:p w14:paraId="43828796" w14:textId="77777777" w:rsidR="004A2DC1" w:rsidRPr="00B87CE9" w:rsidRDefault="004A2DC1" w:rsidP="004B7A27">
            <w:pPr>
              <w:pStyle w:val="acctmergecolhdg"/>
              <w:spacing w:line="240" w:lineRule="auto"/>
              <w:ind w:left="-83" w:right="-179" w:firstLine="116"/>
              <w:jc w:val="left"/>
              <w:rPr>
                <w:rFonts w:cs="Times New Roman"/>
                <w:b w:val="0"/>
                <w:bCs/>
                <w:i/>
                <w:iCs/>
                <w:szCs w:val="22"/>
              </w:rPr>
            </w:pPr>
            <w:r w:rsidRPr="00B87CE9">
              <w:rPr>
                <w:rFonts w:cs="Times New Roman"/>
                <w:b w:val="0"/>
                <w:bCs/>
                <w:i/>
                <w:iCs/>
                <w:szCs w:val="22"/>
              </w:rPr>
              <w:t>(% per annum)</w:t>
            </w:r>
          </w:p>
        </w:tc>
        <w:tc>
          <w:tcPr>
            <w:tcW w:w="182" w:type="dxa"/>
          </w:tcPr>
          <w:p w14:paraId="01986840" w14:textId="77777777" w:rsidR="004A2DC1" w:rsidRPr="00B87CE9" w:rsidRDefault="004A2DC1" w:rsidP="004B7A27">
            <w:pPr>
              <w:pStyle w:val="acctmergecolhdg"/>
              <w:spacing w:line="240" w:lineRule="auto"/>
              <w:ind w:left="-83" w:right="-79" w:firstLine="4"/>
              <w:rPr>
                <w:rFonts w:cs="Times New Roman"/>
                <w:b w:val="0"/>
                <w:bCs/>
                <w:i/>
                <w:iCs/>
                <w:szCs w:val="22"/>
              </w:rPr>
            </w:pPr>
          </w:p>
        </w:tc>
        <w:tc>
          <w:tcPr>
            <w:tcW w:w="4858" w:type="dxa"/>
            <w:gridSpan w:val="8"/>
            <w:vAlign w:val="bottom"/>
          </w:tcPr>
          <w:p w14:paraId="4EE42229" w14:textId="038799D0" w:rsidR="004A2DC1" w:rsidRPr="00B87CE9" w:rsidRDefault="004A2DC1" w:rsidP="004B7A27">
            <w:pPr>
              <w:pStyle w:val="acctmergecolhdg"/>
              <w:spacing w:line="240" w:lineRule="auto"/>
              <w:ind w:left="-83" w:firstLine="4"/>
              <w:rPr>
                <w:rFonts w:cs="Times New Roman"/>
                <w:b w:val="0"/>
                <w:bCs/>
                <w:i/>
                <w:iCs/>
                <w:szCs w:val="22"/>
              </w:rPr>
            </w:pPr>
            <w:r w:rsidRPr="00B87CE9">
              <w:rPr>
                <w:rFonts w:cs="Times New Roman"/>
                <w:b w:val="0"/>
                <w:bCs/>
                <w:i/>
                <w:iCs/>
                <w:szCs w:val="22"/>
              </w:rPr>
              <w:t xml:space="preserve">(in </w:t>
            </w:r>
            <w:r w:rsidR="00E853D2" w:rsidRPr="00B87CE9">
              <w:rPr>
                <w:rFonts w:cs="Times New Roman"/>
                <w:b w:val="0"/>
                <w:bCs/>
                <w:i/>
                <w:iCs/>
                <w:szCs w:val="22"/>
              </w:rPr>
              <w:t>thousand</w:t>
            </w:r>
            <w:r w:rsidRPr="00B87CE9">
              <w:rPr>
                <w:rFonts w:cs="Times New Roman"/>
                <w:b w:val="0"/>
                <w:bCs/>
                <w:i/>
                <w:iCs/>
                <w:szCs w:val="22"/>
              </w:rPr>
              <w:t xml:space="preserve"> Baht)</w:t>
            </w:r>
          </w:p>
        </w:tc>
      </w:tr>
      <w:tr w:rsidR="004A2DC1" w:rsidRPr="00B87CE9" w14:paraId="24ED3ADB" w14:textId="77777777" w:rsidTr="00532DA2">
        <w:trPr>
          <w:cantSplit/>
          <w:tblHeader/>
        </w:trPr>
        <w:tc>
          <w:tcPr>
            <w:tcW w:w="2520" w:type="dxa"/>
            <w:vAlign w:val="bottom"/>
          </w:tcPr>
          <w:p w14:paraId="0029D3DC" w14:textId="77777777" w:rsidR="004A2DC1" w:rsidRPr="00B87CE9" w:rsidRDefault="004A2DC1" w:rsidP="004B7A27">
            <w:pPr>
              <w:pStyle w:val="acctfourfigures"/>
              <w:tabs>
                <w:tab w:val="clear" w:pos="765"/>
              </w:tabs>
              <w:spacing w:line="240" w:lineRule="auto"/>
              <w:rPr>
                <w:rFonts w:cs="Times New Roman"/>
                <w:i/>
                <w:iCs/>
                <w:color w:val="0000FF"/>
                <w:szCs w:val="22"/>
                <w:shd w:val="clear" w:color="auto" w:fill="CCCCCC"/>
              </w:rPr>
            </w:pPr>
            <w:r w:rsidRPr="00B87CE9">
              <w:rPr>
                <w:rFonts w:cs="Times New Roman"/>
                <w:b/>
                <w:bCs/>
                <w:i/>
                <w:iCs/>
                <w:szCs w:val="22"/>
              </w:rPr>
              <w:t>2020</w:t>
            </w:r>
          </w:p>
        </w:tc>
        <w:tc>
          <w:tcPr>
            <w:tcW w:w="1530" w:type="dxa"/>
            <w:vAlign w:val="bottom"/>
          </w:tcPr>
          <w:p w14:paraId="5FB13F37" w14:textId="77777777" w:rsidR="004A2DC1" w:rsidRPr="00B87CE9" w:rsidRDefault="004A2DC1" w:rsidP="004B7A27">
            <w:pPr>
              <w:pStyle w:val="acctmergecolhdg"/>
              <w:spacing w:line="240" w:lineRule="auto"/>
              <w:ind w:left="-83" w:firstLine="4"/>
              <w:rPr>
                <w:rFonts w:cs="Times New Roman"/>
                <w:b w:val="0"/>
                <w:bCs/>
                <w:i/>
                <w:iCs/>
                <w:szCs w:val="22"/>
              </w:rPr>
            </w:pPr>
          </w:p>
        </w:tc>
        <w:tc>
          <w:tcPr>
            <w:tcW w:w="182" w:type="dxa"/>
          </w:tcPr>
          <w:p w14:paraId="2DD305D6" w14:textId="77777777" w:rsidR="004A2DC1" w:rsidRPr="00B87CE9" w:rsidRDefault="004A2DC1" w:rsidP="004B7A27">
            <w:pPr>
              <w:pStyle w:val="acctmergecolhdg"/>
              <w:spacing w:line="240" w:lineRule="auto"/>
              <w:ind w:left="-83" w:right="-79" w:firstLine="4"/>
              <w:rPr>
                <w:rFonts w:cs="Times New Roman"/>
                <w:b w:val="0"/>
                <w:bCs/>
                <w:i/>
                <w:iCs/>
                <w:szCs w:val="22"/>
              </w:rPr>
            </w:pPr>
          </w:p>
        </w:tc>
        <w:tc>
          <w:tcPr>
            <w:tcW w:w="4858" w:type="dxa"/>
            <w:gridSpan w:val="8"/>
            <w:vAlign w:val="bottom"/>
          </w:tcPr>
          <w:p w14:paraId="1393B757" w14:textId="77777777" w:rsidR="004A2DC1" w:rsidRPr="00B87CE9" w:rsidRDefault="004A2DC1" w:rsidP="004B7A27">
            <w:pPr>
              <w:pStyle w:val="acctmergecolhdg"/>
              <w:spacing w:line="240" w:lineRule="auto"/>
              <w:ind w:left="-83" w:firstLine="4"/>
              <w:rPr>
                <w:rFonts w:cs="Times New Roman"/>
                <w:b w:val="0"/>
                <w:bCs/>
                <w:i/>
                <w:iCs/>
                <w:szCs w:val="22"/>
              </w:rPr>
            </w:pPr>
          </w:p>
        </w:tc>
      </w:tr>
      <w:tr w:rsidR="004A2DC1" w:rsidRPr="00B87CE9" w14:paraId="3FBE3B34" w14:textId="77777777" w:rsidTr="00532DA2">
        <w:trPr>
          <w:cantSplit/>
        </w:trPr>
        <w:tc>
          <w:tcPr>
            <w:tcW w:w="2520" w:type="dxa"/>
          </w:tcPr>
          <w:p w14:paraId="5A1B7675" w14:textId="6151F0A5" w:rsidR="004A2DC1" w:rsidRPr="00B87CE9" w:rsidRDefault="00E33B43" w:rsidP="004B7A27">
            <w:pPr>
              <w:spacing w:line="240" w:lineRule="auto"/>
              <w:rPr>
                <w:rFonts w:ascii="Times New Roman" w:hAnsi="Times New Roman" w:cs="Times New Roman"/>
                <w:b/>
                <w:bCs/>
                <w:sz w:val="22"/>
                <w:szCs w:val="22"/>
              </w:rPr>
            </w:pPr>
            <w:r w:rsidRPr="00B87CE9">
              <w:rPr>
                <w:rFonts w:ascii="Times New Roman" w:hAnsi="Times New Roman" w:cs="Times New Roman"/>
                <w:b/>
                <w:bCs/>
                <w:sz w:val="22"/>
                <w:szCs w:val="22"/>
              </w:rPr>
              <w:t>Subsidiaries</w:t>
            </w:r>
          </w:p>
        </w:tc>
        <w:tc>
          <w:tcPr>
            <w:tcW w:w="1530" w:type="dxa"/>
          </w:tcPr>
          <w:p w14:paraId="6A9C42D0" w14:textId="774FE365" w:rsidR="004A2DC1" w:rsidRPr="00B87CE9" w:rsidRDefault="00E33B43" w:rsidP="004B7A27">
            <w:pPr>
              <w:pStyle w:val="acctfourfigures"/>
              <w:tabs>
                <w:tab w:val="clear" w:pos="765"/>
                <w:tab w:val="decimal" w:pos="731"/>
              </w:tabs>
              <w:spacing w:line="240" w:lineRule="auto"/>
              <w:ind w:left="-83" w:right="11" w:firstLine="4"/>
              <w:rPr>
                <w:rFonts w:cs="Times New Roman"/>
                <w:szCs w:val="22"/>
              </w:rPr>
            </w:pPr>
            <w:r w:rsidRPr="00B87CE9">
              <w:rPr>
                <w:rFonts w:cs="Times New Roman"/>
                <w:szCs w:val="22"/>
              </w:rPr>
              <w:t>1</w:t>
            </w:r>
          </w:p>
        </w:tc>
        <w:tc>
          <w:tcPr>
            <w:tcW w:w="182" w:type="dxa"/>
          </w:tcPr>
          <w:p w14:paraId="07BC1D60" w14:textId="77777777" w:rsidR="004A2DC1" w:rsidRPr="00B87CE9" w:rsidRDefault="004A2DC1" w:rsidP="004B7A27">
            <w:pPr>
              <w:pStyle w:val="acctfourfigures"/>
              <w:tabs>
                <w:tab w:val="clear" w:pos="765"/>
                <w:tab w:val="decimal" w:pos="731"/>
              </w:tabs>
              <w:spacing w:line="240" w:lineRule="auto"/>
              <w:ind w:left="-79" w:right="-72"/>
              <w:rPr>
                <w:rFonts w:cs="Times New Roman"/>
                <w:b/>
                <w:bCs/>
                <w:szCs w:val="22"/>
              </w:rPr>
            </w:pPr>
          </w:p>
        </w:tc>
        <w:tc>
          <w:tcPr>
            <w:tcW w:w="1008" w:type="dxa"/>
            <w:tcBorders>
              <w:bottom w:val="double" w:sz="4" w:space="0" w:color="auto"/>
            </w:tcBorders>
          </w:tcPr>
          <w:p w14:paraId="56BFB05C" w14:textId="22BBC64B" w:rsidR="004A2DC1" w:rsidRPr="00B87CE9" w:rsidRDefault="00E33B43" w:rsidP="00E33B43">
            <w:pPr>
              <w:pStyle w:val="acctfourfigures"/>
              <w:tabs>
                <w:tab w:val="clear" w:pos="765"/>
                <w:tab w:val="decimal" w:pos="546"/>
              </w:tabs>
              <w:spacing w:line="240" w:lineRule="auto"/>
              <w:ind w:left="-79" w:right="-72"/>
              <w:rPr>
                <w:rFonts w:cs="Times New Roman"/>
                <w:b/>
                <w:bCs/>
                <w:szCs w:val="22"/>
              </w:rPr>
            </w:pPr>
            <w:r w:rsidRPr="00B87CE9">
              <w:rPr>
                <w:rFonts w:cs="Times New Roman"/>
                <w:b/>
                <w:bCs/>
                <w:szCs w:val="22"/>
              </w:rPr>
              <w:t>-</w:t>
            </w:r>
          </w:p>
        </w:tc>
        <w:tc>
          <w:tcPr>
            <w:tcW w:w="180" w:type="dxa"/>
          </w:tcPr>
          <w:p w14:paraId="12DD9403" w14:textId="77777777" w:rsidR="004A2DC1" w:rsidRPr="00B87CE9" w:rsidRDefault="004A2DC1" w:rsidP="004B7A27">
            <w:pPr>
              <w:pStyle w:val="acctfourfigures"/>
              <w:spacing w:line="240" w:lineRule="auto"/>
              <w:rPr>
                <w:rFonts w:cs="Times New Roman"/>
                <w:b/>
                <w:bCs/>
                <w:szCs w:val="22"/>
              </w:rPr>
            </w:pPr>
          </w:p>
        </w:tc>
        <w:tc>
          <w:tcPr>
            <w:tcW w:w="864" w:type="dxa"/>
          </w:tcPr>
          <w:p w14:paraId="598401B8" w14:textId="4791FA97" w:rsidR="004A2DC1" w:rsidRPr="00B87CE9" w:rsidRDefault="00FA0864" w:rsidP="004B7A27">
            <w:pPr>
              <w:pStyle w:val="acctfourfigures"/>
              <w:tabs>
                <w:tab w:val="clear" w:pos="765"/>
                <w:tab w:val="decimal" w:pos="911"/>
              </w:tabs>
              <w:spacing w:line="240" w:lineRule="auto"/>
              <w:ind w:right="11"/>
              <w:rPr>
                <w:rFonts w:cs="Times New Roman"/>
                <w:b/>
                <w:bCs/>
                <w:szCs w:val="22"/>
              </w:rPr>
            </w:pPr>
            <w:r w:rsidRPr="00B87CE9">
              <w:rPr>
                <w:rFonts w:cs="Times New Roman"/>
                <w:b/>
                <w:bCs/>
                <w:szCs w:val="22"/>
              </w:rPr>
              <w:t>7,000</w:t>
            </w:r>
          </w:p>
        </w:tc>
        <w:tc>
          <w:tcPr>
            <w:tcW w:w="180" w:type="dxa"/>
          </w:tcPr>
          <w:p w14:paraId="3842C663" w14:textId="77777777" w:rsidR="004A2DC1" w:rsidRPr="00B87CE9" w:rsidRDefault="004A2DC1" w:rsidP="004B7A27">
            <w:pPr>
              <w:pStyle w:val="acctfourfigures"/>
              <w:spacing w:line="240" w:lineRule="auto"/>
              <w:rPr>
                <w:rFonts w:cs="Times New Roman"/>
                <w:b/>
                <w:bCs/>
                <w:szCs w:val="22"/>
              </w:rPr>
            </w:pPr>
          </w:p>
        </w:tc>
        <w:tc>
          <w:tcPr>
            <w:tcW w:w="1186" w:type="dxa"/>
            <w:gridSpan w:val="2"/>
          </w:tcPr>
          <w:p w14:paraId="74C195EF" w14:textId="15B2BEEB" w:rsidR="004A2DC1" w:rsidRPr="00B87CE9" w:rsidRDefault="0005103A" w:rsidP="004B7A27">
            <w:pPr>
              <w:pStyle w:val="acctfourfigures"/>
              <w:tabs>
                <w:tab w:val="clear" w:pos="765"/>
                <w:tab w:val="decimal" w:pos="731"/>
              </w:tabs>
              <w:spacing w:line="240" w:lineRule="auto"/>
              <w:ind w:right="11"/>
              <w:rPr>
                <w:rFonts w:cs="Times New Roman"/>
                <w:b/>
                <w:bCs/>
                <w:szCs w:val="22"/>
              </w:rPr>
            </w:pPr>
            <w:r w:rsidRPr="00B87CE9">
              <w:rPr>
                <w:rFonts w:cs="Times New Roman"/>
                <w:b/>
                <w:bCs/>
                <w:szCs w:val="22"/>
              </w:rPr>
              <w:t>-</w:t>
            </w:r>
          </w:p>
        </w:tc>
        <w:tc>
          <w:tcPr>
            <w:tcW w:w="180" w:type="dxa"/>
          </w:tcPr>
          <w:p w14:paraId="41A1E716" w14:textId="77777777" w:rsidR="004A2DC1" w:rsidRPr="00B87CE9" w:rsidRDefault="004A2DC1" w:rsidP="004B7A27">
            <w:pPr>
              <w:pStyle w:val="acctfourfigures"/>
              <w:spacing w:line="240" w:lineRule="auto"/>
              <w:rPr>
                <w:rFonts w:cs="Times New Roman"/>
                <w:b/>
                <w:bCs/>
                <w:szCs w:val="22"/>
              </w:rPr>
            </w:pPr>
          </w:p>
        </w:tc>
        <w:tc>
          <w:tcPr>
            <w:tcW w:w="1260" w:type="dxa"/>
            <w:tcBorders>
              <w:bottom w:val="double" w:sz="4" w:space="0" w:color="auto"/>
            </w:tcBorders>
          </w:tcPr>
          <w:p w14:paraId="7B2B1B2B" w14:textId="13643A46" w:rsidR="004A2DC1" w:rsidRPr="00B87CE9" w:rsidRDefault="0005103A" w:rsidP="004B7A27">
            <w:pPr>
              <w:pStyle w:val="acctfourfigures"/>
              <w:tabs>
                <w:tab w:val="clear" w:pos="765"/>
                <w:tab w:val="decimal" w:pos="821"/>
              </w:tabs>
              <w:spacing w:line="240" w:lineRule="auto"/>
              <w:ind w:right="11"/>
              <w:rPr>
                <w:rFonts w:cs="Times New Roman"/>
                <w:b/>
                <w:bCs/>
                <w:szCs w:val="22"/>
              </w:rPr>
            </w:pPr>
            <w:r w:rsidRPr="00B87CE9">
              <w:rPr>
                <w:rFonts w:cs="Times New Roman"/>
                <w:b/>
                <w:bCs/>
                <w:szCs w:val="22"/>
              </w:rPr>
              <w:t>7,000</w:t>
            </w:r>
          </w:p>
        </w:tc>
      </w:tr>
      <w:tr w:rsidR="004A2DC1" w:rsidRPr="00B87CE9" w14:paraId="1142E3A7" w14:textId="77777777" w:rsidTr="00532DA2">
        <w:trPr>
          <w:cantSplit/>
        </w:trPr>
        <w:tc>
          <w:tcPr>
            <w:tcW w:w="2520" w:type="dxa"/>
          </w:tcPr>
          <w:p w14:paraId="7FF21A05" w14:textId="77777777" w:rsidR="004A2DC1" w:rsidRPr="00B87CE9" w:rsidRDefault="004A2DC1" w:rsidP="004B7A27">
            <w:pPr>
              <w:spacing w:line="240" w:lineRule="auto"/>
              <w:ind w:right="-79"/>
              <w:rPr>
                <w:rFonts w:ascii="Times New Roman" w:hAnsi="Times New Roman" w:cs="Times New Roman"/>
                <w:sz w:val="22"/>
                <w:szCs w:val="22"/>
              </w:rPr>
            </w:pPr>
          </w:p>
        </w:tc>
        <w:tc>
          <w:tcPr>
            <w:tcW w:w="1530" w:type="dxa"/>
          </w:tcPr>
          <w:p w14:paraId="05DD33BF" w14:textId="77777777" w:rsidR="004A2DC1" w:rsidRPr="00B87CE9" w:rsidRDefault="004A2DC1" w:rsidP="004B7A27">
            <w:pPr>
              <w:pStyle w:val="acctfourfigures"/>
              <w:tabs>
                <w:tab w:val="clear" w:pos="765"/>
                <w:tab w:val="decimal" w:pos="143"/>
              </w:tabs>
              <w:spacing w:line="240" w:lineRule="auto"/>
              <w:ind w:left="-83" w:right="41" w:firstLine="4"/>
              <w:jc w:val="center"/>
              <w:rPr>
                <w:rFonts w:cs="Times New Roman"/>
                <w:szCs w:val="22"/>
              </w:rPr>
            </w:pPr>
          </w:p>
        </w:tc>
        <w:tc>
          <w:tcPr>
            <w:tcW w:w="182" w:type="dxa"/>
          </w:tcPr>
          <w:p w14:paraId="1216D8AB" w14:textId="77777777" w:rsidR="004A2DC1" w:rsidRPr="00B87CE9" w:rsidRDefault="004A2DC1" w:rsidP="004B7A27">
            <w:pPr>
              <w:pStyle w:val="acctfourfigures"/>
              <w:tabs>
                <w:tab w:val="clear" w:pos="765"/>
                <w:tab w:val="decimal" w:pos="731"/>
              </w:tabs>
              <w:spacing w:line="240" w:lineRule="auto"/>
              <w:ind w:left="-79" w:right="-72"/>
              <w:rPr>
                <w:rFonts w:cs="Times New Roman"/>
                <w:szCs w:val="22"/>
              </w:rPr>
            </w:pPr>
          </w:p>
        </w:tc>
        <w:tc>
          <w:tcPr>
            <w:tcW w:w="1008" w:type="dxa"/>
            <w:tcBorders>
              <w:top w:val="double" w:sz="4" w:space="0" w:color="auto"/>
            </w:tcBorders>
          </w:tcPr>
          <w:p w14:paraId="1182C708" w14:textId="77777777" w:rsidR="004A2DC1" w:rsidRPr="00B87CE9" w:rsidRDefault="004A2DC1" w:rsidP="004B7A27">
            <w:pPr>
              <w:pStyle w:val="acctfourfigures"/>
              <w:tabs>
                <w:tab w:val="clear" w:pos="765"/>
                <w:tab w:val="decimal" w:pos="822"/>
              </w:tabs>
              <w:spacing w:line="240" w:lineRule="auto"/>
              <w:ind w:left="-79" w:right="-72"/>
              <w:rPr>
                <w:rFonts w:cs="Times New Roman"/>
                <w:szCs w:val="22"/>
              </w:rPr>
            </w:pPr>
          </w:p>
        </w:tc>
        <w:tc>
          <w:tcPr>
            <w:tcW w:w="180" w:type="dxa"/>
          </w:tcPr>
          <w:p w14:paraId="611A2624" w14:textId="77777777" w:rsidR="004A2DC1" w:rsidRPr="00B87CE9" w:rsidRDefault="004A2DC1" w:rsidP="004B7A27">
            <w:pPr>
              <w:pStyle w:val="acctfourfigures"/>
              <w:spacing w:line="240" w:lineRule="auto"/>
              <w:rPr>
                <w:rFonts w:cs="Times New Roman"/>
                <w:szCs w:val="22"/>
              </w:rPr>
            </w:pPr>
          </w:p>
        </w:tc>
        <w:tc>
          <w:tcPr>
            <w:tcW w:w="864" w:type="dxa"/>
          </w:tcPr>
          <w:p w14:paraId="433621AC" w14:textId="77777777" w:rsidR="004A2DC1" w:rsidRPr="00B87CE9" w:rsidRDefault="004A2DC1" w:rsidP="004B7A27">
            <w:pPr>
              <w:pStyle w:val="acctfourfigures"/>
              <w:tabs>
                <w:tab w:val="clear" w:pos="765"/>
                <w:tab w:val="decimal" w:pos="911"/>
              </w:tabs>
              <w:spacing w:line="240" w:lineRule="auto"/>
              <w:ind w:right="11"/>
              <w:rPr>
                <w:rFonts w:cs="Times New Roman"/>
                <w:szCs w:val="22"/>
              </w:rPr>
            </w:pPr>
          </w:p>
        </w:tc>
        <w:tc>
          <w:tcPr>
            <w:tcW w:w="180" w:type="dxa"/>
          </w:tcPr>
          <w:p w14:paraId="0EB6A139" w14:textId="77777777" w:rsidR="004A2DC1" w:rsidRPr="00B87CE9" w:rsidRDefault="004A2DC1" w:rsidP="004B7A27">
            <w:pPr>
              <w:pStyle w:val="acctfourfigures"/>
              <w:spacing w:line="240" w:lineRule="auto"/>
              <w:rPr>
                <w:rFonts w:cs="Times New Roman"/>
                <w:szCs w:val="22"/>
              </w:rPr>
            </w:pPr>
          </w:p>
        </w:tc>
        <w:tc>
          <w:tcPr>
            <w:tcW w:w="1186" w:type="dxa"/>
            <w:gridSpan w:val="2"/>
          </w:tcPr>
          <w:p w14:paraId="0F53C41A" w14:textId="77777777" w:rsidR="004A2DC1" w:rsidRPr="00B87CE9" w:rsidRDefault="004A2DC1" w:rsidP="004B7A27">
            <w:pPr>
              <w:pStyle w:val="acctfourfigures"/>
              <w:tabs>
                <w:tab w:val="clear" w:pos="765"/>
                <w:tab w:val="decimal" w:pos="731"/>
              </w:tabs>
              <w:spacing w:line="240" w:lineRule="auto"/>
              <w:ind w:right="11"/>
              <w:rPr>
                <w:rFonts w:cs="Times New Roman"/>
                <w:szCs w:val="22"/>
              </w:rPr>
            </w:pPr>
          </w:p>
        </w:tc>
        <w:tc>
          <w:tcPr>
            <w:tcW w:w="180" w:type="dxa"/>
          </w:tcPr>
          <w:p w14:paraId="1B96DC5C" w14:textId="77777777" w:rsidR="004A2DC1" w:rsidRPr="00B87CE9" w:rsidRDefault="004A2DC1" w:rsidP="004B7A27">
            <w:pPr>
              <w:pStyle w:val="acctfourfigures"/>
              <w:spacing w:line="240" w:lineRule="auto"/>
              <w:rPr>
                <w:rFonts w:cs="Times New Roman"/>
                <w:szCs w:val="22"/>
              </w:rPr>
            </w:pPr>
          </w:p>
        </w:tc>
        <w:tc>
          <w:tcPr>
            <w:tcW w:w="1260" w:type="dxa"/>
            <w:tcBorders>
              <w:top w:val="double" w:sz="4" w:space="0" w:color="auto"/>
            </w:tcBorders>
          </w:tcPr>
          <w:p w14:paraId="059070C5" w14:textId="77777777" w:rsidR="004A2DC1" w:rsidRPr="00B87CE9" w:rsidRDefault="004A2DC1" w:rsidP="004B7A27">
            <w:pPr>
              <w:pStyle w:val="acctfourfigures"/>
              <w:tabs>
                <w:tab w:val="clear" w:pos="765"/>
                <w:tab w:val="decimal" w:pos="821"/>
              </w:tabs>
              <w:spacing w:line="240" w:lineRule="auto"/>
              <w:ind w:right="11"/>
              <w:rPr>
                <w:rFonts w:cs="Times New Roman"/>
                <w:szCs w:val="22"/>
              </w:rPr>
            </w:pPr>
          </w:p>
        </w:tc>
      </w:tr>
    </w:tbl>
    <w:p w14:paraId="2062C7D9" w14:textId="77777777" w:rsidR="003F3766" w:rsidRDefault="003F3766" w:rsidP="006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rPr>
          <w:rFonts w:ascii="Times New Roman" w:hAnsi="Times New Roman" w:cs="Times New Roman"/>
          <w:b/>
          <w:bCs/>
          <w:i/>
          <w:iCs/>
          <w:sz w:val="22"/>
          <w:szCs w:val="22"/>
        </w:rPr>
      </w:pPr>
    </w:p>
    <w:p w14:paraId="521728EB" w14:textId="6EE55ADE" w:rsidR="00B9685A" w:rsidRPr="00B87CE9" w:rsidRDefault="0019530B" w:rsidP="006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rPr>
          <w:rFonts w:ascii="Times New Roman" w:hAnsi="Times New Roman" w:cs="Times New Roman"/>
          <w:b/>
          <w:bCs/>
          <w:i/>
          <w:iCs/>
          <w:sz w:val="22"/>
          <w:szCs w:val="22"/>
        </w:rPr>
      </w:pPr>
      <w:r w:rsidRPr="00B87CE9">
        <w:rPr>
          <w:rFonts w:ascii="Times New Roman" w:hAnsi="Times New Roman" w:cs="Times New Roman"/>
          <w:b/>
          <w:bCs/>
          <w:i/>
          <w:iCs/>
          <w:sz w:val="22"/>
          <w:szCs w:val="22"/>
        </w:rPr>
        <w:t>Significant agreements with related parties</w:t>
      </w:r>
    </w:p>
    <w:p w14:paraId="5D89A20D" w14:textId="77777777" w:rsidR="0019530B" w:rsidRPr="00B87CE9" w:rsidRDefault="0019530B"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041AAF08" w14:textId="77777777" w:rsidR="00B9685A" w:rsidRPr="00B87CE9"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r w:rsidRPr="00B87CE9">
        <w:rPr>
          <w:rFonts w:ascii="Times New Roman" w:hAnsi="Times New Roman" w:cs="Times New Roman"/>
          <w:i/>
          <w:iCs/>
          <w:sz w:val="22"/>
          <w:szCs w:val="22"/>
        </w:rPr>
        <w:t xml:space="preserve">Service agreements for area </w:t>
      </w:r>
      <w:proofErr w:type="spellStart"/>
      <w:r w:rsidRPr="00B87CE9">
        <w:rPr>
          <w:rFonts w:ascii="Times New Roman" w:hAnsi="Times New Roman" w:cs="Times New Roman"/>
          <w:i/>
          <w:iCs/>
          <w:sz w:val="22"/>
          <w:szCs w:val="22"/>
        </w:rPr>
        <w:t>utilisation</w:t>
      </w:r>
      <w:proofErr w:type="spellEnd"/>
    </w:p>
    <w:p w14:paraId="0EB98560" w14:textId="77777777" w:rsidR="00B9685A" w:rsidRPr="00B87CE9"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7E3E6194" w14:textId="77777777" w:rsidR="00C44896" w:rsidRPr="00B87CE9" w:rsidRDefault="00B9685A" w:rsidP="007C08B5">
      <w:pPr>
        <w:autoSpaceDE w:val="0"/>
        <w:autoSpaceDN w:val="0"/>
        <w:spacing w:line="240" w:lineRule="auto"/>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Company has entered into service agreements for area </w:t>
      </w:r>
      <w:proofErr w:type="spellStart"/>
      <w:r w:rsidRPr="00B87CE9">
        <w:rPr>
          <w:rFonts w:ascii="Times New Roman" w:hAnsi="Times New Roman" w:cs="Times New Roman"/>
          <w:sz w:val="22"/>
          <w:szCs w:val="22"/>
        </w:rPr>
        <w:t>utilisation</w:t>
      </w:r>
      <w:proofErr w:type="spellEnd"/>
      <w:r w:rsidRPr="00B87CE9">
        <w:rPr>
          <w:rFonts w:ascii="Times New Roman" w:hAnsi="Times New Roman" w:cs="Times New Roman"/>
          <w:sz w:val="22"/>
          <w:szCs w:val="22"/>
        </w:rPr>
        <w:t xml:space="preserve"> with a subsidiary for </w:t>
      </w:r>
      <w:proofErr w:type="spellStart"/>
      <w:r w:rsidRPr="00B87CE9">
        <w:rPr>
          <w:rFonts w:ascii="Times New Roman" w:hAnsi="Times New Roman" w:cs="Times New Roman"/>
          <w:sz w:val="22"/>
          <w:szCs w:val="22"/>
        </w:rPr>
        <w:t>Hadyai</w:t>
      </w:r>
      <w:proofErr w:type="spellEnd"/>
      <w:r w:rsidRPr="00B87CE9">
        <w:rPr>
          <w:rFonts w:ascii="Times New Roman" w:hAnsi="Times New Roman" w:cs="Times New Roman"/>
          <w:sz w:val="22"/>
          <w:szCs w:val="22"/>
        </w:rPr>
        <w:t xml:space="preserve"> factory and </w:t>
      </w:r>
      <w:proofErr w:type="spellStart"/>
      <w:r w:rsidRPr="00B87CE9">
        <w:rPr>
          <w:rFonts w:ascii="Times New Roman" w:hAnsi="Times New Roman" w:cs="Times New Roman"/>
          <w:sz w:val="22"/>
          <w:szCs w:val="22"/>
        </w:rPr>
        <w:t>Phoonpin</w:t>
      </w:r>
      <w:proofErr w:type="spellEnd"/>
      <w:r w:rsidRPr="00B87CE9">
        <w:rPr>
          <w:rFonts w:ascii="Times New Roman" w:hAnsi="Times New Roman" w:cs="Times New Roman"/>
          <w:sz w:val="22"/>
          <w:szCs w:val="22"/>
        </w:rPr>
        <w:t xml:space="preserve"> factory of which the agreements have terms of 7</w:t>
      </w:r>
      <w:r w:rsidR="00712166" w:rsidRPr="00B87CE9">
        <w:rPr>
          <w:rFonts w:ascii="Times New Roman" w:hAnsi="Times New Roman" w:cs="Times New Roman"/>
          <w:sz w:val="22"/>
          <w:szCs w:val="22"/>
        </w:rPr>
        <w:t xml:space="preserve"> </w:t>
      </w:r>
      <w:r w:rsidRPr="00B87CE9">
        <w:rPr>
          <w:rFonts w:ascii="Times New Roman" w:hAnsi="Times New Roman" w:cs="Times New Roman"/>
          <w:sz w:val="22"/>
          <w:szCs w:val="22"/>
        </w:rPr>
        <w:t>years expired in December 2019 and 8 years expired in February 2021, respectively. The subsidiary has agreed to pay service fees at the amounts as stipulated in the agreements.</w:t>
      </w:r>
    </w:p>
    <w:p w14:paraId="3A326353" w14:textId="2F034700" w:rsidR="00BE3687" w:rsidRPr="00B87CE9" w:rsidRDefault="00BE3687" w:rsidP="007C08B5">
      <w:pPr>
        <w:autoSpaceDE w:val="0"/>
        <w:autoSpaceDN w:val="0"/>
        <w:spacing w:line="240" w:lineRule="auto"/>
        <w:ind w:left="1080" w:right="562"/>
        <w:jc w:val="thaiDistribute"/>
        <w:rPr>
          <w:rFonts w:ascii="Times New Roman" w:hAnsi="Times New Roman" w:cs="Times New Roman"/>
          <w:sz w:val="22"/>
          <w:szCs w:val="22"/>
        </w:rPr>
      </w:pPr>
    </w:p>
    <w:p w14:paraId="3A194B08" w14:textId="334EAA84" w:rsidR="00B9685A" w:rsidRPr="00B87CE9"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left="1080" w:right="562"/>
        <w:jc w:val="thaiDistribute"/>
        <w:rPr>
          <w:rFonts w:ascii="Times New Roman" w:hAnsi="Times New Roman" w:cs="Times New Roman"/>
          <w:i/>
          <w:iCs/>
          <w:sz w:val="22"/>
          <w:szCs w:val="22"/>
        </w:rPr>
      </w:pPr>
      <w:r w:rsidRPr="00B87CE9">
        <w:rPr>
          <w:rFonts w:ascii="Times New Roman" w:hAnsi="Times New Roman" w:cs="Times New Roman"/>
          <w:i/>
          <w:iCs/>
          <w:sz w:val="22"/>
          <w:szCs w:val="22"/>
        </w:rPr>
        <w:t>Lease</w:t>
      </w:r>
      <w:r w:rsidRPr="00B87CE9">
        <w:rPr>
          <w:rFonts w:ascii="Times New Roman" w:hAnsi="Times New Roman" w:cs="Times New Roman"/>
          <w:sz w:val="22"/>
          <w:szCs w:val="22"/>
        </w:rPr>
        <w:t xml:space="preserve"> </w:t>
      </w:r>
      <w:r w:rsidRPr="00B87CE9">
        <w:rPr>
          <w:rFonts w:ascii="Times New Roman" w:hAnsi="Times New Roman" w:cs="Times New Roman"/>
          <w:i/>
          <w:iCs/>
          <w:sz w:val="22"/>
          <w:szCs w:val="22"/>
        </w:rPr>
        <w:t>agreement for land</w:t>
      </w:r>
    </w:p>
    <w:p w14:paraId="7760509D" w14:textId="77777777" w:rsidR="00B9685A" w:rsidRPr="00B87CE9"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sz w:val="22"/>
          <w:szCs w:val="22"/>
        </w:rPr>
      </w:pPr>
    </w:p>
    <w:p w14:paraId="66BDEBCE" w14:textId="48C922FD" w:rsidR="00B9685A" w:rsidRPr="00B87CE9" w:rsidRDefault="00B9685A" w:rsidP="006537A1">
      <w:pPr>
        <w:pStyle w:val="BodyText"/>
        <w:shd w:val="clear" w:color="auto" w:fill="FFFFFF"/>
        <w:tabs>
          <w:tab w:val="clear" w:pos="454"/>
          <w:tab w:val="left" w:pos="54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 </w:t>
      </w:r>
      <w:r w:rsidRPr="00B87CE9">
        <w:rPr>
          <w:rFonts w:ascii="Times New Roman" w:hAnsi="Times New Roman" w:cs="Times New Roman"/>
          <w:sz w:val="22"/>
          <w:szCs w:val="22"/>
          <w:cs/>
        </w:rPr>
        <w:t>1</w:t>
      </w:r>
      <w:r w:rsidRPr="00B87CE9">
        <w:rPr>
          <w:rFonts w:ascii="Times New Roman" w:hAnsi="Times New Roman" w:cs="Times New Roman"/>
          <w:sz w:val="22"/>
          <w:szCs w:val="22"/>
        </w:rPr>
        <w:t xml:space="preserve"> November </w:t>
      </w:r>
      <w:r w:rsidR="002F5244" w:rsidRPr="00B87CE9">
        <w:rPr>
          <w:rFonts w:ascii="Times New Roman" w:hAnsi="Times New Roman" w:cs="Times New Roman"/>
          <w:sz w:val="22"/>
          <w:szCs w:val="22"/>
          <w:cs/>
        </w:rPr>
        <w:t>201</w:t>
      </w:r>
      <w:r w:rsidR="002F5244" w:rsidRPr="00B87CE9">
        <w:rPr>
          <w:rFonts w:ascii="Times New Roman" w:hAnsi="Times New Roman" w:cs="Times New Roman"/>
          <w:sz w:val="22"/>
          <w:szCs w:val="22"/>
        </w:rPr>
        <w:t>4</w:t>
      </w:r>
      <w:r w:rsidRPr="00B87CE9">
        <w:rPr>
          <w:rFonts w:ascii="Times New Roman" w:hAnsi="Times New Roman" w:cs="Times New Roman"/>
          <w:sz w:val="22"/>
          <w:szCs w:val="22"/>
        </w:rPr>
        <w:t xml:space="preserve">, the Company entered into a lease agreement for land with a subsidiary for the purpose of building construction. The lease term was for a period of </w:t>
      </w:r>
      <w:r w:rsidR="00096BED" w:rsidRPr="00B87CE9">
        <w:rPr>
          <w:rFonts w:ascii="Times New Roman" w:hAnsi="Times New Roman" w:cs="Times New Roman"/>
          <w:sz w:val="22"/>
          <w:szCs w:val="22"/>
        </w:rPr>
        <w:t>2</w:t>
      </w:r>
      <w:r w:rsidRPr="00B87CE9">
        <w:rPr>
          <w:rFonts w:ascii="Times New Roman" w:hAnsi="Times New Roman" w:cs="Times New Roman"/>
          <w:sz w:val="22"/>
          <w:szCs w:val="22"/>
          <w:cs/>
        </w:rPr>
        <w:t>0</w:t>
      </w:r>
      <w:r w:rsidRPr="00B87CE9">
        <w:rPr>
          <w:rFonts w:ascii="Times New Roman" w:hAnsi="Times New Roman" w:cs="Times New Roman"/>
          <w:sz w:val="22"/>
          <w:szCs w:val="22"/>
        </w:rPr>
        <w:t xml:space="preserve">years commencing from                   </w:t>
      </w:r>
      <w:r w:rsidRPr="00B87CE9">
        <w:rPr>
          <w:rFonts w:ascii="Times New Roman" w:hAnsi="Times New Roman" w:cs="Times New Roman"/>
          <w:spacing w:val="-4"/>
          <w:sz w:val="22"/>
          <w:szCs w:val="22"/>
          <w:cs/>
        </w:rPr>
        <w:t xml:space="preserve">1 </w:t>
      </w:r>
      <w:r w:rsidRPr="00B87CE9">
        <w:rPr>
          <w:rFonts w:ascii="Times New Roman" w:hAnsi="Times New Roman" w:cs="Times New Roman"/>
          <w:spacing w:val="-4"/>
          <w:sz w:val="22"/>
          <w:szCs w:val="22"/>
        </w:rPr>
        <w:t xml:space="preserve">November </w:t>
      </w:r>
      <w:r w:rsidRPr="00B87CE9">
        <w:rPr>
          <w:rFonts w:ascii="Times New Roman" w:hAnsi="Times New Roman" w:cs="Times New Roman"/>
          <w:spacing w:val="-4"/>
          <w:sz w:val="22"/>
          <w:szCs w:val="22"/>
          <w:cs/>
        </w:rPr>
        <w:t xml:space="preserve">2014 </w:t>
      </w:r>
      <w:r w:rsidRPr="00B87CE9">
        <w:rPr>
          <w:rFonts w:ascii="Times New Roman" w:hAnsi="Times New Roman" w:cs="Times New Roman"/>
          <w:spacing w:val="-4"/>
          <w:sz w:val="22"/>
          <w:szCs w:val="22"/>
        </w:rPr>
        <w:t xml:space="preserve">to </w:t>
      </w:r>
      <w:r w:rsidRPr="00B87CE9">
        <w:rPr>
          <w:rFonts w:ascii="Times New Roman" w:hAnsi="Times New Roman" w:cs="Times New Roman"/>
          <w:spacing w:val="-4"/>
          <w:sz w:val="22"/>
          <w:szCs w:val="22"/>
          <w:cs/>
        </w:rPr>
        <w:t xml:space="preserve">31 </w:t>
      </w:r>
      <w:r w:rsidRPr="00B87CE9">
        <w:rPr>
          <w:rFonts w:ascii="Times New Roman" w:hAnsi="Times New Roman" w:cs="Times New Roman"/>
          <w:spacing w:val="-4"/>
          <w:sz w:val="22"/>
          <w:szCs w:val="22"/>
        </w:rPr>
        <w:t xml:space="preserve">October </w:t>
      </w:r>
      <w:r w:rsidRPr="00B87CE9">
        <w:rPr>
          <w:rFonts w:ascii="Times New Roman" w:hAnsi="Times New Roman" w:cs="Times New Roman"/>
          <w:spacing w:val="-4"/>
          <w:sz w:val="22"/>
          <w:szCs w:val="22"/>
          <w:cs/>
        </w:rPr>
        <w:t xml:space="preserve">2034. </w:t>
      </w:r>
      <w:r w:rsidRPr="00B87CE9">
        <w:rPr>
          <w:rFonts w:ascii="Times New Roman" w:hAnsi="Times New Roman" w:cs="Times New Roman"/>
          <w:spacing w:val="-4"/>
          <w:sz w:val="22"/>
          <w:szCs w:val="22"/>
        </w:rPr>
        <w:t>The subsidiary has the first priority to renew the lease agreement,</w:t>
      </w:r>
      <w:r w:rsidRPr="00B87CE9">
        <w:rPr>
          <w:rFonts w:ascii="Times New Roman" w:hAnsi="Times New Roman" w:cs="Times New Roman"/>
          <w:sz w:val="22"/>
          <w:szCs w:val="22"/>
        </w:rPr>
        <w:t xml:space="preserve"> which can be extendab</w:t>
      </w:r>
      <w:r w:rsidR="002F5244" w:rsidRPr="00B87CE9">
        <w:rPr>
          <w:rFonts w:ascii="Times New Roman" w:hAnsi="Times New Roman" w:cs="Times New Roman"/>
          <w:sz w:val="22"/>
          <w:szCs w:val="22"/>
        </w:rPr>
        <w:t>le for successive periods of 10</w:t>
      </w:r>
      <w:r w:rsidRPr="00B87CE9">
        <w:rPr>
          <w:rFonts w:ascii="Times New Roman" w:hAnsi="Times New Roman" w:cs="Times New Roman"/>
          <w:sz w:val="22"/>
          <w:szCs w:val="22"/>
        </w:rPr>
        <w:t xml:space="preserve"> years each. The subsidiary can renew the lease by</w:t>
      </w:r>
      <w:r w:rsidR="002F18C8" w:rsidRPr="00B87CE9">
        <w:rPr>
          <w:rFonts w:ascii="Times New Roman" w:hAnsi="Times New Roman" w:cs="Times New Roman"/>
          <w:sz w:val="22"/>
          <w:szCs w:val="22"/>
        </w:rPr>
        <w:t xml:space="preserve"> informing the Company at least 3</w:t>
      </w:r>
      <w:r w:rsidR="002F5244" w:rsidRPr="00B87CE9">
        <w:rPr>
          <w:rFonts w:ascii="Times New Roman" w:hAnsi="Times New Roman" w:cs="Times New Roman"/>
          <w:sz w:val="22"/>
          <w:szCs w:val="22"/>
        </w:rPr>
        <w:t xml:space="preserve">0 </w:t>
      </w:r>
      <w:r w:rsidRPr="00B87CE9">
        <w:rPr>
          <w:rFonts w:ascii="Times New Roman" w:hAnsi="Times New Roman" w:cs="Times New Roman"/>
          <w:sz w:val="22"/>
          <w:szCs w:val="22"/>
        </w:rPr>
        <w:t xml:space="preserve">days before the expiry date. The subsidiary agreed to pay the rental fee in the amount as stipulated in the agreement and rental rates will be adjusted every </w:t>
      </w:r>
      <w:r w:rsidR="002F5244" w:rsidRPr="00B87CE9">
        <w:rPr>
          <w:rFonts w:ascii="Times New Roman" w:hAnsi="Times New Roman" w:cs="Times New Roman"/>
          <w:sz w:val="22"/>
          <w:szCs w:val="22"/>
        </w:rPr>
        <w:t xml:space="preserve">5 </w:t>
      </w:r>
      <w:r w:rsidRPr="00B87CE9">
        <w:rPr>
          <w:rFonts w:ascii="Times New Roman" w:hAnsi="Times New Roman" w:cs="Times New Roman"/>
          <w:sz w:val="22"/>
          <w:szCs w:val="22"/>
        </w:rPr>
        <w:t>years. Under the term of the agreement, the building including other constructions thereon will be transferred to the Company when the agreement is terminated.</w:t>
      </w:r>
    </w:p>
    <w:p w14:paraId="492ECB8D" w14:textId="77777777" w:rsidR="00FC5AD5" w:rsidRPr="00FC5AD5" w:rsidRDefault="00FC5AD5" w:rsidP="006537A1">
      <w:pPr>
        <w:pStyle w:val="BodyText"/>
        <w:shd w:val="clear" w:color="auto" w:fill="FFFFFF"/>
        <w:tabs>
          <w:tab w:val="clear" w:pos="454"/>
          <w:tab w:val="left" w:pos="540"/>
        </w:tabs>
        <w:spacing w:after="0"/>
        <w:ind w:left="1080" w:right="562"/>
        <w:jc w:val="thaiDistribute"/>
        <w:rPr>
          <w:rFonts w:ascii="Times New Roman" w:hAnsi="Times New Roman" w:cstheme="minorBidi"/>
          <w:sz w:val="22"/>
          <w:szCs w:val="22"/>
        </w:rPr>
      </w:pPr>
    </w:p>
    <w:p w14:paraId="1F0C2B62" w14:textId="77777777" w:rsidR="00B9685A" w:rsidRPr="00B87CE9"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562" w:firstLine="540"/>
        <w:jc w:val="thaiDistribute"/>
        <w:rPr>
          <w:rFonts w:ascii="Times New Roman" w:hAnsi="Times New Roman" w:cs="Times New Roman"/>
          <w:i/>
          <w:iCs/>
          <w:sz w:val="22"/>
          <w:szCs w:val="22"/>
        </w:rPr>
      </w:pPr>
      <w:r w:rsidRPr="00B87CE9">
        <w:rPr>
          <w:rFonts w:ascii="Times New Roman" w:hAnsi="Times New Roman" w:cs="Times New Roman"/>
          <w:i/>
          <w:iCs/>
          <w:sz w:val="22"/>
          <w:szCs w:val="22"/>
        </w:rPr>
        <w:t xml:space="preserve">Service agreement for blowing plastic bottles </w:t>
      </w:r>
    </w:p>
    <w:p w14:paraId="30E91782" w14:textId="77777777" w:rsidR="00B9685A" w:rsidRPr="00B87CE9"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562" w:firstLine="540"/>
        <w:jc w:val="thaiDistribute"/>
        <w:rPr>
          <w:rFonts w:ascii="Times New Roman" w:hAnsi="Times New Roman" w:cs="Times New Roman"/>
          <w:sz w:val="22"/>
          <w:szCs w:val="22"/>
        </w:rPr>
      </w:pPr>
    </w:p>
    <w:p w14:paraId="7937A5F2" w14:textId="20390F3C" w:rsidR="00B9685A" w:rsidRPr="00B87CE9" w:rsidRDefault="00B9685A" w:rsidP="006537A1">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B87CE9">
        <w:rPr>
          <w:rFonts w:ascii="Times New Roman" w:hAnsi="Times New Roman" w:cs="Times New Roman"/>
          <w:sz w:val="22"/>
          <w:szCs w:val="22"/>
        </w:rPr>
        <w:t>In February 2015, the Company has entered into service agreement for blowing plastic bottles with a subsidiary. The Company has agreed to pay service fee at the amount as stipulated in the agreement. The subsidiary is able to change the price as appropriate without prior notice to the Company. The Company may terminate the agreement at any time.</w:t>
      </w:r>
    </w:p>
    <w:p w14:paraId="30A91377" w14:textId="77777777" w:rsidR="00E96895" w:rsidRPr="00B87CE9" w:rsidRDefault="00E96895" w:rsidP="006537A1">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0DFE7AA7" w14:textId="38D23178" w:rsidR="00B9685A" w:rsidRPr="00B87CE9" w:rsidRDefault="00B9685A" w:rsidP="00563D94">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left="540" w:right="-25" w:firstLine="90"/>
        <w:jc w:val="thaiDistribute"/>
        <w:rPr>
          <w:rFonts w:ascii="Times New Roman" w:hAnsi="Times New Roman" w:cs="Times New Roman"/>
          <w:b/>
          <w:bCs/>
          <w:sz w:val="24"/>
          <w:szCs w:val="24"/>
        </w:rPr>
      </w:pPr>
      <w:r w:rsidRPr="00B87CE9">
        <w:rPr>
          <w:rFonts w:ascii="Times New Roman" w:hAnsi="Times New Roman" w:cs="Times New Roman"/>
          <w:b/>
          <w:bCs/>
          <w:sz w:val="24"/>
          <w:szCs w:val="24"/>
        </w:rPr>
        <w:t>Cash and cash equivalents</w:t>
      </w:r>
    </w:p>
    <w:p w14:paraId="76B40D57" w14:textId="77777777" w:rsidR="005530CA" w:rsidRPr="00B87CE9" w:rsidRDefault="005530CA" w:rsidP="005530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tbl>
      <w:tblPr>
        <w:tblW w:w="9160" w:type="dxa"/>
        <w:tblInd w:w="990" w:type="dxa"/>
        <w:tblLayout w:type="fixed"/>
        <w:tblLook w:val="01E0" w:firstRow="1" w:lastRow="1" w:firstColumn="1" w:lastColumn="1" w:noHBand="0" w:noVBand="0"/>
      </w:tblPr>
      <w:tblGrid>
        <w:gridCol w:w="3690"/>
        <w:gridCol w:w="1140"/>
        <w:gridCol w:w="263"/>
        <w:gridCol w:w="1207"/>
        <w:gridCol w:w="263"/>
        <w:gridCol w:w="1140"/>
        <w:gridCol w:w="263"/>
        <w:gridCol w:w="1194"/>
      </w:tblGrid>
      <w:tr w:rsidR="00B9685A" w:rsidRPr="00B87CE9" w14:paraId="1C5F980F" w14:textId="77777777" w:rsidTr="00563D94">
        <w:trPr>
          <w:trHeight w:val="72"/>
        </w:trPr>
        <w:tc>
          <w:tcPr>
            <w:tcW w:w="3690" w:type="dxa"/>
          </w:tcPr>
          <w:p w14:paraId="7470B70B" w14:textId="77777777" w:rsidR="00B9685A" w:rsidRPr="00B87CE9"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2610" w:type="dxa"/>
            <w:gridSpan w:val="3"/>
          </w:tcPr>
          <w:p w14:paraId="232B0554" w14:textId="77777777" w:rsidR="00B9685A" w:rsidRPr="00B87CE9"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B87CE9">
              <w:rPr>
                <w:rFonts w:ascii="Times New Roman" w:hAnsi="Times New Roman" w:cs="Times New Roman"/>
                <w:b/>
                <w:bCs/>
                <w:sz w:val="22"/>
                <w:szCs w:val="22"/>
              </w:rPr>
              <w:t>Consolidated</w:t>
            </w:r>
          </w:p>
        </w:tc>
        <w:tc>
          <w:tcPr>
            <w:tcW w:w="263" w:type="dxa"/>
          </w:tcPr>
          <w:p w14:paraId="44782362" w14:textId="77777777" w:rsidR="00B9685A" w:rsidRPr="00B87CE9"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3" w:type="dxa"/>
            <w:gridSpan w:val="3"/>
          </w:tcPr>
          <w:p w14:paraId="4FF24576" w14:textId="77777777" w:rsidR="00B9685A" w:rsidRPr="00B87CE9"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B87CE9">
              <w:rPr>
                <w:rFonts w:ascii="Times New Roman" w:hAnsi="Times New Roman" w:cs="Times New Roman"/>
                <w:b/>
                <w:bCs/>
                <w:sz w:val="22"/>
                <w:szCs w:val="22"/>
              </w:rPr>
              <w:t>Separate</w:t>
            </w:r>
          </w:p>
        </w:tc>
      </w:tr>
      <w:tr w:rsidR="00B9685A" w:rsidRPr="00B87CE9" w14:paraId="0C002D73" w14:textId="77777777" w:rsidTr="00563D94">
        <w:trPr>
          <w:trHeight w:val="72"/>
        </w:trPr>
        <w:tc>
          <w:tcPr>
            <w:tcW w:w="3690" w:type="dxa"/>
          </w:tcPr>
          <w:p w14:paraId="1A594946" w14:textId="77777777" w:rsidR="00B9685A" w:rsidRPr="00B87CE9"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r w:rsidRPr="00B87CE9">
              <w:rPr>
                <w:rFonts w:ascii="Times New Roman" w:hAnsi="Times New Roman" w:cs="Times New Roman"/>
                <w:b/>
                <w:bCs/>
                <w:i/>
                <w:iCs/>
                <w:sz w:val="22"/>
                <w:szCs w:val="22"/>
              </w:rPr>
              <w:t xml:space="preserve">   </w:t>
            </w:r>
          </w:p>
        </w:tc>
        <w:tc>
          <w:tcPr>
            <w:tcW w:w="2610" w:type="dxa"/>
            <w:gridSpan w:val="3"/>
          </w:tcPr>
          <w:p w14:paraId="6E5CC364" w14:textId="77777777" w:rsidR="00B9685A" w:rsidRPr="00B87CE9"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c>
          <w:tcPr>
            <w:tcW w:w="263" w:type="dxa"/>
          </w:tcPr>
          <w:p w14:paraId="77C0BFAC" w14:textId="77777777" w:rsidR="00B9685A" w:rsidRPr="00B87CE9"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3" w:type="dxa"/>
            <w:gridSpan w:val="3"/>
          </w:tcPr>
          <w:p w14:paraId="38861C80" w14:textId="77777777" w:rsidR="00B9685A" w:rsidRPr="00B87CE9"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r>
      <w:tr w:rsidR="00E96895" w:rsidRPr="00B87CE9" w14:paraId="24AC1FC7" w14:textId="77777777" w:rsidTr="00563D94">
        <w:trPr>
          <w:trHeight w:val="72"/>
        </w:trPr>
        <w:tc>
          <w:tcPr>
            <w:tcW w:w="3690" w:type="dxa"/>
          </w:tcPr>
          <w:p w14:paraId="7DDC4B2C"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1140" w:type="dxa"/>
          </w:tcPr>
          <w:p w14:paraId="073CD23F" w14:textId="28ABEBAC"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heme="minorBidi"/>
                <w:sz w:val="22"/>
                <w:szCs w:val="22"/>
              </w:rPr>
            </w:pPr>
            <w:r w:rsidRPr="00B87CE9">
              <w:rPr>
                <w:rFonts w:ascii="Times New Roman" w:hAnsi="Times New Roman" w:cs="Times New Roman"/>
                <w:sz w:val="22"/>
                <w:szCs w:val="22"/>
              </w:rPr>
              <w:t>20</w:t>
            </w:r>
            <w:r w:rsidRPr="00B87CE9">
              <w:rPr>
                <w:rFonts w:ascii="Times New Roman" w:hAnsi="Times New Roman" w:cstheme="minorBidi"/>
                <w:sz w:val="22"/>
                <w:szCs w:val="22"/>
              </w:rPr>
              <w:t>20</w:t>
            </w:r>
          </w:p>
        </w:tc>
        <w:tc>
          <w:tcPr>
            <w:tcW w:w="263" w:type="dxa"/>
          </w:tcPr>
          <w:p w14:paraId="435A66B8"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207" w:type="dxa"/>
          </w:tcPr>
          <w:p w14:paraId="7E2384A5" w14:textId="60009700"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heme="minorBidi"/>
                <w:sz w:val="22"/>
                <w:szCs w:val="22"/>
                <w:cs/>
              </w:rPr>
            </w:pPr>
            <w:r w:rsidRPr="00B87CE9">
              <w:rPr>
                <w:rFonts w:ascii="Times New Roman" w:hAnsi="Times New Roman" w:cs="Times New Roman"/>
                <w:sz w:val="22"/>
                <w:szCs w:val="22"/>
              </w:rPr>
              <w:t>2019</w:t>
            </w:r>
          </w:p>
        </w:tc>
        <w:tc>
          <w:tcPr>
            <w:tcW w:w="263" w:type="dxa"/>
          </w:tcPr>
          <w:p w14:paraId="33A4AC0C"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40" w:type="dxa"/>
          </w:tcPr>
          <w:p w14:paraId="4F6916CF" w14:textId="3491D725"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B87CE9">
              <w:rPr>
                <w:rFonts w:ascii="Times New Roman" w:hAnsi="Times New Roman" w:cs="Times New Roman"/>
                <w:sz w:val="22"/>
                <w:szCs w:val="22"/>
              </w:rPr>
              <w:t>20</w:t>
            </w:r>
            <w:r w:rsidRPr="00B87CE9">
              <w:rPr>
                <w:rFonts w:ascii="Times New Roman" w:hAnsi="Times New Roman" w:cstheme="minorBidi"/>
                <w:sz w:val="22"/>
                <w:szCs w:val="22"/>
              </w:rPr>
              <w:t>20</w:t>
            </w:r>
          </w:p>
        </w:tc>
        <w:tc>
          <w:tcPr>
            <w:tcW w:w="263" w:type="dxa"/>
          </w:tcPr>
          <w:p w14:paraId="0D9CE3DC"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90" w:type="dxa"/>
          </w:tcPr>
          <w:p w14:paraId="56DE2E89" w14:textId="0831CE20"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E96895" w:rsidRPr="00B87CE9" w14:paraId="2D0DB7E6" w14:textId="77777777" w:rsidTr="00563D94">
        <w:trPr>
          <w:trHeight w:val="72"/>
        </w:trPr>
        <w:tc>
          <w:tcPr>
            <w:tcW w:w="3690" w:type="dxa"/>
          </w:tcPr>
          <w:p w14:paraId="7A4BDF3E"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tc>
        <w:tc>
          <w:tcPr>
            <w:tcW w:w="5470" w:type="dxa"/>
            <w:gridSpan w:val="7"/>
          </w:tcPr>
          <w:p w14:paraId="4BC05871" w14:textId="77777777" w:rsidR="00E96895" w:rsidRPr="00B87CE9" w:rsidRDefault="00E96895" w:rsidP="0086218F">
            <w:pPr>
              <w:spacing w:line="240" w:lineRule="exact"/>
              <w:ind w:right="-29"/>
              <w:jc w:val="center"/>
              <w:rPr>
                <w:rFonts w:ascii="Times New Roman" w:hAnsi="Times New Roman" w:cs="Times New Roman"/>
                <w:i/>
                <w:iCs/>
                <w:sz w:val="22"/>
                <w:szCs w:val="22"/>
              </w:rPr>
            </w:pPr>
            <w:r w:rsidRPr="00B87CE9">
              <w:rPr>
                <w:rFonts w:ascii="Times New Roman" w:hAnsi="Times New Roman" w:cs="Times New Roman"/>
                <w:i/>
                <w:iCs/>
                <w:sz w:val="22"/>
                <w:szCs w:val="22"/>
              </w:rPr>
              <w:t>(in thousand Baht)</w:t>
            </w:r>
          </w:p>
        </w:tc>
      </w:tr>
      <w:tr w:rsidR="00E96895" w:rsidRPr="00B87CE9" w14:paraId="0AE471B1" w14:textId="77777777" w:rsidTr="00563D94">
        <w:trPr>
          <w:trHeight w:val="76"/>
        </w:trPr>
        <w:tc>
          <w:tcPr>
            <w:tcW w:w="3690" w:type="dxa"/>
          </w:tcPr>
          <w:p w14:paraId="0254CC06"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B87CE9">
              <w:rPr>
                <w:rFonts w:ascii="Times New Roman" w:hAnsi="Times New Roman" w:cs="Times New Roman"/>
                <w:sz w:val="22"/>
                <w:szCs w:val="22"/>
              </w:rPr>
              <w:t>Cash and cheques received on hand</w:t>
            </w:r>
          </w:p>
        </w:tc>
        <w:tc>
          <w:tcPr>
            <w:tcW w:w="1140" w:type="dxa"/>
          </w:tcPr>
          <w:p w14:paraId="0A23B103" w14:textId="1D47CC21" w:rsidR="00E96895" w:rsidRPr="00B87CE9" w:rsidRDefault="001C7C67"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r w:rsidRPr="00B87CE9">
              <w:rPr>
                <w:rFonts w:ascii="Times New Roman" w:hAnsi="Times New Roman" w:cs="Times New Roman"/>
                <w:sz w:val="22"/>
                <w:szCs w:val="22"/>
              </w:rPr>
              <w:t>20,618</w:t>
            </w:r>
          </w:p>
        </w:tc>
        <w:tc>
          <w:tcPr>
            <w:tcW w:w="263" w:type="dxa"/>
          </w:tcPr>
          <w:p w14:paraId="164A87BA"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1207" w:type="dxa"/>
          </w:tcPr>
          <w:p w14:paraId="4445A78D" w14:textId="419AD5FF"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r w:rsidRPr="00B87CE9">
              <w:rPr>
                <w:rFonts w:ascii="Times New Roman" w:hAnsi="Times New Roman" w:cs="Times New Roman"/>
                <w:sz w:val="22"/>
                <w:szCs w:val="22"/>
              </w:rPr>
              <w:t>17,569</w:t>
            </w:r>
          </w:p>
        </w:tc>
        <w:tc>
          <w:tcPr>
            <w:tcW w:w="263" w:type="dxa"/>
          </w:tcPr>
          <w:p w14:paraId="3F39B7A2"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1140" w:type="dxa"/>
          </w:tcPr>
          <w:p w14:paraId="2446971F" w14:textId="576ABDDB" w:rsidR="00E96895" w:rsidRPr="00B87CE9" w:rsidRDefault="00937A5F" w:rsidP="0041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r w:rsidRPr="00B87CE9">
              <w:rPr>
                <w:rFonts w:ascii="Times New Roman" w:hAnsi="Times New Roman" w:cs="Times New Roman"/>
                <w:sz w:val="22"/>
                <w:szCs w:val="22"/>
              </w:rPr>
              <w:t>19,980</w:t>
            </w:r>
          </w:p>
        </w:tc>
        <w:tc>
          <w:tcPr>
            <w:tcW w:w="263" w:type="dxa"/>
          </w:tcPr>
          <w:p w14:paraId="43204EDD"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1190" w:type="dxa"/>
          </w:tcPr>
          <w:p w14:paraId="497E3C84" w14:textId="06045790" w:rsidR="00E96895" w:rsidRPr="00B87CE9" w:rsidRDefault="00E96895" w:rsidP="0041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right="-29"/>
              <w:jc w:val="thaiDistribute"/>
              <w:rPr>
                <w:rFonts w:ascii="Times New Roman" w:hAnsi="Times New Roman" w:cs="Times New Roman"/>
                <w:sz w:val="22"/>
                <w:szCs w:val="22"/>
              </w:rPr>
            </w:pPr>
            <w:r w:rsidRPr="00B87CE9">
              <w:rPr>
                <w:rFonts w:ascii="Times New Roman" w:hAnsi="Times New Roman" w:cs="Times New Roman"/>
                <w:sz w:val="22"/>
                <w:szCs w:val="22"/>
              </w:rPr>
              <w:t>17,552</w:t>
            </w:r>
          </w:p>
        </w:tc>
      </w:tr>
      <w:tr w:rsidR="00E96895" w:rsidRPr="00B87CE9" w14:paraId="2C914E23" w14:textId="77777777" w:rsidTr="00563D94">
        <w:trPr>
          <w:trHeight w:val="268"/>
        </w:trPr>
        <w:tc>
          <w:tcPr>
            <w:tcW w:w="3690" w:type="dxa"/>
          </w:tcPr>
          <w:p w14:paraId="78EA4FB1"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B87CE9">
              <w:rPr>
                <w:rFonts w:ascii="Times New Roman" w:hAnsi="Times New Roman" w:cs="Times New Roman"/>
                <w:sz w:val="22"/>
                <w:szCs w:val="22"/>
              </w:rPr>
              <w:t>Cash at banks - current and savings</w:t>
            </w:r>
          </w:p>
        </w:tc>
        <w:tc>
          <w:tcPr>
            <w:tcW w:w="1140" w:type="dxa"/>
          </w:tcPr>
          <w:p w14:paraId="50002293"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263" w:type="dxa"/>
            <w:vMerge w:val="restart"/>
          </w:tcPr>
          <w:p w14:paraId="303B432F"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1207" w:type="dxa"/>
          </w:tcPr>
          <w:p w14:paraId="6C8D3D7C"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263" w:type="dxa"/>
          </w:tcPr>
          <w:p w14:paraId="017CAEF8"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1140" w:type="dxa"/>
          </w:tcPr>
          <w:p w14:paraId="27510962" w14:textId="77777777" w:rsidR="00E96895" w:rsidRPr="00B87CE9" w:rsidRDefault="00E96895" w:rsidP="0041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263" w:type="dxa"/>
          </w:tcPr>
          <w:p w14:paraId="6AE1AB4C"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1190" w:type="dxa"/>
          </w:tcPr>
          <w:p w14:paraId="6E757EE0"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right="-29"/>
              <w:jc w:val="thaiDistribute"/>
              <w:rPr>
                <w:rFonts w:ascii="Times New Roman" w:hAnsi="Times New Roman" w:cs="Times New Roman"/>
                <w:sz w:val="22"/>
                <w:szCs w:val="22"/>
              </w:rPr>
            </w:pPr>
          </w:p>
        </w:tc>
      </w:tr>
      <w:tr w:rsidR="00E96895" w:rsidRPr="00B87CE9" w14:paraId="15A039D7" w14:textId="77777777" w:rsidTr="00563D94">
        <w:trPr>
          <w:trHeight w:val="254"/>
        </w:trPr>
        <w:tc>
          <w:tcPr>
            <w:tcW w:w="3690" w:type="dxa"/>
          </w:tcPr>
          <w:p w14:paraId="5D6F6ACE"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b/>
                <w:bCs/>
                <w:sz w:val="22"/>
                <w:szCs w:val="22"/>
              </w:rPr>
            </w:pPr>
            <w:r w:rsidRPr="00B87CE9">
              <w:rPr>
                <w:rFonts w:ascii="Times New Roman" w:hAnsi="Times New Roman" w:cs="Times New Roman"/>
                <w:sz w:val="22"/>
                <w:szCs w:val="22"/>
              </w:rPr>
              <w:t xml:space="preserve">   accounts</w:t>
            </w:r>
          </w:p>
        </w:tc>
        <w:tc>
          <w:tcPr>
            <w:tcW w:w="1140" w:type="dxa"/>
          </w:tcPr>
          <w:p w14:paraId="166155BA" w14:textId="14F45CFA" w:rsidR="00E96895" w:rsidRPr="00B87CE9" w:rsidRDefault="000544E0"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r w:rsidRPr="00B87CE9">
              <w:rPr>
                <w:rFonts w:ascii="Times New Roman" w:hAnsi="Times New Roman" w:cs="Times New Roman"/>
                <w:sz w:val="22"/>
                <w:szCs w:val="22"/>
              </w:rPr>
              <w:t>240,628</w:t>
            </w:r>
          </w:p>
        </w:tc>
        <w:tc>
          <w:tcPr>
            <w:tcW w:w="263" w:type="dxa"/>
            <w:vMerge/>
          </w:tcPr>
          <w:p w14:paraId="2F2281D6"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1207" w:type="dxa"/>
          </w:tcPr>
          <w:p w14:paraId="59DBAA3C" w14:textId="4D03B0D2"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r w:rsidRPr="00B87CE9">
              <w:rPr>
                <w:rFonts w:ascii="Times New Roman" w:hAnsi="Times New Roman" w:cs="Times New Roman"/>
                <w:sz w:val="22"/>
                <w:szCs w:val="22"/>
              </w:rPr>
              <w:t>110,864</w:t>
            </w:r>
          </w:p>
        </w:tc>
        <w:tc>
          <w:tcPr>
            <w:tcW w:w="263" w:type="dxa"/>
          </w:tcPr>
          <w:p w14:paraId="5B1EA22D"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1140" w:type="dxa"/>
          </w:tcPr>
          <w:p w14:paraId="41408525" w14:textId="1AD538EA" w:rsidR="00E96895" w:rsidRPr="00B87CE9" w:rsidRDefault="004376D8" w:rsidP="0041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r w:rsidRPr="00B87CE9">
              <w:rPr>
                <w:rFonts w:ascii="Times New Roman" w:hAnsi="Times New Roman" w:cs="Times New Roman"/>
                <w:sz w:val="22"/>
                <w:szCs w:val="22"/>
              </w:rPr>
              <w:t>210,669</w:t>
            </w:r>
          </w:p>
        </w:tc>
        <w:tc>
          <w:tcPr>
            <w:tcW w:w="263" w:type="dxa"/>
          </w:tcPr>
          <w:p w14:paraId="6340AC63"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sz w:val="22"/>
                <w:szCs w:val="22"/>
              </w:rPr>
            </w:pPr>
          </w:p>
        </w:tc>
        <w:tc>
          <w:tcPr>
            <w:tcW w:w="1190" w:type="dxa"/>
          </w:tcPr>
          <w:p w14:paraId="43224AE6" w14:textId="6328586D"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right="-29"/>
              <w:jc w:val="thaiDistribute"/>
              <w:rPr>
                <w:rFonts w:ascii="Times New Roman" w:hAnsi="Times New Roman" w:cs="Times New Roman"/>
                <w:sz w:val="22"/>
                <w:szCs w:val="22"/>
              </w:rPr>
            </w:pPr>
            <w:r w:rsidRPr="00B87CE9">
              <w:rPr>
                <w:rFonts w:ascii="Times New Roman" w:hAnsi="Times New Roman" w:cs="Times New Roman"/>
                <w:sz w:val="22"/>
                <w:szCs w:val="22"/>
              </w:rPr>
              <w:t>91,067</w:t>
            </w:r>
          </w:p>
        </w:tc>
      </w:tr>
      <w:tr w:rsidR="00E96895" w:rsidRPr="00B87CE9" w14:paraId="24DC0595" w14:textId="77777777" w:rsidTr="00563D94">
        <w:trPr>
          <w:trHeight w:val="254"/>
        </w:trPr>
        <w:tc>
          <w:tcPr>
            <w:tcW w:w="3690" w:type="dxa"/>
          </w:tcPr>
          <w:p w14:paraId="3ED7B03E"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140" w:type="dxa"/>
            <w:tcBorders>
              <w:top w:val="single" w:sz="4" w:space="0" w:color="auto"/>
              <w:bottom w:val="double" w:sz="4" w:space="0" w:color="auto"/>
            </w:tcBorders>
          </w:tcPr>
          <w:p w14:paraId="73910AC5" w14:textId="4C2F392B" w:rsidR="00E96895" w:rsidRPr="00B87CE9" w:rsidRDefault="00EA74C0"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b/>
                <w:bCs/>
                <w:sz w:val="22"/>
                <w:szCs w:val="22"/>
              </w:rPr>
            </w:pPr>
            <w:r w:rsidRPr="00B87CE9">
              <w:rPr>
                <w:rFonts w:ascii="Times New Roman" w:hAnsi="Times New Roman" w:cs="Times New Roman"/>
                <w:b/>
                <w:bCs/>
                <w:sz w:val="22"/>
                <w:szCs w:val="22"/>
              </w:rPr>
              <w:t>261,246</w:t>
            </w:r>
          </w:p>
        </w:tc>
        <w:tc>
          <w:tcPr>
            <w:tcW w:w="263" w:type="dxa"/>
            <w:vMerge/>
            <w:tcBorders>
              <w:top w:val="single" w:sz="4" w:space="0" w:color="auto"/>
              <w:bottom w:val="nil"/>
            </w:tcBorders>
          </w:tcPr>
          <w:p w14:paraId="1E571603"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b/>
                <w:bCs/>
                <w:sz w:val="22"/>
                <w:szCs w:val="22"/>
              </w:rPr>
            </w:pPr>
          </w:p>
        </w:tc>
        <w:tc>
          <w:tcPr>
            <w:tcW w:w="1207" w:type="dxa"/>
            <w:tcBorders>
              <w:top w:val="single" w:sz="4" w:space="0" w:color="auto"/>
              <w:bottom w:val="double" w:sz="4" w:space="0" w:color="auto"/>
            </w:tcBorders>
          </w:tcPr>
          <w:p w14:paraId="0DF4410B" w14:textId="1012B351"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b/>
                <w:bCs/>
                <w:sz w:val="22"/>
                <w:szCs w:val="22"/>
              </w:rPr>
            </w:pPr>
            <w:r w:rsidRPr="00B87CE9">
              <w:rPr>
                <w:rFonts w:ascii="Times New Roman" w:hAnsi="Times New Roman" w:cs="Times New Roman"/>
                <w:b/>
                <w:bCs/>
                <w:sz w:val="22"/>
                <w:szCs w:val="22"/>
              </w:rPr>
              <w:t>128,433</w:t>
            </w:r>
          </w:p>
        </w:tc>
        <w:tc>
          <w:tcPr>
            <w:tcW w:w="263" w:type="dxa"/>
          </w:tcPr>
          <w:p w14:paraId="6E6FEF34"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57387E2C" w14:textId="700D06DC" w:rsidR="00E96895" w:rsidRPr="00B87CE9" w:rsidRDefault="00757A73" w:rsidP="00416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b/>
                <w:bCs/>
                <w:sz w:val="22"/>
                <w:szCs w:val="22"/>
              </w:rPr>
            </w:pPr>
            <w:r w:rsidRPr="00B87CE9">
              <w:rPr>
                <w:rFonts w:ascii="Times New Roman" w:hAnsi="Times New Roman" w:cs="Times New Roman"/>
                <w:b/>
                <w:bCs/>
                <w:sz w:val="22"/>
                <w:szCs w:val="22"/>
              </w:rPr>
              <w:t>230,649</w:t>
            </w:r>
          </w:p>
        </w:tc>
        <w:tc>
          <w:tcPr>
            <w:tcW w:w="263" w:type="dxa"/>
          </w:tcPr>
          <w:p w14:paraId="2D4D478F" w14:textId="77777777"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29"/>
              <w:jc w:val="thaiDistribute"/>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08BF102B" w14:textId="15FD7DDD" w:rsidR="00E96895" w:rsidRPr="00B87CE9" w:rsidRDefault="00E96895"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exact"/>
              <w:ind w:right="-29"/>
              <w:jc w:val="thaiDistribute"/>
              <w:rPr>
                <w:rFonts w:ascii="Times New Roman" w:hAnsi="Times New Roman" w:cs="Times New Roman"/>
                <w:b/>
                <w:bCs/>
                <w:sz w:val="22"/>
                <w:szCs w:val="22"/>
              </w:rPr>
            </w:pPr>
            <w:r w:rsidRPr="00B87CE9">
              <w:rPr>
                <w:rFonts w:ascii="Times New Roman" w:hAnsi="Times New Roman" w:cs="Times New Roman"/>
                <w:b/>
                <w:bCs/>
                <w:sz w:val="22"/>
                <w:szCs w:val="22"/>
              </w:rPr>
              <w:t>108,619</w:t>
            </w:r>
          </w:p>
        </w:tc>
      </w:tr>
    </w:tbl>
    <w:p w14:paraId="07112CE2" w14:textId="77777777" w:rsidR="001E2222" w:rsidRPr="00B87CE9" w:rsidRDefault="001E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364F7539" w14:textId="51718E76" w:rsidR="00747218" w:rsidRDefault="00747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3FC3589B" w14:textId="77777777" w:rsidR="00B9685A" w:rsidRPr="00B87CE9" w:rsidRDefault="00B9685A" w:rsidP="00563D94">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 w:val="left" w:pos="1170"/>
        </w:tabs>
        <w:spacing w:after="0"/>
        <w:ind w:left="540" w:right="-25" w:firstLine="90"/>
        <w:jc w:val="thaiDistribute"/>
        <w:rPr>
          <w:rFonts w:ascii="Times New Roman" w:hAnsi="Times New Roman" w:cs="Times New Roman"/>
          <w:b/>
          <w:bCs/>
          <w:sz w:val="24"/>
          <w:szCs w:val="24"/>
        </w:rPr>
      </w:pPr>
      <w:r w:rsidRPr="00B87CE9">
        <w:rPr>
          <w:rFonts w:ascii="Times New Roman" w:hAnsi="Times New Roman" w:cs="Times New Roman"/>
          <w:b/>
          <w:bCs/>
          <w:sz w:val="24"/>
          <w:szCs w:val="24"/>
        </w:rPr>
        <w:t>Inventories</w:t>
      </w:r>
    </w:p>
    <w:p w14:paraId="442AFBD0"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340" w:right="-25"/>
        <w:jc w:val="thaiDistribute"/>
        <w:rPr>
          <w:rFonts w:ascii="Times New Roman" w:hAnsi="Times New Roman" w:cs="Times New Roman"/>
          <w:b/>
          <w:bCs/>
          <w:sz w:val="22"/>
          <w:szCs w:val="22"/>
        </w:rPr>
      </w:pPr>
    </w:p>
    <w:tbl>
      <w:tblPr>
        <w:tblW w:w="9194" w:type="dxa"/>
        <w:tblInd w:w="990" w:type="dxa"/>
        <w:tblLayout w:type="fixed"/>
        <w:tblLook w:val="01E0" w:firstRow="1" w:lastRow="1" w:firstColumn="1" w:lastColumn="1" w:noHBand="0" w:noVBand="0"/>
      </w:tblPr>
      <w:tblGrid>
        <w:gridCol w:w="3599"/>
        <w:gridCol w:w="1260"/>
        <w:gridCol w:w="238"/>
        <w:gridCol w:w="1161"/>
        <w:gridCol w:w="270"/>
        <w:gridCol w:w="1223"/>
        <w:gridCol w:w="270"/>
        <w:gridCol w:w="1159"/>
        <w:gridCol w:w="14"/>
      </w:tblGrid>
      <w:tr w:rsidR="00B9685A" w:rsidRPr="00B87CE9" w14:paraId="56E12294" w14:textId="77777777" w:rsidTr="003414A1">
        <w:trPr>
          <w:trHeight w:val="257"/>
        </w:trPr>
        <w:tc>
          <w:tcPr>
            <w:tcW w:w="3599" w:type="dxa"/>
          </w:tcPr>
          <w:p w14:paraId="400B3BAB"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659" w:type="dxa"/>
            <w:gridSpan w:val="3"/>
          </w:tcPr>
          <w:p w14:paraId="09FCF88C"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Consolidated</w:t>
            </w:r>
          </w:p>
        </w:tc>
        <w:tc>
          <w:tcPr>
            <w:tcW w:w="270" w:type="dxa"/>
          </w:tcPr>
          <w:p w14:paraId="48D7DC24"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66" w:type="dxa"/>
            <w:gridSpan w:val="4"/>
          </w:tcPr>
          <w:p w14:paraId="1C251D48"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Separate</w:t>
            </w:r>
          </w:p>
        </w:tc>
      </w:tr>
      <w:tr w:rsidR="00B9685A" w:rsidRPr="00B87CE9" w14:paraId="2DAC6CF5" w14:textId="77777777" w:rsidTr="003414A1">
        <w:trPr>
          <w:trHeight w:val="244"/>
        </w:trPr>
        <w:tc>
          <w:tcPr>
            <w:tcW w:w="3599" w:type="dxa"/>
          </w:tcPr>
          <w:p w14:paraId="15F8764A"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B87CE9">
              <w:rPr>
                <w:rFonts w:ascii="Times New Roman" w:hAnsi="Times New Roman" w:cs="Times New Roman"/>
                <w:b/>
                <w:bCs/>
                <w:i/>
                <w:iCs/>
                <w:sz w:val="22"/>
                <w:szCs w:val="22"/>
              </w:rPr>
              <w:t xml:space="preserve">   </w:t>
            </w:r>
          </w:p>
        </w:tc>
        <w:tc>
          <w:tcPr>
            <w:tcW w:w="2659" w:type="dxa"/>
            <w:gridSpan w:val="3"/>
          </w:tcPr>
          <w:p w14:paraId="77DEA54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c>
          <w:tcPr>
            <w:tcW w:w="270" w:type="dxa"/>
          </w:tcPr>
          <w:p w14:paraId="3377C86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66" w:type="dxa"/>
            <w:gridSpan w:val="4"/>
          </w:tcPr>
          <w:p w14:paraId="154FB3A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r>
      <w:tr w:rsidR="00544BD7" w:rsidRPr="00B87CE9" w14:paraId="674ECD95" w14:textId="77777777" w:rsidTr="003414A1">
        <w:trPr>
          <w:trHeight w:val="257"/>
        </w:trPr>
        <w:tc>
          <w:tcPr>
            <w:tcW w:w="3599" w:type="dxa"/>
          </w:tcPr>
          <w:p w14:paraId="4ADCB192"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260" w:type="dxa"/>
          </w:tcPr>
          <w:p w14:paraId="0F94FB38" w14:textId="41A5064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238" w:type="dxa"/>
          </w:tcPr>
          <w:p w14:paraId="61764A44"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61" w:type="dxa"/>
          </w:tcPr>
          <w:p w14:paraId="120BF204" w14:textId="4835A34B"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2019</w:t>
            </w:r>
          </w:p>
        </w:tc>
        <w:tc>
          <w:tcPr>
            <w:tcW w:w="270" w:type="dxa"/>
          </w:tcPr>
          <w:p w14:paraId="6F5038B9"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23" w:type="dxa"/>
          </w:tcPr>
          <w:p w14:paraId="739D1707" w14:textId="6D55832E"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270" w:type="dxa"/>
          </w:tcPr>
          <w:p w14:paraId="6C895144"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3" w:type="dxa"/>
            <w:gridSpan w:val="2"/>
          </w:tcPr>
          <w:p w14:paraId="6AFF82EE" w14:textId="1B6A59C6"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544BD7" w:rsidRPr="00B87CE9" w14:paraId="63F06E5B" w14:textId="77777777" w:rsidTr="003414A1">
        <w:trPr>
          <w:trHeight w:val="244"/>
        </w:trPr>
        <w:tc>
          <w:tcPr>
            <w:tcW w:w="3599" w:type="dxa"/>
          </w:tcPr>
          <w:p w14:paraId="5531C756"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595" w:type="dxa"/>
            <w:gridSpan w:val="8"/>
          </w:tcPr>
          <w:p w14:paraId="71B911E5" w14:textId="77777777" w:rsidR="00544BD7" w:rsidRPr="00B87CE9" w:rsidRDefault="00544BD7" w:rsidP="00544BD7">
            <w:pPr>
              <w:ind w:right="-25"/>
              <w:jc w:val="center"/>
              <w:rPr>
                <w:rFonts w:ascii="Times New Roman" w:hAnsi="Times New Roman" w:cs="Times New Roman"/>
                <w:i/>
                <w:iCs/>
                <w:sz w:val="22"/>
                <w:szCs w:val="22"/>
              </w:rPr>
            </w:pPr>
            <w:r w:rsidRPr="00B87CE9">
              <w:rPr>
                <w:rFonts w:ascii="Times New Roman" w:hAnsi="Times New Roman" w:cs="Times New Roman"/>
                <w:i/>
                <w:iCs/>
                <w:sz w:val="22"/>
                <w:szCs w:val="22"/>
              </w:rPr>
              <w:t>(in thousand Baht)</w:t>
            </w:r>
          </w:p>
        </w:tc>
      </w:tr>
      <w:tr w:rsidR="00544BD7" w:rsidRPr="00B87CE9" w14:paraId="63B53EF5" w14:textId="77777777" w:rsidTr="003414A1">
        <w:trPr>
          <w:trHeight w:val="73"/>
        </w:trPr>
        <w:tc>
          <w:tcPr>
            <w:tcW w:w="3599" w:type="dxa"/>
          </w:tcPr>
          <w:p w14:paraId="19C6961E"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Finished goods</w:t>
            </w:r>
          </w:p>
        </w:tc>
        <w:tc>
          <w:tcPr>
            <w:tcW w:w="1260" w:type="dxa"/>
          </w:tcPr>
          <w:p w14:paraId="7279B671" w14:textId="4456BB42" w:rsidR="00544BD7" w:rsidRPr="00B87CE9" w:rsidRDefault="00B37266" w:rsidP="00ED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25"/>
              <w:jc w:val="thaiDistribute"/>
              <w:rPr>
                <w:rFonts w:ascii="Times New Roman" w:hAnsi="Times New Roman" w:cs="Times New Roman"/>
                <w:sz w:val="22"/>
                <w:szCs w:val="22"/>
                <w:cs/>
              </w:rPr>
            </w:pPr>
            <w:r w:rsidRPr="00B87CE9">
              <w:rPr>
                <w:rFonts w:ascii="Times New Roman" w:hAnsi="Times New Roman" w:cs="Times New Roman"/>
                <w:sz w:val="22"/>
                <w:szCs w:val="22"/>
              </w:rPr>
              <w:t>163,72</w:t>
            </w:r>
            <w:r w:rsidR="009C11BD" w:rsidRPr="00B87CE9">
              <w:rPr>
                <w:rFonts w:ascii="Times New Roman" w:hAnsi="Times New Roman" w:cs="Times New Roman"/>
                <w:sz w:val="22"/>
                <w:szCs w:val="22"/>
              </w:rPr>
              <w:t>7</w:t>
            </w:r>
          </w:p>
        </w:tc>
        <w:tc>
          <w:tcPr>
            <w:tcW w:w="238" w:type="dxa"/>
          </w:tcPr>
          <w:p w14:paraId="4258FA12"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81"/>
              </w:tabs>
              <w:ind w:right="-25"/>
              <w:jc w:val="thaiDistribute"/>
              <w:rPr>
                <w:rFonts w:ascii="Times New Roman" w:hAnsi="Times New Roman" w:cs="Times New Roman"/>
                <w:sz w:val="22"/>
                <w:szCs w:val="22"/>
              </w:rPr>
            </w:pPr>
          </w:p>
        </w:tc>
        <w:tc>
          <w:tcPr>
            <w:tcW w:w="1161" w:type="dxa"/>
          </w:tcPr>
          <w:p w14:paraId="6A7E6977" w14:textId="5AD92649"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cs/>
              </w:rPr>
            </w:pPr>
            <w:r w:rsidRPr="00B87CE9">
              <w:rPr>
                <w:rFonts w:ascii="Times New Roman" w:hAnsi="Times New Roman" w:cs="Times New Roman"/>
                <w:sz w:val="22"/>
                <w:szCs w:val="22"/>
              </w:rPr>
              <w:t>188,238</w:t>
            </w:r>
          </w:p>
        </w:tc>
        <w:tc>
          <w:tcPr>
            <w:tcW w:w="270" w:type="dxa"/>
          </w:tcPr>
          <w:p w14:paraId="0EA0EDC6"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223" w:type="dxa"/>
          </w:tcPr>
          <w:p w14:paraId="4ECE7BDA" w14:textId="28F4EAFC" w:rsidR="00544BD7" w:rsidRPr="00B87CE9" w:rsidRDefault="00B37266"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133,641</w:t>
            </w:r>
          </w:p>
        </w:tc>
        <w:tc>
          <w:tcPr>
            <w:tcW w:w="270" w:type="dxa"/>
          </w:tcPr>
          <w:p w14:paraId="62723981"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73" w:type="dxa"/>
            <w:gridSpan w:val="2"/>
          </w:tcPr>
          <w:p w14:paraId="5314E580" w14:textId="1875C3D5" w:rsidR="00544BD7" w:rsidRPr="00B87CE9" w:rsidRDefault="00544BD7" w:rsidP="0056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182,303</w:t>
            </w:r>
          </w:p>
        </w:tc>
      </w:tr>
      <w:tr w:rsidR="00B37266" w:rsidRPr="00B87CE9" w14:paraId="264166A2" w14:textId="77777777" w:rsidTr="003414A1">
        <w:trPr>
          <w:gridAfter w:val="1"/>
          <w:wAfter w:w="14" w:type="dxa"/>
          <w:trHeight w:val="73"/>
        </w:trPr>
        <w:tc>
          <w:tcPr>
            <w:tcW w:w="3599" w:type="dxa"/>
          </w:tcPr>
          <w:p w14:paraId="27AEE238" w14:textId="6CFB03DD"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Raw materials and packing materials</w:t>
            </w:r>
          </w:p>
        </w:tc>
        <w:tc>
          <w:tcPr>
            <w:tcW w:w="1260" w:type="dxa"/>
          </w:tcPr>
          <w:p w14:paraId="7B295542" w14:textId="5EB2B287" w:rsidR="00B37266" w:rsidRPr="00B87CE9" w:rsidRDefault="00B37266" w:rsidP="00ED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25"/>
              <w:jc w:val="thaiDistribute"/>
              <w:rPr>
                <w:rFonts w:ascii="Times New Roman" w:hAnsi="Times New Roman" w:cs="Times New Roman"/>
                <w:sz w:val="22"/>
                <w:szCs w:val="22"/>
                <w:cs/>
              </w:rPr>
            </w:pPr>
            <w:r w:rsidRPr="00B87CE9">
              <w:rPr>
                <w:rFonts w:ascii="Times New Roman" w:hAnsi="Times New Roman" w:cs="Times New Roman"/>
                <w:sz w:val="22"/>
                <w:szCs w:val="22"/>
              </w:rPr>
              <w:t>117,100</w:t>
            </w:r>
          </w:p>
        </w:tc>
        <w:tc>
          <w:tcPr>
            <w:tcW w:w="238" w:type="dxa"/>
          </w:tcPr>
          <w:p w14:paraId="7BB8B9C9"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81"/>
              </w:tabs>
              <w:ind w:right="-25"/>
              <w:jc w:val="thaiDistribute"/>
              <w:rPr>
                <w:rFonts w:ascii="Times New Roman" w:hAnsi="Times New Roman" w:cs="Times New Roman"/>
                <w:sz w:val="22"/>
                <w:szCs w:val="22"/>
              </w:rPr>
            </w:pPr>
          </w:p>
        </w:tc>
        <w:tc>
          <w:tcPr>
            <w:tcW w:w="1161" w:type="dxa"/>
          </w:tcPr>
          <w:p w14:paraId="78BC5B1D" w14:textId="74D02AEB"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78,923</w:t>
            </w:r>
          </w:p>
        </w:tc>
        <w:tc>
          <w:tcPr>
            <w:tcW w:w="270" w:type="dxa"/>
          </w:tcPr>
          <w:p w14:paraId="6D00548E"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223" w:type="dxa"/>
          </w:tcPr>
          <w:p w14:paraId="40B8B084" w14:textId="56E78B9B"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112,231</w:t>
            </w:r>
          </w:p>
        </w:tc>
        <w:tc>
          <w:tcPr>
            <w:tcW w:w="270" w:type="dxa"/>
          </w:tcPr>
          <w:p w14:paraId="08588535"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59" w:type="dxa"/>
          </w:tcPr>
          <w:p w14:paraId="46FB0025" w14:textId="710B8077" w:rsidR="00B37266" w:rsidRPr="00B87CE9" w:rsidRDefault="00B37266" w:rsidP="0056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thaiDistribute"/>
              <w:rPr>
                <w:rFonts w:ascii="Times New Roman" w:hAnsi="Times New Roman" w:cs="Times New Roman"/>
                <w:sz w:val="22"/>
                <w:szCs w:val="22"/>
              </w:rPr>
            </w:pPr>
            <w:r w:rsidRPr="00B87CE9">
              <w:rPr>
                <w:rFonts w:ascii="Times New Roman" w:hAnsi="Times New Roman" w:cs="Times New Roman"/>
                <w:sz w:val="22"/>
                <w:szCs w:val="22"/>
              </w:rPr>
              <w:t>76,923</w:t>
            </w:r>
          </w:p>
        </w:tc>
      </w:tr>
      <w:tr w:rsidR="00B37266" w:rsidRPr="00B87CE9" w14:paraId="5D630BCD" w14:textId="77777777" w:rsidTr="003414A1">
        <w:trPr>
          <w:gridAfter w:val="1"/>
          <w:wAfter w:w="14" w:type="dxa"/>
          <w:trHeight w:val="73"/>
        </w:trPr>
        <w:tc>
          <w:tcPr>
            <w:tcW w:w="3599" w:type="dxa"/>
          </w:tcPr>
          <w:p w14:paraId="7A01E2F9" w14:textId="00514689"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Work in progress</w:t>
            </w:r>
          </w:p>
        </w:tc>
        <w:tc>
          <w:tcPr>
            <w:tcW w:w="1260" w:type="dxa"/>
          </w:tcPr>
          <w:p w14:paraId="356D55D5" w14:textId="0877DD88" w:rsidR="00B37266" w:rsidRPr="00B87CE9" w:rsidRDefault="00B37266" w:rsidP="00ED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25"/>
              <w:jc w:val="thaiDistribute"/>
              <w:rPr>
                <w:rFonts w:ascii="Times New Roman" w:hAnsi="Times New Roman" w:cs="Times New Roman"/>
                <w:sz w:val="22"/>
                <w:szCs w:val="22"/>
                <w:cs/>
              </w:rPr>
            </w:pPr>
            <w:r w:rsidRPr="00B87CE9">
              <w:rPr>
                <w:rFonts w:ascii="Times New Roman" w:hAnsi="Times New Roman" w:cs="Times New Roman"/>
                <w:sz w:val="22"/>
                <w:szCs w:val="22"/>
              </w:rPr>
              <w:t>45</w:t>
            </w:r>
          </w:p>
        </w:tc>
        <w:tc>
          <w:tcPr>
            <w:tcW w:w="238" w:type="dxa"/>
          </w:tcPr>
          <w:p w14:paraId="3E828B18"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81"/>
              </w:tabs>
              <w:ind w:right="-25"/>
              <w:jc w:val="thaiDistribute"/>
              <w:rPr>
                <w:rFonts w:ascii="Times New Roman" w:hAnsi="Times New Roman" w:cs="Times New Roman"/>
                <w:sz w:val="22"/>
                <w:szCs w:val="22"/>
              </w:rPr>
            </w:pPr>
          </w:p>
        </w:tc>
        <w:tc>
          <w:tcPr>
            <w:tcW w:w="1161" w:type="dxa"/>
          </w:tcPr>
          <w:p w14:paraId="311EF2D5" w14:textId="4DD8223D"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270" w:type="dxa"/>
          </w:tcPr>
          <w:p w14:paraId="0B56AA6D"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223" w:type="dxa"/>
          </w:tcPr>
          <w:p w14:paraId="16D4D14C" w14:textId="0BE38CC8"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45</w:t>
            </w:r>
          </w:p>
        </w:tc>
        <w:tc>
          <w:tcPr>
            <w:tcW w:w="270" w:type="dxa"/>
          </w:tcPr>
          <w:p w14:paraId="7D6DFED6"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59" w:type="dxa"/>
          </w:tcPr>
          <w:p w14:paraId="7FD65AB7" w14:textId="19F7A9D4"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w:t>
            </w:r>
          </w:p>
        </w:tc>
      </w:tr>
      <w:tr w:rsidR="00B37266" w:rsidRPr="00B87CE9" w14:paraId="04EAE2D3" w14:textId="77777777" w:rsidTr="003414A1">
        <w:trPr>
          <w:gridAfter w:val="1"/>
          <w:wAfter w:w="14" w:type="dxa"/>
          <w:trHeight w:val="73"/>
        </w:trPr>
        <w:tc>
          <w:tcPr>
            <w:tcW w:w="3599" w:type="dxa"/>
          </w:tcPr>
          <w:p w14:paraId="66809C28" w14:textId="5E1FF01F"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Spare parts and factory supplies</w:t>
            </w:r>
          </w:p>
        </w:tc>
        <w:tc>
          <w:tcPr>
            <w:tcW w:w="1260" w:type="dxa"/>
          </w:tcPr>
          <w:p w14:paraId="6EF39168" w14:textId="797A60E0" w:rsidR="00B37266" w:rsidRPr="00B87CE9" w:rsidRDefault="00B37266" w:rsidP="00ED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25"/>
              <w:jc w:val="thaiDistribute"/>
              <w:rPr>
                <w:rFonts w:ascii="Times New Roman" w:hAnsi="Times New Roman" w:cs="Times New Roman"/>
                <w:sz w:val="22"/>
                <w:szCs w:val="22"/>
                <w:cs/>
              </w:rPr>
            </w:pPr>
            <w:r w:rsidRPr="00B87CE9">
              <w:rPr>
                <w:rFonts w:ascii="Times New Roman" w:hAnsi="Times New Roman" w:cs="Times New Roman"/>
                <w:sz w:val="22"/>
                <w:szCs w:val="22"/>
              </w:rPr>
              <w:t>39,500</w:t>
            </w:r>
          </w:p>
        </w:tc>
        <w:tc>
          <w:tcPr>
            <w:tcW w:w="238" w:type="dxa"/>
          </w:tcPr>
          <w:p w14:paraId="111E2BAF"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81"/>
              </w:tabs>
              <w:ind w:right="-25"/>
              <w:jc w:val="thaiDistribute"/>
              <w:rPr>
                <w:rFonts w:ascii="Times New Roman" w:hAnsi="Times New Roman" w:cs="Times New Roman"/>
                <w:sz w:val="22"/>
                <w:szCs w:val="22"/>
              </w:rPr>
            </w:pPr>
          </w:p>
        </w:tc>
        <w:tc>
          <w:tcPr>
            <w:tcW w:w="1161" w:type="dxa"/>
          </w:tcPr>
          <w:p w14:paraId="4D7E9770" w14:textId="0A4BCD86"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38,349</w:t>
            </w:r>
          </w:p>
        </w:tc>
        <w:tc>
          <w:tcPr>
            <w:tcW w:w="270" w:type="dxa"/>
          </w:tcPr>
          <w:p w14:paraId="0C848CBE"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223" w:type="dxa"/>
          </w:tcPr>
          <w:p w14:paraId="5417FB76" w14:textId="339C9578"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31,767</w:t>
            </w:r>
          </w:p>
        </w:tc>
        <w:tc>
          <w:tcPr>
            <w:tcW w:w="270" w:type="dxa"/>
          </w:tcPr>
          <w:p w14:paraId="3716BEAD"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59" w:type="dxa"/>
          </w:tcPr>
          <w:p w14:paraId="7E9DC065" w14:textId="1918559D"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34,420</w:t>
            </w:r>
          </w:p>
        </w:tc>
      </w:tr>
      <w:tr w:rsidR="00B37266" w:rsidRPr="00B87CE9" w14:paraId="7F8DFC15" w14:textId="77777777" w:rsidTr="003414A1">
        <w:trPr>
          <w:gridAfter w:val="1"/>
          <w:wAfter w:w="14" w:type="dxa"/>
          <w:trHeight w:val="73"/>
        </w:trPr>
        <w:tc>
          <w:tcPr>
            <w:tcW w:w="3599" w:type="dxa"/>
          </w:tcPr>
          <w:p w14:paraId="0C5106A9" w14:textId="2F0815D0"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Goods in transit</w:t>
            </w:r>
          </w:p>
        </w:tc>
        <w:tc>
          <w:tcPr>
            <w:tcW w:w="1260" w:type="dxa"/>
          </w:tcPr>
          <w:p w14:paraId="1B793D44" w14:textId="66E37399" w:rsidR="00B37266" w:rsidRPr="00B87CE9" w:rsidRDefault="00B37266" w:rsidP="00ED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25"/>
              <w:jc w:val="thaiDistribute"/>
              <w:rPr>
                <w:rFonts w:ascii="Times New Roman" w:hAnsi="Times New Roman" w:cs="Times New Roman"/>
                <w:sz w:val="22"/>
                <w:szCs w:val="22"/>
                <w:cs/>
              </w:rPr>
            </w:pPr>
            <w:r w:rsidRPr="00B87CE9">
              <w:rPr>
                <w:rFonts w:ascii="Times New Roman" w:hAnsi="Times New Roman" w:cs="Times New Roman"/>
                <w:sz w:val="22"/>
                <w:szCs w:val="22"/>
              </w:rPr>
              <w:t>273</w:t>
            </w:r>
          </w:p>
        </w:tc>
        <w:tc>
          <w:tcPr>
            <w:tcW w:w="238" w:type="dxa"/>
          </w:tcPr>
          <w:p w14:paraId="15301234"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81"/>
              </w:tabs>
              <w:ind w:right="-25"/>
              <w:jc w:val="thaiDistribute"/>
              <w:rPr>
                <w:rFonts w:ascii="Times New Roman" w:hAnsi="Times New Roman" w:cs="Times New Roman"/>
                <w:sz w:val="22"/>
                <w:szCs w:val="22"/>
              </w:rPr>
            </w:pPr>
          </w:p>
        </w:tc>
        <w:tc>
          <w:tcPr>
            <w:tcW w:w="1161" w:type="dxa"/>
          </w:tcPr>
          <w:p w14:paraId="703706B7" w14:textId="64398BA6"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18,545</w:t>
            </w:r>
          </w:p>
        </w:tc>
        <w:tc>
          <w:tcPr>
            <w:tcW w:w="270" w:type="dxa"/>
          </w:tcPr>
          <w:p w14:paraId="0A0992AB"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223" w:type="dxa"/>
          </w:tcPr>
          <w:p w14:paraId="2C4C6B16" w14:textId="191EFB02"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273</w:t>
            </w:r>
          </w:p>
        </w:tc>
        <w:tc>
          <w:tcPr>
            <w:tcW w:w="270" w:type="dxa"/>
          </w:tcPr>
          <w:p w14:paraId="0AB4F0FB" w14:textId="77777777"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59" w:type="dxa"/>
          </w:tcPr>
          <w:p w14:paraId="5A8D7352" w14:textId="0EAF5D43" w:rsidR="00B37266" w:rsidRPr="00B87CE9" w:rsidRDefault="00B37266" w:rsidP="00B37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18,545</w:t>
            </w:r>
          </w:p>
        </w:tc>
      </w:tr>
      <w:tr w:rsidR="00544BD7" w:rsidRPr="00B87CE9" w14:paraId="5008E3D0" w14:textId="77777777" w:rsidTr="003414A1">
        <w:trPr>
          <w:trHeight w:val="257"/>
        </w:trPr>
        <w:tc>
          <w:tcPr>
            <w:tcW w:w="3599" w:type="dxa"/>
          </w:tcPr>
          <w:p w14:paraId="3B3D2694"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B87CE9">
              <w:rPr>
                <w:rFonts w:ascii="Times New Roman" w:hAnsi="Times New Roman" w:cs="Times New Roman"/>
                <w:i/>
                <w:iCs/>
                <w:sz w:val="22"/>
                <w:szCs w:val="22"/>
              </w:rPr>
              <w:t>Less</w:t>
            </w:r>
            <w:r w:rsidRPr="00B87CE9">
              <w:rPr>
                <w:rFonts w:ascii="Times New Roman" w:hAnsi="Times New Roman" w:cs="Times New Roman"/>
                <w:sz w:val="22"/>
                <w:szCs w:val="22"/>
              </w:rPr>
              <w:t xml:space="preserve"> allowance for obsolescence</w:t>
            </w:r>
          </w:p>
        </w:tc>
        <w:tc>
          <w:tcPr>
            <w:tcW w:w="1260" w:type="dxa"/>
            <w:tcBorders>
              <w:bottom w:val="single" w:sz="4" w:space="0" w:color="auto"/>
            </w:tcBorders>
          </w:tcPr>
          <w:p w14:paraId="33FDD2FC" w14:textId="4C21E8DE" w:rsidR="00544BD7" w:rsidRPr="00B87CE9" w:rsidRDefault="00B37266" w:rsidP="00ED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23"/>
              <w:jc w:val="thaiDistribute"/>
              <w:rPr>
                <w:rFonts w:ascii="Times New Roman" w:hAnsi="Times New Roman" w:cs="Times New Roman"/>
                <w:sz w:val="22"/>
                <w:szCs w:val="22"/>
              </w:rPr>
            </w:pPr>
            <w:r w:rsidRPr="00B87CE9">
              <w:rPr>
                <w:rFonts w:ascii="Times New Roman" w:hAnsi="Times New Roman" w:cs="Times New Roman"/>
                <w:sz w:val="22"/>
                <w:szCs w:val="22"/>
              </w:rPr>
              <w:t>(12,418)</w:t>
            </w:r>
          </w:p>
        </w:tc>
        <w:tc>
          <w:tcPr>
            <w:tcW w:w="238" w:type="dxa"/>
            <w:vMerge w:val="restart"/>
          </w:tcPr>
          <w:p w14:paraId="2B93D182"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81"/>
              </w:tabs>
              <w:ind w:right="-25"/>
              <w:jc w:val="thaiDistribute"/>
              <w:rPr>
                <w:rFonts w:ascii="Times New Roman" w:hAnsi="Times New Roman" w:cs="Times New Roman"/>
                <w:sz w:val="22"/>
                <w:szCs w:val="22"/>
              </w:rPr>
            </w:pPr>
          </w:p>
        </w:tc>
        <w:tc>
          <w:tcPr>
            <w:tcW w:w="1161" w:type="dxa"/>
            <w:tcBorders>
              <w:bottom w:val="single" w:sz="4" w:space="0" w:color="auto"/>
            </w:tcBorders>
          </w:tcPr>
          <w:p w14:paraId="60D93866" w14:textId="7E4A04EC"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(8,203)</w:t>
            </w:r>
          </w:p>
        </w:tc>
        <w:tc>
          <w:tcPr>
            <w:tcW w:w="270" w:type="dxa"/>
          </w:tcPr>
          <w:p w14:paraId="08558889"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223" w:type="dxa"/>
            <w:tcBorders>
              <w:bottom w:val="single" w:sz="4" w:space="0" w:color="auto"/>
            </w:tcBorders>
          </w:tcPr>
          <w:p w14:paraId="54639D53" w14:textId="39AC385B" w:rsidR="00544BD7" w:rsidRPr="00B87CE9" w:rsidRDefault="00B37266"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(12,418)</w:t>
            </w:r>
          </w:p>
        </w:tc>
        <w:tc>
          <w:tcPr>
            <w:tcW w:w="270" w:type="dxa"/>
          </w:tcPr>
          <w:p w14:paraId="0C9763C7"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73" w:type="dxa"/>
            <w:gridSpan w:val="2"/>
            <w:tcBorders>
              <w:bottom w:val="single" w:sz="4" w:space="0" w:color="auto"/>
            </w:tcBorders>
          </w:tcPr>
          <w:p w14:paraId="26DB8EFA" w14:textId="3CD3DDC4"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(8,203)</w:t>
            </w:r>
          </w:p>
        </w:tc>
      </w:tr>
      <w:tr w:rsidR="00544BD7" w:rsidRPr="00B87CE9" w14:paraId="3AB943A5" w14:textId="77777777" w:rsidTr="003414A1">
        <w:trPr>
          <w:trHeight w:val="63"/>
        </w:trPr>
        <w:tc>
          <w:tcPr>
            <w:tcW w:w="3599" w:type="dxa"/>
          </w:tcPr>
          <w:p w14:paraId="02EF429C"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FDB0B4D" w14:textId="086DD68C" w:rsidR="00544BD7" w:rsidRPr="00B87CE9" w:rsidRDefault="00B37266" w:rsidP="00ED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308,22</w:t>
            </w:r>
            <w:r w:rsidR="009C11BD" w:rsidRPr="00B87CE9">
              <w:rPr>
                <w:rFonts w:ascii="Times New Roman" w:hAnsi="Times New Roman" w:cs="Times New Roman"/>
                <w:b/>
                <w:bCs/>
                <w:sz w:val="22"/>
                <w:szCs w:val="22"/>
              </w:rPr>
              <w:t>7</w:t>
            </w:r>
          </w:p>
        </w:tc>
        <w:tc>
          <w:tcPr>
            <w:tcW w:w="238" w:type="dxa"/>
            <w:vMerge/>
            <w:tcBorders>
              <w:bottom w:val="nil"/>
            </w:tcBorders>
          </w:tcPr>
          <w:p w14:paraId="014D5E66"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102B15DF" w14:textId="1501CB9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315,852</w:t>
            </w:r>
          </w:p>
        </w:tc>
        <w:tc>
          <w:tcPr>
            <w:tcW w:w="270" w:type="dxa"/>
          </w:tcPr>
          <w:p w14:paraId="5FF2C2EF"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223" w:type="dxa"/>
            <w:tcBorders>
              <w:top w:val="single" w:sz="4" w:space="0" w:color="auto"/>
              <w:bottom w:val="double" w:sz="4" w:space="0" w:color="auto"/>
            </w:tcBorders>
          </w:tcPr>
          <w:p w14:paraId="7F2D35A2" w14:textId="0374524D" w:rsidR="00544BD7" w:rsidRPr="00B87CE9" w:rsidRDefault="00B37266"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265,539</w:t>
            </w:r>
          </w:p>
        </w:tc>
        <w:tc>
          <w:tcPr>
            <w:tcW w:w="270" w:type="dxa"/>
          </w:tcPr>
          <w:p w14:paraId="046F721B"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b/>
                <w:bCs/>
                <w:sz w:val="22"/>
                <w:szCs w:val="22"/>
              </w:rPr>
            </w:pPr>
          </w:p>
        </w:tc>
        <w:tc>
          <w:tcPr>
            <w:tcW w:w="1173" w:type="dxa"/>
            <w:gridSpan w:val="2"/>
            <w:tcBorders>
              <w:top w:val="single" w:sz="4" w:space="0" w:color="auto"/>
              <w:bottom w:val="double" w:sz="4" w:space="0" w:color="auto"/>
            </w:tcBorders>
          </w:tcPr>
          <w:p w14:paraId="427918CD" w14:textId="34605A16"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303,988</w:t>
            </w:r>
          </w:p>
        </w:tc>
      </w:tr>
      <w:tr w:rsidR="00544BD7" w:rsidRPr="00B87CE9" w14:paraId="24BD076E" w14:textId="77777777" w:rsidTr="003414A1">
        <w:trPr>
          <w:trHeight w:val="63"/>
        </w:trPr>
        <w:tc>
          <w:tcPr>
            <w:tcW w:w="3599" w:type="dxa"/>
          </w:tcPr>
          <w:p w14:paraId="7064DC3E"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p>
        </w:tc>
        <w:tc>
          <w:tcPr>
            <w:tcW w:w="1260" w:type="dxa"/>
            <w:tcBorders>
              <w:top w:val="single" w:sz="4" w:space="0" w:color="auto"/>
            </w:tcBorders>
          </w:tcPr>
          <w:p w14:paraId="6862256A"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25"/>
              <w:jc w:val="thaiDistribute"/>
              <w:rPr>
                <w:rFonts w:ascii="Times New Roman" w:hAnsi="Times New Roman" w:cs="Times New Roman"/>
                <w:b/>
                <w:bCs/>
                <w:sz w:val="22"/>
                <w:szCs w:val="22"/>
              </w:rPr>
            </w:pPr>
          </w:p>
        </w:tc>
        <w:tc>
          <w:tcPr>
            <w:tcW w:w="238" w:type="dxa"/>
          </w:tcPr>
          <w:p w14:paraId="18424D1F"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161" w:type="dxa"/>
            <w:tcBorders>
              <w:top w:val="single" w:sz="4" w:space="0" w:color="auto"/>
            </w:tcBorders>
          </w:tcPr>
          <w:p w14:paraId="42954A2B"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25"/>
              <w:jc w:val="thaiDistribute"/>
              <w:rPr>
                <w:rFonts w:ascii="Times New Roman" w:hAnsi="Times New Roman" w:cs="Times New Roman"/>
                <w:b/>
                <w:bCs/>
                <w:sz w:val="22"/>
                <w:szCs w:val="22"/>
              </w:rPr>
            </w:pPr>
          </w:p>
        </w:tc>
        <w:tc>
          <w:tcPr>
            <w:tcW w:w="270" w:type="dxa"/>
          </w:tcPr>
          <w:p w14:paraId="744B3E64"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223" w:type="dxa"/>
            <w:tcBorders>
              <w:top w:val="single" w:sz="4" w:space="0" w:color="auto"/>
            </w:tcBorders>
          </w:tcPr>
          <w:p w14:paraId="05A57C51"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b/>
                <w:bCs/>
                <w:sz w:val="22"/>
                <w:szCs w:val="22"/>
              </w:rPr>
            </w:pPr>
          </w:p>
        </w:tc>
        <w:tc>
          <w:tcPr>
            <w:tcW w:w="270" w:type="dxa"/>
          </w:tcPr>
          <w:p w14:paraId="389ED7D0"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173" w:type="dxa"/>
            <w:gridSpan w:val="2"/>
            <w:tcBorders>
              <w:top w:val="single" w:sz="4" w:space="0" w:color="auto"/>
            </w:tcBorders>
          </w:tcPr>
          <w:p w14:paraId="40CA1CBB"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b/>
                <w:bCs/>
                <w:sz w:val="22"/>
                <w:szCs w:val="22"/>
              </w:rPr>
            </w:pPr>
          </w:p>
        </w:tc>
      </w:tr>
      <w:tr w:rsidR="00544BD7" w:rsidRPr="00B87CE9" w14:paraId="202A561D" w14:textId="77777777" w:rsidTr="003414A1">
        <w:trPr>
          <w:trHeight w:val="73"/>
        </w:trPr>
        <w:tc>
          <w:tcPr>
            <w:tcW w:w="3599" w:type="dxa"/>
          </w:tcPr>
          <w:p w14:paraId="02D2C41B"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Inventories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 </w:t>
            </w:r>
          </w:p>
          <w:p w14:paraId="6AB9FBAD"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   cost of sales of goods</w:t>
            </w:r>
          </w:p>
        </w:tc>
        <w:tc>
          <w:tcPr>
            <w:tcW w:w="1260" w:type="dxa"/>
          </w:tcPr>
          <w:p w14:paraId="7BF8FAB5"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25"/>
              <w:jc w:val="thaiDistribute"/>
              <w:rPr>
                <w:rFonts w:ascii="Times New Roman" w:hAnsi="Times New Roman" w:cs="Times New Roman"/>
                <w:sz w:val="22"/>
                <w:szCs w:val="22"/>
              </w:rPr>
            </w:pPr>
          </w:p>
        </w:tc>
        <w:tc>
          <w:tcPr>
            <w:tcW w:w="238" w:type="dxa"/>
          </w:tcPr>
          <w:p w14:paraId="19B6E0F3"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61" w:type="dxa"/>
          </w:tcPr>
          <w:p w14:paraId="17E09309"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25"/>
              <w:jc w:val="thaiDistribute"/>
              <w:rPr>
                <w:rFonts w:ascii="Times New Roman" w:hAnsi="Times New Roman" w:cs="Times New Roman"/>
                <w:sz w:val="22"/>
                <w:szCs w:val="22"/>
              </w:rPr>
            </w:pPr>
          </w:p>
        </w:tc>
        <w:tc>
          <w:tcPr>
            <w:tcW w:w="270" w:type="dxa"/>
          </w:tcPr>
          <w:p w14:paraId="1D75820F"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223" w:type="dxa"/>
          </w:tcPr>
          <w:p w14:paraId="400B3F5C"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270" w:type="dxa"/>
          </w:tcPr>
          <w:p w14:paraId="0A8A71F5"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73" w:type="dxa"/>
            <w:gridSpan w:val="2"/>
          </w:tcPr>
          <w:p w14:paraId="7C428D0E"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r>
      <w:tr w:rsidR="00544BD7" w:rsidRPr="00B87CE9" w14:paraId="1B50E9F2" w14:textId="77777777" w:rsidTr="003414A1">
        <w:trPr>
          <w:trHeight w:val="257"/>
        </w:trPr>
        <w:tc>
          <w:tcPr>
            <w:tcW w:w="3599" w:type="dxa"/>
          </w:tcPr>
          <w:p w14:paraId="13364C1D"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 Cost</w:t>
            </w:r>
          </w:p>
        </w:tc>
        <w:tc>
          <w:tcPr>
            <w:tcW w:w="1260" w:type="dxa"/>
          </w:tcPr>
          <w:p w14:paraId="2512A324" w14:textId="569CFE1C" w:rsidR="00544BD7" w:rsidRPr="00B87CE9" w:rsidRDefault="00B37266" w:rsidP="00ED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jc w:val="thaiDistribute"/>
              <w:rPr>
                <w:rFonts w:ascii="Times New Roman" w:hAnsi="Times New Roman" w:cs="Times New Roman"/>
                <w:sz w:val="22"/>
                <w:szCs w:val="22"/>
              </w:rPr>
            </w:pPr>
            <w:r w:rsidRPr="00B87CE9">
              <w:rPr>
                <w:rFonts w:ascii="Times New Roman" w:hAnsi="Times New Roman" w:cs="Times New Roman"/>
                <w:sz w:val="22"/>
                <w:szCs w:val="22"/>
              </w:rPr>
              <w:t>3,737,390</w:t>
            </w:r>
          </w:p>
        </w:tc>
        <w:tc>
          <w:tcPr>
            <w:tcW w:w="238" w:type="dxa"/>
            <w:vMerge w:val="restart"/>
          </w:tcPr>
          <w:p w14:paraId="5709752B"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p>
          <w:p w14:paraId="20E0CB57"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p>
        </w:tc>
        <w:tc>
          <w:tcPr>
            <w:tcW w:w="1161" w:type="dxa"/>
          </w:tcPr>
          <w:p w14:paraId="6AE57E7A" w14:textId="7B275BA0"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r w:rsidRPr="00B87CE9">
              <w:rPr>
                <w:rFonts w:ascii="Times New Roman" w:hAnsi="Times New Roman" w:cs="Times New Roman"/>
                <w:sz w:val="22"/>
                <w:szCs w:val="22"/>
              </w:rPr>
              <w:t>4,180,614</w:t>
            </w:r>
          </w:p>
        </w:tc>
        <w:tc>
          <w:tcPr>
            <w:tcW w:w="270" w:type="dxa"/>
          </w:tcPr>
          <w:p w14:paraId="0131FF2B"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p>
        </w:tc>
        <w:tc>
          <w:tcPr>
            <w:tcW w:w="1223" w:type="dxa"/>
          </w:tcPr>
          <w:p w14:paraId="7616B703" w14:textId="1FBD4FB2" w:rsidR="00544BD7" w:rsidRPr="00B87CE9" w:rsidRDefault="00C7240B"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r w:rsidRPr="00B87CE9">
              <w:rPr>
                <w:rFonts w:ascii="Times New Roman" w:hAnsi="Times New Roman" w:cs="Times New Roman"/>
                <w:sz w:val="22"/>
                <w:szCs w:val="22"/>
              </w:rPr>
              <w:t>3,949,296</w:t>
            </w:r>
          </w:p>
        </w:tc>
        <w:tc>
          <w:tcPr>
            <w:tcW w:w="270" w:type="dxa"/>
          </w:tcPr>
          <w:p w14:paraId="6077D63D"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25"/>
              <w:jc w:val="thaiDistribute"/>
              <w:rPr>
                <w:rFonts w:ascii="Times New Roman" w:hAnsi="Times New Roman" w:cs="Times New Roman"/>
                <w:sz w:val="22"/>
                <w:szCs w:val="22"/>
              </w:rPr>
            </w:pPr>
          </w:p>
        </w:tc>
        <w:tc>
          <w:tcPr>
            <w:tcW w:w="1173" w:type="dxa"/>
            <w:gridSpan w:val="2"/>
          </w:tcPr>
          <w:p w14:paraId="7062D9F8" w14:textId="3C3C6816"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r w:rsidRPr="00B87CE9">
              <w:rPr>
                <w:rFonts w:ascii="Times New Roman" w:hAnsi="Times New Roman" w:cs="Times New Roman"/>
                <w:sz w:val="22"/>
                <w:szCs w:val="22"/>
              </w:rPr>
              <w:t>4,441,724</w:t>
            </w:r>
          </w:p>
        </w:tc>
      </w:tr>
      <w:tr w:rsidR="00544BD7" w:rsidRPr="00B87CE9" w14:paraId="3E8B44E4" w14:textId="77777777" w:rsidTr="003414A1">
        <w:trPr>
          <w:trHeight w:val="244"/>
        </w:trPr>
        <w:tc>
          <w:tcPr>
            <w:tcW w:w="3599" w:type="dxa"/>
          </w:tcPr>
          <w:p w14:paraId="0A2B9D4B"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Write-down to net </w:t>
            </w:r>
            <w:proofErr w:type="spellStart"/>
            <w:r w:rsidRPr="00B87CE9">
              <w:rPr>
                <w:rFonts w:ascii="Times New Roman" w:hAnsi="Times New Roman" w:cs="Times New Roman"/>
                <w:sz w:val="22"/>
                <w:szCs w:val="22"/>
              </w:rPr>
              <w:t>realisable</w:t>
            </w:r>
            <w:proofErr w:type="spellEnd"/>
            <w:r w:rsidRPr="00B87CE9">
              <w:rPr>
                <w:rFonts w:ascii="Times New Roman" w:hAnsi="Times New Roman" w:cs="Times New Roman"/>
                <w:sz w:val="22"/>
                <w:szCs w:val="22"/>
              </w:rPr>
              <w:t xml:space="preserve"> value</w:t>
            </w:r>
          </w:p>
        </w:tc>
        <w:tc>
          <w:tcPr>
            <w:tcW w:w="1260" w:type="dxa"/>
            <w:tcBorders>
              <w:bottom w:val="single" w:sz="4" w:space="0" w:color="auto"/>
            </w:tcBorders>
          </w:tcPr>
          <w:p w14:paraId="463DF873" w14:textId="27240450" w:rsidR="00544BD7" w:rsidRPr="00B87CE9" w:rsidRDefault="00FF2542" w:rsidP="00ED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jc w:val="thaiDistribute"/>
              <w:rPr>
                <w:rFonts w:ascii="Times New Roman" w:hAnsi="Times New Roman" w:cs="Times New Roman"/>
                <w:sz w:val="22"/>
                <w:szCs w:val="22"/>
              </w:rPr>
            </w:pPr>
            <w:r w:rsidRPr="00B87CE9">
              <w:rPr>
                <w:rFonts w:ascii="Times New Roman" w:hAnsi="Times New Roman" w:cs="Times New Roman"/>
                <w:sz w:val="22"/>
                <w:szCs w:val="22"/>
              </w:rPr>
              <w:t>4,515</w:t>
            </w:r>
          </w:p>
        </w:tc>
        <w:tc>
          <w:tcPr>
            <w:tcW w:w="238" w:type="dxa"/>
            <w:vMerge/>
          </w:tcPr>
          <w:p w14:paraId="52712214"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108"/>
              <w:jc w:val="thaiDistribute"/>
              <w:rPr>
                <w:rFonts w:ascii="Times New Roman" w:hAnsi="Times New Roman" w:cs="Times New Roman"/>
                <w:sz w:val="22"/>
                <w:szCs w:val="22"/>
              </w:rPr>
            </w:pPr>
          </w:p>
        </w:tc>
        <w:tc>
          <w:tcPr>
            <w:tcW w:w="1161" w:type="dxa"/>
            <w:tcBorders>
              <w:bottom w:val="single" w:sz="4" w:space="0" w:color="auto"/>
            </w:tcBorders>
          </w:tcPr>
          <w:p w14:paraId="59352BFC" w14:textId="19F05646"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thaiDistribute"/>
              <w:rPr>
                <w:rFonts w:ascii="Times New Roman" w:hAnsi="Times New Roman" w:cs="Times New Roman"/>
                <w:sz w:val="22"/>
                <w:szCs w:val="22"/>
              </w:rPr>
            </w:pPr>
            <w:r w:rsidRPr="00B87CE9">
              <w:rPr>
                <w:rFonts w:ascii="Times New Roman" w:hAnsi="Times New Roman" w:cs="Times New Roman"/>
                <w:sz w:val="22"/>
                <w:szCs w:val="22"/>
              </w:rPr>
              <w:t>3,047</w:t>
            </w:r>
          </w:p>
        </w:tc>
        <w:tc>
          <w:tcPr>
            <w:tcW w:w="270" w:type="dxa"/>
          </w:tcPr>
          <w:p w14:paraId="67E550C4"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108"/>
              <w:jc w:val="thaiDistribute"/>
              <w:rPr>
                <w:rFonts w:ascii="Times New Roman" w:hAnsi="Times New Roman" w:cs="Times New Roman"/>
                <w:sz w:val="22"/>
                <w:szCs w:val="22"/>
              </w:rPr>
            </w:pPr>
          </w:p>
        </w:tc>
        <w:tc>
          <w:tcPr>
            <w:tcW w:w="1223" w:type="dxa"/>
            <w:tcBorders>
              <w:bottom w:val="single" w:sz="4" w:space="0" w:color="auto"/>
            </w:tcBorders>
          </w:tcPr>
          <w:p w14:paraId="63585075" w14:textId="5E3A066F" w:rsidR="00544BD7" w:rsidRPr="00B87CE9" w:rsidRDefault="00C7240B"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thaiDistribute"/>
              <w:rPr>
                <w:rFonts w:ascii="Times New Roman" w:hAnsi="Times New Roman" w:cs="Times New Roman"/>
                <w:sz w:val="22"/>
                <w:szCs w:val="22"/>
              </w:rPr>
            </w:pPr>
            <w:r w:rsidRPr="00B87CE9">
              <w:rPr>
                <w:rFonts w:ascii="Times New Roman" w:hAnsi="Times New Roman" w:cs="Times New Roman"/>
                <w:sz w:val="22"/>
                <w:szCs w:val="22"/>
              </w:rPr>
              <w:t>4,515</w:t>
            </w:r>
          </w:p>
        </w:tc>
        <w:tc>
          <w:tcPr>
            <w:tcW w:w="270" w:type="dxa"/>
          </w:tcPr>
          <w:p w14:paraId="4E138FDD"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25"/>
              <w:jc w:val="thaiDistribute"/>
              <w:rPr>
                <w:rFonts w:ascii="Times New Roman" w:hAnsi="Times New Roman" w:cs="Times New Roman"/>
                <w:sz w:val="22"/>
                <w:szCs w:val="22"/>
              </w:rPr>
            </w:pPr>
          </w:p>
        </w:tc>
        <w:tc>
          <w:tcPr>
            <w:tcW w:w="1173" w:type="dxa"/>
            <w:gridSpan w:val="2"/>
            <w:tcBorders>
              <w:bottom w:val="single" w:sz="4" w:space="0" w:color="auto"/>
            </w:tcBorders>
          </w:tcPr>
          <w:p w14:paraId="5F82F8AF" w14:textId="5389C15C"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thaiDistribute"/>
              <w:rPr>
                <w:rFonts w:ascii="Times New Roman" w:hAnsi="Times New Roman" w:cs="Times New Roman"/>
                <w:sz w:val="22"/>
                <w:szCs w:val="22"/>
              </w:rPr>
            </w:pPr>
            <w:r w:rsidRPr="00B87CE9">
              <w:rPr>
                <w:rFonts w:ascii="Times New Roman" w:hAnsi="Times New Roman" w:cs="Times New Roman"/>
                <w:sz w:val="22"/>
                <w:szCs w:val="22"/>
              </w:rPr>
              <w:t>3,047</w:t>
            </w:r>
          </w:p>
        </w:tc>
      </w:tr>
      <w:tr w:rsidR="00544BD7" w:rsidRPr="00B87CE9" w14:paraId="58749D02" w14:textId="77777777" w:rsidTr="003414A1">
        <w:trPr>
          <w:trHeight w:val="244"/>
        </w:trPr>
        <w:tc>
          <w:tcPr>
            <w:tcW w:w="3599" w:type="dxa"/>
          </w:tcPr>
          <w:p w14:paraId="7FDEA735"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BC187EE" w14:textId="35702485" w:rsidR="00544BD7" w:rsidRPr="00B87CE9" w:rsidRDefault="008D39D5" w:rsidP="008D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0"/>
                <w:tab w:val="left" w:pos="1050"/>
              </w:tabs>
              <w:ind w:right="-108"/>
              <w:jc w:val="thaiDistribute"/>
              <w:rPr>
                <w:rFonts w:ascii="Times New Roman" w:hAnsi="Times New Roman" w:cs="Times New Roman"/>
                <w:b/>
                <w:bCs/>
                <w:sz w:val="22"/>
                <w:szCs w:val="22"/>
              </w:rPr>
            </w:pPr>
            <w:r w:rsidRPr="00B87CE9">
              <w:rPr>
                <w:rFonts w:ascii="Times New Roman" w:hAnsi="Times New Roman" w:cs="Times New Roman"/>
                <w:b/>
                <w:bCs/>
                <w:sz w:val="22"/>
                <w:szCs w:val="22"/>
              </w:rPr>
              <w:t xml:space="preserve">  </w:t>
            </w:r>
            <w:r w:rsidR="00ED4DC8" w:rsidRPr="00B87CE9">
              <w:rPr>
                <w:rFonts w:ascii="Times New Roman" w:hAnsi="Times New Roman" w:cs="Times New Roman"/>
                <w:b/>
                <w:bCs/>
                <w:sz w:val="22"/>
                <w:szCs w:val="22"/>
              </w:rPr>
              <w:t xml:space="preserve"> </w:t>
            </w:r>
            <w:r w:rsidR="00FF2542" w:rsidRPr="00B87CE9">
              <w:rPr>
                <w:rFonts w:ascii="Times New Roman" w:hAnsi="Times New Roman" w:cs="Times New Roman"/>
                <w:b/>
                <w:bCs/>
                <w:sz w:val="22"/>
                <w:szCs w:val="22"/>
              </w:rPr>
              <w:t>3,741,905</w:t>
            </w:r>
          </w:p>
        </w:tc>
        <w:tc>
          <w:tcPr>
            <w:tcW w:w="238" w:type="dxa"/>
            <w:vMerge/>
          </w:tcPr>
          <w:p w14:paraId="6A8869AF"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108"/>
              <w:jc w:val="thaiDistribute"/>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0E4B4F92" w14:textId="5A77B141"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b/>
                <w:bCs/>
                <w:sz w:val="22"/>
                <w:szCs w:val="22"/>
              </w:rPr>
            </w:pPr>
            <w:r w:rsidRPr="00B87CE9">
              <w:rPr>
                <w:rFonts w:ascii="Times New Roman" w:hAnsi="Times New Roman" w:cs="Times New Roman"/>
                <w:b/>
                <w:bCs/>
                <w:sz w:val="22"/>
                <w:szCs w:val="22"/>
              </w:rPr>
              <w:t>4,183,661</w:t>
            </w:r>
          </w:p>
        </w:tc>
        <w:tc>
          <w:tcPr>
            <w:tcW w:w="270" w:type="dxa"/>
          </w:tcPr>
          <w:p w14:paraId="7A384437"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108"/>
              <w:jc w:val="thaiDistribute"/>
              <w:rPr>
                <w:rFonts w:ascii="Times New Roman" w:hAnsi="Times New Roman" w:cs="Times New Roman"/>
                <w:b/>
                <w:bCs/>
                <w:sz w:val="22"/>
                <w:szCs w:val="22"/>
              </w:rPr>
            </w:pPr>
          </w:p>
        </w:tc>
        <w:tc>
          <w:tcPr>
            <w:tcW w:w="1223" w:type="dxa"/>
            <w:tcBorders>
              <w:top w:val="single" w:sz="4" w:space="0" w:color="auto"/>
              <w:bottom w:val="double" w:sz="4" w:space="0" w:color="auto"/>
            </w:tcBorders>
          </w:tcPr>
          <w:p w14:paraId="5B9DEA50" w14:textId="1DD36D14" w:rsidR="00544BD7" w:rsidRPr="00B87CE9" w:rsidRDefault="00C7240B"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b/>
                <w:bCs/>
                <w:sz w:val="22"/>
                <w:szCs w:val="22"/>
              </w:rPr>
            </w:pPr>
            <w:r w:rsidRPr="00B87CE9">
              <w:rPr>
                <w:rFonts w:ascii="Times New Roman" w:hAnsi="Times New Roman" w:cs="Times New Roman"/>
                <w:b/>
                <w:bCs/>
                <w:sz w:val="22"/>
                <w:szCs w:val="22"/>
              </w:rPr>
              <w:t>3,953,811</w:t>
            </w:r>
          </w:p>
        </w:tc>
        <w:tc>
          <w:tcPr>
            <w:tcW w:w="270" w:type="dxa"/>
          </w:tcPr>
          <w:p w14:paraId="5432F479" w14:textId="77777777"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25"/>
              <w:jc w:val="thaiDistribute"/>
              <w:rPr>
                <w:rFonts w:ascii="Times New Roman" w:hAnsi="Times New Roman" w:cs="Times New Roman"/>
                <w:sz w:val="22"/>
                <w:szCs w:val="22"/>
              </w:rPr>
            </w:pPr>
          </w:p>
        </w:tc>
        <w:tc>
          <w:tcPr>
            <w:tcW w:w="1173" w:type="dxa"/>
            <w:gridSpan w:val="2"/>
            <w:tcBorders>
              <w:top w:val="single" w:sz="4" w:space="0" w:color="auto"/>
              <w:bottom w:val="double" w:sz="4" w:space="0" w:color="auto"/>
            </w:tcBorders>
          </w:tcPr>
          <w:p w14:paraId="41D9B800" w14:textId="307C28F2" w:rsidR="00544BD7" w:rsidRPr="00B87CE9" w:rsidRDefault="00544BD7"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b/>
                <w:bCs/>
                <w:sz w:val="22"/>
                <w:szCs w:val="22"/>
              </w:rPr>
            </w:pPr>
            <w:r w:rsidRPr="00B87CE9">
              <w:rPr>
                <w:rFonts w:ascii="Times New Roman" w:hAnsi="Times New Roman" w:cs="Times New Roman"/>
                <w:b/>
                <w:bCs/>
                <w:sz w:val="22"/>
                <w:szCs w:val="22"/>
              </w:rPr>
              <w:t>4,444,771</w:t>
            </w:r>
          </w:p>
        </w:tc>
      </w:tr>
      <w:tr w:rsidR="00140376" w:rsidRPr="00B87CE9" w14:paraId="3158AD46" w14:textId="77777777" w:rsidTr="003414A1">
        <w:trPr>
          <w:gridAfter w:val="1"/>
          <w:wAfter w:w="14" w:type="dxa"/>
          <w:trHeight w:val="357"/>
        </w:trPr>
        <w:tc>
          <w:tcPr>
            <w:tcW w:w="3599" w:type="dxa"/>
          </w:tcPr>
          <w:p w14:paraId="0939D373" w14:textId="77777777" w:rsidR="00140376" w:rsidRPr="00B87CE9" w:rsidRDefault="00140376"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p>
        </w:tc>
        <w:tc>
          <w:tcPr>
            <w:tcW w:w="1260" w:type="dxa"/>
            <w:tcBorders>
              <w:top w:val="double" w:sz="4" w:space="0" w:color="auto"/>
            </w:tcBorders>
          </w:tcPr>
          <w:p w14:paraId="0A718912" w14:textId="77777777" w:rsidR="00140376" w:rsidRPr="00B87CE9" w:rsidRDefault="00140376" w:rsidP="008D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0"/>
                <w:tab w:val="left" w:pos="1050"/>
              </w:tabs>
              <w:ind w:right="-108"/>
              <w:jc w:val="thaiDistribute"/>
              <w:rPr>
                <w:rFonts w:ascii="Times New Roman" w:hAnsi="Times New Roman" w:cs="Times New Roman"/>
                <w:b/>
                <w:bCs/>
                <w:sz w:val="22"/>
                <w:szCs w:val="22"/>
              </w:rPr>
            </w:pPr>
          </w:p>
        </w:tc>
        <w:tc>
          <w:tcPr>
            <w:tcW w:w="238" w:type="dxa"/>
          </w:tcPr>
          <w:p w14:paraId="40A4240C" w14:textId="77777777" w:rsidR="00140376" w:rsidRPr="00B87CE9" w:rsidRDefault="00140376"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108"/>
              <w:jc w:val="thaiDistribute"/>
              <w:rPr>
                <w:rFonts w:ascii="Times New Roman" w:hAnsi="Times New Roman" w:cs="Times New Roman"/>
                <w:b/>
                <w:bCs/>
                <w:sz w:val="22"/>
                <w:szCs w:val="22"/>
              </w:rPr>
            </w:pPr>
          </w:p>
        </w:tc>
        <w:tc>
          <w:tcPr>
            <w:tcW w:w="1161" w:type="dxa"/>
            <w:tcBorders>
              <w:top w:val="double" w:sz="4" w:space="0" w:color="auto"/>
            </w:tcBorders>
          </w:tcPr>
          <w:p w14:paraId="7407B626" w14:textId="77777777" w:rsidR="00140376" w:rsidRPr="00B87CE9" w:rsidRDefault="00140376"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b/>
                <w:bCs/>
                <w:sz w:val="22"/>
                <w:szCs w:val="22"/>
              </w:rPr>
            </w:pPr>
          </w:p>
        </w:tc>
        <w:tc>
          <w:tcPr>
            <w:tcW w:w="270" w:type="dxa"/>
          </w:tcPr>
          <w:p w14:paraId="66E3CF2E" w14:textId="77777777" w:rsidR="00140376" w:rsidRPr="00B87CE9" w:rsidRDefault="00140376"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108"/>
              <w:jc w:val="thaiDistribute"/>
              <w:rPr>
                <w:rFonts w:ascii="Times New Roman" w:hAnsi="Times New Roman" w:cs="Times New Roman"/>
                <w:b/>
                <w:bCs/>
                <w:sz w:val="22"/>
                <w:szCs w:val="22"/>
              </w:rPr>
            </w:pPr>
          </w:p>
        </w:tc>
        <w:tc>
          <w:tcPr>
            <w:tcW w:w="1223" w:type="dxa"/>
            <w:tcBorders>
              <w:top w:val="double" w:sz="4" w:space="0" w:color="auto"/>
            </w:tcBorders>
          </w:tcPr>
          <w:p w14:paraId="4C900FD2" w14:textId="77777777" w:rsidR="00140376" w:rsidRPr="00B87CE9" w:rsidRDefault="00140376"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b/>
                <w:bCs/>
                <w:sz w:val="22"/>
                <w:szCs w:val="22"/>
              </w:rPr>
            </w:pPr>
          </w:p>
        </w:tc>
        <w:tc>
          <w:tcPr>
            <w:tcW w:w="270" w:type="dxa"/>
          </w:tcPr>
          <w:p w14:paraId="4DBBCBA5" w14:textId="77777777" w:rsidR="00140376" w:rsidRPr="00B87CE9" w:rsidRDefault="00140376"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25"/>
              <w:jc w:val="thaiDistribute"/>
              <w:rPr>
                <w:rFonts w:ascii="Times New Roman" w:hAnsi="Times New Roman" w:cs="Times New Roman"/>
                <w:sz w:val="22"/>
                <w:szCs w:val="22"/>
              </w:rPr>
            </w:pPr>
          </w:p>
        </w:tc>
        <w:tc>
          <w:tcPr>
            <w:tcW w:w="1159" w:type="dxa"/>
            <w:tcBorders>
              <w:top w:val="double" w:sz="4" w:space="0" w:color="auto"/>
            </w:tcBorders>
          </w:tcPr>
          <w:p w14:paraId="38806969" w14:textId="77777777" w:rsidR="00140376" w:rsidRPr="00B87CE9" w:rsidRDefault="00140376" w:rsidP="0054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b/>
                <w:bCs/>
                <w:sz w:val="22"/>
                <w:szCs w:val="22"/>
              </w:rPr>
            </w:pPr>
          </w:p>
        </w:tc>
      </w:tr>
    </w:tbl>
    <w:p w14:paraId="78D36EF4" w14:textId="77777777" w:rsidR="003414A1" w:rsidRDefault="003414A1" w:rsidP="003414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jc w:val="thaiDistribute"/>
        <w:rPr>
          <w:rFonts w:ascii="Times New Roman" w:hAnsi="Times New Roman" w:cs="Times New Roman"/>
          <w:b/>
          <w:bCs/>
          <w:sz w:val="24"/>
          <w:szCs w:val="24"/>
        </w:rPr>
      </w:pPr>
    </w:p>
    <w:p w14:paraId="12B1EC15" w14:textId="7E1B4FDB" w:rsidR="00B9685A" w:rsidRPr="00B87CE9" w:rsidRDefault="00B9685A" w:rsidP="00FC5AD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firstLine="0"/>
        <w:jc w:val="thaiDistribute"/>
        <w:rPr>
          <w:rFonts w:ascii="Times New Roman" w:hAnsi="Times New Roman" w:cs="Times New Roman"/>
          <w:b/>
          <w:bCs/>
          <w:sz w:val="24"/>
          <w:szCs w:val="24"/>
        </w:rPr>
      </w:pPr>
      <w:r w:rsidRPr="00B87CE9">
        <w:rPr>
          <w:rFonts w:ascii="Times New Roman" w:hAnsi="Times New Roman" w:cs="Times New Roman"/>
          <w:b/>
          <w:bCs/>
          <w:sz w:val="24"/>
          <w:szCs w:val="24"/>
        </w:rPr>
        <w:t>Investment in subsidiar</w:t>
      </w:r>
      <w:r w:rsidR="00A8644B" w:rsidRPr="00B87CE9">
        <w:rPr>
          <w:rFonts w:ascii="Times New Roman" w:hAnsi="Times New Roman" w:cs="Times New Roman"/>
          <w:b/>
          <w:bCs/>
          <w:sz w:val="24"/>
          <w:szCs w:val="24"/>
        </w:rPr>
        <w:t>ies</w:t>
      </w:r>
    </w:p>
    <w:p w14:paraId="4EBA946E" w14:textId="77777777" w:rsidR="00B9685A" w:rsidRPr="00B87CE9"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02816014" w14:textId="77777777" w:rsidR="003B78F3" w:rsidRPr="00B87CE9" w:rsidRDefault="003B78F3" w:rsidP="00563D94">
      <w:pPr>
        <w:pStyle w:val="BodyText"/>
        <w:shd w:val="clear" w:color="auto" w:fill="FFFFFF"/>
        <w:tabs>
          <w:tab w:val="clear" w:pos="454"/>
        </w:tabs>
        <w:spacing w:after="0"/>
        <w:ind w:left="990" w:right="580"/>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 11 February 2020, the Company established </w:t>
      </w:r>
      <w:proofErr w:type="spellStart"/>
      <w:r w:rsidRPr="00B87CE9">
        <w:rPr>
          <w:rFonts w:ascii="Times New Roman" w:hAnsi="Times New Roman" w:cs="Times New Roman"/>
          <w:sz w:val="22"/>
          <w:szCs w:val="22"/>
        </w:rPr>
        <w:t>Haad</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Thip</w:t>
      </w:r>
      <w:proofErr w:type="spellEnd"/>
      <w:r w:rsidRPr="00B87CE9">
        <w:rPr>
          <w:rFonts w:ascii="Times New Roman" w:hAnsi="Times New Roman" w:cs="Times New Roman"/>
          <w:sz w:val="22"/>
          <w:szCs w:val="22"/>
        </w:rPr>
        <w:t xml:space="preserve"> Food and Beverages Co., Ltd. which is new subsidiary. The principal businesses are manufacturing and distribution of food. The subsidiary has registered capital amounted to Baht 20 million which 99.99% shareholding by </w:t>
      </w:r>
      <w:proofErr w:type="spellStart"/>
      <w:r w:rsidRPr="00B87CE9">
        <w:rPr>
          <w:rFonts w:ascii="Times New Roman" w:hAnsi="Times New Roman" w:cs="Times New Roman"/>
          <w:sz w:val="22"/>
          <w:szCs w:val="22"/>
        </w:rPr>
        <w:t>Haad</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Thip</w:t>
      </w:r>
      <w:proofErr w:type="spellEnd"/>
      <w:r w:rsidRPr="00B87CE9">
        <w:rPr>
          <w:rFonts w:ascii="Times New Roman" w:hAnsi="Times New Roman" w:cs="Times New Roman"/>
          <w:sz w:val="22"/>
          <w:szCs w:val="22"/>
        </w:rPr>
        <w:t xml:space="preserve"> Public Company Limited.</w:t>
      </w:r>
    </w:p>
    <w:p w14:paraId="384F9823" w14:textId="77777777" w:rsidR="003B78F3" w:rsidRPr="00B87CE9" w:rsidRDefault="003B78F3" w:rsidP="00563D94">
      <w:pPr>
        <w:pStyle w:val="BodyText"/>
        <w:shd w:val="clear" w:color="auto" w:fill="FFFFFF"/>
        <w:tabs>
          <w:tab w:val="clear" w:pos="454"/>
        </w:tabs>
        <w:spacing w:after="0"/>
        <w:ind w:left="990" w:right="580"/>
        <w:jc w:val="thaiDistribute"/>
        <w:rPr>
          <w:rFonts w:ascii="Times New Roman" w:hAnsi="Times New Roman" w:cs="Times New Roman"/>
          <w:sz w:val="22"/>
          <w:szCs w:val="22"/>
        </w:rPr>
      </w:pPr>
    </w:p>
    <w:p w14:paraId="0134E930" w14:textId="7A3BFEFE" w:rsidR="003B78F3" w:rsidRPr="00B87CE9" w:rsidRDefault="003B78F3" w:rsidP="0056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580"/>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 18 February 2020, the Company established Kin Dee Yu Dee 2020 Co., Ltd. which is new subsidiary. </w:t>
      </w:r>
      <w:r w:rsidRPr="00B87CE9">
        <w:rPr>
          <w:rFonts w:ascii="Times New Roman" w:hAnsi="Times New Roman" w:cs="Times New Roman"/>
          <w:spacing w:val="-2"/>
          <w:sz w:val="22"/>
          <w:szCs w:val="22"/>
        </w:rPr>
        <w:t xml:space="preserve">The principal businesses are manufacturing and distribution of food. The subsidiary has registered capital amounted to Baht 30 million </w:t>
      </w:r>
      <w:r w:rsidRPr="00B87CE9">
        <w:rPr>
          <w:rFonts w:ascii="Times New Roman" w:hAnsi="Times New Roman"/>
          <w:sz w:val="22"/>
          <w:szCs w:val="28"/>
        </w:rPr>
        <w:t>and called up Baht 16.5 million</w:t>
      </w:r>
      <w:r w:rsidRPr="00B87CE9">
        <w:rPr>
          <w:rFonts w:ascii="Times New Roman" w:hAnsi="Times New Roman" w:cs="Times New Roman"/>
          <w:spacing w:val="-2"/>
          <w:sz w:val="22"/>
          <w:szCs w:val="22"/>
        </w:rPr>
        <w:t xml:space="preserve"> which </w:t>
      </w:r>
      <w:r w:rsidR="008267F3" w:rsidRPr="00B87CE9">
        <w:rPr>
          <w:rFonts w:ascii="Times New Roman" w:hAnsi="Times New Roman"/>
          <w:spacing w:val="-2"/>
          <w:sz w:val="22"/>
          <w:szCs w:val="28"/>
        </w:rPr>
        <w:t>71</w:t>
      </w:r>
      <w:r w:rsidR="003249E8" w:rsidRPr="00B87CE9">
        <w:rPr>
          <w:rFonts w:ascii="Times New Roman" w:hAnsi="Times New Roman"/>
          <w:spacing w:val="-2"/>
          <w:sz w:val="22"/>
          <w:szCs w:val="28"/>
        </w:rPr>
        <w:t>.00</w:t>
      </w:r>
      <w:r w:rsidRPr="00B87CE9">
        <w:rPr>
          <w:rFonts w:ascii="Times New Roman" w:hAnsi="Times New Roman" w:cs="Times New Roman"/>
          <w:spacing w:val="-2"/>
          <w:sz w:val="22"/>
          <w:szCs w:val="22"/>
        </w:rPr>
        <w:t xml:space="preserve">% shareholding by </w:t>
      </w:r>
      <w:proofErr w:type="spellStart"/>
      <w:r w:rsidRPr="00B87CE9">
        <w:rPr>
          <w:rFonts w:ascii="Times New Roman" w:hAnsi="Times New Roman" w:cs="Times New Roman"/>
          <w:spacing w:val="-2"/>
          <w:sz w:val="22"/>
          <w:szCs w:val="22"/>
        </w:rPr>
        <w:t>Haad</w:t>
      </w:r>
      <w:proofErr w:type="spellEnd"/>
      <w:r w:rsidRPr="00B87CE9">
        <w:rPr>
          <w:rFonts w:ascii="Times New Roman" w:hAnsi="Times New Roman" w:cs="Times New Roman"/>
          <w:spacing w:val="-2"/>
          <w:sz w:val="22"/>
          <w:szCs w:val="22"/>
        </w:rPr>
        <w:t xml:space="preserve"> </w:t>
      </w:r>
      <w:proofErr w:type="spellStart"/>
      <w:r w:rsidRPr="00B87CE9">
        <w:rPr>
          <w:rFonts w:ascii="Times New Roman" w:hAnsi="Times New Roman" w:cs="Times New Roman"/>
          <w:spacing w:val="-2"/>
          <w:sz w:val="22"/>
          <w:szCs w:val="22"/>
        </w:rPr>
        <w:t>Thip</w:t>
      </w:r>
      <w:proofErr w:type="spellEnd"/>
      <w:r w:rsidRPr="00B87CE9">
        <w:rPr>
          <w:rFonts w:ascii="Times New Roman" w:hAnsi="Times New Roman" w:cs="Times New Roman"/>
          <w:spacing w:val="-2"/>
          <w:sz w:val="22"/>
          <w:szCs w:val="22"/>
        </w:rPr>
        <w:t xml:space="preserve"> Food and Beverages Co., Ltd.</w:t>
      </w:r>
    </w:p>
    <w:p w14:paraId="65E29035" w14:textId="77777777" w:rsidR="003B78F3" w:rsidRPr="00B87CE9" w:rsidRDefault="003B78F3" w:rsidP="00563D94">
      <w:pPr>
        <w:pStyle w:val="BodyText"/>
        <w:shd w:val="clear" w:color="auto" w:fill="FFFFFF"/>
        <w:tabs>
          <w:tab w:val="clear" w:pos="454"/>
          <w:tab w:val="left" w:pos="630"/>
          <w:tab w:val="left" w:pos="9360"/>
        </w:tabs>
        <w:spacing w:after="0"/>
        <w:ind w:left="990" w:right="580"/>
        <w:jc w:val="thaiDistribute"/>
        <w:rPr>
          <w:rFonts w:ascii="Times New Roman" w:hAnsi="Times New Roman" w:cs="Times New Roman"/>
          <w:sz w:val="22"/>
          <w:szCs w:val="22"/>
        </w:rPr>
      </w:pPr>
    </w:p>
    <w:p w14:paraId="3FC31CD1" w14:textId="3CDF5CA0" w:rsidR="003B78F3" w:rsidRPr="00B87CE9" w:rsidRDefault="003B78F3" w:rsidP="00563D94">
      <w:pPr>
        <w:pStyle w:val="BodyText"/>
        <w:shd w:val="clear" w:color="auto" w:fill="FFFFFF"/>
        <w:tabs>
          <w:tab w:val="clear" w:pos="454"/>
        </w:tabs>
        <w:spacing w:after="0"/>
        <w:ind w:left="990" w:right="580"/>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 25 February 2020, the Company established </w:t>
      </w:r>
      <w:proofErr w:type="spellStart"/>
      <w:r w:rsidRPr="00B87CE9">
        <w:rPr>
          <w:rFonts w:ascii="Times New Roman" w:hAnsi="Times New Roman" w:cs="Times New Roman"/>
          <w:sz w:val="22"/>
          <w:szCs w:val="22"/>
        </w:rPr>
        <w:t>Haad</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Thip</w:t>
      </w:r>
      <w:proofErr w:type="spellEnd"/>
      <w:r w:rsidRPr="00B87CE9">
        <w:rPr>
          <w:rFonts w:ascii="Times New Roman" w:hAnsi="Times New Roman" w:cs="Times New Roman"/>
          <w:sz w:val="22"/>
          <w:szCs w:val="22"/>
        </w:rPr>
        <w:t xml:space="preserve"> Commercial Co., Ltd. which is new subsidiary. The principal businesses are manufacturing and distribution</w:t>
      </w:r>
      <w:r w:rsidR="005E5B75" w:rsidRPr="00B87CE9">
        <w:rPr>
          <w:rFonts w:ascii="Times New Roman" w:hAnsi="Times New Roman" w:cs="Times New Roman"/>
          <w:sz w:val="22"/>
          <w:szCs w:val="22"/>
        </w:rPr>
        <w:t xml:space="preserve"> </w:t>
      </w:r>
      <w:r w:rsidRPr="00B87CE9">
        <w:rPr>
          <w:rFonts w:ascii="Times New Roman" w:hAnsi="Times New Roman" w:cs="Times New Roman"/>
          <w:sz w:val="22"/>
          <w:szCs w:val="22"/>
        </w:rPr>
        <w:t>of consumer goods.</w:t>
      </w:r>
      <w:r w:rsidR="002E610F"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The subsidiary has registered capital amounted to Baht 16 million which 99.99% shareholding by </w:t>
      </w:r>
      <w:proofErr w:type="spellStart"/>
      <w:r w:rsidRPr="00B87CE9">
        <w:rPr>
          <w:rFonts w:ascii="Times New Roman" w:hAnsi="Times New Roman" w:cs="Times New Roman"/>
          <w:sz w:val="22"/>
          <w:szCs w:val="22"/>
        </w:rPr>
        <w:t>Haad</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Thip</w:t>
      </w:r>
      <w:proofErr w:type="spellEnd"/>
      <w:r w:rsidRPr="00B87CE9">
        <w:rPr>
          <w:rFonts w:ascii="Times New Roman" w:hAnsi="Times New Roman" w:cs="Times New Roman"/>
          <w:sz w:val="22"/>
          <w:szCs w:val="22"/>
        </w:rPr>
        <w:t xml:space="preserve"> Public Company Limited.</w:t>
      </w:r>
    </w:p>
    <w:p w14:paraId="72294AAF" w14:textId="77777777" w:rsidR="002E610F" w:rsidRPr="00B87CE9" w:rsidRDefault="002E610F" w:rsidP="00563D94">
      <w:pPr>
        <w:pStyle w:val="BodyText"/>
        <w:shd w:val="clear" w:color="auto" w:fill="FFFFFF"/>
        <w:tabs>
          <w:tab w:val="clear" w:pos="454"/>
        </w:tabs>
        <w:spacing w:after="0"/>
        <w:ind w:left="990" w:right="580"/>
        <w:jc w:val="thaiDistribute"/>
        <w:rPr>
          <w:rFonts w:ascii="Times New Roman" w:hAnsi="Times New Roman" w:cs="Times New Roman"/>
          <w:sz w:val="22"/>
          <w:szCs w:val="22"/>
        </w:rPr>
      </w:pPr>
    </w:p>
    <w:p w14:paraId="61EE336E" w14:textId="6CBFB8E0" w:rsidR="002E610F" w:rsidRPr="00B87CE9" w:rsidRDefault="002E610F" w:rsidP="00563D94">
      <w:pPr>
        <w:pStyle w:val="BodyText"/>
        <w:shd w:val="clear" w:color="auto" w:fill="FFFFFF"/>
        <w:tabs>
          <w:tab w:val="clear" w:pos="454"/>
        </w:tabs>
        <w:spacing w:after="0"/>
        <w:ind w:left="990" w:right="580"/>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 </w:t>
      </w:r>
      <w:r w:rsidR="006E7CB5" w:rsidRPr="00B87CE9">
        <w:rPr>
          <w:rFonts w:ascii="Times New Roman" w:hAnsi="Times New Roman" w:cs="Times New Roman"/>
          <w:sz w:val="22"/>
          <w:szCs w:val="22"/>
        </w:rPr>
        <w:t>14 December</w:t>
      </w:r>
      <w:r w:rsidR="0080415B"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2020, the Company established </w:t>
      </w:r>
      <w:proofErr w:type="spellStart"/>
      <w:r w:rsidRPr="00B87CE9">
        <w:rPr>
          <w:rFonts w:ascii="Times New Roman" w:hAnsi="Times New Roman" w:cs="Times New Roman"/>
          <w:sz w:val="22"/>
          <w:szCs w:val="22"/>
        </w:rPr>
        <w:t>Haad</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Thip</w:t>
      </w:r>
      <w:proofErr w:type="spellEnd"/>
      <w:r w:rsidRPr="00B87CE9">
        <w:rPr>
          <w:rFonts w:ascii="Times New Roman" w:hAnsi="Times New Roman" w:cs="Times New Roman"/>
          <w:sz w:val="22"/>
          <w:szCs w:val="22"/>
        </w:rPr>
        <w:t xml:space="preserve"> </w:t>
      </w:r>
      <w:r w:rsidR="00800B1B" w:rsidRPr="00B87CE9">
        <w:rPr>
          <w:rFonts w:ascii="Times New Roman" w:hAnsi="Times New Roman" w:cs="Times New Roman"/>
          <w:sz w:val="22"/>
          <w:szCs w:val="22"/>
        </w:rPr>
        <w:t>D</w:t>
      </w:r>
      <w:r w:rsidR="0090652B" w:rsidRPr="00B87CE9">
        <w:rPr>
          <w:rFonts w:ascii="Times New Roman" w:hAnsi="Times New Roman" w:cs="Times New Roman"/>
          <w:sz w:val="22"/>
          <w:szCs w:val="22"/>
        </w:rPr>
        <w:t>evelopment</w:t>
      </w:r>
      <w:r w:rsidRPr="00B87CE9">
        <w:rPr>
          <w:rFonts w:ascii="Times New Roman" w:hAnsi="Times New Roman" w:cs="Times New Roman"/>
          <w:sz w:val="22"/>
          <w:szCs w:val="22"/>
        </w:rPr>
        <w:t xml:space="preserve"> Co., Ltd. which is new subsidiary. The principal businesses are </w:t>
      </w:r>
      <w:r w:rsidR="000976AB" w:rsidRPr="00B87CE9">
        <w:rPr>
          <w:rFonts w:ascii="Times New Roman" w:hAnsi="Times New Roman" w:cs="Times New Roman"/>
          <w:sz w:val="22"/>
          <w:szCs w:val="22"/>
        </w:rPr>
        <w:t>real estate development</w:t>
      </w:r>
      <w:r w:rsidRPr="00B87CE9">
        <w:rPr>
          <w:rFonts w:ascii="Times New Roman" w:hAnsi="Times New Roman" w:cs="Times New Roman"/>
          <w:sz w:val="22"/>
          <w:szCs w:val="22"/>
        </w:rPr>
        <w:t>. The subsidiary has registered capital amounted to Baht 1 million which 99.9</w:t>
      </w:r>
      <w:r w:rsidR="00150259" w:rsidRPr="00B87CE9">
        <w:rPr>
          <w:rFonts w:ascii="Times New Roman" w:hAnsi="Times New Roman" w:cs="Times New Roman"/>
          <w:sz w:val="22"/>
          <w:szCs w:val="22"/>
        </w:rPr>
        <w:t>6</w:t>
      </w:r>
      <w:r w:rsidRPr="00B87CE9">
        <w:rPr>
          <w:rFonts w:ascii="Times New Roman" w:hAnsi="Times New Roman" w:cs="Times New Roman"/>
          <w:sz w:val="22"/>
          <w:szCs w:val="22"/>
        </w:rPr>
        <w:t xml:space="preserve">% shareholding by </w:t>
      </w:r>
      <w:proofErr w:type="spellStart"/>
      <w:r w:rsidRPr="00B87CE9">
        <w:rPr>
          <w:rFonts w:ascii="Times New Roman" w:hAnsi="Times New Roman" w:cs="Times New Roman"/>
          <w:sz w:val="22"/>
          <w:szCs w:val="22"/>
        </w:rPr>
        <w:t>Haad</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Thip</w:t>
      </w:r>
      <w:proofErr w:type="spellEnd"/>
      <w:r w:rsidRPr="00B87CE9">
        <w:rPr>
          <w:rFonts w:ascii="Times New Roman" w:hAnsi="Times New Roman" w:cs="Times New Roman"/>
          <w:sz w:val="22"/>
          <w:szCs w:val="22"/>
        </w:rPr>
        <w:t xml:space="preserve"> Public Company Limited.</w:t>
      </w:r>
    </w:p>
    <w:p w14:paraId="2CB90A5C" w14:textId="77777777" w:rsidR="00FB7AAF" w:rsidRPr="00B87CE9" w:rsidRDefault="00FB7AAF" w:rsidP="00563D94">
      <w:pPr>
        <w:pStyle w:val="BodyText"/>
        <w:shd w:val="clear" w:color="auto" w:fill="FFFFFF"/>
        <w:tabs>
          <w:tab w:val="clear" w:pos="454"/>
        </w:tabs>
        <w:spacing w:after="0"/>
        <w:ind w:left="990" w:right="580"/>
        <w:jc w:val="thaiDistribute"/>
        <w:rPr>
          <w:rFonts w:ascii="Times New Roman" w:hAnsi="Times New Roman" w:cstheme="minorBidi"/>
          <w:sz w:val="22"/>
          <w:szCs w:val="22"/>
        </w:rPr>
      </w:pPr>
    </w:p>
    <w:p w14:paraId="7322BF11" w14:textId="77777777" w:rsidR="00FB7AAF" w:rsidRPr="00B87CE9" w:rsidRDefault="00FB7AAF" w:rsidP="00F759D5">
      <w:pPr>
        <w:pStyle w:val="BodyText"/>
        <w:shd w:val="clear" w:color="auto" w:fill="FFFFFF"/>
        <w:tabs>
          <w:tab w:val="clear" w:pos="454"/>
          <w:tab w:val="left" w:pos="540"/>
        </w:tabs>
        <w:spacing w:after="0"/>
        <w:ind w:left="540" w:right="-25"/>
        <w:jc w:val="thaiDistribute"/>
        <w:rPr>
          <w:rFonts w:ascii="Times New Roman" w:hAnsi="Times New Roman" w:cstheme="minorBidi"/>
          <w:sz w:val="22"/>
          <w:szCs w:val="22"/>
        </w:rPr>
      </w:pPr>
    </w:p>
    <w:p w14:paraId="6D26156B" w14:textId="77777777" w:rsidR="00DE6A9E" w:rsidRPr="00B87CE9" w:rsidRDefault="00DE6A9E" w:rsidP="00911757">
      <w:pPr>
        <w:tabs>
          <w:tab w:val="clear" w:pos="227"/>
          <w:tab w:val="clear" w:pos="454"/>
          <w:tab w:val="left" w:pos="630"/>
        </w:tabs>
        <w:jc w:val="thaiDistribute"/>
        <w:rPr>
          <w:rFonts w:ascii="Times New Roman" w:hAnsi="Times New Roman" w:cs="Times New Roman"/>
          <w:sz w:val="22"/>
          <w:szCs w:val="22"/>
        </w:rPr>
      </w:pPr>
    </w:p>
    <w:p w14:paraId="4BEF0C9A" w14:textId="77777777" w:rsidR="00AF44FA" w:rsidRPr="00B87CE9" w:rsidRDefault="00AF44FA" w:rsidP="00911757">
      <w:pPr>
        <w:tabs>
          <w:tab w:val="clear" w:pos="227"/>
          <w:tab w:val="clear" w:pos="454"/>
          <w:tab w:val="left" w:pos="630"/>
        </w:tabs>
        <w:jc w:val="thaiDistribute"/>
        <w:rPr>
          <w:rFonts w:ascii="Times New Roman" w:hAnsi="Times New Roman"/>
          <w:sz w:val="22"/>
          <w:szCs w:val="22"/>
          <w:cs/>
        </w:rPr>
        <w:sectPr w:rsidR="00AF44FA" w:rsidRPr="00B87CE9" w:rsidSect="00572A4E">
          <w:headerReference w:type="default" r:id="rId8"/>
          <w:footerReference w:type="default" r:id="rId9"/>
          <w:headerReference w:type="first" r:id="rId10"/>
          <w:footerReference w:type="first" r:id="rId11"/>
          <w:pgSz w:w="11909" w:h="16834" w:code="9"/>
          <w:pgMar w:top="1152" w:right="576" w:bottom="1152" w:left="691" w:header="720" w:footer="780" w:gutter="0"/>
          <w:pgNumType w:start="17"/>
          <w:cols w:space="720"/>
          <w:titlePg/>
          <w:docGrid w:linePitch="245"/>
        </w:sectPr>
      </w:pPr>
    </w:p>
    <w:tbl>
      <w:tblPr>
        <w:tblW w:w="14670" w:type="dxa"/>
        <w:tblLayout w:type="fixed"/>
        <w:tblCellMar>
          <w:left w:w="79" w:type="dxa"/>
          <w:right w:w="79" w:type="dxa"/>
        </w:tblCellMar>
        <w:tblLook w:val="0000" w:firstRow="0" w:lastRow="0" w:firstColumn="0" w:lastColumn="0" w:noHBand="0" w:noVBand="0"/>
      </w:tblPr>
      <w:tblGrid>
        <w:gridCol w:w="3060"/>
        <w:gridCol w:w="2430"/>
        <w:gridCol w:w="900"/>
        <w:gridCol w:w="180"/>
        <w:gridCol w:w="900"/>
        <w:gridCol w:w="180"/>
        <w:gridCol w:w="900"/>
        <w:gridCol w:w="180"/>
        <w:gridCol w:w="990"/>
        <w:gridCol w:w="180"/>
        <w:gridCol w:w="1080"/>
        <w:gridCol w:w="180"/>
        <w:gridCol w:w="990"/>
        <w:gridCol w:w="180"/>
        <w:gridCol w:w="990"/>
        <w:gridCol w:w="180"/>
        <w:gridCol w:w="1170"/>
      </w:tblGrid>
      <w:tr w:rsidR="007F7172" w:rsidRPr="00B87CE9" w:rsidDel="00685444" w14:paraId="5B2658F7" w14:textId="77777777" w:rsidTr="00EF69F2">
        <w:trPr>
          <w:cantSplit/>
          <w:tblHeader/>
        </w:trPr>
        <w:tc>
          <w:tcPr>
            <w:tcW w:w="3060" w:type="dxa"/>
          </w:tcPr>
          <w:p w14:paraId="65A901D1" w14:textId="77777777" w:rsidR="007F7172" w:rsidRPr="00B87CE9" w:rsidDel="00685444" w:rsidRDefault="007F7172" w:rsidP="00F929FE">
            <w:pPr>
              <w:pStyle w:val="acctfourfigures"/>
              <w:tabs>
                <w:tab w:val="clear" w:pos="765"/>
              </w:tabs>
              <w:spacing w:line="240" w:lineRule="atLeast"/>
              <w:ind w:left="210"/>
              <w:jc w:val="center"/>
              <w:rPr>
                <w:rFonts w:cs="Times New Roman"/>
                <w:sz w:val="20"/>
              </w:rPr>
            </w:pPr>
          </w:p>
        </w:tc>
        <w:tc>
          <w:tcPr>
            <w:tcW w:w="2430" w:type="dxa"/>
          </w:tcPr>
          <w:p w14:paraId="1FB7967B" w14:textId="77777777" w:rsidR="007F7172" w:rsidRPr="00B87CE9" w:rsidRDefault="007F7172" w:rsidP="00F92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0"/>
                <w:szCs w:val="20"/>
                <w:lang w:val="en-GB"/>
              </w:rPr>
            </w:pPr>
          </w:p>
        </w:tc>
        <w:tc>
          <w:tcPr>
            <w:tcW w:w="1980" w:type="dxa"/>
            <w:gridSpan w:val="3"/>
          </w:tcPr>
          <w:p w14:paraId="6114B836" w14:textId="77777777" w:rsidR="007F7172" w:rsidRPr="00B87CE9" w:rsidDel="00685444"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7200" w:type="dxa"/>
            <w:gridSpan w:val="12"/>
          </w:tcPr>
          <w:p w14:paraId="72EBCD0D" w14:textId="77777777" w:rsidR="007F7172" w:rsidRPr="00B87CE9" w:rsidDel="00685444"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B87CE9">
              <w:rPr>
                <w:rFonts w:ascii="Times New Roman" w:hAnsi="Times New Roman" w:cs="Times New Roman"/>
                <w:b/>
                <w:bCs/>
                <w:sz w:val="20"/>
                <w:szCs w:val="20"/>
              </w:rPr>
              <w:t>Separate financial statements</w:t>
            </w:r>
          </w:p>
        </w:tc>
      </w:tr>
      <w:tr w:rsidR="007F7172" w:rsidRPr="00B87CE9" w:rsidDel="00685444" w14:paraId="3FE938DF" w14:textId="77777777" w:rsidTr="00EF69F2">
        <w:trPr>
          <w:cantSplit/>
          <w:tblHeader/>
        </w:trPr>
        <w:tc>
          <w:tcPr>
            <w:tcW w:w="3060" w:type="dxa"/>
          </w:tcPr>
          <w:p w14:paraId="692FF5A3" w14:textId="77777777" w:rsidR="007F7172" w:rsidRPr="00B87CE9" w:rsidDel="00685444" w:rsidRDefault="007F7172" w:rsidP="00F929FE">
            <w:pPr>
              <w:pStyle w:val="acctfourfigures"/>
              <w:tabs>
                <w:tab w:val="clear" w:pos="765"/>
              </w:tabs>
              <w:spacing w:line="240" w:lineRule="atLeast"/>
              <w:jc w:val="center"/>
              <w:rPr>
                <w:rFonts w:cs="Times New Roman"/>
                <w:sz w:val="20"/>
                <w:lang w:bidi="th-TH"/>
              </w:rPr>
            </w:pPr>
          </w:p>
        </w:tc>
        <w:tc>
          <w:tcPr>
            <w:tcW w:w="2430" w:type="dxa"/>
          </w:tcPr>
          <w:p w14:paraId="6FEF5C5B" w14:textId="77777777" w:rsidR="007F7172" w:rsidRPr="00B87CE9" w:rsidRDefault="007F7172" w:rsidP="00F929FE">
            <w:pPr>
              <w:pStyle w:val="acctfourfigures"/>
              <w:tabs>
                <w:tab w:val="clear" w:pos="765"/>
              </w:tabs>
              <w:spacing w:line="240" w:lineRule="atLeast"/>
              <w:ind w:left="-79" w:right="-79"/>
              <w:jc w:val="center"/>
              <w:rPr>
                <w:rFonts w:cs="Times New Roman"/>
                <w:sz w:val="20"/>
                <w:cs/>
                <w:lang w:bidi="th-TH"/>
              </w:rPr>
            </w:pPr>
          </w:p>
        </w:tc>
        <w:tc>
          <w:tcPr>
            <w:tcW w:w="1980" w:type="dxa"/>
            <w:gridSpan w:val="3"/>
          </w:tcPr>
          <w:p w14:paraId="4CB70FB6" w14:textId="77777777" w:rsidR="007F7172" w:rsidRPr="00B87CE9" w:rsidRDefault="007F7172" w:rsidP="00F929FE">
            <w:pPr>
              <w:jc w:val="center"/>
              <w:rPr>
                <w:rFonts w:ascii="Times New Roman" w:hAnsi="Times New Roman" w:cs="Times New Roman"/>
                <w:sz w:val="20"/>
                <w:szCs w:val="20"/>
              </w:rPr>
            </w:pPr>
          </w:p>
        </w:tc>
        <w:tc>
          <w:tcPr>
            <w:tcW w:w="180" w:type="dxa"/>
          </w:tcPr>
          <w:p w14:paraId="25E28E50" w14:textId="77777777" w:rsidR="007F7172" w:rsidRPr="00B87CE9" w:rsidDel="00685444" w:rsidRDefault="007F7172" w:rsidP="00F929FE">
            <w:pPr>
              <w:pStyle w:val="acctfourfigures"/>
              <w:tabs>
                <w:tab w:val="clear" w:pos="765"/>
              </w:tabs>
              <w:spacing w:line="240" w:lineRule="atLeast"/>
              <w:jc w:val="center"/>
              <w:rPr>
                <w:rFonts w:cs="Times New Roman"/>
                <w:sz w:val="20"/>
              </w:rPr>
            </w:pPr>
          </w:p>
        </w:tc>
        <w:tc>
          <w:tcPr>
            <w:tcW w:w="2070" w:type="dxa"/>
            <w:gridSpan w:val="3"/>
          </w:tcPr>
          <w:p w14:paraId="7F7A5AB1" w14:textId="77777777" w:rsidR="007F7172" w:rsidRPr="00B87CE9" w:rsidDel="00685444" w:rsidRDefault="007F7172" w:rsidP="00F929FE">
            <w:pPr>
              <w:pStyle w:val="acctfourfigures"/>
              <w:tabs>
                <w:tab w:val="clear" w:pos="765"/>
              </w:tabs>
              <w:spacing w:line="240" w:lineRule="atLeast"/>
              <w:jc w:val="center"/>
              <w:rPr>
                <w:rFonts w:cs="Times New Roman"/>
                <w:sz w:val="20"/>
                <w:lang w:bidi="th-TH"/>
              </w:rPr>
            </w:pPr>
          </w:p>
        </w:tc>
        <w:tc>
          <w:tcPr>
            <w:tcW w:w="180" w:type="dxa"/>
          </w:tcPr>
          <w:p w14:paraId="13F62B05" w14:textId="77777777" w:rsidR="007F7172" w:rsidRPr="00B87CE9" w:rsidDel="00685444" w:rsidRDefault="007F7172" w:rsidP="00F929FE">
            <w:pPr>
              <w:pStyle w:val="acctfourfigures"/>
              <w:tabs>
                <w:tab w:val="clear" w:pos="765"/>
              </w:tabs>
              <w:spacing w:line="240" w:lineRule="atLeast"/>
              <w:jc w:val="center"/>
              <w:rPr>
                <w:rFonts w:cs="Times New Roman"/>
                <w:sz w:val="20"/>
              </w:rPr>
            </w:pPr>
          </w:p>
        </w:tc>
        <w:tc>
          <w:tcPr>
            <w:tcW w:w="2250" w:type="dxa"/>
            <w:gridSpan w:val="3"/>
          </w:tcPr>
          <w:p w14:paraId="65DD15E3" w14:textId="77777777" w:rsidR="007F7172" w:rsidRPr="00B87CE9" w:rsidDel="00685444" w:rsidRDefault="007F7172" w:rsidP="00F929FE">
            <w:pPr>
              <w:pStyle w:val="acctfourfigures"/>
              <w:tabs>
                <w:tab w:val="clear" w:pos="765"/>
              </w:tabs>
              <w:spacing w:line="240" w:lineRule="atLeast"/>
              <w:jc w:val="center"/>
              <w:rPr>
                <w:rFonts w:cs="Times New Roman"/>
                <w:sz w:val="20"/>
                <w:lang w:bidi="th-TH"/>
              </w:rPr>
            </w:pPr>
          </w:p>
        </w:tc>
        <w:tc>
          <w:tcPr>
            <w:tcW w:w="180" w:type="dxa"/>
          </w:tcPr>
          <w:p w14:paraId="6D9D92B5" w14:textId="77777777" w:rsidR="007F7172" w:rsidRPr="00B87CE9" w:rsidDel="00685444" w:rsidRDefault="007F7172" w:rsidP="00F929FE">
            <w:pPr>
              <w:pStyle w:val="acctfourfigures"/>
              <w:tabs>
                <w:tab w:val="clear" w:pos="765"/>
              </w:tabs>
              <w:spacing w:line="240" w:lineRule="atLeast"/>
              <w:jc w:val="center"/>
              <w:rPr>
                <w:rFonts w:cs="Times New Roman"/>
                <w:sz w:val="20"/>
                <w:lang w:bidi="th-TH"/>
              </w:rPr>
            </w:pPr>
          </w:p>
        </w:tc>
        <w:tc>
          <w:tcPr>
            <w:tcW w:w="2340" w:type="dxa"/>
            <w:gridSpan w:val="3"/>
            <w:shd w:val="clear" w:color="auto" w:fill="auto"/>
          </w:tcPr>
          <w:p w14:paraId="51122383" w14:textId="77777777" w:rsidR="007F7172" w:rsidRPr="00B87CE9" w:rsidDel="00685444"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B87CE9">
              <w:rPr>
                <w:rFonts w:ascii="Times New Roman" w:hAnsi="Times New Roman" w:cs="Times New Roman"/>
                <w:sz w:val="20"/>
                <w:szCs w:val="20"/>
              </w:rPr>
              <w:t>Dividend income</w:t>
            </w:r>
          </w:p>
        </w:tc>
      </w:tr>
      <w:tr w:rsidR="007F7172" w:rsidRPr="00B87CE9" w:rsidDel="00685444" w14:paraId="4A202067" w14:textId="77777777" w:rsidTr="00EF69F2">
        <w:trPr>
          <w:cantSplit/>
          <w:tblHeader/>
        </w:trPr>
        <w:tc>
          <w:tcPr>
            <w:tcW w:w="3060" w:type="dxa"/>
          </w:tcPr>
          <w:p w14:paraId="7137AC82" w14:textId="77777777" w:rsidR="007F7172" w:rsidRPr="00B87CE9" w:rsidDel="00685444" w:rsidRDefault="007F7172" w:rsidP="00F929FE">
            <w:pPr>
              <w:pStyle w:val="acctfourfigures"/>
              <w:tabs>
                <w:tab w:val="clear" w:pos="765"/>
              </w:tabs>
              <w:spacing w:line="240" w:lineRule="atLeast"/>
              <w:ind w:left="210"/>
              <w:jc w:val="center"/>
              <w:rPr>
                <w:rFonts w:cs="Times New Roman"/>
                <w:sz w:val="20"/>
                <w:lang w:bidi="th-TH"/>
              </w:rPr>
            </w:pPr>
          </w:p>
        </w:tc>
        <w:tc>
          <w:tcPr>
            <w:tcW w:w="2430" w:type="dxa"/>
          </w:tcPr>
          <w:p w14:paraId="196E1944" w14:textId="77777777" w:rsidR="007F7172" w:rsidRPr="00B87CE9" w:rsidRDefault="007F7172" w:rsidP="00912D6B">
            <w:pPr>
              <w:pStyle w:val="acctfourfigures"/>
              <w:tabs>
                <w:tab w:val="clear" w:pos="765"/>
                <w:tab w:val="left" w:pos="10"/>
                <w:tab w:val="left" w:pos="190"/>
              </w:tabs>
              <w:spacing w:line="240" w:lineRule="atLeast"/>
              <w:ind w:right="-79"/>
              <w:rPr>
                <w:rFonts w:cs="Times New Roman"/>
                <w:sz w:val="20"/>
                <w:lang w:bidi="th-TH"/>
              </w:rPr>
            </w:pPr>
            <w:r w:rsidRPr="00B87CE9">
              <w:rPr>
                <w:rFonts w:cs="Times New Roman"/>
                <w:sz w:val="20"/>
                <w:lang w:val="en-US" w:bidi="th-TH"/>
              </w:rPr>
              <w:t>Type of business</w:t>
            </w:r>
          </w:p>
        </w:tc>
        <w:tc>
          <w:tcPr>
            <w:tcW w:w="1980" w:type="dxa"/>
            <w:gridSpan w:val="3"/>
          </w:tcPr>
          <w:p w14:paraId="3EB0308E" w14:textId="77777777" w:rsidR="007F7172" w:rsidRPr="00B87CE9" w:rsidRDefault="007F7172" w:rsidP="00912D6B">
            <w:pPr>
              <w:jc w:val="center"/>
              <w:rPr>
                <w:rFonts w:ascii="Times New Roman" w:hAnsi="Times New Roman" w:cs="Times New Roman"/>
                <w:sz w:val="20"/>
                <w:szCs w:val="20"/>
              </w:rPr>
            </w:pPr>
            <w:r w:rsidRPr="00B87CE9">
              <w:rPr>
                <w:rFonts w:ascii="Times New Roman" w:hAnsi="Times New Roman" w:cs="Times New Roman"/>
                <w:sz w:val="20"/>
                <w:szCs w:val="20"/>
              </w:rPr>
              <w:t>Ownership interest</w:t>
            </w:r>
          </w:p>
        </w:tc>
        <w:tc>
          <w:tcPr>
            <w:tcW w:w="180" w:type="dxa"/>
          </w:tcPr>
          <w:p w14:paraId="08439C5E" w14:textId="77777777" w:rsidR="007F7172" w:rsidRPr="00B87CE9" w:rsidDel="00685444" w:rsidRDefault="007F7172" w:rsidP="00F929FE">
            <w:pPr>
              <w:pStyle w:val="acctfourfigures"/>
              <w:tabs>
                <w:tab w:val="clear" w:pos="765"/>
              </w:tabs>
              <w:spacing w:line="240" w:lineRule="atLeast"/>
              <w:jc w:val="center"/>
              <w:rPr>
                <w:rFonts w:cs="Times New Roman"/>
                <w:sz w:val="20"/>
              </w:rPr>
            </w:pPr>
          </w:p>
        </w:tc>
        <w:tc>
          <w:tcPr>
            <w:tcW w:w="2070" w:type="dxa"/>
            <w:gridSpan w:val="3"/>
          </w:tcPr>
          <w:p w14:paraId="3ABA987E" w14:textId="77777777" w:rsidR="007F7172" w:rsidRPr="00B87CE9" w:rsidRDefault="007F7172" w:rsidP="00912D6B">
            <w:pPr>
              <w:pStyle w:val="acctfourfigures"/>
              <w:tabs>
                <w:tab w:val="clear" w:pos="765"/>
              </w:tabs>
              <w:spacing w:line="240" w:lineRule="atLeast"/>
              <w:jc w:val="center"/>
              <w:rPr>
                <w:rFonts w:cs="Times New Roman"/>
                <w:sz w:val="20"/>
                <w:cs/>
                <w:lang w:bidi="th-TH"/>
              </w:rPr>
            </w:pPr>
            <w:r w:rsidRPr="00B87CE9">
              <w:rPr>
                <w:rFonts w:cs="Times New Roman"/>
                <w:sz w:val="20"/>
              </w:rPr>
              <w:t>Paid-up capital</w:t>
            </w:r>
          </w:p>
        </w:tc>
        <w:tc>
          <w:tcPr>
            <w:tcW w:w="180" w:type="dxa"/>
          </w:tcPr>
          <w:p w14:paraId="2378F856" w14:textId="77777777" w:rsidR="007F7172" w:rsidRPr="00B87CE9" w:rsidDel="00685444" w:rsidRDefault="007F7172" w:rsidP="00F929FE">
            <w:pPr>
              <w:pStyle w:val="acctfourfigures"/>
              <w:tabs>
                <w:tab w:val="clear" w:pos="765"/>
              </w:tabs>
              <w:spacing w:line="240" w:lineRule="atLeast"/>
              <w:jc w:val="center"/>
              <w:rPr>
                <w:rFonts w:cs="Times New Roman"/>
                <w:sz w:val="20"/>
              </w:rPr>
            </w:pPr>
          </w:p>
        </w:tc>
        <w:tc>
          <w:tcPr>
            <w:tcW w:w="2250" w:type="dxa"/>
            <w:gridSpan w:val="3"/>
          </w:tcPr>
          <w:p w14:paraId="721DCB41" w14:textId="77777777" w:rsidR="007F7172" w:rsidRPr="00B87CE9" w:rsidRDefault="007F7172" w:rsidP="00912D6B">
            <w:pPr>
              <w:pStyle w:val="acctfourfigures"/>
              <w:tabs>
                <w:tab w:val="clear" w:pos="765"/>
              </w:tabs>
              <w:spacing w:line="240" w:lineRule="atLeast"/>
              <w:jc w:val="center"/>
              <w:rPr>
                <w:rFonts w:cs="Times New Roman"/>
                <w:sz w:val="20"/>
                <w:cs/>
                <w:lang w:bidi="th-TH"/>
              </w:rPr>
            </w:pPr>
            <w:r w:rsidRPr="00B87CE9">
              <w:rPr>
                <w:rFonts w:cs="Times New Roman"/>
                <w:sz w:val="20"/>
              </w:rPr>
              <w:t>Cost</w:t>
            </w:r>
          </w:p>
        </w:tc>
        <w:tc>
          <w:tcPr>
            <w:tcW w:w="180" w:type="dxa"/>
          </w:tcPr>
          <w:p w14:paraId="7C0B6270" w14:textId="77777777" w:rsidR="007F7172" w:rsidRPr="00B87CE9" w:rsidDel="00685444" w:rsidRDefault="007F7172" w:rsidP="00F929FE">
            <w:pPr>
              <w:pStyle w:val="acctfourfigures"/>
              <w:tabs>
                <w:tab w:val="clear" w:pos="765"/>
              </w:tabs>
              <w:spacing w:line="240" w:lineRule="atLeast"/>
              <w:jc w:val="center"/>
              <w:rPr>
                <w:rFonts w:cs="Times New Roman"/>
                <w:sz w:val="20"/>
                <w:lang w:bidi="th-TH"/>
              </w:rPr>
            </w:pPr>
          </w:p>
        </w:tc>
        <w:tc>
          <w:tcPr>
            <w:tcW w:w="2340" w:type="dxa"/>
            <w:gridSpan w:val="3"/>
            <w:shd w:val="clear" w:color="auto" w:fill="auto"/>
          </w:tcPr>
          <w:p w14:paraId="5BCC5D32" w14:textId="45A64BFC" w:rsidR="007F7172" w:rsidRPr="00B87CE9" w:rsidDel="00685444" w:rsidRDefault="00FC5AD5" w:rsidP="00F929FE">
            <w:pPr>
              <w:pStyle w:val="acctmergecolhdg"/>
              <w:spacing w:line="240" w:lineRule="atLeast"/>
              <w:rPr>
                <w:rFonts w:cs="Times New Roman"/>
                <w:b w:val="0"/>
                <w:sz w:val="20"/>
              </w:rPr>
            </w:pPr>
            <w:r>
              <w:rPr>
                <w:rFonts w:cs="Times New Roman"/>
                <w:b w:val="0"/>
                <w:sz w:val="20"/>
              </w:rPr>
              <w:t>f</w:t>
            </w:r>
            <w:r w:rsidR="00912D6B" w:rsidRPr="00B87CE9">
              <w:rPr>
                <w:rFonts w:cs="Times New Roman"/>
                <w:b w:val="0"/>
                <w:sz w:val="20"/>
              </w:rPr>
              <w:t>or the year</w:t>
            </w:r>
          </w:p>
        </w:tc>
      </w:tr>
      <w:tr w:rsidR="007F7172" w:rsidRPr="00B87CE9" w14:paraId="3414E38C" w14:textId="77777777" w:rsidTr="00EF69F2">
        <w:trPr>
          <w:cantSplit/>
          <w:tblHeader/>
        </w:trPr>
        <w:tc>
          <w:tcPr>
            <w:tcW w:w="3060" w:type="dxa"/>
          </w:tcPr>
          <w:p w14:paraId="4D87F612" w14:textId="77777777" w:rsidR="007F7172" w:rsidRPr="00B87CE9" w:rsidRDefault="007F7172" w:rsidP="007F7172">
            <w:pPr>
              <w:pStyle w:val="acctfourfigures"/>
              <w:tabs>
                <w:tab w:val="clear" w:pos="765"/>
              </w:tabs>
              <w:spacing w:line="240" w:lineRule="atLeast"/>
              <w:jc w:val="center"/>
              <w:rPr>
                <w:rFonts w:cs="Times New Roman"/>
                <w:sz w:val="20"/>
              </w:rPr>
            </w:pPr>
          </w:p>
        </w:tc>
        <w:tc>
          <w:tcPr>
            <w:tcW w:w="2430" w:type="dxa"/>
          </w:tcPr>
          <w:p w14:paraId="73F7E488" w14:textId="77777777" w:rsidR="007F7172" w:rsidRPr="00B87CE9" w:rsidRDefault="007F7172" w:rsidP="007F7172">
            <w:pPr>
              <w:pStyle w:val="acctfourfigures"/>
              <w:tabs>
                <w:tab w:val="clear" w:pos="765"/>
              </w:tabs>
              <w:spacing w:line="240" w:lineRule="atLeast"/>
              <w:ind w:left="-79" w:right="-79"/>
              <w:jc w:val="center"/>
              <w:rPr>
                <w:rFonts w:cs="Times New Roman"/>
                <w:sz w:val="20"/>
                <w:lang w:bidi="th-TH"/>
              </w:rPr>
            </w:pPr>
          </w:p>
        </w:tc>
        <w:tc>
          <w:tcPr>
            <w:tcW w:w="900" w:type="dxa"/>
            <w:vAlign w:val="bottom"/>
          </w:tcPr>
          <w:p w14:paraId="08072700" w14:textId="6DAC58C4"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31</w:t>
            </w:r>
          </w:p>
        </w:tc>
        <w:tc>
          <w:tcPr>
            <w:tcW w:w="180" w:type="dxa"/>
          </w:tcPr>
          <w:p w14:paraId="156FEC91"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00" w:type="dxa"/>
            <w:vAlign w:val="bottom"/>
          </w:tcPr>
          <w:p w14:paraId="01D327AF" w14:textId="77777777"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31</w:t>
            </w:r>
          </w:p>
        </w:tc>
        <w:tc>
          <w:tcPr>
            <w:tcW w:w="180" w:type="dxa"/>
          </w:tcPr>
          <w:p w14:paraId="1CA6101C"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00" w:type="dxa"/>
            <w:vAlign w:val="bottom"/>
          </w:tcPr>
          <w:p w14:paraId="29C4CA1B" w14:textId="625438A9"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31</w:t>
            </w:r>
          </w:p>
        </w:tc>
        <w:tc>
          <w:tcPr>
            <w:tcW w:w="180" w:type="dxa"/>
          </w:tcPr>
          <w:p w14:paraId="7D8A46AC"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90" w:type="dxa"/>
            <w:vAlign w:val="bottom"/>
          </w:tcPr>
          <w:p w14:paraId="3CC61EA9" w14:textId="77777777"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31</w:t>
            </w:r>
          </w:p>
        </w:tc>
        <w:tc>
          <w:tcPr>
            <w:tcW w:w="180" w:type="dxa"/>
          </w:tcPr>
          <w:p w14:paraId="1792FBB5"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1080" w:type="dxa"/>
            <w:vAlign w:val="bottom"/>
          </w:tcPr>
          <w:p w14:paraId="7CCF1F13" w14:textId="67C29F18"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31</w:t>
            </w:r>
          </w:p>
        </w:tc>
        <w:tc>
          <w:tcPr>
            <w:tcW w:w="180" w:type="dxa"/>
          </w:tcPr>
          <w:p w14:paraId="30E81151"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90" w:type="dxa"/>
            <w:vAlign w:val="bottom"/>
          </w:tcPr>
          <w:p w14:paraId="51ED1C2D" w14:textId="77777777"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31</w:t>
            </w:r>
          </w:p>
        </w:tc>
        <w:tc>
          <w:tcPr>
            <w:tcW w:w="180" w:type="dxa"/>
          </w:tcPr>
          <w:p w14:paraId="105EDCB1"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90" w:type="dxa"/>
            <w:shd w:val="clear" w:color="auto" w:fill="auto"/>
            <w:vAlign w:val="bottom"/>
          </w:tcPr>
          <w:p w14:paraId="22452CD2" w14:textId="23802A0A"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31</w:t>
            </w:r>
          </w:p>
        </w:tc>
        <w:tc>
          <w:tcPr>
            <w:tcW w:w="180" w:type="dxa"/>
            <w:shd w:val="clear" w:color="auto" w:fill="auto"/>
          </w:tcPr>
          <w:p w14:paraId="52D548CF"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14:paraId="5B5702D7" w14:textId="0E5E5BA4"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31</w:t>
            </w:r>
          </w:p>
        </w:tc>
      </w:tr>
      <w:tr w:rsidR="007F7172" w:rsidRPr="00B87CE9" w14:paraId="73B36314" w14:textId="77777777" w:rsidTr="00EF69F2">
        <w:trPr>
          <w:cantSplit/>
          <w:tblHeader/>
        </w:trPr>
        <w:tc>
          <w:tcPr>
            <w:tcW w:w="3060" w:type="dxa"/>
          </w:tcPr>
          <w:p w14:paraId="206A4BDA" w14:textId="77777777" w:rsidR="007F7172" w:rsidRPr="00B87CE9" w:rsidRDefault="007F7172" w:rsidP="007F7172">
            <w:pPr>
              <w:pStyle w:val="acctfourfigures"/>
              <w:tabs>
                <w:tab w:val="clear" w:pos="765"/>
              </w:tabs>
              <w:spacing w:line="240" w:lineRule="atLeast"/>
              <w:jc w:val="center"/>
              <w:rPr>
                <w:rFonts w:cs="Times New Roman"/>
                <w:sz w:val="20"/>
              </w:rPr>
            </w:pPr>
          </w:p>
        </w:tc>
        <w:tc>
          <w:tcPr>
            <w:tcW w:w="2430" w:type="dxa"/>
          </w:tcPr>
          <w:p w14:paraId="28ECA371" w14:textId="77777777" w:rsidR="007F7172" w:rsidRPr="00B87CE9" w:rsidRDefault="007F7172" w:rsidP="007F7172">
            <w:pPr>
              <w:pStyle w:val="acctfourfigures"/>
              <w:tabs>
                <w:tab w:val="clear" w:pos="765"/>
              </w:tabs>
              <w:spacing w:line="240" w:lineRule="atLeast"/>
              <w:ind w:left="-79" w:right="-79"/>
              <w:jc w:val="center"/>
              <w:rPr>
                <w:rFonts w:cs="Times New Roman"/>
                <w:sz w:val="20"/>
                <w:lang w:bidi="th-TH"/>
              </w:rPr>
            </w:pPr>
          </w:p>
        </w:tc>
        <w:tc>
          <w:tcPr>
            <w:tcW w:w="900" w:type="dxa"/>
            <w:vAlign w:val="bottom"/>
          </w:tcPr>
          <w:p w14:paraId="1946F733" w14:textId="029E224F" w:rsidR="007F7172" w:rsidRPr="00B87CE9" w:rsidRDefault="007F7172" w:rsidP="007F7172">
            <w:pPr>
              <w:pStyle w:val="acctmergecolhdg"/>
              <w:spacing w:line="240" w:lineRule="atLeast"/>
              <w:ind w:left="-73" w:right="-89"/>
              <w:rPr>
                <w:b w:val="0"/>
                <w:bCs/>
                <w:sz w:val="20"/>
                <w:szCs w:val="25"/>
                <w:lang w:val="en-US" w:bidi="th-TH"/>
              </w:rPr>
            </w:pPr>
            <w:r w:rsidRPr="00B87CE9">
              <w:rPr>
                <w:rFonts w:cs="Times New Roman"/>
                <w:b w:val="0"/>
                <w:bCs/>
                <w:sz w:val="20"/>
              </w:rPr>
              <w:t>December</w:t>
            </w:r>
          </w:p>
        </w:tc>
        <w:tc>
          <w:tcPr>
            <w:tcW w:w="180" w:type="dxa"/>
          </w:tcPr>
          <w:p w14:paraId="52862E80"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00" w:type="dxa"/>
            <w:vAlign w:val="bottom"/>
          </w:tcPr>
          <w:p w14:paraId="00B2CF94" w14:textId="77777777"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December</w:t>
            </w:r>
          </w:p>
        </w:tc>
        <w:tc>
          <w:tcPr>
            <w:tcW w:w="180" w:type="dxa"/>
          </w:tcPr>
          <w:p w14:paraId="66D20388"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00" w:type="dxa"/>
            <w:vAlign w:val="bottom"/>
          </w:tcPr>
          <w:p w14:paraId="21DE5D0A" w14:textId="4C567DC1" w:rsidR="007F7172" w:rsidRPr="00B87CE9" w:rsidRDefault="007F7172" w:rsidP="007F7172">
            <w:pPr>
              <w:pStyle w:val="acctmergecolhdg"/>
              <w:spacing w:line="240" w:lineRule="atLeast"/>
              <w:ind w:left="-73" w:right="-89"/>
              <w:rPr>
                <w:b w:val="0"/>
                <w:bCs/>
                <w:sz w:val="20"/>
                <w:szCs w:val="25"/>
                <w:lang w:val="en-US" w:bidi="th-TH"/>
              </w:rPr>
            </w:pPr>
            <w:r w:rsidRPr="00B87CE9">
              <w:rPr>
                <w:rFonts w:cs="Times New Roman"/>
                <w:b w:val="0"/>
                <w:bCs/>
                <w:sz w:val="20"/>
              </w:rPr>
              <w:t>December</w:t>
            </w:r>
          </w:p>
        </w:tc>
        <w:tc>
          <w:tcPr>
            <w:tcW w:w="180" w:type="dxa"/>
          </w:tcPr>
          <w:p w14:paraId="6AA40566"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90" w:type="dxa"/>
            <w:vAlign w:val="bottom"/>
          </w:tcPr>
          <w:p w14:paraId="316FFFCF" w14:textId="77777777"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December</w:t>
            </w:r>
          </w:p>
        </w:tc>
        <w:tc>
          <w:tcPr>
            <w:tcW w:w="180" w:type="dxa"/>
          </w:tcPr>
          <w:p w14:paraId="30B5754D"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1080" w:type="dxa"/>
            <w:vAlign w:val="bottom"/>
          </w:tcPr>
          <w:p w14:paraId="3C61E14A" w14:textId="2B13CB49" w:rsidR="007F7172" w:rsidRPr="00B87CE9" w:rsidRDefault="007F7172" w:rsidP="007F7172">
            <w:pPr>
              <w:pStyle w:val="acctmergecolhdg"/>
              <w:spacing w:line="240" w:lineRule="atLeast"/>
              <w:ind w:left="-73" w:right="-89"/>
              <w:rPr>
                <w:b w:val="0"/>
                <w:bCs/>
                <w:sz w:val="20"/>
                <w:szCs w:val="25"/>
                <w:lang w:val="en-US" w:bidi="th-TH"/>
              </w:rPr>
            </w:pPr>
            <w:r w:rsidRPr="00B87CE9">
              <w:rPr>
                <w:rFonts w:cs="Times New Roman"/>
                <w:b w:val="0"/>
                <w:bCs/>
                <w:sz w:val="20"/>
              </w:rPr>
              <w:t>December</w:t>
            </w:r>
          </w:p>
        </w:tc>
        <w:tc>
          <w:tcPr>
            <w:tcW w:w="180" w:type="dxa"/>
          </w:tcPr>
          <w:p w14:paraId="120CB751"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90" w:type="dxa"/>
            <w:vAlign w:val="bottom"/>
          </w:tcPr>
          <w:p w14:paraId="0CE15354" w14:textId="77777777"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December</w:t>
            </w:r>
          </w:p>
        </w:tc>
        <w:tc>
          <w:tcPr>
            <w:tcW w:w="180" w:type="dxa"/>
          </w:tcPr>
          <w:p w14:paraId="3B467A22"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90" w:type="dxa"/>
            <w:shd w:val="clear" w:color="auto" w:fill="auto"/>
            <w:vAlign w:val="bottom"/>
          </w:tcPr>
          <w:p w14:paraId="19C8422C" w14:textId="61CD098E" w:rsidR="007F7172" w:rsidRPr="00B87CE9" w:rsidRDefault="007F7172" w:rsidP="007F7172">
            <w:pPr>
              <w:pStyle w:val="acctmergecolhdg"/>
              <w:spacing w:line="240" w:lineRule="atLeast"/>
              <w:ind w:left="-73" w:right="-89"/>
              <w:rPr>
                <w:b w:val="0"/>
                <w:bCs/>
                <w:sz w:val="20"/>
                <w:szCs w:val="25"/>
                <w:lang w:val="en-US" w:bidi="th-TH"/>
              </w:rPr>
            </w:pPr>
            <w:r w:rsidRPr="00B87CE9">
              <w:rPr>
                <w:rFonts w:cs="Times New Roman"/>
                <w:b w:val="0"/>
                <w:bCs/>
                <w:sz w:val="20"/>
              </w:rPr>
              <w:t>December</w:t>
            </w:r>
          </w:p>
        </w:tc>
        <w:tc>
          <w:tcPr>
            <w:tcW w:w="180" w:type="dxa"/>
            <w:shd w:val="clear" w:color="auto" w:fill="auto"/>
          </w:tcPr>
          <w:p w14:paraId="329F40F7"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14:paraId="228C194D" w14:textId="591CE997" w:rsidR="007F7172" w:rsidRPr="00B87CE9" w:rsidRDefault="007F7172" w:rsidP="007F7172">
            <w:pPr>
              <w:pStyle w:val="acctmergecolhdg"/>
              <w:spacing w:line="240" w:lineRule="atLeast"/>
              <w:ind w:left="-73" w:right="-89"/>
              <w:rPr>
                <w:b w:val="0"/>
                <w:bCs/>
                <w:sz w:val="20"/>
                <w:szCs w:val="25"/>
                <w:lang w:val="en-US" w:bidi="th-TH"/>
              </w:rPr>
            </w:pPr>
            <w:r w:rsidRPr="00B87CE9">
              <w:rPr>
                <w:rFonts w:cs="Times New Roman"/>
                <w:b w:val="0"/>
                <w:bCs/>
                <w:sz w:val="20"/>
              </w:rPr>
              <w:t>December</w:t>
            </w:r>
          </w:p>
        </w:tc>
      </w:tr>
      <w:tr w:rsidR="007F7172" w:rsidRPr="00B87CE9" w14:paraId="2949E8E2" w14:textId="77777777" w:rsidTr="00EF69F2">
        <w:trPr>
          <w:cantSplit/>
          <w:tblHeader/>
        </w:trPr>
        <w:tc>
          <w:tcPr>
            <w:tcW w:w="3060" w:type="dxa"/>
          </w:tcPr>
          <w:p w14:paraId="43ECFABD" w14:textId="77777777" w:rsidR="007F7172" w:rsidRPr="00B87CE9" w:rsidRDefault="007F7172" w:rsidP="007F7172">
            <w:pPr>
              <w:pStyle w:val="acctfourfigures"/>
              <w:tabs>
                <w:tab w:val="clear" w:pos="765"/>
              </w:tabs>
              <w:spacing w:line="240" w:lineRule="atLeast"/>
              <w:jc w:val="center"/>
              <w:rPr>
                <w:rFonts w:cs="Times New Roman"/>
                <w:sz w:val="20"/>
              </w:rPr>
            </w:pPr>
          </w:p>
        </w:tc>
        <w:tc>
          <w:tcPr>
            <w:tcW w:w="2430" w:type="dxa"/>
          </w:tcPr>
          <w:p w14:paraId="755C03E4" w14:textId="77777777" w:rsidR="007F7172" w:rsidRPr="00B87CE9" w:rsidRDefault="007F7172" w:rsidP="007F7172">
            <w:pPr>
              <w:pStyle w:val="acctfourfigures"/>
              <w:tabs>
                <w:tab w:val="clear" w:pos="765"/>
              </w:tabs>
              <w:spacing w:line="240" w:lineRule="atLeast"/>
              <w:ind w:left="-79" w:right="-79"/>
              <w:jc w:val="center"/>
              <w:rPr>
                <w:rFonts w:cs="Times New Roman"/>
                <w:sz w:val="20"/>
                <w:lang w:bidi="th-TH"/>
              </w:rPr>
            </w:pPr>
          </w:p>
        </w:tc>
        <w:tc>
          <w:tcPr>
            <w:tcW w:w="900" w:type="dxa"/>
            <w:vAlign w:val="bottom"/>
          </w:tcPr>
          <w:p w14:paraId="660E3CDC" w14:textId="77777777"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2020</w:t>
            </w:r>
          </w:p>
        </w:tc>
        <w:tc>
          <w:tcPr>
            <w:tcW w:w="180" w:type="dxa"/>
          </w:tcPr>
          <w:p w14:paraId="4B41A7A7"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00" w:type="dxa"/>
            <w:vAlign w:val="bottom"/>
          </w:tcPr>
          <w:p w14:paraId="30C98271" w14:textId="77777777" w:rsidR="007F7172" w:rsidRPr="00B87CE9" w:rsidRDefault="007F7172" w:rsidP="007F7172">
            <w:pPr>
              <w:pStyle w:val="acctmergecolhdg"/>
              <w:spacing w:line="240" w:lineRule="atLeast"/>
              <w:ind w:left="-73" w:right="-89"/>
              <w:rPr>
                <w:rFonts w:cs="Times New Roman"/>
                <w:b w:val="0"/>
                <w:bCs/>
                <w:sz w:val="20"/>
                <w:cs/>
                <w:lang w:bidi="th-TH"/>
              </w:rPr>
            </w:pPr>
            <w:r w:rsidRPr="00B87CE9">
              <w:rPr>
                <w:rFonts w:cs="Times New Roman"/>
                <w:b w:val="0"/>
                <w:bCs/>
                <w:sz w:val="20"/>
              </w:rPr>
              <w:t>2019</w:t>
            </w:r>
          </w:p>
        </w:tc>
        <w:tc>
          <w:tcPr>
            <w:tcW w:w="180" w:type="dxa"/>
          </w:tcPr>
          <w:p w14:paraId="3D9DFB8C"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00" w:type="dxa"/>
            <w:vAlign w:val="bottom"/>
          </w:tcPr>
          <w:p w14:paraId="70C8032C" w14:textId="77777777"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2020</w:t>
            </w:r>
          </w:p>
        </w:tc>
        <w:tc>
          <w:tcPr>
            <w:tcW w:w="180" w:type="dxa"/>
          </w:tcPr>
          <w:p w14:paraId="442E9C9B"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90" w:type="dxa"/>
            <w:vAlign w:val="bottom"/>
          </w:tcPr>
          <w:p w14:paraId="4B3AB642" w14:textId="77777777" w:rsidR="007F7172" w:rsidRPr="00B87CE9" w:rsidRDefault="007F7172" w:rsidP="007F7172">
            <w:pPr>
              <w:pStyle w:val="acctmergecolhdg"/>
              <w:spacing w:line="240" w:lineRule="atLeast"/>
              <w:ind w:left="-73" w:right="-89"/>
              <w:rPr>
                <w:rFonts w:cs="Times New Roman"/>
                <w:b w:val="0"/>
                <w:bCs/>
                <w:sz w:val="20"/>
                <w:cs/>
                <w:lang w:bidi="th-TH"/>
              </w:rPr>
            </w:pPr>
            <w:r w:rsidRPr="00B87CE9">
              <w:rPr>
                <w:rFonts w:cs="Times New Roman"/>
                <w:b w:val="0"/>
                <w:bCs/>
                <w:sz w:val="20"/>
              </w:rPr>
              <w:t>2019</w:t>
            </w:r>
          </w:p>
        </w:tc>
        <w:tc>
          <w:tcPr>
            <w:tcW w:w="180" w:type="dxa"/>
          </w:tcPr>
          <w:p w14:paraId="266ED48D"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1080" w:type="dxa"/>
            <w:vAlign w:val="bottom"/>
          </w:tcPr>
          <w:p w14:paraId="04DCDF25" w14:textId="77777777"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2020</w:t>
            </w:r>
          </w:p>
        </w:tc>
        <w:tc>
          <w:tcPr>
            <w:tcW w:w="180" w:type="dxa"/>
          </w:tcPr>
          <w:p w14:paraId="28695194"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90" w:type="dxa"/>
            <w:vAlign w:val="bottom"/>
          </w:tcPr>
          <w:p w14:paraId="6B6B6B03" w14:textId="77777777" w:rsidR="007F7172" w:rsidRPr="00B87CE9" w:rsidRDefault="007F7172" w:rsidP="007F7172">
            <w:pPr>
              <w:pStyle w:val="acctmergecolhdg"/>
              <w:spacing w:line="240" w:lineRule="atLeast"/>
              <w:ind w:left="-73" w:right="-89"/>
              <w:rPr>
                <w:rFonts w:cs="Times New Roman"/>
                <w:b w:val="0"/>
                <w:bCs/>
                <w:sz w:val="20"/>
                <w:cs/>
                <w:lang w:bidi="th-TH"/>
              </w:rPr>
            </w:pPr>
            <w:r w:rsidRPr="00B87CE9">
              <w:rPr>
                <w:rFonts w:cs="Times New Roman"/>
                <w:b w:val="0"/>
                <w:bCs/>
                <w:sz w:val="20"/>
              </w:rPr>
              <w:t>2019</w:t>
            </w:r>
          </w:p>
        </w:tc>
        <w:tc>
          <w:tcPr>
            <w:tcW w:w="180" w:type="dxa"/>
          </w:tcPr>
          <w:p w14:paraId="12F5408A"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990" w:type="dxa"/>
            <w:shd w:val="clear" w:color="auto" w:fill="auto"/>
            <w:vAlign w:val="bottom"/>
          </w:tcPr>
          <w:p w14:paraId="65B997B7" w14:textId="77777777" w:rsidR="007F7172" w:rsidRPr="00B87CE9" w:rsidRDefault="007F7172" w:rsidP="007F7172">
            <w:pPr>
              <w:pStyle w:val="acctmergecolhdg"/>
              <w:spacing w:line="240" w:lineRule="atLeast"/>
              <w:ind w:left="-73" w:right="-89"/>
              <w:rPr>
                <w:rFonts w:cs="Times New Roman"/>
                <w:b w:val="0"/>
                <w:bCs/>
                <w:sz w:val="20"/>
              </w:rPr>
            </w:pPr>
            <w:r w:rsidRPr="00B87CE9">
              <w:rPr>
                <w:rFonts w:cs="Times New Roman"/>
                <w:b w:val="0"/>
                <w:bCs/>
                <w:sz w:val="20"/>
              </w:rPr>
              <w:t>2020</w:t>
            </w:r>
          </w:p>
        </w:tc>
        <w:tc>
          <w:tcPr>
            <w:tcW w:w="180" w:type="dxa"/>
            <w:shd w:val="clear" w:color="auto" w:fill="auto"/>
          </w:tcPr>
          <w:p w14:paraId="1BFE406B" w14:textId="77777777" w:rsidR="007F7172" w:rsidRPr="00B87CE9" w:rsidRDefault="007F7172" w:rsidP="007F7172">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14:paraId="03FA02CB" w14:textId="62715ABD" w:rsidR="007F7172" w:rsidRPr="00B87CE9" w:rsidRDefault="007F7172" w:rsidP="007F7172">
            <w:pPr>
              <w:pStyle w:val="acctmergecolhdg"/>
              <w:spacing w:line="240" w:lineRule="atLeast"/>
              <w:ind w:left="-73" w:right="-89"/>
              <w:rPr>
                <w:rFonts w:cs="Times New Roman"/>
                <w:b w:val="0"/>
                <w:bCs/>
                <w:sz w:val="20"/>
                <w:cs/>
                <w:lang w:bidi="th-TH"/>
              </w:rPr>
            </w:pPr>
            <w:r w:rsidRPr="00B87CE9">
              <w:rPr>
                <w:rFonts w:cs="Times New Roman"/>
                <w:b w:val="0"/>
                <w:bCs/>
                <w:sz w:val="20"/>
              </w:rPr>
              <w:t>2019</w:t>
            </w:r>
          </w:p>
        </w:tc>
      </w:tr>
      <w:tr w:rsidR="007F7172" w:rsidRPr="00B87CE9" w14:paraId="655BD8FB" w14:textId="77777777" w:rsidTr="00EF69F2">
        <w:trPr>
          <w:cantSplit/>
          <w:tblHeader/>
        </w:trPr>
        <w:tc>
          <w:tcPr>
            <w:tcW w:w="3060" w:type="dxa"/>
          </w:tcPr>
          <w:p w14:paraId="1377F65A" w14:textId="77777777" w:rsidR="007F7172" w:rsidRPr="00B87CE9" w:rsidRDefault="007F7172" w:rsidP="00F929FE">
            <w:pPr>
              <w:pStyle w:val="acctfourfigures"/>
              <w:tabs>
                <w:tab w:val="clear" w:pos="765"/>
              </w:tabs>
              <w:spacing w:line="240" w:lineRule="atLeast"/>
              <w:jc w:val="center"/>
              <w:rPr>
                <w:rFonts w:cs="Times New Roman"/>
                <w:sz w:val="20"/>
              </w:rPr>
            </w:pPr>
          </w:p>
        </w:tc>
        <w:tc>
          <w:tcPr>
            <w:tcW w:w="2430" w:type="dxa"/>
          </w:tcPr>
          <w:p w14:paraId="7C32A2C6" w14:textId="77777777" w:rsidR="007F7172" w:rsidRPr="00B87CE9" w:rsidRDefault="007F7172" w:rsidP="00F929FE">
            <w:pPr>
              <w:pStyle w:val="acctfourfigures"/>
              <w:tabs>
                <w:tab w:val="clear" w:pos="765"/>
              </w:tabs>
              <w:spacing w:line="240" w:lineRule="atLeast"/>
              <w:ind w:left="-79" w:right="-79"/>
              <w:jc w:val="center"/>
              <w:rPr>
                <w:rFonts w:cs="Times New Roman"/>
                <w:i/>
                <w:iCs/>
                <w:sz w:val="20"/>
                <w:cs/>
                <w:lang w:bidi="th-TH"/>
              </w:rPr>
            </w:pPr>
          </w:p>
        </w:tc>
        <w:tc>
          <w:tcPr>
            <w:tcW w:w="1980" w:type="dxa"/>
            <w:gridSpan w:val="3"/>
          </w:tcPr>
          <w:p w14:paraId="3D9B7C18" w14:textId="77777777" w:rsidR="007F7172" w:rsidRPr="00B87CE9" w:rsidRDefault="007F7172" w:rsidP="00F929FE">
            <w:pPr>
              <w:pStyle w:val="acctfourfigures"/>
              <w:tabs>
                <w:tab w:val="clear" w:pos="765"/>
              </w:tabs>
              <w:spacing w:line="240" w:lineRule="atLeast"/>
              <w:ind w:left="-73" w:right="-89"/>
              <w:jc w:val="center"/>
              <w:rPr>
                <w:rFonts w:cs="Times New Roman"/>
                <w:sz w:val="20"/>
              </w:rPr>
            </w:pPr>
            <w:r w:rsidRPr="00B87CE9">
              <w:rPr>
                <w:rFonts w:cs="Times New Roman"/>
                <w:i/>
                <w:iCs/>
                <w:sz w:val="20"/>
                <w:cs/>
                <w:lang w:bidi="th-TH"/>
              </w:rPr>
              <w:t>(</w:t>
            </w:r>
            <w:r w:rsidRPr="00B87CE9">
              <w:rPr>
                <w:rFonts w:cs="Times New Roman"/>
                <w:i/>
                <w:iCs/>
                <w:sz w:val="20"/>
                <w:lang w:bidi="th-TH"/>
              </w:rPr>
              <w:t>%</w:t>
            </w:r>
            <w:r w:rsidRPr="00B87CE9">
              <w:rPr>
                <w:rFonts w:cs="Times New Roman"/>
                <w:i/>
                <w:iCs/>
                <w:sz w:val="20"/>
                <w:cs/>
                <w:lang w:bidi="th-TH"/>
              </w:rPr>
              <w:t>)</w:t>
            </w:r>
          </w:p>
        </w:tc>
        <w:tc>
          <w:tcPr>
            <w:tcW w:w="180" w:type="dxa"/>
          </w:tcPr>
          <w:p w14:paraId="10F4696E" w14:textId="77777777" w:rsidR="007F7172" w:rsidRPr="00B87CE9" w:rsidRDefault="007F7172" w:rsidP="00F929FE">
            <w:pPr>
              <w:pStyle w:val="acctfourfigures"/>
              <w:tabs>
                <w:tab w:val="clear" w:pos="765"/>
              </w:tabs>
              <w:spacing w:line="240" w:lineRule="atLeast"/>
              <w:ind w:left="-73" w:right="-89"/>
              <w:jc w:val="center"/>
              <w:rPr>
                <w:rFonts w:cs="Times New Roman"/>
                <w:sz w:val="20"/>
              </w:rPr>
            </w:pPr>
          </w:p>
        </w:tc>
        <w:tc>
          <w:tcPr>
            <w:tcW w:w="7020" w:type="dxa"/>
            <w:gridSpan w:val="11"/>
          </w:tcPr>
          <w:p w14:paraId="0B7D6A18" w14:textId="77777777" w:rsidR="007F7172" w:rsidRPr="00B87CE9"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lang w:val="en-GB" w:bidi="ar-SA"/>
              </w:rPr>
            </w:pPr>
            <w:r w:rsidRPr="00B87CE9">
              <w:rPr>
                <w:rFonts w:ascii="Times New Roman" w:hAnsi="Times New Roman" w:cs="Times New Roman"/>
                <w:i/>
                <w:iCs/>
                <w:sz w:val="20"/>
                <w:szCs w:val="20"/>
              </w:rPr>
              <w:t>(in thousand Baht)</w:t>
            </w:r>
          </w:p>
        </w:tc>
      </w:tr>
      <w:tr w:rsidR="007F7172" w:rsidRPr="00B87CE9" w14:paraId="5CF8E15E" w14:textId="77777777" w:rsidTr="00EF69F2">
        <w:trPr>
          <w:cantSplit/>
        </w:trPr>
        <w:tc>
          <w:tcPr>
            <w:tcW w:w="3060" w:type="dxa"/>
          </w:tcPr>
          <w:p w14:paraId="0FA01337" w14:textId="77777777" w:rsidR="007F7172" w:rsidRPr="00B87CE9" w:rsidRDefault="007F7172" w:rsidP="00F929FE">
            <w:pPr>
              <w:pStyle w:val="acctfourfigures"/>
              <w:tabs>
                <w:tab w:val="clear" w:pos="765"/>
              </w:tabs>
              <w:spacing w:line="240" w:lineRule="atLeast"/>
              <w:ind w:left="-79" w:firstLine="101"/>
              <w:rPr>
                <w:rFonts w:cs="Times New Roman"/>
                <w:sz w:val="20"/>
              </w:rPr>
            </w:pPr>
            <w:r w:rsidRPr="00B87CE9">
              <w:rPr>
                <w:rFonts w:cs="Times New Roman"/>
                <w:b/>
                <w:bCs/>
                <w:i/>
                <w:iCs/>
                <w:sz w:val="20"/>
              </w:rPr>
              <w:t xml:space="preserve">Direct </w:t>
            </w:r>
            <w:r w:rsidRPr="00B87CE9">
              <w:rPr>
                <w:rFonts w:cs="Times New Roman"/>
                <w:b/>
                <w:bCs/>
                <w:i/>
                <w:iCs/>
                <w:sz w:val="20"/>
                <w:lang w:val="en-US"/>
              </w:rPr>
              <w:t>subsidiaries</w:t>
            </w:r>
          </w:p>
        </w:tc>
        <w:tc>
          <w:tcPr>
            <w:tcW w:w="2430" w:type="dxa"/>
          </w:tcPr>
          <w:p w14:paraId="0B0DEC64" w14:textId="77777777" w:rsidR="007F7172" w:rsidRPr="00B87CE9" w:rsidRDefault="007F7172" w:rsidP="00F929FE">
            <w:pPr>
              <w:pStyle w:val="acctfourfigures"/>
              <w:tabs>
                <w:tab w:val="clear" w:pos="765"/>
              </w:tabs>
              <w:spacing w:line="240" w:lineRule="atLeast"/>
              <w:ind w:left="-79" w:right="-79"/>
              <w:jc w:val="center"/>
              <w:rPr>
                <w:rFonts w:cs="Times New Roman"/>
                <w:i/>
                <w:iCs/>
                <w:sz w:val="20"/>
                <w:cs/>
                <w:lang w:bidi="th-TH"/>
              </w:rPr>
            </w:pPr>
          </w:p>
        </w:tc>
        <w:tc>
          <w:tcPr>
            <w:tcW w:w="1980" w:type="dxa"/>
            <w:gridSpan w:val="3"/>
          </w:tcPr>
          <w:p w14:paraId="30326FC7" w14:textId="77777777" w:rsidR="007F7172" w:rsidRPr="00B87CE9" w:rsidRDefault="007F7172" w:rsidP="00F929FE">
            <w:pPr>
              <w:pStyle w:val="acctfourfigures"/>
              <w:tabs>
                <w:tab w:val="clear" w:pos="765"/>
              </w:tabs>
              <w:spacing w:line="240" w:lineRule="atLeast"/>
              <w:ind w:left="-73" w:right="-89"/>
              <w:jc w:val="center"/>
              <w:rPr>
                <w:rFonts w:cs="Times New Roman"/>
                <w:i/>
                <w:iCs/>
                <w:sz w:val="20"/>
                <w:cs/>
                <w:lang w:bidi="th-TH"/>
              </w:rPr>
            </w:pPr>
          </w:p>
        </w:tc>
        <w:tc>
          <w:tcPr>
            <w:tcW w:w="180" w:type="dxa"/>
          </w:tcPr>
          <w:p w14:paraId="19F6E8A8" w14:textId="77777777" w:rsidR="007F7172" w:rsidRPr="00B87CE9" w:rsidRDefault="007F7172" w:rsidP="00F929FE">
            <w:pPr>
              <w:pStyle w:val="acctfourfigures"/>
              <w:tabs>
                <w:tab w:val="clear" w:pos="765"/>
              </w:tabs>
              <w:spacing w:line="240" w:lineRule="atLeast"/>
              <w:ind w:left="-73" w:right="-89"/>
              <w:jc w:val="center"/>
              <w:rPr>
                <w:rFonts w:cs="Times New Roman"/>
                <w:sz w:val="20"/>
              </w:rPr>
            </w:pPr>
          </w:p>
        </w:tc>
        <w:tc>
          <w:tcPr>
            <w:tcW w:w="7020" w:type="dxa"/>
            <w:gridSpan w:val="11"/>
          </w:tcPr>
          <w:p w14:paraId="304833D3" w14:textId="77777777" w:rsidR="007F7172" w:rsidRPr="00B87CE9"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7F7172" w:rsidRPr="00B87CE9" w14:paraId="5404C350" w14:textId="77777777" w:rsidTr="00EF69F2">
        <w:trPr>
          <w:cantSplit/>
        </w:trPr>
        <w:tc>
          <w:tcPr>
            <w:tcW w:w="3060" w:type="dxa"/>
          </w:tcPr>
          <w:p w14:paraId="52EACA6F" w14:textId="77777777" w:rsidR="007F7172" w:rsidRPr="00B87CE9"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B87CE9">
              <w:rPr>
                <w:rFonts w:ascii="Times New Roman" w:hAnsi="Times New Roman" w:cs="Times New Roman"/>
                <w:sz w:val="20"/>
                <w:szCs w:val="20"/>
              </w:rPr>
              <w:t>Southern Rocks</w:t>
            </w:r>
          </w:p>
          <w:p w14:paraId="1464E4C3" w14:textId="77777777" w:rsidR="007F7172" w:rsidRPr="00B87CE9"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rPr>
                <w:rFonts w:ascii="Times New Roman" w:hAnsi="Times New Roman" w:cs="Times New Roman"/>
                <w:sz w:val="20"/>
                <w:szCs w:val="20"/>
              </w:rPr>
            </w:pPr>
            <w:r w:rsidRPr="00B87CE9">
              <w:rPr>
                <w:rFonts w:ascii="Times New Roman" w:hAnsi="Times New Roman" w:cs="Times New Roman"/>
                <w:sz w:val="20"/>
                <w:szCs w:val="20"/>
              </w:rPr>
              <w:t xml:space="preserve">      Co., Ltd.</w:t>
            </w:r>
          </w:p>
        </w:tc>
        <w:tc>
          <w:tcPr>
            <w:tcW w:w="2430" w:type="dxa"/>
          </w:tcPr>
          <w:p w14:paraId="7DA8B78C" w14:textId="77777777" w:rsidR="007F7172" w:rsidRPr="00B87CE9" w:rsidRDefault="007F7172" w:rsidP="00F929FE">
            <w:pPr>
              <w:pStyle w:val="acctfourfigures"/>
              <w:shd w:val="clear" w:color="auto" w:fill="FFFFFF"/>
              <w:tabs>
                <w:tab w:val="clear" w:pos="765"/>
              </w:tabs>
              <w:spacing w:line="240" w:lineRule="atLeast"/>
              <w:ind w:left="104" w:right="-85" w:hanging="104"/>
              <w:rPr>
                <w:rFonts w:cs="Times New Roman"/>
                <w:sz w:val="20"/>
              </w:rPr>
            </w:pPr>
            <w:r w:rsidRPr="00B87CE9">
              <w:rPr>
                <w:rFonts w:cs="Times New Roman"/>
                <w:sz w:val="20"/>
              </w:rPr>
              <w:t xml:space="preserve">Manufacture </w:t>
            </w:r>
          </w:p>
          <w:p w14:paraId="4C96643A" w14:textId="77777777" w:rsidR="007F7172" w:rsidRPr="00B87CE9" w:rsidRDefault="007F7172" w:rsidP="00F929FE">
            <w:pPr>
              <w:pStyle w:val="acctfourfigures"/>
              <w:shd w:val="clear" w:color="auto" w:fill="FFFFFF"/>
              <w:tabs>
                <w:tab w:val="clear" w:pos="765"/>
              </w:tabs>
              <w:spacing w:line="240" w:lineRule="atLeast"/>
              <w:ind w:left="104" w:right="-85" w:hanging="104"/>
              <w:rPr>
                <w:rFonts w:cs="Times New Roman"/>
                <w:sz w:val="20"/>
              </w:rPr>
            </w:pPr>
            <w:r w:rsidRPr="00B87CE9">
              <w:rPr>
                <w:rFonts w:cs="Times New Roman"/>
                <w:sz w:val="20"/>
              </w:rPr>
              <w:t xml:space="preserve">  and distribute plastic </w:t>
            </w:r>
          </w:p>
          <w:p w14:paraId="408FF457" w14:textId="77777777" w:rsidR="007F7172" w:rsidRPr="00B87CE9" w:rsidRDefault="007F7172" w:rsidP="00F929FE">
            <w:pPr>
              <w:pStyle w:val="acctfourfigures"/>
              <w:shd w:val="clear" w:color="auto" w:fill="FFFFFF"/>
              <w:tabs>
                <w:tab w:val="clear" w:pos="765"/>
              </w:tabs>
              <w:spacing w:line="240" w:lineRule="atLeast"/>
              <w:ind w:left="104" w:right="-85" w:hanging="104"/>
              <w:rPr>
                <w:rFonts w:cs="Times New Roman"/>
                <w:sz w:val="20"/>
              </w:rPr>
            </w:pPr>
            <w:r w:rsidRPr="00B87CE9">
              <w:rPr>
                <w:rFonts w:cs="Times New Roman"/>
                <w:sz w:val="20"/>
              </w:rPr>
              <w:t xml:space="preserve">  bottles and semi-finished plastic bottles and blowing plastic bottles service</w:t>
            </w:r>
          </w:p>
        </w:tc>
        <w:tc>
          <w:tcPr>
            <w:tcW w:w="900" w:type="dxa"/>
            <w:vAlign w:val="center"/>
          </w:tcPr>
          <w:p w14:paraId="6D9D7D54" w14:textId="77777777" w:rsidR="007F7172" w:rsidRPr="00B87CE9" w:rsidRDefault="007F7172" w:rsidP="00F929FE">
            <w:pPr>
              <w:rPr>
                <w:rFonts w:ascii="Times New Roman" w:hAnsi="Times New Roman" w:cs="Times New Roman"/>
                <w:sz w:val="20"/>
                <w:szCs w:val="20"/>
              </w:rPr>
            </w:pPr>
          </w:p>
          <w:p w14:paraId="4DDDE38B" w14:textId="77777777" w:rsidR="007F7172" w:rsidRPr="00B87CE9" w:rsidRDefault="007F7172" w:rsidP="00F929FE">
            <w:pPr>
              <w:rPr>
                <w:rFonts w:ascii="Times New Roman" w:hAnsi="Times New Roman" w:cs="Times New Roman"/>
                <w:sz w:val="20"/>
                <w:szCs w:val="20"/>
              </w:rPr>
            </w:pPr>
          </w:p>
          <w:p w14:paraId="546F3837" w14:textId="77777777" w:rsidR="007F7172" w:rsidRPr="00B87CE9" w:rsidRDefault="007F7172" w:rsidP="00F929FE">
            <w:pPr>
              <w:jc w:val="center"/>
              <w:rPr>
                <w:rFonts w:ascii="Times New Roman" w:hAnsi="Times New Roman" w:cs="Times New Roman"/>
                <w:sz w:val="20"/>
                <w:szCs w:val="20"/>
              </w:rPr>
            </w:pPr>
          </w:p>
          <w:p w14:paraId="49CC8553" w14:textId="77777777" w:rsidR="007F7172" w:rsidRPr="00B87CE9" w:rsidRDefault="007F7172" w:rsidP="00F929FE">
            <w:pPr>
              <w:rPr>
                <w:rFonts w:ascii="Times New Roman" w:hAnsi="Times New Roman" w:cs="Times New Roman"/>
                <w:sz w:val="20"/>
                <w:szCs w:val="20"/>
              </w:rPr>
            </w:pPr>
          </w:p>
          <w:p w14:paraId="462397D8" w14:textId="77777777" w:rsidR="007F7172" w:rsidRPr="00B87CE9" w:rsidRDefault="007F7172" w:rsidP="00F929FE">
            <w:pPr>
              <w:jc w:val="center"/>
              <w:rPr>
                <w:rFonts w:ascii="Times New Roman" w:hAnsi="Times New Roman" w:cs="Times New Roman"/>
                <w:sz w:val="20"/>
                <w:szCs w:val="20"/>
              </w:rPr>
            </w:pPr>
            <w:r w:rsidRPr="00B87CE9">
              <w:rPr>
                <w:rFonts w:ascii="Times New Roman" w:hAnsi="Times New Roman" w:cs="Times New Roman"/>
                <w:sz w:val="20"/>
                <w:szCs w:val="20"/>
              </w:rPr>
              <w:t>99.99</w:t>
            </w:r>
          </w:p>
        </w:tc>
        <w:tc>
          <w:tcPr>
            <w:tcW w:w="180" w:type="dxa"/>
          </w:tcPr>
          <w:p w14:paraId="5E851960"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vAlign w:val="center"/>
          </w:tcPr>
          <w:p w14:paraId="332B64E6"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sz w:val="20"/>
                <w:lang w:val="en-US" w:bidi="th-TH"/>
              </w:rPr>
            </w:pPr>
          </w:p>
          <w:p w14:paraId="22CA8A0C"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sz w:val="20"/>
                <w:lang w:val="en-US" w:bidi="th-TH"/>
              </w:rPr>
            </w:pPr>
          </w:p>
          <w:p w14:paraId="4F1EB491"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sz w:val="20"/>
                <w:lang w:val="en-US" w:bidi="th-TH"/>
              </w:rPr>
            </w:pPr>
          </w:p>
          <w:p w14:paraId="68020015"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sz w:val="20"/>
                <w:lang w:val="en-US" w:bidi="th-TH"/>
              </w:rPr>
            </w:pPr>
          </w:p>
          <w:p w14:paraId="2FCA0490" w14:textId="77777777" w:rsidR="007F7172" w:rsidRPr="00B87CE9" w:rsidRDefault="007F7172" w:rsidP="00F929FE">
            <w:pPr>
              <w:pStyle w:val="acctfourfigures"/>
              <w:tabs>
                <w:tab w:val="clear" w:pos="765"/>
                <w:tab w:val="decimal" w:pos="217"/>
                <w:tab w:val="decimal" w:pos="568"/>
                <w:tab w:val="left" w:pos="703"/>
              </w:tabs>
              <w:spacing w:line="240" w:lineRule="atLeast"/>
              <w:ind w:left="-79" w:right="-79"/>
              <w:jc w:val="center"/>
              <w:rPr>
                <w:rFonts w:cs="Times New Roman"/>
                <w:sz w:val="20"/>
                <w:lang w:val="en-US" w:bidi="th-TH"/>
              </w:rPr>
            </w:pPr>
            <w:r w:rsidRPr="00B87CE9">
              <w:rPr>
                <w:rFonts w:cs="Times New Roman"/>
                <w:sz w:val="20"/>
                <w:lang w:val="en-US" w:bidi="th-TH"/>
              </w:rPr>
              <w:t>99.99</w:t>
            </w:r>
          </w:p>
        </w:tc>
        <w:tc>
          <w:tcPr>
            <w:tcW w:w="180" w:type="dxa"/>
            <w:vAlign w:val="center"/>
          </w:tcPr>
          <w:p w14:paraId="741DE778"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vAlign w:val="bottom"/>
          </w:tcPr>
          <w:p w14:paraId="3A45DAA9" w14:textId="77777777" w:rsidR="007F7172" w:rsidRPr="00B87CE9" w:rsidRDefault="007F7172" w:rsidP="00F929FE">
            <w:pPr>
              <w:pStyle w:val="acctfourfigures"/>
              <w:tabs>
                <w:tab w:val="clear" w:pos="765"/>
                <w:tab w:val="decimal" w:pos="217"/>
                <w:tab w:val="decimal" w:pos="568"/>
                <w:tab w:val="left" w:pos="775"/>
              </w:tabs>
              <w:spacing w:line="240" w:lineRule="atLeast"/>
              <w:ind w:left="-79" w:right="-79"/>
              <w:jc w:val="center"/>
              <w:rPr>
                <w:rFonts w:cs="Times New Roman"/>
                <w:sz w:val="20"/>
                <w:lang w:val="en-US" w:bidi="th-TH"/>
              </w:rPr>
            </w:pPr>
            <w:r w:rsidRPr="00B87CE9">
              <w:rPr>
                <w:rFonts w:cs="Times New Roman"/>
                <w:sz w:val="20"/>
                <w:lang w:val="en-US" w:bidi="th-TH"/>
              </w:rPr>
              <w:t>97,000</w:t>
            </w:r>
          </w:p>
        </w:tc>
        <w:tc>
          <w:tcPr>
            <w:tcW w:w="180" w:type="dxa"/>
            <w:vAlign w:val="bottom"/>
          </w:tcPr>
          <w:p w14:paraId="24E246CF"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vAlign w:val="bottom"/>
          </w:tcPr>
          <w:p w14:paraId="17C33CA2" w14:textId="77777777" w:rsidR="007F7172" w:rsidRPr="00B87CE9" w:rsidRDefault="007F7172" w:rsidP="00F929FE">
            <w:pPr>
              <w:pStyle w:val="acctfourfigures"/>
              <w:tabs>
                <w:tab w:val="clear" w:pos="765"/>
                <w:tab w:val="decimal" w:pos="850"/>
              </w:tabs>
              <w:spacing w:line="240" w:lineRule="atLeast"/>
              <w:ind w:left="-79" w:right="-79"/>
              <w:rPr>
                <w:rFonts w:cs="Times New Roman"/>
                <w:sz w:val="20"/>
                <w:lang w:val="en-US" w:bidi="th-TH"/>
              </w:rPr>
            </w:pPr>
            <w:r w:rsidRPr="00B87CE9">
              <w:rPr>
                <w:rFonts w:cs="Times New Roman"/>
                <w:sz w:val="20"/>
                <w:lang w:val="en-US" w:bidi="th-TH"/>
              </w:rPr>
              <w:t>97,000</w:t>
            </w:r>
          </w:p>
        </w:tc>
        <w:tc>
          <w:tcPr>
            <w:tcW w:w="180" w:type="dxa"/>
            <w:vAlign w:val="bottom"/>
          </w:tcPr>
          <w:p w14:paraId="37F9C6A1"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vAlign w:val="bottom"/>
          </w:tcPr>
          <w:p w14:paraId="0445D5AD" w14:textId="77777777" w:rsidR="007F7172" w:rsidRPr="00B87CE9" w:rsidRDefault="007F7172" w:rsidP="00F929FE">
            <w:pPr>
              <w:pStyle w:val="acctfourfigures"/>
              <w:tabs>
                <w:tab w:val="clear" w:pos="765"/>
                <w:tab w:val="decimal" w:pos="730"/>
              </w:tabs>
              <w:spacing w:line="240" w:lineRule="atLeast"/>
              <w:ind w:left="-79" w:right="-79"/>
              <w:jc w:val="center"/>
              <w:rPr>
                <w:rFonts w:cs="Times New Roman"/>
                <w:sz w:val="20"/>
                <w:lang w:val="en-US" w:bidi="th-TH"/>
              </w:rPr>
            </w:pPr>
            <w:r w:rsidRPr="00B87CE9">
              <w:rPr>
                <w:rFonts w:cs="Times New Roman"/>
                <w:sz w:val="20"/>
                <w:lang w:val="en-US" w:bidi="th-TH"/>
              </w:rPr>
              <w:t>96,993</w:t>
            </w:r>
          </w:p>
        </w:tc>
        <w:tc>
          <w:tcPr>
            <w:tcW w:w="180" w:type="dxa"/>
            <w:vAlign w:val="bottom"/>
          </w:tcPr>
          <w:p w14:paraId="0622F065"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vAlign w:val="bottom"/>
          </w:tcPr>
          <w:p w14:paraId="056CFC0E" w14:textId="77777777" w:rsidR="007F7172" w:rsidRPr="00B87CE9" w:rsidRDefault="007F7172" w:rsidP="00F929FE">
            <w:pPr>
              <w:pStyle w:val="acctfourfigures"/>
              <w:tabs>
                <w:tab w:val="clear" w:pos="765"/>
                <w:tab w:val="decimal" w:pos="837"/>
              </w:tabs>
              <w:spacing w:line="240" w:lineRule="atLeast"/>
              <w:ind w:right="-79"/>
              <w:rPr>
                <w:rFonts w:cs="Times New Roman"/>
                <w:sz w:val="20"/>
                <w:lang w:val="en-US" w:bidi="th-TH"/>
              </w:rPr>
            </w:pPr>
            <w:r w:rsidRPr="00B87CE9">
              <w:rPr>
                <w:rFonts w:cs="Times New Roman"/>
                <w:sz w:val="20"/>
                <w:lang w:val="en-US" w:bidi="th-TH"/>
              </w:rPr>
              <w:t xml:space="preserve"> 96,993</w:t>
            </w:r>
          </w:p>
        </w:tc>
        <w:tc>
          <w:tcPr>
            <w:tcW w:w="180" w:type="dxa"/>
            <w:vAlign w:val="bottom"/>
          </w:tcPr>
          <w:p w14:paraId="410E62C1"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shd w:val="clear" w:color="auto" w:fill="auto"/>
          </w:tcPr>
          <w:p w14:paraId="5FEF4C65" w14:textId="798744C1" w:rsidR="007F7172" w:rsidRPr="00B87CE9" w:rsidRDefault="007F7172" w:rsidP="00F929FE">
            <w:pPr>
              <w:tabs>
                <w:tab w:val="clear" w:pos="227"/>
                <w:tab w:val="clear" w:pos="454"/>
                <w:tab w:val="clear" w:pos="680"/>
                <w:tab w:val="clear" w:pos="907"/>
                <w:tab w:val="decimal" w:pos="660"/>
              </w:tabs>
              <w:ind w:left="180"/>
              <w:rPr>
                <w:rFonts w:ascii="Times New Roman" w:hAnsi="Times New Roman" w:cs="Times New Roman"/>
                <w:sz w:val="20"/>
                <w:szCs w:val="20"/>
              </w:rPr>
            </w:pPr>
            <w:r w:rsidRPr="00B87CE9">
              <w:rPr>
                <w:rFonts w:ascii="Times New Roman" w:hAnsi="Times New Roman" w:cs="Times New Roman"/>
                <w:sz w:val="20"/>
                <w:szCs w:val="20"/>
              </w:rPr>
              <w:br/>
            </w:r>
            <w:r w:rsidRPr="00B87CE9">
              <w:rPr>
                <w:rFonts w:ascii="Times New Roman" w:hAnsi="Times New Roman" w:cs="Times New Roman"/>
                <w:sz w:val="20"/>
                <w:szCs w:val="20"/>
              </w:rPr>
              <w:br/>
            </w:r>
            <w:r w:rsidRPr="00B87CE9">
              <w:rPr>
                <w:rFonts w:ascii="Times New Roman" w:hAnsi="Times New Roman" w:cs="Times New Roman"/>
                <w:sz w:val="20"/>
                <w:szCs w:val="20"/>
              </w:rPr>
              <w:br/>
            </w:r>
            <w:r w:rsidRPr="00B87CE9">
              <w:rPr>
                <w:rFonts w:ascii="Times New Roman" w:hAnsi="Times New Roman" w:cs="Times New Roman"/>
                <w:sz w:val="20"/>
                <w:szCs w:val="20"/>
              </w:rPr>
              <w:br/>
            </w:r>
            <w:r w:rsidR="0027732D" w:rsidRPr="00B87CE9">
              <w:rPr>
                <w:rFonts w:ascii="Times New Roman" w:hAnsi="Times New Roman" w:cs="Times New Roman"/>
                <w:sz w:val="20"/>
                <w:szCs w:val="20"/>
              </w:rPr>
              <w:t>296,979</w:t>
            </w:r>
          </w:p>
        </w:tc>
        <w:tc>
          <w:tcPr>
            <w:tcW w:w="180" w:type="dxa"/>
            <w:shd w:val="clear" w:color="auto" w:fill="auto"/>
            <w:vAlign w:val="bottom"/>
          </w:tcPr>
          <w:p w14:paraId="7A52A710"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14:paraId="4FE011FD"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sz w:val="20"/>
                <w:lang w:val="en-US" w:bidi="th-TH"/>
              </w:rPr>
            </w:pPr>
          </w:p>
          <w:p w14:paraId="621EF671"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sz w:val="20"/>
                <w:lang w:val="en-US" w:bidi="th-TH"/>
              </w:rPr>
            </w:pPr>
          </w:p>
          <w:p w14:paraId="58E13D98" w14:textId="3EE216AB"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B87CE9">
              <w:rPr>
                <w:rFonts w:cs="Times New Roman"/>
                <w:sz w:val="20"/>
                <w:lang w:val="en-US" w:bidi="th-TH"/>
              </w:rPr>
              <w:br/>
            </w:r>
            <w:r w:rsidRPr="00B87CE9">
              <w:rPr>
                <w:rFonts w:cs="Times New Roman"/>
                <w:sz w:val="20"/>
                <w:lang w:val="en-US" w:bidi="th-TH"/>
              </w:rPr>
              <w:br/>
            </w:r>
            <w:r w:rsidR="0027732D" w:rsidRPr="00B87CE9">
              <w:rPr>
                <w:rFonts w:cs="Times New Roman"/>
                <w:sz w:val="20"/>
                <w:lang w:val="en-US" w:bidi="th-TH"/>
              </w:rPr>
              <w:t>304,980</w:t>
            </w:r>
          </w:p>
        </w:tc>
      </w:tr>
      <w:tr w:rsidR="007F7172" w:rsidRPr="00B87CE9" w14:paraId="017A70CC" w14:textId="77777777" w:rsidTr="00EF69F2">
        <w:trPr>
          <w:cantSplit/>
        </w:trPr>
        <w:tc>
          <w:tcPr>
            <w:tcW w:w="3060" w:type="dxa"/>
          </w:tcPr>
          <w:p w14:paraId="55C5BEC2" w14:textId="77777777" w:rsidR="007F7172" w:rsidRPr="00B87CE9"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p>
        </w:tc>
        <w:tc>
          <w:tcPr>
            <w:tcW w:w="2430" w:type="dxa"/>
          </w:tcPr>
          <w:p w14:paraId="1E340B7E" w14:textId="77777777" w:rsidR="007F7172" w:rsidRPr="00B87CE9" w:rsidRDefault="007F7172" w:rsidP="00F929FE">
            <w:pPr>
              <w:pStyle w:val="acctfourfigures"/>
              <w:shd w:val="clear" w:color="auto" w:fill="FFFFFF"/>
              <w:tabs>
                <w:tab w:val="clear" w:pos="765"/>
              </w:tabs>
              <w:spacing w:line="240" w:lineRule="atLeast"/>
              <w:ind w:left="104" w:right="-85" w:hanging="104"/>
              <w:rPr>
                <w:rFonts w:cs="Times New Roman"/>
                <w:sz w:val="20"/>
              </w:rPr>
            </w:pPr>
          </w:p>
        </w:tc>
        <w:tc>
          <w:tcPr>
            <w:tcW w:w="900" w:type="dxa"/>
            <w:vAlign w:val="center"/>
          </w:tcPr>
          <w:p w14:paraId="4DA9B3A5" w14:textId="77777777" w:rsidR="007F7172" w:rsidRPr="00B87CE9" w:rsidRDefault="007F7172" w:rsidP="00F929FE">
            <w:pPr>
              <w:rPr>
                <w:rFonts w:ascii="Times New Roman" w:hAnsi="Times New Roman" w:cs="Times New Roman"/>
                <w:sz w:val="20"/>
                <w:szCs w:val="20"/>
              </w:rPr>
            </w:pPr>
          </w:p>
        </w:tc>
        <w:tc>
          <w:tcPr>
            <w:tcW w:w="180" w:type="dxa"/>
          </w:tcPr>
          <w:p w14:paraId="025D96BD"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vAlign w:val="center"/>
          </w:tcPr>
          <w:p w14:paraId="5B6C834F"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sz w:val="20"/>
                <w:lang w:val="en-US" w:bidi="th-TH"/>
              </w:rPr>
            </w:pPr>
          </w:p>
        </w:tc>
        <w:tc>
          <w:tcPr>
            <w:tcW w:w="180" w:type="dxa"/>
            <w:vAlign w:val="center"/>
          </w:tcPr>
          <w:p w14:paraId="6CF665CF"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vAlign w:val="bottom"/>
          </w:tcPr>
          <w:p w14:paraId="43ACAD8F" w14:textId="77777777" w:rsidR="007F7172" w:rsidRPr="00B87CE9" w:rsidRDefault="007F7172" w:rsidP="00F929FE">
            <w:pPr>
              <w:pStyle w:val="acctfourfigures"/>
              <w:tabs>
                <w:tab w:val="clear" w:pos="765"/>
                <w:tab w:val="decimal" w:pos="217"/>
                <w:tab w:val="decimal" w:pos="568"/>
                <w:tab w:val="left" w:pos="775"/>
              </w:tabs>
              <w:spacing w:line="240" w:lineRule="atLeast"/>
              <w:ind w:left="-79" w:right="-79"/>
              <w:jc w:val="center"/>
              <w:rPr>
                <w:rFonts w:cs="Times New Roman"/>
                <w:sz w:val="20"/>
                <w:lang w:val="en-US" w:bidi="th-TH"/>
              </w:rPr>
            </w:pPr>
          </w:p>
        </w:tc>
        <w:tc>
          <w:tcPr>
            <w:tcW w:w="180" w:type="dxa"/>
            <w:vAlign w:val="bottom"/>
          </w:tcPr>
          <w:p w14:paraId="528B2E6D"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vAlign w:val="bottom"/>
          </w:tcPr>
          <w:p w14:paraId="4080DF85" w14:textId="77777777" w:rsidR="007F7172" w:rsidRPr="00B87CE9" w:rsidRDefault="007F7172" w:rsidP="00F929FE">
            <w:pPr>
              <w:pStyle w:val="acctfourfigures"/>
              <w:tabs>
                <w:tab w:val="clear" w:pos="765"/>
                <w:tab w:val="decimal" w:pos="850"/>
              </w:tabs>
              <w:spacing w:line="240" w:lineRule="atLeast"/>
              <w:ind w:left="-79" w:right="-79"/>
              <w:rPr>
                <w:rFonts w:cs="Times New Roman"/>
                <w:sz w:val="20"/>
                <w:lang w:val="en-US" w:bidi="th-TH"/>
              </w:rPr>
            </w:pPr>
          </w:p>
        </w:tc>
        <w:tc>
          <w:tcPr>
            <w:tcW w:w="180" w:type="dxa"/>
            <w:vAlign w:val="bottom"/>
          </w:tcPr>
          <w:p w14:paraId="2B0BB594"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vAlign w:val="bottom"/>
          </w:tcPr>
          <w:p w14:paraId="7B41B472" w14:textId="77777777" w:rsidR="007F7172" w:rsidRPr="00B87CE9" w:rsidRDefault="007F7172" w:rsidP="00F929FE">
            <w:pPr>
              <w:pStyle w:val="acctfourfigures"/>
              <w:tabs>
                <w:tab w:val="clear" w:pos="765"/>
                <w:tab w:val="decimal" w:pos="730"/>
              </w:tabs>
              <w:spacing w:line="240" w:lineRule="atLeast"/>
              <w:ind w:left="-79" w:right="-79"/>
              <w:jc w:val="center"/>
              <w:rPr>
                <w:rFonts w:cs="Times New Roman"/>
                <w:sz w:val="20"/>
                <w:lang w:val="en-US" w:bidi="th-TH"/>
              </w:rPr>
            </w:pPr>
          </w:p>
        </w:tc>
        <w:tc>
          <w:tcPr>
            <w:tcW w:w="180" w:type="dxa"/>
            <w:vAlign w:val="bottom"/>
          </w:tcPr>
          <w:p w14:paraId="22B476C5"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vAlign w:val="bottom"/>
          </w:tcPr>
          <w:p w14:paraId="003D3910" w14:textId="77777777" w:rsidR="007F7172" w:rsidRPr="00B87CE9" w:rsidRDefault="007F7172" w:rsidP="00F929FE">
            <w:pPr>
              <w:pStyle w:val="acctfourfigures"/>
              <w:tabs>
                <w:tab w:val="clear" w:pos="765"/>
                <w:tab w:val="decimal" w:pos="837"/>
              </w:tabs>
              <w:spacing w:line="240" w:lineRule="atLeast"/>
              <w:ind w:right="-79"/>
              <w:rPr>
                <w:rFonts w:cs="Times New Roman"/>
                <w:sz w:val="20"/>
                <w:lang w:val="en-US" w:bidi="th-TH"/>
              </w:rPr>
            </w:pPr>
          </w:p>
        </w:tc>
        <w:tc>
          <w:tcPr>
            <w:tcW w:w="180" w:type="dxa"/>
            <w:vAlign w:val="bottom"/>
          </w:tcPr>
          <w:p w14:paraId="47C2D7F4"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shd w:val="clear" w:color="auto" w:fill="auto"/>
          </w:tcPr>
          <w:p w14:paraId="18E38DE0" w14:textId="77777777" w:rsidR="007F7172" w:rsidRPr="00B87CE9" w:rsidRDefault="007F7172" w:rsidP="00F929FE">
            <w:pPr>
              <w:tabs>
                <w:tab w:val="clear" w:pos="227"/>
                <w:tab w:val="clear" w:pos="454"/>
                <w:tab w:val="clear" w:pos="680"/>
                <w:tab w:val="clear" w:pos="907"/>
                <w:tab w:val="decimal" w:pos="660"/>
              </w:tabs>
              <w:ind w:left="180"/>
              <w:rPr>
                <w:rFonts w:ascii="Times New Roman" w:hAnsi="Times New Roman" w:cs="Times New Roman"/>
                <w:sz w:val="20"/>
                <w:szCs w:val="20"/>
              </w:rPr>
            </w:pPr>
          </w:p>
        </w:tc>
        <w:tc>
          <w:tcPr>
            <w:tcW w:w="180" w:type="dxa"/>
            <w:shd w:val="clear" w:color="auto" w:fill="auto"/>
            <w:vAlign w:val="bottom"/>
          </w:tcPr>
          <w:p w14:paraId="6CC69141"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14:paraId="18BF6460"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sz w:val="20"/>
                <w:lang w:val="en-US" w:bidi="th-TH"/>
              </w:rPr>
            </w:pPr>
          </w:p>
        </w:tc>
      </w:tr>
      <w:tr w:rsidR="007F7172" w:rsidRPr="00B87CE9" w14:paraId="7DFEC8F9" w14:textId="77777777" w:rsidTr="00EF69F2">
        <w:trPr>
          <w:cantSplit/>
        </w:trPr>
        <w:tc>
          <w:tcPr>
            <w:tcW w:w="3060" w:type="dxa"/>
          </w:tcPr>
          <w:p w14:paraId="5146053F" w14:textId="77777777" w:rsidR="007F7172" w:rsidRPr="00B87CE9"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cs/>
              </w:rPr>
            </w:pPr>
            <w:proofErr w:type="spellStart"/>
            <w:r w:rsidRPr="00B87CE9">
              <w:rPr>
                <w:rFonts w:ascii="Times New Roman" w:hAnsi="Times New Roman" w:cs="Times New Roman"/>
                <w:sz w:val="20"/>
                <w:szCs w:val="20"/>
              </w:rPr>
              <w:t>Haadthip</w:t>
            </w:r>
            <w:proofErr w:type="spellEnd"/>
            <w:r w:rsidRPr="00B87CE9">
              <w:rPr>
                <w:rFonts w:ascii="Times New Roman" w:hAnsi="Times New Roman" w:cs="Times New Roman"/>
                <w:sz w:val="20"/>
                <w:szCs w:val="20"/>
              </w:rPr>
              <w:t xml:space="preserve"> Food and </w:t>
            </w:r>
            <w:r w:rsidRPr="00B87CE9">
              <w:rPr>
                <w:rFonts w:ascii="Times New Roman" w:hAnsi="Times New Roman" w:cs="Times New Roman"/>
                <w:sz w:val="20"/>
                <w:szCs w:val="20"/>
              </w:rPr>
              <w:br/>
              <w:t>Beverages Co., Ltd.</w:t>
            </w:r>
          </w:p>
        </w:tc>
        <w:tc>
          <w:tcPr>
            <w:tcW w:w="2430" w:type="dxa"/>
          </w:tcPr>
          <w:p w14:paraId="06441224" w14:textId="77777777" w:rsidR="007F7172" w:rsidRPr="00B87CE9" w:rsidRDefault="007F7172" w:rsidP="00F929FE">
            <w:pPr>
              <w:pStyle w:val="acctfourfigures"/>
              <w:shd w:val="clear" w:color="auto" w:fill="FFFFFF"/>
              <w:tabs>
                <w:tab w:val="clear" w:pos="765"/>
              </w:tabs>
              <w:spacing w:line="240" w:lineRule="atLeast"/>
              <w:ind w:left="104" w:right="-85" w:hanging="104"/>
              <w:rPr>
                <w:rFonts w:cs="Times New Roman"/>
                <w:sz w:val="20"/>
                <w:lang w:val="en-US" w:bidi="th-TH"/>
              </w:rPr>
            </w:pPr>
            <w:r w:rsidRPr="00B87CE9">
              <w:rPr>
                <w:rFonts w:cs="Times New Roman"/>
                <w:sz w:val="20"/>
              </w:rPr>
              <w:t>Manufacture and distribute food</w:t>
            </w:r>
          </w:p>
        </w:tc>
        <w:tc>
          <w:tcPr>
            <w:tcW w:w="900" w:type="dxa"/>
          </w:tcPr>
          <w:p w14:paraId="7C789C42" w14:textId="77777777" w:rsidR="007F7172" w:rsidRPr="00B87CE9" w:rsidRDefault="007F7172" w:rsidP="00F929FE">
            <w:pPr>
              <w:pStyle w:val="acctfourfigures"/>
              <w:tabs>
                <w:tab w:val="clear" w:pos="765"/>
                <w:tab w:val="decimal" w:pos="731"/>
                <w:tab w:val="decimal" w:pos="821"/>
              </w:tabs>
              <w:spacing w:line="240" w:lineRule="atLeast"/>
              <w:ind w:left="-79" w:right="-79"/>
              <w:jc w:val="center"/>
              <w:rPr>
                <w:rFonts w:cs="Times New Roman"/>
                <w:sz w:val="20"/>
                <w:lang w:val="en-US" w:bidi="th-TH"/>
              </w:rPr>
            </w:pPr>
            <w:r w:rsidRPr="00B87CE9">
              <w:rPr>
                <w:rFonts w:cs="Times New Roman"/>
                <w:sz w:val="20"/>
                <w:lang w:val="en-US" w:bidi="th-TH"/>
              </w:rPr>
              <w:br/>
              <w:t>99.99</w:t>
            </w:r>
          </w:p>
        </w:tc>
        <w:tc>
          <w:tcPr>
            <w:tcW w:w="180" w:type="dxa"/>
          </w:tcPr>
          <w:p w14:paraId="3A0F7E1F"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tcPr>
          <w:p w14:paraId="7F6645B2"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p w14:paraId="118CC716"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B87CE9">
              <w:rPr>
                <w:rFonts w:cs="Times New Roman"/>
                <w:sz w:val="20"/>
                <w:lang w:val="en-US" w:bidi="th-TH"/>
              </w:rPr>
              <w:t>-</w:t>
            </w:r>
          </w:p>
        </w:tc>
        <w:tc>
          <w:tcPr>
            <w:tcW w:w="180" w:type="dxa"/>
          </w:tcPr>
          <w:p w14:paraId="60BE4F90"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tcPr>
          <w:p w14:paraId="7FFF2678"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B87CE9">
              <w:rPr>
                <w:rFonts w:cs="Times New Roman"/>
                <w:sz w:val="20"/>
                <w:lang w:val="en-US" w:bidi="th-TH"/>
              </w:rPr>
              <w:br/>
              <w:t>20,000</w:t>
            </w:r>
          </w:p>
        </w:tc>
        <w:tc>
          <w:tcPr>
            <w:tcW w:w="180" w:type="dxa"/>
          </w:tcPr>
          <w:p w14:paraId="7A73BDA8"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tcPr>
          <w:p w14:paraId="453FBDCF" w14:textId="77777777" w:rsidR="007F7172" w:rsidRPr="00B87CE9" w:rsidRDefault="007F7172" w:rsidP="00F929FE">
            <w:pPr>
              <w:pStyle w:val="acctfourfigures"/>
              <w:tabs>
                <w:tab w:val="clear" w:pos="765"/>
                <w:tab w:val="decimal" w:pos="393"/>
              </w:tabs>
              <w:spacing w:line="240" w:lineRule="atLeast"/>
              <w:ind w:right="-79"/>
              <w:rPr>
                <w:rFonts w:cs="Times New Roman"/>
                <w:sz w:val="20"/>
                <w:lang w:val="en-US" w:bidi="th-TH"/>
              </w:rPr>
            </w:pPr>
          </w:p>
          <w:p w14:paraId="396177B4" w14:textId="77777777" w:rsidR="007F7172" w:rsidRPr="00B87CE9" w:rsidRDefault="007F7172" w:rsidP="00F929FE">
            <w:pPr>
              <w:pStyle w:val="acctfourfigures"/>
              <w:tabs>
                <w:tab w:val="clear" w:pos="765"/>
                <w:tab w:val="decimal" w:pos="663"/>
              </w:tabs>
              <w:spacing w:line="240" w:lineRule="atLeast"/>
              <w:ind w:right="-79"/>
              <w:rPr>
                <w:rFonts w:cs="Times New Roman"/>
                <w:sz w:val="20"/>
                <w:lang w:val="en-US" w:bidi="th-TH"/>
              </w:rPr>
            </w:pPr>
            <w:r w:rsidRPr="00B87CE9">
              <w:rPr>
                <w:rFonts w:cs="Times New Roman"/>
                <w:sz w:val="20"/>
                <w:lang w:val="en-US" w:bidi="th-TH"/>
              </w:rPr>
              <w:t>-</w:t>
            </w:r>
          </w:p>
        </w:tc>
        <w:tc>
          <w:tcPr>
            <w:tcW w:w="180" w:type="dxa"/>
          </w:tcPr>
          <w:p w14:paraId="6B3A157F"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tcPr>
          <w:p w14:paraId="2E579290" w14:textId="77777777" w:rsidR="007F7172" w:rsidRPr="00B87CE9" w:rsidRDefault="007F7172" w:rsidP="00F929FE">
            <w:pPr>
              <w:pStyle w:val="acctfourfigures"/>
              <w:tabs>
                <w:tab w:val="clear" w:pos="765"/>
                <w:tab w:val="decimal" w:pos="730"/>
              </w:tabs>
              <w:spacing w:line="240" w:lineRule="atLeast"/>
              <w:ind w:left="-79" w:right="-79"/>
              <w:jc w:val="center"/>
              <w:rPr>
                <w:rFonts w:cs="Times New Roman"/>
                <w:sz w:val="20"/>
                <w:lang w:val="en-US" w:bidi="th-TH"/>
              </w:rPr>
            </w:pPr>
            <w:r w:rsidRPr="00B87CE9">
              <w:rPr>
                <w:rFonts w:cs="Times New Roman"/>
                <w:sz w:val="20"/>
                <w:lang w:val="en-US" w:bidi="th-TH"/>
              </w:rPr>
              <w:br/>
              <w:t>20,000</w:t>
            </w:r>
          </w:p>
        </w:tc>
        <w:tc>
          <w:tcPr>
            <w:tcW w:w="180" w:type="dxa"/>
          </w:tcPr>
          <w:p w14:paraId="709E67AA"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tcPr>
          <w:p w14:paraId="07FBDE4C" w14:textId="77777777" w:rsidR="007F7172" w:rsidRPr="00B87CE9" w:rsidRDefault="007F7172" w:rsidP="00F929FE">
            <w:pPr>
              <w:pStyle w:val="acctfourfigures"/>
              <w:tabs>
                <w:tab w:val="clear" w:pos="765"/>
                <w:tab w:val="decimal" w:pos="358"/>
              </w:tabs>
              <w:spacing w:line="240" w:lineRule="atLeast"/>
              <w:ind w:right="-79"/>
              <w:rPr>
                <w:rFonts w:cs="Times New Roman"/>
                <w:sz w:val="20"/>
                <w:lang w:val="en-US" w:bidi="th-TH"/>
              </w:rPr>
            </w:pPr>
          </w:p>
          <w:p w14:paraId="648BAEB2" w14:textId="77777777" w:rsidR="007F7172" w:rsidRPr="00B87CE9" w:rsidRDefault="007F7172" w:rsidP="00F929FE">
            <w:pPr>
              <w:pStyle w:val="acctfourfigures"/>
              <w:tabs>
                <w:tab w:val="clear" w:pos="765"/>
                <w:tab w:val="decimal" w:pos="628"/>
              </w:tabs>
              <w:spacing w:line="240" w:lineRule="atLeast"/>
              <w:ind w:right="-79"/>
              <w:rPr>
                <w:rFonts w:cs="Times New Roman"/>
                <w:sz w:val="20"/>
                <w:lang w:val="en-US" w:bidi="th-TH"/>
              </w:rPr>
            </w:pPr>
            <w:r w:rsidRPr="00B87CE9">
              <w:rPr>
                <w:rFonts w:cs="Times New Roman"/>
                <w:sz w:val="20"/>
                <w:lang w:val="en-US" w:bidi="th-TH"/>
              </w:rPr>
              <w:t>-</w:t>
            </w:r>
          </w:p>
        </w:tc>
        <w:tc>
          <w:tcPr>
            <w:tcW w:w="180" w:type="dxa"/>
          </w:tcPr>
          <w:p w14:paraId="5DB9DF7E"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shd w:val="clear" w:color="auto" w:fill="auto"/>
          </w:tcPr>
          <w:p w14:paraId="3EBFD624" w14:textId="77777777" w:rsidR="007F7172" w:rsidRPr="00B87CE9" w:rsidRDefault="007F7172" w:rsidP="00F929FE">
            <w:pPr>
              <w:pStyle w:val="acctfourfigures"/>
              <w:tabs>
                <w:tab w:val="clear" w:pos="765"/>
                <w:tab w:val="decimal" w:pos="566"/>
              </w:tabs>
              <w:spacing w:line="240" w:lineRule="atLeast"/>
              <w:ind w:right="-79"/>
              <w:rPr>
                <w:rFonts w:cs="Times New Roman"/>
                <w:sz w:val="20"/>
                <w:lang w:val="en-US" w:bidi="th-TH"/>
              </w:rPr>
            </w:pPr>
          </w:p>
          <w:p w14:paraId="6086F619" w14:textId="77777777" w:rsidR="007F7172" w:rsidRPr="00B87CE9" w:rsidRDefault="007F7172" w:rsidP="00A42866">
            <w:pPr>
              <w:pStyle w:val="acctfourfigures"/>
              <w:tabs>
                <w:tab w:val="clear" w:pos="765"/>
                <w:tab w:val="decimal" w:pos="654"/>
              </w:tabs>
              <w:spacing w:line="240" w:lineRule="atLeast"/>
              <w:ind w:right="-79"/>
              <w:rPr>
                <w:rFonts w:cs="Times New Roman"/>
                <w:sz w:val="20"/>
                <w:lang w:val="en-US" w:bidi="th-TH"/>
              </w:rPr>
            </w:pPr>
            <w:r w:rsidRPr="00B87CE9">
              <w:rPr>
                <w:rFonts w:cs="Times New Roman"/>
                <w:sz w:val="20"/>
                <w:lang w:val="en-US" w:bidi="th-TH"/>
              </w:rPr>
              <w:t>-</w:t>
            </w:r>
          </w:p>
        </w:tc>
        <w:tc>
          <w:tcPr>
            <w:tcW w:w="180" w:type="dxa"/>
            <w:shd w:val="clear" w:color="auto" w:fill="auto"/>
          </w:tcPr>
          <w:p w14:paraId="349C00D0"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14:paraId="5FD7FC55" w14:textId="77777777" w:rsidR="007F7172" w:rsidRPr="00B87CE9" w:rsidRDefault="007F7172" w:rsidP="00F929FE">
            <w:pPr>
              <w:pStyle w:val="acctfourfigures"/>
              <w:tabs>
                <w:tab w:val="clear" w:pos="765"/>
                <w:tab w:val="decimal" w:pos="730"/>
              </w:tabs>
              <w:spacing w:line="240" w:lineRule="atLeast"/>
              <w:ind w:right="-79"/>
              <w:rPr>
                <w:rFonts w:cs="Times New Roman"/>
                <w:sz w:val="20"/>
                <w:lang w:val="en-US" w:bidi="th-TH"/>
              </w:rPr>
            </w:pPr>
          </w:p>
          <w:p w14:paraId="7BF841BC" w14:textId="77777777" w:rsidR="007F7172" w:rsidRPr="00B87CE9" w:rsidRDefault="007F7172" w:rsidP="00F929FE">
            <w:pPr>
              <w:pStyle w:val="acctfourfigures"/>
              <w:tabs>
                <w:tab w:val="clear" w:pos="765"/>
                <w:tab w:val="decimal" w:pos="581"/>
              </w:tabs>
              <w:spacing w:line="240" w:lineRule="atLeast"/>
              <w:ind w:right="-79"/>
              <w:rPr>
                <w:rFonts w:cs="Times New Roman"/>
                <w:sz w:val="20"/>
                <w:lang w:val="en-US" w:bidi="th-TH"/>
              </w:rPr>
            </w:pPr>
            <w:r w:rsidRPr="00B87CE9">
              <w:rPr>
                <w:rFonts w:cs="Times New Roman"/>
                <w:sz w:val="20"/>
                <w:lang w:val="en-US" w:bidi="th-TH"/>
              </w:rPr>
              <w:t>-</w:t>
            </w:r>
          </w:p>
        </w:tc>
      </w:tr>
      <w:tr w:rsidR="007F7172" w:rsidRPr="00B87CE9" w14:paraId="7FEF8E34" w14:textId="77777777" w:rsidTr="00EF69F2">
        <w:trPr>
          <w:cantSplit/>
        </w:trPr>
        <w:tc>
          <w:tcPr>
            <w:tcW w:w="3060" w:type="dxa"/>
          </w:tcPr>
          <w:p w14:paraId="3270E614" w14:textId="77777777" w:rsidR="007F7172" w:rsidRPr="00B87CE9"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rPr>
            </w:pPr>
          </w:p>
        </w:tc>
        <w:tc>
          <w:tcPr>
            <w:tcW w:w="2430" w:type="dxa"/>
          </w:tcPr>
          <w:p w14:paraId="30375D37" w14:textId="77777777" w:rsidR="007F7172" w:rsidRPr="00B87CE9" w:rsidRDefault="007F7172" w:rsidP="00F929FE">
            <w:pPr>
              <w:pStyle w:val="acctfourfigures"/>
              <w:shd w:val="clear" w:color="auto" w:fill="FFFFFF"/>
              <w:tabs>
                <w:tab w:val="clear" w:pos="765"/>
              </w:tabs>
              <w:spacing w:line="240" w:lineRule="atLeast"/>
              <w:ind w:left="104" w:right="-85" w:hanging="104"/>
              <w:rPr>
                <w:rFonts w:cs="Times New Roman"/>
                <w:sz w:val="20"/>
              </w:rPr>
            </w:pPr>
          </w:p>
        </w:tc>
        <w:tc>
          <w:tcPr>
            <w:tcW w:w="900" w:type="dxa"/>
          </w:tcPr>
          <w:p w14:paraId="56FFD98D" w14:textId="77777777" w:rsidR="007F7172" w:rsidRPr="00B87CE9" w:rsidRDefault="007F7172" w:rsidP="00F929FE">
            <w:pPr>
              <w:pStyle w:val="acctfourfigures"/>
              <w:tabs>
                <w:tab w:val="clear" w:pos="765"/>
                <w:tab w:val="decimal" w:pos="731"/>
                <w:tab w:val="decimal" w:pos="821"/>
              </w:tabs>
              <w:spacing w:line="240" w:lineRule="atLeast"/>
              <w:ind w:left="-79" w:right="-79"/>
              <w:jc w:val="center"/>
              <w:rPr>
                <w:rFonts w:cs="Times New Roman"/>
                <w:sz w:val="20"/>
                <w:lang w:val="en-US" w:bidi="th-TH"/>
              </w:rPr>
            </w:pPr>
          </w:p>
        </w:tc>
        <w:tc>
          <w:tcPr>
            <w:tcW w:w="180" w:type="dxa"/>
          </w:tcPr>
          <w:p w14:paraId="3049D682"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tcPr>
          <w:p w14:paraId="1BB6FC5D"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c>
          <w:tcPr>
            <w:tcW w:w="180" w:type="dxa"/>
          </w:tcPr>
          <w:p w14:paraId="55FC4C08"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tcPr>
          <w:p w14:paraId="4AFDBD5A"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80" w:type="dxa"/>
          </w:tcPr>
          <w:p w14:paraId="0355F57F"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tcPr>
          <w:p w14:paraId="13B7CDC6" w14:textId="77777777" w:rsidR="007F7172" w:rsidRPr="00B87CE9" w:rsidRDefault="007F7172" w:rsidP="00F929FE">
            <w:pPr>
              <w:pStyle w:val="acctfourfigures"/>
              <w:tabs>
                <w:tab w:val="clear" w:pos="765"/>
                <w:tab w:val="decimal" w:pos="393"/>
              </w:tabs>
              <w:spacing w:line="240" w:lineRule="atLeast"/>
              <w:ind w:right="-79"/>
              <w:rPr>
                <w:rFonts w:cs="Times New Roman"/>
                <w:sz w:val="20"/>
                <w:lang w:val="en-US" w:bidi="th-TH"/>
              </w:rPr>
            </w:pPr>
          </w:p>
        </w:tc>
        <w:tc>
          <w:tcPr>
            <w:tcW w:w="180" w:type="dxa"/>
          </w:tcPr>
          <w:p w14:paraId="0D5DE718"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tcPr>
          <w:p w14:paraId="6677461A" w14:textId="77777777" w:rsidR="007F7172" w:rsidRPr="00B87CE9" w:rsidRDefault="007F7172" w:rsidP="00F929FE">
            <w:pPr>
              <w:pStyle w:val="acctfourfigures"/>
              <w:tabs>
                <w:tab w:val="clear" w:pos="765"/>
                <w:tab w:val="decimal" w:pos="730"/>
              </w:tabs>
              <w:spacing w:line="240" w:lineRule="atLeast"/>
              <w:ind w:left="-79" w:right="-79"/>
              <w:jc w:val="center"/>
              <w:rPr>
                <w:rFonts w:cs="Times New Roman"/>
                <w:sz w:val="20"/>
                <w:lang w:val="en-US" w:bidi="th-TH"/>
              </w:rPr>
            </w:pPr>
          </w:p>
        </w:tc>
        <w:tc>
          <w:tcPr>
            <w:tcW w:w="180" w:type="dxa"/>
          </w:tcPr>
          <w:p w14:paraId="08C9511B"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tcPr>
          <w:p w14:paraId="2E391D60" w14:textId="77777777" w:rsidR="007F7172" w:rsidRPr="00B87CE9" w:rsidRDefault="007F7172" w:rsidP="00F929FE">
            <w:pPr>
              <w:pStyle w:val="acctfourfigures"/>
              <w:tabs>
                <w:tab w:val="clear" w:pos="765"/>
                <w:tab w:val="decimal" w:pos="358"/>
              </w:tabs>
              <w:spacing w:line="240" w:lineRule="atLeast"/>
              <w:ind w:right="-79"/>
              <w:rPr>
                <w:rFonts w:cs="Times New Roman"/>
                <w:sz w:val="20"/>
                <w:lang w:val="en-US" w:bidi="th-TH"/>
              </w:rPr>
            </w:pPr>
          </w:p>
        </w:tc>
        <w:tc>
          <w:tcPr>
            <w:tcW w:w="180" w:type="dxa"/>
          </w:tcPr>
          <w:p w14:paraId="6028B7ED"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shd w:val="clear" w:color="auto" w:fill="auto"/>
          </w:tcPr>
          <w:p w14:paraId="1524E6F4" w14:textId="77777777" w:rsidR="007F7172" w:rsidRPr="00B87CE9" w:rsidRDefault="007F7172" w:rsidP="00F929FE">
            <w:pPr>
              <w:pStyle w:val="acctfourfigures"/>
              <w:tabs>
                <w:tab w:val="clear" w:pos="765"/>
                <w:tab w:val="decimal" w:pos="566"/>
              </w:tabs>
              <w:spacing w:line="240" w:lineRule="atLeast"/>
              <w:ind w:right="-79"/>
              <w:rPr>
                <w:rFonts w:cs="Times New Roman"/>
                <w:sz w:val="20"/>
                <w:lang w:val="en-US" w:bidi="th-TH"/>
              </w:rPr>
            </w:pPr>
          </w:p>
        </w:tc>
        <w:tc>
          <w:tcPr>
            <w:tcW w:w="180" w:type="dxa"/>
            <w:shd w:val="clear" w:color="auto" w:fill="auto"/>
          </w:tcPr>
          <w:p w14:paraId="43BCC8AD"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14:paraId="3C6B6ADE" w14:textId="77777777" w:rsidR="007F7172" w:rsidRPr="00B87CE9" w:rsidRDefault="007F7172" w:rsidP="00F929FE">
            <w:pPr>
              <w:pStyle w:val="acctfourfigures"/>
              <w:tabs>
                <w:tab w:val="clear" w:pos="765"/>
                <w:tab w:val="decimal" w:pos="730"/>
              </w:tabs>
              <w:spacing w:line="240" w:lineRule="atLeast"/>
              <w:ind w:right="-79"/>
              <w:rPr>
                <w:rFonts w:cs="Times New Roman"/>
                <w:sz w:val="20"/>
                <w:lang w:val="en-US" w:bidi="th-TH"/>
              </w:rPr>
            </w:pPr>
          </w:p>
        </w:tc>
      </w:tr>
      <w:tr w:rsidR="007F7172" w:rsidRPr="00B87CE9" w14:paraId="70987609" w14:textId="77777777" w:rsidTr="00EF69F2">
        <w:trPr>
          <w:cantSplit/>
        </w:trPr>
        <w:tc>
          <w:tcPr>
            <w:tcW w:w="3060" w:type="dxa"/>
          </w:tcPr>
          <w:p w14:paraId="242F4CA4" w14:textId="6BB40D3E" w:rsidR="007F7172" w:rsidRPr="00B87CE9"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roofErr w:type="spellStart"/>
            <w:r w:rsidRPr="00B87CE9">
              <w:rPr>
                <w:rFonts w:ascii="Times New Roman" w:hAnsi="Times New Roman" w:cs="Times New Roman"/>
                <w:sz w:val="20"/>
                <w:szCs w:val="20"/>
              </w:rPr>
              <w:t>Haadthip</w:t>
            </w:r>
            <w:proofErr w:type="spellEnd"/>
            <w:r w:rsidRPr="00B87CE9">
              <w:rPr>
                <w:rFonts w:ascii="Times New Roman" w:hAnsi="Times New Roman" w:cs="Times New Roman"/>
                <w:sz w:val="20"/>
                <w:szCs w:val="20"/>
              </w:rPr>
              <w:t xml:space="preserve"> Commercial</w:t>
            </w:r>
            <w:r w:rsidRPr="00B87CE9">
              <w:rPr>
                <w:rFonts w:ascii="Times New Roman" w:hAnsi="Times New Roman" w:cs="Times New Roman"/>
                <w:sz w:val="20"/>
                <w:szCs w:val="20"/>
                <w:cs/>
              </w:rPr>
              <w:t xml:space="preserve"> </w:t>
            </w:r>
            <w:r w:rsidRPr="00B87CE9">
              <w:rPr>
                <w:rFonts w:ascii="Times New Roman" w:hAnsi="Times New Roman" w:cs="Times New Roman"/>
                <w:sz w:val="20"/>
                <w:szCs w:val="20"/>
              </w:rPr>
              <w:t>Co., Ltd.</w:t>
            </w:r>
          </w:p>
        </w:tc>
        <w:tc>
          <w:tcPr>
            <w:tcW w:w="2430" w:type="dxa"/>
          </w:tcPr>
          <w:p w14:paraId="459BEAD9" w14:textId="77777777" w:rsidR="007F7172" w:rsidRPr="00B87CE9" w:rsidRDefault="007F7172" w:rsidP="00F929FE">
            <w:pPr>
              <w:pStyle w:val="acctfourfigures"/>
              <w:shd w:val="clear" w:color="auto" w:fill="FFFFFF"/>
              <w:tabs>
                <w:tab w:val="clear" w:pos="765"/>
              </w:tabs>
              <w:spacing w:line="240" w:lineRule="atLeast"/>
              <w:ind w:left="101" w:right="-85" w:hanging="104"/>
              <w:rPr>
                <w:rFonts w:cs="Times New Roman"/>
                <w:sz w:val="20"/>
              </w:rPr>
            </w:pPr>
            <w:r w:rsidRPr="00B87CE9">
              <w:rPr>
                <w:rFonts w:cs="Times New Roman"/>
                <w:sz w:val="20"/>
              </w:rPr>
              <w:t>Manufacture and distribute</w:t>
            </w:r>
          </w:p>
          <w:p w14:paraId="098D5450" w14:textId="77777777" w:rsidR="007F7172" w:rsidRPr="00B87CE9" w:rsidRDefault="007F7172" w:rsidP="00F929FE">
            <w:pPr>
              <w:pStyle w:val="acctfourfigures"/>
              <w:shd w:val="clear" w:color="auto" w:fill="FFFFFF"/>
              <w:tabs>
                <w:tab w:val="clear" w:pos="765"/>
              </w:tabs>
              <w:spacing w:line="240" w:lineRule="atLeast"/>
              <w:ind w:left="190" w:right="-85" w:hanging="104"/>
              <w:rPr>
                <w:rFonts w:cs="Times New Roman"/>
                <w:sz w:val="20"/>
              </w:rPr>
            </w:pPr>
            <w:r w:rsidRPr="00B87CE9">
              <w:rPr>
                <w:rFonts w:cs="Times New Roman"/>
                <w:sz w:val="20"/>
              </w:rPr>
              <w:t>consumer goods</w:t>
            </w:r>
          </w:p>
        </w:tc>
        <w:tc>
          <w:tcPr>
            <w:tcW w:w="900" w:type="dxa"/>
          </w:tcPr>
          <w:p w14:paraId="0DE82D80" w14:textId="77777777" w:rsidR="007F7172" w:rsidRPr="00B87CE9" w:rsidRDefault="007F7172" w:rsidP="00F929FE">
            <w:pPr>
              <w:pStyle w:val="acctfourfigures"/>
              <w:tabs>
                <w:tab w:val="clear" w:pos="765"/>
                <w:tab w:val="decimal" w:pos="217"/>
                <w:tab w:val="decimal" w:pos="568"/>
                <w:tab w:val="left" w:pos="725"/>
              </w:tabs>
              <w:spacing w:line="240" w:lineRule="atLeast"/>
              <w:ind w:left="-79" w:right="-79"/>
              <w:jc w:val="center"/>
              <w:rPr>
                <w:rFonts w:cs="Times New Roman"/>
                <w:sz w:val="20"/>
                <w:lang w:val="en-US" w:bidi="th-TH"/>
              </w:rPr>
            </w:pPr>
            <w:r w:rsidRPr="00B87CE9">
              <w:rPr>
                <w:rFonts w:cs="Times New Roman"/>
                <w:sz w:val="20"/>
                <w:lang w:val="en-US" w:bidi="th-TH"/>
              </w:rPr>
              <w:br/>
              <w:t>99.99</w:t>
            </w:r>
          </w:p>
        </w:tc>
        <w:tc>
          <w:tcPr>
            <w:tcW w:w="180" w:type="dxa"/>
          </w:tcPr>
          <w:p w14:paraId="1F262FF7"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tcPr>
          <w:p w14:paraId="170ACD82"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b/>
                <w:bCs/>
                <w:sz w:val="20"/>
                <w:lang w:val="en-US" w:bidi="th-TH"/>
              </w:rPr>
            </w:pPr>
          </w:p>
          <w:p w14:paraId="147A9F3D"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B87CE9">
              <w:rPr>
                <w:rFonts w:cs="Times New Roman"/>
                <w:sz w:val="20"/>
                <w:lang w:val="en-US" w:bidi="th-TH"/>
              </w:rPr>
              <w:t>-</w:t>
            </w:r>
          </w:p>
        </w:tc>
        <w:tc>
          <w:tcPr>
            <w:tcW w:w="180" w:type="dxa"/>
          </w:tcPr>
          <w:p w14:paraId="3F3BA4AD"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tcPr>
          <w:p w14:paraId="6E295F8E" w14:textId="77777777" w:rsidR="007F7172" w:rsidRPr="00B87CE9" w:rsidRDefault="007F7172" w:rsidP="00F929FE">
            <w:pPr>
              <w:pStyle w:val="acctfourfigures"/>
              <w:tabs>
                <w:tab w:val="clear" w:pos="765"/>
                <w:tab w:val="decimal" w:pos="217"/>
                <w:tab w:val="decimal" w:pos="568"/>
                <w:tab w:val="left" w:pos="740"/>
              </w:tabs>
              <w:spacing w:line="240" w:lineRule="atLeast"/>
              <w:ind w:left="-79" w:right="-79"/>
              <w:jc w:val="center"/>
              <w:rPr>
                <w:rFonts w:cs="Times New Roman"/>
                <w:sz w:val="20"/>
                <w:lang w:val="en-US" w:bidi="th-TH"/>
              </w:rPr>
            </w:pPr>
            <w:r w:rsidRPr="00B87CE9">
              <w:rPr>
                <w:rFonts w:cs="Times New Roman"/>
                <w:sz w:val="20"/>
                <w:lang w:val="en-US" w:bidi="th-TH"/>
              </w:rPr>
              <w:br/>
              <w:t>16,000</w:t>
            </w:r>
          </w:p>
        </w:tc>
        <w:tc>
          <w:tcPr>
            <w:tcW w:w="180" w:type="dxa"/>
          </w:tcPr>
          <w:p w14:paraId="4443BB34"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tcPr>
          <w:p w14:paraId="75719407" w14:textId="77777777" w:rsidR="007F7172" w:rsidRPr="00B87CE9" w:rsidRDefault="007F7172" w:rsidP="00F929FE">
            <w:pPr>
              <w:pStyle w:val="acctfourfigures"/>
              <w:tabs>
                <w:tab w:val="clear" w:pos="765"/>
                <w:tab w:val="decimal" w:pos="393"/>
              </w:tabs>
              <w:spacing w:line="240" w:lineRule="atLeast"/>
              <w:ind w:right="-79"/>
              <w:rPr>
                <w:rFonts w:cs="Times New Roman"/>
                <w:sz w:val="20"/>
                <w:lang w:val="en-US" w:bidi="th-TH"/>
              </w:rPr>
            </w:pPr>
          </w:p>
          <w:p w14:paraId="2148BE17" w14:textId="77777777" w:rsidR="007F7172" w:rsidRPr="00B87CE9" w:rsidRDefault="007F7172" w:rsidP="00F929FE">
            <w:pPr>
              <w:pStyle w:val="acctfourfigures"/>
              <w:tabs>
                <w:tab w:val="clear" w:pos="765"/>
                <w:tab w:val="decimal" w:pos="663"/>
              </w:tabs>
              <w:spacing w:line="240" w:lineRule="atLeast"/>
              <w:ind w:right="-79"/>
              <w:rPr>
                <w:rFonts w:cs="Times New Roman"/>
                <w:sz w:val="20"/>
                <w:lang w:val="en-US" w:bidi="th-TH"/>
              </w:rPr>
            </w:pPr>
            <w:r w:rsidRPr="00B87CE9">
              <w:rPr>
                <w:rFonts w:cs="Times New Roman"/>
                <w:sz w:val="20"/>
                <w:lang w:val="en-US" w:bidi="th-TH"/>
              </w:rPr>
              <w:t>-</w:t>
            </w:r>
          </w:p>
        </w:tc>
        <w:tc>
          <w:tcPr>
            <w:tcW w:w="180" w:type="dxa"/>
          </w:tcPr>
          <w:p w14:paraId="7EB14168"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tcPr>
          <w:p w14:paraId="712736CD" w14:textId="09420419" w:rsidR="007F7172" w:rsidRPr="00B87CE9" w:rsidRDefault="007F7172" w:rsidP="00F929FE">
            <w:pPr>
              <w:pStyle w:val="acctfourfigures"/>
              <w:tabs>
                <w:tab w:val="clear" w:pos="765"/>
                <w:tab w:val="decimal" w:pos="730"/>
              </w:tabs>
              <w:spacing w:line="240" w:lineRule="atLeast"/>
              <w:ind w:left="-79" w:right="-79"/>
              <w:jc w:val="center"/>
              <w:rPr>
                <w:rFonts w:cs="Times New Roman"/>
                <w:sz w:val="20"/>
                <w:lang w:val="en-US" w:bidi="th-TH"/>
              </w:rPr>
            </w:pPr>
            <w:r w:rsidRPr="00B87CE9">
              <w:rPr>
                <w:rFonts w:cs="Times New Roman"/>
                <w:sz w:val="20"/>
                <w:lang w:val="en-US" w:bidi="th-TH"/>
              </w:rPr>
              <w:br/>
            </w:r>
            <w:r w:rsidR="0027732D" w:rsidRPr="00B87CE9">
              <w:rPr>
                <w:rFonts w:cs="Times New Roman"/>
                <w:sz w:val="20"/>
                <w:lang w:val="en-US" w:bidi="th-TH"/>
              </w:rPr>
              <w:t>16,000</w:t>
            </w:r>
          </w:p>
        </w:tc>
        <w:tc>
          <w:tcPr>
            <w:tcW w:w="180" w:type="dxa"/>
          </w:tcPr>
          <w:p w14:paraId="086E58C7"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tcPr>
          <w:p w14:paraId="0C5078FA" w14:textId="77777777" w:rsidR="007F7172" w:rsidRPr="00B87CE9" w:rsidRDefault="007F7172" w:rsidP="00F929FE">
            <w:pPr>
              <w:pStyle w:val="acctfourfigures"/>
              <w:tabs>
                <w:tab w:val="clear" w:pos="765"/>
                <w:tab w:val="decimal" w:pos="393"/>
              </w:tabs>
              <w:spacing w:line="240" w:lineRule="atLeast"/>
              <w:ind w:right="-79"/>
              <w:rPr>
                <w:rFonts w:cs="Times New Roman"/>
                <w:sz w:val="20"/>
                <w:lang w:val="en-US" w:bidi="th-TH"/>
              </w:rPr>
            </w:pPr>
          </w:p>
          <w:p w14:paraId="063DC885" w14:textId="77777777" w:rsidR="007F7172" w:rsidRPr="00B87CE9" w:rsidRDefault="007F7172" w:rsidP="00F929FE">
            <w:pPr>
              <w:pStyle w:val="acctfourfigures"/>
              <w:tabs>
                <w:tab w:val="clear" w:pos="765"/>
                <w:tab w:val="decimal" w:pos="628"/>
              </w:tabs>
              <w:spacing w:line="240" w:lineRule="atLeast"/>
              <w:ind w:right="-79"/>
              <w:rPr>
                <w:rFonts w:cs="Times New Roman"/>
                <w:sz w:val="20"/>
                <w:lang w:val="en-US" w:bidi="th-TH"/>
              </w:rPr>
            </w:pPr>
            <w:r w:rsidRPr="00B87CE9">
              <w:rPr>
                <w:rFonts w:cs="Times New Roman"/>
                <w:sz w:val="20"/>
                <w:lang w:val="en-US" w:bidi="th-TH"/>
              </w:rPr>
              <w:t>-</w:t>
            </w:r>
          </w:p>
        </w:tc>
        <w:tc>
          <w:tcPr>
            <w:tcW w:w="180" w:type="dxa"/>
          </w:tcPr>
          <w:p w14:paraId="0B42448D"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shd w:val="clear" w:color="auto" w:fill="auto"/>
          </w:tcPr>
          <w:p w14:paraId="084C8B79" w14:textId="77777777" w:rsidR="007F7172" w:rsidRPr="00B87CE9" w:rsidRDefault="007F7172" w:rsidP="00F929FE">
            <w:pPr>
              <w:pStyle w:val="acctfourfigures"/>
              <w:tabs>
                <w:tab w:val="clear" w:pos="765"/>
                <w:tab w:val="decimal" w:pos="217"/>
                <w:tab w:val="decimal" w:pos="656"/>
              </w:tabs>
              <w:spacing w:line="240" w:lineRule="atLeast"/>
              <w:ind w:left="-79" w:right="-79"/>
              <w:jc w:val="center"/>
              <w:rPr>
                <w:rFonts w:cs="Times New Roman"/>
                <w:sz w:val="20"/>
                <w:lang w:val="en-US" w:bidi="th-TH"/>
              </w:rPr>
            </w:pPr>
          </w:p>
          <w:p w14:paraId="7B8F67E9" w14:textId="77777777" w:rsidR="007F7172" w:rsidRPr="00B87CE9" w:rsidRDefault="007F7172" w:rsidP="00A42866">
            <w:pPr>
              <w:pStyle w:val="acctfourfigures"/>
              <w:tabs>
                <w:tab w:val="clear" w:pos="765"/>
                <w:tab w:val="decimal" w:pos="654"/>
              </w:tabs>
              <w:spacing w:line="240" w:lineRule="atLeast"/>
              <w:ind w:left="-79" w:right="-79"/>
              <w:rPr>
                <w:rFonts w:cs="Times New Roman"/>
                <w:sz w:val="20"/>
                <w:lang w:val="en-US" w:bidi="th-TH"/>
              </w:rPr>
            </w:pPr>
            <w:r w:rsidRPr="00B87CE9">
              <w:rPr>
                <w:rFonts w:cs="Times New Roman"/>
                <w:sz w:val="20"/>
                <w:lang w:val="en-US" w:bidi="th-TH"/>
              </w:rPr>
              <w:t>-</w:t>
            </w:r>
          </w:p>
        </w:tc>
        <w:tc>
          <w:tcPr>
            <w:tcW w:w="180" w:type="dxa"/>
            <w:shd w:val="clear" w:color="auto" w:fill="auto"/>
          </w:tcPr>
          <w:p w14:paraId="4792565F"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14:paraId="540856BF" w14:textId="77777777" w:rsidR="007F7172" w:rsidRPr="00B87CE9" w:rsidRDefault="007F7172" w:rsidP="00F929FE">
            <w:pPr>
              <w:pStyle w:val="acctfourfigures"/>
              <w:tabs>
                <w:tab w:val="clear" w:pos="765"/>
                <w:tab w:val="decimal" w:pos="671"/>
              </w:tabs>
              <w:spacing w:line="240" w:lineRule="atLeast"/>
              <w:ind w:right="-79"/>
              <w:rPr>
                <w:rFonts w:cs="Times New Roman"/>
                <w:sz w:val="20"/>
                <w:lang w:val="en-US" w:bidi="th-TH"/>
              </w:rPr>
            </w:pPr>
          </w:p>
          <w:p w14:paraId="5EF4CE3A" w14:textId="77777777" w:rsidR="007F7172" w:rsidRPr="00B87CE9" w:rsidRDefault="007F7172" w:rsidP="00F929FE">
            <w:pPr>
              <w:pStyle w:val="acctfourfigures"/>
              <w:tabs>
                <w:tab w:val="clear" w:pos="765"/>
                <w:tab w:val="decimal" w:pos="581"/>
              </w:tabs>
              <w:spacing w:line="240" w:lineRule="atLeast"/>
              <w:ind w:right="-79"/>
              <w:rPr>
                <w:rFonts w:cs="Times New Roman"/>
                <w:sz w:val="20"/>
                <w:lang w:val="en-US" w:bidi="th-TH"/>
              </w:rPr>
            </w:pPr>
            <w:r w:rsidRPr="00B87CE9">
              <w:rPr>
                <w:rFonts w:cs="Times New Roman"/>
                <w:sz w:val="20"/>
                <w:lang w:val="en-US" w:bidi="th-TH"/>
              </w:rPr>
              <w:t>-</w:t>
            </w:r>
          </w:p>
        </w:tc>
      </w:tr>
      <w:tr w:rsidR="00011B89" w:rsidRPr="00B87CE9" w14:paraId="072909FE" w14:textId="77777777" w:rsidTr="00EF69F2">
        <w:trPr>
          <w:cantSplit/>
        </w:trPr>
        <w:tc>
          <w:tcPr>
            <w:tcW w:w="3060" w:type="dxa"/>
          </w:tcPr>
          <w:p w14:paraId="20359697" w14:textId="77777777" w:rsidR="00011B89" w:rsidRPr="00B87CE9" w:rsidRDefault="00011B89" w:rsidP="00F1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
        </w:tc>
        <w:tc>
          <w:tcPr>
            <w:tcW w:w="2430" w:type="dxa"/>
          </w:tcPr>
          <w:p w14:paraId="42DEE537" w14:textId="77777777" w:rsidR="00011B89" w:rsidRPr="00B87CE9" w:rsidRDefault="00011B89" w:rsidP="00F17F60">
            <w:pPr>
              <w:pStyle w:val="acctfourfigures"/>
              <w:shd w:val="clear" w:color="auto" w:fill="FFFFFF"/>
              <w:tabs>
                <w:tab w:val="clear" w:pos="765"/>
              </w:tabs>
              <w:spacing w:line="240" w:lineRule="atLeast"/>
              <w:ind w:left="101" w:right="-85" w:hanging="104"/>
              <w:rPr>
                <w:rFonts w:cs="Times New Roman"/>
                <w:sz w:val="20"/>
              </w:rPr>
            </w:pPr>
          </w:p>
        </w:tc>
        <w:tc>
          <w:tcPr>
            <w:tcW w:w="900" w:type="dxa"/>
          </w:tcPr>
          <w:p w14:paraId="7C0C4EF6" w14:textId="77777777" w:rsidR="00011B89" w:rsidRPr="00B87CE9" w:rsidRDefault="00011B89" w:rsidP="00F17F60">
            <w:pPr>
              <w:pStyle w:val="acctfourfigures"/>
              <w:tabs>
                <w:tab w:val="clear" w:pos="765"/>
                <w:tab w:val="decimal" w:pos="217"/>
                <w:tab w:val="decimal" w:pos="568"/>
                <w:tab w:val="left" w:pos="725"/>
              </w:tabs>
              <w:spacing w:line="240" w:lineRule="atLeast"/>
              <w:ind w:left="-79" w:right="-79"/>
              <w:jc w:val="center"/>
              <w:rPr>
                <w:rFonts w:cs="Times New Roman"/>
                <w:sz w:val="20"/>
                <w:lang w:val="en-US" w:bidi="th-TH"/>
              </w:rPr>
            </w:pPr>
          </w:p>
        </w:tc>
        <w:tc>
          <w:tcPr>
            <w:tcW w:w="180" w:type="dxa"/>
          </w:tcPr>
          <w:p w14:paraId="7F3E275A" w14:textId="77777777" w:rsidR="00011B89" w:rsidRPr="00B87CE9" w:rsidRDefault="00011B89" w:rsidP="00F17F60">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tcPr>
          <w:p w14:paraId="0E78AECB" w14:textId="77777777" w:rsidR="00011B89" w:rsidRPr="00B87CE9" w:rsidRDefault="00011B89" w:rsidP="00F17F60">
            <w:pPr>
              <w:pStyle w:val="acctfourfigures"/>
              <w:tabs>
                <w:tab w:val="clear" w:pos="765"/>
                <w:tab w:val="decimal" w:pos="217"/>
                <w:tab w:val="decimal" w:pos="568"/>
              </w:tabs>
              <w:spacing w:line="240" w:lineRule="atLeast"/>
              <w:ind w:right="-79"/>
              <w:rPr>
                <w:rFonts w:cs="Times New Roman"/>
                <w:b/>
                <w:bCs/>
                <w:sz w:val="20"/>
                <w:lang w:val="en-US" w:bidi="th-TH"/>
              </w:rPr>
            </w:pPr>
          </w:p>
        </w:tc>
        <w:tc>
          <w:tcPr>
            <w:tcW w:w="180" w:type="dxa"/>
          </w:tcPr>
          <w:p w14:paraId="46D66867" w14:textId="77777777" w:rsidR="00011B89" w:rsidRPr="00B87CE9" w:rsidRDefault="00011B89" w:rsidP="00F17F60">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tcPr>
          <w:p w14:paraId="2A701C46" w14:textId="77777777" w:rsidR="00011B89" w:rsidRPr="00B87CE9" w:rsidRDefault="00011B89" w:rsidP="00F17F60">
            <w:pPr>
              <w:pStyle w:val="acctfourfigures"/>
              <w:tabs>
                <w:tab w:val="clear" w:pos="765"/>
                <w:tab w:val="decimal" w:pos="217"/>
                <w:tab w:val="decimal" w:pos="568"/>
                <w:tab w:val="left" w:pos="740"/>
              </w:tabs>
              <w:spacing w:line="240" w:lineRule="atLeast"/>
              <w:ind w:left="-79" w:right="-79"/>
              <w:jc w:val="center"/>
              <w:rPr>
                <w:rFonts w:cs="Times New Roman"/>
                <w:sz w:val="20"/>
                <w:lang w:val="en-US" w:bidi="th-TH"/>
              </w:rPr>
            </w:pPr>
          </w:p>
        </w:tc>
        <w:tc>
          <w:tcPr>
            <w:tcW w:w="180" w:type="dxa"/>
          </w:tcPr>
          <w:p w14:paraId="29F96FA4" w14:textId="77777777" w:rsidR="00011B89" w:rsidRPr="00B87CE9" w:rsidRDefault="00011B89" w:rsidP="00F17F60">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tcPr>
          <w:p w14:paraId="613CA19F" w14:textId="77777777" w:rsidR="00011B89" w:rsidRPr="00B87CE9" w:rsidRDefault="00011B89" w:rsidP="00F17F60">
            <w:pPr>
              <w:pStyle w:val="acctfourfigures"/>
              <w:tabs>
                <w:tab w:val="clear" w:pos="765"/>
                <w:tab w:val="decimal" w:pos="393"/>
              </w:tabs>
              <w:spacing w:line="240" w:lineRule="atLeast"/>
              <w:ind w:right="-79"/>
              <w:rPr>
                <w:rFonts w:cs="Times New Roman"/>
                <w:sz w:val="20"/>
                <w:lang w:val="en-US" w:bidi="th-TH"/>
              </w:rPr>
            </w:pPr>
          </w:p>
        </w:tc>
        <w:tc>
          <w:tcPr>
            <w:tcW w:w="180" w:type="dxa"/>
          </w:tcPr>
          <w:p w14:paraId="6E112FB2" w14:textId="77777777" w:rsidR="00011B89" w:rsidRPr="00B87CE9" w:rsidRDefault="00011B89" w:rsidP="00F17F60">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tcPr>
          <w:p w14:paraId="245F9ED3" w14:textId="77777777" w:rsidR="00011B89" w:rsidRPr="00B87CE9" w:rsidRDefault="00011B89" w:rsidP="00F17F60">
            <w:pPr>
              <w:pStyle w:val="acctfourfigures"/>
              <w:tabs>
                <w:tab w:val="clear" w:pos="765"/>
                <w:tab w:val="decimal" w:pos="730"/>
              </w:tabs>
              <w:spacing w:line="240" w:lineRule="atLeast"/>
              <w:ind w:left="-79" w:right="-79"/>
              <w:jc w:val="center"/>
              <w:rPr>
                <w:rFonts w:cs="Times New Roman"/>
                <w:sz w:val="20"/>
                <w:lang w:val="en-US" w:bidi="th-TH"/>
              </w:rPr>
            </w:pPr>
          </w:p>
        </w:tc>
        <w:tc>
          <w:tcPr>
            <w:tcW w:w="180" w:type="dxa"/>
          </w:tcPr>
          <w:p w14:paraId="035CD282" w14:textId="77777777" w:rsidR="00011B89" w:rsidRPr="00B87CE9" w:rsidRDefault="00011B89" w:rsidP="00F17F60">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tcPr>
          <w:p w14:paraId="1B046E24" w14:textId="77777777" w:rsidR="00011B89" w:rsidRPr="00B87CE9" w:rsidRDefault="00011B89" w:rsidP="00F17F60">
            <w:pPr>
              <w:pStyle w:val="acctfourfigures"/>
              <w:tabs>
                <w:tab w:val="clear" w:pos="765"/>
                <w:tab w:val="decimal" w:pos="393"/>
              </w:tabs>
              <w:spacing w:line="240" w:lineRule="atLeast"/>
              <w:ind w:right="-79"/>
              <w:rPr>
                <w:rFonts w:cs="Times New Roman"/>
                <w:sz w:val="20"/>
                <w:lang w:val="en-US" w:bidi="th-TH"/>
              </w:rPr>
            </w:pPr>
          </w:p>
        </w:tc>
        <w:tc>
          <w:tcPr>
            <w:tcW w:w="180" w:type="dxa"/>
          </w:tcPr>
          <w:p w14:paraId="1402154D" w14:textId="77777777" w:rsidR="00011B89" w:rsidRPr="00B87CE9" w:rsidRDefault="00011B89" w:rsidP="00F17F60">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shd w:val="clear" w:color="auto" w:fill="auto"/>
          </w:tcPr>
          <w:p w14:paraId="2EF7E39F" w14:textId="77777777" w:rsidR="00011B89" w:rsidRPr="00B87CE9" w:rsidRDefault="00011B89" w:rsidP="00F17F60">
            <w:pPr>
              <w:pStyle w:val="acctfourfigures"/>
              <w:tabs>
                <w:tab w:val="clear" w:pos="765"/>
                <w:tab w:val="decimal" w:pos="217"/>
                <w:tab w:val="decimal" w:pos="656"/>
              </w:tabs>
              <w:spacing w:line="240" w:lineRule="atLeast"/>
              <w:ind w:left="-79" w:right="-79"/>
              <w:jc w:val="center"/>
              <w:rPr>
                <w:rFonts w:cs="Times New Roman"/>
                <w:sz w:val="20"/>
                <w:lang w:val="en-US" w:bidi="th-TH"/>
              </w:rPr>
            </w:pPr>
          </w:p>
        </w:tc>
        <w:tc>
          <w:tcPr>
            <w:tcW w:w="180" w:type="dxa"/>
            <w:shd w:val="clear" w:color="auto" w:fill="auto"/>
          </w:tcPr>
          <w:p w14:paraId="76E40A86" w14:textId="77777777" w:rsidR="00011B89" w:rsidRPr="00B87CE9" w:rsidRDefault="00011B89" w:rsidP="00F17F60">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14:paraId="2574A6A0" w14:textId="77777777" w:rsidR="00011B89" w:rsidRPr="00B87CE9" w:rsidRDefault="00011B89" w:rsidP="00F17F60">
            <w:pPr>
              <w:pStyle w:val="acctfourfigures"/>
              <w:tabs>
                <w:tab w:val="clear" w:pos="765"/>
                <w:tab w:val="decimal" w:pos="671"/>
              </w:tabs>
              <w:spacing w:line="240" w:lineRule="atLeast"/>
              <w:ind w:right="-79"/>
              <w:rPr>
                <w:rFonts w:cs="Times New Roman"/>
                <w:sz w:val="20"/>
                <w:lang w:val="en-US" w:bidi="th-TH"/>
              </w:rPr>
            </w:pPr>
          </w:p>
        </w:tc>
      </w:tr>
      <w:tr w:rsidR="007F7172" w:rsidRPr="00B87CE9" w14:paraId="18712992" w14:textId="77777777" w:rsidTr="00EF69F2">
        <w:trPr>
          <w:cantSplit/>
        </w:trPr>
        <w:tc>
          <w:tcPr>
            <w:tcW w:w="3060" w:type="dxa"/>
          </w:tcPr>
          <w:p w14:paraId="135C5698" w14:textId="6C22B6C1" w:rsidR="007F7172" w:rsidRPr="00B87CE9" w:rsidRDefault="00011B89"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roofErr w:type="spellStart"/>
            <w:r w:rsidRPr="00B87CE9">
              <w:rPr>
                <w:rFonts w:ascii="Times New Roman" w:hAnsi="Times New Roman" w:cs="Times New Roman"/>
                <w:sz w:val="20"/>
                <w:szCs w:val="20"/>
              </w:rPr>
              <w:t>Haad</w:t>
            </w:r>
            <w:proofErr w:type="spellEnd"/>
            <w:r w:rsidRPr="00B87CE9">
              <w:rPr>
                <w:rFonts w:ascii="Times New Roman" w:hAnsi="Times New Roman" w:cs="Times New Roman"/>
                <w:sz w:val="20"/>
                <w:szCs w:val="20"/>
              </w:rPr>
              <w:t xml:space="preserve"> </w:t>
            </w:r>
            <w:proofErr w:type="spellStart"/>
            <w:r w:rsidRPr="00B87CE9">
              <w:rPr>
                <w:rFonts w:ascii="Times New Roman" w:hAnsi="Times New Roman" w:cs="Times New Roman"/>
                <w:sz w:val="20"/>
                <w:szCs w:val="20"/>
              </w:rPr>
              <w:t>Thip</w:t>
            </w:r>
            <w:proofErr w:type="spellEnd"/>
            <w:r w:rsidRPr="00B87CE9">
              <w:rPr>
                <w:rFonts w:ascii="Times New Roman" w:hAnsi="Times New Roman" w:cs="Times New Roman"/>
                <w:sz w:val="20"/>
                <w:szCs w:val="20"/>
              </w:rPr>
              <w:t xml:space="preserve"> Development</w:t>
            </w:r>
            <w:r w:rsidR="009E4112" w:rsidRPr="00B87CE9">
              <w:rPr>
                <w:rFonts w:ascii="Times New Roman" w:hAnsi="Times New Roman" w:cs="Times New Roman"/>
                <w:sz w:val="20"/>
                <w:szCs w:val="20"/>
              </w:rPr>
              <w:t xml:space="preserve"> </w:t>
            </w:r>
            <w:r w:rsidRPr="00B87CE9">
              <w:rPr>
                <w:rFonts w:ascii="Times New Roman" w:hAnsi="Times New Roman" w:cs="Times New Roman"/>
                <w:sz w:val="20"/>
                <w:szCs w:val="20"/>
              </w:rPr>
              <w:t>Co., Ltd.</w:t>
            </w:r>
          </w:p>
        </w:tc>
        <w:tc>
          <w:tcPr>
            <w:tcW w:w="2430" w:type="dxa"/>
          </w:tcPr>
          <w:p w14:paraId="5872B88B" w14:textId="00B21258" w:rsidR="007F7172" w:rsidRPr="00B87CE9" w:rsidRDefault="00011B89" w:rsidP="009E4112">
            <w:pPr>
              <w:pStyle w:val="acctfourfigures"/>
              <w:shd w:val="clear" w:color="auto" w:fill="FFFFFF"/>
              <w:tabs>
                <w:tab w:val="clear" w:pos="765"/>
              </w:tabs>
              <w:spacing w:line="240" w:lineRule="atLeast"/>
              <w:ind w:right="-85"/>
              <w:rPr>
                <w:rFonts w:cs="Times New Roman"/>
                <w:sz w:val="20"/>
              </w:rPr>
            </w:pPr>
            <w:r w:rsidRPr="00B87CE9">
              <w:rPr>
                <w:rFonts w:cs="Times New Roman"/>
                <w:sz w:val="20"/>
              </w:rPr>
              <w:t>Real estate development</w:t>
            </w:r>
          </w:p>
        </w:tc>
        <w:tc>
          <w:tcPr>
            <w:tcW w:w="900" w:type="dxa"/>
          </w:tcPr>
          <w:p w14:paraId="441E9698" w14:textId="2C378FB9" w:rsidR="007F7172" w:rsidRPr="00B87CE9" w:rsidRDefault="00011B89" w:rsidP="00CB1FD9">
            <w:pPr>
              <w:pStyle w:val="acctfourfigures"/>
              <w:tabs>
                <w:tab w:val="clear" w:pos="765"/>
                <w:tab w:val="decimal" w:pos="217"/>
                <w:tab w:val="decimal" w:pos="568"/>
                <w:tab w:val="left" w:pos="725"/>
              </w:tabs>
              <w:spacing w:line="240" w:lineRule="atLeast"/>
              <w:ind w:right="-79"/>
              <w:jc w:val="center"/>
              <w:rPr>
                <w:rFonts w:cs="Times New Roman"/>
                <w:sz w:val="20"/>
                <w:lang w:val="en-US" w:bidi="th-TH"/>
              </w:rPr>
            </w:pPr>
            <w:r w:rsidRPr="00B87CE9">
              <w:rPr>
                <w:rFonts w:cs="Times New Roman"/>
                <w:sz w:val="20"/>
                <w:lang w:val="en-US" w:bidi="th-TH"/>
              </w:rPr>
              <w:t>99.96</w:t>
            </w:r>
          </w:p>
        </w:tc>
        <w:tc>
          <w:tcPr>
            <w:tcW w:w="180" w:type="dxa"/>
          </w:tcPr>
          <w:p w14:paraId="648426D9"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tcPr>
          <w:p w14:paraId="3CD346AC" w14:textId="0178082A" w:rsidR="007F7172" w:rsidRPr="00B87CE9" w:rsidRDefault="00CB1FD9" w:rsidP="00CB1FD9">
            <w:pPr>
              <w:pStyle w:val="acctfourfigures"/>
              <w:tabs>
                <w:tab w:val="clear" w:pos="765"/>
                <w:tab w:val="decimal" w:pos="217"/>
                <w:tab w:val="decimal" w:pos="370"/>
              </w:tabs>
              <w:spacing w:line="240" w:lineRule="atLeast"/>
              <w:ind w:right="-79"/>
              <w:rPr>
                <w:rFonts w:cs="Times New Roman"/>
                <w:b/>
                <w:bCs/>
                <w:sz w:val="20"/>
                <w:lang w:val="en-US" w:bidi="th-TH"/>
              </w:rPr>
            </w:pPr>
            <w:r w:rsidRPr="00B87CE9">
              <w:rPr>
                <w:rFonts w:cs="Times New Roman"/>
                <w:b/>
                <w:bCs/>
                <w:sz w:val="20"/>
                <w:lang w:val="en-US" w:bidi="th-TH"/>
              </w:rPr>
              <w:t xml:space="preserve">       </w:t>
            </w:r>
            <w:r w:rsidR="00011B89" w:rsidRPr="00B87CE9">
              <w:rPr>
                <w:rFonts w:cs="Times New Roman"/>
                <w:b/>
                <w:bCs/>
                <w:sz w:val="20"/>
                <w:lang w:val="en-US" w:bidi="th-TH"/>
              </w:rPr>
              <w:t>-</w:t>
            </w:r>
          </w:p>
        </w:tc>
        <w:tc>
          <w:tcPr>
            <w:tcW w:w="180" w:type="dxa"/>
          </w:tcPr>
          <w:p w14:paraId="104B0749"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00" w:type="dxa"/>
          </w:tcPr>
          <w:p w14:paraId="296323FC" w14:textId="598DE979" w:rsidR="007F7172" w:rsidRPr="00B87CE9" w:rsidRDefault="00CB1FD9" w:rsidP="00CB1FD9">
            <w:pPr>
              <w:pStyle w:val="acctfourfigures"/>
              <w:tabs>
                <w:tab w:val="clear" w:pos="765"/>
                <w:tab w:val="decimal" w:pos="217"/>
                <w:tab w:val="decimal" w:pos="640"/>
                <w:tab w:val="left" w:pos="740"/>
              </w:tabs>
              <w:spacing w:line="240" w:lineRule="atLeast"/>
              <w:ind w:left="-79" w:right="-79"/>
              <w:jc w:val="center"/>
              <w:rPr>
                <w:rFonts w:cs="Times New Roman"/>
                <w:sz w:val="20"/>
                <w:lang w:val="en-US" w:bidi="th-TH"/>
              </w:rPr>
            </w:pPr>
            <w:r w:rsidRPr="00B87CE9">
              <w:rPr>
                <w:rFonts w:cs="Times New Roman"/>
                <w:sz w:val="20"/>
                <w:lang w:val="en-US" w:bidi="th-TH"/>
              </w:rPr>
              <w:t xml:space="preserve"> </w:t>
            </w:r>
            <w:r w:rsidR="00173772" w:rsidRPr="00B87CE9">
              <w:rPr>
                <w:rFonts w:cs="Times New Roman"/>
                <w:sz w:val="20"/>
                <w:lang w:val="en-US" w:bidi="th-TH"/>
              </w:rPr>
              <w:t>1,000</w:t>
            </w:r>
          </w:p>
        </w:tc>
        <w:tc>
          <w:tcPr>
            <w:tcW w:w="180" w:type="dxa"/>
          </w:tcPr>
          <w:p w14:paraId="5B683151"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tcPr>
          <w:p w14:paraId="4738E829" w14:textId="399BCE8C" w:rsidR="007F7172" w:rsidRPr="00B87CE9" w:rsidRDefault="00767C1D" w:rsidP="00767C1D">
            <w:pPr>
              <w:pStyle w:val="acctfourfigures"/>
              <w:tabs>
                <w:tab w:val="clear" w:pos="765"/>
                <w:tab w:val="decimal" w:pos="667"/>
              </w:tabs>
              <w:spacing w:line="240" w:lineRule="atLeast"/>
              <w:ind w:right="-79"/>
              <w:rPr>
                <w:rFonts w:cs="Times New Roman"/>
                <w:sz w:val="20"/>
                <w:lang w:val="en-US" w:bidi="th-TH"/>
              </w:rPr>
            </w:pPr>
            <w:r w:rsidRPr="00B87CE9">
              <w:rPr>
                <w:rFonts w:cs="Times New Roman"/>
                <w:sz w:val="20"/>
                <w:lang w:val="en-US" w:bidi="th-TH"/>
              </w:rPr>
              <w:t>-</w:t>
            </w:r>
          </w:p>
        </w:tc>
        <w:tc>
          <w:tcPr>
            <w:tcW w:w="180" w:type="dxa"/>
          </w:tcPr>
          <w:p w14:paraId="6D2F50C6"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tcPr>
          <w:p w14:paraId="4B3A9AA4" w14:textId="3DCC008F" w:rsidR="007F7172" w:rsidRPr="00B87CE9" w:rsidRDefault="00E569C4" w:rsidP="00CB1FD9">
            <w:pPr>
              <w:pStyle w:val="acctfourfigures"/>
              <w:tabs>
                <w:tab w:val="clear" w:pos="765"/>
                <w:tab w:val="decimal" w:pos="912"/>
              </w:tabs>
              <w:spacing w:line="240" w:lineRule="atLeast"/>
              <w:ind w:right="-79"/>
              <w:rPr>
                <w:sz w:val="20"/>
                <w:szCs w:val="25"/>
                <w:lang w:val="en-US" w:bidi="th-TH"/>
              </w:rPr>
            </w:pPr>
            <w:r w:rsidRPr="00B87CE9">
              <w:rPr>
                <w:sz w:val="20"/>
                <w:szCs w:val="25"/>
                <w:lang w:val="en-US" w:bidi="th-TH"/>
              </w:rPr>
              <w:t>999</w:t>
            </w:r>
          </w:p>
        </w:tc>
        <w:tc>
          <w:tcPr>
            <w:tcW w:w="180" w:type="dxa"/>
          </w:tcPr>
          <w:p w14:paraId="224B4FD6"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tcPr>
          <w:p w14:paraId="3E427871" w14:textId="7D23E15C" w:rsidR="007F7172" w:rsidRPr="00B87CE9" w:rsidRDefault="00767C1D" w:rsidP="00767C1D">
            <w:pPr>
              <w:pStyle w:val="acctfourfigures"/>
              <w:tabs>
                <w:tab w:val="clear" w:pos="765"/>
                <w:tab w:val="decimal" w:pos="626"/>
              </w:tabs>
              <w:spacing w:line="240" w:lineRule="atLeast"/>
              <w:ind w:right="-79"/>
              <w:rPr>
                <w:rFonts w:cs="Times New Roman"/>
                <w:sz w:val="20"/>
                <w:lang w:val="en-US" w:bidi="th-TH"/>
              </w:rPr>
            </w:pPr>
            <w:r w:rsidRPr="00B87CE9">
              <w:rPr>
                <w:rFonts w:cs="Times New Roman"/>
                <w:sz w:val="20"/>
                <w:lang w:val="en-US" w:bidi="th-TH"/>
              </w:rPr>
              <w:t>-</w:t>
            </w:r>
          </w:p>
        </w:tc>
        <w:tc>
          <w:tcPr>
            <w:tcW w:w="180" w:type="dxa"/>
          </w:tcPr>
          <w:p w14:paraId="17136DA1"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990" w:type="dxa"/>
            <w:shd w:val="clear" w:color="auto" w:fill="auto"/>
          </w:tcPr>
          <w:p w14:paraId="5F618683" w14:textId="5B1E7C5C" w:rsidR="007F7172" w:rsidRPr="00B87CE9" w:rsidRDefault="00CB1FD9" w:rsidP="00CB1FD9">
            <w:pPr>
              <w:pStyle w:val="acctfourfigures"/>
              <w:tabs>
                <w:tab w:val="clear" w:pos="765"/>
                <w:tab w:val="decimal" w:pos="550"/>
                <w:tab w:val="decimal" w:pos="656"/>
              </w:tabs>
              <w:spacing w:line="240" w:lineRule="atLeast"/>
              <w:ind w:left="-79" w:right="-79"/>
              <w:jc w:val="center"/>
              <w:rPr>
                <w:rFonts w:cs="Times New Roman"/>
                <w:sz w:val="20"/>
                <w:lang w:val="en-US" w:bidi="th-TH"/>
              </w:rPr>
            </w:pPr>
            <w:r w:rsidRPr="00B87CE9">
              <w:rPr>
                <w:rFonts w:cs="Times New Roman"/>
                <w:sz w:val="20"/>
                <w:lang w:val="en-US" w:bidi="th-TH"/>
              </w:rPr>
              <w:t xml:space="preserve">        </w:t>
            </w:r>
            <w:r w:rsidR="00767C1D" w:rsidRPr="00B87CE9">
              <w:rPr>
                <w:rFonts w:cs="Times New Roman"/>
                <w:sz w:val="20"/>
                <w:lang w:val="en-US" w:bidi="th-TH"/>
              </w:rPr>
              <w:t>-</w:t>
            </w:r>
          </w:p>
        </w:tc>
        <w:tc>
          <w:tcPr>
            <w:tcW w:w="180" w:type="dxa"/>
            <w:shd w:val="clear" w:color="auto" w:fill="auto"/>
          </w:tcPr>
          <w:p w14:paraId="3B72454E"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70" w:type="dxa"/>
            <w:shd w:val="clear" w:color="auto" w:fill="auto"/>
          </w:tcPr>
          <w:p w14:paraId="29D98286" w14:textId="1D6A5C18" w:rsidR="007F7172" w:rsidRPr="00B87CE9" w:rsidRDefault="00767C1D" w:rsidP="00767C1D">
            <w:pPr>
              <w:pStyle w:val="acctfourfigures"/>
              <w:tabs>
                <w:tab w:val="clear" w:pos="765"/>
                <w:tab w:val="decimal" w:pos="584"/>
              </w:tabs>
              <w:spacing w:line="240" w:lineRule="atLeast"/>
              <w:ind w:right="-79"/>
              <w:rPr>
                <w:rFonts w:cs="Times New Roman"/>
                <w:sz w:val="20"/>
                <w:lang w:val="en-US" w:bidi="th-TH"/>
              </w:rPr>
            </w:pPr>
            <w:r w:rsidRPr="00B87CE9">
              <w:rPr>
                <w:rFonts w:cs="Times New Roman"/>
                <w:sz w:val="20"/>
                <w:lang w:val="en-US" w:bidi="th-TH"/>
              </w:rPr>
              <w:t>-</w:t>
            </w:r>
          </w:p>
        </w:tc>
      </w:tr>
      <w:tr w:rsidR="007F7172" w:rsidRPr="00B87CE9" w14:paraId="624833A3" w14:textId="77777777" w:rsidTr="00EF69F2">
        <w:trPr>
          <w:cantSplit/>
        </w:trPr>
        <w:tc>
          <w:tcPr>
            <w:tcW w:w="3060" w:type="dxa"/>
            <w:vAlign w:val="bottom"/>
          </w:tcPr>
          <w:p w14:paraId="23F537D9" w14:textId="77777777" w:rsidR="007F7172" w:rsidRPr="00B87CE9"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heme="minorBidi"/>
                <w:b/>
                <w:bCs/>
                <w:sz w:val="20"/>
                <w:szCs w:val="20"/>
              </w:rPr>
            </w:pPr>
            <w:r w:rsidRPr="00B87CE9">
              <w:rPr>
                <w:rFonts w:ascii="Times New Roman" w:hAnsi="Times New Roman" w:cs="Times New Roman"/>
                <w:b/>
                <w:bCs/>
                <w:sz w:val="20"/>
                <w:szCs w:val="20"/>
              </w:rPr>
              <w:t>Total</w:t>
            </w:r>
          </w:p>
        </w:tc>
        <w:tc>
          <w:tcPr>
            <w:tcW w:w="2430" w:type="dxa"/>
          </w:tcPr>
          <w:p w14:paraId="116C4DFC" w14:textId="77777777" w:rsidR="007F7172" w:rsidRPr="00B87CE9" w:rsidRDefault="007F7172" w:rsidP="00F929FE">
            <w:pPr>
              <w:pStyle w:val="acctfourfigures"/>
              <w:tabs>
                <w:tab w:val="clear" w:pos="765"/>
              </w:tabs>
              <w:spacing w:line="240" w:lineRule="atLeast"/>
              <w:ind w:left="-79" w:right="-79"/>
              <w:jc w:val="thaiDistribute"/>
              <w:rPr>
                <w:rFonts w:cs="Times New Roman"/>
                <w:b/>
                <w:bCs/>
                <w:sz w:val="20"/>
                <w:lang w:bidi="th-TH"/>
              </w:rPr>
            </w:pPr>
          </w:p>
        </w:tc>
        <w:tc>
          <w:tcPr>
            <w:tcW w:w="900" w:type="dxa"/>
          </w:tcPr>
          <w:p w14:paraId="02F88156"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128669FB"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00" w:type="dxa"/>
          </w:tcPr>
          <w:p w14:paraId="499C7C54"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135A9190"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00" w:type="dxa"/>
            <w:vAlign w:val="bottom"/>
          </w:tcPr>
          <w:p w14:paraId="148EFC22"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4C6B6E61"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90" w:type="dxa"/>
            <w:vAlign w:val="bottom"/>
          </w:tcPr>
          <w:p w14:paraId="50766AC2"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69EA876A"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1080" w:type="dxa"/>
            <w:tcBorders>
              <w:top w:val="single" w:sz="4" w:space="0" w:color="auto"/>
              <w:bottom w:val="double" w:sz="4" w:space="0" w:color="auto"/>
            </w:tcBorders>
          </w:tcPr>
          <w:p w14:paraId="6559DFC6" w14:textId="1AE01A25" w:rsidR="007F7172" w:rsidRPr="00B87CE9" w:rsidRDefault="007F7172" w:rsidP="00F929FE">
            <w:pPr>
              <w:pStyle w:val="acctfourfigures"/>
              <w:tabs>
                <w:tab w:val="clear" w:pos="765"/>
                <w:tab w:val="decimal" w:pos="910"/>
              </w:tabs>
              <w:spacing w:line="240" w:lineRule="atLeast"/>
              <w:ind w:right="-79"/>
              <w:rPr>
                <w:rFonts w:cs="Times New Roman"/>
                <w:b/>
                <w:bCs/>
                <w:sz w:val="20"/>
                <w:lang w:val="en-US" w:bidi="th-TH"/>
              </w:rPr>
            </w:pPr>
            <w:r w:rsidRPr="00B87CE9">
              <w:rPr>
                <w:rFonts w:cs="Times New Roman"/>
                <w:b/>
                <w:bCs/>
                <w:sz w:val="20"/>
                <w:lang w:val="en-US" w:bidi="th-TH"/>
              </w:rPr>
              <w:t>13</w:t>
            </w:r>
            <w:r w:rsidR="008F25C1" w:rsidRPr="00B87CE9">
              <w:rPr>
                <w:rFonts w:cs="Times New Roman"/>
                <w:b/>
                <w:bCs/>
                <w:sz w:val="20"/>
                <w:lang w:val="en-US" w:bidi="th-TH"/>
              </w:rPr>
              <w:t>3</w:t>
            </w:r>
            <w:r w:rsidRPr="00B87CE9">
              <w:rPr>
                <w:rFonts w:cs="Times New Roman"/>
                <w:b/>
                <w:bCs/>
                <w:sz w:val="20"/>
                <w:lang w:val="en-US" w:bidi="th-TH"/>
              </w:rPr>
              <w:t>,992</w:t>
            </w:r>
          </w:p>
        </w:tc>
        <w:tc>
          <w:tcPr>
            <w:tcW w:w="180" w:type="dxa"/>
          </w:tcPr>
          <w:p w14:paraId="43EA88D8" w14:textId="77777777" w:rsidR="007F7172" w:rsidRPr="00B87CE9" w:rsidRDefault="007F7172" w:rsidP="00F929FE">
            <w:pPr>
              <w:pStyle w:val="acctfourfigures"/>
              <w:tabs>
                <w:tab w:val="clear" w:pos="765"/>
                <w:tab w:val="decimal" w:pos="217"/>
                <w:tab w:val="decimal" w:pos="568"/>
              </w:tabs>
              <w:spacing w:line="240" w:lineRule="atLeast"/>
              <w:ind w:right="-79"/>
              <w:jc w:val="center"/>
              <w:rPr>
                <w:rFonts w:cs="Times New Roman"/>
                <w:b/>
                <w:bCs/>
                <w:sz w:val="20"/>
                <w:lang w:val="en-US" w:bidi="th-TH"/>
              </w:rPr>
            </w:pPr>
          </w:p>
        </w:tc>
        <w:tc>
          <w:tcPr>
            <w:tcW w:w="990" w:type="dxa"/>
            <w:tcBorders>
              <w:top w:val="single" w:sz="4" w:space="0" w:color="auto"/>
              <w:bottom w:val="double" w:sz="4" w:space="0" w:color="auto"/>
            </w:tcBorders>
          </w:tcPr>
          <w:p w14:paraId="17909F1D" w14:textId="77777777" w:rsidR="007F7172" w:rsidRPr="00B87CE9" w:rsidRDefault="007F7172" w:rsidP="00F929FE">
            <w:pPr>
              <w:pStyle w:val="acctfourfigures"/>
              <w:tabs>
                <w:tab w:val="clear" w:pos="765"/>
                <w:tab w:val="decimal" w:pos="830"/>
              </w:tabs>
              <w:spacing w:line="240" w:lineRule="atLeast"/>
              <w:ind w:left="-79" w:right="-79"/>
              <w:jc w:val="center"/>
              <w:rPr>
                <w:rFonts w:cs="Times New Roman"/>
                <w:b/>
                <w:bCs/>
                <w:sz w:val="20"/>
                <w:lang w:val="en-US" w:bidi="th-TH"/>
              </w:rPr>
            </w:pPr>
            <w:r w:rsidRPr="00B87CE9">
              <w:rPr>
                <w:rFonts w:cs="Times New Roman"/>
                <w:b/>
                <w:bCs/>
                <w:sz w:val="20"/>
                <w:lang w:val="en-US" w:bidi="th-TH"/>
              </w:rPr>
              <w:t>96,993</w:t>
            </w:r>
          </w:p>
        </w:tc>
        <w:tc>
          <w:tcPr>
            <w:tcW w:w="180" w:type="dxa"/>
          </w:tcPr>
          <w:p w14:paraId="2234CA71" w14:textId="77777777" w:rsidR="007F7172" w:rsidRPr="00B87CE9" w:rsidRDefault="007F7172" w:rsidP="00F929FE">
            <w:pPr>
              <w:pStyle w:val="acctfourfigures"/>
              <w:tabs>
                <w:tab w:val="clear" w:pos="765"/>
                <w:tab w:val="decimal" w:pos="217"/>
                <w:tab w:val="decimal" w:pos="568"/>
              </w:tabs>
              <w:spacing w:line="240" w:lineRule="atLeast"/>
              <w:ind w:right="-79"/>
              <w:jc w:val="center"/>
              <w:rPr>
                <w:rFonts w:cs="Times New Roman"/>
                <w:b/>
                <w:bCs/>
                <w:sz w:val="20"/>
                <w:lang w:val="en-US" w:bidi="th-TH"/>
              </w:rPr>
            </w:pPr>
          </w:p>
        </w:tc>
        <w:tc>
          <w:tcPr>
            <w:tcW w:w="990" w:type="dxa"/>
            <w:tcBorders>
              <w:top w:val="single" w:sz="4" w:space="0" w:color="auto"/>
              <w:bottom w:val="double" w:sz="4" w:space="0" w:color="auto"/>
            </w:tcBorders>
            <w:shd w:val="clear" w:color="auto" w:fill="auto"/>
          </w:tcPr>
          <w:p w14:paraId="5E471FA6" w14:textId="203BE54B" w:rsidR="007F7172" w:rsidRPr="00B87CE9" w:rsidRDefault="00C65BC5" w:rsidP="00220302">
            <w:pPr>
              <w:pStyle w:val="acctfourfigures"/>
              <w:tabs>
                <w:tab w:val="clear" w:pos="765"/>
                <w:tab w:val="decimal" w:pos="830"/>
              </w:tabs>
              <w:spacing w:line="240" w:lineRule="atLeast"/>
              <w:ind w:left="-79" w:right="-79"/>
              <w:jc w:val="center"/>
              <w:rPr>
                <w:rFonts w:cstheme="minorBidi"/>
                <w:b/>
                <w:bCs/>
                <w:sz w:val="20"/>
                <w:lang w:val="en-US" w:bidi="th-TH"/>
              </w:rPr>
            </w:pPr>
            <w:r w:rsidRPr="00B87CE9">
              <w:rPr>
                <w:rFonts w:cstheme="minorBidi"/>
                <w:b/>
                <w:bCs/>
                <w:sz w:val="20"/>
                <w:lang w:val="en-US" w:bidi="th-TH"/>
              </w:rPr>
              <w:t>296,</w:t>
            </w:r>
            <w:r w:rsidRPr="00B87CE9">
              <w:rPr>
                <w:rFonts w:cs="Times New Roman"/>
                <w:b/>
                <w:bCs/>
                <w:sz w:val="20"/>
                <w:lang w:val="en-US" w:bidi="th-TH"/>
              </w:rPr>
              <w:t>979</w:t>
            </w:r>
          </w:p>
        </w:tc>
        <w:tc>
          <w:tcPr>
            <w:tcW w:w="180" w:type="dxa"/>
            <w:shd w:val="clear" w:color="auto" w:fill="auto"/>
          </w:tcPr>
          <w:p w14:paraId="699611E6"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sz w:val="20"/>
                <w:lang w:val="en-US" w:bidi="th-TH"/>
              </w:rPr>
            </w:pPr>
          </w:p>
        </w:tc>
        <w:tc>
          <w:tcPr>
            <w:tcW w:w="1170" w:type="dxa"/>
            <w:tcBorders>
              <w:top w:val="single" w:sz="4" w:space="0" w:color="auto"/>
              <w:bottom w:val="double" w:sz="4" w:space="0" w:color="auto"/>
            </w:tcBorders>
            <w:shd w:val="clear" w:color="auto" w:fill="auto"/>
          </w:tcPr>
          <w:p w14:paraId="3D39824A" w14:textId="7E6CD204" w:rsidR="007F7172" w:rsidRPr="00B87CE9" w:rsidRDefault="00C65BC5" w:rsidP="00F929FE">
            <w:pPr>
              <w:pStyle w:val="acctfourfigures"/>
              <w:tabs>
                <w:tab w:val="clear" w:pos="765"/>
                <w:tab w:val="decimal" w:pos="217"/>
                <w:tab w:val="decimal" w:pos="568"/>
              </w:tabs>
              <w:spacing w:line="240" w:lineRule="atLeast"/>
              <w:ind w:left="-79" w:right="-79"/>
              <w:jc w:val="center"/>
              <w:rPr>
                <w:rFonts w:cs="Times New Roman"/>
                <w:b/>
                <w:bCs/>
                <w:sz w:val="20"/>
                <w:lang w:val="en-US" w:bidi="th-TH"/>
              </w:rPr>
            </w:pPr>
            <w:r w:rsidRPr="00B87CE9">
              <w:rPr>
                <w:rFonts w:cs="Times New Roman"/>
                <w:b/>
                <w:bCs/>
                <w:sz w:val="20"/>
                <w:lang w:val="en-US" w:bidi="th-TH"/>
              </w:rPr>
              <w:t>304,980</w:t>
            </w:r>
          </w:p>
        </w:tc>
      </w:tr>
      <w:tr w:rsidR="007F7172" w:rsidRPr="00B87CE9" w14:paraId="057A3A2D" w14:textId="77777777" w:rsidTr="00EF69F2">
        <w:trPr>
          <w:cantSplit/>
        </w:trPr>
        <w:tc>
          <w:tcPr>
            <w:tcW w:w="3060" w:type="dxa"/>
            <w:vAlign w:val="bottom"/>
          </w:tcPr>
          <w:p w14:paraId="06F1DD7E" w14:textId="77777777" w:rsidR="007F7172" w:rsidRPr="00B87CE9"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p>
        </w:tc>
        <w:tc>
          <w:tcPr>
            <w:tcW w:w="2430" w:type="dxa"/>
          </w:tcPr>
          <w:p w14:paraId="07CAE61F" w14:textId="77777777" w:rsidR="007F7172" w:rsidRPr="00B87CE9" w:rsidRDefault="007F7172" w:rsidP="00F929FE">
            <w:pPr>
              <w:pStyle w:val="acctfourfigures"/>
              <w:tabs>
                <w:tab w:val="clear" w:pos="765"/>
              </w:tabs>
              <w:spacing w:line="240" w:lineRule="atLeast"/>
              <w:ind w:left="-79" w:right="-79"/>
              <w:jc w:val="thaiDistribute"/>
              <w:rPr>
                <w:rFonts w:cs="Times New Roman"/>
                <w:b/>
                <w:bCs/>
                <w:sz w:val="20"/>
                <w:lang w:bidi="th-TH"/>
              </w:rPr>
            </w:pPr>
          </w:p>
        </w:tc>
        <w:tc>
          <w:tcPr>
            <w:tcW w:w="900" w:type="dxa"/>
          </w:tcPr>
          <w:p w14:paraId="0DEAE159"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06D3BBA6"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00" w:type="dxa"/>
          </w:tcPr>
          <w:p w14:paraId="03D27825"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3C57D6B1"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00" w:type="dxa"/>
            <w:vAlign w:val="bottom"/>
          </w:tcPr>
          <w:p w14:paraId="10D4276F"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35F98CB7"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90" w:type="dxa"/>
            <w:vAlign w:val="bottom"/>
          </w:tcPr>
          <w:p w14:paraId="41981595"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0280CB73"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1080" w:type="dxa"/>
            <w:tcBorders>
              <w:top w:val="single" w:sz="4" w:space="0" w:color="auto"/>
            </w:tcBorders>
          </w:tcPr>
          <w:p w14:paraId="2209B7D9" w14:textId="77777777" w:rsidR="007F7172" w:rsidRPr="00B87CE9" w:rsidRDefault="007F7172" w:rsidP="00F929FE">
            <w:pPr>
              <w:pStyle w:val="acctfourfigures"/>
              <w:tabs>
                <w:tab w:val="clear" w:pos="765"/>
                <w:tab w:val="decimal" w:pos="740"/>
              </w:tabs>
              <w:spacing w:line="240" w:lineRule="atLeast"/>
              <w:ind w:right="-79"/>
              <w:rPr>
                <w:rFonts w:cs="Times New Roman"/>
                <w:b/>
                <w:bCs/>
                <w:sz w:val="20"/>
                <w:lang w:val="en-US" w:bidi="th-TH"/>
              </w:rPr>
            </w:pPr>
          </w:p>
        </w:tc>
        <w:tc>
          <w:tcPr>
            <w:tcW w:w="180" w:type="dxa"/>
          </w:tcPr>
          <w:p w14:paraId="69DEB4BB"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b/>
                <w:bCs/>
                <w:sz w:val="20"/>
                <w:lang w:val="en-US" w:bidi="th-TH"/>
              </w:rPr>
            </w:pPr>
          </w:p>
        </w:tc>
        <w:tc>
          <w:tcPr>
            <w:tcW w:w="990" w:type="dxa"/>
            <w:tcBorders>
              <w:top w:val="single" w:sz="4" w:space="0" w:color="auto"/>
            </w:tcBorders>
          </w:tcPr>
          <w:p w14:paraId="1FC863EB" w14:textId="77777777" w:rsidR="007F7172" w:rsidRPr="00B87CE9" w:rsidRDefault="007F7172" w:rsidP="00F929FE">
            <w:pPr>
              <w:pStyle w:val="acctfourfigures"/>
              <w:tabs>
                <w:tab w:val="clear" w:pos="765"/>
                <w:tab w:val="decimal" w:pos="830"/>
              </w:tabs>
              <w:spacing w:line="240" w:lineRule="atLeast"/>
              <w:ind w:left="-79" w:right="-79"/>
              <w:rPr>
                <w:rFonts w:cs="Times New Roman"/>
                <w:b/>
                <w:bCs/>
                <w:sz w:val="20"/>
                <w:lang w:val="en-US" w:bidi="th-TH"/>
              </w:rPr>
            </w:pPr>
          </w:p>
        </w:tc>
        <w:tc>
          <w:tcPr>
            <w:tcW w:w="180" w:type="dxa"/>
          </w:tcPr>
          <w:p w14:paraId="65ADFD1E"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b/>
                <w:bCs/>
                <w:sz w:val="20"/>
                <w:lang w:val="en-US" w:bidi="th-TH"/>
              </w:rPr>
            </w:pPr>
          </w:p>
        </w:tc>
        <w:tc>
          <w:tcPr>
            <w:tcW w:w="990" w:type="dxa"/>
            <w:tcBorders>
              <w:top w:val="single" w:sz="4" w:space="0" w:color="auto"/>
            </w:tcBorders>
            <w:shd w:val="clear" w:color="auto" w:fill="auto"/>
          </w:tcPr>
          <w:p w14:paraId="5ED4646D"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c>
          <w:tcPr>
            <w:tcW w:w="180" w:type="dxa"/>
            <w:shd w:val="clear" w:color="auto" w:fill="auto"/>
          </w:tcPr>
          <w:p w14:paraId="151DA575"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sz w:val="20"/>
                <w:lang w:val="en-US" w:bidi="th-TH"/>
              </w:rPr>
            </w:pPr>
          </w:p>
        </w:tc>
        <w:tc>
          <w:tcPr>
            <w:tcW w:w="1170" w:type="dxa"/>
            <w:tcBorders>
              <w:top w:val="single" w:sz="4" w:space="0" w:color="auto"/>
            </w:tcBorders>
            <w:shd w:val="clear" w:color="auto" w:fill="auto"/>
          </w:tcPr>
          <w:p w14:paraId="2D6136A6"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r>
      <w:tr w:rsidR="007F7172" w:rsidRPr="00B87CE9" w14:paraId="458ACD21" w14:textId="77777777" w:rsidTr="00EF69F2">
        <w:trPr>
          <w:cantSplit/>
        </w:trPr>
        <w:tc>
          <w:tcPr>
            <w:tcW w:w="3060" w:type="dxa"/>
            <w:vAlign w:val="bottom"/>
          </w:tcPr>
          <w:p w14:paraId="3D1688D8" w14:textId="77777777" w:rsidR="007F7172" w:rsidRPr="00B87CE9" w:rsidRDefault="007F7172" w:rsidP="00F929FE">
            <w:pPr>
              <w:pStyle w:val="acctfourfigures"/>
              <w:tabs>
                <w:tab w:val="clear" w:pos="765"/>
              </w:tabs>
              <w:spacing w:line="240" w:lineRule="atLeast"/>
              <w:ind w:left="-79" w:firstLine="101"/>
              <w:rPr>
                <w:rFonts w:cs="Times New Roman"/>
                <w:b/>
                <w:bCs/>
                <w:i/>
                <w:iCs/>
                <w:sz w:val="20"/>
              </w:rPr>
            </w:pPr>
            <w:r w:rsidRPr="00B87CE9">
              <w:rPr>
                <w:rFonts w:cs="Times New Roman"/>
                <w:b/>
                <w:bCs/>
                <w:i/>
                <w:iCs/>
                <w:sz w:val="20"/>
              </w:rPr>
              <w:t>Indirect subsidiary</w:t>
            </w:r>
          </w:p>
        </w:tc>
        <w:tc>
          <w:tcPr>
            <w:tcW w:w="2430" w:type="dxa"/>
          </w:tcPr>
          <w:p w14:paraId="248C9EA9" w14:textId="77777777" w:rsidR="007F7172" w:rsidRPr="00B87CE9" w:rsidRDefault="007F7172" w:rsidP="00F929FE">
            <w:pPr>
              <w:pStyle w:val="acctfourfigures"/>
              <w:tabs>
                <w:tab w:val="clear" w:pos="765"/>
              </w:tabs>
              <w:spacing w:line="240" w:lineRule="atLeast"/>
              <w:ind w:left="-79" w:right="-79"/>
              <w:jc w:val="thaiDistribute"/>
              <w:rPr>
                <w:rFonts w:cs="Times New Roman"/>
                <w:b/>
                <w:bCs/>
                <w:sz w:val="20"/>
                <w:lang w:bidi="th-TH"/>
              </w:rPr>
            </w:pPr>
          </w:p>
        </w:tc>
        <w:tc>
          <w:tcPr>
            <w:tcW w:w="900" w:type="dxa"/>
          </w:tcPr>
          <w:p w14:paraId="41AF8B37"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067CA44F"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00" w:type="dxa"/>
          </w:tcPr>
          <w:p w14:paraId="76B830AE"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13307614"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00" w:type="dxa"/>
            <w:vAlign w:val="bottom"/>
          </w:tcPr>
          <w:p w14:paraId="452EA246"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29143C6F"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90" w:type="dxa"/>
            <w:vAlign w:val="bottom"/>
          </w:tcPr>
          <w:p w14:paraId="085F4279"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4985CEC2"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1080" w:type="dxa"/>
            <w:vAlign w:val="bottom"/>
          </w:tcPr>
          <w:p w14:paraId="2D59C829" w14:textId="77777777" w:rsidR="007F7172" w:rsidRPr="00B87CE9" w:rsidRDefault="007F7172" w:rsidP="00F929FE">
            <w:pPr>
              <w:pStyle w:val="acctfourfigures"/>
              <w:tabs>
                <w:tab w:val="clear" w:pos="765"/>
                <w:tab w:val="decimal" w:pos="379"/>
                <w:tab w:val="decimal" w:pos="649"/>
                <w:tab w:val="decimal" w:pos="735"/>
              </w:tabs>
              <w:spacing w:line="240" w:lineRule="atLeast"/>
              <w:ind w:left="-79" w:right="-79"/>
              <w:rPr>
                <w:rFonts w:cs="Times New Roman"/>
                <w:b/>
                <w:bCs/>
                <w:sz w:val="20"/>
                <w:lang w:val="en-US" w:bidi="th-TH"/>
              </w:rPr>
            </w:pPr>
          </w:p>
        </w:tc>
        <w:tc>
          <w:tcPr>
            <w:tcW w:w="180" w:type="dxa"/>
            <w:vAlign w:val="bottom"/>
          </w:tcPr>
          <w:p w14:paraId="6860A502" w14:textId="77777777" w:rsidR="007F7172" w:rsidRPr="00B87CE9" w:rsidRDefault="007F7172" w:rsidP="00F929FE">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990" w:type="dxa"/>
            <w:vAlign w:val="bottom"/>
          </w:tcPr>
          <w:p w14:paraId="5EA72EF1" w14:textId="77777777" w:rsidR="007F7172" w:rsidRPr="00B87CE9" w:rsidRDefault="007F7172" w:rsidP="00F929FE">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180" w:type="dxa"/>
            <w:vAlign w:val="bottom"/>
          </w:tcPr>
          <w:p w14:paraId="4EC0BEFF" w14:textId="77777777" w:rsidR="007F7172" w:rsidRPr="00B87CE9" w:rsidRDefault="007F7172" w:rsidP="00F929FE">
            <w:pPr>
              <w:pStyle w:val="acctfourfigures"/>
              <w:tabs>
                <w:tab w:val="clear" w:pos="765"/>
                <w:tab w:val="decimal" w:pos="217"/>
                <w:tab w:val="decimal" w:pos="735"/>
              </w:tabs>
              <w:spacing w:line="240" w:lineRule="atLeast"/>
              <w:ind w:left="-79" w:right="-79"/>
              <w:jc w:val="center"/>
              <w:rPr>
                <w:rFonts w:cs="Times New Roman"/>
                <w:b/>
                <w:bCs/>
                <w:sz w:val="20"/>
              </w:rPr>
            </w:pPr>
          </w:p>
        </w:tc>
        <w:tc>
          <w:tcPr>
            <w:tcW w:w="990" w:type="dxa"/>
            <w:shd w:val="clear" w:color="auto" w:fill="auto"/>
          </w:tcPr>
          <w:p w14:paraId="536C289C" w14:textId="77777777" w:rsidR="007F7172" w:rsidRPr="00B87CE9" w:rsidRDefault="007F7172" w:rsidP="00F929FE">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tc>
        <w:tc>
          <w:tcPr>
            <w:tcW w:w="180" w:type="dxa"/>
            <w:shd w:val="clear" w:color="auto" w:fill="auto"/>
          </w:tcPr>
          <w:p w14:paraId="775EB8B1" w14:textId="77777777" w:rsidR="007F7172" w:rsidRPr="00B87CE9" w:rsidRDefault="007F7172" w:rsidP="00F929FE">
            <w:pPr>
              <w:pStyle w:val="acctfourfigures"/>
              <w:tabs>
                <w:tab w:val="clear" w:pos="765"/>
                <w:tab w:val="decimal" w:pos="217"/>
                <w:tab w:val="decimal" w:pos="641"/>
              </w:tabs>
              <w:spacing w:line="240" w:lineRule="atLeast"/>
              <w:ind w:left="-79" w:right="-79"/>
              <w:jc w:val="center"/>
              <w:rPr>
                <w:rFonts w:cs="Times New Roman"/>
                <w:b/>
                <w:bCs/>
                <w:sz w:val="20"/>
                <w:lang w:val="en-US" w:bidi="th-TH"/>
              </w:rPr>
            </w:pPr>
          </w:p>
        </w:tc>
        <w:tc>
          <w:tcPr>
            <w:tcW w:w="1170" w:type="dxa"/>
            <w:shd w:val="clear" w:color="auto" w:fill="auto"/>
          </w:tcPr>
          <w:p w14:paraId="07E05E35" w14:textId="77777777" w:rsidR="007F7172" w:rsidRPr="00B87CE9" w:rsidRDefault="007F7172" w:rsidP="00F929FE">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tc>
      </w:tr>
      <w:tr w:rsidR="007F7172" w:rsidRPr="00B87CE9" w14:paraId="71F171A0" w14:textId="77777777" w:rsidTr="00EF69F2">
        <w:trPr>
          <w:cantSplit/>
        </w:trPr>
        <w:tc>
          <w:tcPr>
            <w:tcW w:w="3060" w:type="dxa"/>
            <w:vAlign w:val="bottom"/>
          </w:tcPr>
          <w:p w14:paraId="5D05D26C" w14:textId="77777777" w:rsidR="007F7172" w:rsidRDefault="007F7172" w:rsidP="00E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r w:rsidRPr="00EF69F2">
              <w:rPr>
                <w:rFonts w:ascii="Times New Roman" w:hAnsi="Times New Roman" w:cs="Times New Roman"/>
                <w:sz w:val="20"/>
                <w:szCs w:val="20"/>
              </w:rPr>
              <w:t>Kin Dee Yu Dee 2020 Co., Ltd.</w:t>
            </w:r>
          </w:p>
          <w:p w14:paraId="78EC3577" w14:textId="2764B1CD" w:rsidR="00EF69F2" w:rsidRPr="00B87CE9" w:rsidRDefault="00EF69F2" w:rsidP="00E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cstheme="minorBidi"/>
                <w:sz w:val="20"/>
                <w:szCs w:val="25"/>
              </w:rPr>
            </w:pPr>
          </w:p>
        </w:tc>
        <w:tc>
          <w:tcPr>
            <w:tcW w:w="2430" w:type="dxa"/>
          </w:tcPr>
          <w:p w14:paraId="18CC0534" w14:textId="77777777" w:rsidR="007F7172" w:rsidRPr="00B87CE9" w:rsidRDefault="007F7172" w:rsidP="00F929FE">
            <w:pPr>
              <w:pStyle w:val="acctfourfigures"/>
              <w:shd w:val="clear" w:color="auto" w:fill="FFFFFF"/>
              <w:tabs>
                <w:tab w:val="clear" w:pos="765"/>
              </w:tabs>
              <w:spacing w:line="240" w:lineRule="atLeast"/>
              <w:ind w:left="101" w:right="-85" w:hanging="104"/>
              <w:rPr>
                <w:rFonts w:cs="Times New Roman"/>
                <w:b/>
                <w:bCs/>
                <w:sz w:val="20"/>
                <w:lang w:bidi="th-TH"/>
              </w:rPr>
            </w:pPr>
            <w:r w:rsidRPr="00B87CE9">
              <w:rPr>
                <w:rFonts w:cs="Times New Roman"/>
                <w:sz w:val="20"/>
              </w:rPr>
              <w:t>Manufacture and distribute</w:t>
            </w:r>
            <w:r w:rsidRPr="00B87CE9">
              <w:rPr>
                <w:rFonts w:cs="Times New Roman"/>
                <w:sz w:val="20"/>
                <w:cs/>
              </w:rPr>
              <w:br/>
            </w:r>
            <w:r w:rsidRPr="00B87CE9">
              <w:rPr>
                <w:rFonts w:cs="Times New Roman"/>
                <w:sz w:val="20"/>
              </w:rPr>
              <w:t>food</w:t>
            </w:r>
          </w:p>
        </w:tc>
        <w:tc>
          <w:tcPr>
            <w:tcW w:w="900" w:type="dxa"/>
          </w:tcPr>
          <w:p w14:paraId="65F04FD0" w14:textId="672C7381" w:rsidR="007F7172" w:rsidRPr="00B87CE9" w:rsidRDefault="00D56E1F" w:rsidP="00F929FE">
            <w:pPr>
              <w:pStyle w:val="acctfourfigures"/>
              <w:tabs>
                <w:tab w:val="clear" w:pos="765"/>
                <w:tab w:val="decimal" w:pos="217"/>
                <w:tab w:val="left" w:pos="736"/>
              </w:tabs>
              <w:spacing w:line="240" w:lineRule="atLeast"/>
              <w:ind w:left="-79" w:right="-79"/>
              <w:jc w:val="center"/>
              <w:rPr>
                <w:rFonts w:cs="Times New Roman"/>
                <w:sz w:val="20"/>
                <w:lang w:bidi="th-TH"/>
              </w:rPr>
            </w:pPr>
            <w:r w:rsidRPr="00B87CE9">
              <w:rPr>
                <w:rFonts w:cs="Times New Roman"/>
                <w:sz w:val="20"/>
                <w:lang w:bidi="th-TH"/>
              </w:rPr>
              <w:br/>
            </w:r>
            <w:r w:rsidR="00011B89" w:rsidRPr="00B87CE9">
              <w:rPr>
                <w:rFonts w:cs="Times New Roman"/>
                <w:sz w:val="20"/>
                <w:lang w:bidi="th-TH"/>
              </w:rPr>
              <w:t>71.00</w:t>
            </w:r>
          </w:p>
        </w:tc>
        <w:tc>
          <w:tcPr>
            <w:tcW w:w="180" w:type="dxa"/>
          </w:tcPr>
          <w:p w14:paraId="4F32DA0B"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00" w:type="dxa"/>
          </w:tcPr>
          <w:p w14:paraId="6CE3BF05" w14:textId="77777777" w:rsidR="007F7172" w:rsidRPr="00B87CE9" w:rsidRDefault="007F7172" w:rsidP="00F929FE">
            <w:pPr>
              <w:pStyle w:val="acctfourfigures"/>
              <w:tabs>
                <w:tab w:val="clear" w:pos="765"/>
                <w:tab w:val="decimal" w:pos="217"/>
                <w:tab w:val="decimal" w:pos="568"/>
              </w:tabs>
              <w:spacing w:line="240" w:lineRule="atLeast"/>
              <w:ind w:right="-79"/>
              <w:rPr>
                <w:rFonts w:cs="Times New Roman"/>
                <w:b/>
                <w:bCs/>
                <w:sz w:val="20"/>
                <w:lang w:val="en-US" w:bidi="th-TH"/>
              </w:rPr>
            </w:pPr>
          </w:p>
          <w:p w14:paraId="782419A6" w14:textId="77777777" w:rsidR="007F7172" w:rsidRPr="00B87CE9" w:rsidRDefault="007F7172" w:rsidP="00F929FE">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B87CE9">
              <w:rPr>
                <w:rFonts w:cs="Times New Roman"/>
                <w:sz w:val="20"/>
                <w:lang w:val="en-US" w:bidi="th-TH"/>
              </w:rPr>
              <w:t>-</w:t>
            </w:r>
          </w:p>
        </w:tc>
        <w:tc>
          <w:tcPr>
            <w:tcW w:w="180" w:type="dxa"/>
          </w:tcPr>
          <w:p w14:paraId="1BF8F8CE"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00" w:type="dxa"/>
            <w:vAlign w:val="bottom"/>
          </w:tcPr>
          <w:p w14:paraId="396DC849"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sz w:val="20"/>
                <w:lang w:bidi="th-TH"/>
              </w:rPr>
            </w:pPr>
            <w:r w:rsidRPr="00B87CE9">
              <w:rPr>
                <w:rFonts w:cs="Times New Roman"/>
                <w:sz w:val="20"/>
                <w:lang w:bidi="th-TH"/>
              </w:rPr>
              <w:t>16,500</w:t>
            </w:r>
          </w:p>
        </w:tc>
        <w:tc>
          <w:tcPr>
            <w:tcW w:w="180" w:type="dxa"/>
            <w:vAlign w:val="bottom"/>
          </w:tcPr>
          <w:p w14:paraId="43A95D01"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990" w:type="dxa"/>
            <w:vAlign w:val="bottom"/>
          </w:tcPr>
          <w:p w14:paraId="5361C9F3" w14:textId="77777777" w:rsidR="007F7172" w:rsidRPr="00B87CE9" w:rsidRDefault="007F7172" w:rsidP="00F929FE">
            <w:pPr>
              <w:pStyle w:val="acctfourfigures"/>
              <w:tabs>
                <w:tab w:val="clear" w:pos="765"/>
                <w:tab w:val="decimal" w:pos="663"/>
              </w:tabs>
              <w:spacing w:line="240" w:lineRule="atLeast"/>
              <w:ind w:left="-79" w:right="-79"/>
              <w:rPr>
                <w:rFonts w:cs="Times New Roman"/>
                <w:sz w:val="20"/>
                <w:lang w:bidi="th-TH"/>
              </w:rPr>
            </w:pPr>
            <w:r w:rsidRPr="00B87CE9">
              <w:rPr>
                <w:rFonts w:cs="Times New Roman"/>
                <w:sz w:val="20"/>
                <w:lang w:bidi="th-TH"/>
              </w:rPr>
              <w:t>-</w:t>
            </w:r>
          </w:p>
        </w:tc>
        <w:tc>
          <w:tcPr>
            <w:tcW w:w="180" w:type="dxa"/>
            <w:vAlign w:val="bottom"/>
          </w:tcPr>
          <w:p w14:paraId="698D6044" w14:textId="77777777" w:rsidR="007F7172" w:rsidRPr="00B87CE9" w:rsidRDefault="007F7172" w:rsidP="00F929FE">
            <w:pPr>
              <w:pStyle w:val="acctfourfigures"/>
              <w:tabs>
                <w:tab w:val="clear" w:pos="765"/>
                <w:tab w:val="decimal" w:pos="217"/>
              </w:tabs>
              <w:spacing w:line="240" w:lineRule="atLeast"/>
              <w:ind w:left="-79" w:right="-79"/>
              <w:jc w:val="center"/>
              <w:rPr>
                <w:rFonts w:cs="Times New Roman"/>
                <w:b/>
                <w:bCs/>
                <w:sz w:val="20"/>
              </w:rPr>
            </w:pPr>
          </w:p>
        </w:tc>
        <w:tc>
          <w:tcPr>
            <w:tcW w:w="1080" w:type="dxa"/>
            <w:vAlign w:val="bottom"/>
          </w:tcPr>
          <w:p w14:paraId="6FB30D9B" w14:textId="67892995" w:rsidR="007F7172" w:rsidRPr="00B87CE9" w:rsidRDefault="00B22225" w:rsidP="00AB2C27">
            <w:pPr>
              <w:pStyle w:val="acctfourfigures"/>
              <w:tabs>
                <w:tab w:val="clear" w:pos="765"/>
                <w:tab w:val="decimal" w:pos="821"/>
              </w:tabs>
              <w:spacing w:line="240" w:lineRule="atLeast"/>
              <w:ind w:left="-79" w:right="-79"/>
              <w:jc w:val="center"/>
              <w:rPr>
                <w:rFonts w:cs="Times New Roman"/>
                <w:sz w:val="20"/>
                <w:lang w:val="en-US" w:bidi="th-TH"/>
              </w:rPr>
            </w:pPr>
            <w:r w:rsidRPr="00B87CE9">
              <w:rPr>
                <w:rFonts w:cs="Times New Roman"/>
                <w:sz w:val="20"/>
                <w:lang w:val="en-US" w:bidi="th-TH"/>
              </w:rPr>
              <w:t>11,715</w:t>
            </w:r>
          </w:p>
        </w:tc>
        <w:tc>
          <w:tcPr>
            <w:tcW w:w="180" w:type="dxa"/>
            <w:vAlign w:val="bottom"/>
          </w:tcPr>
          <w:p w14:paraId="431DEBA5" w14:textId="77777777" w:rsidR="007F7172" w:rsidRPr="00B87CE9" w:rsidRDefault="007F7172" w:rsidP="00F929FE">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990" w:type="dxa"/>
          </w:tcPr>
          <w:p w14:paraId="6DE5E7FD" w14:textId="77777777" w:rsidR="007F7172" w:rsidRPr="00B87CE9" w:rsidRDefault="007F7172" w:rsidP="00F929FE">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p w14:paraId="2801C6F4" w14:textId="77777777" w:rsidR="007F7172" w:rsidRPr="00B87CE9" w:rsidRDefault="007F7172" w:rsidP="00F929FE">
            <w:pPr>
              <w:pStyle w:val="acctfourfigures"/>
              <w:tabs>
                <w:tab w:val="clear" w:pos="765"/>
                <w:tab w:val="decimal" w:pos="628"/>
                <w:tab w:val="left" w:pos="808"/>
              </w:tabs>
              <w:spacing w:line="240" w:lineRule="atLeast"/>
              <w:ind w:left="-79" w:right="-79"/>
              <w:jc w:val="center"/>
              <w:rPr>
                <w:rFonts w:cs="Times New Roman"/>
                <w:sz w:val="20"/>
                <w:lang w:val="en-US" w:bidi="th-TH"/>
              </w:rPr>
            </w:pPr>
            <w:r w:rsidRPr="00B87CE9">
              <w:rPr>
                <w:rFonts w:cs="Times New Roman"/>
                <w:b/>
                <w:bCs/>
                <w:sz w:val="20"/>
                <w:lang w:val="en-US" w:bidi="th-TH"/>
              </w:rPr>
              <w:t xml:space="preserve">    </w:t>
            </w:r>
            <w:r w:rsidRPr="00B87CE9">
              <w:rPr>
                <w:rFonts w:cs="Times New Roman"/>
                <w:sz w:val="20"/>
                <w:lang w:val="en-US" w:bidi="th-TH"/>
              </w:rPr>
              <w:t xml:space="preserve"> -</w:t>
            </w:r>
          </w:p>
        </w:tc>
        <w:tc>
          <w:tcPr>
            <w:tcW w:w="180" w:type="dxa"/>
            <w:vAlign w:val="bottom"/>
          </w:tcPr>
          <w:p w14:paraId="673A43CC" w14:textId="77777777" w:rsidR="007F7172" w:rsidRPr="00B87CE9" w:rsidRDefault="007F7172" w:rsidP="00F929FE">
            <w:pPr>
              <w:pStyle w:val="acctfourfigures"/>
              <w:tabs>
                <w:tab w:val="clear" w:pos="765"/>
                <w:tab w:val="decimal" w:pos="217"/>
                <w:tab w:val="decimal" w:pos="735"/>
              </w:tabs>
              <w:spacing w:line="240" w:lineRule="atLeast"/>
              <w:ind w:left="-79" w:right="-79"/>
              <w:jc w:val="center"/>
              <w:rPr>
                <w:rFonts w:cs="Times New Roman"/>
                <w:b/>
                <w:bCs/>
                <w:sz w:val="20"/>
              </w:rPr>
            </w:pPr>
          </w:p>
        </w:tc>
        <w:tc>
          <w:tcPr>
            <w:tcW w:w="990" w:type="dxa"/>
            <w:shd w:val="clear" w:color="auto" w:fill="auto"/>
          </w:tcPr>
          <w:p w14:paraId="4147DC0D" w14:textId="77777777" w:rsidR="007F7172" w:rsidRPr="00B87CE9" w:rsidRDefault="007F7172" w:rsidP="00F929FE">
            <w:pPr>
              <w:pStyle w:val="acctfourfigures"/>
              <w:tabs>
                <w:tab w:val="clear" w:pos="765"/>
                <w:tab w:val="decimal" w:pos="217"/>
                <w:tab w:val="decimal" w:pos="599"/>
              </w:tabs>
              <w:spacing w:line="240" w:lineRule="atLeast"/>
              <w:ind w:left="-79" w:right="-79"/>
              <w:jc w:val="center"/>
              <w:rPr>
                <w:rFonts w:cs="Times New Roman"/>
                <w:sz w:val="20"/>
                <w:lang w:val="en-US" w:bidi="th-TH"/>
              </w:rPr>
            </w:pPr>
          </w:p>
          <w:p w14:paraId="7CD1AA9F" w14:textId="77777777" w:rsidR="007F7172" w:rsidRPr="00B87CE9" w:rsidRDefault="007F7172" w:rsidP="00F929FE">
            <w:pPr>
              <w:pStyle w:val="acctfourfigures"/>
              <w:tabs>
                <w:tab w:val="clear" w:pos="765"/>
                <w:tab w:val="decimal" w:pos="217"/>
                <w:tab w:val="decimal" w:pos="599"/>
              </w:tabs>
              <w:spacing w:line="240" w:lineRule="atLeast"/>
              <w:ind w:left="-79" w:right="-79"/>
              <w:jc w:val="center"/>
              <w:rPr>
                <w:rFonts w:cs="Times New Roman"/>
                <w:sz w:val="20"/>
                <w:lang w:val="en-US" w:bidi="th-TH"/>
              </w:rPr>
            </w:pPr>
            <w:r w:rsidRPr="00B87CE9">
              <w:rPr>
                <w:rFonts w:cs="Times New Roman"/>
                <w:sz w:val="20"/>
                <w:lang w:val="en-US" w:bidi="th-TH"/>
              </w:rPr>
              <w:t xml:space="preserve"> -</w:t>
            </w:r>
          </w:p>
        </w:tc>
        <w:tc>
          <w:tcPr>
            <w:tcW w:w="180" w:type="dxa"/>
            <w:shd w:val="clear" w:color="auto" w:fill="auto"/>
          </w:tcPr>
          <w:p w14:paraId="128B960B" w14:textId="77777777" w:rsidR="007F7172" w:rsidRPr="00B87CE9" w:rsidRDefault="007F7172" w:rsidP="00F929FE">
            <w:pPr>
              <w:pStyle w:val="acctfourfigures"/>
              <w:tabs>
                <w:tab w:val="clear" w:pos="765"/>
                <w:tab w:val="decimal" w:pos="217"/>
                <w:tab w:val="decimal" w:pos="641"/>
              </w:tabs>
              <w:spacing w:line="240" w:lineRule="atLeast"/>
              <w:ind w:left="-79" w:right="-79"/>
              <w:jc w:val="center"/>
              <w:rPr>
                <w:rFonts w:cs="Times New Roman"/>
                <w:sz w:val="20"/>
                <w:lang w:val="en-US" w:bidi="th-TH"/>
              </w:rPr>
            </w:pPr>
          </w:p>
        </w:tc>
        <w:tc>
          <w:tcPr>
            <w:tcW w:w="1170" w:type="dxa"/>
            <w:shd w:val="clear" w:color="auto" w:fill="auto"/>
          </w:tcPr>
          <w:p w14:paraId="1007D647" w14:textId="77777777" w:rsidR="007F7172" w:rsidRPr="00B87CE9" w:rsidRDefault="007F7172" w:rsidP="00F929FE">
            <w:pPr>
              <w:pStyle w:val="acctfourfigures"/>
              <w:tabs>
                <w:tab w:val="clear" w:pos="765"/>
                <w:tab w:val="decimal" w:pos="217"/>
                <w:tab w:val="decimal" w:pos="599"/>
              </w:tabs>
              <w:spacing w:line="240" w:lineRule="atLeast"/>
              <w:ind w:left="-79" w:right="-79"/>
              <w:jc w:val="center"/>
              <w:rPr>
                <w:rFonts w:cs="Times New Roman"/>
                <w:sz w:val="20"/>
                <w:lang w:val="en-US" w:bidi="th-TH"/>
              </w:rPr>
            </w:pPr>
          </w:p>
          <w:p w14:paraId="17B410B3" w14:textId="77777777" w:rsidR="007F7172" w:rsidRPr="00B87CE9" w:rsidRDefault="007F7172" w:rsidP="00F929FE">
            <w:pPr>
              <w:pStyle w:val="acctfourfigures"/>
              <w:tabs>
                <w:tab w:val="clear" w:pos="765"/>
                <w:tab w:val="decimal" w:pos="221"/>
              </w:tabs>
              <w:spacing w:line="240" w:lineRule="atLeast"/>
              <w:ind w:left="-79" w:right="-79"/>
              <w:jc w:val="center"/>
              <w:rPr>
                <w:rFonts w:cs="Times New Roman"/>
                <w:sz w:val="20"/>
                <w:lang w:val="en-US" w:bidi="th-TH"/>
              </w:rPr>
            </w:pPr>
            <w:r w:rsidRPr="00B87CE9">
              <w:rPr>
                <w:rFonts w:cs="Times New Roman"/>
                <w:sz w:val="20"/>
                <w:lang w:val="en-US" w:bidi="th-TH"/>
              </w:rPr>
              <w:t>-</w:t>
            </w:r>
          </w:p>
        </w:tc>
      </w:tr>
    </w:tbl>
    <w:p w14:paraId="0285E4D9" w14:textId="77777777" w:rsidR="007F7172" w:rsidRPr="00B87CE9" w:rsidRDefault="007F7172" w:rsidP="00911757">
      <w:pPr>
        <w:tabs>
          <w:tab w:val="clear" w:pos="227"/>
          <w:tab w:val="clear" w:pos="454"/>
          <w:tab w:val="left" w:pos="630"/>
        </w:tabs>
        <w:jc w:val="thaiDistribute"/>
        <w:rPr>
          <w:rFonts w:ascii="Times New Roman" w:hAnsi="Times New Roman" w:cs="Times New Roman"/>
          <w:sz w:val="22"/>
          <w:szCs w:val="22"/>
        </w:rPr>
      </w:pPr>
    </w:p>
    <w:p w14:paraId="50BEAA9C" w14:textId="1AE92700" w:rsidR="00B9685A" w:rsidRPr="00B87CE9" w:rsidRDefault="00975D37" w:rsidP="00AB2C27">
      <w:pPr>
        <w:tabs>
          <w:tab w:val="clear" w:pos="227"/>
          <w:tab w:val="clear" w:pos="454"/>
          <w:tab w:val="clear" w:pos="680"/>
        </w:tabs>
        <w:ind w:left="90"/>
        <w:jc w:val="thaiDistribute"/>
        <w:rPr>
          <w:rFonts w:ascii="Times New Roman" w:hAnsi="Times New Roman" w:cs="Times New Roman"/>
          <w:sz w:val="22"/>
          <w:szCs w:val="22"/>
        </w:rPr>
      </w:pPr>
      <w:r w:rsidRPr="00B87CE9">
        <w:rPr>
          <w:rFonts w:ascii="Times New Roman" w:hAnsi="Times New Roman" w:cs="Times New Roman"/>
          <w:sz w:val="22"/>
          <w:szCs w:val="22"/>
        </w:rPr>
        <w:t>All</w:t>
      </w:r>
      <w:r w:rsidR="00B9685A" w:rsidRPr="00B87CE9">
        <w:rPr>
          <w:rFonts w:ascii="Times New Roman" w:hAnsi="Times New Roman" w:cs="Times New Roman"/>
          <w:sz w:val="22"/>
          <w:szCs w:val="22"/>
        </w:rPr>
        <w:t xml:space="preserve"> subsidiar</w:t>
      </w:r>
      <w:r w:rsidRPr="00B87CE9">
        <w:rPr>
          <w:rFonts w:ascii="Times New Roman" w:hAnsi="Times New Roman" w:cs="Times New Roman"/>
          <w:sz w:val="22"/>
          <w:szCs w:val="22"/>
        </w:rPr>
        <w:t>ies</w:t>
      </w:r>
      <w:r w:rsidR="00B9685A" w:rsidRPr="00B87CE9">
        <w:rPr>
          <w:rFonts w:ascii="Times New Roman" w:hAnsi="Times New Roman" w:cs="Times New Roman"/>
          <w:sz w:val="22"/>
          <w:szCs w:val="22"/>
        </w:rPr>
        <w:t xml:space="preserve"> w</w:t>
      </w:r>
      <w:r w:rsidRPr="00B87CE9">
        <w:rPr>
          <w:rFonts w:ascii="Times New Roman" w:hAnsi="Times New Roman" w:cs="Times New Roman"/>
          <w:sz w:val="22"/>
          <w:szCs w:val="22"/>
        </w:rPr>
        <w:t>ere</w:t>
      </w:r>
      <w:r w:rsidR="00B9685A" w:rsidRPr="00B87CE9">
        <w:rPr>
          <w:rFonts w:ascii="Times New Roman" w:hAnsi="Times New Roman" w:cs="Times New Roman"/>
          <w:sz w:val="22"/>
          <w:szCs w:val="22"/>
        </w:rPr>
        <w:t xml:space="preserve"> incorporated</w:t>
      </w:r>
      <w:r w:rsidR="00234E97" w:rsidRPr="00B87CE9">
        <w:rPr>
          <w:rFonts w:ascii="Times New Roman" w:hAnsi="Times New Roman" w:cs="Times New Roman"/>
          <w:sz w:val="22"/>
          <w:szCs w:val="22"/>
        </w:rPr>
        <w:t xml:space="preserve"> and operate</w:t>
      </w:r>
      <w:r w:rsidR="00B9685A" w:rsidRPr="00B87CE9">
        <w:rPr>
          <w:rFonts w:ascii="Times New Roman" w:hAnsi="Times New Roman" w:cs="Times New Roman"/>
          <w:sz w:val="22"/>
          <w:szCs w:val="22"/>
        </w:rPr>
        <w:t xml:space="preserve"> in Thailand.</w:t>
      </w:r>
    </w:p>
    <w:p w14:paraId="5A373B70"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thaiDistribute"/>
        <w:rPr>
          <w:rFonts w:ascii="Times New Roman" w:hAnsi="Times New Roman" w:cs="Times New Roman"/>
          <w:sz w:val="22"/>
          <w:szCs w:val="22"/>
        </w:rPr>
      </w:pPr>
    </w:p>
    <w:p w14:paraId="13F01A72"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thaiDistribute"/>
        <w:rPr>
          <w:rFonts w:ascii="Times New Roman" w:hAnsi="Times New Roman" w:cs="Times New Roman"/>
          <w:sz w:val="22"/>
          <w:szCs w:val="22"/>
        </w:rPr>
      </w:pPr>
    </w:p>
    <w:p w14:paraId="33B733DC"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9AE8B4C" w14:textId="635CC1C8" w:rsidR="00F93380" w:rsidRPr="00B87CE9" w:rsidRDefault="00F93380"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sectPr w:rsidR="00F93380" w:rsidRPr="00B87CE9" w:rsidSect="00FC5AD5">
          <w:pgSz w:w="16834" w:h="11909" w:orient="landscape" w:code="9"/>
          <w:pgMar w:top="691" w:right="1152" w:bottom="576" w:left="1152" w:header="720" w:footer="780" w:gutter="0"/>
          <w:cols w:space="720"/>
          <w:titlePg/>
          <w:docGrid w:linePitch="245"/>
        </w:sectPr>
      </w:pPr>
    </w:p>
    <w:p w14:paraId="2F840BD3" w14:textId="2AF4C02D" w:rsidR="00B9685A" w:rsidRPr="00B87CE9" w:rsidRDefault="00B9685A" w:rsidP="008E0F64">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 xml:space="preserve">Investment properties </w:t>
      </w:r>
    </w:p>
    <w:p w14:paraId="0A7D55F1" w14:textId="77777777" w:rsidR="00774C3B" w:rsidRDefault="00774C3B" w:rsidP="00774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414A1" w:rsidRPr="00B87CE9" w14:paraId="3223680A" w14:textId="77777777" w:rsidTr="002D07BB">
        <w:trPr>
          <w:cantSplit/>
          <w:tblHeader/>
        </w:trPr>
        <w:tc>
          <w:tcPr>
            <w:tcW w:w="4320" w:type="dxa"/>
            <w:vMerge w:val="restart"/>
            <w:vAlign w:val="bottom"/>
          </w:tcPr>
          <w:p w14:paraId="7F31C687" w14:textId="1725975B" w:rsidR="003414A1" w:rsidRPr="00B87CE9" w:rsidRDefault="003414A1" w:rsidP="002D07BB">
            <w:pPr>
              <w:tabs>
                <w:tab w:val="left" w:pos="195"/>
              </w:tabs>
              <w:spacing w:line="240" w:lineRule="auto"/>
              <w:ind w:left="190" w:right="-80" w:hanging="190"/>
              <w:rPr>
                <w:rFonts w:ascii="Times New Roman" w:hAnsi="Times New Roman" w:cs="Times New Roman"/>
                <w:sz w:val="22"/>
                <w:szCs w:val="22"/>
              </w:rPr>
            </w:pPr>
          </w:p>
        </w:tc>
        <w:tc>
          <w:tcPr>
            <w:tcW w:w="2340" w:type="dxa"/>
            <w:gridSpan w:val="3"/>
          </w:tcPr>
          <w:p w14:paraId="339A3430" w14:textId="77777777" w:rsidR="003414A1" w:rsidRPr="00B87CE9" w:rsidRDefault="003414A1" w:rsidP="002D07BB">
            <w:pPr>
              <w:pStyle w:val="acctmergecolhdg"/>
              <w:spacing w:line="240" w:lineRule="auto"/>
              <w:ind w:firstLine="136"/>
              <w:rPr>
                <w:rFonts w:cs="Times New Roman"/>
                <w:szCs w:val="22"/>
              </w:rPr>
            </w:pPr>
            <w:r w:rsidRPr="00B87CE9">
              <w:rPr>
                <w:rFonts w:cs="Times New Roman"/>
                <w:szCs w:val="22"/>
              </w:rPr>
              <w:t xml:space="preserve">Consolidated </w:t>
            </w:r>
          </w:p>
          <w:p w14:paraId="3DD0D4C1" w14:textId="77777777" w:rsidR="003414A1" w:rsidRPr="00B87CE9" w:rsidRDefault="003414A1" w:rsidP="002D07BB">
            <w:pPr>
              <w:pStyle w:val="acctmergecolhdg"/>
              <w:spacing w:line="240" w:lineRule="auto"/>
              <w:ind w:left="-80" w:right="-82"/>
              <w:rPr>
                <w:rFonts w:cs="Times New Roman"/>
                <w:szCs w:val="22"/>
              </w:rPr>
            </w:pPr>
            <w:r w:rsidRPr="00B87CE9">
              <w:rPr>
                <w:rFonts w:cs="Times New Roman"/>
                <w:szCs w:val="22"/>
              </w:rPr>
              <w:t xml:space="preserve">financial statements </w:t>
            </w:r>
          </w:p>
        </w:tc>
        <w:tc>
          <w:tcPr>
            <w:tcW w:w="180" w:type="dxa"/>
          </w:tcPr>
          <w:p w14:paraId="0F7EB640" w14:textId="77777777" w:rsidR="003414A1" w:rsidRPr="00B87CE9" w:rsidRDefault="003414A1" w:rsidP="002D07BB">
            <w:pPr>
              <w:pStyle w:val="acctmergecolhdg"/>
              <w:spacing w:line="240" w:lineRule="auto"/>
              <w:ind w:firstLine="136"/>
              <w:rPr>
                <w:rFonts w:cs="Times New Roman"/>
                <w:szCs w:val="22"/>
              </w:rPr>
            </w:pPr>
          </w:p>
        </w:tc>
        <w:tc>
          <w:tcPr>
            <w:tcW w:w="2340" w:type="dxa"/>
            <w:gridSpan w:val="3"/>
          </w:tcPr>
          <w:p w14:paraId="0B226954" w14:textId="77777777" w:rsidR="003414A1" w:rsidRPr="00B87CE9" w:rsidRDefault="003414A1" w:rsidP="002D07BB">
            <w:pPr>
              <w:pStyle w:val="acctmergecolhdg"/>
              <w:spacing w:line="240" w:lineRule="auto"/>
              <w:ind w:firstLine="136"/>
              <w:rPr>
                <w:rFonts w:cs="Times New Roman"/>
                <w:szCs w:val="22"/>
              </w:rPr>
            </w:pPr>
            <w:r w:rsidRPr="00B87CE9">
              <w:rPr>
                <w:rFonts w:cs="Times New Roman"/>
                <w:szCs w:val="22"/>
              </w:rPr>
              <w:t xml:space="preserve">Separate </w:t>
            </w:r>
          </w:p>
          <w:p w14:paraId="422F7835" w14:textId="77777777" w:rsidR="003414A1" w:rsidRPr="00B87CE9" w:rsidRDefault="003414A1" w:rsidP="002D07BB">
            <w:pPr>
              <w:pStyle w:val="acctmergecolhdg"/>
              <w:spacing w:line="240" w:lineRule="auto"/>
              <w:ind w:left="-75" w:right="-77"/>
              <w:rPr>
                <w:rFonts w:cs="Times New Roman"/>
                <w:szCs w:val="22"/>
              </w:rPr>
            </w:pPr>
            <w:r w:rsidRPr="00B87CE9">
              <w:rPr>
                <w:rFonts w:cs="Times New Roman"/>
                <w:szCs w:val="22"/>
              </w:rPr>
              <w:t xml:space="preserve">financial statements </w:t>
            </w:r>
          </w:p>
        </w:tc>
      </w:tr>
      <w:tr w:rsidR="003414A1" w:rsidRPr="00B87CE9" w14:paraId="56EEAEC5" w14:textId="77777777" w:rsidTr="002D07BB">
        <w:trPr>
          <w:cantSplit/>
          <w:tblHeader/>
        </w:trPr>
        <w:tc>
          <w:tcPr>
            <w:tcW w:w="4320" w:type="dxa"/>
            <w:vMerge/>
          </w:tcPr>
          <w:p w14:paraId="135B18DC" w14:textId="77777777" w:rsidR="003414A1" w:rsidRPr="00B87CE9" w:rsidRDefault="003414A1" w:rsidP="002D07BB">
            <w:pPr>
              <w:spacing w:line="240" w:lineRule="auto"/>
              <w:ind w:firstLine="11"/>
              <w:rPr>
                <w:rFonts w:ascii="Times New Roman" w:hAnsi="Times New Roman" w:cs="Times New Roman"/>
                <w:b/>
                <w:bCs/>
                <w:i/>
                <w:iCs/>
                <w:sz w:val="22"/>
                <w:szCs w:val="22"/>
              </w:rPr>
            </w:pPr>
          </w:p>
        </w:tc>
        <w:tc>
          <w:tcPr>
            <w:tcW w:w="1080" w:type="dxa"/>
            <w:shd w:val="clear" w:color="auto" w:fill="auto"/>
          </w:tcPr>
          <w:p w14:paraId="28D55F81" w14:textId="77777777" w:rsidR="003414A1" w:rsidRPr="00B87CE9" w:rsidRDefault="003414A1" w:rsidP="002D07BB">
            <w:pPr>
              <w:pStyle w:val="acctmergecolhdg"/>
              <w:spacing w:line="240" w:lineRule="auto"/>
              <w:ind w:firstLine="136"/>
              <w:rPr>
                <w:rFonts w:cs="Times New Roman"/>
                <w:b w:val="0"/>
                <w:bCs/>
                <w:szCs w:val="22"/>
              </w:rPr>
            </w:pPr>
            <w:r w:rsidRPr="00B87CE9">
              <w:rPr>
                <w:rFonts w:cs="Times New Roman"/>
                <w:b w:val="0"/>
                <w:bCs/>
                <w:szCs w:val="22"/>
              </w:rPr>
              <w:t>2020</w:t>
            </w:r>
          </w:p>
        </w:tc>
        <w:tc>
          <w:tcPr>
            <w:tcW w:w="180" w:type="dxa"/>
            <w:shd w:val="clear" w:color="auto" w:fill="auto"/>
          </w:tcPr>
          <w:p w14:paraId="1CBD9874" w14:textId="77777777" w:rsidR="003414A1" w:rsidRPr="00B87CE9" w:rsidRDefault="003414A1" w:rsidP="002D07BB">
            <w:pPr>
              <w:pStyle w:val="acctmergecolhdg"/>
              <w:spacing w:line="240" w:lineRule="auto"/>
              <w:ind w:firstLine="136"/>
              <w:rPr>
                <w:rFonts w:cs="Times New Roman"/>
                <w:b w:val="0"/>
                <w:bCs/>
                <w:szCs w:val="22"/>
              </w:rPr>
            </w:pPr>
          </w:p>
        </w:tc>
        <w:tc>
          <w:tcPr>
            <w:tcW w:w="1080" w:type="dxa"/>
            <w:shd w:val="clear" w:color="auto" w:fill="auto"/>
          </w:tcPr>
          <w:p w14:paraId="308E63A6" w14:textId="77777777" w:rsidR="003414A1" w:rsidRPr="00B87CE9" w:rsidRDefault="003414A1" w:rsidP="002D07BB">
            <w:pPr>
              <w:pStyle w:val="acctmergecolhdg"/>
              <w:spacing w:line="240" w:lineRule="auto"/>
              <w:ind w:firstLine="136"/>
              <w:rPr>
                <w:rFonts w:cs="Times New Roman"/>
                <w:b w:val="0"/>
                <w:bCs/>
                <w:szCs w:val="22"/>
              </w:rPr>
            </w:pPr>
            <w:r w:rsidRPr="00B87CE9">
              <w:rPr>
                <w:rFonts w:cs="Times New Roman"/>
                <w:b w:val="0"/>
                <w:bCs/>
                <w:szCs w:val="22"/>
              </w:rPr>
              <w:t>2019</w:t>
            </w:r>
          </w:p>
        </w:tc>
        <w:tc>
          <w:tcPr>
            <w:tcW w:w="180" w:type="dxa"/>
            <w:shd w:val="clear" w:color="auto" w:fill="auto"/>
          </w:tcPr>
          <w:p w14:paraId="6191920C" w14:textId="77777777" w:rsidR="003414A1" w:rsidRPr="00B87CE9" w:rsidRDefault="003414A1" w:rsidP="002D07BB">
            <w:pPr>
              <w:pStyle w:val="acctmergecolhdg"/>
              <w:spacing w:line="240" w:lineRule="auto"/>
              <w:ind w:firstLine="136"/>
              <w:rPr>
                <w:rFonts w:cs="Times New Roman"/>
                <w:b w:val="0"/>
                <w:bCs/>
                <w:szCs w:val="22"/>
              </w:rPr>
            </w:pPr>
          </w:p>
        </w:tc>
        <w:tc>
          <w:tcPr>
            <w:tcW w:w="1080" w:type="dxa"/>
            <w:shd w:val="clear" w:color="auto" w:fill="auto"/>
          </w:tcPr>
          <w:p w14:paraId="289CBFC9" w14:textId="77777777" w:rsidR="003414A1" w:rsidRPr="00B87CE9" w:rsidRDefault="003414A1" w:rsidP="002D07BB">
            <w:pPr>
              <w:pStyle w:val="acctmergecolhdg"/>
              <w:spacing w:line="240" w:lineRule="auto"/>
              <w:ind w:firstLine="136"/>
              <w:rPr>
                <w:rFonts w:cs="Times New Roman"/>
                <w:b w:val="0"/>
                <w:bCs/>
                <w:szCs w:val="22"/>
              </w:rPr>
            </w:pPr>
            <w:r w:rsidRPr="00B87CE9">
              <w:rPr>
                <w:rFonts w:cs="Times New Roman"/>
                <w:b w:val="0"/>
                <w:bCs/>
                <w:szCs w:val="22"/>
              </w:rPr>
              <w:t>2020</w:t>
            </w:r>
          </w:p>
        </w:tc>
        <w:tc>
          <w:tcPr>
            <w:tcW w:w="180" w:type="dxa"/>
            <w:shd w:val="clear" w:color="auto" w:fill="auto"/>
          </w:tcPr>
          <w:p w14:paraId="20764B4D" w14:textId="77777777" w:rsidR="003414A1" w:rsidRPr="00B87CE9" w:rsidRDefault="003414A1" w:rsidP="002D07BB">
            <w:pPr>
              <w:pStyle w:val="acctmergecolhdg"/>
              <w:spacing w:line="240" w:lineRule="auto"/>
              <w:ind w:firstLine="136"/>
              <w:rPr>
                <w:rFonts w:cs="Times New Roman"/>
                <w:b w:val="0"/>
                <w:bCs/>
                <w:szCs w:val="22"/>
              </w:rPr>
            </w:pPr>
          </w:p>
        </w:tc>
        <w:tc>
          <w:tcPr>
            <w:tcW w:w="1080" w:type="dxa"/>
            <w:shd w:val="clear" w:color="auto" w:fill="auto"/>
          </w:tcPr>
          <w:p w14:paraId="7533952C" w14:textId="77777777" w:rsidR="003414A1" w:rsidRPr="00B87CE9" w:rsidRDefault="003414A1" w:rsidP="002D07BB">
            <w:pPr>
              <w:pStyle w:val="acctmergecolhdg"/>
              <w:spacing w:line="240" w:lineRule="auto"/>
              <w:ind w:firstLine="136"/>
              <w:rPr>
                <w:rFonts w:cs="Times New Roman"/>
                <w:b w:val="0"/>
                <w:bCs/>
                <w:szCs w:val="22"/>
              </w:rPr>
            </w:pPr>
            <w:r w:rsidRPr="00B87CE9">
              <w:rPr>
                <w:rFonts w:cs="Times New Roman"/>
                <w:b w:val="0"/>
                <w:bCs/>
                <w:szCs w:val="22"/>
              </w:rPr>
              <w:t>2019</w:t>
            </w:r>
          </w:p>
        </w:tc>
      </w:tr>
      <w:tr w:rsidR="003414A1" w:rsidRPr="00B87CE9" w14:paraId="21A4CD5B" w14:textId="77777777" w:rsidTr="002D07BB">
        <w:trPr>
          <w:cantSplit/>
          <w:tblHeader/>
        </w:trPr>
        <w:tc>
          <w:tcPr>
            <w:tcW w:w="4320" w:type="dxa"/>
          </w:tcPr>
          <w:p w14:paraId="1DB3AA17" w14:textId="77777777" w:rsidR="003414A1" w:rsidRPr="00B87CE9" w:rsidRDefault="003414A1" w:rsidP="002D07BB">
            <w:pPr>
              <w:spacing w:line="240" w:lineRule="auto"/>
              <w:ind w:firstLine="11"/>
              <w:rPr>
                <w:rFonts w:ascii="Times New Roman" w:hAnsi="Times New Roman" w:cs="Times New Roman"/>
                <w:sz w:val="22"/>
                <w:szCs w:val="22"/>
              </w:rPr>
            </w:pPr>
          </w:p>
        </w:tc>
        <w:tc>
          <w:tcPr>
            <w:tcW w:w="4860" w:type="dxa"/>
            <w:gridSpan w:val="7"/>
          </w:tcPr>
          <w:p w14:paraId="1090E4C3" w14:textId="77777777" w:rsidR="003414A1" w:rsidRPr="00B87CE9" w:rsidRDefault="003414A1" w:rsidP="002D07BB">
            <w:pPr>
              <w:pStyle w:val="acctfourfigures"/>
              <w:spacing w:line="240" w:lineRule="auto"/>
              <w:ind w:firstLine="136"/>
              <w:jc w:val="center"/>
              <w:rPr>
                <w:rFonts w:cs="Times New Roman"/>
                <w:i/>
                <w:iCs/>
                <w:szCs w:val="22"/>
              </w:rPr>
            </w:pPr>
            <w:r w:rsidRPr="00B87CE9">
              <w:rPr>
                <w:rFonts w:cs="Times New Roman"/>
                <w:i/>
                <w:iCs/>
                <w:szCs w:val="22"/>
              </w:rPr>
              <w:t>(in thousand Baht)</w:t>
            </w:r>
          </w:p>
        </w:tc>
      </w:tr>
      <w:tr w:rsidR="00985A07" w:rsidRPr="00B87CE9" w14:paraId="31AB8EDF" w14:textId="77777777" w:rsidTr="002D07BB">
        <w:trPr>
          <w:cantSplit/>
        </w:trPr>
        <w:tc>
          <w:tcPr>
            <w:tcW w:w="4320" w:type="dxa"/>
          </w:tcPr>
          <w:p w14:paraId="39544839" w14:textId="115A0F8C" w:rsidR="00985A07" w:rsidRPr="00B87CE9" w:rsidRDefault="00985A07" w:rsidP="00985A07">
            <w:pPr>
              <w:spacing w:line="240" w:lineRule="auto"/>
              <w:rPr>
                <w:rFonts w:ascii="Times New Roman" w:hAnsi="Times New Roman" w:cs="Times New Roman"/>
                <w:sz w:val="22"/>
                <w:szCs w:val="22"/>
              </w:rPr>
            </w:pPr>
            <w:r>
              <w:rPr>
                <w:rFonts w:ascii="Times New Roman" w:hAnsi="Times New Roman" w:cs="Times New Roman"/>
                <w:sz w:val="22"/>
                <w:szCs w:val="22"/>
              </w:rPr>
              <w:t>Investment properties</w:t>
            </w:r>
          </w:p>
        </w:tc>
        <w:tc>
          <w:tcPr>
            <w:tcW w:w="1080" w:type="dxa"/>
            <w:vAlign w:val="bottom"/>
          </w:tcPr>
          <w:p w14:paraId="71637ED5" w14:textId="1C94224F" w:rsidR="00985A07" w:rsidRPr="00B87CE9" w:rsidRDefault="00985A07" w:rsidP="00985A07">
            <w:pPr>
              <w:pStyle w:val="acctfourfigures"/>
              <w:tabs>
                <w:tab w:val="clear" w:pos="765"/>
                <w:tab w:val="decimal" w:pos="731"/>
              </w:tabs>
              <w:spacing w:line="240" w:lineRule="auto"/>
              <w:ind w:right="11" w:firstLine="136"/>
              <w:jc w:val="right"/>
              <w:rPr>
                <w:rFonts w:cs="Times New Roman"/>
                <w:szCs w:val="22"/>
                <w:lang w:val="en-US"/>
              </w:rPr>
            </w:pPr>
            <w:r w:rsidRPr="006F78A5">
              <w:rPr>
                <w:rFonts w:cs="Times New Roman"/>
                <w:szCs w:val="22"/>
                <w:lang w:val="en-US"/>
              </w:rPr>
              <w:t>206,388</w:t>
            </w:r>
          </w:p>
        </w:tc>
        <w:tc>
          <w:tcPr>
            <w:tcW w:w="180" w:type="dxa"/>
            <w:vAlign w:val="bottom"/>
          </w:tcPr>
          <w:p w14:paraId="1105A033" w14:textId="77777777" w:rsidR="00985A07" w:rsidRPr="00B87CE9" w:rsidRDefault="00985A07" w:rsidP="00985A07">
            <w:pPr>
              <w:pStyle w:val="acctfourfigures"/>
              <w:spacing w:line="240" w:lineRule="auto"/>
              <w:ind w:firstLine="136"/>
              <w:jc w:val="right"/>
              <w:rPr>
                <w:rFonts w:cs="Times New Roman"/>
                <w:szCs w:val="22"/>
              </w:rPr>
            </w:pPr>
          </w:p>
        </w:tc>
        <w:tc>
          <w:tcPr>
            <w:tcW w:w="1080" w:type="dxa"/>
          </w:tcPr>
          <w:p w14:paraId="1FDF90E2" w14:textId="205409F4" w:rsidR="00985A07" w:rsidRPr="00B87CE9" w:rsidRDefault="00985A07" w:rsidP="00985A07">
            <w:pPr>
              <w:pStyle w:val="acctfourfigures"/>
              <w:tabs>
                <w:tab w:val="clear" w:pos="765"/>
                <w:tab w:val="decimal" w:pos="731"/>
              </w:tabs>
              <w:spacing w:line="240" w:lineRule="auto"/>
              <w:ind w:right="11" w:firstLine="136"/>
              <w:jc w:val="right"/>
              <w:rPr>
                <w:rFonts w:cs="Times New Roman"/>
                <w:szCs w:val="22"/>
                <w:lang w:val="en-US"/>
              </w:rPr>
            </w:pPr>
            <w:r w:rsidRPr="006F78A5">
              <w:rPr>
                <w:rFonts w:cs="Times New Roman"/>
                <w:szCs w:val="22"/>
                <w:lang w:val="en-US"/>
              </w:rPr>
              <w:t>206,388</w:t>
            </w:r>
          </w:p>
        </w:tc>
        <w:tc>
          <w:tcPr>
            <w:tcW w:w="180" w:type="dxa"/>
            <w:vAlign w:val="bottom"/>
          </w:tcPr>
          <w:p w14:paraId="5EC5E519" w14:textId="77777777" w:rsidR="00985A07" w:rsidRPr="00B87CE9" w:rsidRDefault="00985A07" w:rsidP="00985A07">
            <w:pPr>
              <w:pStyle w:val="acctfourfigures"/>
              <w:spacing w:line="240" w:lineRule="auto"/>
              <w:ind w:firstLine="136"/>
              <w:jc w:val="right"/>
              <w:rPr>
                <w:rFonts w:cs="Times New Roman"/>
                <w:szCs w:val="22"/>
              </w:rPr>
            </w:pPr>
          </w:p>
        </w:tc>
        <w:tc>
          <w:tcPr>
            <w:tcW w:w="1080" w:type="dxa"/>
          </w:tcPr>
          <w:p w14:paraId="68F2D65B" w14:textId="2F34B37E" w:rsidR="00985A07" w:rsidRPr="00B87CE9" w:rsidRDefault="00985A07" w:rsidP="00985A07">
            <w:pPr>
              <w:pStyle w:val="acctfourfigures"/>
              <w:tabs>
                <w:tab w:val="clear" w:pos="765"/>
                <w:tab w:val="decimal" w:pos="731"/>
              </w:tabs>
              <w:spacing w:line="240" w:lineRule="auto"/>
              <w:ind w:right="11" w:firstLine="136"/>
              <w:jc w:val="right"/>
              <w:rPr>
                <w:rFonts w:cs="Times New Roman"/>
                <w:szCs w:val="22"/>
                <w:lang w:val="en-US"/>
              </w:rPr>
            </w:pPr>
            <w:r w:rsidRPr="00985A07">
              <w:rPr>
                <w:rFonts w:cs="Times New Roman"/>
                <w:szCs w:val="22"/>
                <w:lang w:val="en-US"/>
              </w:rPr>
              <w:t>207,346</w:t>
            </w:r>
          </w:p>
        </w:tc>
        <w:tc>
          <w:tcPr>
            <w:tcW w:w="180" w:type="dxa"/>
            <w:vAlign w:val="bottom"/>
          </w:tcPr>
          <w:p w14:paraId="47165EF0" w14:textId="77777777" w:rsidR="00985A07" w:rsidRPr="00B87CE9" w:rsidRDefault="00985A07" w:rsidP="00985A07">
            <w:pPr>
              <w:pStyle w:val="acctfourfigures"/>
              <w:spacing w:line="240" w:lineRule="auto"/>
              <w:ind w:firstLine="136"/>
              <w:jc w:val="right"/>
              <w:rPr>
                <w:rFonts w:cs="Times New Roman"/>
                <w:szCs w:val="22"/>
              </w:rPr>
            </w:pPr>
          </w:p>
        </w:tc>
        <w:tc>
          <w:tcPr>
            <w:tcW w:w="1080" w:type="dxa"/>
          </w:tcPr>
          <w:p w14:paraId="4044FD05" w14:textId="5A8E14B8" w:rsidR="00985A07" w:rsidRPr="00B87CE9" w:rsidRDefault="00985A07" w:rsidP="00985A07">
            <w:pPr>
              <w:pStyle w:val="acctfourfigures"/>
              <w:tabs>
                <w:tab w:val="clear" w:pos="765"/>
                <w:tab w:val="decimal" w:pos="731"/>
              </w:tabs>
              <w:spacing w:line="240" w:lineRule="auto"/>
              <w:ind w:right="11" w:firstLine="136"/>
              <w:jc w:val="right"/>
              <w:rPr>
                <w:rFonts w:cs="Times New Roman"/>
                <w:szCs w:val="22"/>
                <w:lang w:val="en-US"/>
              </w:rPr>
            </w:pPr>
            <w:r w:rsidRPr="00985A07">
              <w:rPr>
                <w:rFonts w:cs="Times New Roman"/>
                <w:szCs w:val="22"/>
                <w:lang w:val="en-US"/>
              </w:rPr>
              <w:t>207,346</w:t>
            </w:r>
          </w:p>
        </w:tc>
      </w:tr>
    </w:tbl>
    <w:p w14:paraId="743090D3" w14:textId="77777777" w:rsidR="003414A1" w:rsidRPr="00B87CE9" w:rsidRDefault="003414A1" w:rsidP="003414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p w14:paraId="5F404C48" w14:textId="75EF693E" w:rsidR="00774C3B" w:rsidRPr="00FC5AD5" w:rsidRDefault="00774C3B" w:rsidP="00774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FC5AD5">
        <w:rPr>
          <w:rFonts w:ascii="Times New Roman" w:hAnsi="Times New Roman" w:cs="Times New Roman"/>
          <w:sz w:val="22"/>
          <w:szCs w:val="22"/>
        </w:rPr>
        <w:t>Information relating to lease are discloser in note 11</w:t>
      </w:r>
    </w:p>
    <w:p w14:paraId="77C66CD9"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80"/>
        <w:gridCol w:w="1440"/>
        <w:gridCol w:w="180"/>
        <w:gridCol w:w="1350"/>
      </w:tblGrid>
      <w:tr w:rsidR="008E0F64" w:rsidRPr="00B87CE9" w14:paraId="14F8182C" w14:textId="77777777" w:rsidTr="008E0F64">
        <w:trPr>
          <w:cantSplit/>
          <w:tblHeader/>
        </w:trPr>
        <w:tc>
          <w:tcPr>
            <w:tcW w:w="6030" w:type="dxa"/>
          </w:tcPr>
          <w:p w14:paraId="124AC0D0" w14:textId="77777777" w:rsidR="008E0F64" w:rsidRPr="00B87CE9" w:rsidRDefault="008E0F64" w:rsidP="003371E9">
            <w:pPr>
              <w:pStyle w:val="acctfourfigures"/>
              <w:spacing w:line="240" w:lineRule="auto"/>
              <w:ind w:left="81" w:hanging="81"/>
              <w:rPr>
                <w:rFonts w:cs="Times New Roman"/>
                <w:b/>
                <w:bCs/>
                <w:i/>
                <w:iCs/>
                <w:szCs w:val="22"/>
              </w:rPr>
            </w:pPr>
          </w:p>
        </w:tc>
        <w:tc>
          <w:tcPr>
            <w:tcW w:w="180" w:type="dxa"/>
          </w:tcPr>
          <w:p w14:paraId="58D3A854" w14:textId="77777777" w:rsidR="008E0F64" w:rsidRPr="00B87CE9" w:rsidRDefault="008E0F64" w:rsidP="003371E9">
            <w:pPr>
              <w:pStyle w:val="acctfourfigures"/>
              <w:tabs>
                <w:tab w:val="clear" w:pos="765"/>
              </w:tabs>
              <w:spacing w:line="240" w:lineRule="auto"/>
              <w:ind w:left="-79" w:right="-79"/>
              <w:jc w:val="center"/>
              <w:rPr>
                <w:rFonts w:cs="Times New Roman"/>
                <w:szCs w:val="22"/>
              </w:rPr>
            </w:pPr>
          </w:p>
        </w:tc>
        <w:tc>
          <w:tcPr>
            <w:tcW w:w="2970" w:type="dxa"/>
            <w:gridSpan w:val="3"/>
          </w:tcPr>
          <w:p w14:paraId="4AED8445" w14:textId="77777777" w:rsidR="008E0F64" w:rsidRPr="00B87CE9" w:rsidRDefault="008E0F64" w:rsidP="003371E9">
            <w:pPr>
              <w:pStyle w:val="acctmergecolhdg"/>
              <w:spacing w:line="240" w:lineRule="auto"/>
              <w:rPr>
                <w:rFonts w:cs="Times New Roman"/>
                <w:szCs w:val="22"/>
              </w:rPr>
            </w:pPr>
            <w:r w:rsidRPr="00B87CE9">
              <w:rPr>
                <w:rFonts w:cs="Times New Roman"/>
                <w:szCs w:val="22"/>
              </w:rPr>
              <w:t>Separate financial statements</w:t>
            </w:r>
          </w:p>
        </w:tc>
      </w:tr>
      <w:tr w:rsidR="00511AF6" w:rsidRPr="00B87CE9" w14:paraId="26CB88A5" w14:textId="77777777" w:rsidTr="008E0F64">
        <w:trPr>
          <w:cantSplit/>
          <w:tblHeader/>
        </w:trPr>
        <w:tc>
          <w:tcPr>
            <w:tcW w:w="6030" w:type="dxa"/>
          </w:tcPr>
          <w:p w14:paraId="0CC3FFF1" w14:textId="77777777" w:rsidR="00511AF6" w:rsidRPr="00B87CE9" w:rsidRDefault="00511AF6" w:rsidP="003371E9">
            <w:pPr>
              <w:pStyle w:val="acctfourfigures"/>
              <w:spacing w:line="240" w:lineRule="auto"/>
              <w:ind w:left="81" w:hanging="81"/>
              <w:rPr>
                <w:rFonts w:cs="Times New Roman"/>
                <w:i/>
                <w:iCs/>
                <w:szCs w:val="22"/>
              </w:rPr>
            </w:pPr>
            <w:r w:rsidRPr="00B87CE9">
              <w:rPr>
                <w:rFonts w:cs="Times New Roman"/>
                <w:b/>
                <w:bCs/>
                <w:i/>
                <w:iCs/>
                <w:szCs w:val="22"/>
              </w:rPr>
              <w:t>Year ended 31 December</w:t>
            </w:r>
          </w:p>
        </w:tc>
        <w:tc>
          <w:tcPr>
            <w:tcW w:w="180" w:type="dxa"/>
          </w:tcPr>
          <w:p w14:paraId="563E7D9E" w14:textId="77777777" w:rsidR="00511AF6" w:rsidRPr="00B87CE9" w:rsidRDefault="00511AF6" w:rsidP="003371E9">
            <w:pPr>
              <w:pStyle w:val="acctfourfigures"/>
              <w:tabs>
                <w:tab w:val="clear" w:pos="765"/>
              </w:tabs>
              <w:spacing w:line="240" w:lineRule="auto"/>
              <w:ind w:left="-79" w:right="-79"/>
              <w:jc w:val="center"/>
              <w:rPr>
                <w:rFonts w:cs="Times New Roman"/>
                <w:szCs w:val="22"/>
              </w:rPr>
            </w:pPr>
          </w:p>
        </w:tc>
        <w:tc>
          <w:tcPr>
            <w:tcW w:w="1440" w:type="dxa"/>
          </w:tcPr>
          <w:p w14:paraId="3665F1A9" w14:textId="511406F3" w:rsidR="00511AF6" w:rsidRPr="00B87CE9" w:rsidRDefault="00511AF6" w:rsidP="003371E9">
            <w:pPr>
              <w:pStyle w:val="acctmergecolhdg"/>
              <w:spacing w:line="240" w:lineRule="auto"/>
              <w:rPr>
                <w:rFonts w:cs="Times New Roman"/>
                <w:b w:val="0"/>
                <w:bCs/>
                <w:szCs w:val="22"/>
              </w:rPr>
            </w:pPr>
            <w:r w:rsidRPr="00B87CE9">
              <w:rPr>
                <w:rFonts w:cs="Times New Roman"/>
                <w:b w:val="0"/>
                <w:bCs/>
                <w:szCs w:val="22"/>
              </w:rPr>
              <w:t>20</w:t>
            </w:r>
            <w:r w:rsidR="00544BD7" w:rsidRPr="00B87CE9">
              <w:rPr>
                <w:rFonts w:cs="Times New Roman"/>
                <w:b w:val="0"/>
                <w:bCs/>
                <w:szCs w:val="22"/>
              </w:rPr>
              <w:t>20</w:t>
            </w:r>
          </w:p>
        </w:tc>
        <w:tc>
          <w:tcPr>
            <w:tcW w:w="180" w:type="dxa"/>
          </w:tcPr>
          <w:p w14:paraId="7FF4C35F" w14:textId="77777777" w:rsidR="00511AF6" w:rsidRPr="00B87CE9" w:rsidRDefault="00511AF6" w:rsidP="003371E9">
            <w:pPr>
              <w:pStyle w:val="acctmergecolhdg"/>
              <w:spacing w:line="240" w:lineRule="auto"/>
              <w:rPr>
                <w:rFonts w:cs="Times New Roman"/>
                <w:b w:val="0"/>
                <w:bCs/>
                <w:szCs w:val="22"/>
              </w:rPr>
            </w:pPr>
          </w:p>
        </w:tc>
        <w:tc>
          <w:tcPr>
            <w:tcW w:w="1350" w:type="dxa"/>
          </w:tcPr>
          <w:p w14:paraId="6BF811B0" w14:textId="3A68F5B7" w:rsidR="00511AF6" w:rsidRPr="00B87CE9" w:rsidRDefault="00511AF6" w:rsidP="003371E9">
            <w:pPr>
              <w:pStyle w:val="acctmergecolhdg"/>
              <w:spacing w:line="240" w:lineRule="auto"/>
              <w:rPr>
                <w:rFonts w:cs="Times New Roman"/>
                <w:b w:val="0"/>
                <w:bCs/>
                <w:szCs w:val="22"/>
              </w:rPr>
            </w:pPr>
            <w:r w:rsidRPr="00B87CE9">
              <w:rPr>
                <w:rFonts w:cs="Times New Roman"/>
                <w:b w:val="0"/>
                <w:bCs/>
                <w:szCs w:val="22"/>
              </w:rPr>
              <w:t>201</w:t>
            </w:r>
            <w:r w:rsidR="00544BD7" w:rsidRPr="00B87CE9">
              <w:rPr>
                <w:rFonts w:cs="Times New Roman"/>
                <w:b w:val="0"/>
                <w:bCs/>
                <w:szCs w:val="22"/>
              </w:rPr>
              <w:t>9</w:t>
            </w:r>
          </w:p>
        </w:tc>
      </w:tr>
      <w:tr w:rsidR="00511AF6" w:rsidRPr="00B87CE9" w14:paraId="3E65DB27" w14:textId="77777777" w:rsidTr="008E0F64">
        <w:trPr>
          <w:cantSplit/>
          <w:tblHeader/>
        </w:trPr>
        <w:tc>
          <w:tcPr>
            <w:tcW w:w="6030" w:type="dxa"/>
          </w:tcPr>
          <w:p w14:paraId="6945F795" w14:textId="77777777" w:rsidR="00511AF6" w:rsidRPr="00B87CE9" w:rsidRDefault="00511AF6" w:rsidP="003371E9">
            <w:pPr>
              <w:pStyle w:val="acctfourfigures"/>
              <w:tabs>
                <w:tab w:val="clear" w:pos="765"/>
              </w:tabs>
              <w:spacing w:line="240" w:lineRule="auto"/>
              <w:rPr>
                <w:rFonts w:cs="Times New Roman"/>
                <w:b/>
                <w:bCs/>
                <w:i/>
                <w:iCs/>
                <w:szCs w:val="22"/>
              </w:rPr>
            </w:pPr>
          </w:p>
        </w:tc>
        <w:tc>
          <w:tcPr>
            <w:tcW w:w="180" w:type="dxa"/>
          </w:tcPr>
          <w:p w14:paraId="3C380092" w14:textId="77777777" w:rsidR="00511AF6" w:rsidRPr="00B87CE9" w:rsidRDefault="00511AF6" w:rsidP="003371E9">
            <w:pPr>
              <w:pStyle w:val="acctfourfigures"/>
              <w:tabs>
                <w:tab w:val="clear" w:pos="765"/>
              </w:tabs>
              <w:spacing w:line="240" w:lineRule="auto"/>
              <w:ind w:left="-79" w:right="-79"/>
              <w:jc w:val="center"/>
              <w:rPr>
                <w:rFonts w:cs="Times New Roman"/>
                <w:szCs w:val="22"/>
              </w:rPr>
            </w:pPr>
          </w:p>
        </w:tc>
        <w:tc>
          <w:tcPr>
            <w:tcW w:w="2970" w:type="dxa"/>
            <w:gridSpan w:val="3"/>
          </w:tcPr>
          <w:p w14:paraId="4B7ABB07" w14:textId="77777777" w:rsidR="00511AF6" w:rsidRPr="00B87CE9" w:rsidRDefault="00511AF6" w:rsidP="003371E9">
            <w:pPr>
              <w:pStyle w:val="acctmergecolhdg"/>
              <w:spacing w:line="240" w:lineRule="auto"/>
              <w:rPr>
                <w:rFonts w:cs="Times New Roman"/>
                <w:b w:val="0"/>
                <w:bCs/>
                <w:szCs w:val="22"/>
              </w:rPr>
            </w:pPr>
            <w:r w:rsidRPr="00B87CE9">
              <w:rPr>
                <w:rFonts w:cs="Times New Roman"/>
                <w:b w:val="0"/>
                <w:bCs/>
                <w:i/>
                <w:iCs/>
                <w:szCs w:val="22"/>
              </w:rPr>
              <w:t>(in thousand Baht)</w:t>
            </w:r>
          </w:p>
        </w:tc>
      </w:tr>
      <w:tr w:rsidR="007E792A" w:rsidRPr="00B87CE9" w14:paraId="5F857383" w14:textId="77777777" w:rsidTr="008E0F64">
        <w:trPr>
          <w:cantSplit/>
          <w:tblHeader/>
        </w:trPr>
        <w:tc>
          <w:tcPr>
            <w:tcW w:w="6030" w:type="dxa"/>
          </w:tcPr>
          <w:p w14:paraId="397145C6" w14:textId="77777777" w:rsidR="007E792A" w:rsidRPr="00B87CE9" w:rsidRDefault="007E792A" w:rsidP="003371E9">
            <w:pPr>
              <w:pStyle w:val="acctfourfigures"/>
              <w:tabs>
                <w:tab w:val="clear" w:pos="765"/>
              </w:tabs>
              <w:spacing w:line="240" w:lineRule="auto"/>
              <w:rPr>
                <w:rFonts w:cs="Times New Roman"/>
                <w:b/>
                <w:bCs/>
                <w:i/>
                <w:iCs/>
                <w:szCs w:val="22"/>
              </w:rPr>
            </w:pPr>
          </w:p>
        </w:tc>
        <w:tc>
          <w:tcPr>
            <w:tcW w:w="180" w:type="dxa"/>
          </w:tcPr>
          <w:p w14:paraId="498E90A0" w14:textId="77777777" w:rsidR="007E792A" w:rsidRPr="00B87CE9" w:rsidRDefault="007E792A" w:rsidP="003371E9">
            <w:pPr>
              <w:pStyle w:val="acctfourfigures"/>
              <w:tabs>
                <w:tab w:val="clear" w:pos="765"/>
              </w:tabs>
              <w:spacing w:line="240" w:lineRule="auto"/>
              <w:ind w:left="-79" w:right="-79"/>
              <w:jc w:val="center"/>
              <w:rPr>
                <w:rFonts w:cs="Times New Roman"/>
                <w:szCs w:val="22"/>
              </w:rPr>
            </w:pPr>
          </w:p>
        </w:tc>
        <w:tc>
          <w:tcPr>
            <w:tcW w:w="2970" w:type="dxa"/>
            <w:gridSpan w:val="3"/>
          </w:tcPr>
          <w:p w14:paraId="7D4F1FD7" w14:textId="77777777" w:rsidR="007E792A" w:rsidRPr="00B87CE9" w:rsidRDefault="007E792A" w:rsidP="003371E9">
            <w:pPr>
              <w:pStyle w:val="acctmergecolhdg"/>
              <w:spacing w:line="240" w:lineRule="auto"/>
              <w:rPr>
                <w:rFonts w:cs="Times New Roman"/>
                <w:b w:val="0"/>
                <w:bCs/>
                <w:i/>
                <w:iCs/>
                <w:szCs w:val="22"/>
              </w:rPr>
            </w:pPr>
          </w:p>
        </w:tc>
      </w:tr>
      <w:tr w:rsidR="00265E46" w:rsidRPr="00B87CE9" w14:paraId="7A4C4AB5" w14:textId="77777777" w:rsidTr="008E0F64">
        <w:trPr>
          <w:cantSplit/>
        </w:trPr>
        <w:tc>
          <w:tcPr>
            <w:tcW w:w="6030" w:type="dxa"/>
          </w:tcPr>
          <w:p w14:paraId="64953850" w14:textId="74A910CD" w:rsidR="00265E46" w:rsidRPr="00B87CE9" w:rsidRDefault="00265E46" w:rsidP="00265E46">
            <w:pPr>
              <w:spacing w:line="240" w:lineRule="auto"/>
              <w:rPr>
                <w:rFonts w:ascii="Times New Roman" w:hAnsi="Times New Roman" w:cs="Times New Roman"/>
                <w:sz w:val="22"/>
                <w:szCs w:val="22"/>
              </w:rPr>
            </w:pPr>
            <w:r w:rsidRPr="00B87CE9">
              <w:rPr>
                <w:rFonts w:ascii="Times New Roman" w:hAnsi="Times New Roman" w:cs="Times New Roman"/>
                <w:b/>
                <w:bCs/>
                <w:i/>
                <w:iCs/>
                <w:sz w:val="22"/>
                <w:szCs w:val="22"/>
              </w:rPr>
              <w:t xml:space="preserve">Amounts </w:t>
            </w:r>
            <w:proofErr w:type="spellStart"/>
            <w:r w:rsidRPr="00B87CE9">
              <w:rPr>
                <w:rFonts w:ascii="Times New Roman" w:hAnsi="Times New Roman" w:cs="Times New Roman"/>
                <w:b/>
                <w:bCs/>
                <w:i/>
                <w:iCs/>
                <w:sz w:val="22"/>
                <w:szCs w:val="22"/>
              </w:rPr>
              <w:t>recognised</w:t>
            </w:r>
            <w:proofErr w:type="spellEnd"/>
            <w:r w:rsidRPr="00B87CE9">
              <w:rPr>
                <w:rFonts w:ascii="Times New Roman" w:hAnsi="Times New Roman" w:cs="Times New Roman"/>
                <w:b/>
                <w:bCs/>
                <w:i/>
                <w:iCs/>
                <w:sz w:val="22"/>
                <w:szCs w:val="22"/>
              </w:rPr>
              <w:t xml:space="preserve"> in profit or loss </w:t>
            </w:r>
          </w:p>
        </w:tc>
        <w:tc>
          <w:tcPr>
            <w:tcW w:w="180" w:type="dxa"/>
          </w:tcPr>
          <w:p w14:paraId="4B9E4A66" w14:textId="77777777" w:rsidR="00265E46" w:rsidRPr="00B87CE9" w:rsidRDefault="00265E46" w:rsidP="00265E46">
            <w:pPr>
              <w:spacing w:line="240" w:lineRule="auto"/>
              <w:rPr>
                <w:rFonts w:ascii="Times New Roman" w:hAnsi="Times New Roman" w:cs="Times New Roman"/>
                <w:sz w:val="22"/>
                <w:szCs w:val="22"/>
              </w:rPr>
            </w:pPr>
          </w:p>
        </w:tc>
        <w:tc>
          <w:tcPr>
            <w:tcW w:w="1440" w:type="dxa"/>
            <w:vAlign w:val="bottom"/>
          </w:tcPr>
          <w:p w14:paraId="12991621" w14:textId="77777777" w:rsidR="00265E46" w:rsidRPr="00B87CE9" w:rsidRDefault="00265E46" w:rsidP="00265E46">
            <w:pPr>
              <w:pStyle w:val="acctfourfigures"/>
              <w:tabs>
                <w:tab w:val="clear" w:pos="765"/>
                <w:tab w:val="decimal" w:pos="1179"/>
              </w:tabs>
              <w:spacing w:line="240" w:lineRule="auto"/>
              <w:ind w:right="11"/>
              <w:rPr>
                <w:rFonts w:cs="Times New Roman"/>
                <w:szCs w:val="22"/>
              </w:rPr>
            </w:pPr>
          </w:p>
        </w:tc>
        <w:tc>
          <w:tcPr>
            <w:tcW w:w="180" w:type="dxa"/>
            <w:vAlign w:val="bottom"/>
          </w:tcPr>
          <w:p w14:paraId="15F2B91F" w14:textId="77777777" w:rsidR="00265E46" w:rsidRPr="00B87CE9" w:rsidRDefault="00265E46" w:rsidP="00265E46">
            <w:pPr>
              <w:pStyle w:val="acctfourfigures"/>
              <w:tabs>
                <w:tab w:val="decimal" w:pos="1179"/>
              </w:tabs>
              <w:spacing w:line="240" w:lineRule="auto"/>
              <w:rPr>
                <w:rFonts w:cs="Times New Roman"/>
                <w:szCs w:val="22"/>
              </w:rPr>
            </w:pPr>
          </w:p>
        </w:tc>
        <w:tc>
          <w:tcPr>
            <w:tcW w:w="1350" w:type="dxa"/>
            <w:vAlign w:val="bottom"/>
          </w:tcPr>
          <w:p w14:paraId="1BB49888" w14:textId="77777777" w:rsidR="00265E46" w:rsidRPr="00B87CE9" w:rsidRDefault="00265E46" w:rsidP="00265E46">
            <w:pPr>
              <w:pStyle w:val="acctfourfigures"/>
              <w:tabs>
                <w:tab w:val="clear" w:pos="765"/>
                <w:tab w:val="decimal" w:pos="1177"/>
              </w:tabs>
              <w:spacing w:line="240" w:lineRule="auto"/>
              <w:ind w:right="11"/>
              <w:rPr>
                <w:rFonts w:cs="Times New Roman"/>
                <w:szCs w:val="22"/>
              </w:rPr>
            </w:pPr>
          </w:p>
        </w:tc>
      </w:tr>
      <w:tr w:rsidR="00265E46" w:rsidRPr="00B87CE9" w14:paraId="3A721D14" w14:textId="77777777" w:rsidTr="008E0F64">
        <w:trPr>
          <w:cantSplit/>
        </w:trPr>
        <w:tc>
          <w:tcPr>
            <w:tcW w:w="6030" w:type="dxa"/>
          </w:tcPr>
          <w:p w14:paraId="5BDAEF86" w14:textId="77777777" w:rsidR="00265E46" w:rsidRPr="00B87CE9" w:rsidRDefault="00265E46" w:rsidP="00265E46">
            <w:pPr>
              <w:spacing w:line="240" w:lineRule="auto"/>
              <w:rPr>
                <w:rFonts w:ascii="Times New Roman" w:hAnsi="Times New Roman" w:cs="Times New Roman"/>
                <w:sz w:val="22"/>
                <w:szCs w:val="22"/>
              </w:rPr>
            </w:pPr>
            <w:r w:rsidRPr="00B87CE9">
              <w:rPr>
                <w:rFonts w:ascii="Times New Roman" w:hAnsi="Times New Roman" w:cs="Times New Roman"/>
                <w:sz w:val="22"/>
                <w:szCs w:val="22"/>
              </w:rPr>
              <w:t>Rental income</w:t>
            </w:r>
          </w:p>
        </w:tc>
        <w:tc>
          <w:tcPr>
            <w:tcW w:w="180" w:type="dxa"/>
          </w:tcPr>
          <w:p w14:paraId="7923C590" w14:textId="77777777" w:rsidR="00265E46" w:rsidRPr="00B87CE9" w:rsidRDefault="00265E46" w:rsidP="00265E46">
            <w:pPr>
              <w:spacing w:line="240" w:lineRule="auto"/>
              <w:rPr>
                <w:rFonts w:ascii="Times New Roman" w:hAnsi="Times New Roman" w:cs="Times New Roman"/>
                <w:sz w:val="22"/>
                <w:szCs w:val="22"/>
              </w:rPr>
            </w:pPr>
          </w:p>
        </w:tc>
        <w:tc>
          <w:tcPr>
            <w:tcW w:w="1440" w:type="dxa"/>
            <w:vAlign w:val="bottom"/>
          </w:tcPr>
          <w:p w14:paraId="6C5F1601" w14:textId="3CF467D2" w:rsidR="00265E46" w:rsidRPr="00B87CE9" w:rsidRDefault="006F64ED" w:rsidP="00265E46">
            <w:pPr>
              <w:pStyle w:val="acctfourfigures"/>
              <w:tabs>
                <w:tab w:val="clear" w:pos="765"/>
                <w:tab w:val="decimal" w:pos="1180"/>
              </w:tabs>
              <w:spacing w:line="240" w:lineRule="auto"/>
              <w:ind w:right="11"/>
              <w:rPr>
                <w:rFonts w:cs="Times New Roman"/>
                <w:szCs w:val="22"/>
              </w:rPr>
            </w:pPr>
            <w:r w:rsidRPr="00B87CE9">
              <w:rPr>
                <w:rFonts w:cs="Times New Roman"/>
                <w:szCs w:val="22"/>
              </w:rPr>
              <w:t>2,610</w:t>
            </w:r>
          </w:p>
        </w:tc>
        <w:tc>
          <w:tcPr>
            <w:tcW w:w="180" w:type="dxa"/>
            <w:vAlign w:val="bottom"/>
          </w:tcPr>
          <w:p w14:paraId="16DC0566" w14:textId="77777777" w:rsidR="00265E46" w:rsidRPr="00B87CE9" w:rsidRDefault="00265E46" w:rsidP="00265E46">
            <w:pPr>
              <w:pStyle w:val="acctfourfigures"/>
              <w:tabs>
                <w:tab w:val="decimal" w:pos="1179"/>
              </w:tabs>
              <w:spacing w:line="240" w:lineRule="auto"/>
              <w:rPr>
                <w:rFonts w:cs="Times New Roman"/>
                <w:szCs w:val="22"/>
              </w:rPr>
            </w:pPr>
          </w:p>
        </w:tc>
        <w:tc>
          <w:tcPr>
            <w:tcW w:w="1350" w:type="dxa"/>
            <w:vAlign w:val="bottom"/>
          </w:tcPr>
          <w:p w14:paraId="11C7D63A" w14:textId="31AE72A1" w:rsidR="00265E46" w:rsidRPr="00B87CE9" w:rsidRDefault="00265E46" w:rsidP="00265E46">
            <w:pPr>
              <w:pStyle w:val="acctfourfigures"/>
              <w:tabs>
                <w:tab w:val="clear" w:pos="765"/>
                <w:tab w:val="decimal" w:pos="1090"/>
              </w:tabs>
              <w:spacing w:line="240" w:lineRule="auto"/>
              <w:ind w:right="11"/>
              <w:rPr>
                <w:rFonts w:cs="Times New Roman"/>
                <w:szCs w:val="22"/>
              </w:rPr>
            </w:pPr>
            <w:r w:rsidRPr="00B87CE9">
              <w:rPr>
                <w:rFonts w:cs="Times New Roman"/>
                <w:szCs w:val="22"/>
              </w:rPr>
              <w:t>2,850</w:t>
            </w:r>
          </w:p>
        </w:tc>
      </w:tr>
    </w:tbl>
    <w:p w14:paraId="32322C41" w14:textId="77777777" w:rsidR="00F3396A" w:rsidRPr="00B87CE9" w:rsidRDefault="00F3396A"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p>
    <w:p w14:paraId="4AF1F4F0" w14:textId="5A66BB74" w:rsidR="00C82CDA" w:rsidRPr="00B87CE9" w:rsidRDefault="00B9685A"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r w:rsidRPr="00B87CE9">
        <w:rPr>
          <w:rFonts w:ascii="Times New Roman" w:hAnsi="Times New Roman" w:cs="Times New Roman"/>
          <w:sz w:val="22"/>
          <w:szCs w:val="22"/>
        </w:rPr>
        <w:t>Investment properties comprise land held for future project</w:t>
      </w:r>
      <w:r w:rsidRPr="00B87CE9">
        <w:rPr>
          <w:rFonts w:ascii="Times New Roman" w:hAnsi="Times New Roman" w:cs="Times New Roman"/>
          <w:sz w:val="22"/>
          <w:szCs w:val="22"/>
          <w:cs/>
        </w:rPr>
        <w:t xml:space="preserve"> </w:t>
      </w:r>
      <w:r w:rsidRPr="00B87CE9">
        <w:rPr>
          <w:rFonts w:ascii="Times New Roman" w:hAnsi="Times New Roman" w:cs="Times New Roman"/>
          <w:sz w:val="22"/>
          <w:szCs w:val="22"/>
        </w:rPr>
        <w:t>and land that is leased to a subsidiary company.</w:t>
      </w:r>
    </w:p>
    <w:p w14:paraId="3F4E704E" w14:textId="77777777" w:rsidR="00C82CDA" w:rsidRPr="00B87CE9" w:rsidRDefault="00C82CDA" w:rsidP="00BA338B">
      <w:pPr>
        <w:pStyle w:val="BodyText"/>
        <w:shd w:val="clear" w:color="auto" w:fill="FFFFFF"/>
        <w:spacing w:after="0"/>
        <w:ind w:left="547" w:right="-14"/>
        <w:jc w:val="thaiDistribute"/>
        <w:rPr>
          <w:rFonts w:ascii="Times New Roman" w:hAnsi="Times New Roman" w:cs="Times New Roman"/>
          <w:sz w:val="22"/>
          <w:szCs w:val="22"/>
        </w:rPr>
      </w:pPr>
    </w:p>
    <w:p w14:paraId="3F37475D" w14:textId="121D2851" w:rsidR="003973F5" w:rsidRPr="00B87CE9" w:rsidRDefault="00BA338B" w:rsidP="00BA338B">
      <w:pPr>
        <w:pStyle w:val="BodyText"/>
        <w:shd w:val="clear" w:color="auto" w:fill="FFFFFF"/>
        <w:spacing w:after="0"/>
        <w:ind w:left="547" w:right="-14"/>
        <w:jc w:val="thaiDistribute"/>
        <w:rPr>
          <w:rFonts w:ascii="Times New Roman" w:hAnsi="Times New Roman" w:cs="Times New Roman"/>
          <w:sz w:val="22"/>
          <w:szCs w:val="22"/>
        </w:rPr>
      </w:pPr>
      <w:r w:rsidRPr="00B87CE9">
        <w:rPr>
          <w:rFonts w:ascii="Times New Roman" w:hAnsi="Times New Roman" w:cs="Times New Roman"/>
          <w:sz w:val="22"/>
          <w:szCs w:val="22"/>
        </w:rPr>
        <w:t>The fair value of investment properties as at 31 December 20</w:t>
      </w:r>
      <w:r w:rsidR="00265E46" w:rsidRPr="00B87CE9">
        <w:rPr>
          <w:rFonts w:ascii="Times New Roman" w:hAnsi="Times New Roman" w:cstheme="minorBidi"/>
          <w:sz w:val="22"/>
          <w:szCs w:val="22"/>
        </w:rPr>
        <w:t>20</w:t>
      </w:r>
      <w:r w:rsidRPr="00B87CE9">
        <w:rPr>
          <w:rFonts w:ascii="Times New Roman" w:hAnsi="Times New Roman" w:cs="Times New Roman"/>
          <w:sz w:val="22"/>
          <w:szCs w:val="22"/>
        </w:rPr>
        <w:t xml:space="preserve"> of Baht</w:t>
      </w:r>
      <w:r w:rsidR="00A03177" w:rsidRPr="00B87CE9">
        <w:rPr>
          <w:rFonts w:ascii="Times New Roman" w:hAnsi="Times New Roman" w:cs="Times New Roman"/>
          <w:sz w:val="22"/>
          <w:szCs w:val="22"/>
        </w:rPr>
        <w:t xml:space="preserve"> </w:t>
      </w:r>
      <w:r w:rsidR="002A4F57" w:rsidRPr="00B87CE9">
        <w:rPr>
          <w:rFonts w:ascii="Times New Roman" w:hAnsi="Times New Roman" w:cs="Times New Roman"/>
          <w:sz w:val="22"/>
          <w:szCs w:val="22"/>
        </w:rPr>
        <w:t xml:space="preserve">577.91 </w:t>
      </w:r>
      <w:r w:rsidRPr="00B87CE9">
        <w:rPr>
          <w:rFonts w:ascii="Times New Roman" w:hAnsi="Times New Roman" w:cs="Times New Roman"/>
          <w:sz w:val="22"/>
          <w:szCs w:val="22"/>
        </w:rPr>
        <w:t xml:space="preserve">million </w:t>
      </w:r>
      <w:r w:rsidR="003224D7" w:rsidRPr="00B87CE9">
        <w:rPr>
          <w:rFonts w:ascii="Times New Roman" w:hAnsi="Times New Roman" w:cs="Times New Roman"/>
          <w:i/>
          <w:iCs/>
          <w:sz w:val="22"/>
          <w:szCs w:val="22"/>
        </w:rPr>
        <w:t>(201</w:t>
      </w:r>
      <w:r w:rsidR="00265E46" w:rsidRPr="00B87CE9">
        <w:rPr>
          <w:rFonts w:ascii="Times New Roman" w:hAnsi="Times New Roman" w:cs="Times New Roman"/>
          <w:i/>
          <w:iCs/>
          <w:sz w:val="22"/>
          <w:szCs w:val="22"/>
        </w:rPr>
        <w:t>9</w:t>
      </w:r>
      <w:r w:rsidRPr="00B87CE9">
        <w:rPr>
          <w:rFonts w:ascii="Times New Roman" w:hAnsi="Times New Roman" w:cs="Times New Roman"/>
          <w:i/>
          <w:iCs/>
          <w:sz w:val="22"/>
          <w:szCs w:val="22"/>
        </w:rPr>
        <w:t xml:space="preserve">: </w:t>
      </w:r>
      <w:r w:rsidR="003224D7" w:rsidRPr="00B87CE9">
        <w:rPr>
          <w:rFonts w:ascii="Times New Roman" w:hAnsi="Times New Roman" w:cs="Times New Roman"/>
          <w:i/>
          <w:iCs/>
          <w:sz w:val="22"/>
          <w:szCs w:val="22"/>
        </w:rPr>
        <w:t xml:space="preserve">Baht 607.3 </w:t>
      </w:r>
      <w:r w:rsidRPr="00B87CE9">
        <w:rPr>
          <w:rFonts w:ascii="Times New Roman" w:hAnsi="Times New Roman" w:cs="Times New Roman"/>
          <w:i/>
          <w:iCs/>
          <w:sz w:val="22"/>
          <w:szCs w:val="22"/>
        </w:rPr>
        <w:t>million)</w:t>
      </w:r>
      <w:r w:rsidRPr="00B87CE9">
        <w:rPr>
          <w:rFonts w:ascii="Times New Roman" w:hAnsi="Times New Roman" w:cs="Times New Roman"/>
          <w:sz w:val="22"/>
          <w:szCs w:val="22"/>
        </w:rPr>
        <w:t xml:space="preserve"> was determined by independent professional valuers, at </w:t>
      </w:r>
      <w:r w:rsidR="000A678F" w:rsidRPr="00B87CE9">
        <w:rPr>
          <w:rFonts w:ascii="Times New Roman" w:hAnsi="Times New Roman" w:cs="Times New Roman"/>
          <w:sz w:val="22"/>
          <w:szCs w:val="22"/>
        </w:rPr>
        <w:t>open market values on an existing use basis</w:t>
      </w:r>
      <w:r w:rsidR="006A15E3"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The fair value </w:t>
      </w:r>
      <w:r w:rsidR="005F2EC2" w:rsidRPr="00B87CE9">
        <w:rPr>
          <w:rFonts w:ascii="Times New Roman" w:hAnsi="Times New Roman" w:cs="Times New Roman"/>
          <w:sz w:val="22"/>
          <w:szCs w:val="22"/>
        </w:rPr>
        <w:t>of</w:t>
      </w:r>
      <w:r w:rsidRPr="00B87CE9">
        <w:rPr>
          <w:rFonts w:ascii="Times New Roman" w:hAnsi="Times New Roman" w:cs="Times New Roman"/>
          <w:sz w:val="22"/>
          <w:szCs w:val="22"/>
        </w:rPr>
        <w:t xml:space="preserve"> investment property has been </w:t>
      </w:r>
      <w:proofErr w:type="spellStart"/>
      <w:r w:rsidR="005F2EC2" w:rsidRPr="00B87CE9">
        <w:rPr>
          <w:rFonts w:ascii="Times New Roman" w:hAnsi="Times New Roman" w:cs="Times New Roman"/>
          <w:sz w:val="22"/>
          <w:szCs w:val="22"/>
        </w:rPr>
        <w:t>categorised</w:t>
      </w:r>
      <w:proofErr w:type="spellEnd"/>
      <w:r w:rsidRPr="00B87CE9">
        <w:rPr>
          <w:rFonts w:ascii="Times New Roman" w:hAnsi="Times New Roman" w:cs="Times New Roman"/>
          <w:sz w:val="22"/>
          <w:szCs w:val="22"/>
        </w:rPr>
        <w:t xml:space="preserve"> as a Level 3 fair value</w:t>
      </w:r>
      <w:r w:rsidRPr="00B87CE9">
        <w:rPr>
          <w:rFonts w:ascii="Times New Roman" w:hAnsi="Times New Roman" w:cs="Times New Roman"/>
          <w:i/>
          <w:iCs/>
          <w:sz w:val="22"/>
          <w:szCs w:val="22"/>
        </w:rPr>
        <w:t>.</w:t>
      </w:r>
    </w:p>
    <w:p w14:paraId="46B98B42" w14:textId="77777777" w:rsidR="003973F5" w:rsidRPr="00B87CE9" w:rsidRDefault="003973F5" w:rsidP="00C82CDA">
      <w:pPr>
        <w:pStyle w:val="BodyText"/>
        <w:shd w:val="clear" w:color="auto" w:fill="FFFFFF"/>
        <w:spacing w:after="0"/>
        <w:ind w:left="547"/>
        <w:jc w:val="thaiDistribute"/>
        <w:rPr>
          <w:rFonts w:ascii="Times New Roman" w:hAnsi="Times New Roman" w:cs="Times New Roman"/>
          <w:sz w:val="22"/>
          <w:szCs w:val="22"/>
        </w:rPr>
      </w:pPr>
    </w:p>
    <w:p w14:paraId="57203FF6" w14:textId="77777777" w:rsidR="00C82CDA" w:rsidRPr="00B87CE9" w:rsidRDefault="00B9685A" w:rsidP="00C82CDA">
      <w:pPr>
        <w:tabs>
          <w:tab w:val="clear" w:pos="680"/>
          <w:tab w:val="left" w:pos="540"/>
        </w:tabs>
        <w:ind w:left="540" w:right="-25"/>
        <w:jc w:val="thaiDistribute"/>
        <w:rPr>
          <w:rFonts w:ascii="Times New Roman" w:hAnsi="Times New Roman" w:cs="Times New Roman"/>
          <w:b/>
          <w:bCs/>
          <w:sz w:val="22"/>
          <w:szCs w:val="22"/>
        </w:rPr>
      </w:pPr>
      <w:r w:rsidRPr="00B87CE9">
        <w:rPr>
          <w:rFonts w:ascii="Times New Roman" w:hAnsi="Times New Roman" w:cs="Times New Roman"/>
          <w:b/>
          <w:bCs/>
          <w:sz w:val="22"/>
          <w:szCs w:val="22"/>
        </w:rPr>
        <w:t>Measurement of fair value</w:t>
      </w:r>
    </w:p>
    <w:p w14:paraId="0B42AA2B" w14:textId="77777777" w:rsidR="00C82CDA" w:rsidRPr="00B87CE9" w:rsidRDefault="00C82CDA" w:rsidP="00C82CDA">
      <w:pPr>
        <w:tabs>
          <w:tab w:val="clear" w:pos="680"/>
          <w:tab w:val="left" w:pos="540"/>
        </w:tabs>
        <w:ind w:left="540" w:right="-25"/>
        <w:jc w:val="thaiDistribute"/>
        <w:rPr>
          <w:rFonts w:ascii="Times New Roman" w:hAnsi="Times New Roman" w:cs="Times New Roman"/>
          <w:b/>
          <w:bCs/>
          <w:sz w:val="22"/>
          <w:szCs w:val="22"/>
        </w:rPr>
      </w:pPr>
    </w:p>
    <w:p w14:paraId="1786F962" w14:textId="77777777" w:rsidR="00B9685A" w:rsidRPr="00B87CE9" w:rsidRDefault="00B9685A" w:rsidP="00C82CDA">
      <w:pPr>
        <w:tabs>
          <w:tab w:val="clear" w:pos="454"/>
          <w:tab w:val="clear" w:pos="680"/>
          <w:tab w:val="left" w:pos="540"/>
        </w:tabs>
        <w:ind w:left="540" w:right="-25"/>
        <w:jc w:val="thaiDistribute"/>
        <w:rPr>
          <w:rFonts w:ascii="Times New Roman" w:hAnsi="Times New Roman" w:cs="Times New Roman"/>
          <w:i/>
          <w:iCs/>
          <w:sz w:val="22"/>
          <w:szCs w:val="22"/>
        </w:rPr>
      </w:pPr>
      <w:r w:rsidRPr="00B87CE9">
        <w:rPr>
          <w:rFonts w:ascii="Times New Roman" w:hAnsi="Times New Roman" w:cs="Times New Roman"/>
          <w:i/>
          <w:iCs/>
          <w:sz w:val="22"/>
          <w:szCs w:val="22"/>
        </w:rPr>
        <w:t xml:space="preserve">Fair value hierarchy </w:t>
      </w:r>
    </w:p>
    <w:p w14:paraId="3019DC33" w14:textId="77777777" w:rsidR="00C82CDA" w:rsidRPr="00B87CE9" w:rsidRDefault="00C82CDA" w:rsidP="00C82CDA">
      <w:pPr>
        <w:tabs>
          <w:tab w:val="clear" w:pos="454"/>
          <w:tab w:val="clear" w:pos="680"/>
          <w:tab w:val="left" w:pos="540"/>
        </w:tabs>
        <w:ind w:left="540" w:right="-25"/>
        <w:jc w:val="thaiDistribute"/>
        <w:rPr>
          <w:rFonts w:ascii="Times New Roman" w:hAnsi="Times New Roman" w:cs="Times New Roman"/>
          <w:i/>
          <w:iCs/>
          <w:sz w:val="22"/>
          <w:szCs w:val="22"/>
        </w:rPr>
      </w:pPr>
    </w:p>
    <w:p w14:paraId="6B2161D2" w14:textId="77777777" w:rsidR="00C82CDA" w:rsidRPr="00B87CE9" w:rsidRDefault="00B9685A" w:rsidP="00C82CDA">
      <w:pPr>
        <w:tabs>
          <w:tab w:val="clear" w:pos="680"/>
          <w:tab w:val="left" w:pos="540"/>
        </w:tabs>
        <w:ind w:left="540"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fair value of investment properties was determined by external, independent property valuer, having appropriate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professional qualifications and recent experience of the property being valued. </w:t>
      </w:r>
    </w:p>
    <w:p w14:paraId="7AB2B88F" w14:textId="77777777" w:rsidR="00C82CDA" w:rsidRPr="00B87CE9" w:rsidRDefault="00C82CDA" w:rsidP="00C82CDA">
      <w:pPr>
        <w:tabs>
          <w:tab w:val="clear" w:pos="680"/>
          <w:tab w:val="left" w:pos="540"/>
        </w:tabs>
        <w:ind w:left="540" w:right="-25"/>
        <w:jc w:val="thaiDistribute"/>
        <w:rPr>
          <w:rFonts w:ascii="Times New Roman" w:hAnsi="Times New Roman" w:cs="Times New Roman"/>
          <w:sz w:val="22"/>
          <w:szCs w:val="22"/>
        </w:rPr>
      </w:pPr>
    </w:p>
    <w:p w14:paraId="355F4F25" w14:textId="77777777" w:rsidR="00C82CDA" w:rsidRPr="00B87CE9" w:rsidRDefault="00B9685A" w:rsidP="00113169">
      <w:pPr>
        <w:tabs>
          <w:tab w:val="clear" w:pos="454"/>
          <w:tab w:val="clear" w:pos="680"/>
          <w:tab w:val="left" w:pos="540"/>
          <w:tab w:val="left" w:pos="630"/>
        </w:tabs>
        <w:ind w:left="540"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fair value measurement for investment properties has been </w:t>
      </w:r>
      <w:proofErr w:type="spellStart"/>
      <w:r w:rsidRPr="00B87CE9">
        <w:rPr>
          <w:rFonts w:ascii="Times New Roman" w:hAnsi="Times New Roman" w:cs="Times New Roman"/>
          <w:sz w:val="22"/>
          <w:szCs w:val="22"/>
        </w:rPr>
        <w:t>categorised</w:t>
      </w:r>
      <w:proofErr w:type="spellEnd"/>
      <w:r w:rsidRPr="00B87CE9">
        <w:rPr>
          <w:rFonts w:ascii="Times New Roman" w:hAnsi="Times New Roman" w:cs="Times New Roman"/>
          <w:sz w:val="22"/>
          <w:szCs w:val="22"/>
        </w:rPr>
        <w:t xml:space="preserve"> as a Level 3 fair value based on the inputs to the valuation technique used.</w:t>
      </w:r>
    </w:p>
    <w:p w14:paraId="246C0866" w14:textId="77777777" w:rsidR="00113169" w:rsidRPr="00B87CE9" w:rsidRDefault="00113169" w:rsidP="00651E63">
      <w:pPr>
        <w:tabs>
          <w:tab w:val="clear" w:pos="454"/>
          <w:tab w:val="clear" w:pos="680"/>
          <w:tab w:val="left" w:pos="540"/>
          <w:tab w:val="left" w:pos="630"/>
        </w:tabs>
        <w:ind w:right="-25"/>
        <w:jc w:val="thaiDistribute"/>
        <w:rPr>
          <w:rFonts w:ascii="Times New Roman" w:hAnsi="Times New Roman" w:cs="Times New Roman"/>
          <w:sz w:val="22"/>
          <w:szCs w:val="22"/>
        </w:rPr>
      </w:pPr>
    </w:p>
    <w:p w14:paraId="5F8AEF3E" w14:textId="77777777" w:rsidR="00B9685A" w:rsidRPr="00B87CE9" w:rsidRDefault="00B9685A" w:rsidP="00C44896">
      <w:pPr>
        <w:tabs>
          <w:tab w:val="clear" w:pos="454"/>
          <w:tab w:val="clear" w:pos="680"/>
          <w:tab w:val="left" w:pos="540"/>
          <w:tab w:val="left" w:pos="630"/>
        </w:tabs>
        <w:ind w:left="540" w:right="-25"/>
        <w:jc w:val="thaiDistribute"/>
        <w:rPr>
          <w:rFonts w:ascii="Times New Roman" w:hAnsi="Times New Roman" w:cs="Times New Roman"/>
          <w:i/>
          <w:iCs/>
          <w:sz w:val="22"/>
          <w:szCs w:val="22"/>
        </w:rPr>
      </w:pPr>
      <w:r w:rsidRPr="00B87CE9">
        <w:rPr>
          <w:rFonts w:ascii="Times New Roman" w:hAnsi="Times New Roman" w:cs="Times New Roman"/>
          <w:i/>
          <w:iCs/>
          <w:sz w:val="22"/>
          <w:szCs w:val="22"/>
        </w:rPr>
        <w:t>Valuation technique and significant unobservable inputs</w:t>
      </w:r>
    </w:p>
    <w:p w14:paraId="70091495" w14:textId="77777777" w:rsidR="00E50F21" w:rsidRPr="00B87CE9" w:rsidRDefault="00E50F21" w:rsidP="00C44896">
      <w:pPr>
        <w:tabs>
          <w:tab w:val="clear" w:pos="454"/>
          <w:tab w:val="clear" w:pos="680"/>
          <w:tab w:val="left" w:pos="540"/>
          <w:tab w:val="left" w:pos="630"/>
        </w:tabs>
        <w:ind w:left="540" w:right="-25"/>
        <w:jc w:val="thaiDistribute"/>
        <w:rPr>
          <w:rFonts w:ascii="Times New Roman" w:hAnsi="Times New Roman" w:cs="Times New Roman"/>
          <w:i/>
          <w:iCs/>
          <w:sz w:val="22"/>
          <w:szCs w:val="22"/>
        </w:rPr>
      </w:pPr>
    </w:p>
    <w:p w14:paraId="27678A06" w14:textId="77777777" w:rsidR="00B9685A" w:rsidRPr="00B87CE9" w:rsidRDefault="00B9685A" w:rsidP="00C82CDA">
      <w:pPr>
        <w:tabs>
          <w:tab w:val="clear" w:pos="454"/>
          <w:tab w:val="clear" w:pos="680"/>
          <w:tab w:val="left" w:pos="540"/>
          <w:tab w:val="left" w:pos="630"/>
        </w:tabs>
        <w:ind w:left="540" w:right="-25"/>
        <w:jc w:val="thaiDistribute"/>
        <w:rPr>
          <w:rFonts w:ascii="Times New Roman" w:hAnsi="Times New Roman" w:cs="Times New Roman"/>
          <w:sz w:val="22"/>
          <w:szCs w:val="22"/>
        </w:rPr>
      </w:pPr>
      <w:r w:rsidRPr="00B87CE9">
        <w:rPr>
          <w:rFonts w:ascii="Times New Roman" w:hAnsi="Times New Roman" w:cs="Times New Roman"/>
          <w:sz w:val="22"/>
          <w:szCs w:val="22"/>
        </w:rPr>
        <w:t>The external independent valuer applied the Market Comparison Approach to measure fair value of investment properties.</w:t>
      </w:r>
    </w:p>
    <w:p w14:paraId="4A26BF40" w14:textId="77777777" w:rsidR="00C82CDA" w:rsidRPr="00B87CE9" w:rsidRDefault="00C82CDA" w:rsidP="00C82CDA">
      <w:pPr>
        <w:tabs>
          <w:tab w:val="clear" w:pos="454"/>
          <w:tab w:val="clear" w:pos="680"/>
          <w:tab w:val="left" w:pos="540"/>
          <w:tab w:val="left" w:pos="630"/>
        </w:tabs>
        <w:ind w:left="540" w:right="-25"/>
        <w:jc w:val="thaiDistribute"/>
        <w:rPr>
          <w:rFonts w:ascii="Times New Roman" w:hAnsi="Times New Roman" w:cs="Times New Roman"/>
          <w:sz w:val="22"/>
          <w:szCs w:val="22"/>
        </w:rPr>
      </w:pPr>
    </w:p>
    <w:p w14:paraId="4B83E77F" w14:textId="77777777" w:rsidR="00B9685A" w:rsidRPr="00B87CE9" w:rsidRDefault="00B9685A" w:rsidP="00575E86">
      <w:pPr>
        <w:tabs>
          <w:tab w:val="clear" w:pos="454"/>
          <w:tab w:val="clear" w:pos="680"/>
          <w:tab w:val="left" w:pos="540"/>
          <w:tab w:val="left" w:pos="630"/>
        </w:tabs>
        <w:ind w:left="540" w:right="-25"/>
        <w:jc w:val="thaiDistribute"/>
        <w:rPr>
          <w:rFonts w:ascii="Times New Roman" w:hAnsi="Times New Roman" w:cs="Times New Roman"/>
          <w:sz w:val="22"/>
          <w:szCs w:val="22"/>
        </w:rPr>
      </w:pPr>
      <w:r w:rsidRPr="00B87CE9">
        <w:rPr>
          <w:rFonts w:ascii="Times New Roman" w:hAnsi="Times New Roman" w:cs="Times New Roman"/>
          <w:sz w:val="22"/>
          <w:szCs w:val="22"/>
        </w:rPr>
        <w:t>The significant unobservable inputs used in measuring the fair value of investment properties are the quoted price and the</w:t>
      </w:r>
      <w:r w:rsidRPr="00B87CE9">
        <w:rPr>
          <w:rFonts w:ascii="Times New Roman" w:hAnsi="Times New Roman" w:cs="Times New Roman"/>
          <w:color w:val="000000"/>
          <w:sz w:val="22"/>
          <w:szCs w:val="22"/>
        </w:rPr>
        <w:t xml:space="preserve"> purchasing and</w:t>
      </w:r>
      <w:r w:rsidRPr="00B87CE9">
        <w:rPr>
          <w:rFonts w:ascii="Times New Roman" w:hAnsi="Times New Roman" w:cs="Times New Roman"/>
          <w:sz w:val="22"/>
          <w:szCs w:val="22"/>
        </w:rPr>
        <w:t xml:space="preserve"> selling price of comparable investment properties adjusted with other different factors.</w:t>
      </w:r>
    </w:p>
    <w:p w14:paraId="1E54C689" w14:textId="77777777" w:rsidR="00E15804" w:rsidRPr="00B87CE9" w:rsidRDefault="00E15804" w:rsidP="00E15804">
      <w:pPr>
        <w:rPr>
          <w:rFonts w:ascii="Times New Roman" w:hAnsi="Times New Roman" w:cs="Times New Roman"/>
          <w:sz w:val="22"/>
          <w:szCs w:val="22"/>
        </w:rPr>
      </w:pPr>
    </w:p>
    <w:p w14:paraId="35512F9D" w14:textId="77777777" w:rsidR="00E15804" w:rsidRPr="00B87CE9" w:rsidRDefault="00E15804" w:rsidP="00E15804">
      <w:pPr>
        <w:rPr>
          <w:rFonts w:ascii="Times New Roman" w:hAnsi="Times New Roman" w:cs="Times New Roman"/>
          <w:sz w:val="22"/>
          <w:szCs w:val="22"/>
        </w:rPr>
      </w:pPr>
    </w:p>
    <w:p w14:paraId="069C7C92" w14:textId="77777777" w:rsidR="00E15804" w:rsidRPr="00B87CE9" w:rsidRDefault="00E15804" w:rsidP="00E15804">
      <w:pPr>
        <w:rPr>
          <w:rFonts w:ascii="Times New Roman" w:hAnsi="Times New Roman" w:cs="Times New Roman"/>
          <w:sz w:val="22"/>
          <w:szCs w:val="22"/>
        </w:rPr>
      </w:pPr>
    </w:p>
    <w:p w14:paraId="3C639B0C" w14:textId="77777777" w:rsidR="00B9685A" w:rsidRPr="00B87CE9" w:rsidRDefault="00E15804" w:rsidP="00E1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4"/>
        </w:tabs>
        <w:rPr>
          <w:rFonts w:ascii="Times New Roman" w:hAnsi="Times New Roman" w:cs="Times New Roman"/>
          <w:sz w:val="22"/>
          <w:szCs w:val="22"/>
        </w:rPr>
        <w:sectPr w:rsidR="00B9685A" w:rsidRPr="00B87CE9" w:rsidSect="006716FB">
          <w:headerReference w:type="default" r:id="rId12"/>
          <w:pgSz w:w="11920" w:h="16860"/>
          <w:pgMar w:top="691" w:right="1152" w:bottom="576" w:left="1152" w:header="720" w:footer="720" w:gutter="0"/>
          <w:cols w:space="720" w:equalWidth="0">
            <w:col w:w="9548"/>
          </w:cols>
          <w:noEndnote/>
        </w:sectPr>
      </w:pPr>
      <w:r w:rsidRPr="00B87CE9">
        <w:rPr>
          <w:rFonts w:ascii="Times New Roman" w:hAnsi="Times New Roman" w:cs="Times New Roman"/>
          <w:sz w:val="22"/>
          <w:szCs w:val="22"/>
        </w:rPr>
        <w:tab/>
      </w:r>
    </w:p>
    <w:p w14:paraId="543FE311" w14:textId="77777777" w:rsidR="00B9685A" w:rsidRPr="00B87CE9"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Property, plant and equipment</w:t>
      </w:r>
    </w:p>
    <w:p w14:paraId="31F6D67F"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tbl>
      <w:tblPr>
        <w:tblW w:w="15211" w:type="dxa"/>
        <w:tblInd w:w="-90" w:type="dxa"/>
        <w:tblLayout w:type="fixed"/>
        <w:tblLook w:val="01E0" w:firstRow="1" w:lastRow="1" w:firstColumn="1" w:lastColumn="1" w:noHBand="0" w:noVBand="0"/>
      </w:tblPr>
      <w:tblGrid>
        <w:gridCol w:w="1980"/>
        <w:gridCol w:w="810"/>
        <w:gridCol w:w="270"/>
        <w:gridCol w:w="900"/>
        <w:gridCol w:w="270"/>
        <w:gridCol w:w="918"/>
        <w:gridCol w:w="270"/>
        <w:gridCol w:w="810"/>
        <w:gridCol w:w="252"/>
        <w:gridCol w:w="990"/>
        <w:gridCol w:w="270"/>
        <w:gridCol w:w="900"/>
        <w:gridCol w:w="270"/>
        <w:gridCol w:w="810"/>
        <w:gridCol w:w="270"/>
        <w:gridCol w:w="810"/>
        <w:gridCol w:w="270"/>
        <w:gridCol w:w="810"/>
        <w:gridCol w:w="270"/>
        <w:gridCol w:w="900"/>
        <w:gridCol w:w="236"/>
        <w:gridCol w:w="34"/>
        <w:gridCol w:w="810"/>
        <w:gridCol w:w="236"/>
        <w:gridCol w:w="7"/>
        <w:gridCol w:w="838"/>
      </w:tblGrid>
      <w:tr w:rsidR="00B9685A" w:rsidRPr="00B87CE9" w14:paraId="68076B09" w14:textId="77777777" w:rsidTr="00A5776D">
        <w:trPr>
          <w:trHeight w:val="260"/>
          <w:tblHeader/>
        </w:trPr>
        <w:tc>
          <w:tcPr>
            <w:tcW w:w="1980" w:type="dxa"/>
          </w:tcPr>
          <w:p w14:paraId="658F9F60"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rPr>
            </w:pPr>
          </w:p>
        </w:tc>
        <w:tc>
          <w:tcPr>
            <w:tcW w:w="13231" w:type="dxa"/>
            <w:gridSpan w:val="25"/>
          </w:tcPr>
          <w:p w14:paraId="51E20C87"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r w:rsidRPr="00B87CE9">
              <w:rPr>
                <w:rFonts w:ascii="Times New Roman" w:hAnsi="Times New Roman" w:cs="Times New Roman"/>
                <w:b/>
                <w:bCs/>
                <w:sz w:val="16"/>
                <w:szCs w:val="16"/>
              </w:rPr>
              <w:t>Consolidated financial statements</w:t>
            </w:r>
          </w:p>
        </w:tc>
      </w:tr>
      <w:tr w:rsidR="00B9685A" w:rsidRPr="00B87CE9" w14:paraId="34BC3A36" w14:textId="77777777" w:rsidTr="00A5776D">
        <w:trPr>
          <w:trHeight w:val="260"/>
          <w:tblHeader/>
        </w:trPr>
        <w:tc>
          <w:tcPr>
            <w:tcW w:w="1980" w:type="dxa"/>
          </w:tcPr>
          <w:p w14:paraId="7FA229DB"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rPr>
            </w:pPr>
          </w:p>
        </w:tc>
        <w:tc>
          <w:tcPr>
            <w:tcW w:w="810" w:type="dxa"/>
          </w:tcPr>
          <w:p w14:paraId="0B2CC4DA"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4F889046"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4513A64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1DDF756C"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18" w:type="dxa"/>
          </w:tcPr>
          <w:p w14:paraId="20A8727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793C554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AA1B13C"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48191640"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05776BB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Buildings,</w:t>
            </w:r>
          </w:p>
        </w:tc>
        <w:tc>
          <w:tcPr>
            <w:tcW w:w="270" w:type="dxa"/>
          </w:tcPr>
          <w:p w14:paraId="516C3CD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06723DA"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4FD745ED"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0A265E0"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412AEE82"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70CCA8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0C2FDC1"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38DA4FD"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2BFF4984"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7BB40AFE"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23" w:type="dxa"/>
            <w:gridSpan w:val="5"/>
          </w:tcPr>
          <w:p w14:paraId="45169B6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Assets under</w:t>
            </w:r>
          </w:p>
        </w:tc>
        <w:tc>
          <w:tcPr>
            <w:tcW w:w="838" w:type="dxa"/>
          </w:tcPr>
          <w:p w14:paraId="0F546BE7"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B87CE9" w14:paraId="5C2A7548" w14:textId="77777777" w:rsidTr="00A5776D">
        <w:trPr>
          <w:trHeight w:val="70"/>
          <w:tblHeader/>
        </w:trPr>
        <w:tc>
          <w:tcPr>
            <w:tcW w:w="1980" w:type="dxa"/>
          </w:tcPr>
          <w:p w14:paraId="3411F36C"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rPr>
            </w:pPr>
          </w:p>
        </w:tc>
        <w:tc>
          <w:tcPr>
            <w:tcW w:w="3168" w:type="dxa"/>
            <w:gridSpan w:val="5"/>
            <w:tcBorders>
              <w:bottom w:val="single" w:sz="4" w:space="0" w:color="auto"/>
            </w:tcBorders>
          </w:tcPr>
          <w:p w14:paraId="2FB44CDA" w14:textId="77777777" w:rsidR="00B9685A" w:rsidRPr="00B87CE9" w:rsidRDefault="00B9685A" w:rsidP="0065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B87CE9">
              <w:rPr>
                <w:rFonts w:ascii="Times New Roman" w:hAnsi="Times New Roman" w:cs="Times New Roman"/>
                <w:sz w:val="16"/>
                <w:szCs w:val="16"/>
              </w:rPr>
              <w:t>Land</w:t>
            </w:r>
          </w:p>
        </w:tc>
        <w:tc>
          <w:tcPr>
            <w:tcW w:w="270" w:type="dxa"/>
          </w:tcPr>
          <w:p w14:paraId="32F52023"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0DEA97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79192B40"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559D2658"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structures</w:t>
            </w:r>
          </w:p>
        </w:tc>
        <w:tc>
          <w:tcPr>
            <w:tcW w:w="270" w:type="dxa"/>
          </w:tcPr>
          <w:p w14:paraId="08D4D92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89BAF8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Machinery</w:t>
            </w:r>
          </w:p>
        </w:tc>
        <w:tc>
          <w:tcPr>
            <w:tcW w:w="270" w:type="dxa"/>
          </w:tcPr>
          <w:p w14:paraId="37AA436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9E9CE4C"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Furniture</w:t>
            </w:r>
          </w:p>
        </w:tc>
        <w:tc>
          <w:tcPr>
            <w:tcW w:w="270" w:type="dxa"/>
          </w:tcPr>
          <w:p w14:paraId="399BEC5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DC677F5"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1F4CE3E"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798EB01"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607C4DF8"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BC7FD4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23" w:type="dxa"/>
            <w:gridSpan w:val="5"/>
          </w:tcPr>
          <w:p w14:paraId="624D8DD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construction</w:t>
            </w:r>
          </w:p>
        </w:tc>
        <w:tc>
          <w:tcPr>
            <w:tcW w:w="838" w:type="dxa"/>
          </w:tcPr>
          <w:p w14:paraId="5447A8F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B87CE9" w14:paraId="376AF3D6" w14:textId="77777777" w:rsidTr="00A5776D">
        <w:trPr>
          <w:trHeight w:val="60"/>
          <w:tblHeader/>
        </w:trPr>
        <w:tc>
          <w:tcPr>
            <w:tcW w:w="1980" w:type="dxa"/>
          </w:tcPr>
          <w:p w14:paraId="63E22BA9"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rPr>
            </w:pPr>
          </w:p>
        </w:tc>
        <w:tc>
          <w:tcPr>
            <w:tcW w:w="810" w:type="dxa"/>
            <w:tcBorders>
              <w:top w:val="single" w:sz="4" w:space="0" w:color="auto"/>
            </w:tcBorders>
          </w:tcPr>
          <w:p w14:paraId="76B1F0CC"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thaiDistribute"/>
              <w:rPr>
                <w:rFonts w:ascii="Times New Roman" w:hAnsi="Times New Roman" w:cs="Times New Roman"/>
                <w:sz w:val="16"/>
                <w:szCs w:val="16"/>
              </w:rPr>
            </w:pPr>
          </w:p>
        </w:tc>
        <w:tc>
          <w:tcPr>
            <w:tcW w:w="1440" w:type="dxa"/>
            <w:gridSpan w:val="3"/>
            <w:tcBorders>
              <w:top w:val="single" w:sz="4" w:space="0" w:color="auto"/>
            </w:tcBorders>
          </w:tcPr>
          <w:p w14:paraId="236FAC5C" w14:textId="77777777" w:rsidR="00B9685A" w:rsidRPr="00B87CE9"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B87CE9">
              <w:rPr>
                <w:rFonts w:ascii="Times New Roman" w:hAnsi="Times New Roman" w:cs="Times New Roman"/>
                <w:sz w:val="16"/>
                <w:szCs w:val="16"/>
              </w:rPr>
              <w:t>Revaluation</w:t>
            </w:r>
          </w:p>
        </w:tc>
        <w:tc>
          <w:tcPr>
            <w:tcW w:w="918" w:type="dxa"/>
            <w:tcBorders>
              <w:top w:val="single" w:sz="4" w:space="0" w:color="auto"/>
            </w:tcBorders>
          </w:tcPr>
          <w:p w14:paraId="0E340EC8"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p>
        </w:tc>
        <w:tc>
          <w:tcPr>
            <w:tcW w:w="270" w:type="dxa"/>
          </w:tcPr>
          <w:p w14:paraId="7E27BB7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54F8F88"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Land</w:t>
            </w:r>
          </w:p>
        </w:tc>
        <w:tc>
          <w:tcPr>
            <w:tcW w:w="1512" w:type="dxa"/>
            <w:gridSpan w:val="3"/>
          </w:tcPr>
          <w:p w14:paraId="6842435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and leasehold</w:t>
            </w:r>
          </w:p>
        </w:tc>
        <w:tc>
          <w:tcPr>
            <w:tcW w:w="900" w:type="dxa"/>
          </w:tcPr>
          <w:p w14:paraId="511F9417"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and</w:t>
            </w:r>
          </w:p>
        </w:tc>
        <w:tc>
          <w:tcPr>
            <w:tcW w:w="270" w:type="dxa"/>
          </w:tcPr>
          <w:p w14:paraId="43810481"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796B403"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and office</w:t>
            </w:r>
          </w:p>
        </w:tc>
        <w:tc>
          <w:tcPr>
            <w:tcW w:w="270" w:type="dxa"/>
          </w:tcPr>
          <w:p w14:paraId="7B84A72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B0EBCF2"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6F7367F4"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967E5E4"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Containers,</w:t>
            </w:r>
          </w:p>
        </w:tc>
        <w:tc>
          <w:tcPr>
            <w:tcW w:w="270" w:type="dxa"/>
          </w:tcPr>
          <w:p w14:paraId="61EB252E"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4FE4F3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Promotional</w:t>
            </w:r>
          </w:p>
        </w:tc>
        <w:tc>
          <w:tcPr>
            <w:tcW w:w="236" w:type="dxa"/>
          </w:tcPr>
          <w:p w14:paraId="7B32EF30"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4" w:type="dxa"/>
            <w:gridSpan w:val="2"/>
          </w:tcPr>
          <w:p w14:paraId="6C0EF354"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and</w:t>
            </w:r>
          </w:p>
        </w:tc>
        <w:tc>
          <w:tcPr>
            <w:tcW w:w="236" w:type="dxa"/>
          </w:tcPr>
          <w:p w14:paraId="1499D721"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5" w:type="dxa"/>
            <w:gridSpan w:val="2"/>
          </w:tcPr>
          <w:p w14:paraId="6CDEB8F8"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B87CE9" w14:paraId="7E79E84D" w14:textId="77777777" w:rsidTr="00A5776D">
        <w:trPr>
          <w:trHeight w:val="260"/>
          <w:tblHeader/>
        </w:trPr>
        <w:tc>
          <w:tcPr>
            <w:tcW w:w="1980" w:type="dxa"/>
          </w:tcPr>
          <w:p w14:paraId="1D192865" w14:textId="77777777" w:rsidR="00B9685A" w:rsidRPr="00B87CE9" w:rsidRDefault="00B9685A" w:rsidP="0001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rPr>
            </w:pPr>
          </w:p>
        </w:tc>
        <w:tc>
          <w:tcPr>
            <w:tcW w:w="810" w:type="dxa"/>
          </w:tcPr>
          <w:p w14:paraId="692F6163" w14:textId="77777777" w:rsidR="00B9685A" w:rsidRPr="00B87CE9"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Cost</w:t>
            </w:r>
          </w:p>
        </w:tc>
        <w:tc>
          <w:tcPr>
            <w:tcW w:w="270" w:type="dxa"/>
          </w:tcPr>
          <w:p w14:paraId="59B803B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037404F0" w14:textId="3E6445A5" w:rsidR="00B9685A" w:rsidRPr="00B87CE9" w:rsidRDefault="00C82CD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 xml:space="preserve">   </w:t>
            </w:r>
            <w:r w:rsidR="00FC5AD5">
              <w:rPr>
                <w:rFonts w:ascii="Times New Roman" w:hAnsi="Times New Roman" w:cs="Times New Roman"/>
                <w:sz w:val="16"/>
                <w:szCs w:val="16"/>
              </w:rPr>
              <w:t>r</w:t>
            </w:r>
            <w:r w:rsidR="00340F28" w:rsidRPr="00B87CE9">
              <w:rPr>
                <w:rFonts w:ascii="Times New Roman" w:hAnsi="Times New Roman" w:cs="Times New Roman"/>
                <w:sz w:val="16"/>
                <w:szCs w:val="16"/>
              </w:rPr>
              <w:t>eserve</w:t>
            </w:r>
          </w:p>
        </w:tc>
        <w:tc>
          <w:tcPr>
            <w:tcW w:w="270" w:type="dxa"/>
          </w:tcPr>
          <w:p w14:paraId="14EE232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18" w:type="dxa"/>
          </w:tcPr>
          <w:p w14:paraId="0EC7A9AC" w14:textId="77777777" w:rsidR="00B9685A" w:rsidRPr="00B87CE9"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Total</w:t>
            </w:r>
          </w:p>
        </w:tc>
        <w:tc>
          <w:tcPr>
            <w:tcW w:w="1332" w:type="dxa"/>
            <w:gridSpan w:val="3"/>
          </w:tcPr>
          <w:p w14:paraId="1CC4F3C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improvements</w:t>
            </w:r>
          </w:p>
        </w:tc>
        <w:tc>
          <w:tcPr>
            <w:tcW w:w="990" w:type="dxa"/>
          </w:tcPr>
          <w:p w14:paraId="4AC9711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improvements</w:t>
            </w:r>
          </w:p>
        </w:tc>
        <w:tc>
          <w:tcPr>
            <w:tcW w:w="270" w:type="dxa"/>
          </w:tcPr>
          <w:p w14:paraId="2D0437A1"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5D6DEC7"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270" w:type="dxa"/>
          </w:tcPr>
          <w:p w14:paraId="6F2D301D"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39BAEBD"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270" w:type="dxa"/>
          </w:tcPr>
          <w:p w14:paraId="768B5934"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AEA2A35" w14:textId="77777777" w:rsidR="00B9685A" w:rsidRPr="00B87CE9"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Vehicles</w:t>
            </w:r>
          </w:p>
        </w:tc>
        <w:tc>
          <w:tcPr>
            <w:tcW w:w="270" w:type="dxa"/>
          </w:tcPr>
          <w:p w14:paraId="64621914" w14:textId="77777777" w:rsidR="00B9685A" w:rsidRPr="00B87CE9" w:rsidRDefault="00B9685A" w:rsidP="0053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22690EB3" w14:textId="77777777" w:rsidR="00B9685A" w:rsidRPr="00B87CE9"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net</w:t>
            </w:r>
          </w:p>
        </w:tc>
        <w:tc>
          <w:tcPr>
            <w:tcW w:w="270" w:type="dxa"/>
          </w:tcPr>
          <w:p w14:paraId="3365BB3A"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0CC5D83"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1323" w:type="dxa"/>
            <w:gridSpan w:val="5"/>
          </w:tcPr>
          <w:p w14:paraId="1B2C4255"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installation</w:t>
            </w:r>
          </w:p>
        </w:tc>
        <w:tc>
          <w:tcPr>
            <w:tcW w:w="838" w:type="dxa"/>
          </w:tcPr>
          <w:p w14:paraId="0BF98542"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26"/>
              <w:jc w:val="center"/>
              <w:rPr>
                <w:rFonts w:ascii="Times New Roman" w:hAnsi="Times New Roman" w:cs="Times New Roman"/>
                <w:sz w:val="16"/>
                <w:szCs w:val="16"/>
              </w:rPr>
            </w:pPr>
            <w:r w:rsidRPr="00B87CE9">
              <w:rPr>
                <w:rFonts w:ascii="Times New Roman" w:hAnsi="Times New Roman" w:cs="Times New Roman"/>
                <w:sz w:val="16"/>
                <w:szCs w:val="16"/>
              </w:rPr>
              <w:t>Total</w:t>
            </w:r>
          </w:p>
        </w:tc>
      </w:tr>
      <w:tr w:rsidR="00B9685A" w:rsidRPr="00B87CE9" w14:paraId="0D2CC577" w14:textId="77777777" w:rsidTr="00A5776D">
        <w:trPr>
          <w:trHeight w:val="70"/>
          <w:tblHeader/>
        </w:trPr>
        <w:tc>
          <w:tcPr>
            <w:tcW w:w="1980" w:type="dxa"/>
          </w:tcPr>
          <w:p w14:paraId="25D1BC13"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rPr>
            </w:pPr>
          </w:p>
        </w:tc>
        <w:tc>
          <w:tcPr>
            <w:tcW w:w="13231" w:type="dxa"/>
            <w:gridSpan w:val="25"/>
          </w:tcPr>
          <w:p w14:paraId="7A28E02B" w14:textId="77777777" w:rsidR="00B9685A" w:rsidRPr="00B87CE9" w:rsidRDefault="00B9685A"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i/>
                <w:iCs/>
              </w:rPr>
            </w:pPr>
            <w:r w:rsidRPr="00B87CE9">
              <w:rPr>
                <w:rFonts w:ascii="Times New Roman" w:hAnsi="Times New Roman" w:cs="Times New Roman"/>
                <w:i/>
                <w:iCs/>
                <w:sz w:val="16"/>
                <w:szCs w:val="16"/>
              </w:rPr>
              <w:t>(in thousand Baht)</w:t>
            </w:r>
          </w:p>
        </w:tc>
      </w:tr>
      <w:tr w:rsidR="00B9685A" w:rsidRPr="00B87CE9" w14:paraId="5326B6DB" w14:textId="77777777" w:rsidTr="00A5776D">
        <w:trPr>
          <w:trHeight w:val="70"/>
        </w:trPr>
        <w:tc>
          <w:tcPr>
            <w:tcW w:w="1980" w:type="dxa"/>
          </w:tcPr>
          <w:p w14:paraId="09A012D1" w14:textId="77777777" w:rsidR="00B9685A" w:rsidRPr="00B87CE9" w:rsidRDefault="00B9685A"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B87CE9">
              <w:rPr>
                <w:rFonts w:ascii="Times New Roman" w:hAnsi="Times New Roman" w:cs="Times New Roman"/>
                <w:b/>
                <w:bCs/>
                <w:i/>
                <w:iCs/>
                <w:sz w:val="16"/>
                <w:szCs w:val="16"/>
              </w:rPr>
              <w:t>Cost / revaluation</w:t>
            </w:r>
          </w:p>
        </w:tc>
        <w:tc>
          <w:tcPr>
            <w:tcW w:w="810" w:type="dxa"/>
          </w:tcPr>
          <w:p w14:paraId="5CFE9253"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2D404F0C"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1725517C"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DB3B886"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918" w:type="dxa"/>
          </w:tcPr>
          <w:p w14:paraId="42BAA22E"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CEC8CB7"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69DEFF53"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52" w:type="dxa"/>
          </w:tcPr>
          <w:p w14:paraId="2AF611DC"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3D17DE51"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70" w:type="dxa"/>
          </w:tcPr>
          <w:p w14:paraId="57B8A882"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62257052"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5152E59C"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43F7A1E"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tcPr>
          <w:p w14:paraId="423CD90B"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335F567C"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70" w:type="dxa"/>
          </w:tcPr>
          <w:p w14:paraId="6B85A491"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107407F"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tcPr>
          <w:p w14:paraId="0E41F852"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13E00D67"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70" w:type="dxa"/>
            <w:gridSpan w:val="2"/>
          </w:tcPr>
          <w:p w14:paraId="156EDC75"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590C40E4"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36" w:type="dxa"/>
          </w:tcPr>
          <w:p w14:paraId="46225EDB"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45" w:type="dxa"/>
            <w:gridSpan w:val="2"/>
          </w:tcPr>
          <w:p w14:paraId="2F9DC8A2"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265E46" w:rsidRPr="00B87CE9" w14:paraId="6FEFCD0B" w14:textId="77777777" w:rsidTr="00A5776D">
        <w:trPr>
          <w:trHeight w:val="70"/>
        </w:trPr>
        <w:tc>
          <w:tcPr>
            <w:tcW w:w="1980" w:type="dxa"/>
          </w:tcPr>
          <w:p w14:paraId="0F41DEC1" w14:textId="72182D2F"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At 1 January 2019</w:t>
            </w:r>
          </w:p>
        </w:tc>
        <w:tc>
          <w:tcPr>
            <w:tcW w:w="810" w:type="dxa"/>
          </w:tcPr>
          <w:p w14:paraId="6D0B5ADE" w14:textId="3570991C"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156,195</w:t>
            </w:r>
          </w:p>
        </w:tc>
        <w:tc>
          <w:tcPr>
            <w:tcW w:w="270" w:type="dxa"/>
          </w:tcPr>
          <w:p w14:paraId="67A9DECC"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Pr>
          <w:p w14:paraId="7AD52487" w14:textId="34E82753"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1,455,913</w:t>
            </w:r>
          </w:p>
        </w:tc>
        <w:tc>
          <w:tcPr>
            <w:tcW w:w="270" w:type="dxa"/>
          </w:tcPr>
          <w:p w14:paraId="5DE748E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918" w:type="dxa"/>
          </w:tcPr>
          <w:p w14:paraId="0CE3A0B4" w14:textId="3A083FF1" w:rsidR="00265E46" w:rsidRPr="00B87CE9" w:rsidRDefault="00265E46" w:rsidP="001A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1,612,108</w:t>
            </w:r>
          </w:p>
        </w:tc>
        <w:tc>
          <w:tcPr>
            <w:tcW w:w="270" w:type="dxa"/>
          </w:tcPr>
          <w:p w14:paraId="1398DF6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i/>
                <w:iCs/>
                <w:sz w:val="16"/>
                <w:szCs w:val="16"/>
              </w:rPr>
            </w:pPr>
          </w:p>
        </w:tc>
        <w:tc>
          <w:tcPr>
            <w:tcW w:w="810" w:type="dxa"/>
          </w:tcPr>
          <w:p w14:paraId="6ABE3260" w14:textId="6621FBCE"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67,134</w:t>
            </w:r>
          </w:p>
        </w:tc>
        <w:tc>
          <w:tcPr>
            <w:tcW w:w="252" w:type="dxa"/>
          </w:tcPr>
          <w:p w14:paraId="1D9F782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sz w:val="16"/>
                <w:szCs w:val="16"/>
              </w:rPr>
            </w:pPr>
          </w:p>
        </w:tc>
        <w:tc>
          <w:tcPr>
            <w:tcW w:w="990" w:type="dxa"/>
          </w:tcPr>
          <w:p w14:paraId="09D20E06" w14:textId="03D143F6"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878,622</w:t>
            </w:r>
          </w:p>
        </w:tc>
        <w:tc>
          <w:tcPr>
            <w:tcW w:w="270" w:type="dxa"/>
          </w:tcPr>
          <w:p w14:paraId="5A70AE1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sz w:val="16"/>
                <w:szCs w:val="16"/>
              </w:rPr>
            </w:pPr>
          </w:p>
        </w:tc>
        <w:tc>
          <w:tcPr>
            <w:tcW w:w="900" w:type="dxa"/>
          </w:tcPr>
          <w:p w14:paraId="2FD3346C" w14:textId="547262B2" w:rsidR="00265E46" w:rsidRPr="00B87CE9" w:rsidRDefault="00265E46" w:rsidP="003F5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1,546,643</w:t>
            </w:r>
          </w:p>
        </w:tc>
        <w:tc>
          <w:tcPr>
            <w:tcW w:w="270" w:type="dxa"/>
          </w:tcPr>
          <w:p w14:paraId="548ED01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sz w:val="16"/>
                <w:szCs w:val="16"/>
              </w:rPr>
            </w:pPr>
          </w:p>
        </w:tc>
        <w:tc>
          <w:tcPr>
            <w:tcW w:w="810" w:type="dxa"/>
          </w:tcPr>
          <w:p w14:paraId="05D155A1" w14:textId="3879B924"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761,478</w:t>
            </w:r>
          </w:p>
        </w:tc>
        <w:tc>
          <w:tcPr>
            <w:tcW w:w="270" w:type="dxa"/>
          </w:tcPr>
          <w:p w14:paraId="4ACEA41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747A767F" w14:textId="63CC9D4A"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714,424</w:t>
            </w:r>
          </w:p>
        </w:tc>
        <w:tc>
          <w:tcPr>
            <w:tcW w:w="270" w:type="dxa"/>
          </w:tcPr>
          <w:p w14:paraId="1920EC6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1F1A3ECE" w14:textId="1169849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23,879</w:t>
            </w:r>
          </w:p>
        </w:tc>
        <w:tc>
          <w:tcPr>
            <w:tcW w:w="270" w:type="dxa"/>
          </w:tcPr>
          <w:p w14:paraId="4CE8235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900" w:type="dxa"/>
          </w:tcPr>
          <w:p w14:paraId="00A013BA" w14:textId="4B4DBEFF"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314,915</w:t>
            </w:r>
          </w:p>
        </w:tc>
        <w:tc>
          <w:tcPr>
            <w:tcW w:w="270" w:type="dxa"/>
            <w:gridSpan w:val="2"/>
          </w:tcPr>
          <w:p w14:paraId="1821819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587642F8" w14:textId="59E0268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29,418</w:t>
            </w:r>
          </w:p>
        </w:tc>
        <w:tc>
          <w:tcPr>
            <w:tcW w:w="236" w:type="dxa"/>
          </w:tcPr>
          <w:p w14:paraId="4BF40EC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45" w:type="dxa"/>
            <w:gridSpan w:val="2"/>
          </w:tcPr>
          <w:p w14:paraId="6CE6DE6C" w14:textId="4EC252D2"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sz w:val="16"/>
                <w:szCs w:val="16"/>
              </w:rPr>
            </w:pPr>
            <w:r w:rsidRPr="00B87CE9">
              <w:rPr>
                <w:rFonts w:ascii="Times New Roman" w:hAnsi="Times New Roman" w:cs="Times New Roman"/>
                <w:sz w:val="16"/>
                <w:szCs w:val="16"/>
              </w:rPr>
              <w:t>5,948,621</w:t>
            </w:r>
          </w:p>
        </w:tc>
      </w:tr>
      <w:tr w:rsidR="00265E46" w:rsidRPr="00B87CE9" w14:paraId="70031B59" w14:textId="77777777" w:rsidTr="00A5776D">
        <w:trPr>
          <w:trHeight w:val="70"/>
        </w:trPr>
        <w:tc>
          <w:tcPr>
            <w:tcW w:w="1980" w:type="dxa"/>
          </w:tcPr>
          <w:p w14:paraId="5D9A09E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Additions</w:t>
            </w:r>
          </w:p>
        </w:tc>
        <w:tc>
          <w:tcPr>
            <w:tcW w:w="810" w:type="dxa"/>
          </w:tcPr>
          <w:p w14:paraId="797B5E00" w14:textId="09A1ED9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0CD219D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7336200C" w14:textId="2BCF937E"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7E786F7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90" w:hanging="18"/>
              <w:jc w:val="thaiDistribute"/>
              <w:rPr>
                <w:rFonts w:ascii="Times New Roman" w:hAnsi="Times New Roman" w:cs="Times New Roman"/>
                <w:sz w:val="16"/>
                <w:szCs w:val="16"/>
              </w:rPr>
            </w:pPr>
          </w:p>
        </w:tc>
        <w:tc>
          <w:tcPr>
            <w:tcW w:w="918" w:type="dxa"/>
          </w:tcPr>
          <w:p w14:paraId="6D59BD17" w14:textId="79206A0E" w:rsidR="00265E46" w:rsidRPr="00B87CE9" w:rsidRDefault="00265E46" w:rsidP="001A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26B7FB7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B37C60B" w14:textId="4BCB79F5"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52" w:type="dxa"/>
          </w:tcPr>
          <w:p w14:paraId="25B599D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990" w:type="dxa"/>
          </w:tcPr>
          <w:p w14:paraId="42DAD0A6" w14:textId="5A40BA2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65</w:t>
            </w:r>
          </w:p>
        </w:tc>
        <w:tc>
          <w:tcPr>
            <w:tcW w:w="270" w:type="dxa"/>
          </w:tcPr>
          <w:p w14:paraId="5F83557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900" w:type="dxa"/>
          </w:tcPr>
          <w:p w14:paraId="4C724B96" w14:textId="2A3B83C5" w:rsidR="00265E46" w:rsidRPr="00B87CE9" w:rsidRDefault="00265E46" w:rsidP="003F5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57CA8A6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Pr>
          <w:p w14:paraId="102CE4F2" w14:textId="172EA94F"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11,958</w:t>
            </w:r>
          </w:p>
        </w:tc>
        <w:tc>
          <w:tcPr>
            <w:tcW w:w="270" w:type="dxa"/>
          </w:tcPr>
          <w:p w14:paraId="2557C2A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Pr>
          <w:p w14:paraId="32D23C22" w14:textId="58E0B4FA"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44,784</w:t>
            </w:r>
          </w:p>
        </w:tc>
        <w:tc>
          <w:tcPr>
            <w:tcW w:w="270" w:type="dxa"/>
          </w:tcPr>
          <w:p w14:paraId="4659AD2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Pr>
          <w:p w14:paraId="7955ACD4" w14:textId="71EE576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444</w:t>
            </w:r>
          </w:p>
        </w:tc>
        <w:tc>
          <w:tcPr>
            <w:tcW w:w="270" w:type="dxa"/>
          </w:tcPr>
          <w:p w14:paraId="66D4292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900" w:type="dxa"/>
          </w:tcPr>
          <w:p w14:paraId="743C1CAD" w14:textId="7ECF18D6"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53,351</w:t>
            </w:r>
          </w:p>
        </w:tc>
        <w:tc>
          <w:tcPr>
            <w:tcW w:w="270" w:type="dxa"/>
            <w:gridSpan w:val="2"/>
          </w:tcPr>
          <w:p w14:paraId="412512A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810" w:type="dxa"/>
          </w:tcPr>
          <w:p w14:paraId="464A8489" w14:textId="05E7176E"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125,063</w:t>
            </w:r>
          </w:p>
        </w:tc>
        <w:tc>
          <w:tcPr>
            <w:tcW w:w="236" w:type="dxa"/>
          </w:tcPr>
          <w:p w14:paraId="33CB681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845" w:type="dxa"/>
            <w:gridSpan w:val="2"/>
          </w:tcPr>
          <w:p w14:paraId="1D661367" w14:textId="30CA601C"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235,665</w:t>
            </w:r>
          </w:p>
        </w:tc>
      </w:tr>
      <w:tr w:rsidR="00265E46" w:rsidRPr="00B87CE9" w14:paraId="25905C8C" w14:textId="77777777" w:rsidTr="00A5776D">
        <w:trPr>
          <w:trHeight w:val="245"/>
        </w:trPr>
        <w:tc>
          <w:tcPr>
            <w:tcW w:w="1980" w:type="dxa"/>
          </w:tcPr>
          <w:p w14:paraId="423D29B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Transfers</w:t>
            </w:r>
          </w:p>
        </w:tc>
        <w:tc>
          <w:tcPr>
            <w:tcW w:w="810" w:type="dxa"/>
          </w:tcPr>
          <w:p w14:paraId="3F76C346" w14:textId="506459E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4A2E343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Pr>
          <w:p w14:paraId="6994F485" w14:textId="2A02CA6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12757F6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sz w:val="16"/>
                <w:szCs w:val="16"/>
              </w:rPr>
            </w:pPr>
          </w:p>
        </w:tc>
        <w:tc>
          <w:tcPr>
            <w:tcW w:w="918" w:type="dxa"/>
          </w:tcPr>
          <w:p w14:paraId="40A5CAF7" w14:textId="6CEF81D2" w:rsidR="00265E46" w:rsidRPr="00B87CE9" w:rsidRDefault="00265E46" w:rsidP="001A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33684E2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810" w:type="dxa"/>
          </w:tcPr>
          <w:p w14:paraId="438C1C7E" w14:textId="2C1043BA"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2,035</w:t>
            </w:r>
          </w:p>
        </w:tc>
        <w:tc>
          <w:tcPr>
            <w:tcW w:w="252" w:type="dxa"/>
          </w:tcPr>
          <w:p w14:paraId="712DE92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990" w:type="dxa"/>
          </w:tcPr>
          <w:p w14:paraId="0957A0FF" w14:textId="1B23831F"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31,745</w:t>
            </w:r>
          </w:p>
        </w:tc>
        <w:tc>
          <w:tcPr>
            <w:tcW w:w="270" w:type="dxa"/>
          </w:tcPr>
          <w:p w14:paraId="01C7FFE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900" w:type="dxa"/>
          </w:tcPr>
          <w:p w14:paraId="70B1DDCB" w14:textId="4960BD56" w:rsidR="00265E46" w:rsidRPr="00B87CE9" w:rsidRDefault="00265E46" w:rsidP="003F5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31,557</w:t>
            </w:r>
          </w:p>
        </w:tc>
        <w:tc>
          <w:tcPr>
            <w:tcW w:w="270" w:type="dxa"/>
          </w:tcPr>
          <w:p w14:paraId="7296A58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 w:val="decimal" w:pos="747"/>
              </w:tabs>
              <w:ind w:left="-108" w:right="-90" w:hanging="18"/>
              <w:jc w:val="thaiDistribute"/>
              <w:rPr>
                <w:rFonts w:ascii="Times New Roman" w:hAnsi="Times New Roman" w:cs="Times New Roman"/>
                <w:sz w:val="16"/>
                <w:szCs w:val="16"/>
              </w:rPr>
            </w:pPr>
          </w:p>
        </w:tc>
        <w:tc>
          <w:tcPr>
            <w:tcW w:w="810" w:type="dxa"/>
          </w:tcPr>
          <w:p w14:paraId="18589199" w14:textId="533C8B0C"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11,282</w:t>
            </w:r>
          </w:p>
        </w:tc>
        <w:tc>
          <w:tcPr>
            <w:tcW w:w="270" w:type="dxa"/>
          </w:tcPr>
          <w:p w14:paraId="18D6499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Pr>
          <w:p w14:paraId="6FD0EEE1" w14:textId="5F3E3B2C"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4,134</w:t>
            </w:r>
          </w:p>
        </w:tc>
        <w:tc>
          <w:tcPr>
            <w:tcW w:w="270" w:type="dxa"/>
          </w:tcPr>
          <w:p w14:paraId="3D69183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Pr>
          <w:p w14:paraId="03D2ADCE" w14:textId="126AF075"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46277A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Pr>
          <w:p w14:paraId="1095F866" w14:textId="6BA60763" w:rsidR="00265E46" w:rsidRPr="00B87CE9" w:rsidRDefault="00265E46" w:rsidP="00714E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gridSpan w:val="2"/>
          </w:tcPr>
          <w:p w14:paraId="64671EA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jc w:val="thaiDistribute"/>
              <w:rPr>
                <w:rFonts w:ascii="Times New Roman" w:hAnsi="Times New Roman" w:cs="Times New Roman"/>
                <w:sz w:val="16"/>
                <w:szCs w:val="16"/>
              </w:rPr>
            </w:pPr>
          </w:p>
        </w:tc>
        <w:tc>
          <w:tcPr>
            <w:tcW w:w="810" w:type="dxa"/>
          </w:tcPr>
          <w:p w14:paraId="630F859E" w14:textId="654719B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(88,247)</w:t>
            </w:r>
          </w:p>
        </w:tc>
        <w:tc>
          <w:tcPr>
            <w:tcW w:w="236" w:type="dxa"/>
          </w:tcPr>
          <w:p w14:paraId="6585EAE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jc w:val="thaiDistribute"/>
              <w:rPr>
                <w:rFonts w:ascii="Times New Roman" w:hAnsi="Times New Roman" w:cs="Times New Roman"/>
                <w:sz w:val="16"/>
                <w:szCs w:val="16"/>
              </w:rPr>
            </w:pPr>
          </w:p>
        </w:tc>
        <w:tc>
          <w:tcPr>
            <w:tcW w:w="845" w:type="dxa"/>
            <w:gridSpan w:val="2"/>
          </w:tcPr>
          <w:p w14:paraId="5D912DA1" w14:textId="1DB0BB9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(7,494)</w:t>
            </w:r>
          </w:p>
        </w:tc>
      </w:tr>
      <w:tr w:rsidR="00622913" w:rsidRPr="00B87CE9" w14:paraId="678ABA3B" w14:textId="77777777" w:rsidTr="00A5776D">
        <w:trPr>
          <w:trHeight w:val="70"/>
        </w:trPr>
        <w:tc>
          <w:tcPr>
            <w:tcW w:w="1980" w:type="dxa"/>
          </w:tcPr>
          <w:p w14:paraId="2E3B1F4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Disposals</w:t>
            </w:r>
          </w:p>
        </w:tc>
        <w:tc>
          <w:tcPr>
            <w:tcW w:w="810" w:type="dxa"/>
            <w:tcBorders>
              <w:bottom w:val="single" w:sz="4" w:space="0" w:color="auto"/>
            </w:tcBorders>
          </w:tcPr>
          <w:p w14:paraId="2D2BDE61" w14:textId="07E1FB65"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06FF052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00769CAB" w14:textId="6183165C"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6164EF4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18" w:type="dxa"/>
            <w:tcBorders>
              <w:bottom w:val="single" w:sz="4" w:space="0" w:color="auto"/>
            </w:tcBorders>
          </w:tcPr>
          <w:p w14:paraId="783BBE72" w14:textId="2D30EA32" w:rsidR="00265E46" w:rsidRPr="00B87CE9" w:rsidRDefault="00265E46" w:rsidP="001A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2706104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EAC419A" w14:textId="25402350"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52" w:type="dxa"/>
          </w:tcPr>
          <w:p w14:paraId="215D6C7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1815E712" w14:textId="55BC102A" w:rsidR="00265E46" w:rsidRPr="00B87CE9" w:rsidRDefault="00265E46"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90" w:hanging="18"/>
              <w:rPr>
                <w:rFonts w:ascii="Times New Roman" w:hAnsi="Times New Roman" w:cs="Times New Roman"/>
                <w:sz w:val="16"/>
                <w:szCs w:val="16"/>
              </w:rPr>
            </w:pPr>
            <w:r w:rsidRPr="00B87CE9">
              <w:rPr>
                <w:rFonts w:ascii="Times New Roman" w:hAnsi="Times New Roman" w:cs="Times New Roman"/>
                <w:sz w:val="16"/>
                <w:szCs w:val="16"/>
              </w:rPr>
              <w:t>(191)</w:t>
            </w:r>
          </w:p>
        </w:tc>
        <w:tc>
          <w:tcPr>
            <w:tcW w:w="270" w:type="dxa"/>
          </w:tcPr>
          <w:p w14:paraId="1B4E63F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295E1768" w14:textId="602C9B10" w:rsidR="00265E46" w:rsidRPr="00B87CE9" w:rsidRDefault="00265E46" w:rsidP="003F5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19B4C35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 w:val="decimal" w:pos="747"/>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46B733FA" w14:textId="4DA5FE7D"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(9,188)</w:t>
            </w:r>
          </w:p>
        </w:tc>
        <w:tc>
          <w:tcPr>
            <w:tcW w:w="270" w:type="dxa"/>
          </w:tcPr>
          <w:p w14:paraId="7D51E75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90"/>
              <w:jc w:val="thaiDistribute"/>
              <w:rPr>
                <w:rFonts w:ascii="Times New Roman" w:hAnsi="Times New Roman" w:cs="Times New Roman"/>
                <w:sz w:val="16"/>
                <w:szCs w:val="16"/>
              </w:rPr>
            </w:pPr>
          </w:p>
        </w:tc>
        <w:tc>
          <w:tcPr>
            <w:tcW w:w="810" w:type="dxa"/>
            <w:tcBorders>
              <w:bottom w:val="single" w:sz="4" w:space="0" w:color="auto"/>
            </w:tcBorders>
          </w:tcPr>
          <w:p w14:paraId="4A240509" w14:textId="2CEC67E3"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(15,863)</w:t>
            </w:r>
          </w:p>
        </w:tc>
        <w:tc>
          <w:tcPr>
            <w:tcW w:w="270" w:type="dxa"/>
          </w:tcPr>
          <w:p w14:paraId="62E218C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16DDD427" w14:textId="14D81CBD"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(6,350)</w:t>
            </w:r>
          </w:p>
        </w:tc>
        <w:tc>
          <w:tcPr>
            <w:tcW w:w="270" w:type="dxa"/>
          </w:tcPr>
          <w:p w14:paraId="57209CA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1"/>
              </w:tabs>
              <w:ind w:left="-108" w:right="-90"/>
              <w:jc w:val="thaiDistribute"/>
              <w:rPr>
                <w:rFonts w:ascii="Times New Roman" w:hAnsi="Times New Roman" w:cs="Times New Roman"/>
                <w:sz w:val="16"/>
                <w:szCs w:val="16"/>
              </w:rPr>
            </w:pPr>
          </w:p>
        </w:tc>
        <w:tc>
          <w:tcPr>
            <w:tcW w:w="900" w:type="dxa"/>
            <w:tcBorders>
              <w:bottom w:val="single" w:sz="4" w:space="0" w:color="auto"/>
            </w:tcBorders>
          </w:tcPr>
          <w:p w14:paraId="1927A81D" w14:textId="5E6AF80F"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(4,210)</w:t>
            </w:r>
          </w:p>
        </w:tc>
        <w:tc>
          <w:tcPr>
            <w:tcW w:w="270" w:type="dxa"/>
            <w:gridSpan w:val="2"/>
          </w:tcPr>
          <w:p w14:paraId="21691F6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58E6751A" w14:textId="50AF31EF" w:rsidR="00265E46" w:rsidRPr="00B87CE9" w:rsidRDefault="00265E46" w:rsidP="00714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36" w:type="dxa"/>
          </w:tcPr>
          <w:p w14:paraId="1C27599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45" w:type="dxa"/>
            <w:gridSpan w:val="2"/>
            <w:tcBorders>
              <w:bottom w:val="single" w:sz="4" w:space="0" w:color="auto"/>
            </w:tcBorders>
          </w:tcPr>
          <w:p w14:paraId="2CA5967B" w14:textId="74ADC7B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(35,802)</w:t>
            </w:r>
          </w:p>
        </w:tc>
      </w:tr>
      <w:tr w:rsidR="00622913" w:rsidRPr="00B87CE9" w14:paraId="77DAB230" w14:textId="77777777" w:rsidTr="00A5776D">
        <w:trPr>
          <w:trHeight w:val="60"/>
        </w:trPr>
        <w:tc>
          <w:tcPr>
            <w:tcW w:w="1980" w:type="dxa"/>
          </w:tcPr>
          <w:p w14:paraId="5017698F" w14:textId="08CBC8A0"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At 31 December 2019 and</w:t>
            </w:r>
          </w:p>
        </w:tc>
        <w:tc>
          <w:tcPr>
            <w:tcW w:w="810" w:type="dxa"/>
            <w:tcBorders>
              <w:top w:val="single" w:sz="4" w:space="0" w:color="auto"/>
            </w:tcBorders>
          </w:tcPr>
          <w:p w14:paraId="2D398404" w14:textId="7179632B"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128A6AF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63365394" w14:textId="7317C1F9"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p>
        </w:tc>
        <w:tc>
          <w:tcPr>
            <w:tcW w:w="270" w:type="dxa"/>
          </w:tcPr>
          <w:p w14:paraId="36314A6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918" w:type="dxa"/>
            <w:tcBorders>
              <w:top w:val="single" w:sz="4" w:space="0" w:color="auto"/>
            </w:tcBorders>
          </w:tcPr>
          <w:p w14:paraId="1C003201" w14:textId="4A85338F" w:rsidR="00265E46" w:rsidRPr="00B87CE9" w:rsidRDefault="00265E46" w:rsidP="0017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both"/>
              <w:rPr>
                <w:rFonts w:ascii="Times New Roman" w:hAnsi="Times New Roman" w:cs="Times New Roman"/>
                <w:b/>
                <w:bCs/>
                <w:sz w:val="16"/>
                <w:szCs w:val="16"/>
              </w:rPr>
            </w:pPr>
          </w:p>
        </w:tc>
        <w:tc>
          <w:tcPr>
            <w:tcW w:w="270" w:type="dxa"/>
          </w:tcPr>
          <w:p w14:paraId="4E8B090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46E577DB" w14:textId="63C653AE"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tcPr>
          <w:p w14:paraId="6C33D62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990" w:type="dxa"/>
            <w:tcBorders>
              <w:top w:val="single" w:sz="4" w:space="0" w:color="auto"/>
            </w:tcBorders>
          </w:tcPr>
          <w:p w14:paraId="1BAAE4CB" w14:textId="284114C3"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b/>
                <w:bCs/>
                <w:sz w:val="16"/>
                <w:szCs w:val="16"/>
              </w:rPr>
            </w:pPr>
          </w:p>
        </w:tc>
        <w:tc>
          <w:tcPr>
            <w:tcW w:w="270" w:type="dxa"/>
          </w:tcPr>
          <w:p w14:paraId="0617FEC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61954F76" w14:textId="01941047" w:rsidR="00265E46" w:rsidRPr="00B87CE9" w:rsidRDefault="00265E46" w:rsidP="006E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right"/>
              <w:rPr>
                <w:rFonts w:ascii="Times New Roman" w:hAnsi="Times New Roman" w:cs="Times New Roman"/>
                <w:b/>
                <w:bCs/>
                <w:sz w:val="16"/>
                <w:szCs w:val="16"/>
              </w:rPr>
            </w:pPr>
          </w:p>
        </w:tc>
        <w:tc>
          <w:tcPr>
            <w:tcW w:w="270" w:type="dxa"/>
          </w:tcPr>
          <w:p w14:paraId="38164CC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4A8CC2F0" w14:textId="39580A6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151F5E1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6F683C5D" w14:textId="76125BC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0CE0B09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22E3BE51" w14:textId="2D92DC1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1608F00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6FEC5A9C" w14:textId="5C1F086B"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70" w:type="dxa"/>
            <w:gridSpan w:val="2"/>
          </w:tcPr>
          <w:p w14:paraId="595D035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6056E7D1" w14:textId="753A6419"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36" w:type="dxa"/>
          </w:tcPr>
          <w:p w14:paraId="01081F6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5" w:type="dxa"/>
            <w:gridSpan w:val="2"/>
            <w:tcBorders>
              <w:top w:val="single" w:sz="4" w:space="0" w:color="auto"/>
            </w:tcBorders>
          </w:tcPr>
          <w:p w14:paraId="2FA8C001" w14:textId="69EE4783"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b/>
                <w:bCs/>
                <w:sz w:val="16"/>
                <w:szCs w:val="16"/>
              </w:rPr>
            </w:pPr>
          </w:p>
        </w:tc>
      </w:tr>
      <w:tr w:rsidR="00265E46" w:rsidRPr="00B87CE9" w14:paraId="77218DD5" w14:textId="77777777" w:rsidTr="00A5776D">
        <w:trPr>
          <w:trHeight w:val="70"/>
        </w:trPr>
        <w:tc>
          <w:tcPr>
            <w:tcW w:w="1980" w:type="dxa"/>
          </w:tcPr>
          <w:p w14:paraId="1BF2E040" w14:textId="268D846E"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 xml:space="preserve">   1 January 2020</w:t>
            </w:r>
          </w:p>
        </w:tc>
        <w:tc>
          <w:tcPr>
            <w:tcW w:w="810" w:type="dxa"/>
          </w:tcPr>
          <w:p w14:paraId="4F91BC68" w14:textId="7B2D2721"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156,195</w:t>
            </w:r>
          </w:p>
        </w:tc>
        <w:tc>
          <w:tcPr>
            <w:tcW w:w="270" w:type="dxa"/>
          </w:tcPr>
          <w:p w14:paraId="24F5D4B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05EE891D" w14:textId="0E43126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1,455,913</w:t>
            </w:r>
          </w:p>
        </w:tc>
        <w:tc>
          <w:tcPr>
            <w:tcW w:w="270" w:type="dxa"/>
          </w:tcPr>
          <w:p w14:paraId="2B0ED116" w14:textId="00106100" w:rsidR="00265E46" w:rsidRPr="00B87CE9" w:rsidRDefault="001A007B" w:rsidP="001A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17"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 xml:space="preserve">  </w:t>
            </w:r>
          </w:p>
        </w:tc>
        <w:tc>
          <w:tcPr>
            <w:tcW w:w="918" w:type="dxa"/>
          </w:tcPr>
          <w:p w14:paraId="727811A1" w14:textId="3E25C52C" w:rsidR="00265E46" w:rsidRPr="00B87CE9" w:rsidRDefault="00265E46" w:rsidP="001A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1,612,108</w:t>
            </w:r>
          </w:p>
        </w:tc>
        <w:tc>
          <w:tcPr>
            <w:tcW w:w="270" w:type="dxa"/>
          </w:tcPr>
          <w:p w14:paraId="0349492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2D86F903" w14:textId="4A09F4F6"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69,169</w:t>
            </w:r>
          </w:p>
        </w:tc>
        <w:tc>
          <w:tcPr>
            <w:tcW w:w="252" w:type="dxa"/>
          </w:tcPr>
          <w:p w14:paraId="2E0BBE4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990" w:type="dxa"/>
          </w:tcPr>
          <w:p w14:paraId="138ED67A" w14:textId="7B07623F" w:rsidR="00265E46" w:rsidRPr="00B87CE9" w:rsidRDefault="00265E46" w:rsidP="006E4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910,241</w:t>
            </w:r>
          </w:p>
        </w:tc>
        <w:tc>
          <w:tcPr>
            <w:tcW w:w="270" w:type="dxa"/>
          </w:tcPr>
          <w:p w14:paraId="69C6BA6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900" w:type="dxa"/>
          </w:tcPr>
          <w:p w14:paraId="07E997C0" w14:textId="655105C4" w:rsidR="00265E46" w:rsidRPr="00B87CE9" w:rsidRDefault="00265E46" w:rsidP="003F5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1,578,200</w:t>
            </w:r>
          </w:p>
        </w:tc>
        <w:tc>
          <w:tcPr>
            <w:tcW w:w="270" w:type="dxa"/>
          </w:tcPr>
          <w:p w14:paraId="276F592C"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810" w:type="dxa"/>
          </w:tcPr>
          <w:p w14:paraId="75BCBE34" w14:textId="70572C35"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775,530</w:t>
            </w:r>
          </w:p>
        </w:tc>
        <w:tc>
          <w:tcPr>
            <w:tcW w:w="270" w:type="dxa"/>
          </w:tcPr>
          <w:p w14:paraId="64D9CD3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12A1DE32" w14:textId="5B47DEB2"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747,479</w:t>
            </w:r>
          </w:p>
        </w:tc>
        <w:tc>
          <w:tcPr>
            <w:tcW w:w="270" w:type="dxa"/>
          </w:tcPr>
          <w:p w14:paraId="66D5CE4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3357306B" w14:textId="6F372CCD"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17,973</w:t>
            </w:r>
          </w:p>
        </w:tc>
        <w:tc>
          <w:tcPr>
            <w:tcW w:w="270" w:type="dxa"/>
          </w:tcPr>
          <w:p w14:paraId="32E93C4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Pr>
          <w:p w14:paraId="38BB6875" w14:textId="32BEA205"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364,056</w:t>
            </w:r>
          </w:p>
        </w:tc>
        <w:tc>
          <w:tcPr>
            <w:tcW w:w="270" w:type="dxa"/>
            <w:gridSpan w:val="2"/>
          </w:tcPr>
          <w:p w14:paraId="08A32E7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773A5C86" w14:textId="565A62DF"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66,234</w:t>
            </w:r>
          </w:p>
        </w:tc>
        <w:tc>
          <w:tcPr>
            <w:tcW w:w="236" w:type="dxa"/>
          </w:tcPr>
          <w:p w14:paraId="14FC83F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5" w:type="dxa"/>
            <w:gridSpan w:val="2"/>
          </w:tcPr>
          <w:p w14:paraId="365F0A79" w14:textId="648FE2AC"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b/>
                <w:bCs/>
                <w:sz w:val="16"/>
                <w:szCs w:val="16"/>
              </w:rPr>
            </w:pPr>
            <w:r w:rsidRPr="00B87CE9">
              <w:rPr>
                <w:rFonts w:ascii="Times New Roman" w:hAnsi="Times New Roman" w:cs="Times New Roman"/>
                <w:b/>
                <w:bCs/>
                <w:sz w:val="16"/>
                <w:szCs w:val="16"/>
              </w:rPr>
              <w:t>6,140,990</w:t>
            </w:r>
          </w:p>
        </w:tc>
      </w:tr>
      <w:tr w:rsidR="00265E46" w:rsidRPr="00B87CE9" w14:paraId="10A65B56" w14:textId="77777777" w:rsidTr="00A5776D">
        <w:trPr>
          <w:trHeight w:val="87"/>
        </w:trPr>
        <w:tc>
          <w:tcPr>
            <w:tcW w:w="1980" w:type="dxa"/>
          </w:tcPr>
          <w:p w14:paraId="5D4B285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Additions</w:t>
            </w:r>
          </w:p>
        </w:tc>
        <w:tc>
          <w:tcPr>
            <w:tcW w:w="810" w:type="dxa"/>
          </w:tcPr>
          <w:p w14:paraId="2756F369" w14:textId="020A2112" w:rsidR="00265E46" w:rsidRPr="00B87CE9" w:rsidRDefault="00D51210" w:rsidP="00D51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right="-90"/>
              <w:jc w:val="thaiDistribute"/>
              <w:rPr>
                <w:rFonts w:ascii="Times New Roman" w:hAnsi="Times New Roman" w:cs="Times New Roman"/>
                <w:sz w:val="16"/>
                <w:szCs w:val="16"/>
              </w:rPr>
            </w:pPr>
            <w:r>
              <w:rPr>
                <w:rFonts w:ascii="Times New Roman" w:hAnsi="Times New Roman" w:cstheme="minorBidi"/>
                <w:sz w:val="16"/>
                <w:szCs w:val="16"/>
              </w:rPr>
              <w:t>9,000</w:t>
            </w:r>
          </w:p>
        </w:tc>
        <w:tc>
          <w:tcPr>
            <w:tcW w:w="270" w:type="dxa"/>
          </w:tcPr>
          <w:p w14:paraId="4DC4D54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13366E8B" w14:textId="2E87713C" w:rsidR="00265E46" w:rsidRPr="00B87CE9" w:rsidRDefault="00EE707B" w:rsidP="0089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410,</w:t>
            </w:r>
            <w:r w:rsidR="00890FAE" w:rsidRPr="00B87CE9">
              <w:rPr>
                <w:rFonts w:ascii="Times New Roman" w:hAnsi="Times New Roman" w:cs="Times New Roman"/>
                <w:sz w:val="16"/>
                <w:szCs w:val="16"/>
              </w:rPr>
              <w:t>043</w:t>
            </w:r>
          </w:p>
        </w:tc>
        <w:tc>
          <w:tcPr>
            <w:tcW w:w="270" w:type="dxa"/>
          </w:tcPr>
          <w:p w14:paraId="2A3B7FF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90" w:hanging="18"/>
              <w:jc w:val="thaiDistribute"/>
              <w:rPr>
                <w:rFonts w:ascii="Times New Roman" w:hAnsi="Times New Roman" w:cs="Times New Roman"/>
                <w:sz w:val="16"/>
                <w:szCs w:val="16"/>
              </w:rPr>
            </w:pPr>
          </w:p>
        </w:tc>
        <w:tc>
          <w:tcPr>
            <w:tcW w:w="918" w:type="dxa"/>
          </w:tcPr>
          <w:p w14:paraId="47AA27A3" w14:textId="64E5B543" w:rsidR="00265E46" w:rsidRPr="00B87CE9" w:rsidRDefault="00D86698" w:rsidP="001A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41</w:t>
            </w:r>
            <w:r w:rsidR="0058439C">
              <w:rPr>
                <w:rFonts w:ascii="Times New Roman" w:hAnsi="Times New Roman" w:cs="Times New Roman"/>
                <w:sz w:val="16"/>
                <w:szCs w:val="16"/>
              </w:rPr>
              <w:t>9</w:t>
            </w:r>
            <w:r w:rsidRPr="00B87CE9">
              <w:rPr>
                <w:rFonts w:ascii="Times New Roman" w:hAnsi="Times New Roman" w:cs="Times New Roman"/>
                <w:sz w:val="16"/>
                <w:szCs w:val="16"/>
              </w:rPr>
              <w:t>,</w:t>
            </w:r>
            <w:r w:rsidR="009D6DA0">
              <w:rPr>
                <w:rFonts w:ascii="Times New Roman" w:hAnsi="Times New Roman" w:cs="Times New Roman"/>
                <w:sz w:val="16"/>
                <w:szCs w:val="16"/>
              </w:rPr>
              <w:t>043</w:t>
            </w:r>
          </w:p>
        </w:tc>
        <w:tc>
          <w:tcPr>
            <w:tcW w:w="270" w:type="dxa"/>
          </w:tcPr>
          <w:p w14:paraId="65BF756C"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D08AEEF" w14:textId="50E6C44D" w:rsidR="00265E46" w:rsidRPr="00B87CE9" w:rsidRDefault="00C53A50"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52" w:type="dxa"/>
          </w:tcPr>
          <w:p w14:paraId="512C0CF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990" w:type="dxa"/>
            <w:tcBorders>
              <w:top w:val="nil"/>
              <w:bottom w:val="nil"/>
            </w:tcBorders>
          </w:tcPr>
          <w:p w14:paraId="21F97F26" w14:textId="4C420240" w:rsidR="00265E46" w:rsidRPr="00B87CE9" w:rsidRDefault="00844CA3"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456</w:t>
            </w:r>
          </w:p>
        </w:tc>
        <w:tc>
          <w:tcPr>
            <w:tcW w:w="270" w:type="dxa"/>
            <w:tcBorders>
              <w:top w:val="nil"/>
              <w:bottom w:val="nil"/>
            </w:tcBorders>
          </w:tcPr>
          <w:p w14:paraId="7B8FA97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900" w:type="dxa"/>
            <w:tcBorders>
              <w:top w:val="nil"/>
              <w:bottom w:val="nil"/>
            </w:tcBorders>
          </w:tcPr>
          <w:p w14:paraId="51656A89" w14:textId="4B04D7F9" w:rsidR="00265E46" w:rsidRPr="00B87CE9" w:rsidRDefault="00A03A09" w:rsidP="00A0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118</w:t>
            </w:r>
          </w:p>
        </w:tc>
        <w:tc>
          <w:tcPr>
            <w:tcW w:w="270" w:type="dxa"/>
            <w:tcBorders>
              <w:top w:val="nil"/>
              <w:bottom w:val="nil"/>
            </w:tcBorders>
          </w:tcPr>
          <w:p w14:paraId="3AB4F30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4ADCCEB4" w14:textId="12FAAF37" w:rsidR="00265E46" w:rsidRPr="00B87CE9" w:rsidRDefault="002101F8"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15,739</w:t>
            </w:r>
          </w:p>
        </w:tc>
        <w:tc>
          <w:tcPr>
            <w:tcW w:w="270" w:type="dxa"/>
            <w:tcBorders>
              <w:top w:val="nil"/>
              <w:bottom w:val="nil"/>
            </w:tcBorders>
          </w:tcPr>
          <w:p w14:paraId="13F2A3D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5E84176A" w14:textId="108119CD" w:rsidR="00265E46" w:rsidRPr="00B87CE9" w:rsidRDefault="00B30AE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12,641</w:t>
            </w:r>
          </w:p>
        </w:tc>
        <w:tc>
          <w:tcPr>
            <w:tcW w:w="270" w:type="dxa"/>
            <w:tcBorders>
              <w:top w:val="nil"/>
              <w:bottom w:val="nil"/>
            </w:tcBorders>
          </w:tcPr>
          <w:p w14:paraId="0C83331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204B1328" w14:textId="073C2E92" w:rsidR="00265E46" w:rsidRPr="00B87CE9" w:rsidRDefault="00931A59"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394</w:t>
            </w:r>
          </w:p>
        </w:tc>
        <w:tc>
          <w:tcPr>
            <w:tcW w:w="270" w:type="dxa"/>
            <w:tcBorders>
              <w:top w:val="nil"/>
              <w:bottom w:val="nil"/>
            </w:tcBorders>
          </w:tcPr>
          <w:p w14:paraId="7B2AA24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900" w:type="dxa"/>
            <w:tcBorders>
              <w:top w:val="nil"/>
              <w:bottom w:val="nil"/>
            </w:tcBorders>
          </w:tcPr>
          <w:p w14:paraId="2DA1235D" w14:textId="7584339F" w:rsidR="00265E46" w:rsidRPr="00B87CE9" w:rsidRDefault="00814BE2"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50,</w:t>
            </w:r>
            <w:r w:rsidR="00AE16C2" w:rsidRPr="00B87CE9">
              <w:rPr>
                <w:rFonts w:ascii="Times New Roman" w:hAnsi="Times New Roman" w:cs="Times New Roman"/>
                <w:sz w:val="16"/>
                <w:szCs w:val="16"/>
              </w:rPr>
              <w:t>735</w:t>
            </w:r>
          </w:p>
        </w:tc>
        <w:tc>
          <w:tcPr>
            <w:tcW w:w="270" w:type="dxa"/>
            <w:gridSpan w:val="2"/>
            <w:tcBorders>
              <w:top w:val="nil"/>
              <w:bottom w:val="nil"/>
            </w:tcBorders>
          </w:tcPr>
          <w:p w14:paraId="19D6740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532E6186" w14:textId="4514A41D" w:rsidR="00265E46" w:rsidRPr="00B87CE9" w:rsidRDefault="00F86E8A"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205,</w:t>
            </w:r>
            <w:r w:rsidR="007E0F52" w:rsidRPr="00B87CE9">
              <w:rPr>
                <w:rFonts w:ascii="Times New Roman" w:hAnsi="Times New Roman" w:cs="Times New Roman"/>
                <w:sz w:val="16"/>
                <w:szCs w:val="16"/>
              </w:rPr>
              <w:t>211</w:t>
            </w:r>
          </w:p>
        </w:tc>
        <w:tc>
          <w:tcPr>
            <w:tcW w:w="236" w:type="dxa"/>
            <w:tcBorders>
              <w:top w:val="nil"/>
              <w:bottom w:val="nil"/>
            </w:tcBorders>
          </w:tcPr>
          <w:p w14:paraId="35602CD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845" w:type="dxa"/>
            <w:gridSpan w:val="2"/>
            <w:tcBorders>
              <w:top w:val="nil"/>
              <w:bottom w:val="nil"/>
            </w:tcBorders>
          </w:tcPr>
          <w:p w14:paraId="45A61CA9" w14:textId="65C92E9B" w:rsidR="00084B55" w:rsidRPr="00B87CE9" w:rsidRDefault="00084B55" w:rsidP="0008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sz w:val="16"/>
                <w:szCs w:val="16"/>
              </w:rPr>
            </w:pPr>
            <w:r w:rsidRPr="00B87CE9">
              <w:rPr>
                <w:rFonts w:ascii="Times New Roman" w:hAnsi="Times New Roman" w:cs="Times New Roman"/>
                <w:sz w:val="16"/>
                <w:szCs w:val="16"/>
              </w:rPr>
              <w:t>70</w:t>
            </w:r>
            <w:r w:rsidR="004E6DB6">
              <w:rPr>
                <w:rFonts w:ascii="Times New Roman" w:hAnsi="Times New Roman" w:cs="Times New Roman"/>
                <w:sz w:val="16"/>
                <w:szCs w:val="16"/>
              </w:rPr>
              <w:t>4</w:t>
            </w:r>
            <w:r w:rsidR="007D5353" w:rsidRPr="00B87CE9">
              <w:rPr>
                <w:rFonts w:ascii="Times New Roman" w:hAnsi="Times New Roman" w:cs="Times New Roman"/>
                <w:sz w:val="16"/>
                <w:szCs w:val="16"/>
              </w:rPr>
              <w:t>,</w:t>
            </w:r>
            <w:r w:rsidR="005656DD">
              <w:rPr>
                <w:rFonts w:ascii="Times New Roman" w:hAnsi="Times New Roman" w:cs="Times New Roman"/>
                <w:sz w:val="16"/>
                <w:szCs w:val="16"/>
              </w:rPr>
              <w:t>337</w:t>
            </w:r>
          </w:p>
        </w:tc>
      </w:tr>
      <w:tr w:rsidR="00265E46" w:rsidRPr="00B87CE9" w14:paraId="74A2F4BE" w14:textId="77777777" w:rsidTr="00A5776D">
        <w:trPr>
          <w:trHeight w:val="87"/>
        </w:trPr>
        <w:tc>
          <w:tcPr>
            <w:tcW w:w="1980" w:type="dxa"/>
          </w:tcPr>
          <w:p w14:paraId="590AA0D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Transfers</w:t>
            </w:r>
          </w:p>
        </w:tc>
        <w:tc>
          <w:tcPr>
            <w:tcW w:w="810" w:type="dxa"/>
          </w:tcPr>
          <w:p w14:paraId="07C97DED" w14:textId="2A39C5BA" w:rsidR="00265E46" w:rsidRPr="00B87CE9" w:rsidRDefault="00256BCD" w:rsidP="0031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15,540</w:t>
            </w:r>
          </w:p>
        </w:tc>
        <w:tc>
          <w:tcPr>
            <w:tcW w:w="270" w:type="dxa"/>
          </w:tcPr>
          <w:p w14:paraId="57F09F7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Pr>
          <w:p w14:paraId="4521DB04" w14:textId="17C691B8" w:rsidR="00265E46" w:rsidRPr="00B87CE9" w:rsidRDefault="00CB4B5B"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3EDBF2E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heme="minorBidi"/>
                <w:sz w:val="16"/>
                <w:szCs w:val="16"/>
                <w:cs/>
              </w:rPr>
            </w:pPr>
          </w:p>
        </w:tc>
        <w:tc>
          <w:tcPr>
            <w:tcW w:w="918" w:type="dxa"/>
          </w:tcPr>
          <w:p w14:paraId="1703836F" w14:textId="25145352" w:rsidR="00265E46" w:rsidRPr="00B87CE9" w:rsidRDefault="00BD1EF3" w:rsidP="001A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15,540</w:t>
            </w:r>
          </w:p>
        </w:tc>
        <w:tc>
          <w:tcPr>
            <w:tcW w:w="270" w:type="dxa"/>
          </w:tcPr>
          <w:p w14:paraId="7CD5ED2C"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810" w:type="dxa"/>
          </w:tcPr>
          <w:p w14:paraId="35F8A580" w14:textId="7E2EA595" w:rsidR="00265E46" w:rsidRPr="00B87CE9" w:rsidRDefault="00424D6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459</w:t>
            </w:r>
          </w:p>
        </w:tc>
        <w:tc>
          <w:tcPr>
            <w:tcW w:w="252" w:type="dxa"/>
          </w:tcPr>
          <w:p w14:paraId="1EF1E45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990" w:type="dxa"/>
          </w:tcPr>
          <w:p w14:paraId="40D2747D" w14:textId="5CD0F801" w:rsidR="00265E46" w:rsidRPr="00B87CE9" w:rsidRDefault="00740999"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72,962</w:t>
            </w:r>
          </w:p>
        </w:tc>
        <w:tc>
          <w:tcPr>
            <w:tcW w:w="270" w:type="dxa"/>
          </w:tcPr>
          <w:p w14:paraId="64CBBBC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900" w:type="dxa"/>
          </w:tcPr>
          <w:p w14:paraId="76F05986" w14:textId="7DCAC3EE" w:rsidR="00265E46" w:rsidRPr="00B87CE9" w:rsidRDefault="000B47D9" w:rsidP="000B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71,992</w:t>
            </w:r>
          </w:p>
        </w:tc>
        <w:tc>
          <w:tcPr>
            <w:tcW w:w="270" w:type="dxa"/>
          </w:tcPr>
          <w:p w14:paraId="7DA7506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 w:val="decimal" w:pos="747"/>
              </w:tabs>
              <w:ind w:left="-108" w:right="-90" w:hanging="18"/>
              <w:jc w:val="thaiDistribute"/>
              <w:rPr>
                <w:rFonts w:ascii="Times New Roman" w:hAnsi="Times New Roman" w:cs="Times New Roman"/>
                <w:sz w:val="16"/>
                <w:szCs w:val="16"/>
              </w:rPr>
            </w:pPr>
          </w:p>
        </w:tc>
        <w:tc>
          <w:tcPr>
            <w:tcW w:w="810" w:type="dxa"/>
          </w:tcPr>
          <w:p w14:paraId="16C480D2" w14:textId="624CAEAC" w:rsidR="00265E46" w:rsidRPr="00B87CE9" w:rsidRDefault="00AC0C92"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7,165</w:t>
            </w:r>
          </w:p>
        </w:tc>
        <w:tc>
          <w:tcPr>
            <w:tcW w:w="270" w:type="dxa"/>
          </w:tcPr>
          <w:p w14:paraId="0B8EC67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Pr>
          <w:p w14:paraId="7F5FA1D5" w14:textId="14926B95" w:rsidR="00265E46" w:rsidRPr="00B87CE9" w:rsidRDefault="00F34FD9" w:rsidP="00F34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(2</w:t>
            </w:r>
            <w:r w:rsidR="006F1E0E" w:rsidRPr="00B87CE9">
              <w:rPr>
                <w:rFonts w:ascii="Times New Roman" w:hAnsi="Times New Roman" w:cs="Times New Roman"/>
                <w:sz w:val="16"/>
                <w:szCs w:val="16"/>
              </w:rPr>
              <w:t>4</w:t>
            </w:r>
            <w:r w:rsidRPr="00B87CE9">
              <w:rPr>
                <w:rFonts w:ascii="Times New Roman" w:hAnsi="Times New Roman" w:cs="Times New Roman"/>
                <w:sz w:val="16"/>
                <w:szCs w:val="16"/>
              </w:rPr>
              <w:t>4,</w:t>
            </w:r>
            <w:r w:rsidR="006F1E0E" w:rsidRPr="00B87CE9">
              <w:rPr>
                <w:rFonts w:ascii="Times New Roman" w:hAnsi="Times New Roman" w:cs="Times New Roman"/>
                <w:sz w:val="16"/>
                <w:szCs w:val="16"/>
              </w:rPr>
              <w:t>8</w:t>
            </w:r>
            <w:r w:rsidRPr="00B87CE9">
              <w:rPr>
                <w:rFonts w:ascii="Times New Roman" w:hAnsi="Times New Roman" w:cs="Times New Roman"/>
                <w:sz w:val="16"/>
                <w:szCs w:val="16"/>
              </w:rPr>
              <w:t>74)</w:t>
            </w:r>
          </w:p>
        </w:tc>
        <w:tc>
          <w:tcPr>
            <w:tcW w:w="270" w:type="dxa"/>
          </w:tcPr>
          <w:p w14:paraId="12D05ED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Pr>
          <w:p w14:paraId="5ED33EB0" w14:textId="7F8C39FB" w:rsidR="00265E46" w:rsidRPr="00B87CE9" w:rsidRDefault="003E5CBE" w:rsidP="003E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6918C4F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Pr>
          <w:p w14:paraId="76485E0A" w14:textId="023F4BE3" w:rsidR="00265E46" w:rsidRPr="00B87CE9" w:rsidRDefault="00D4751B" w:rsidP="00D47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781</w:t>
            </w:r>
          </w:p>
        </w:tc>
        <w:tc>
          <w:tcPr>
            <w:tcW w:w="270" w:type="dxa"/>
            <w:gridSpan w:val="2"/>
          </w:tcPr>
          <w:p w14:paraId="514C959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jc w:val="thaiDistribute"/>
              <w:rPr>
                <w:rFonts w:ascii="Times New Roman" w:hAnsi="Times New Roman" w:cs="Times New Roman"/>
                <w:sz w:val="16"/>
                <w:szCs w:val="16"/>
              </w:rPr>
            </w:pPr>
          </w:p>
        </w:tc>
        <w:tc>
          <w:tcPr>
            <w:tcW w:w="810" w:type="dxa"/>
          </w:tcPr>
          <w:p w14:paraId="021310A2" w14:textId="61A59BBB" w:rsidR="00265E46" w:rsidRPr="00B87CE9" w:rsidRDefault="00C470C4"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(200,</w:t>
            </w:r>
            <w:r w:rsidR="00A403F4" w:rsidRPr="00B87CE9">
              <w:rPr>
                <w:rFonts w:ascii="Times New Roman" w:hAnsi="Times New Roman" w:cs="Times New Roman"/>
                <w:sz w:val="16"/>
                <w:szCs w:val="16"/>
              </w:rPr>
              <w:t>597)</w:t>
            </w:r>
          </w:p>
        </w:tc>
        <w:tc>
          <w:tcPr>
            <w:tcW w:w="236" w:type="dxa"/>
          </w:tcPr>
          <w:p w14:paraId="3071BD5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jc w:val="thaiDistribute"/>
              <w:rPr>
                <w:rFonts w:ascii="Times New Roman" w:hAnsi="Times New Roman" w:cs="Times New Roman"/>
                <w:sz w:val="16"/>
                <w:szCs w:val="16"/>
              </w:rPr>
            </w:pPr>
          </w:p>
        </w:tc>
        <w:tc>
          <w:tcPr>
            <w:tcW w:w="845" w:type="dxa"/>
            <w:gridSpan w:val="2"/>
          </w:tcPr>
          <w:p w14:paraId="167A8091" w14:textId="22A19295" w:rsidR="00265E46" w:rsidRPr="00B87CE9" w:rsidRDefault="004B74BE"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sz w:val="16"/>
                <w:szCs w:val="16"/>
              </w:rPr>
            </w:pPr>
            <w:r w:rsidRPr="00B87CE9">
              <w:rPr>
                <w:rFonts w:ascii="Times New Roman" w:hAnsi="Times New Roman" w:cs="Times New Roman"/>
                <w:sz w:val="16"/>
                <w:szCs w:val="16"/>
              </w:rPr>
              <w:t>(2</w:t>
            </w:r>
            <w:r w:rsidR="00B33DF2" w:rsidRPr="00B87CE9">
              <w:rPr>
                <w:rFonts w:ascii="Times New Roman" w:hAnsi="Times New Roman" w:cs="Times New Roman"/>
                <w:sz w:val="16"/>
                <w:szCs w:val="16"/>
              </w:rPr>
              <w:t>76,</w:t>
            </w:r>
            <w:r w:rsidR="007C2C63" w:rsidRPr="00B87CE9">
              <w:rPr>
                <w:rFonts w:ascii="Times New Roman" w:hAnsi="Times New Roman" w:cs="Times New Roman"/>
                <w:sz w:val="16"/>
                <w:szCs w:val="16"/>
              </w:rPr>
              <w:t>572)</w:t>
            </w:r>
          </w:p>
        </w:tc>
      </w:tr>
      <w:tr w:rsidR="00622913" w:rsidRPr="00B87CE9" w14:paraId="7E399BC0" w14:textId="77777777" w:rsidTr="00A5776D">
        <w:trPr>
          <w:trHeight w:val="173"/>
        </w:trPr>
        <w:tc>
          <w:tcPr>
            <w:tcW w:w="1980" w:type="dxa"/>
          </w:tcPr>
          <w:p w14:paraId="2A94147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Disposals</w:t>
            </w:r>
          </w:p>
        </w:tc>
        <w:tc>
          <w:tcPr>
            <w:tcW w:w="810" w:type="dxa"/>
            <w:tcBorders>
              <w:bottom w:val="single" w:sz="4" w:space="0" w:color="auto"/>
            </w:tcBorders>
          </w:tcPr>
          <w:p w14:paraId="0DE1BB07" w14:textId="7444E738" w:rsidR="00265E46" w:rsidRPr="00B87CE9" w:rsidRDefault="002D4E5F" w:rsidP="00A57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thaiDistribute"/>
              <w:rPr>
                <w:rFonts w:ascii="Times New Roman" w:hAnsi="Times New Roman" w:cs="Times New Roman"/>
                <w:sz w:val="16"/>
                <w:szCs w:val="16"/>
              </w:rPr>
            </w:pPr>
            <w:r>
              <w:rPr>
                <w:rFonts w:ascii="Times New Roman" w:hAnsi="Times New Roman" w:cs="Times New Roman"/>
                <w:sz w:val="16"/>
                <w:szCs w:val="16"/>
              </w:rPr>
              <w:t>(</w:t>
            </w:r>
            <w:r w:rsidR="00161AD6">
              <w:rPr>
                <w:rFonts w:ascii="Times New Roman" w:hAnsi="Times New Roman" w:cs="Times New Roman"/>
                <w:sz w:val="16"/>
                <w:szCs w:val="16"/>
              </w:rPr>
              <w:t>3,</w:t>
            </w:r>
            <w:r w:rsidR="00643723">
              <w:rPr>
                <w:rFonts w:ascii="Times New Roman" w:hAnsi="Times New Roman" w:cs="Times New Roman"/>
                <w:sz w:val="16"/>
                <w:szCs w:val="16"/>
              </w:rPr>
              <w:t>28</w:t>
            </w:r>
            <w:r w:rsidR="00A5776D">
              <w:rPr>
                <w:rFonts w:ascii="Times New Roman" w:hAnsi="Times New Roman" w:cs="Times New Roman"/>
                <w:sz w:val="16"/>
                <w:szCs w:val="16"/>
              </w:rPr>
              <w:t>3)</w:t>
            </w:r>
          </w:p>
        </w:tc>
        <w:tc>
          <w:tcPr>
            <w:tcW w:w="270" w:type="dxa"/>
          </w:tcPr>
          <w:p w14:paraId="27D0ABF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0B6149CB" w14:textId="37D0FC89" w:rsidR="00265E46" w:rsidRPr="00B87CE9" w:rsidRDefault="00CB4B5B"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2E58B34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18" w:type="dxa"/>
            <w:tcBorders>
              <w:bottom w:val="single" w:sz="4" w:space="0" w:color="auto"/>
            </w:tcBorders>
          </w:tcPr>
          <w:p w14:paraId="1BE2B663" w14:textId="6A9A5F3D" w:rsidR="00265E46" w:rsidRPr="00B87CE9" w:rsidRDefault="000520DB" w:rsidP="00495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jc w:val="thaiDistribute"/>
              <w:rPr>
                <w:rFonts w:ascii="Times New Roman" w:hAnsi="Times New Roman" w:cs="Times New Roman"/>
                <w:sz w:val="16"/>
                <w:szCs w:val="16"/>
              </w:rPr>
            </w:pPr>
            <w:r>
              <w:rPr>
                <w:rFonts w:ascii="Times New Roman" w:hAnsi="Times New Roman" w:cs="Times New Roman"/>
                <w:sz w:val="16"/>
                <w:szCs w:val="16"/>
              </w:rPr>
              <w:t>(</w:t>
            </w:r>
            <w:r w:rsidR="002A1AFF">
              <w:rPr>
                <w:rFonts w:ascii="Times New Roman" w:hAnsi="Times New Roman" w:cs="Times New Roman"/>
                <w:sz w:val="16"/>
                <w:szCs w:val="16"/>
              </w:rPr>
              <w:t>3</w:t>
            </w:r>
            <w:r w:rsidR="004958AF">
              <w:rPr>
                <w:rFonts w:ascii="Times New Roman" w:hAnsi="Times New Roman" w:cs="Times New Roman"/>
                <w:sz w:val="16"/>
                <w:szCs w:val="16"/>
              </w:rPr>
              <w:t>,283)</w:t>
            </w:r>
          </w:p>
        </w:tc>
        <w:tc>
          <w:tcPr>
            <w:tcW w:w="270" w:type="dxa"/>
          </w:tcPr>
          <w:p w14:paraId="637BB6A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1C1AF179" w14:textId="3E42CCFC" w:rsidR="00265E46" w:rsidRPr="00B87CE9" w:rsidRDefault="008D722B"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52" w:type="dxa"/>
          </w:tcPr>
          <w:p w14:paraId="50AE696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4E0E61F8" w14:textId="0ACB68A4" w:rsidR="00265E46" w:rsidRPr="00B87CE9" w:rsidRDefault="00F62E2C" w:rsidP="00EA2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18D140DC"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2EB202A0" w14:textId="475801AA" w:rsidR="00265E46" w:rsidRPr="00B87CE9" w:rsidRDefault="003F5598" w:rsidP="003F5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(193,307)</w:t>
            </w:r>
          </w:p>
        </w:tc>
        <w:tc>
          <w:tcPr>
            <w:tcW w:w="270" w:type="dxa"/>
          </w:tcPr>
          <w:p w14:paraId="7E1B91A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 w:val="decimal" w:pos="747"/>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2AEE812" w14:textId="5B52D6F5" w:rsidR="00265E46" w:rsidRPr="00B87CE9" w:rsidRDefault="008E6247"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r w:rsidR="00EC6B4A" w:rsidRPr="00B87CE9">
              <w:rPr>
                <w:rFonts w:ascii="Times New Roman" w:hAnsi="Times New Roman" w:cs="Times New Roman"/>
                <w:sz w:val="16"/>
                <w:szCs w:val="16"/>
              </w:rPr>
              <w:t>17,508)</w:t>
            </w:r>
          </w:p>
        </w:tc>
        <w:tc>
          <w:tcPr>
            <w:tcW w:w="270" w:type="dxa"/>
          </w:tcPr>
          <w:p w14:paraId="0B09A38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90"/>
              <w:jc w:val="thaiDistribute"/>
              <w:rPr>
                <w:rFonts w:ascii="Times New Roman" w:hAnsi="Times New Roman" w:cs="Times New Roman"/>
                <w:sz w:val="16"/>
                <w:szCs w:val="16"/>
              </w:rPr>
            </w:pPr>
          </w:p>
        </w:tc>
        <w:tc>
          <w:tcPr>
            <w:tcW w:w="810" w:type="dxa"/>
            <w:tcBorders>
              <w:bottom w:val="single" w:sz="4" w:space="0" w:color="auto"/>
            </w:tcBorders>
          </w:tcPr>
          <w:p w14:paraId="0BD3333D" w14:textId="6105FF64" w:rsidR="00265E46" w:rsidRPr="00B87CE9" w:rsidRDefault="008E4244"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(36,508)</w:t>
            </w:r>
          </w:p>
        </w:tc>
        <w:tc>
          <w:tcPr>
            <w:tcW w:w="270" w:type="dxa"/>
          </w:tcPr>
          <w:p w14:paraId="4061505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053019A" w14:textId="7D8D28DC" w:rsidR="00265E46" w:rsidRPr="00B87CE9" w:rsidRDefault="00522DCC"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r w:rsidR="00C90531" w:rsidRPr="00B87CE9">
              <w:rPr>
                <w:rFonts w:ascii="Times New Roman" w:hAnsi="Times New Roman" w:cs="Times New Roman"/>
                <w:sz w:val="16"/>
                <w:szCs w:val="16"/>
              </w:rPr>
              <w:t>6,</w:t>
            </w:r>
            <w:r w:rsidR="00FD674E" w:rsidRPr="00B87CE9">
              <w:rPr>
                <w:rFonts w:ascii="Times New Roman" w:hAnsi="Times New Roman" w:cs="Times New Roman"/>
                <w:sz w:val="16"/>
                <w:szCs w:val="16"/>
              </w:rPr>
              <w:t>717)</w:t>
            </w:r>
          </w:p>
        </w:tc>
        <w:tc>
          <w:tcPr>
            <w:tcW w:w="270" w:type="dxa"/>
          </w:tcPr>
          <w:p w14:paraId="3B71638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1"/>
              </w:tabs>
              <w:ind w:left="-108" w:right="-90"/>
              <w:jc w:val="thaiDistribute"/>
              <w:rPr>
                <w:rFonts w:ascii="Times New Roman" w:hAnsi="Times New Roman" w:cs="Times New Roman"/>
                <w:sz w:val="16"/>
                <w:szCs w:val="16"/>
              </w:rPr>
            </w:pPr>
          </w:p>
        </w:tc>
        <w:tc>
          <w:tcPr>
            <w:tcW w:w="900" w:type="dxa"/>
            <w:tcBorders>
              <w:bottom w:val="single" w:sz="4" w:space="0" w:color="auto"/>
            </w:tcBorders>
          </w:tcPr>
          <w:p w14:paraId="08036818" w14:textId="4AAFEC0B" w:rsidR="00265E46" w:rsidRPr="00B87CE9" w:rsidRDefault="00761040"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(6,</w:t>
            </w:r>
            <w:r w:rsidR="005377D3" w:rsidRPr="00B87CE9">
              <w:rPr>
                <w:rFonts w:ascii="Times New Roman" w:hAnsi="Times New Roman" w:cs="Times New Roman"/>
                <w:sz w:val="16"/>
                <w:szCs w:val="16"/>
              </w:rPr>
              <w:t>351)</w:t>
            </w:r>
          </w:p>
        </w:tc>
        <w:tc>
          <w:tcPr>
            <w:tcW w:w="270" w:type="dxa"/>
            <w:gridSpan w:val="2"/>
          </w:tcPr>
          <w:p w14:paraId="05BD097C"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40218654" w14:textId="2A0C956E" w:rsidR="00265E46" w:rsidRPr="00B87CE9" w:rsidRDefault="00591949" w:rsidP="0059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36" w:type="dxa"/>
          </w:tcPr>
          <w:p w14:paraId="612B2BC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45" w:type="dxa"/>
            <w:gridSpan w:val="2"/>
            <w:tcBorders>
              <w:bottom w:val="single" w:sz="4" w:space="0" w:color="auto"/>
            </w:tcBorders>
          </w:tcPr>
          <w:p w14:paraId="503AE395" w14:textId="29513CD6" w:rsidR="00265E46" w:rsidRPr="00B87CE9" w:rsidRDefault="00E47B84"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sz w:val="16"/>
                <w:szCs w:val="16"/>
              </w:rPr>
            </w:pPr>
            <w:r w:rsidRPr="00B87CE9">
              <w:rPr>
                <w:rFonts w:ascii="Times New Roman" w:hAnsi="Times New Roman" w:cs="Times New Roman"/>
                <w:sz w:val="16"/>
                <w:szCs w:val="16"/>
              </w:rPr>
              <w:t>(</w:t>
            </w:r>
            <w:r w:rsidR="0039384A" w:rsidRPr="00B87CE9">
              <w:rPr>
                <w:rFonts w:ascii="Times New Roman" w:hAnsi="Times New Roman" w:cs="Times New Roman"/>
                <w:sz w:val="16"/>
                <w:szCs w:val="16"/>
              </w:rPr>
              <w:t>2</w:t>
            </w:r>
            <w:r w:rsidR="00E45E17">
              <w:rPr>
                <w:rFonts w:ascii="Times New Roman" w:hAnsi="Times New Roman" w:cs="Times New Roman"/>
                <w:sz w:val="16"/>
                <w:szCs w:val="16"/>
              </w:rPr>
              <w:t>63</w:t>
            </w:r>
            <w:r w:rsidR="0039384A" w:rsidRPr="00B87CE9">
              <w:rPr>
                <w:rFonts w:ascii="Times New Roman" w:hAnsi="Times New Roman" w:cs="Times New Roman"/>
                <w:sz w:val="16"/>
                <w:szCs w:val="16"/>
              </w:rPr>
              <w:t>,</w:t>
            </w:r>
            <w:r w:rsidR="000C5775">
              <w:rPr>
                <w:rFonts w:ascii="Times New Roman" w:hAnsi="Times New Roman" w:cs="Times New Roman"/>
                <w:sz w:val="16"/>
                <w:szCs w:val="16"/>
              </w:rPr>
              <w:t>224</w:t>
            </w:r>
            <w:r w:rsidR="002D0273" w:rsidRPr="00B87CE9">
              <w:rPr>
                <w:rFonts w:ascii="Times New Roman" w:hAnsi="Times New Roman" w:cs="Times New Roman"/>
                <w:sz w:val="16"/>
                <w:szCs w:val="16"/>
              </w:rPr>
              <w:t>)</w:t>
            </w:r>
          </w:p>
        </w:tc>
      </w:tr>
      <w:tr w:rsidR="00622913" w:rsidRPr="00B87CE9" w14:paraId="315E6761" w14:textId="77777777" w:rsidTr="00A5776D">
        <w:trPr>
          <w:trHeight w:val="87"/>
        </w:trPr>
        <w:tc>
          <w:tcPr>
            <w:tcW w:w="1980" w:type="dxa"/>
          </w:tcPr>
          <w:p w14:paraId="0318FFAD" w14:textId="7D3D575E"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b/>
                <w:bCs/>
                <w:sz w:val="16"/>
                <w:szCs w:val="16"/>
              </w:rPr>
              <w:t>At 31 December 2020</w:t>
            </w:r>
          </w:p>
        </w:tc>
        <w:tc>
          <w:tcPr>
            <w:tcW w:w="810" w:type="dxa"/>
            <w:tcBorders>
              <w:top w:val="single" w:sz="4" w:space="0" w:color="auto"/>
              <w:bottom w:val="single" w:sz="4" w:space="0" w:color="auto"/>
            </w:tcBorders>
          </w:tcPr>
          <w:p w14:paraId="71154B1D" w14:textId="58430216" w:rsidR="00265E46" w:rsidRPr="00B87CE9" w:rsidRDefault="00DB395F"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177,</w:t>
            </w:r>
            <w:r w:rsidR="00E5695A" w:rsidRPr="00B87CE9">
              <w:rPr>
                <w:rFonts w:ascii="Times New Roman" w:hAnsi="Times New Roman" w:cs="Times New Roman"/>
                <w:b/>
                <w:bCs/>
                <w:sz w:val="16"/>
                <w:szCs w:val="16"/>
              </w:rPr>
              <w:t>45</w:t>
            </w:r>
            <w:r w:rsidR="00F36477" w:rsidRPr="00B87CE9">
              <w:rPr>
                <w:rFonts w:ascii="Times New Roman" w:hAnsi="Times New Roman" w:cs="Times New Roman"/>
                <w:b/>
                <w:bCs/>
                <w:sz w:val="16"/>
                <w:szCs w:val="16"/>
              </w:rPr>
              <w:t>2</w:t>
            </w:r>
          </w:p>
        </w:tc>
        <w:tc>
          <w:tcPr>
            <w:tcW w:w="270" w:type="dxa"/>
          </w:tcPr>
          <w:p w14:paraId="58EF8B6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Borders>
              <w:top w:val="single" w:sz="4" w:space="0" w:color="auto"/>
              <w:bottom w:val="single" w:sz="4" w:space="0" w:color="auto"/>
            </w:tcBorders>
          </w:tcPr>
          <w:p w14:paraId="78C2CBBF" w14:textId="6E20BEB5" w:rsidR="00265E46" w:rsidRPr="00B87CE9" w:rsidRDefault="007B0945" w:rsidP="007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1,865,956</w:t>
            </w:r>
          </w:p>
        </w:tc>
        <w:tc>
          <w:tcPr>
            <w:tcW w:w="270" w:type="dxa"/>
          </w:tcPr>
          <w:p w14:paraId="640F517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918" w:type="dxa"/>
            <w:tcBorders>
              <w:top w:val="single" w:sz="4" w:space="0" w:color="auto"/>
              <w:bottom w:val="single" w:sz="4" w:space="0" w:color="auto"/>
            </w:tcBorders>
          </w:tcPr>
          <w:p w14:paraId="3AB58F29" w14:textId="5B2CF995" w:rsidR="00265E46" w:rsidRPr="00B87CE9" w:rsidRDefault="002F6BF9" w:rsidP="001A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2,</w:t>
            </w:r>
            <w:r w:rsidR="00A450B5" w:rsidRPr="00B87CE9">
              <w:rPr>
                <w:rFonts w:ascii="Times New Roman" w:hAnsi="Times New Roman" w:cs="Times New Roman"/>
                <w:b/>
                <w:bCs/>
                <w:sz w:val="16"/>
                <w:szCs w:val="16"/>
              </w:rPr>
              <w:t>043</w:t>
            </w:r>
            <w:r w:rsidR="001A007B" w:rsidRPr="00B87CE9">
              <w:rPr>
                <w:rFonts w:ascii="Times New Roman" w:hAnsi="Times New Roman" w:cs="Times New Roman"/>
                <w:b/>
                <w:bCs/>
                <w:sz w:val="16"/>
                <w:szCs w:val="16"/>
              </w:rPr>
              <w:t>,4</w:t>
            </w:r>
            <w:r w:rsidR="00654A95" w:rsidRPr="00B87CE9">
              <w:rPr>
                <w:rFonts w:ascii="Times New Roman" w:hAnsi="Times New Roman" w:cs="Times New Roman"/>
                <w:b/>
                <w:bCs/>
                <w:sz w:val="16"/>
                <w:szCs w:val="16"/>
              </w:rPr>
              <w:t>08</w:t>
            </w:r>
          </w:p>
        </w:tc>
        <w:tc>
          <w:tcPr>
            <w:tcW w:w="270" w:type="dxa"/>
          </w:tcPr>
          <w:p w14:paraId="6241E99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single" w:sz="4" w:space="0" w:color="auto"/>
              <w:bottom w:val="single" w:sz="4" w:space="0" w:color="auto"/>
            </w:tcBorders>
          </w:tcPr>
          <w:p w14:paraId="15AA3911" w14:textId="5ADC3094" w:rsidR="00265E46" w:rsidRPr="00B87CE9" w:rsidRDefault="00586C85" w:rsidP="00586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69,628</w:t>
            </w:r>
          </w:p>
        </w:tc>
        <w:tc>
          <w:tcPr>
            <w:tcW w:w="252" w:type="dxa"/>
          </w:tcPr>
          <w:p w14:paraId="3E5C0F6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CC7AE2B" w14:textId="1FBF7DA3" w:rsidR="00265E46" w:rsidRPr="00B87CE9" w:rsidRDefault="00EA2C75" w:rsidP="00EA2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983,659</w:t>
            </w:r>
          </w:p>
        </w:tc>
        <w:tc>
          <w:tcPr>
            <w:tcW w:w="270" w:type="dxa"/>
          </w:tcPr>
          <w:p w14:paraId="437199F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782C5365" w14:textId="0DC7ADB9" w:rsidR="00265E46" w:rsidRPr="00B87CE9" w:rsidRDefault="00CB3F03" w:rsidP="00CB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1,457,003</w:t>
            </w:r>
          </w:p>
        </w:tc>
        <w:tc>
          <w:tcPr>
            <w:tcW w:w="270" w:type="dxa"/>
          </w:tcPr>
          <w:p w14:paraId="5788528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23D23925" w14:textId="62E94E02" w:rsidR="00265E46" w:rsidRPr="00B87CE9" w:rsidRDefault="00310684" w:rsidP="0031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780,926</w:t>
            </w:r>
          </w:p>
        </w:tc>
        <w:tc>
          <w:tcPr>
            <w:tcW w:w="270" w:type="dxa"/>
          </w:tcPr>
          <w:p w14:paraId="52E6F3D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0125702D" w14:textId="67439E31" w:rsidR="00265E46" w:rsidRPr="00B87CE9" w:rsidRDefault="002D4397" w:rsidP="002D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479,</w:t>
            </w:r>
            <w:r w:rsidR="00BB182D" w:rsidRPr="00B87CE9">
              <w:rPr>
                <w:rFonts w:ascii="Times New Roman" w:hAnsi="Times New Roman" w:cs="Times New Roman"/>
                <w:b/>
                <w:bCs/>
                <w:sz w:val="16"/>
                <w:szCs w:val="16"/>
              </w:rPr>
              <w:t>188</w:t>
            </w:r>
          </w:p>
        </w:tc>
        <w:tc>
          <w:tcPr>
            <w:tcW w:w="270" w:type="dxa"/>
          </w:tcPr>
          <w:p w14:paraId="144D257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EA446FC" w14:textId="21E70836" w:rsidR="00265E46" w:rsidRPr="00B87CE9" w:rsidRDefault="00361C11" w:rsidP="005E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11,650</w:t>
            </w:r>
          </w:p>
        </w:tc>
        <w:tc>
          <w:tcPr>
            <w:tcW w:w="270" w:type="dxa"/>
          </w:tcPr>
          <w:p w14:paraId="2F4432B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665952D7" w14:textId="29EA329C" w:rsidR="00265E46" w:rsidRPr="00B87CE9" w:rsidRDefault="00F9732B" w:rsidP="0007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409,</w:t>
            </w:r>
            <w:r w:rsidR="00072C8C" w:rsidRPr="00B87CE9">
              <w:rPr>
                <w:rFonts w:ascii="Times New Roman" w:hAnsi="Times New Roman" w:cs="Times New Roman"/>
                <w:b/>
                <w:bCs/>
                <w:sz w:val="16"/>
                <w:szCs w:val="16"/>
              </w:rPr>
              <w:t>221</w:t>
            </w:r>
          </w:p>
        </w:tc>
        <w:tc>
          <w:tcPr>
            <w:tcW w:w="270" w:type="dxa"/>
            <w:gridSpan w:val="2"/>
          </w:tcPr>
          <w:p w14:paraId="0BCBF83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2AFD53D5" w14:textId="44547E63" w:rsidR="00265E46" w:rsidRPr="00B87CE9" w:rsidRDefault="00AE0145" w:rsidP="003E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70,</w:t>
            </w:r>
            <w:r w:rsidR="003E314D" w:rsidRPr="00B87CE9">
              <w:rPr>
                <w:rFonts w:ascii="Times New Roman" w:hAnsi="Times New Roman" w:cs="Times New Roman"/>
                <w:b/>
                <w:bCs/>
                <w:sz w:val="16"/>
                <w:szCs w:val="16"/>
              </w:rPr>
              <w:t>848</w:t>
            </w:r>
          </w:p>
        </w:tc>
        <w:tc>
          <w:tcPr>
            <w:tcW w:w="236" w:type="dxa"/>
          </w:tcPr>
          <w:p w14:paraId="5385D8A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5" w:type="dxa"/>
            <w:gridSpan w:val="2"/>
            <w:tcBorders>
              <w:top w:val="single" w:sz="4" w:space="0" w:color="auto"/>
              <w:bottom w:val="single" w:sz="4" w:space="0" w:color="auto"/>
            </w:tcBorders>
          </w:tcPr>
          <w:p w14:paraId="50D5B3C5" w14:textId="054F9E84" w:rsidR="00265E46" w:rsidRPr="00B87CE9" w:rsidRDefault="002D73B0"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b/>
                <w:bCs/>
                <w:sz w:val="16"/>
                <w:szCs w:val="20"/>
              </w:rPr>
            </w:pPr>
            <w:r w:rsidRPr="00B87CE9">
              <w:rPr>
                <w:rFonts w:ascii="Times New Roman" w:hAnsi="Times New Roman" w:cs="Times New Roman"/>
                <w:b/>
                <w:bCs/>
                <w:sz w:val="16"/>
                <w:szCs w:val="16"/>
              </w:rPr>
              <w:t>6,</w:t>
            </w:r>
            <w:r w:rsidR="003C36EB" w:rsidRPr="00B87CE9">
              <w:rPr>
                <w:rFonts w:ascii="Times New Roman" w:hAnsi="Times New Roman" w:cs="Times New Roman"/>
                <w:b/>
                <w:bCs/>
                <w:sz w:val="16"/>
                <w:szCs w:val="16"/>
              </w:rPr>
              <w:t>305,</w:t>
            </w:r>
            <w:r w:rsidR="001B1773" w:rsidRPr="00B87CE9">
              <w:rPr>
                <w:rFonts w:ascii="Times New Roman" w:hAnsi="Times New Roman" w:cs="Times New Roman"/>
                <w:b/>
                <w:bCs/>
                <w:sz w:val="16"/>
                <w:szCs w:val="16"/>
              </w:rPr>
              <w:t>5</w:t>
            </w:r>
            <w:r w:rsidR="00F10096" w:rsidRPr="00B87CE9">
              <w:rPr>
                <w:rFonts w:ascii="Times New Roman" w:hAnsi="Times New Roman" w:cs="Times New Roman"/>
                <w:b/>
                <w:bCs/>
                <w:sz w:val="16"/>
                <w:szCs w:val="16"/>
              </w:rPr>
              <w:t>31</w:t>
            </w:r>
          </w:p>
        </w:tc>
      </w:tr>
      <w:tr w:rsidR="00622913" w:rsidRPr="00B87CE9" w14:paraId="5D823ABB" w14:textId="77777777" w:rsidTr="00A5776D">
        <w:trPr>
          <w:trHeight w:val="87"/>
        </w:trPr>
        <w:tc>
          <w:tcPr>
            <w:tcW w:w="1980" w:type="dxa"/>
          </w:tcPr>
          <w:p w14:paraId="0DB0D3C6" w14:textId="39EFD34F" w:rsidR="007B6DFA" w:rsidRPr="00B87CE9" w:rsidRDefault="007B6DFA" w:rsidP="00586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Borders>
              <w:top w:val="single" w:sz="4" w:space="0" w:color="auto"/>
            </w:tcBorders>
          </w:tcPr>
          <w:p w14:paraId="53B91D1C"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270" w:type="dxa"/>
          </w:tcPr>
          <w:p w14:paraId="7F9E8E4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00C4B16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45"/>
              </w:tabs>
              <w:ind w:left="-108" w:right="-90" w:hanging="18"/>
              <w:jc w:val="thaiDistribute"/>
              <w:rPr>
                <w:rFonts w:ascii="Times New Roman" w:hAnsi="Times New Roman" w:cs="Times New Roman"/>
                <w:b/>
                <w:bCs/>
                <w:sz w:val="16"/>
                <w:szCs w:val="16"/>
              </w:rPr>
            </w:pPr>
          </w:p>
        </w:tc>
        <w:tc>
          <w:tcPr>
            <w:tcW w:w="270" w:type="dxa"/>
          </w:tcPr>
          <w:p w14:paraId="14D6891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90" w:hanging="18"/>
              <w:jc w:val="thaiDistribute"/>
              <w:rPr>
                <w:rFonts w:ascii="Times New Roman" w:hAnsi="Times New Roman" w:cs="Times New Roman"/>
                <w:b/>
                <w:bCs/>
                <w:sz w:val="16"/>
                <w:szCs w:val="16"/>
              </w:rPr>
            </w:pPr>
          </w:p>
        </w:tc>
        <w:tc>
          <w:tcPr>
            <w:tcW w:w="918" w:type="dxa"/>
            <w:tcBorders>
              <w:top w:val="single" w:sz="4" w:space="0" w:color="auto"/>
            </w:tcBorders>
          </w:tcPr>
          <w:p w14:paraId="05554A6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34147F7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1169D35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tcPr>
          <w:p w14:paraId="23DDF5D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990" w:type="dxa"/>
            <w:tcBorders>
              <w:top w:val="single" w:sz="4" w:space="0" w:color="auto"/>
            </w:tcBorders>
          </w:tcPr>
          <w:p w14:paraId="152D9FB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p>
        </w:tc>
        <w:tc>
          <w:tcPr>
            <w:tcW w:w="270" w:type="dxa"/>
          </w:tcPr>
          <w:p w14:paraId="12545CA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49731A7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heme="minorBidi"/>
                <w:b/>
                <w:bCs/>
                <w:sz w:val="16"/>
                <w:szCs w:val="16"/>
              </w:rPr>
            </w:pPr>
          </w:p>
        </w:tc>
        <w:tc>
          <w:tcPr>
            <w:tcW w:w="270" w:type="dxa"/>
          </w:tcPr>
          <w:p w14:paraId="5FCC2F3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373C7EF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26DF9AB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6B3FB8F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06A7F56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747E859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34D8313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64E52E3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70" w:type="dxa"/>
            <w:gridSpan w:val="2"/>
          </w:tcPr>
          <w:p w14:paraId="472C1F3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02B69C9C"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236" w:type="dxa"/>
          </w:tcPr>
          <w:p w14:paraId="32A2CA6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845" w:type="dxa"/>
            <w:gridSpan w:val="2"/>
            <w:tcBorders>
              <w:top w:val="single" w:sz="4" w:space="0" w:color="auto"/>
            </w:tcBorders>
          </w:tcPr>
          <w:p w14:paraId="2A3C11C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b/>
                <w:bCs/>
                <w:sz w:val="16"/>
                <w:szCs w:val="16"/>
              </w:rPr>
            </w:pPr>
          </w:p>
        </w:tc>
      </w:tr>
      <w:tr w:rsidR="00265E46" w:rsidRPr="00B87CE9" w14:paraId="7B81A68A" w14:textId="77777777" w:rsidTr="00A5776D">
        <w:trPr>
          <w:trHeight w:val="60"/>
        </w:trPr>
        <w:tc>
          <w:tcPr>
            <w:tcW w:w="1980" w:type="dxa"/>
          </w:tcPr>
          <w:p w14:paraId="6814106B" w14:textId="77777777" w:rsidR="00265E46" w:rsidRPr="00B87CE9" w:rsidRDefault="00265E46" w:rsidP="00265E46">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r w:rsidRPr="00B87CE9">
              <w:rPr>
                <w:rFonts w:ascii="Times New Roman" w:hAnsi="Times New Roman" w:cs="Times New Roman"/>
                <w:b/>
                <w:bCs/>
                <w:i/>
                <w:iCs/>
                <w:sz w:val="16"/>
                <w:szCs w:val="16"/>
              </w:rPr>
              <w:t>Accumulated depreciation</w:t>
            </w:r>
          </w:p>
        </w:tc>
        <w:tc>
          <w:tcPr>
            <w:tcW w:w="810" w:type="dxa"/>
          </w:tcPr>
          <w:p w14:paraId="64C6B5B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3635BC9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4691C76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619B714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918" w:type="dxa"/>
          </w:tcPr>
          <w:p w14:paraId="2355160C"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123B83C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103A623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52" w:type="dxa"/>
          </w:tcPr>
          <w:p w14:paraId="2AD6054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990" w:type="dxa"/>
          </w:tcPr>
          <w:p w14:paraId="6F94A0CC"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90" w:hanging="18"/>
              <w:jc w:val="thaiDistribute"/>
              <w:rPr>
                <w:rFonts w:ascii="Times New Roman" w:hAnsi="Times New Roman" w:cs="Times New Roman"/>
                <w:b/>
                <w:bCs/>
                <w:sz w:val="16"/>
                <w:szCs w:val="16"/>
              </w:rPr>
            </w:pPr>
          </w:p>
        </w:tc>
        <w:tc>
          <w:tcPr>
            <w:tcW w:w="270" w:type="dxa"/>
          </w:tcPr>
          <w:p w14:paraId="33E99A8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900" w:type="dxa"/>
          </w:tcPr>
          <w:p w14:paraId="23DB41E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b/>
                <w:bCs/>
                <w:sz w:val="16"/>
                <w:szCs w:val="16"/>
              </w:rPr>
            </w:pPr>
          </w:p>
        </w:tc>
        <w:tc>
          <w:tcPr>
            <w:tcW w:w="270" w:type="dxa"/>
          </w:tcPr>
          <w:p w14:paraId="2D7B3E1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6C09BAA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b/>
                <w:bCs/>
                <w:sz w:val="16"/>
                <w:szCs w:val="16"/>
              </w:rPr>
            </w:pPr>
          </w:p>
        </w:tc>
        <w:tc>
          <w:tcPr>
            <w:tcW w:w="270" w:type="dxa"/>
          </w:tcPr>
          <w:p w14:paraId="4C4B027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74A99E7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2A3106E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35E2DDC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jc w:val="thaiDistribute"/>
              <w:rPr>
                <w:rFonts w:ascii="Times New Roman" w:hAnsi="Times New Roman" w:cs="Times New Roman"/>
                <w:b/>
                <w:bCs/>
                <w:sz w:val="16"/>
                <w:szCs w:val="16"/>
              </w:rPr>
            </w:pPr>
          </w:p>
        </w:tc>
        <w:tc>
          <w:tcPr>
            <w:tcW w:w="270" w:type="dxa"/>
          </w:tcPr>
          <w:p w14:paraId="5B63F46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900" w:type="dxa"/>
          </w:tcPr>
          <w:p w14:paraId="24A4526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p>
        </w:tc>
        <w:tc>
          <w:tcPr>
            <w:tcW w:w="270" w:type="dxa"/>
            <w:gridSpan w:val="2"/>
          </w:tcPr>
          <w:p w14:paraId="4EFA600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7643F81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36" w:type="dxa"/>
          </w:tcPr>
          <w:p w14:paraId="28915FA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845" w:type="dxa"/>
            <w:gridSpan w:val="2"/>
          </w:tcPr>
          <w:p w14:paraId="6C0E4BD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61"/>
              </w:tabs>
              <w:ind w:left="-176" w:right="-126" w:firstLine="27"/>
              <w:jc w:val="thaiDistribute"/>
              <w:rPr>
                <w:rFonts w:ascii="Times New Roman" w:hAnsi="Times New Roman" w:cs="Times New Roman"/>
                <w:b/>
                <w:bCs/>
                <w:sz w:val="16"/>
                <w:szCs w:val="16"/>
              </w:rPr>
            </w:pPr>
          </w:p>
        </w:tc>
      </w:tr>
      <w:tr w:rsidR="00622913" w:rsidRPr="00B87CE9" w14:paraId="27E052F1" w14:textId="77777777" w:rsidTr="00A5776D">
        <w:trPr>
          <w:trHeight w:val="70"/>
        </w:trPr>
        <w:tc>
          <w:tcPr>
            <w:tcW w:w="1980" w:type="dxa"/>
          </w:tcPr>
          <w:p w14:paraId="37DEF824" w14:textId="002F404E"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B87CE9">
              <w:rPr>
                <w:rFonts w:ascii="Times New Roman" w:hAnsi="Times New Roman" w:cs="Times New Roman"/>
                <w:sz w:val="16"/>
                <w:szCs w:val="16"/>
              </w:rPr>
              <w:t>At 1 January 2019</w:t>
            </w:r>
          </w:p>
        </w:tc>
        <w:tc>
          <w:tcPr>
            <w:tcW w:w="810" w:type="dxa"/>
            <w:shd w:val="clear" w:color="auto" w:fill="auto"/>
          </w:tcPr>
          <w:p w14:paraId="7FE2483A" w14:textId="364E8049"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shd w:val="clear" w:color="auto" w:fill="auto"/>
          </w:tcPr>
          <w:p w14:paraId="26F9E06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shd w:val="clear" w:color="auto" w:fill="auto"/>
          </w:tcPr>
          <w:p w14:paraId="5B2237F7" w14:textId="125C22EB"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shd w:val="clear" w:color="auto" w:fill="auto"/>
          </w:tcPr>
          <w:p w14:paraId="4AC9DE3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918" w:type="dxa"/>
            <w:shd w:val="clear" w:color="auto" w:fill="auto"/>
          </w:tcPr>
          <w:p w14:paraId="3D5DC103" w14:textId="64BF5624"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shd w:val="clear" w:color="auto" w:fill="auto"/>
          </w:tcPr>
          <w:p w14:paraId="50C2674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i/>
                <w:iCs/>
                <w:sz w:val="16"/>
                <w:szCs w:val="16"/>
              </w:rPr>
            </w:pPr>
          </w:p>
        </w:tc>
        <w:tc>
          <w:tcPr>
            <w:tcW w:w="810" w:type="dxa"/>
            <w:shd w:val="clear" w:color="auto" w:fill="auto"/>
          </w:tcPr>
          <w:p w14:paraId="4D0205A9" w14:textId="3082E997" w:rsidR="00265E46" w:rsidRPr="00B87CE9" w:rsidRDefault="00265E46"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(19,822)</w:t>
            </w:r>
          </w:p>
        </w:tc>
        <w:tc>
          <w:tcPr>
            <w:tcW w:w="252" w:type="dxa"/>
            <w:shd w:val="clear" w:color="auto" w:fill="auto"/>
          </w:tcPr>
          <w:p w14:paraId="619FF49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90" w:type="dxa"/>
            <w:shd w:val="clear" w:color="auto" w:fill="auto"/>
          </w:tcPr>
          <w:p w14:paraId="50764627" w14:textId="4E598852" w:rsidR="00265E46" w:rsidRPr="00B87CE9" w:rsidRDefault="00265E46"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(330,384)</w:t>
            </w:r>
          </w:p>
        </w:tc>
        <w:tc>
          <w:tcPr>
            <w:tcW w:w="270" w:type="dxa"/>
            <w:shd w:val="clear" w:color="auto" w:fill="auto"/>
          </w:tcPr>
          <w:p w14:paraId="646E1A1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shd w:val="clear" w:color="auto" w:fill="auto"/>
          </w:tcPr>
          <w:p w14:paraId="6EEBA89D" w14:textId="42F5FF21" w:rsidR="00265E46" w:rsidRPr="00B87CE9" w:rsidRDefault="00265E46" w:rsidP="00DA0C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(708,612)</w:t>
            </w:r>
          </w:p>
        </w:tc>
        <w:tc>
          <w:tcPr>
            <w:tcW w:w="270" w:type="dxa"/>
            <w:shd w:val="clear" w:color="auto" w:fill="auto"/>
          </w:tcPr>
          <w:p w14:paraId="61B07B1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4A6EABC5" w14:textId="03D1E7DA"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(654,675)</w:t>
            </w:r>
          </w:p>
        </w:tc>
        <w:tc>
          <w:tcPr>
            <w:tcW w:w="270" w:type="dxa"/>
            <w:shd w:val="clear" w:color="auto" w:fill="auto"/>
          </w:tcPr>
          <w:p w14:paraId="12C087E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7F2B3D06" w14:textId="04543B2A"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(465,701)</w:t>
            </w:r>
          </w:p>
        </w:tc>
        <w:tc>
          <w:tcPr>
            <w:tcW w:w="270" w:type="dxa"/>
            <w:shd w:val="clear" w:color="auto" w:fill="auto"/>
          </w:tcPr>
          <w:p w14:paraId="38D11CA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4944BD62" w14:textId="5CF05CEB"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shd w:val="clear" w:color="auto" w:fill="auto"/>
          </w:tcPr>
          <w:p w14:paraId="6D22317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shd w:val="clear" w:color="auto" w:fill="auto"/>
          </w:tcPr>
          <w:p w14:paraId="53D08C67" w14:textId="2E4DD6F2"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(257,652)</w:t>
            </w:r>
          </w:p>
        </w:tc>
        <w:tc>
          <w:tcPr>
            <w:tcW w:w="270" w:type="dxa"/>
            <w:gridSpan w:val="2"/>
            <w:shd w:val="clear" w:color="auto" w:fill="auto"/>
          </w:tcPr>
          <w:p w14:paraId="02A7341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10" w:type="dxa"/>
            <w:shd w:val="clear" w:color="auto" w:fill="auto"/>
          </w:tcPr>
          <w:p w14:paraId="63864D0A" w14:textId="4195965B"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36" w:type="dxa"/>
            <w:shd w:val="clear" w:color="auto" w:fill="auto"/>
          </w:tcPr>
          <w:p w14:paraId="32466E0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45" w:type="dxa"/>
            <w:gridSpan w:val="2"/>
            <w:shd w:val="clear" w:color="auto" w:fill="auto"/>
          </w:tcPr>
          <w:p w14:paraId="52F8A50A" w14:textId="3A0B1F5E"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(2,436,846)</w:t>
            </w:r>
          </w:p>
        </w:tc>
      </w:tr>
      <w:tr w:rsidR="00622913" w:rsidRPr="00B87CE9" w14:paraId="5CA75AA5" w14:textId="77777777" w:rsidTr="00A5776D">
        <w:trPr>
          <w:trHeight w:val="70"/>
        </w:trPr>
        <w:tc>
          <w:tcPr>
            <w:tcW w:w="1980" w:type="dxa"/>
          </w:tcPr>
          <w:p w14:paraId="63DAA70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Depreciation charge </w:t>
            </w:r>
          </w:p>
        </w:tc>
        <w:tc>
          <w:tcPr>
            <w:tcW w:w="810" w:type="dxa"/>
            <w:shd w:val="clear" w:color="auto" w:fill="auto"/>
          </w:tcPr>
          <w:p w14:paraId="5646188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5A279EE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shd w:val="clear" w:color="auto" w:fill="auto"/>
          </w:tcPr>
          <w:p w14:paraId="3D06DB2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4B134B7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918" w:type="dxa"/>
            <w:shd w:val="clear" w:color="auto" w:fill="auto"/>
          </w:tcPr>
          <w:p w14:paraId="3E426F8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15BCF4A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shd w:val="clear" w:color="auto" w:fill="auto"/>
          </w:tcPr>
          <w:p w14:paraId="0D0221A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shd w:val="clear" w:color="auto" w:fill="auto"/>
          </w:tcPr>
          <w:p w14:paraId="25D2CB7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shd w:val="clear" w:color="auto" w:fill="auto"/>
          </w:tcPr>
          <w:p w14:paraId="22D4FB2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288"/>
              <w:jc w:val="thaiDistribute"/>
              <w:rPr>
                <w:rFonts w:ascii="Times New Roman" w:hAnsi="Times New Roman" w:cs="Times New Roman"/>
                <w:b/>
                <w:bCs/>
                <w:sz w:val="16"/>
                <w:szCs w:val="16"/>
              </w:rPr>
            </w:pPr>
          </w:p>
        </w:tc>
        <w:tc>
          <w:tcPr>
            <w:tcW w:w="270" w:type="dxa"/>
            <w:shd w:val="clear" w:color="auto" w:fill="auto"/>
          </w:tcPr>
          <w:p w14:paraId="5FB426B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00" w:type="dxa"/>
            <w:shd w:val="clear" w:color="auto" w:fill="auto"/>
          </w:tcPr>
          <w:p w14:paraId="1D3D232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shd w:val="clear" w:color="auto" w:fill="auto"/>
          </w:tcPr>
          <w:p w14:paraId="4D795FC3"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shd w:val="clear" w:color="auto" w:fill="auto"/>
          </w:tcPr>
          <w:p w14:paraId="445B8D3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shd w:val="clear" w:color="auto" w:fill="auto"/>
          </w:tcPr>
          <w:p w14:paraId="0745348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shd w:val="clear" w:color="auto" w:fill="auto"/>
          </w:tcPr>
          <w:p w14:paraId="04FBCAD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shd w:val="clear" w:color="auto" w:fill="auto"/>
          </w:tcPr>
          <w:p w14:paraId="4AA1B11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shd w:val="clear" w:color="auto" w:fill="auto"/>
          </w:tcPr>
          <w:p w14:paraId="3813730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5D31C6A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shd w:val="clear" w:color="auto" w:fill="auto"/>
          </w:tcPr>
          <w:p w14:paraId="599F34C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70" w:type="dxa"/>
            <w:gridSpan w:val="2"/>
            <w:shd w:val="clear" w:color="auto" w:fill="auto"/>
          </w:tcPr>
          <w:p w14:paraId="4BB8D25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shd w:val="clear" w:color="auto" w:fill="auto"/>
          </w:tcPr>
          <w:p w14:paraId="0C6B47B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36" w:type="dxa"/>
            <w:shd w:val="clear" w:color="auto" w:fill="auto"/>
          </w:tcPr>
          <w:p w14:paraId="0AAA78E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5" w:type="dxa"/>
            <w:gridSpan w:val="2"/>
            <w:shd w:val="clear" w:color="auto" w:fill="auto"/>
          </w:tcPr>
          <w:p w14:paraId="48ED8F8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28"/>
              </w:tabs>
              <w:ind w:left="-176" w:right="-126" w:firstLine="27"/>
              <w:jc w:val="thaiDistribute"/>
              <w:rPr>
                <w:rFonts w:ascii="Times New Roman" w:hAnsi="Times New Roman" w:cs="Times New Roman"/>
                <w:b/>
                <w:bCs/>
                <w:sz w:val="16"/>
                <w:szCs w:val="16"/>
              </w:rPr>
            </w:pPr>
          </w:p>
        </w:tc>
      </w:tr>
      <w:tr w:rsidR="00622913" w:rsidRPr="00B87CE9" w14:paraId="48148138" w14:textId="77777777" w:rsidTr="00A5776D">
        <w:trPr>
          <w:trHeight w:val="70"/>
        </w:trPr>
        <w:tc>
          <w:tcPr>
            <w:tcW w:w="1980" w:type="dxa"/>
          </w:tcPr>
          <w:p w14:paraId="1B4D65C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for the year</w:t>
            </w:r>
          </w:p>
        </w:tc>
        <w:tc>
          <w:tcPr>
            <w:tcW w:w="810" w:type="dxa"/>
            <w:shd w:val="clear" w:color="auto" w:fill="auto"/>
          </w:tcPr>
          <w:p w14:paraId="0346441C" w14:textId="59C6CB9A"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shd w:val="clear" w:color="auto" w:fill="auto"/>
          </w:tcPr>
          <w:p w14:paraId="39AF9E3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shd w:val="clear" w:color="auto" w:fill="auto"/>
          </w:tcPr>
          <w:p w14:paraId="21559F18" w14:textId="05A1C6EF"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shd w:val="clear" w:color="auto" w:fill="auto"/>
          </w:tcPr>
          <w:p w14:paraId="6CC5108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918" w:type="dxa"/>
            <w:shd w:val="clear" w:color="auto" w:fill="auto"/>
          </w:tcPr>
          <w:p w14:paraId="5F188082" w14:textId="42551EBC"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shd w:val="clear" w:color="auto" w:fill="auto"/>
          </w:tcPr>
          <w:p w14:paraId="4A06D72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i/>
                <w:iCs/>
                <w:sz w:val="16"/>
                <w:szCs w:val="16"/>
              </w:rPr>
            </w:pPr>
          </w:p>
        </w:tc>
        <w:tc>
          <w:tcPr>
            <w:tcW w:w="810" w:type="dxa"/>
            <w:shd w:val="clear" w:color="auto" w:fill="auto"/>
          </w:tcPr>
          <w:p w14:paraId="03793B3B" w14:textId="5CDAD7C4"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(5,873)</w:t>
            </w:r>
          </w:p>
        </w:tc>
        <w:tc>
          <w:tcPr>
            <w:tcW w:w="252" w:type="dxa"/>
            <w:shd w:val="clear" w:color="auto" w:fill="auto"/>
          </w:tcPr>
          <w:p w14:paraId="5CE1F92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90" w:type="dxa"/>
            <w:shd w:val="clear" w:color="auto" w:fill="auto"/>
          </w:tcPr>
          <w:p w14:paraId="6420729C" w14:textId="21F29E71" w:rsidR="00265E46" w:rsidRPr="00B87CE9" w:rsidRDefault="00265E46"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(36,326)</w:t>
            </w:r>
          </w:p>
        </w:tc>
        <w:tc>
          <w:tcPr>
            <w:tcW w:w="270" w:type="dxa"/>
            <w:shd w:val="clear" w:color="auto" w:fill="auto"/>
          </w:tcPr>
          <w:p w14:paraId="4BD9A6E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shd w:val="clear" w:color="auto" w:fill="auto"/>
          </w:tcPr>
          <w:p w14:paraId="77E5031F" w14:textId="072B45A5" w:rsidR="00265E46" w:rsidRPr="00B87CE9" w:rsidRDefault="00265E46" w:rsidP="00DA0C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(82,321)</w:t>
            </w:r>
          </w:p>
        </w:tc>
        <w:tc>
          <w:tcPr>
            <w:tcW w:w="270" w:type="dxa"/>
            <w:shd w:val="clear" w:color="auto" w:fill="auto"/>
          </w:tcPr>
          <w:p w14:paraId="27B5AB3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7F76D0B8" w14:textId="132CA7CA"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(40,865)</w:t>
            </w:r>
          </w:p>
        </w:tc>
        <w:tc>
          <w:tcPr>
            <w:tcW w:w="270" w:type="dxa"/>
            <w:shd w:val="clear" w:color="auto" w:fill="auto"/>
          </w:tcPr>
          <w:p w14:paraId="0C321E5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79C23D2D" w14:textId="78F9C055"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(80,028)</w:t>
            </w:r>
          </w:p>
        </w:tc>
        <w:tc>
          <w:tcPr>
            <w:tcW w:w="270" w:type="dxa"/>
            <w:shd w:val="clear" w:color="auto" w:fill="auto"/>
          </w:tcPr>
          <w:p w14:paraId="2BB1DE2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61A58E35" w14:textId="6301EF60"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shd w:val="clear" w:color="auto" w:fill="auto"/>
          </w:tcPr>
          <w:p w14:paraId="274D7EF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900" w:type="dxa"/>
            <w:shd w:val="clear" w:color="auto" w:fill="auto"/>
          </w:tcPr>
          <w:p w14:paraId="630D93CA" w14:textId="7D8D2760"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(26,690)</w:t>
            </w:r>
          </w:p>
        </w:tc>
        <w:tc>
          <w:tcPr>
            <w:tcW w:w="270" w:type="dxa"/>
            <w:gridSpan w:val="2"/>
            <w:shd w:val="clear" w:color="auto" w:fill="auto"/>
          </w:tcPr>
          <w:p w14:paraId="1AEB8B1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10" w:type="dxa"/>
            <w:shd w:val="clear" w:color="auto" w:fill="auto"/>
          </w:tcPr>
          <w:p w14:paraId="5943E1F9" w14:textId="68FFB3AA"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36" w:type="dxa"/>
            <w:shd w:val="clear" w:color="auto" w:fill="auto"/>
          </w:tcPr>
          <w:p w14:paraId="1C40E786"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45" w:type="dxa"/>
            <w:gridSpan w:val="2"/>
            <w:shd w:val="clear" w:color="auto" w:fill="auto"/>
          </w:tcPr>
          <w:p w14:paraId="00FEBFE6" w14:textId="72F25033"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(272,103)</w:t>
            </w:r>
          </w:p>
        </w:tc>
      </w:tr>
      <w:tr w:rsidR="000848D9" w:rsidRPr="00B87CE9" w14:paraId="068F35D0" w14:textId="77777777" w:rsidTr="00A5776D">
        <w:trPr>
          <w:trHeight w:val="70"/>
        </w:trPr>
        <w:tc>
          <w:tcPr>
            <w:tcW w:w="1980" w:type="dxa"/>
          </w:tcPr>
          <w:p w14:paraId="55AE10B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Disposals</w:t>
            </w:r>
          </w:p>
        </w:tc>
        <w:tc>
          <w:tcPr>
            <w:tcW w:w="810" w:type="dxa"/>
            <w:tcBorders>
              <w:bottom w:val="single" w:sz="4" w:space="0" w:color="auto"/>
            </w:tcBorders>
            <w:shd w:val="clear" w:color="auto" w:fill="auto"/>
          </w:tcPr>
          <w:p w14:paraId="11C34952" w14:textId="570F1E94"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shd w:val="clear" w:color="auto" w:fill="auto"/>
          </w:tcPr>
          <w:p w14:paraId="0BE07B4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Borders>
              <w:bottom w:val="single" w:sz="4" w:space="0" w:color="auto"/>
            </w:tcBorders>
            <w:shd w:val="clear" w:color="auto" w:fill="auto"/>
          </w:tcPr>
          <w:p w14:paraId="3DE6E867" w14:textId="128FA69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shd w:val="clear" w:color="auto" w:fill="auto"/>
          </w:tcPr>
          <w:p w14:paraId="5E6E906E"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918" w:type="dxa"/>
            <w:tcBorders>
              <w:bottom w:val="single" w:sz="4" w:space="0" w:color="auto"/>
            </w:tcBorders>
            <w:shd w:val="clear" w:color="auto" w:fill="auto"/>
          </w:tcPr>
          <w:p w14:paraId="52A7C412" w14:textId="34087726"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shd w:val="clear" w:color="auto" w:fill="auto"/>
          </w:tcPr>
          <w:p w14:paraId="0919C6E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3CF02FA9" w14:textId="14BF7CB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sz w:val="16"/>
                <w:szCs w:val="16"/>
              </w:rPr>
              <w:t>-</w:t>
            </w:r>
          </w:p>
        </w:tc>
        <w:tc>
          <w:tcPr>
            <w:tcW w:w="252" w:type="dxa"/>
            <w:shd w:val="clear" w:color="auto" w:fill="auto"/>
          </w:tcPr>
          <w:p w14:paraId="65613285"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90" w:type="dxa"/>
            <w:tcBorders>
              <w:bottom w:val="single" w:sz="4" w:space="0" w:color="auto"/>
            </w:tcBorders>
            <w:shd w:val="clear" w:color="auto" w:fill="auto"/>
          </w:tcPr>
          <w:p w14:paraId="5CDC0722" w14:textId="23447FF5"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ight="-90" w:hanging="18"/>
              <w:rPr>
                <w:rFonts w:ascii="Times New Roman" w:hAnsi="Times New Roman" w:cs="Times New Roman"/>
                <w:sz w:val="16"/>
                <w:szCs w:val="16"/>
              </w:rPr>
            </w:pPr>
            <w:r w:rsidRPr="00B87CE9">
              <w:rPr>
                <w:rFonts w:ascii="Times New Roman" w:hAnsi="Times New Roman" w:cs="Times New Roman"/>
                <w:sz w:val="16"/>
                <w:szCs w:val="16"/>
              </w:rPr>
              <w:t>71</w:t>
            </w:r>
          </w:p>
        </w:tc>
        <w:tc>
          <w:tcPr>
            <w:tcW w:w="270" w:type="dxa"/>
            <w:shd w:val="clear" w:color="auto" w:fill="auto"/>
          </w:tcPr>
          <w:p w14:paraId="000A95F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tcBorders>
              <w:bottom w:val="single" w:sz="4" w:space="0" w:color="auto"/>
            </w:tcBorders>
            <w:shd w:val="clear" w:color="auto" w:fill="auto"/>
          </w:tcPr>
          <w:p w14:paraId="312907AB" w14:textId="5A27C201" w:rsidR="00265E46" w:rsidRPr="00B87CE9" w:rsidRDefault="00265E46" w:rsidP="0021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shd w:val="clear" w:color="auto" w:fill="auto"/>
          </w:tcPr>
          <w:p w14:paraId="0E17EF2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473EB64F" w14:textId="3E502DC9"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8,972</w:t>
            </w:r>
          </w:p>
        </w:tc>
        <w:tc>
          <w:tcPr>
            <w:tcW w:w="270" w:type="dxa"/>
            <w:shd w:val="clear" w:color="auto" w:fill="auto"/>
          </w:tcPr>
          <w:p w14:paraId="4BE4DA4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2597A181" w14:textId="0DC01FD6"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15,382</w:t>
            </w:r>
          </w:p>
        </w:tc>
        <w:tc>
          <w:tcPr>
            <w:tcW w:w="270" w:type="dxa"/>
            <w:shd w:val="clear" w:color="auto" w:fill="auto"/>
          </w:tcPr>
          <w:p w14:paraId="451B8A0F"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4C8C4421" w14:textId="63CAD895"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shd w:val="clear" w:color="auto" w:fill="auto"/>
          </w:tcPr>
          <w:p w14:paraId="3C1E884B"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tcBorders>
              <w:bottom w:val="single" w:sz="4" w:space="0" w:color="auto"/>
            </w:tcBorders>
            <w:shd w:val="clear" w:color="auto" w:fill="auto"/>
          </w:tcPr>
          <w:p w14:paraId="7A5F8B12" w14:textId="76204D35"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4,154</w:t>
            </w:r>
          </w:p>
        </w:tc>
        <w:tc>
          <w:tcPr>
            <w:tcW w:w="270" w:type="dxa"/>
            <w:gridSpan w:val="2"/>
            <w:shd w:val="clear" w:color="auto" w:fill="auto"/>
          </w:tcPr>
          <w:p w14:paraId="3E672BF9"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170EC1CE" w14:textId="17736ABD"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36" w:type="dxa"/>
            <w:shd w:val="clear" w:color="auto" w:fill="auto"/>
          </w:tcPr>
          <w:p w14:paraId="2C2DC73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45" w:type="dxa"/>
            <w:gridSpan w:val="2"/>
            <w:tcBorders>
              <w:bottom w:val="single" w:sz="4" w:space="0" w:color="auto"/>
            </w:tcBorders>
            <w:shd w:val="clear" w:color="auto" w:fill="auto"/>
          </w:tcPr>
          <w:p w14:paraId="7340587A" w14:textId="45E58B11"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28,579</w:t>
            </w:r>
          </w:p>
        </w:tc>
      </w:tr>
      <w:tr w:rsidR="000848D9" w:rsidRPr="00B87CE9" w14:paraId="25951551" w14:textId="77777777" w:rsidTr="00A5776D">
        <w:trPr>
          <w:trHeight w:val="70"/>
        </w:trPr>
        <w:tc>
          <w:tcPr>
            <w:tcW w:w="1980" w:type="dxa"/>
          </w:tcPr>
          <w:p w14:paraId="3F1018D8" w14:textId="602C28DF"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b/>
                <w:bCs/>
                <w:sz w:val="16"/>
                <w:szCs w:val="16"/>
              </w:rPr>
              <w:t>At 31 December 2019 and</w:t>
            </w:r>
          </w:p>
        </w:tc>
        <w:tc>
          <w:tcPr>
            <w:tcW w:w="810" w:type="dxa"/>
            <w:tcBorders>
              <w:top w:val="single" w:sz="4" w:space="0" w:color="auto"/>
            </w:tcBorders>
            <w:shd w:val="clear" w:color="auto" w:fill="auto"/>
          </w:tcPr>
          <w:p w14:paraId="6795FDB8" w14:textId="7FA74C36"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0033613A"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shd w:val="clear" w:color="auto" w:fill="auto"/>
          </w:tcPr>
          <w:p w14:paraId="4E259854" w14:textId="1E38AF3C"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shd w:val="clear" w:color="auto" w:fill="auto"/>
          </w:tcPr>
          <w:p w14:paraId="1351B971"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918" w:type="dxa"/>
            <w:tcBorders>
              <w:top w:val="single" w:sz="4" w:space="0" w:color="auto"/>
            </w:tcBorders>
            <w:shd w:val="clear" w:color="auto" w:fill="auto"/>
          </w:tcPr>
          <w:p w14:paraId="4143EDA1" w14:textId="6147E56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66002190"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shd w:val="clear" w:color="auto" w:fill="auto"/>
          </w:tcPr>
          <w:p w14:paraId="2E14769E" w14:textId="1EBD5A8F"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shd w:val="clear" w:color="auto" w:fill="auto"/>
          </w:tcPr>
          <w:p w14:paraId="6217550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90" w:type="dxa"/>
            <w:tcBorders>
              <w:top w:val="single" w:sz="4" w:space="0" w:color="auto"/>
            </w:tcBorders>
            <w:shd w:val="clear" w:color="auto" w:fill="auto"/>
          </w:tcPr>
          <w:p w14:paraId="3426C2C4" w14:textId="7E97C068"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b/>
                <w:bCs/>
                <w:sz w:val="16"/>
                <w:szCs w:val="16"/>
              </w:rPr>
            </w:pPr>
          </w:p>
        </w:tc>
        <w:tc>
          <w:tcPr>
            <w:tcW w:w="270" w:type="dxa"/>
            <w:shd w:val="clear" w:color="auto" w:fill="auto"/>
          </w:tcPr>
          <w:p w14:paraId="4E0ABA62"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shd w:val="clear" w:color="auto" w:fill="auto"/>
          </w:tcPr>
          <w:p w14:paraId="0C9D31FF" w14:textId="0326B26D"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p>
        </w:tc>
        <w:tc>
          <w:tcPr>
            <w:tcW w:w="270" w:type="dxa"/>
            <w:shd w:val="clear" w:color="auto" w:fill="auto"/>
          </w:tcPr>
          <w:p w14:paraId="0593C8C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shd w:val="clear" w:color="auto" w:fill="auto"/>
          </w:tcPr>
          <w:p w14:paraId="118B06B0" w14:textId="06AF0385"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shd w:val="clear" w:color="auto" w:fill="auto"/>
          </w:tcPr>
          <w:p w14:paraId="1D8C59D8"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shd w:val="clear" w:color="auto" w:fill="auto"/>
          </w:tcPr>
          <w:p w14:paraId="2C5F6705" w14:textId="0427D1FA"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shd w:val="clear" w:color="auto" w:fill="auto"/>
          </w:tcPr>
          <w:p w14:paraId="6300037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shd w:val="clear" w:color="auto" w:fill="auto"/>
          </w:tcPr>
          <w:p w14:paraId="129174C7" w14:textId="3081F1D9"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b/>
                <w:bCs/>
                <w:sz w:val="16"/>
                <w:szCs w:val="16"/>
              </w:rPr>
            </w:pPr>
          </w:p>
        </w:tc>
        <w:tc>
          <w:tcPr>
            <w:tcW w:w="270" w:type="dxa"/>
            <w:shd w:val="clear" w:color="auto" w:fill="auto"/>
          </w:tcPr>
          <w:p w14:paraId="71399E87"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shd w:val="clear" w:color="auto" w:fill="auto"/>
          </w:tcPr>
          <w:p w14:paraId="4A838FA3" w14:textId="3A357979"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p>
        </w:tc>
        <w:tc>
          <w:tcPr>
            <w:tcW w:w="270" w:type="dxa"/>
            <w:gridSpan w:val="2"/>
            <w:shd w:val="clear" w:color="auto" w:fill="auto"/>
          </w:tcPr>
          <w:p w14:paraId="342A3DF4"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shd w:val="clear" w:color="auto" w:fill="auto"/>
          </w:tcPr>
          <w:p w14:paraId="53977608" w14:textId="1C3862DD"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b/>
                <w:bCs/>
                <w:sz w:val="16"/>
                <w:szCs w:val="16"/>
              </w:rPr>
            </w:pPr>
          </w:p>
        </w:tc>
        <w:tc>
          <w:tcPr>
            <w:tcW w:w="236" w:type="dxa"/>
            <w:shd w:val="clear" w:color="auto" w:fill="auto"/>
          </w:tcPr>
          <w:p w14:paraId="7497FA2D" w14:textId="77777777"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45" w:type="dxa"/>
            <w:gridSpan w:val="2"/>
            <w:tcBorders>
              <w:top w:val="single" w:sz="4" w:space="0" w:color="auto"/>
            </w:tcBorders>
            <w:shd w:val="clear" w:color="auto" w:fill="auto"/>
          </w:tcPr>
          <w:p w14:paraId="0565986C" w14:textId="5C2F435E" w:rsidR="00265E46" w:rsidRPr="00B87CE9" w:rsidRDefault="00265E46" w:rsidP="00265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b/>
                <w:bCs/>
                <w:sz w:val="16"/>
                <w:szCs w:val="16"/>
              </w:rPr>
            </w:pPr>
          </w:p>
        </w:tc>
      </w:tr>
      <w:tr w:rsidR="00374158" w:rsidRPr="00B87CE9" w14:paraId="2AB5B5CD" w14:textId="77777777" w:rsidTr="00A5776D">
        <w:trPr>
          <w:trHeight w:val="60"/>
        </w:trPr>
        <w:tc>
          <w:tcPr>
            <w:tcW w:w="1980" w:type="dxa"/>
          </w:tcPr>
          <w:p w14:paraId="635F9319" w14:textId="425527B2"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 xml:space="preserve">   1 January 2020</w:t>
            </w:r>
          </w:p>
        </w:tc>
        <w:tc>
          <w:tcPr>
            <w:tcW w:w="810" w:type="dxa"/>
            <w:shd w:val="clear" w:color="auto" w:fill="auto"/>
          </w:tcPr>
          <w:p w14:paraId="649B1BA5" w14:textId="094545F8"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shd w:val="clear" w:color="auto" w:fill="auto"/>
          </w:tcPr>
          <w:p w14:paraId="2D80628F"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shd w:val="clear" w:color="auto" w:fill="auto"/>
          </w:tcPr>
          <w:p w14:paraId="3151C4B8" w14:textId="419A0353"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sz w:val="16"/>
                <w:szCs w:val="16"/>
              </w:rPr>
              <w:t>-</w:t>
            </w:r>
          </w:p>
        </w:tc>
        <w:tc>
          <w:tcPr>
            <w:tcW w:w="270" w:type="dxa"/>
            <w:shd w:val="clear" w:color="auto" w:fill="auto"/>
          </w:tcPr>
          <w:p w14:paraId="28F4863C"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918" w:type="dxa"/>
            <w:shd w:val="clear" w:color="auto" w:fill="auto"/>
          </w:tcPr>
          <w:p w14:paraId="47CE78E6" w14:textId="4C7E64E3"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shd w:val="clear" w:color="auto" w:fill="auto"/>
          </w:tcPr>
          <w:p w14:paraId="5700E5DF"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shd w:val="clear" w:color="auto" w:fill="auto"/>
          </w:tcPr>
          <w:p w14:paraId="587F7F71" w14:textId="27F13B39"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(25,695)</w:t>
            </w:r>
          </w:p>
        </w:tc>
        <w:tc>
          <w:tcPr>
            <w:tcW w:w="252" w:type="dxa"/>
            <w:shd w:val="clear" w:color="auto" w:fill="auto"/>
          </w:tcPr>
          <w:p w14:paraId="2E48ED51"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90" w:type="dxa"/>
            <w:shd w:val="clear" w:color="auto" w:fill="auto"/>
          </w:tcPr>
          <w:p w14:paraId="3EC4F90B" w14:textId="6C79BC9E"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(366,639)</w:t>
            </w:r>
          </w:p>
        </w:tc>
        <w:tc>
          <w:tcPr>
            <w:tcW w:w="270" w:type="dxa"/>
            <w:shd w:val="clear" w:color="auto" w:fill="auto"/>
          </w:tcPr>
          <w:p w14:paraId="2592F2D0"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shd w:val="clear" w:color="auto" w:fill="auto"/>
          </w:tcPr>
          <w:p w14:paraId="1179EAE9" w14:textId="1545DB1C" w:rsidR="00374158" w:rsidRPr="00B87CE9" w:rsidRDefault="00374158" w:rsidP="00DA0C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(790,933)</w:t>
            </w:r>
          </w:p>
        </w:tc>
        <w:tc>
          <w:tcPr>
            <w:tcW w:w="270" w:type="dxa"/>
            <w:shd w:val="clear" w:color="auto" w:fill="auto"/>
          </w:tcPr>
          <w:p w14:paraId="0D359BDA"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shd w:val="clear" w:color="auto" w:fill="auto"/>
          </w:tcPr>
          <w:p w14:paraId="5CA8BE4E" w14:textId="33F36F41"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(686,568)</w:t>
            </w:r>
          </w:p>
        </w:tc>
        <w:tc>
          <w:tcPr>
            <w:tcW w:w="270" w:type="dxa"/>
            <w:shd w:val="clear" w:color="auto" w:fill="auto"/>
          </w:tcPr>
          <w:p w14:paraId="50999472"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shd w:val="clear" w:color="auto" w:fill="auto"/>
          </w:tcPr>
          <w:p w14:paraId="2EE0B8A6" w14:textId="1CFFDF4A"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(530,347)</w:t>
            </w:r>
          </w:p>
        </w:tc>
        <w:tc>
          <w:tcPr>
            <w:tcW w:w="270" w:type="dxa"/>
            <w:shd w:val="clear" w:color="auto" w:fill="auto"/>
          </w:tcPr>
          <w:p w14:paraId="7E188CF8"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shd w:val="clear" w:color="auto" w:fill="auto"/>
          </w:tcPr>
          <w:p w14:paraId="0EE5100A" w14:textId="0F1E1950"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sz w:val="16"/>
                <w:szCs w:val="16"/>
              </w:rPr>
              <w:t xml:space="preserve">           -</w:t>
            </w:r>
          </w:p>
        </w:tc>
        <w:tc>
          <w:tcPr>
            <w:tcW w:w="270" w:type="dxa"/>
            <w:shd w:val="clear" w:color="auto" w:fill="auto"/>
          </w:tcPr>
          <w:p w14:paraId="04A5128C"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shd w:val="clear" w:color="auto" w:fill="auto"/>
          </w:tcPr>
          <w:p w14:paraId="4BC54034" w14:textId="0C6BA43F"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(280,188)</w:t>
            </w:r>
          </w:p>
        </w:tc>
        <w:tc>
          <w:tcPr>
            <w:tcW w:w="270" w:type="dxa"/>
            <w:gridSpan w:val="2"/>
            <w:shd w:val="clear" w:color="auto" w:fill="auto"/>
          </w:tcPr>
          <w:p w14:paraId="693CDF55"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810" w:type="dxa"/>
            <w:shd w:val="clear" w:color="auto" w:fill="auto"/>
          </w:tcPr>
          <w:p w14:paraId="5F50B4EA" w14:textId="045AE850"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sz w:val="16"/>
                <w:szCs w:val="16"/>
              </w:rPr>
              <w:t>-</w:t>
            </w:r>
          </w:p>
        </w:tc>
        <w:tc>
          <w:tcPr>
            <w:tcW w:w="236" w:type="dxa"/>
            <w:shd w:val="clear" w:color="auto" w:fill="auto"/>
          </w:tcPr>
          <w:p w14:paraId="36396A92"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45" w:type="dxa"/>
            <w:gridSpan w:val="2"/>
            <w:shd w:val="clear" w:color="auto" w:fill="auto"/>
          </w:tcPr>
          <w:p w14:paraId="53BA3CA7" w14:textId="517A096B"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(2,680,370)</w:t>
            </w:r>
          </w:p>
        </w:tc>
      </w:tr>
      <w:tr w:rsidR="00374158" w:rsidRPr="00B87CE9" w14:paraId="1DBE0790" w14:textId="77777777" w:rsidTr="00A5776D">
        <w:trPr>
          <w:trHeight w:val="70"/>
        </w:trPr>
        <w:tc>
          <w:tcPr>
            <w:tcW w:w="1980" w:type="dxa"/>
          </w:tcPr>
          <w:p w14:paraId="180C38DD"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B87CE9">
              <w:rPr>
                <w:rFonts w:ascii="Times New Roman" w:hAnsi="Times New Roman" w:cs="Times New Roman"/>
                <w:sz w:val="16"/>
                <w:szCs w:val="16"/>
              </w:rPr>
              <w:t xml:space="preserve">Depreciation charge </w:t>
            </w:r>
          </w:p>
        </w:tc>
        <w:tc>
          <w:tcPr>
            <w:tcW w:w="810" w:type="dxa"/>
          </w:tcPr>
          <w:p w14:paraId="27EE4363"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7A9C0347"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4E36C496"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262089D5"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918" w:type="dxa"/>
          </w:tcPr>
          <w:p w14:paraId="495473F7"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47F19E6D"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1B579151" w14:textId="6848C114"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52" w:type="dxa"/>
          </w:tcPr>
          <w:p w14:paraId="096EA27A"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Pr>
          <w:p w14:paraId="745BD1D2" w14:textId="7872D455"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288"/>
              <w:jc w:val="thaiDistribute"/>
              <w:rPr>
                <w:rFonts w:ascii="Times New Roman" w:hAnsi="Times New Roman" w:cs="Times New Roman"/>
                <w:sz w:val="16"/>
                <w:szCs w:val="16"/>
              </w:rPr>
            </w:pPr>
          </w:p>
        </w:tc>
        <w:tc>
          <w:tcPr>
            <w:tcW w:w="270" w:type="dxa"/>
          </w:tcPr>
          <w:p w14:paraId="018D6BA4"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00" w:type="dxa"/>
          </w:tcPr>
          <w:p w14:paraId="296719EB" w14:textId="74FF126D"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735A0DB5"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60CCCD14" w14:textId="562C1A70"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70" w:type="dxa"/>
          </w:tcPr>
          <w:p w14:paraId="2BE4654A"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740E865F" w14:textId="6E41321B"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sz w:val="16"/>
                <w:szCs w:val="16"/>
              </w:rPr>
            </w:pPr>
          </w:p>
        </w:tc>
        <w:tc>
          <w:tcPr>
            <w:tcW w:w="270" w:type="dxa"/>
          </w:tcPr>
          <w:p w14:paraId="6C45D715"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4E59221C"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4C7E7226"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900" w:type="dxa"/>
          </w:tcPr>
          <w:p w14:paraId="29EDFDD0"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p>
        </w:tc>
        <w:tc>
          <w:tcPr>
            <w:tcW w:w="270" w:type="dxa"/>
            <w:gridSpan w:val="2"/>
          </w:tcPr>
          <w:p w14:paraId="2A2EDE85"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631B5281"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36" w:type="dxa"/>
          </w:tcPr>
          <w:p w14:paraId="2A3915ED"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45" w:type="dxa"/>
            <w:gridSpan w:val="2"/>
          </w:tcPr>
          <w:p w14:paraId="6B0AF0A0"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28"/>
              </w:tabs>
              <w:ind w:left="-176" w:right="-126" w:firstLine="27"/>
              <w:jc w:val="thaiDistribute"/>
              <w:rPr>
                <w:rFonts w:ascii="Times New Roman" w:hAnsi="Times New Roman" w:cs="Times New Roman"/>
                <w:sz w:val="16"/>
                <w:szCs w:val="16"/>
              </w:rPr>
            </w:pPr>
          </w:p>
        </w:tc>
      </w:tr>
      <w:tr w:rsidR="00374158" w:rsidRPr="00B87CE9" w14:paraId="5445B1A8" w14:textId="77777777" w:rsidTr="00A5776D">
        <w:trPr>
          <w:trHeight w:val="70"/>
        </w:trPr>
        <w:tc>
          <w:tcPr>
            <w:tcW w:w="1980" w:type="dxa"/>
          </w:tcPr>
          <w:p w14:paraId="1E34E646"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for the year</w:t>
            </w:r>
          </w:p>
        </w:tc>
        <w:tc>
          <w:tcPr>
            <w:tcW w:w="810" w:type="dxa"/>
          </w:tcPr>
          <w:p w14:paraId="6E72BF6D" w14:textId="248CB139" w:rsidR="00374158" w:rsidRPr="00B87CE9" w:rsidRDefault="007D5353"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tcPr>
          <w:p w14:paraId="4326BB0C"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Pr>
          <w:p w14:paraId="3FE29E57" w14:textId="4477A854" w:rsidR="00374158" w:rsidRPr="00B87CE9" w:rsidRDefault="007D5353"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73E1476B"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918" w:type="dxa"/>
          </w:tcPr>
          <w:p w14:paraId="247DCF94" w14:textId="3D818970" w:rsidR="00374158" w:rsidRPr="00B87CE9" w:rsidRDefault="007D5353"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tcPr>
          <w:p w14:paraId="0991366A"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i/>
                <w:iCs/>
                <w:sz w:val="16"/>
                <w:szCs w:val="16"/>
              </w:rPr>
            </w:pPr>
          </w:p>
        </w:tc>
        <w:tc>
          <w:tcPr>
            <w:tcW w:w="810" w:type="dxa"/>
          </w:tcPr>
          <w:p w14:paraId="22E1253A" w14:textId="18DE10B1"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(6,051)</w:t>
            </w:r>
          </w:p>
        </w:tc>
        <w:tc>
          <w:tcPr>
            <w:tcW w:w="252" w:type="dxa"/>
          </w:tcPr>
          <w:p w14:paraId="325DD5B2"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90" w:type="dxa"/>
          </w:tcPr>
          <w:p w14:paraId="54DBED46" w14:textId="1A332640"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(39,080)</w:t>
            </w:r>
          </w:p>
        </w:tc>
        <w:tc>
          <w:tcPr>
            <w:tcW w:w="270" w:type="dxa"/>
          </w:tcPr>
          <w:p w14:paraId="142A6794"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tcPr>
          <w:p w14:paraId="39D467BE" w14:textId="374F37D2" w:rsidR="00374158" w:rsidRPr="00B87CE9" w:rsidRDefault="00374158" w:rsidP="00DA0C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(88,446)</w:t>
            </w:r>
          </w:p>
        </w:tc>
        <w:tc>
          <w:tcPr>
            <w:tcW w:w="270" w:type="dxa"/>
          </w:tcPr>
          <w:p w14:paraId="249CA8BC"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2901FD6E" w14:textId="751D5392"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(40,315)</w:t>
            </w:r>
          </w:p>
        </w:tc>
        <w:tc>
          <w:tcPr>
            <w:tcW w:w="270" w:type="dxa"/>
          </w:tcPr>
          <w:p w14:paraId="4C64233A"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38A83FBD" w14:textId="011BF18B"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(94,513)</w:t>
            </w:r>
          </w:p>
        </w:tc>
        <w:tc>
          <w:tcPr>
            <w:tcW w:w="270" w:type="dxa"/>
          </w:tcPr>
          <w:p w14:paraId="29A1FD12"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467652FC" w14:textId="10BDC850"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45A7745"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900" w:type="dxa"/>
          </w:tcPr>
          <w:p w14:paraId="5D9E7738" w14:textId="2E8708A8"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(31,45</w:t>
            </w:r>
            <w:r w:rsidR="002C2064" w:rsidRPr="00B87CE9">
              <w:rPr>
                <w:rFonts w:ascii="Times New Roman" w:hAnsi="Times New Roman" w:cs="Times New Roman"/>
                <w:sz w:val="16"/>
                <w:szCs w:val="16"/>
              </w:rPr>
              <w:t>1</w:t>
            </w:r>
            <w:r w:rsidRPr="00B87CE9">
              <w:rPr>
                <w:rFonts w:ascii="Times New Roman" w:hAnsi="Times New Roman" w:cs="Times New Roman"/>
                <w:sz w:val="16"/>
                <w:szCs w:val="16"/>
              </w:rPr>
              <w:t>)</w:t>
            </w:r>
          </w:p>
        </w:tc>
        <w:tc>
          <w:tcPr>
            <w:tcW w:w="270" w:type="dxa"/>
            <w:gridSpan w:val="2"/>
          </w:tcPr>
          <w:p w14:paraId="2350816D"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10" w:type="dxa"/>
          </w:tcPr>
          <w:p w14:paraId="62820385" w14:textId="2E8EE8CE"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36" w:type="dxa"/>
          </w:tcPr>
          <w:p w14:paraId="30CDE5C0"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45" w:type="dxa"/>
            <w:gridSpan w:val="2"/>
          </w:tcPr>
          <w:p w14:paraId="65F3C7D2" w14:textId="4DAD343C" w:rsidR="00374158" w:rsidRPr="00B87CE9" w:rsidRDefault="00F02302"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(299,</w:t>
            </w:r>
            <w:r w:rsidR="00BC338C" w:rsidRPr="00B87CE9">
              <w:rPr>
                <w:rFonts w:ascii="Times New Roman" w:hAnsi="Times New Roman" w:cs="Times New Roman"/>
                <w:sz w:val="16"/>
                <w:szCs w:val="16"/>
              </w:rPr>
              <w:t>85</w:t>
            </w:r>
            <w:r w:rsidR="002C2064" w:rsidRPr="00B87CE9">
              <w:rPr>
                <w:rFonts w:ascii="Times New Roman" w:hAnsi="Times New Roman" w:cs="Times New Roman"/>
                <w:sz w:val="16"/>
                <w:szCs w:val="16"/>
              </w:rPr>
              <w:t>6</w:t>
            </w:r>
            <w:r w:rsidR="00BC338C" w:rsidRPr="00B87CE9">
              <w:rPr>
                <w:rFonts w:ascii="Times New Roman" w:hAnsi="Times New Roman" w:cs="Times New Roman"/>
                <w:sz w:val="16"/>
                <w:szCs w:val="16"/>
              </w:rPr>
              <w:t>)</w:t>
            </w:r>
          </w:p>
        </w:tc>
      </w:tr>
      <w:tr w:rsidR="00374158" w:rsidRPr="00B87CE9" w14:paraId="007BEEBF" w14:textId="77777777" w:rsidTr="00A5776D">
        <w:trPr>
          <w:trHeight w:val="70"/>
        </w:trPr>
        <w:tc>
          <w:tcPr>
            <w:tcW w:w="1980" w:type="dxa"/>
          </w:tcPr>
          <w:p w14:paraId="10BD693A"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Disposals</w:t>
            </w:r>
          </w:p>
        </w:tc>
        <w:tc>
          <w:tcPr>
            <w:tcW w:w="810" w:type="dxa"/>
            <w:tcBorders>
              <w:bottom w:val="single" w:sz="4" w:space="0" w:color="auto"/>
            </w:tcBorders>
          </w:tcPr>
          <w:p w14:paraId="4D7A9ED3" w14:textId="2D826F3F" w:rsidR="00374158" w:rsidRPr="00B87CE9" w:rsidRDefault="007D5353"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tcPr>
          <w:p w14:paraId="742BECCD"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Borders>
              <w:bottom w:val="single" w:sz="4" w:space="0" w:color="auto"/>
            </w:tcBorders>
          </w:tcPr>
          <w:p w14:paraId="542860BE" w14:textId="16B41B9C" w:rsidR="00374158" w:rsidRPr="00B87CE9" w:rsidRDefault="007D5353"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2C1444FF"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918" w:type="dxa"/>
            <w:tcBorders>
              <w:bottom w:val="single" w:sz="4" w:space="0" w:color="auto"/>
            </w:tcBorders>
          </w:tcPr>
          <w:p w14:paraId="20A7BAAA" w14:textId="4688CBEB" w:rsidR="00374158" w:rsidRPr="00B87CE9" w:rsidRDefault="007D5353"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tcPr>
          <w:p w14:paraId="5DB0BEEF"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6099B2FC" w14:textId="192E2A3E"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52" w:type="dxa"/>
          </w:tcPr>
          <w:p w14:paraId="0374576D"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214A96F7" w14:textId="01520C5A"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458E3535"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7B9C03EC" w14:textId="6BEE3EFE" w:rsidR="00374158" w:rsidRPr="00B87CE9" w:rsidRDefault="00374158" w:rsidP="00DA0C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178,001</w:t>
            </w:r>
          </w:p>
        </w:tc>
        <w:tc>
          <w:tcPr>
            <w:tcW w:w="270" w:type="dxa"/>
          </w:tcPr>
          <w:p w14:paraId="2B4F747D"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234ADB6" w14:textId="3320D6EE"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18,207</w:t>
            </w:r>
          </w:p>
        </w:tc>
        <w:tc>
          <w:tcPr>
            <w:tcW w:w="270" w:type="dxa"/>
          </w:tcPr>
          <w:p w14:paraId="59F8F1D6"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3E628CF6" w14:textId="2A090EB5"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189,869</w:t>
            </w:r>
          </w:p>
        </w:tc>
        <w:tc>
          <w:tcPr>
            <w:tcW w:w="270" w:type="dxa"/>
          </w:tcPr>
          <w:p w14:paraId="65C69A9F"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F26BD20" w14:textId="5BBA6C05"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5C3235A9"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0D4187B6" w14:textId="6BA2ED28"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6,317</w:t>
            </w:r>
          </w:p>
        </w:tc>
        <w:tc>
          <w:tcPr>
            <w:tcW w:w="270" w:type="dxa"/>
            <w:gridSpan w:val="2"/>
          </w:tcPr>
          <w:p w14:paraId="26001980"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6CDF08CE" w14:textId="3B85F2F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36" w:type="dxa"/>
          </w:tcPr>
          <w:p w14:paraId="4361C7B6"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45" w:type="dxa"/>
            <w:gridSpan w:val="2"/>
            <w:tcBorders>
              <w:bottom w:val="single" w:sz="4" w:space="0" w:color="auto"/>
            </w:tcBorders>
          </w:tcPr>
          <w:p w14:paraId="19377B25" w14:textId="10143768" w:rsidR="00374158" w:rsidRPr="00B87CE9" w:rsidRDefault="0064672A"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392,394</w:t>
            </w:r>
          </w:p>
        </w:tc>
      </w:tr>
      <w:tr w:rsidR="00374158" w:rsidRPr="00B87CE9" w14:paraId="45392C75" w14:textId="77777777" w:rsidTr="00A5776D">
        <w:trPr>
          <w:trHeight w:val="70"/>
        </w:trPr>
        <w:tc>
          <w:tcPr>
            <w:tcW w:w="1980" w:type="dxa"/>
          </w:tcPr>
          <w:p w14:paraId="2D82C09F" w14:textId="0FD94E1A"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b/>
                <w:bCs/>
                <w:sz w:val="16"/>
                <w:szCs w:val="16"/>
              </w:rPr>
              <w:t>At 31 December 2020</w:t>
            </w:r>
          </w:p>
        </w:tc>
        <w:tc>
          <w:tcPr>
            <w:tcW w:w="810" w:type="dxa"/>
            <w:tcBorders>
              <w:bottom w:val="single" w:sz="4" w:space="0" w:color="auto"/>
            </w:tcBorders>
          </w:tcPr>
          <w:p w14:paraId="0C246630" w14:textId="7FF28A64" w:rsidR="00374158" w:rsidRPr="00B87CE9" w:rsidRDefault="007D5353"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tcPr>
          <w:p w14:paraId="6B70F6EB"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Borders>
              <w:bottom w:val="single" w:sz="4" w:space="0" w:color="auto"/>
            </w:tcBorders>
          </w:tcPr>
          <w:p w14:paraId="67BD95C2" w14:textId="1693FE20" w:rsidR="00374158" w:rsidRPr="00B87CE9" w:rsidRDefault="007D5353"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6F2729C9"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918" w:type="dxa"/>
            <w:tcBorders>
              <w:bottom w:val="single" w:sz="4" w:space="0" w:color="auto"/>
            </w:tcBorders>
          </w:tcPr>
          <w:p w14:paraId="4C7AFCF4" w14:textId="0903DC5A" w:rsidR="00374158" w:rsidRPr="00B87CE9" w:rsidRDefault="007D5353"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p>
        </w:tc>
        <w:tc>
          <w:tcPr>
            <w:tcW w:w="270" w:type="dxa"/>
          </w:tcPr>
          <w:p w14:paraId="2546FD13"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single" w:sz="4" w:space="0" w:color="auto"/>
              <w:bottom w:val="single" w:sz="4" w:space="0" w:color="auto"/>
            </w:tcBorders>
          </w:tcPr>
          <w:p w14:paraId="2F6792FA" w14:textId="431E1173"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(31,746)</w:t>
            </w:r>
          </w:p>
        </w:tc>
        <w:tc>
          <w:tcPr>
            <w:tcW w:w="252" w:type="dxa"/>
          </w:tcPr>
          <w:p w14:paraId="337E48D4"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Borders>
              <w:top w:val="single" w:sz="4" w:space="0" w:color="auto"/>
              <w:bottom w:val="single" w:sz="4" w:space="0" w:color="auto"/>
            </w:tcBorders>
          </w:tcPr>
          <w:p w14:paraId="0EBCB5D9" w14:textId="09C2E01F"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(405,719)</w:t>
            </w:r>
          </w:p>
        </w:tc>
        <w:tc>
          <w:tcPr>
            <w:tcW w:w="270" w:type="dxa"/>
          </w:tcPr>
          <w:p w14:paraId="78990E96"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2D178A5" w14:textId="6EE4DE96" w:rsidR="00374158" w:rsidRPr="00B87CE9" w:rsidRDefault="00374158" w:rsidP="00DA0C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(701,378)</w:t>
            </w:r>
          </w:p>
        </w:tc>
        <w:tc>
          <w:tcPr>
            <w:tcW w:w="270" w:type="dxa"/>
          </w:tcPr>
          <w:p w14:paraId="590E1800"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0CBB8B79" w14:textId="33EAEB84"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(708,</w:t>
            </w:r>
            <w:r w:rsidR="00F10096" w:rsidRPr="00B87CE9">
              <w:rPr>
                <w:rFonts w:ascii="Times New Roman" w:hAnsi="Times New Roman" w:cs="Times New Roman"/>
                <w:b/>
                <w:bCs/>
                <w:sz w:val="16"/>
                <w:szCs w:val="16"/>
              </w:rPr>
              <w:t>676</w:t>
            </w:r>
            <w:r w:rsidRPr="00B87CE9">
              <w:rPr>
                <w:rFonts w:ascii="Times New Roman" w:hAnsi="Times New Roman" w:cs="Times New Roman"/>
                <w:b/>
                <w:bCs/>
                <w:sz w:val="16"/>
                <w:szCs w:val="16"/>
              </w:rPr>
              <w:t>)</w:t>
            </w:r>
          </w:p>
        </w:tc>
        <w:tc>
          <w:tcPr>
            <w:tcW w:w="270" w:type="dxa"/>
          </w:tcPr>
          <w:p w14:paraId="11E261C6"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34CDA0FA" w14:textId="45935205"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(434,991)</w:t>
            </w:r>
          </w:p>
        </w:tc>
        <w:tc>
          <w:tcPr>
            <w:tcW w:w="270" w:type="dxa"/>
          </w:tcPr>
          <w:p w14:paraId="4FA56B90"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181C5DDD" w14:textId="4C9794AE"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sz w:val="16"/>
                <w:szCs w:val="16"/>
              </w:rPr>
              <w:t xml:space="preserve">           -</w:t>
            </w:r>
          </w:p>
        </w:tc>
        <w:tc>
          <w:tcPr>
            <w:tcW w:w="270" w:type="dxa"/>
          </w:tcPr>
          <w:p w14:paraId="1349A601"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0B72291E" w14:textId="54A9AB41"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(305,32</w:t>
            </w:r>
            <w:r w:rsidR="00F10096" w:rsidRPr="00B87CE9">
              <w:rPr>
                <w:rFonts w:ascii="Times New Roman" w:hAnsi="Times New Roman" w:cs="Times New Roman"/>
                <w:b/>
                <w:bCs/>
                <w:sz w:val="16"/>
                <w:szCs w:val="16"/>
              </w:rPr>
              <w:t>2</w:t>
            </w:r>
            <w:r w:rsidRPr="00B87CE9">
              <w:rPr>
                <w:rFonts w:ascii="Times New Roman" w:hAnsi="Times New Roman" w:cs="Times New Roman"/>
                <w:b/>
                <w:bCs/>
                <w:sz w:val="16"/>
                <w:szCs w:val="16"/>
              </w:rPr>
              <w:t>)</w:t>
            </w:r>
          </w:p>
        </w:tc>
        <w:tc>
          <w:tcPr>
            <w:tcW w:w="270" w:type="dxa"/>
            <w:gridSpan w:val="2"/>
          </w:tcPr>
          <w:p w14:paraId="35A01294"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58F597D3" w14:textId="1E423299"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sz w:val="16"/>
                <w:szCs w:val="16"/>
              </w:rPr>
              <w:t>-</w:t>
            </w:r>
          </w:p>
        </w:tc>
        <w:tc>
          <w:tcPr>
            <w:tcW w:w="236" w:type="dxa"/>
          </w:tcPr>
          <w:p w14:paraId="60CE4E3F" w14:textId="77777777" w:rsidR="00374158" w:rsidRPr="00B87CE9" w:rsidRDefault="00374158" w:rsidP="0037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45" w:type="dxa"/>
            <w:gridSpan w:val="2"/>
            <w:tcBorders>
              <w:top w:val="single" w:sz="4" w:space="0" w:color="auto"/>
              <w:bottom w:val="single" w:sz="4" w:space="0" w:color="auto"/>
            </w:tcBorders>
          </w:tcPr>
          <w:p w14:paraId="659CA37F" w14:textId="59F85B85" w:rsidR="00374158" w:rsidRPr="00B87CE9" w:rsidRDefault="004D12D1" w:rsidP="00AD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w:t>
            </w:r>
            <w:r w:rsidR="00F13451" w:rsidRPr="00B87CE9">
              <w:rPr>
                <w:rFonts w:ascii="Times New Roman" w:hAnsi="Times New Roman" w:cs="Times New Roman"/>
                <w:b/>
                <w:bCs/>
                <w:sz w:val="16"/>
                <w:szCs w:val="16"/>
              </w:rPr>
              <w:t>2,</w:t>
            </w:r>
            <w:r w:rsidR="00AD6EC7" w:rsidRPr="00B87CE9">
              <w:rPr>
                <w:rFonts w:ascii="Times New Roman" w:hAnsi="Times New Roman" w:cs="Times New Roman"/>
                <w:b/>
                <w:bCs/>
                <w:sz w:val="16"/>
                <w:szCs w:val="16"/>
              </w:rPr>
              <w:t>587,83</w:t>
            </w:r>
            <w:r w:rsidR="002C2064" w:rsidRPr="00B87CE9">
              <w:rPr>
                <w:rFonts w:ascii="Times New Roman" w:hAnsi="Times New Roman" w:cs="Times New Roman"/>
                <w:b/>
                <w:bCs/>
                <w:sz w:val="16"/>
                <w:szCs w:val="16"/>
              </w:rPr>
              <w:t>2</w:t>
            </w:r>
            <w:r w:rsidR="00AD6EC7" w:rsidRPr="00B87CE9">
              <w:rPr>
                <w:rFonts w:ascii="Times New Roman" w:hAnsi="Times New Roman" w:cs="Times New Roman"/>
                <w:b/>
                <w:bCs/>
                <w:sz w:val="16"/>
                <w:szCs w:val="16"/>
              </w:rPr>
              <w:t>)</w:t>
            </w:r>
          </w:p>
        </w:tc>
      </w:tr>
      <w:tr w:rsidR="000C1FAA" w:rsidRPr="00B87CE9" w14:paraId="14E5C58A" w14:textId="77777777" w:rsidTr="00A5776D">
        <w:trPr>
          <w:trHeight w:val="60"/>
        </w:trPr>
        <w:tc>
          <w:tcPr>
            <w:tcW w:w="1980" w:type="dxa"/>
          </w:tcPr>
          <w:p w14:paraId="3D6B5EDE"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p>
        </w:tc>
        <w:tc>
          <w:tcPr>
            <w:tcW w:w="810" w:type="dxa"/>
            <w:tcBorders>
              <w:top w:val="single" w:sz="4" w:space="0" w:color="auto"/>
            </w:tcBorders>
          </w:tcPr>
          <w:p w14:paraId="5B2346BC"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735D7D33"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649904BD"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5D57A033"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918" w:type="dxa"/>
            <w:tcBorders>
              <w:top w:val="single" w:sz="4" w:space="0" w:color="auto"/>
            </w:tcBorders>
          </w:tcPr>
          <w:p w14:paraId="05A9A0B1"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578669CF"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5A961D4A"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tcPr>
          <w:p w14:paraId="4BEE79B9"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Borders>
              <w:top w:val="single" w:sz="4" w:space="0" w:color="auto"/>
            </w:tcBorders>
          </w:tcPr>
          <w:p w14:paraId="16C07FE2"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288"/>
              <w:jc w:val="thaiDistribute"/>
              <w:rPr>
                <w:rFonts w:ascii="Times New Roman" w:hAnsi="Times New Roman" w:cs="Times New Roman"/>
                <w:b/>
                <w:bCs/>
                <w:sz w:val="16"/>
                <w:szCs w:val="16"/>
              </w:rPr>
            </w:pPr>
          </w:p>
        </w:tc>
        <w:tc>
          <w:tcPr>
            <w:tcW w:w="270" w:type="dxa"/>
          </w:tcPr>
          <w:p w14:paraId="71F6B420"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20692437"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7C9F1DBB"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7F448145"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02203B77"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29960066"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7A9A1D6C"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0567BD50"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77D649F3"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72DFEFB4"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70" w:type="dxa"/>
            <w:gridSpan w:val="2"/>
          </w:tcPr>
          <w:p w14:paraId="13FBB31F"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3A1360F0"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36" w:type="dxa"/>
          </w:tcPr>
          <w:p w14:paraId="147AA544"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5" w:type="dxa"/>
            <w:gridSpan w:val="2"/>
            <w:tcBorders>
              <w:top w:val="single" w:sz="4" w:space="0" w:color="auto"/>
            </w:tcBorders>
          </w:tcPr>
          <w:p w14:paraId="4022DF85" w14:textId="77777777" w:rsidR="000C1FAA" w:rsidRPr="00B87CE9" w:rsidRDefault="000C1FAA" w:rsidP="000C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b/>
                <w:bCs/>
                <w:sz w:val="16"/>
                <w:szCs w:val="16"/>
              </w:rPr>
            </w:pPr>
          </w:p>
        </w:tc>
      </w:tr>
    </w:tbl>
    <w:p w14:paraId="6C8D29C0" w14:textId="7F5C8BE9" w:rsidR="008B12F0" w:rsidRPr="00B87CE9" w:rsidRDefault="00AD6EC7">
      <w:pPr>
        <w:rPr>
          <w:rFonts w:ascii="Times New Roman" w:hAnsi="Times New Roman" w:cs="Times New Roman"/>
          <w:sz w:val="16"/>
          <w:szCs w:val="16"/>
        </w:rPr>
      </w:pPr>
      <w:r w:rsidRPr="00B87CE9">
        <w:rPr>
          <w:rFonts w:ascii="Times New Roman" w:hAnsi="Times New Roman" w:cs="Times New Roman"/>
          <w:sz w:val="16"/>
          <w:szCs w:val="16"/>
        </w:rPr>
        <w:br/>
      </w:r>
      <w:r w:rsidRPr="00B87CE9">
        <w:rPr>
          <w:rFonts w:ascii="Times New Roman" w:hAnsi="Times New Roman" w:cs="Times New Roman"/>
          <w:sz w:val="16"/>
          <w:szCs w:val="16"/>
        </w:rPr>
        <w:br/>
      </w:r>
      <w:r w:rsidRPr="00B87CE9">
        <w:rPr>
          <w:rFonts w:ascii="Times New Roman" w:hAnsi="Times New Roman" w:cs="Times New Roman"/>
          <w:sz w:val="16"/>
          <w:szCs w:val="16"/>
        </w:rPr>
        <w:br/>
      </w:r>
    </w:p>
    <w:tbl>
      <w:tblPr>
        <w:tblW w:w="15210" w:type="dxa"/>
        <w:tblInd w:w="-90" w:type="dxa"/>
        <w:tblLayout w:type="fixed"/>
        <w:tblLook w:val="01E0" w:firstRow="1" w:lastRow="1" w:firstColumn="1" w:lastColumn="1" w:noHBand="0" w:noVBand="0"/>
      </w:tblPr>
      <w:tblGrid>
        <w:gridCol w:w="1980"/>
        <w:gridCol w:w="810"/>
        <w:gridCol w:w="270"/>
        <w:gridCol w:w="900"/>
        <w:gridCol w:w="270"/>
        <w:gridCol w:w="810"/>
        <w:gridCol w:w="270"/>
        <w:gridCol w:w="810"/>
        <w:gridCol w:w="270"/>
        <w:gridCol w:w="990"/>
        <w:gridCol w:w="270"/>
        <w:gridCol w:w="810"/>
        <w:gridCol w:w="270"/>
        <w:gridCol w:w="810"/>
        <w:gridCol w:w="270"/>
        <w:gridCol w:w="720"/>
        <w:gridCol w:w="252"/>
        <w:gridCol w:w="918"/>
        <w:gridCol w:w="270"/>
        <w:gridCol w:w="900"/>
        <w:gridCol w:w="252"/>
        <w:gridCol w:w="828"/>
        <w:gridCol w:w="270"/>
        <w:gridCol w:w="990"/>
      </w:tblGrid>
      <w:tr w:rsidR="00B9685A" w:rsidRPr="00B87CE9" w14:paraId="7C2FD6BB" w14:textId="77777777" w:rsidTr="00DA0CBE">
        <w:tc>
          <w:tcPr>
            <w:tcW w:w="1980" w:type="dxa"/>
          </w:tcPr>
          <w:p w14:paraId="7E87AEEC" w14:textId="40ED1666"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230" w:type="dxa"/>
            <w:gridSpan w:val="23"/>
          </w:tcPr>
          <w:p w14:paraId="364E7D7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r w:rsidRPr="00B87CE9">
              <w:rPr>
                <w:rFonts w:ascii="Times New Roman" w:hAnsi="Times New Roman" w:cs="Times New Roman"/>
                <w:b/>
                <w:bCs/>
                <w:sz w:val="16"/>
                <w:szCs w:val="16"/>
              </w:rPr>
              <w:t>Consolidated financial statements</w:t>
            </w:r>
          </w:p>
        </w:tc>
      </w:tr>
      <w:tr w:rsidR="00B9685A" w:rsidRPr="00B87CE9" w14:paraId="43CE03A5" w14:textId="77777777" w:rsidTr="00DA0CBE">
        <w:tc>
          <w:tcPr>
            <w:tcW w:w="1980" w:type="dxa"/>
          </w:tcPr>
          <w:p w14:paraId="524DACFB"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08F20C80"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48D652E1"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1366D6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00102FAA"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08012A0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2FB735C0"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295E601"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6BA5812A"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47590911"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Buildings,</w:t>
            </w:r>
          </w:p>
        </w:tc>
        <w:tc>
          <w:tcPr>
            <w:tcW w:w="270" w:type="dxa"/>
          </w:tcPr>
          <w:p w14:paraId="3DBD9EBA"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E7F1F5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5DE1F0F2"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FE5516D"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5B719072"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2EBF5B0E"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7E14E24D"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tcPr>
          <w:p w14:paraId="023AA95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1F7F7B1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78A237A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3"/>
          </w:tcPr>
          <w:p w14:paraId="023E4D7A"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Assets under</w:t>
            </w:r>
          </w:p>
        </w:tc>
        <w:tc>
          <w:tcPr>
            <w:tcW w:w="990" w:type="dxa"/>
          </w:tcPr>
          <w:p w14:paraId="2B2EF732"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B87CE9" w14:paraId="023B6B1C" w14:textId="77777777" w:rsidTr="00DA0CBE">
        <w:tc>
          <w:tcPr>
            <w:tcW w:w="1980" w:type="dxa"/>
          </w:tcPr>
          <w:p w14:paraId="516EB08D"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060" w:type="dxa"/>
            <w:gridSpan w:val="5"/>
            <w:tcBorders>
              <w:bottom w:val="single" w:sz="4" w:space="0" w:color="auto"/>
            </w:tcBorders>
          </w:tcPr>
          <w:p w14:paraId="1E77E25F" w14:textId="77777777" w:rsidR="00B9685A" w:rsidRPr="00B87CE9" w:rsidRDefault="00B9685A" w:rsidP="0088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Land</w:t>
            </w:r>
          </w:p>
        </w:tc>
        <w:tc>
          <w:tcPr>
            <w:tcW w:w="270" w:type="dxa"/>
          </w:tcPr>
          <w:p w14:paraId="7834257C"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38EF120"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1DC4FB78"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28EFEFD4"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structures</w:t>
            </w:r>
          </w:p>
        </w:tc>
        <w:tc>
          <w:tcPr>
            <w:tcW w:w="270" w:type="dxa"/>
          </w:tcPr>
          <w:p w14:paraId="17D06B90"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1BB3B18"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Machinery</w:t>
            </w:r>
          </w:p>
        </w:tc>
        <w:tc>
          <w:tcPr>
            <w:tcW w:w="270" w:type="dxa"/>
          </w:tcPr>
          <w:p w14:paraId="76D6E201"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CA93BD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Furniture</w:t>
            </w:r>
          </w:p>
        </w:tc>
        <w:tc>
          <w:tcPr>
            <w:tcW w:w="270" w:type="dxa"/>
          </w:tcPr>
          <w:p w14:paraId="7369B47E"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393E3C9C"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23A809C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tcPr>
          <w:p w14:paraId="008D1B93"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406793E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0A27D14"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3"/>
          </w:tcPr>
          <w:p w14:paraId="54A5645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construction</w:t>
            </w:r>
          </w:p>
        </w:tc>
        <w:tc>
          <w:tcPr>
            <w:tcW w:w="990" w:type="dxa"/>
          </w:tcPr>
          <w:p w14:paraId="68077C60"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B87CE9" w14:paraId="3B9085C0" w14:textId="77777777" w:rsidTr="00DA0CBE">
        <w:tc>
          <w:tcPr>
            <w:tcW w:w="1980" w:type="dxa"/>
          </w:tcPr>
          <w:p w14:paraId="3C88CACB"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66D89B5F"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1440" w:type="dxa"/>
            <w:gridSpan w:val="3"/>
            <w:tcBorders>
              <w:top w:val="single" w:sz="4" w:space="0" w:color="auto"/>
            </w:tcBorders>
          </w:tcPr>
          <w:p w14:paraId="1ECD8340" w14:textId="77777777" w:rsidR="00B9685A" w:rsidRPr="00B87CE9" w:rsidRDefault="00C82CD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 xml:space="preserve"> </w:t>
            </w:r>
            <w:r w:rsidR="00B9685A" w:rsidRPr="00B87CE9">
              <w:rPr>
                <w:rFonts w:ascii="Times New Roman" w:hAnsi="Times New Roman" w:cs="Times New Roman"/>
                <w:sz w:val="16"/>
                <w:szCs w:val="16"/>
              </w:rPr>
              <w:t>Revaluation</w:t>
            </w:r>
          </w:p>
        </w:tc>
        <w:tc>
          <w:tcPr>
            <w:tcW w:w="810" w:type="dxa"/>
            <w:tcBorders>
              <w:top w:val="single" w:sz="4" w:space="0" w:color="auto"/>
            </w:tcBorders>
          </w:tcPr>
          <w:p w14:paraId="4D30EBC4"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68D19CE9"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C7D8743"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Land</w:t>
            </w:r>
          </w:p>
        </w:tc>
        <w:tc>
          <w:tcPr>
            <w:tcW w:w="1530" w:type="dxa"/>
            <w:gridSpan w:val="3"/>
          </w:tcPr>
          <w:p w14:paraId="06BAEF68"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and leasehold</w:t>
            </w:r>
          </w:p>
        </w:tc>
        <w:tc>
          <w:tcPr>
            <w:tcW w:w="810" w:type="dxa"/>
          </w:tcPr>
          <w:p w14:paraId="4C7F28F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and</w:t>
            </w:r>
          </w:p>
        </w:tc>
        <w:tc>
          <w:tcPr>
            <w:tcW w:w="270" w:type="dxa"/>
          </w:tcPr>
          <w:p w14:paraId="45548BAA"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77EC81B"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and office</w:t>
            </w:r>
          </w:p>
        </w:tc>
        <w:tc>
          <w:tcPr>
            <w:tcW w:w="270" w:type="dxa"/>
          </w:tcPr>
          <w:p w14:paraId="35CF9B5C"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7887F34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128E0434"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tcPr>
          <w:p w14:paraId="6D4404F2" w14:textId="77777777" w:rsidR="00B9685A" w:rsidRPr="00B87CE9" w:rsidRDefault="00B9685A"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Containers,</w:t>
            </w:r>
          </w:p>
        </w:tc>
        <w:tc>
          <w:tcPr>
            <w:tcW w:w="270" w:type="dxa"/>
          </w:tcPr>
          <w:p w14:paraId="657EB1B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875D3B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Promotional</w:t>
            </w:r>
          </w:p>
        </w:tc>
        <w:tc>
          <w:tcPr>
            <w:tcW w:w="252" w:type="dxa"/>
          </w:tcPr>
          <w:p w14:paraId="6B47D976"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3E6E76BC"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and</w:t>
            </w:r>
          </w:p>
        </w:tc>
        <w:tc>
          <w:tcPr>
            <w:tcW w:w="270" w:type="dxa"/>
          </w:tcPr>
          <w:p w14:paraId="2ECDCF4F"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2896C857" w14:textId="77777777" w:rsidR="00B9685A" w:rsidRPr="00B87CE9"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B87CE9" w14:paraId="731366C9" w14:textId="77777777" w:rsidTr="00DA0CBE">
        <w:tc>
          <w:tcPr>
            <w:tcW w:w="1980" w:type="dxa"/>
          </w:tcPr>
          <w:p w14:paraId="3267EFEA"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586BC3B1"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Cost</w:t>
            </w:r>
          </w:p>
        </w:tc>
        <w:tc>
          <w:tcPr>
            <w:tcW w:w="270" w:type="dxa"/>
          </w:tcPr>
          <w:p w14:paraId="393F356B"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48F114B9" w14:textId="08A2119A" w:rsidR="00B9685A" w:rsidRPr="00B87CE9" w:rsidRDefault="00FC5AD5"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Pr>
                <w:rFonts w:ascii="Times New Roman" w:hAnsi="Times New Roman" w:cs="Times New Roman"/>
                <w:sz w:val="16"/>
                <w:szCs w:val="16"/>
              </w:rPr>
              <w:t>r</w:t>
            </w:r>
            <w:r w:rsidR="00F10096" w:rsidRPr="00B87CE9">
              <w:rPr>
                <w:rFonts w:ascii="Times New Roman" w:hAnsi="Times New Roman" w:cs="Times New Roman"/>
                <w:sz w:val="16"/>
                <w:szCs w:val="16"/>
              </w:rPr>
              <w:t>eserve</w:t>
            </w:r>
          </w:p>
        </w:tc>
        <w:tc>
          <w:tcPr>
            <w:tcW w:w="270" w:type="dxa"/>
          </w:tcPr>
          <w:p w14:paraId="63B4E8A7"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2E4E3AA4"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Total</w:t>
            </w:r>
          </w:p>
        </w:tc>
        <w:tc>
          <w:tcPr>
            <w:tcW w:w="1350" w:type="dxa"/>
            <w:gridSpan w:val="3"/>
          </w:tcPr>
          <w:p w14:paraId="0A2C759B"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improvements</w:t>
            </w:r>
          </w:p>
        </w:tc>
        <w:tc>
          <w:tcPr>
            <w:tcW w:w="990" w:type="dxa"/>
          </w:tcPr>
          <w:p w14:paraId="66A86E7C"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improvements</w:t>
            </w:r>
          </w:p>
        </w:tc>
        <w:tc>
          <w:tcPr>
            <w:tcW w:w="270" w:type="dxa"/>
          </w:tcPr>
          <w:p w14:paraId="66A36735"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5BB4621"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270" w:type="dxa"/>
          </w:tcPr>
          <w:p w14:paraId="1C7E2CB8"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F864252"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270" w:type="dxa"/>
          </w:tcPr>
          <w:p w14:paraId="4CAB1576"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5A632941" w14:textId="77777777" w:rsidR="00B9685A" w:rsidRPr="00B87CE9" w:rsidRDefault="00B9685A" w:rsidP="0045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Vehicles</w:t>
            </w:r>
          </w:p>
        </w:tc>
        <w:tc>
          <w:tcPr>
            <w:tcW w:w="252" w:type="dxa"/>
          </w:tcPr>
          <w:p w14:paraId="29329734"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tcPr>
          <w:p w14:paraId="14DF71A5" w14:textId="77777777" w:rsidR="00B9685A" w:rsidRPr="00B87CE9" w:rsidRDefault="00B9685A" w:rsidP="0065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net</w:t>
            </w:r>
          </w:p>
        </w:tc>
        <w:tc>
          <w:tcPr>
            <w:tcW w:w="270" w:type="dxa"/>
          </w:tcPr>
          <w:p w14:paraId="5B1792EB"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326C2241"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1350" w:type="dxa"/>
            <w:gridSpan w:val="3"/>
          </w:tcPr>
          <w:p w14:paraId="796AEC21" w14:textId="77777777" w:rsidR="00B9685A" w:rsidRPr="00B87CE9"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installation</w:t>
            </w:r>
          </w:p>
        </w:tc>
        <w:tc>
          <w:tcPr>
            <w:tcW w:w="990" w:type="dxa"/>
          </w:tcPr>
          <w:p w14:paraId="15F1A9FF" w14:textId="77777777" w:rsidR="00B9685A" w:rsidRPr="00B87CE9" w:rsidRDefault="00B9685A" w:rsidP="0065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Total</w:t>
            </w:r>
          </w:p>
        </w:tc>
      </w:tr>
      <w:tr w:rsidR="00B9685A" w:rsidRPr="00B87CE9" w14:paraId="4E7C2EFB" w14:textId="77777777" w:rsidTr="00DA0CBE">
        <w:tc>
          <w:tcPr>
            <w:tcW w:w="1980" w:type="dxa"/>
          </w:tcPr>
          <w:p w14:paraId="4A5B3457"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230" w:type="dxa"/>
            <w:gridSpan w:val="23"/>
          </w:tcPr>
          <w:p w14:paraId="27F3C93F" w14:textId="77777777" w:rsidR="00B9685A" w:rsidRPr="00B87CE9" w:rsidRDefault="00721C82"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r w:rsidRPr="00B87CE9">
              <w:rPr>
                <w:rFonts w:ascii="Times New Roman" w:hAnsi="Times New Roman" w:cs="Times New Roman"/>
                <w:i/>
                <w:iCs/>
                <w:sz w:val="16"/>
                <w:szCs w:val="16"/>
              </w:rPr>
              <w:t>(in t</w:t>
            </w:r>
            <w:r w:rsidR="00B9685A" w:rsidRPr="00B87CE9">
              <w:rPr>
                <w:rFonts w:ascii="Times New Roman" w:hAnsi="Times New Roman" w:cs="Times New Roman"/>
                <w:i/>
                <w:iCs/>
                <w:sz w:val="16"/>
                <w:szCs w:val="16"/>
              </w:rPr>
              <w:t>housand Baht)</w:t>
            </w:r>
          </w:p>
        </w:tc>
      </w:tr>
      <w:tr w:rsidR="00CA7406" w:rsidRPr="00B87CE9" w14:paraId="49ED31A0" w14:textId="77777777" w:rsidTr="00DA0CBE">
        <w:tc>
          <w:tcPr>
            <w:tcW w:w="1980" w:type="dxa"/>
          </w:tcPr>
          <w:p w14:paraId="0D233CC3" w14:textId="77777777" w:rsidR="00CA7406" w:rsidRPr="00B87CE9" w:rsidRDefault="00CA7406"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B87CE9">
              <w:rPr>
                <w:rFonts w:ascii="Times New Roman" w:hAnsi="Times New Roman" w:cs="Times New Roman"/>
                <w:b/>
                <w:bCs/>
                <w:i/>
                <w:iCs/>
                <w:sz w:val="16"/>
                <w:szCs w:val="16"/>
              </w:rPr>
              <w:t>Net book value</w:t>
            </w:r>
          </w:p>
        </w:tc>
        <w:tc>
          <w:tcPr>
            <w:tcW w:w="13230" w:type="dxa"/>
            <w:gridSpan w:val="23"/>
          </w:tcPr>
          <w:p w14:paraId="1BDEB5B2" w14:textId="77777777" w:rsidR="00CA7406" w:rsidRPr="00B87CE9" w:rsidRDefault="00CA7406"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p>
        </w:tc>
      </w:tr>
      <w:tr w:rsidR="006E4EBF" w:rsidRPr="00B87CE9" w14:paraId="091F8797" w14:textId="77777777" w:rsidTr="00DA0CBE">
        <w:tc>
          <w:tcPr>
            <w:tcW w:w="1980" w:type="dxa"/>
          </w:tcPr>
          <w:p w14:paraId="2B95974D" w14:textId="00830AC8" w:rsidR="006E4EBF" w:rsidRPr="00B87CE9" w:rsidRDefault="003C4393"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At 31 December 201</w:t>
            </w:r>
            <w:r w:rsidR="009E3F60" w:rsidRPr="00B87CE9">
              <w:rPr>
                <w:rFonts w:ascii="Times New Roman" w:hAnsi="Times New Roman" w:cs="Times New Roman"/>
                <w:b/>
                <w:bCs/>
                <w:sz w:val="16"/>
                <w:szCs w:val="16"/>
              </w:rPr>
              <w:t>9</w:t>
            </w:r>
          </w:p>
        </w:tc>
        <w:tc>
          <w:tcPr>
            <w:tcW w:w="810" w:type="dxa"/>
          </w:tcPr>
          <w:p w14:paraId="24DA2616"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5FF3EDE9"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12"/>
                <w:tab w:val="decimal" w:pos="681"/>
              </w:tabs>
              <w:ind w:left="-108" w:right="-90" w:hanging="18"/>
              <w:jc w:val="thaiDistribute"/>
              <w:rPr>
                <w:rFonts w:ascii="Times New Roman" w:hAnsi="Times New Roman" w:cs="Times New Roman"/>
                <w:sz w:val="16"/>
                <w:szCs w:val="16"/>
              </w:rPr>
            </w:pPr>
          </w:p>
        </w:tc>
        <w:tc>
          <w:tcPr>
            <w:tcW w:w="900" w:type="dxa"/>
          </w:tcPr>
          <w:p w14:paraId="2BFAEE45"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 w:val="decimal" w:pos="612"/>
                <w:tab w:val="decimal" w:pos="681"/>
              </w:tabs>
              <w:ind w:left="-108" w:right="-90" w:hanging="18"/>
              <w:jc w:val="thaiDistribute"/>
              <w:rPr>
                <w:rFonts w:ascii="Times New Roman" w:hAnsi="Times New Roman" w:cs="Times New Roman"/>
                <w:sz w:val="16"/>
                <w:szCs w:val="16"/>
              </w:rPr>
            </w:pPr>
          </w:p>
        </w:tc>
        <w:tc>
          <w:tcPr>
            <w:tcW w:w="270" w:type="dxa"/>
          </w:tcPr>
          <w:p w14:paraId="549392C0"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 w:val="decimal" w:pos="612"/>
              </w:tabs>
              <w:ind w:left="-108" w:right="-90" w:hanging="18"/>
              <w:jc w:val="thaiDistribute"/>
              <w:rPr>
                <w:rFonts w:ascii="Times New Roman" w:hAnsi="Times New Roman" w:cs="Times New Roman"/>
                <w:sz w:val="16"/>
                <w:szCs w:val="16"/>
              </w:rPr>
            </w:pPr>
          </w:p>
        </w:tc>
        <w:tc>
          <w:tcPr>
            <w:tcW w:w="810" w:type="dxa"/>
          </w:tcPr>
          <w:p w14:paraId="3C71A6BE"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6F169C70"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Pr>
          <w:p w14:paraId="517C7796"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2F049BEC"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990" w:type="dxa"/>
          </w:tcPr>
          <w:p w14:paraId="5EDE6BD3"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4"/>
              </w:tabs>
              <w:ind w:left="-108" w:right="-90" w:hanging="288"/>
              <w:jc w:val="thaiDistribute"/>
              <w:rPr>
                <w:rFonts w:ascii="Times New Roman" w:hAnsi="Times New Roman" w:cs="Times New Roman"/>
                <w:sz w:val="16"/>
                <w:szCs w:val="16"/>
              </w:rPr>
            </w:pPr>
          </w:p>
        </w:tc>
        <w:tc>
          <w:tcPr>
            <w:tcW w:w="270" w:type="dxa"/>
          </w:tcPr>
          <w:p w14:paraId="15DB553F"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Pr>
          <w:p w14:paraId="1A621254"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3F65DC15"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Pr>
          <w:p w14:paraId="41B8FAFA"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70" w:type="dxa"/>
          </w:tcPr>
          <w:p w14:paraId="7081317E"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720" w:type="dxa"/>
          </w:tcPr>
          <w:p w14:paraId="2754A576"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p>
        </w:tc>
        <w:tc>
          <w:tcPr>
            <w:tcW w:w="252" w:type="dxa"/>
          </w:tcPr>
          <w:p w14:paraId="755C6EEA"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918" w:type="dxa"/>
          </w:tcPr>
          <w:p w14:paraId="7617F90C"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jc w:val="thaiDistribute"/>
              <w:rPr>
                <w:rFonts w:ascii="Times New Roman" w:hAnsi="Times New Roman" w:cs="Times New Roman"/>
                <w:sz w:val="16"/>
                <w:szCs w:val="16"/>
              </w:rPr>
            </w:pPr>
          </w:p>
        </w:tc>
        <w:tc>
          <w:tcPr>
            <w:tcW w:w="270" w:type="dxa"/>
          </w:tcPr>
          <w:p w14:paraId="10BA2CE2"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900" w:type="dxa"/>
          </w:tcPr>
          <w:p w14:paraId="5158A6C1"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4"/>
              </w:tabs>
              <w:ind w:right="-90"/>
              <w:jc w:val="thaiDistribute"/>
              <w:rPr>
                <w:rFonts w:ascii="Times New Roman" w:hAnsi="Times New Roman" w:cs="Times New Roman"/>
                <w:sz w:val="16"/>
                <w:szCs w:val="16"/>
              </w:rPr>
            </w:pPr>
          </w:p>
        </w:tc>
        <w:tc>
          <w:tcPr>
            <w:tcW w:w="252" w:type="dxa"/>
          </w:tcPr>
          <w:p w14:paraId="51020CFC"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28" w:type="dxa"/>
          </w:tcPr>
          <w:p w14:paraId="56B8F557"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10A8E3A0"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990" w:type="dxa"/>
          </w:tcPr>
          <w:p w14:paraId="3A311C82" w14:textId="77777777" w:rsidR="006E4EBF" w:rsidRPr="00B87CE9"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9E3F60" w:rsidRPr="00B87CE9" w14:paraId="56DB28E7" w14:textId="77777777" w:rsidTr="00DA0CBE">
        <w:tc>
          <w:tcPr>
            <w:tcW w:w="1980" w:type="dxa"/>
          </w:tcPr>
          <w:p w14:paraId="19A14F99"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Owned assets</w:t>
            </w:r>
          </w:p>
        </w:tc>
        <w:tc>
          <w:tcPr>
            <w:tcW w:w="810" w:type="dxa"/>
          </w:tcPr>
          <w:p w14:paraId="5C776CB5" w14:textId="601A084E"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156,195</w:t>
            </w:r>
          </w:p>
        </w:tc>
        <w:tc>
          <w:tcPr>
            <w:tcW w:w="270" w:type="dxa"/>
          </w:tcPr>
          <w:p w14:paraId="6C924A92"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4343B5AE" w14:textId="3C9E10D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1,455,913</w:t>
            </w:r>
          </w:p>
        </w:tc>
        <w:tc>
          <w:tcPr>
            <w:tcW w:w="270" w:type="dxa"/>
          </w:tcPr>
          <w:p w14:paraId="179DAAC2"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6AC8016" w14:textId="6154DCE0"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1,612,108</w:t>
            </w:r>
          </w:p>
        </w:tc>
        <w:tc>
          <w:tcPr>
            <w:tcW w:w="270" w:type="dxa"/>
          </w:tcPr>
          <w:p w14:paraId="72BA9AE4"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BD500EE" w14:textId="158A4306"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43,474</w:t>
            </w:r>
          </w:p>
        </w:tc>
        <w:tc>
          <w:tcPr>
            <w:tcW w:w="270" w:type="dxa"/>
          </w:tcPr>
          <w:p w14:paraId="35919E14"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990" w:type="dxa"/>
          </w:tcPr>
          <w:p w14:paraId="2E6A233C" w14:textId="718F63A3"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543,602</w:t>
            </w:r>
          </w:p>
        </w:tc>
        <w:tc>
          <w:tcPr>
            <w:tcW w:w="270" w:type="dxa"/>
          </w:tcPr>
          <w:p w14:paraId="38D6709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rPr>
                <w:rFonts w:ascii="Times New Roman" w:hAnsi="Times New Roman" w:cs="Times New Roman"/>
                <w:sz w:val="16"/>
                <w:szCs w:val="16"/>
              </w:rPr>
            </w:pPr>
          </w:p>
        </w:tc>
        <w:tc>
          <w:tcPr>
            <w:tcW w:w="810" w:type="dxa"/>
          </w:tcPr>
          <w:p w14:paraId="15AA28C0" w14:textId="64116259"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782,887</w:t>
            </w:r>
          </w:p>
        </w:tc>
        <w:tc>
          <w:tcPr>
            <w:tcW w:w="270" w:type="dxa"/>
          </w:tcPr>
          <w:p w14:paraId="3BEA03B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1B9CBB7A" w14:textId="5C82E279"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88,962</w:t>
            </w:r>
          </w:p>
        </w:tc>
        <w:tc>
          <w:tcPr>
            <w:tcW w:w="270" w:type="dxa"/>
          </w:tcPr>
          <w:p w14:paraId="66D0FBC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720" w:type="dxa"/>
          </w:tcPr>
          <w:p w14:paraId="7A58E86C" w14:textId="725FCCDA"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r w:rsidRPr="00B87CE9">
              <w:rPr>
                <w:rFonts w:ascii="Times New Roman" w:hAnsi="Times New Roman" w:cs="Times New Roman"/>
                <w:sz w:val="16"/>
                <w:szCs w:val="16"/>
              </w:rPr>
              <w:t>53,706</w:t>
            </w:r>
          </w:p>
        </w:tc>
        <w:tc>
          <w:tcPr>
            <w:tcW w:w="252" w:type="dxa"/>
          </w:tcPr>
          <w:p w14:paraId="3FD9683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18" w:type="dxa"/>
          </w:tcPr>
          <w:p w14:paraId="12804F9E" w14:textId="7D91FE3E"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17,973</w:t>
            </w:r>
          </w:p>
        </w:tc>
        <w:tc>
          <w:tcPr>
            <w:tcW w:w="270" w:type="dxa"/>
          </w:tcPr>
          <w:p w14:paraId="5F7B0C0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0E8877A1" w14:textId="2378207D"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83,868</w:t>
            </w:r>
          </w:p>
        </w:tc>
        <w:tc>
          <w:tcPr>
            <w:tcW w:w="252" w:type="dxa"/>
          </w:tcPr>
          <w:p w14:paraId="2462193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tcPr>
          <w:p w14:paraId="626EB9AF" w14:textId="0C516470"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66,234</w:t>
            </w:r>
          </w:p>
        </w:tc>
        <w:tc>
          <w:tcPr>
            <w:tcW w:w="270" w:type="dxa"/>
          </w:tcPr>
          <w:p w14:paraId="4CD652D4"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55346A34" w14:textId="33FB0C49" w:rsidR="009E3F60" w:rsidRPr="00B87CE9" w:rsidRDefault="009E3F60"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3,292,814</w:t>
            </w:r>
          </w:p>
        </w:tc>
      </w:tr>
      <w:tr w:rsidR="007100B2" w:rsidRPr="00B87CE9" w14:paraId="18F1F20A" w14:textId="77777777" w:rsidTr="00DA0CBE">
        <w:tc>
          <w:tcPr>
            <w:tcW w:w="1980" w:type="dxa"/>
          </w:tcPr>
          <w:p w14:paraId="30BD01DB"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Assets under finance leases</w:t>
            </w:r>
          </w:p>
        </w:tc>
        <w:tc>
          <w:tcPr>
            <w:tcW w:w="810" w:type="dxa"/>
            <w:tcBorders>
              <w:bottom w:val="single" w:sz="4" w:space="0" w:color="auto"/>
            </w:tcBorders>
          </w:tcPr>
          <w:p w14:paraId="5DFD0387" w14:textId="138BAD70"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57"/>
              </w:tabs>
              <w:ind w:right="-90"/>
              <w:jc w:val="center"/>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4E7D2B22"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32EC9011" w14:textId="6094D26B"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385FB86A"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4B3284FC" w14:textId="228D775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1"/>
              </w:tabs>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6C24A683"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5514F02A" w14:textId="227037C4"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1F4E6FC6"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1F22C3B7" w14:textId="265580EA"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13BB1395"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AEAF547" w14:textId="50859D6B"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4,380</w:t>
            </w:r>
          </w:p>
        </w:tc>
        <w:tc>
          <w:tcPr>
            <w:tcW w:w="270" w:type="dxa"/>
          </w:tcPr>
          <w:p w14:paraId="72D05678"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3D9223D8" w14:textId="356A36F3"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3"/>
              </w:tabs>
              <w:ind w:left="-108" w:right="-90" w:hanging="18"/>
              <w:rPr>
                <w:rFonts w:ascii="Times New Roman" w:hAnsi="Times New Roman" w:cs="Times New Roman"/>
                <w:sz w:val="16"/>
                <w:szCs w:val="16"/>
              </w:rPr>
            </w:pPr>
            <w:r w:rsidRPr="00B87CE9">
              <w:rPr>
                <w:rFonts w:ascii="Times New Roman" w:hAnsi="Times New Roman" w:cs="Times New Roman"/>
                <w:sz w:val="16"/>
                <w:szCs w:val="16"/>
                <w:cs/>
              </w:rPr>
              <w:t xml:space="preserve">         </w:t>
            </w:r>
            <w:r w:rsidRPr="00B87CE9">
              <w:rPr>
                <w:rFonts w:ascii="Times New Roman" w:hAnsi="Times New Roman" w:cs="Times New Roman"/>
                <w:sz w:val="16"/>
                <w:szCs w:val="16"/>
              </w:rPr>
              <w:t xml:space="preserve">   </w:t>
            </w:r>
            <w:r w:rsidRPr="00B87CE9">
              <w:rPr>
                <w:rFonts w:ascii="Times New Roman" w:hAnsi="Times New Roman" w:cs="Times New Roman"/>
                <w:sz w:val="16"/>
                <w:szCs w:val="16"/>
                <w:cs/>
              </w:rPr>
              <w:t xml:space="preserve"> </w:t>
            </w:r>
            <w:r w:rsidRPr="00B87CE9">
              <w:rPr>
                <w:rFonts w:ascii="Times New Roman" w:hAnsi="Times New Roman" w:cs="Times New Roman"/>
                <w:sz w:val="16"/>
                <w:szCs w:val="16"/>
              </w:rPr>
              <w:t>-</w:t>
            </w:r>
          </w:p>
        </w:tc>
        <w:tc>
          <w:tcPr>
            <w:tcW w:w="270" w:type="dxa"/>
          </w:tcPr>
          <w:p w14:paraId="2A75DED3"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720" w:type="dxa"/>
            <w:tcBorders>
              <w:bottom w:val="single" w:sz="4" w:space="0" w:color="auto"/>
            </w:tcBorders>
          </w:tcPr>
          <w:p w14:paraId="06F217D4" w14:textId="68D94D74"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r w:rsidRPr="00B87CE9">
              <w:rPr>
                <w:rFonts w:ascii="Times New Roman" w:hAnsi="Times New Roman" w:cs="Times New Roman"/>
                <w:sz w:val="16"/>
                <w:szCs w:val="16"/>
              </w:rPr>
              <w:t>163,426</w:t>
            </w:r>
          </w:p>
        </w:tc>
        <w:tc>
          <w:tcPr>
            <w:tcW w:w="252" w:type="dxa"/>
          </w:tcPr>
          <w:p w14:paraId="1088C4F5"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18" w:type="dxa"/>
            <w:tcBorders>
              <w:bottom w:val="single" w:sz="4" w:space="0" w:color="auto"/>
            </w:tcBorders>
          </w:tcPr>
          <w:p w14:paraId="69F8B388" w14:textId="5B8EC1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5"/>
              </w:tabs>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 </w:t>
            </w:r>
          </w:p>
        </w:tc>
        <w:tc>
          <w:tcPr>
            <w:tcW w:w="270" w:type="dxa"/>
          </w:tcPr>
          <w:p w14:paraId="050C6205"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471905B9" w14:textId="60F88594"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52" w:type="dxa"/>
          </w:tcPr>
          <w:p w14:paraId="25FD74FB"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077D94CF" w14:textId="027CDE12"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77C27195" w14:textId="77777777" w:rsidR="007100B2" w:rsidRPr="00B87CE9" w:rsidRDefault="007100B2" w:rsidP="007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798C5DA8" w14:textId="7D977430" w:rsidR="007100B2" w:rsidRPr="00B87CE9" w:rsidRDefault="007100B2"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167,806</w:t>
            </w:r>
          </w:p>
        </w:tc>
      </w:tr>
      <w:tr w:rsidR="009E3F60" w:rsidRPr="00B87CE9" w14:paraId="49F8F02A" w14:textId="77777777" w:rsidTr="00DA0CBE">
        <w:tc>
          <w:tcPr>
            <w:tcW w:w="1980" w:type="dxa"/>
          </w:tcPr>
          <w:p w14:paraId="14DF34C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bottom w:val="double" w:sz="4" w:space="0" w:color="auto"/>
            </w:tcBorders>
          </w:tcPr>
          <w:p w14:paraId="51F8E3FA" w14:textId="66130F8F"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156,195</w:t>
            </w:r>
          </w:p>
        </w:tc>
        <w:tc>
          <w:tcPr>
            <w:tcW w:w="270" w:type="dxa"/>
          </w:tcPr>
          <w:p w14:paraId="544EC94F"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double" w:sz="4" w:space="0" w:color="auto"/>
            </w:tcBorders>
          </w:tcPr>
          <w:p w14:paraId="6D8DAD38" w14:textId="7580458F"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1,455,913</w:t>
            </w:r>
          </w:p>
        </w:tc>
        <w:tc>
          <w:tcPr>
            <w:tcW w:w="270" w:type="dxa"/>
          </w:tcPr>
          <w:p w14:paraId="6F3B2F2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C8D0E70" w14:textId="03112706"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1,612,108</w:t>
            </w:r>
          </w:p>
        </w:tc>
        <w:tc>
          <w:tcPr>
            <w:tcW w:w="270" w:type="dxa"/>
          </w:tcPr>
          <w:p w14:paraId="5A6FB0BC"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09DBF22B" w14:textId="1FF2487E"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43,474</w:t>
            </w:r>
          </w:p>
        </w:tc>
        <w:tc>
          <w:tcPr>
            <w:tcW w:w="270" w:type="dxa"/>
          </w:tcPr>
          <w:p w14:paraId="55E6153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90" w:type="dxa"/>
            <w:tcBorders>
              <w:top w:val="single" w:sz="4" w:space="0" w:color="auto"/>
              <w:bottom w:val="double" w:sz="4" w:space="0" w:color="auto"/>
            </w:tcBorders>
          </w:tcPr>
          <w:p w14:paraId="76C9B925" w14:textId="52A58B32"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543,602</w:t>
            </w:r>
          </w:p>
        </w:tc>
        <w:tc>
          <w:tcPr>
            <w:tcW w:w="270" w:type="dxa"/>
          </w:tcPr>
          <w:p w14:paraId="33D0C78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6B83BFCA" w14:textId="496A3865"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787,267</w:t>
            </w:r>
          </w:p>
        </w:tc>
        <w:tc>
          <w:tcPr>
            <w:tcW w:w="270" w:type="dxa"/>
          </w:tcPr>
          <w:p w14:paraId="38618D3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11742385" w14:textId="72A2C063"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88,962</w:t>
            </w:r>
          </w:p>
        </w:tc>
        <w:tc>
          <w:tcPr>
            <w:tcW w:w="270" w:type="dxa"/>
          </w:tcPr>
          <w:p w14:paraId="2F836E4C"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720" w:type="dxa"/>
            <w:tcBorders>
              <w:top w:val="single" w:sz="4" w:space="0" w:color="auto"/>
              <w:bottom w:val="double" w:sz="4" w:space="0" w:color="auto"/>
            </w:tcBorders>
          </w:tcPr>
          <w:p w14:paraId="602B304D" w14:textId="7DE493BB"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b/>
                <w:bCs/>
                <w:sz w:val="16"/>
                <w:szCs w:val="16"/>
              </w:rPr>
            </w:pPr>
            <w:r w:rsidRPr="00B87CE9">
              <w:rPr>
                <w:rFonts w:ascii="Times New Roman" w:hAnsi="Times New Roman" w:cs="Times New Roman"/>
                <w:b/>
                <w:bCs/>
                <w:sz w:val="16"/>
                <w:szCs w:val="16"/>
              </w:rPr>
              <w:t>217,132</w:t>
            </w:r>
          </w:p>
        </w:tc>
        <w:tc>
          <w:tcPr>
            <w:tcW w:w="252" w:type="dxa"/>
          </w:tcPr>
          <w:p w14:paraId="73E8D9E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18" w:type="dxa"/>
            <w:tcBorders>
              <w:top w:val="single" w:sz="4" w:space="0" w:color="auto"/>
              <w:bottom w:val="double" w:sz="4" w:space="0" w:color="auto"/>
            </w:tcBorders>
          </w:tcPr>
          <w:p w14:paraId="46FB79C2" w14:textId="528BAF89"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17,973</w:t>
            </w:r>
          </w:p>
        </w:tc>
        <w:tc>
          <w:tcPr>
            <w:tcW w:w="270" w:type="dxa"/>
          </w:tcPr>
          <w:p w14:paraId="387AEC6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double" w:sz="4" w:space="0" w:color="auto"/>
            </w:tcBorders>
          </w:tcPr>
          <w:p w14:paraId="5ECC1EF5" w14:textId="6F6F49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83,868</w:t>
            </w:r>
          </w:p>
        </w:tc>
        <w:tc>
          <w:tcPr>
            <w:tcW w:w="252" w:type="dxa"/>
          </w:tcPr>
          <w:p w14:paraId="57CC7A4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5A7C4831" w14:textId="258D9902"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66,234</w:t>
            </w:r>
          </w:p>
        </w:tc>
        <w:tc>
          <w:tcPr>
            <w:tcW w:w="270" w:type="dxa"/>
          </w:tcPr>
          <w:p w14:paraId="6CEA5B7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990" w:type="dxa"/>
            <w:tcBorders>
              <w:top w:val="single" w:sz="4" w:space="0" w:color="auto"/>
              <w:bottom w:val="double" w:sz="4" w:space="0" w:color="auto"/>
            </w:tcBorders>
          </w:tcPr>
          <w:p w14:paraId="75C2B725" w14:textId="0E6AA9F7" w:rsidR="009E3F60" w:rsidRPr="00B87CE9" w:rsidRDefault="009E3F60"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3,460,620</w:t>
            </w:r>
          </w:p>
        </w:tc>
      </w:tr>
      <w:tr w:rsidR="009E3F60" w:rsidRPr="00B87CE9" w14:paraId="60E206C2" w14:textId="77777777" w:rsidTr="00DA0CBE">
        <w:tc>
          <w:tcPr>
            <w:tcW w:w="1980" w:type="dxa"/>
          </w:tcPr>
          <w:p w14:paraId="6E22607C" w14:textId="77777777" w:rsidR="009E3F60" w:rsidRPr="00B87CE9" w:rsidRDefault="009E3F60" w:rsidP="009E3F60">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10" w:type="dxa"/>
            <w:tcBorders>
              <w:top w:val="double" w:sz="4" w:space="0" w:color="auto"/>
            </w:tcBorders>
          </w:tcPr>
          <w:p w14:paraId="37DC5E19"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1C12B209"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sz w:val="16"/>
                <w:szCs w:val="16"/>
              </w:rPr>
            </w:pPr>
          </w:p>
        </w:tc>
        <w:tc>
          <w:tcPr>
            <w:tcW w:w="900" w:type="dxa"/>
            <w:tcBorders>
              <w:top w:val="double" w:sz="4" w:space="0" w:color="auto"/>
            </w:tcBorders>
          </w:tcPr>
          <w:p w14:paraId="1444CBA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1"/>
              </w:tabs>
              <w:ind w:left="-108" w:right="-90" w:hanging="18"/>
              <w:jc w:val="thaiDistribute"/>
              <w:rPr>
                <w:rFonts w:ascii="Times New Roman" w:hAnsi="Times New Roman" w:cs="Times New Roman"/>
                <w:sz w:val="16"/>
                <w:szCs w:val="16"/>
              </w:rPr>
            </w:pPr>
          </w:p>
        </w:tc>
        <w:tc>
          <w:tcPr>
            <w:tcW w:w="270" w:type="dxa"/>
          </w:tcPr>
          <w:p w14:paraId="2E458AF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Borders>
              <w:top w:val="double" w:sz="4" w:space="0" w:color="auto"/>
            </w:tcBorders>
          </w:tcPr>
          <w:p w14:paraId="3CF17356"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94"/>
              </w:tabs>
              <w:ind w:left="-108" w:right="-90" w:hanging="18"/>
              <w:jc w:val="thaiDistribute"/>
              <w:rPr>
                <w:rFonts w:ascii="Times New Roman" w:hAnsi="Times New Roman" w:cs="Times New Roman"/>
                <w:sz w:val="16"/>
                <w:szCs w:val="16"/>
              </w:rPr>
            </w:pPr>
          </w:p>
        </w:tc>
        <w:tc>
          <w:tcPr>
            <w:tcW w:w="270" w:type="dxa"/>
          </w:tcPr>
          <w:p w14:paraId="15E26DE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Borders>
              <w:top w:val="double" w:sz="4" w:space="0" w:color="auto"/>
            </w:tcBorders>
          </w:tcPr>
          <w:p w14:paraId="2A9F1195"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sz w:val="16"/>
                <w:szCs w:val="16"/>
              </w:rPr>
            </w:pPr>
          </w:p>
        </w:tc>
        <w:tc>
          <w:tcPr>
            <w:tcW w:w="270" w:type="dxa"/>
          </w:tcPr>
          <w:p w14:paraId="337252B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Borders>
              <w:top w:val="double" w:sz="4" w:space="0" w:color="auto"/>
            </w:tcBorders>
          </w:tcPr>
          <w:p w14:paraId="43DC7BF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90" w:hanging="18"/>
              <w:jc w:val="thaiDistribute"/>
              <w:rPr>
                <w:rFonts w:ascii="Times New Roman" w:hAnsi="Times New Roman" w:cs="Times New Roman"/>
                <w:sz w:val="16"/>
                <w:szCs w:val="16"/>
              </w:rPr>
            </w:pPr>
          </w:p>
        </w:tc>
        <w:tc>
          <w:tcPr>
            <w:tcW w:w="270" w:type="dxa"/>
          </w:tcPr>
          <w:p w14:paraId="7C8D919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Borders>
              <w:top w:val="double" w:sz="4" w:space="0" w:color="auto"/>
            </w:tcBorders>
          </w:tcPr>
          <w:p w14:paraId="5E184C2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94"/>
              </w:tabs>
              <w:ind w:left="-108" w:right="-90" w:hanging="18"/>
              <w:jc w:val="thaiDistribute"/>
              <w:rPr>
                <w:rFonts w:ascii="Times New Roman" w:hAnsi="Times New Roman" w:cs="Times New Roman"/>
                <w:sz w:val="16"/>
                <w:szCs w:val="16"/>
              </w:rPr>
            </w:pPr>
          </w:p>
        </w:tc>
        <w:tc>
          <w:tcPr>
            <w:tcW w:w="270" w:type="dxa"/>
          </w:tcPr>
          <w:p w14:paraId="652DD0B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Borders>
              <w:top w:val="double" w:sz="4" w:space="0" w:color="auto"/>
            </w:tcBorders>
          </w:tcPr>
          <w:p w14:paraId="29AD4CA2"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sz w:val="16"/>
                <w:szCs w:val="16"/>
              </w:rPr>
            </w:pPr>
          </w:p>
        </w:tc>
        <w:tc>
          <w:tcPr>
            <w:tcW w:w="270" w:type="dxa"/>
          </w:tcPr>
          <w:p w14:paraId="7861AD4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720" w:type="dxa"/>
            <w:tcBorders>
              <w:top w:val="double" w:sz="4" w:space="0" w:color="auto"/>
            </w:tcBorders>
          </w:tcPr>
          <w:p w14:paraId="56407E9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p>
        </w:tc>
        <w:tc>
          <w:tcPr>
            <w:tcW w:w="252" w:type="dxa"/>
          </w:tcPr>
          <w:p w14:paraId="03462B6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18" w:type="dxa"/>
            <w:tcBorders>
              <w:top w:val="double" w:sz="4" w:space="0" w:color="auto"/>
            </w:tcBorders>
          </w:tcPr>
          <w:p w14:paraId="35FAA94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6C3D443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00" w:type="dxa"/>
            <w:tcBorders>
              <w:top w:val="double" w:sz="4" w:space="0" w:color="auto"/>
            </w:tcBorders>
          </w:tcPr>
          <w:p w14:paraId="056DE126"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4"/>
              </w:tabs>
              <w:ind w:right="-90"/>
              <w:jc w:val="thaiDistribute"/>
              <w:rPr>
                <w:rFonts w:ascii="Times New Roman" w:hAnsi="Times New Roman" w:cs="Times New Roman"/>
                <w:sz w:val="16"/>
                <w:szCs w:val="16"/>
              </w:rPr>
            </w:pPr>
          </w:p>
        </w:tc>
        <w:tc>
          <w:tcPr>
            <w:tcW w:w="252" w:type="dxa"/>
          </w:tcPr>
          <w:p w14:paraId="63631E15"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28" w:type="dxa"/>
            <w:tcBorders>
              <w:top w:val="double" w:sz="4" w:space="0" w:color="auto"/>
            </w:tcBorders>
          </w:tcPr>
          <w:p w14:paraId="6C85FD1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6B4A758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sz w:val="16"/>
                <w:szCs w:val="16"/>
              </w:rPr>
            </w:pPr>
          </w:p>
        </w:tc>
        <w:tc>
          <w:tcPr>
            <w:tcW w:w="990" w:type="dxa"/>
            <w:tcBorders>
              <w:top w:val="double" w:sz="4" w:space="0" w:color="auto"/>
            </w:tcBorders>
          </w:tcPr>
          <w:p w14:paraId="228B9BB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61"/>
              </w:tabs>
              <w:ind w:left="-176" w:right="-126" w:firstLine="27"/>
              <w:jc w:val="thaiDistribute"/>
              <w:rPr>
                <w:rFonts w:ascii="Times New Roman" w:hAnsi="Times New Roman" w:cs="Times New Roman"/>
                <w:sz w:val="16"/>
                <w:szCs w:val="16"/>
              </w:rPr>
            </w:pPr>
          </w:p>
        </w:tc>
      </w:tr>
      <w:tr w:rsidR="00CD0CCD" w:rsidRPr="00B87CE9" w14:paraId="6A2AE967" w14:textId="77777777" w:rsidTr="00DA0CBE">
        <w:tc>
          <w:tcPr>
            <w:tcW w:w="1980" w:type="dxa"/>
          </w:tcPr>
          <w:p w14:paraId="5A2A38A9" w14:textId="025EC560"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At 31 December 2020</w:t>
            </w:r>
          </w:p>
        </w:tc>
        <w:tc>
          <w:tcPr>
            <w:tcW w:w="810" w:type="dxa"/>
          </w:tcPr>
          <w:p w14:paraId="20CC92B9" w14:textId="2B193A04"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177,45</w:t>
            </w:r>
            <w:r w:rsidR="00625C71" w:rsidRPr="00B87CE9">
              <w:rPr>
                <w:rFonts w:ascii="Times New Roman" w:hAnsi="Times New Roman" w:cs="Times New Roman"/>
                <w:b/>
                <w:bCs/>
                <w:sz w:val="16"/>
                <w:szCs w:val="16"/>
              </w:rPr>
              <w:t>2</w:t>
            </w:r>
          </w:p>
        </w:tc>
        <w:tc>
          <w:tcPr>
            <w:tcW w:w="270" w:type="dxa"/>
          </w:tcPr>
          <w:p w14:paraId="63258930" w14:textId="7777777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sz w:val="16"/>
                <w:szCs w:val="16"/>
              </w:rPr>
            </w:pPr>
          </w:p>
        </w:tc>
        <w:tc>
          <w:tcPr>
            <w:tcW w:w="900" w:type="dxa"/>
          </w:tcPr>
          <w:p w14:paraId="320CE94E" w14:textId="109A8066"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1,865,956</w:t>
            </w:r>
          </w:p>
        </w:tc>
        <w:tc>
          <w:tcPr>
            <w:tcW w:w="270" w:type="dxa"/>
          </w:tcPr>
          <w:p w14:paraId="345F1A45" w14:textId="7777777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3F7FA71A" w14:textId="56F4D3C3"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2,043,40</w:t>
            </w:r>
            <w:r w:rsidR="00625C71" w:rsidRPr="00B87CE9">
              <w:rPr>
                <w:rFonts w:ascii="Times New Roman" w:hAnsi="Times New Roman" w:cs="Times New Roman"/>
                <w:b/>
                <w:bCs/>
                <w:sz w:val="16"/>
                <w:szCs w:val="16"/>
              </w:rPr>
              <w:t>8</w:t>
            </w:r>
          </w:p>
        </w:tc>
        <w:tc>
          <w:tcPr>
            <w:tcW w:w="270" w:type="dxa"/>
          </w:tcPr>
          <w:p w14:paraId="1F3A68B7" w14:textId="7777777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1ECFE6E9" w14:textId="7A61ED7B"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37,88</w:t>
            </w:r>
            <w:r w:rsidR="00625C71" w:rsidRPr="00B87CE9">
              <w:rPr>
                <w:rFonts w:ascii="Times New Roman" w:hAnsi="Times New Roman" w:cs="Times New Roman"/>
                <w:b/>
                <w:bCs/>
                <w:sz w:val="16"/>
                <w:szCs w:val="16"/>
              </w:rPr>
              <w:t>2</w:t>
            </w:r>
          </w:p>
        </w:tc>
        <w:tc>
          <w:tcPr>
            <w:tcW w:w="270" w:type="dxa"/>
          </w:tcPr>
          <w:p w14:paraId="28DA357D" w14:textId="7777777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Pr>
          <w:p w14:paraId="5642C2C4" w14:textId="45762F72"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577,940</w:t>
            </w:r>
          </w:p>
        </w:tc>
        <w:tc>
          <w:tcPr>
            <w:tcW w:w="270" w:type="dxa"/>
          </w:tcPr>
          <w:p w14:paraId="5A36C88C" w14:textId="7777777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02B8798E" w14:textId="224839F3"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755,62</w:t>
            </w:r>
            <w:r w:rsidR="002478D2" w:rsidRPr="00B87CE9">
              <w:rPr>
                <w:rFonts w:ascii="Times New Roman" w:hAnsi="Times New Roman" w:cs="Times New Roman"/>
                <w:b/>
                <w:bCs/>
                <w:sz w:val="16"/>
                <w:szCs w:val="16"/>
              </w:rPr>
              <w:t>5</w:t>
            </w:r>
          </w:p>
        </w:tc>
        <w:tc>
          <w:tcPr>
            <w:tcW w:w="270" w:type="dxa"/>
          </w:tcPr>
          <w:p w14:paraId="7A1BF621" w14:textId="7777777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1DBE3D04" w14:textId="069FEF32" w:rsidR="00CD0CCD" w:rsidRPr="00B87CE9" w:rsidRDefault="00AE4EA2" w:rsidP="005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72,250</w:t>
            </w:r>
          </w:p>
        </w:tc>
        <w:tc>
          <w:tcPr>
            <w:tcW w:w="270" w:type="dxa"/>
          </w:tcPr>
          <w:p w14:paraId="26377196" w14:textId="7777777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720" w:type="dxa"/>
          </w:tcPr>
          <w:p w14:paraId="380D44A2" w14:textId="75B3526A"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b/>
                <w:bCs/>
                <w:sz w:val="16"/>
                <w:szCs w:val="16"/>
              </w:rPr>
            </w:pPr>
            <w:r w:rsidRPr="00B87CE9">
              <w:rPr>
                <w:rFonts w:ascii="Times New Roman" w:hAnsi="Times New Roman" w:cs="Times New Roman"/>
                <w:b/>
                <w:bCs/>
                <w:sz w:val="16"/>
                <w:szCs w:val="16"/>
              </w:rPr>
              <w:t>44,197</w:t>
            </w:r>
          </w:p>
        </w:tc>
        <w:tc>
          <w:tcPr>
            <w:tcW w:w="252" w:type="dxa"/>
          </w:tcPr>
          <w:p w14:paraId="700EDD14" w14:textId="7777777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18" w:type="dxa"/>
          </w:tcPr>
          <w:p w14:paraId="05444D7E" w14:textId="3A5F2A3D"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11,650</w:t>
            </w:r>
          </w:p>
        </w:tc>
        <w:tc>
          <w:tcPr>
            <w:tcW w:w="270" w:type="dxa"/>
          </w:tcPr>
          <w:p w14:paraId="285D8CC1" w14:textId="7777777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00" w:type="dxa"/>
          </w:tcPr>
          <w:p w14:paraId="27ED8183" w14:textId="242CFE04"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103,899</w:t>
            </w:r>
          </w:p>
        </w:tc>
        <w:tc>
          <w:tcPr>
            <w:tcW w:w="252" w:type="dxa"/>
          </w:tcPr>
          <w:p w14:paraId="5D8E374F" w14:textId="7777777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28" w:type="dxa"/>
          </w:tcPr>
          <w:p w14:paraId="33ECBECC" w14:textId="6D19AC67"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70,848</w:t>
            </w:r>
          </w:p>
        </w:tc>
        <w:tc>
          <w:tcPr>
            <w:tcW w:w="270" w:type="dxa"/>
          </w:tcPr>
          <w:p w14:paraId="1C605D92" w14:textId="0932C4A2" w:rsidR="00CD0CCD" w:rsidRPr="00B87CE9" w:rsidRDefault="00CD0CCD" w:rsidP="00CD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thaiDistribute"/>
              <w:rPr>
                <w:rFonts w:ascii="Times New Roman" w:hAnsi="Times New Roman" w:cs="Times New Roman"/>
                <w:b/>
                <w:bCs/>
                <w:sz w:val="16"/>
                <w:szCs w:val="16"/>
              </w:rPr>
            </w:pPr>
          </w:p>
        </w:tc>
        <w:tc>
          <w:tcPr>
            <w:tcW w:w="990" w:type="dxa"/>
          </w:tcPr>
          <w:p w14:paraId="37F26C20" w14:textId="58C4ADA3" w:rsidR="00CD0CCD" w:rsidRPr="00B87CE9" w:rsidRDefault="00792EF8"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3,717,699</w:t>
            </w:r>
          </w:p>
        </w:tc>
      </w:tr>
      <w:tr w:rsidR="009E3F60" w:rsidRPr="00B87CE9" w14:paraId="1257AC61" w14:textId="77777777" w:rsidTr="00DA0CBE">
        <w:tc>
          <w:tcPr>
            <w:tcW w:w="1980" w:type="dxa"/>
          </w:tcPr>
          <w:p w14:paraId="20D30D38" w14:textId="77777777" w:rsidR="009E3F60" w:rsidRPr="00B87CE9" w:rsidRDefault="009E3F60" w:rsidP="009E3F60">
            <w:pPr>
              <w:tabs>
                <w:tab w:val="left" w:pos="0"/>
              </w:tabs>
              <w:ind w:right="-90"/>
              <w:jc w:val="thaiDistribute"/>
              <w:rPr>
                <w:rFonts w:ascii="Times New Roman" w:hAnsi="Times New Roman" w:cs="Times New Roman"/>
                <w:b/>
                <w:bCs/>
                <w:i/>
                <w:iCs/>
                <w:sz w:val="16"/>
                <w:szCs w:val="16"/>
              </w:rPr>
            </w:pPr>
          </w:p>
        </w:tc>
        <w:tc>
          <w:tcPr>
            <w:tcW w:w="810" w:type="dxa"/>
          </w:tcPr>
          <w:p w14:paraId="5BAEEEF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611165F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7381D3C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b/>
                <w:bCs/>
                <w:sz w:val="16"/>
                <w:szCs w:val="16"/>
              </w:rPr>
            </w:pPr>
          </w:p>
        </w:tc>
        <w:tc>
          <w:tcPr>
            <w:tcW w:w="270" w:type="dxa"/>
          </w:tcPr>
          <w:p w14:paraId="56A75136"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6BE37AA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10E44F8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21CC9EC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41F407D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Pr>
          <w:p w14:paraId="49DEA5B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b/>
                <w:bCs/>
                <w:sz w:val="16"/>
                <w:szCs w:val="16"/>
              </w:rPr>
            </w:pPr>
          </w:p>
        </w:tc>
        <w:tc>
          <w:tcPr>
            <w:tcW w:w="270" w:type="dxa"/>
          </w:tcPr>
          <w:p w14:paraId="7D89388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144B3A7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250F88F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6006C82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7F3A024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720" w:type="dxa"/>
          </w:tcPr>
          <w:p w14:paraId="6F76EDE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b/>
                <w:bCs/>
                <w:sz w:val="16"/>
                <w:szCs w:val="16"/>
              </w:rPr>
            </w:pPr>
          </w:p>
        </w:tc>
        <w:tc>
          <w:tcPr>
            <w:tcW w:w="252" w:type="dxa"/>
          </w:tcPr>
          <w:p w14:paraId="4092B8E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18" w:type="dxa"/>
          </w:tcPr>
          <w:p w14:paraId="57CB352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b/>
                <w:bCs/>
                <w:sz w:val="16"/>
                <w:szCs w:val="16"/>
              </w:rPr>
            </w:pPr>
          </w:p>
        </w:tc>
        <w:tc>
          <w:tcPr>
            <w:tcW w:w="270" w:type="dxa"/>
          </w:tcPr>
          <w:p w14:paraId="29C1FEF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Pr>
          <w:p w14:paraId="125F2A9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52" w:type="dxa"/>
          </w:tcPr>
          <w:p w14:paraId="67F29D8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6193263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652E708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990" w:type="dxa"/>
          </w:tcPr>
          <w:p w14:paraId="419F2B94"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b/>
                <w:bCs/>
                <w:sz w:val="16"/>
                <w:szCs w:val="16"/>
              </w:rPr>
            </w:pPr>
          </w:p>
        </w:tc>
      </w:tr>
    </w:tbl>
    <w:p w14:paraId="6572F2EB" w14:textId="77777777" w:rsidR="008C2EB8" w:rsidRPr="00B87CE9" w:rsidRDefault="008C2EB8">
      <w:pPr>
        <w:rPr>
          <w:sz w:val="16"/>
          <w:szCs w:val="16"/>
        </w:rPr>
      </w:pPr>
      <w:r w:rsidRPr="00B87CE9">
        <w:rPr>
          <w:sz w:val="16"/>
          <w:szCs w:val="16"/>
        </w:rPr>
        <w:br w:type="page"/>
      </w:r>
    </w:p>
    <w:tbl>
      <w:tblPr>
        <w:tblW w:w="15282" w:type="dxa"/>
        <w:tblInd w:w="-90" w:type="dxa"/>
        <w:tblLayout w:type="fixed"/>
        <w:tblLook w:val="01E0" w:firstRow="1" w:lastRow="1" w:firstColumn="1" w:lastColumn="1" w:noHBand="0" w:noVBand="0"/>
      </w:tblPr>
      <w:tblGrid>
        <w:gridCol w:w="2142"/>
        <w:gridCol w:w="810"/>
        <w:gridCol w:w="270"/>
        <w:gridCol w:w="900"/>
        <w:gridCol w:w="270"/>
        <w:gridCol w:w="810"/>
        <w:gridCol w:w="270"/>
        <w:gridCol w:w="810"/>
        <w:gridCol w:w="270"/>
        <w:gridCol w:w="990"/>
        <w:gridCol w:w="270"/>
        <w:gridCol w:w="810"/>
        <w:gridCol w:w="270"/>
        <w:gridCol w:w="810"/>
        <w:gridCol w:w="270"/>
        <w:gridCol w:w="720"/>
        <w:gridCol w:w="252"/>
        <w:gridCol w:w="918"/>
        <w:gridCol w:w="270"/>
        <w:gridCol w:w="900"/>
        <w:gridCol w:w="252"/>
        <w:gridCol w:w="828"/>
        <w:gridCol w:w="270"/>
        <w:gridCol w:w="900"/>
      </w:tblGrid>
      <w:tr w:rsidR="009E3F60" w:rsidRPr="00B87CE9" w14:paraId="537CD13C" w14:textId="77777777" w:rsidTr="008C2EB8">
        <w:tc>
          <w:tcPr>
            <w:tcW w:w="2142" w:type="dxa"/>
          </w:tcPr>
          <w:p w14:paraId="6055C9AE" w14:textId="79F5CAD3"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13140" w:type="dxa"/>
            <w:gridSpan w:val="23"/>
          </w:tcPr>
          <w:p w14:paraId="73B7211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sz w:val="16"/>
                <w:szCs w:val="16"/>
              </w:rPr>
            </w:pPr>
            <w:r w:rsidRPr="00B87CE9">
              <w:rPr>
                <w:rFonts w:ascii="Times New Roman" w:hAnsi="Times New Roman" w:cs="Times New Roman"/>
                <w:b/>
                <w:bCs/>
                <w:sz w:val="16"/>
                <w:szCs w:val="16"/>
              </w:rPr>
              <w:t>Separate financial statements</w:t>
            </w:r>
          </w:p>
        </w:tc>
      </w:tr>
      <w:tr w:rsidR="009E3F60" w:rsidRPr="00B87CE9" w14:paraId="6E77401E" w14:textId="77777777" w:rsidTr="008C2EB8">
        <w:tc>
          <w:tcPr>
            <w:tcW w:w="2142" w:type="dxa"/>
          </w:tcPr>
          <w:p w14:paraId="7673C409"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810" w:type="dxa"/>
          </w:tcPr>
          <w:p w14:paraId="523473EC"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20" w:lineRule="exact"/>
              <w:ind w:left="-108" w:right="-90" w:hanging="18"/>
              <w:jc w:val="center"/>
              <w:rPr>
                <w:rFonts w:ascii="Times New Roman" w:hAnsi="Times New Roman" w:cs="Times New Roman"/>
                <w:sz w:val="16"/>
                <w:szCs w:val="16"/>
              </w:rPr>
            </w:pPr>
          </w:p>
        </w:tc>
        <w:tc>
          <w:tcPr>
            <w:tcW w:w="270" w:type="dxa"/>
          </w:tcPr>
          <w:p w14:paraId="414FF8E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340BA8E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270" w:type="dxa"/>
          </w:tcPr>
          <w:p w14:paraId="3E5B859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810" w:type="dxa"/>
          </w:tcPr>
          <w:p w14:paraId="58213D0F"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270" w:type="dxa"/>
          </w:tcPr>
          <w:p w14:paraId="0E3059A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FECBA34"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center"/>
              <w:rPr>
                <w:rFonts w:ascii="Times New Roman" w:hAnsi="Times New Roman" w:cs="Times New Roman"/>
                <w:sz w:val="16"/>
                <w:szCs w:val="16"/>
              </w:rPr>
            </w:pPr>
          </w:p>
        </w:tc>
        <w:tc>
          <w:tcPr>
            <w:tcW w:w="270" w:type="dxa"/>
          </w:tcPr>
          <w:p w14:paraId="67B048DC"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90" w:type="dxa"/>
          </w:tcPr>
          <w:p w14:paraId="70E8166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Buildings,</w:t>
            </w:r>
          </w:p>
        </w:tc>
        <w:tc>
          <w:tcPr>
            <w:tcW w:w="270" w:type="dxa"/>
          </w:tcPr>
          <w:p w14:paraId="12AF8E1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73EBA036"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center"/>
              <w:rPr>
                <w:rFonts w:ascii="Times New Roman" w:hAnsi="Times New Roman" w:cs="Times New Roman"/>
                <w:sz w:val="16"/>
                <w:szCs w:val="16"/>
              </w:rPr>
            </w:pPr>
          </w:p>
        </w:tc>
        <w:tc>
          <w:tcPr>
            <w:tcW w:w="270" w:type="dxa"/>
          </w:tcPr>
          <w:p w14:paraId="316E21D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9160B0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90"/>
              <w:jc w:val="center"/>
              <w:rPr>
                <w:rFonts w:ascii="Times New Roman" w:hAnsi="Times New Roman" w:cs="Times New Roman"/>
                <w:sz w:val="16"/>
                <w:szCs w:val="16"/>
              </w:rPr>
            </w:pPr>
          </w:p>
        </w:tc>
        <w:tc>
          <w:tcPr>
            <w:tcW w:w="270" w:type="dxa"/>
          </w:tcPr>
          <w:p w14:paraId="0DB0F889"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593B6B12"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center"/>
              <w:rPr>
                <w:rFonts w:ascii="Times New Roman" w:hAnsi="Times New Roman" w:cs="Times New Roman"/>
                <w:sz w:val="16"/>
                <w:szCs w:val="16"/>
              </w:rPr>
            </w:pPr>
          </w:p>
        </w:tc>
        <w:tc>
          <w:tcPr>
            <w:tcW w:w="252" w:type="dxa"/>
          </w:tcPr>
          <w:p w14:paraId="5787806F"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18" w:type="dxa"/>
          </w:tcPr>
          <w:p w14:paraId="0456F59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20" w:lineRule="exact"/>
              <w:ind w:right="-90"/>
              <w:jc w:val="center"/>
              <w:rPr>
                <w:rFonts w:ascii="Times New Roman" w:hAnsi="Times New Roman" w:cs="Times New Roman"/>
                <w:sz w:val="16"/>
                <w:szCs w:val="16"/>
              </w:rPr>
            </w:pPr>
          </w:p>
        </w:tc>
        <w:tc>
          <w:tcPr>
            <w:tcW w:w="270" w:type="dxa"/>
          </w:tcPr>
          <w:p w14:paraId="1717B45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036D257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20" w:lineRule="exact"/>
              <w:ind w:right="-90"/>
              <w:jc w:val="center"/>
              <w:rPr>
                <w:rFonts w:ascii="Times New Roman" w:hAnsi="Times New Roman" w:cs="Times New Roman"/>
                <w:sz w:val="16"/>
                <w:szCs w:val="16"/>
              </w:rPr>
            </w:pPr>
          </w:p>
        </w:tc>
        <w:tc>
          <w:tcPr>
            <w:tcW w:w="1350" w:type="dxa"/>
            <w:gridSpan w:val="3"/>
          </w:tcPr>
          <w:p w14:paraId="0D436695"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Assets under</w:t>
            </w:r>
          </w:p>
        </w:tc>
        <w:tc>
          <w:tcPr>
            <w:tcW w:w="900" w:type="dxa"/>
          </w:tcPr>
          <w:p w14:paraId="6DC30A8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sz w:val="16"/>
                <w:szCs w:val="16"/>
              </w:rPr>
            </w:pPr>
          </w:p>
        </w:tc>
      </w:tr>
      <w:tr w:rsidR="009E3F60" w:rsidRPr="00B87CE9" w14:paraId="3178AB05" w14:textId="77777777" w:rsidTr="008C2EB8">
        <w:tc>
          <w:tcPr>
            <w:tcW w:w="2142" w:type="dxa"/>
          </w:tcPr>
          <w:p w14:paraId="6FE3BAE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3060" w:type="dxa"/>
            <w:gridSpan w:val="5"/>
            <w:tcBorders>
              <w:bottom w:val="single" w:sz="4" w:space="0" w:color="auto"/>
            </w:tcBorders>
          </w:tcPr>
          <w:p w14:paraId="0E86217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s>
              <w:spacing w:line="220" w:lineRule="exact"/>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Land</w:t>
            </w:r>
          </w:p>
        </w:tc>
        <w:tc>
          <w:tcPr>
            <w:tcW w:w="270" w:type="dxa"/>
          </w:tcPr>
          <w:p w14:paraId="4ABD805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2F2058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center"/>
              <w:rPr>
                <w:rFonts w:ascii="Times New Roman" w:hAnsi="Times New Roman" w:cs="Times New Roman"/>
                <w:sz w:val="16"/>
                <w:szCs w:val="16"/>
              </w:rPr>
            </w:pPr>
          </w:p>
        </w:tc>
        <w:tc>
          <w:tcPr>
            <w:tcW w:w="270" w:type="dxa"/>
          </w:tcPr>
          <w:p w14:paraId="79CA665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90" w:type="dxa"/>
          </w:tcPr>
          <w:p w14:paraId="64C57CE2"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structures</w:t>
            </w:r>
          </w:p>
        </w:tc>
        <w:tc>
          <w:tcPr>
            <w:tcW w:w="270" w:type="dxa"/>
          </w:tcPr>
          <w:p w14:paraId="0754E36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5EA50FE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Machinery</w:t>
            </w:r>
          </w:p>
        </w:tc>
        <w:tc>
          <w:tcPr>
            <w:tcW w:w="270" w:type="dxa"/>
          </w:tcPr>
          <w:p w14:paraId="7D600C2C"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8BFEC7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Furniture</w:t>
            </w:r>
          </w:p>
        </w:tc>
        <w:tc>
          <w:tcPr>
            <w:tcW w:w="270" w:type="dxa"/>
          </w:tcPr>
          <w:p w14:paraId="25DF946F"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0D4E1BD4"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center"/>
              <w:rPr>
                <w:rFonts w:ascii="Times New Roman" w:hAnsi="Times New Roman" w:cs="Times New Roman"/>
                <w:sz w:val="16"/>
                <w:szCs w:val="16"/>
              </w:rPr>
            </w:pPr>
          </w:p>
        </w:tc>
        <w:tc>
          <w:tcPr>
            <w:tcW w:w="252" w:type="dxa"/>
          </w:tcPr>
          <w:p w14:paraId="088E3BA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18" w:type="dxa"/>
          </w:tcPr>
          <w:p w14:paraId="539352E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20" w:lineRule="exact"/>
              <w:ind w:right="-90"/>
              <w:jc w:val="center"/>
              <w:rPr>
                <w:rFonts w:ascii="Times New Roman" w:hAnsi="Times New Roman" w:cs="Times New Roman"/>
                <w:sz w:val="16"/>
                <w:szCs w:val="16"/>
              </w:rPr>
            </w:pPr>
          </w:p>
        </w:tc>
        <w:tc>
          <w:tcPr>
            <w:tcW w:w="270" w:type="dxa"/>
          </w:tcPr>
          <w:p w14:paraId="55DF5A14"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748F9105"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20" w:lineRule="exact"/>
              <w:ind w:right="-90"/>
              <w:jc w:val="center"/>
              <w:rPr>
                <w:rFonts w:ascii="Times New Roman" w:hAnsi="Times New Roman" w:cs="Times New Roman"/>
                <w:sz w:val="16"/>
                <w:szCs w:val="16"/>
              </w:rPr>
            </w:pPr>
          </w:p>
        </w:tc>
        <w:tc>
          <w:tcPr>
            <w:tcW w:w="1350" w:type="dxa"/>
            <w:gridSpan w:val="3"/>
          </w:tcPr>
          <w:p w14:paraId="42BB7244"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construction</w:t>
            </w:r>
          </w:p>
        </w:tc>
        <w:tc>
          <w:tcPr>
            <w:tcW w:w="900" w:type="dxa"/>
          </w:tcPr>
          <w:p w14:paraId="2C1B618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sz w:val="16"/>
                <w:szCs w:val="16"/>
              </w:rPr>
            </w:pPr>
          </w:p>
        </w:tc>
      </w:tr>
      <w:tr w:rsidR="009E3F60" w:rsidRPr="00B87CE9" w14:paraId="1B625E65" w14:textId="77777777" w:rsidTr="008C2EB8">
        <w:tc>
          <w:tcPr>
            <w:tcW w:w="2142" w:type="dxa"/>
          </w:tcPr>
          <w:p w14:paraId="7D459CC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810" w:type="dxa"/>
            <w:tcBorders>
              <w:top w:val="single" w:sz="4" w:space="0" w:color="auto"/>
            </w:tcBorders>
          </w:tcPr>
          <w:p w14:paraId="729C86CF"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1440" w:type="dxa"/>
            <w:gridSpan w:val="3"/>
            <w:tcBorders>
              <w:top w:val="single" w:sz="4" w:space="0" w:color="auto"/>
            </w:tcBorders>
          </w:tcPr>
          <w:p w14:paraId="79ECB19A"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Revaluation</w:t>
            </w:r>
          </w:p>
        </w:tc>
        <w:tc>
          <w:tcPr>
            <w:tcW w:w="810" w:type="dxa"/>
            <w:tcBorders>
              <w:top w:val="single" w:sz="4" w:space="0" w:color="auto"/>
            </w:tcBorders>
          </w:tcPr>
          <w:p w14:paraId="08664B46"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270" w:type="dxa"/>
          </w:tcPr>
          <w:p w14:paraId="5762665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74FBF98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Land</w:t>
            </w:r>
          </w:p>
        </w:tc>
        <w:tc>
          <w:tcPr>
            <w:tcW w:w="1530" w:type="dxa"/>
            <w:gridSpan w:val="3"/>
          </w:tcPr>
          <w:p w14:paraId="019FC00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and leasehold</w:t>
            </w:r>
          </w:p>
        </w:tc>
        <w:tc>
          <w:tcPr>
            <w:tcW w:w="810" w:type="dxa"/>
          </w:tcPr>
          <w:p w14:paraId="6896914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and</w:t>
            </w:r>
          </w:p>
        </w:tc>
        <w:tc>
          <w:tcPr>
            <w:tcW w:w="270" w:type="dxa"/>
          </w:tcPr>
          <w:p w14:paraId="734F33B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4080F01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and office</w:t>
            </w:r>
          </w:p>
        </w:tc>
        <w:tc>
          <w:tcPr>
            <w:tcW w:w="270" w:type="dxa"/>
          </w:tcPr>
          <w:p w14:paraId="2D887E8C"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686B9DE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center"/>
              <w:rPr>
                <w:rFonts w:ascii="Times New Roman" w:hAnsi="Times New Roman" w:cs="Times New Roman"/>
                <w:sz w:val="16"/>
                <w:szCs w:val="16"/>
              </w:rPr>
            </w:pPr>
          </w:p>
        </w:tc>
        <w:tc>
          <w:tcPr>
            <w:tcW w:w="252" w:type="dxa"/>
          </w:tcPr>
          <w:p w14:paraId="03963124"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18" w:type="dxa"/>
          </w:tcPr>
          <w:p w14:paraId="33E7F3B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Containers,</w:t>
            </w:r>
          </w:p>
        </w:tc>
        <w:tc>
          <w:tcPr>
            <w:tcW w:w="270" w:type="dxa"/>
          </w:tcPr>
          <w:p w14:paraId="647D91D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404FCCB4"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Promotional</w:t>
            </w:r>
          </w:p>
        </w:tc>
        <w:tc>
          <w:tcPr>
            <w:tcW w:w="252" w:type="dxa"/>
          </w:tcPr>
          <w:p w14:paraId="506CDDB2"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28" w:type="dxa"/>
          </w:tcPr>
          <w:p w14:paraId="7B81DA5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and</w:t>
            </w:r>
          </w:p>
        </w:tc>
        <w:tc>
          <w:tcPr>
            <w:tcW w:w="270" w:type="dxa"/>
          </w:tcPr>
          <w:p w14:paraId="3FA326C9"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7113B06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sz w:val="16"/>
                <w:szCs w:val="16"/>
              </w:rPr>
            </w:pPr>
          </w:p>
        </w:tc>
      </w:tr>
      <w:tr w:rsidR="009E3F60" w:rsidRPr="00B87CE9" w14:paraId="7FE40D06" w14:textId="77777777" w:rsidTr="008C2EB8">
        <w:tc>
          <w:tcPr>
            <w:tcW w:w="2142" w:type="dxa"/>
          </w:tcPr>
          <w:p w14:paraId="27CC049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810" w:type="dxa"/>
          </w:tcPr>
          <w:p w14:paraId="58D7C0CF"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B87CE9">
              <w:rPr>
                <w:rFonts w:ascii="Times New Roman" w:hAnsi="Times New Roman" w:cs="Times New Roman"/>
                <w:sz w:val="16"/>
                <w:szCs w:val="16"/>
              </w:rPr>
              <w:t>Cost</w:t>
            </w:r>
          </w:p>
        </w:tc>
        <w:tc>
          <w:tcPr>
            <w:tcW w:w="270" w:type="dxa"/>
          </w:tcPr>
          <w:p w14:paraId="680C9D6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900" w:type="dxa"/>
          </w:tcPr>
          <w:p w14:paraId="46FED726" w14:textId="16F2711B" w:rsidR="009E3F60" w:rsidRPr="00B87CE9" w:rsidRDefault="00FC5AD5"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jc w:val="center"/>
              <w:rPr>
                <w:rFonts w:ascii="Times New Roman" w:hAnsi="Times New Roman" w:cs="Times New Roman"/>
                <w:sz w:val="16"/>
                <w:szCs w:val="16"/>
              </w:rPr>
            </w:pPr>
            <w:r>
              <w:rPr>
                <w:rFonts w:ascii="Times New Roman" w:hAnsi="Times New Roman" w:cs="Times New Roman"/>
                <w:sz w:val="16"/>
                <w:szCs w:val="16"/>
              </w:rPr>
              <w:t>r</w:t>
            </w:r>
            <w:r w:rsidR="00F10096" w:rsidRPr="00B87CE9">
              <w:rPr>
                <w:rFonts w:ascii="Times New Roman" w:hAnsi="Times New Roman" w:cs="Times New Roman"/>
                <w:sz w:val="16"/>
                <w:szCs w:val="16"/>
              </w:rPr>
              <w:t>eserve</w:t>
            </w:r>
          </w:p>
        </w:tc>
        <w:tc>
          <w:tcPr>
            <w:tcW w:w="270" w:type="dxa"/>
          </w:tcPr>
          <w:p w14:paraId="3990B422"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810" w:type="dxa"/>
          </w:tcPr>
          <w:p w14:paraId="7F5B4255"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B87CE9">
              <w:rPr>
                <w:rFonts w:ascii="Times New Roman" w:hAnsi="Times New Roman" w:cs="Times New Roman"/>
                <w:sz w:val="16"/>
                <w:szCs w:val="16"/>
              </w:rPr>
              <w:t>Total</w:t>
            </w:r>
          </w:p>
        </w:tc>
        <w:tc>
          <w:tcPr>
            <w:tcW w:w="1350" w:type="dxa"/>
            <w:gridSpan w:val="3"/>
          </w:tcPr>
          <w:p w14:paraId="6B0CA9B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improvements</w:t>
            </w:r>
          </w:p>
        </w:tc>
        <w:tc>
          <w:tcPr>
            <w:tcW w:w="990" w:type="dxa"/>
          </w:tcPr>
          <w:p w14:paraId="5FD8C965"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improvements</w:t>
            </w:r>
          </w:p>
        </w:tc>
        <w:tc>
          <w:tcPr>
            <w:tcW w:w="270" w:type="dxa"/>
          </w:tcPr>
          <w:p w14:paraId="1AB30CC6"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1FDBCA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270" w:type="dxa"/>
          </w:tcPr>
          <w:p w14:paraId="5E3C344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46AD81AC"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270" w:type="dxa"/>
          </w:tcPr>
          <w:p w14:paraId="09547815"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088F73E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B87CE9">
              <w:rPr>
                <w:rFonts w:ascii="Times New Roman" w:hAnsi="Times New Roman" w:cs="Times New Roman"/>
                <w:sz w:val="16"/>
                <w:szCs w:val="16"/>
              </w:rPr>
              <w:t>Vehicles</w:t>
            </w:r>
          </w:p>
        </w:tc>
        <w:tc>
          <w:tcPr>
            <w:tcW w:w="252" w:type="dxa"/>
          </w:tcPr>
          <w:p w14:paraId="025D45B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18" w:type="dxa"/>
          </w:tcPr>
          <w:p w14:paraId="4F47980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B87CE9">
              <w:rPr>
                <w:rFonts w:ascii="Times New Roman" w:hAnsi="Times New Roman" w:cs="Times New Roman"/>
                <w:sz w:val="16"/>
                <w:szCs w:val="16"/>
              </w:rPr>
              <w:t>net</w:t>
            </w:r>
          </w:p>
        </w:tc>
        <w:tc>
          <w:tcPr>
            <w:tcW w:w="270" w:type="dxa"/>
          </w:tcPr>
          <w:p w14:paraId="08A020A3"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0210BA6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1350" w:type="dxa"/>
            <w:gridSpan w:val="3"/>
          </w:tcPr>
          <w:p w14:paraId="56CBA2D6"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installation</w:t>
            </w:r>
          </w:p>
        </w:tc>
        <w:tc>
          <w:tcPr>
            <w:tcW w:w="900" w:type="dxa"/>
          </w:tcPr>
          <w:p w14:paraId="5D32C60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B87CE9">
              <w:rPr>
                <w:rFonts w:ascii="Times New Roman" w:hAnsi="Times New Roman" w:cs="Times New Roman"/>
                <w:sz w:val="16"/>
                <w:szCs w:val="16"/>
              </w:rPr>
              <w:t>Total</w:t>
            </w:r>
          </w:p>
        </w:tc>
      </w:tr>
      <w:tr w:rsidR="009E3F60" w:rsidRPr="00B87CE9" w14:paraId="35B58A9F" w14:textId="77777777" w:rsidTr="008C2EB8">
        <w:tc>
          <w:tcPr>
            <w:tcW w:w="2142" w:type="dxa"/>
          </w:tcPr>
          <w:p w14:paraId="6AD4A38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13140" w:type="dxa"/>
            <w:gridSpan w:val="23"/>
          </w:tcPr>
          <w:p w14:paraId="7A915D4F"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i/>
                <w:iCs/>
                <w:sz w:val="16"/>
                <w:szCs w:val="16"/>
              </w:rPr>
            </w:pPr>
            <w:r w:rsidRPr="00B87CE9">
              <w:rPr>
                <w:rFonts w:ascii="Times New Roman" w:hAnsi="Times New Roman" w:cs="Times New Roman"/>
                <w:i/>
                <w:iCs/>
                <w:sz w:val="16"/>
                <w:szCs w:val="16"/>
              </w:rPr>
              <w:t>(in thousand Baht)</w:t>
            </w:r>
          </w:p>
        </w:tc>
      </w:tr>
      <w:tr w:rsidR="009E3F60" w:rsidRPr="00B87CE9" w14:paraId="01203D92" w14:textId="77777777" w:rsidTr="008C2EB8">
        <w:tc>
          <w:tcPr>
            <w:tcW w:w="2142" w:type="dxa"/>
          </w:tcPr>
          <w:p w14:paraId="1093D766"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i/>
                <w:iCs/>
                <w:sz w:val="16"/>
                <w:szCs w:val="16"/>
              </w:rPr>
            </w:pPr>
            <w:r w:rsidRPr="00B87CE9">
              <w:rPr>
                <w:rFonts w:ascii="Times New Roman" w:hAnsi="Times New Roman" w:cs="Times New Roman"/>
                <w:b/>
                <w:bCs/>
                <w:i/>
                <w:iCs/>
                <w:sz w:val="16"/>
                <w:szCs w:val="16"/>
              </w:rPr>
              <w:t>Cost / revaluation</w:t>
            </w:r>
          </w:p>
        </w:tc>
        <w:tc>
          <w:tcPr>
            <w:tcW w:w="810" w:type="dxa"/>
          </w:tcPr>
          <w:p w14:paraId="12BB0B2C"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20" w:lineRule="exact"/>
              <w:ind w:left="-108" w:right="-90" w:hanging="18"/>
              <w:jc w:val="thaiDistribute"/>
              <w:rPr>
                <w:rFonts w:ascii="Times New Roman" w:hAnsi="Times New Roman" w:cs="Times New Roman"/>
                <w:sz w:val="16"/>
                <w:szCs w:val="16"/>
              </w:rPr>
            </w:pPr>
          </w:p>
        </w:tc>
        <w:tc>
          <w:tcPr>
            <w:tcW w:w="270" w:type="dxa"/>
          </w:tcPr>
          <w:p w14:paraId="2CA8436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900" w:type="dxa"/>
          </w:tcPr>
          <w:p w14:paraId="4E2F2EB2"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thaiDistribute"/>
              <w:rPr>
                <w:rFonts w:ascii="Times New Roman" w:hAnsi="Times New Roman" w:cs="Times New Roman"/>
                <w:sz w:val="16"/>
                <w:szCs w:val="16"/>
              </w:rPr>
            </w:pPr>
          </w:p>
        </w:tc>
        <w:tc>
          <w:tcPr>
            <w:tcW w:w="270" w:type="dxa"/>
          </w:tcPr>
          <w:p w14:paraId="031F3FC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thaiDistribute"/>
              <w:rPr>
                <w:rFonts w:ascii="Times New Roman" w:hAnsi="Times New Roman" w:cs="Times New Roman"/>
                <w:sz w:val="16"/>
                <w:szCs w:val="16"/>
              </w:rPr>
            </w:pPr>
          </w:p>
        </w:tc>
        <w:tc>
          <w:tcPr>
            <w:tcW w:w="810" w:type="dxa"/>
          </w:tcPr>
          <w:p w14:paraId="60DF6CD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thaiDistribute"/>
              <w:rPr>
                <w:rFonts w:ascii="Times New Roman" w:hAnsi="Times New Roman" w:cs="Times New Roman"/>
                <w:sz w:val="16"/>
                <w:szCs w:val="16"/>
              </w:rPr>
            </w:pPr>
          </w:p>
        </w:tc>
        <w:tc>
          <w:tcPr>
            <w:tcW w:w="270" w:type="dxa"/>
          </w:tcPr>
          <w:p w14:paraId="765F7E59"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810" w:type="dxa"/>
          </w:tcPr>
          <w:p w14:paraId="487F120B"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thaiDistribute"/>
              <w:rPr>
                <w:rFonts w:ascii="Times New Roman" w:hAnsi="Times New Roman" w:cs="Times New Roman"/>
                <w:sz w:val="16"/>
                <w:szCs w:val="16"/>
              </w:rPr>
            </w:pPr>
          </w:p>
        </w:tc>
        <w:tc>
          <w:tcPr>
            <w:tcW w:w="270" w:type="dxa"/>
          </w:tcPr>
          <w:p w14:paraId="4DE4179F"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990" w:type="dxa"/>
          </w:tcPr>
          <w:p w14:paraId="426B109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20" w:lineRule="exact"/>
              <w:ind w:left="-108" w:right="-90" w:hanging="18"/>
              <w:jc w:val="thaiDistribute"/>
              <w:rPr>
                <w:rFonts w:ascii="Times New Roman" w:hAnsi="Times New Roman" w:cs="Times New Roman"/>
                <w:sz w:val="16"/>
                <w:szCs w:val="16"/>
              </w:rPr>
            </w:pPr>
          </w:p>
        </w:tc>
        <w:tc>
          <w:tcPr>
            <w:tcW w:w="270" w:type="dxa"/>
          </w:tcPr>
          <w:p w14:paraId="20695FC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810" w:type="dxa"/>
          </w:tcPr>
          <w:p w14:paraId="058C4218"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sz w:val="16"/>
                <w:szCs w:val="16"/>
              </w:rPr>
            </w:pPr>
          </w:p>
        </w:tc>
        <w:tc>
          <w:tcPr>
            <w:tcW w:w="270" w:type="dxa"/>
          </w:tcPr>
          <w:p w14:paraId="70D03C4D"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810" w:type="dxa"/>
          </w:tcPr>
          <w:p w14:paraId="7FA64EE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90"/>
              <w:jc w:val="thaiDistribute"/>
              <w:rPr>
                <w:rFonts w:ascii="Times New Roman" w:hAnsi="Times New Roman" w:cs="Times New Roman"/>
                <w:sz w:val="16"/>
                <w:szCs w:val="16"/>
              </w:rPr>
            </w:pPr>
          </w:p>
        </w:tc>
        <w:tc>
          <w:tcPr>
            <w:tcW w:w="270" w:type="dxa"/>
          </w:tcPr>
          <w:p w14:paraId="2A2DFAB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720" w:type="dxa"/>
          </w:tcPr>
          <w:p w14:paraId="40F80FA1"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thaiDistribute"/>
              <w:rPr>
                <w:rFonts w:ascii="Times New Roman" w:hAnsi="Times New Roman" w:cs="Times New Roman"/>
                <w:sz w:val="16"/>
                <w:szCs w:val="16"/>
              </w:rPr>
            </w:pPr>
          </w:p>
        </w:tc>
        <w:tc>
          <w:tcPr>
            <w:tcW w:w="252" w:type="dxa"/>
          </w:tcPr>
          <w:p w14:paraId="077C627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918" w:type="dxa"/>
          </w:tcPr>
          <w:p w14:paraId="49DA33F0"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20" w:lineRule="exact"/>
              <w:ind w:right="-90"/>
              <w:jc w:val="thaiDistribute"/>
              <w:rPr>
                <w:rFonts w:ascii="Times New Roman" w:hAnsi="Times New Roman" w:cs="Times New Roman"/>
                <w:sz w:val="16"/>
                <w:szCs w:val="16"/>
              </w:rPr>
            </w:pPr>
          </w:p>
        </w:tc>
        <w:tc>
          <w:tcPr>
            <w:tcW w:w="270" w:type="dxa"/>
          </w:tcPr>
          <w:p w14:paraId="53076DA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900" w:type="dxa"/>
          </w:tcPr>
          <w:p w14:paraId="5F0790D7"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20" w:lineRule="exact"/>
              <w:ind w:right="-90"/>
              <w:jc w:val="thaiDistribute"/>
              <w:rPr>
                <w:rFonts w:ascii="Times New Roman" w:hAnsi="Times New Roman" w:cs="Times New Roman"/>
                <w:sz w:val="16"/>
                <w:szCs w:val="16"/>
              </w:rPr>
            </w:pPr>
          </w:p>
        </w:tc>
        <w:tc>
          <w:tcPr>
            <w:tcW w:w="252" w:type="dxa"/>
          </w:tcPr>
          <w:p w14:paraId="404C5FC6"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828" w:type="dxa"/>
          </w:tcPr>
          <w:p w14:paraId="4D02F656"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thaiDistribute"/>
              <w:rPr>
                <w:rFonts w:ascii="Times New Roman" w:hAnsi="Times New Roman" w:cs="Times New Roman"/>
                <w:sz w:val="16"/>
                <w:szCs w:val="16"/>
              </w:rPr>
            </w:pPr>
          </w:p>
        </w:tc>
        <w:tc>
          <w:tcPr>
            <w:tcW w:w="270" w:type="dxa"/>
          </w:tcPr>
          <w:p w14:paraId="05B11F0E"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900" w:type="dxa"/>
          </w:tcPr>
          <w:p w14:paraId="77011F72" w14:textId="77777777" w:rsidR="009E3F60" w:rsidRPr="00B87CE9"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thaiDistribute"/>
              <w:rPr>
                <w:rFonts w:ascii="Times New Roman" w:hAnsi="Times New Roman" w:cs="Times New Roman"/>
                <w:sz w:val="16"/>
                <w:szCs w:val="16"/>
              </w:rPr>
            </w:pPr>
          </w:p>
        </w:tc>
      </w:tr>
      <w:tr w:rsidR="008C2EB8" w:rsidRPr="00B87CE9" w14:paraId="5639C4F6" w14:textId="77777777" w:rsidTr="008C2EB8">
        <w:tc>
          <w:tcPr>
            <w:tcW w:w="2142" w:type="dxa"/>
          </w:tcPr>
          <w:p w14:paraId="4CE6C5E8" w14:textId="59E87464"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At 1 January 2019</w:t>
            </w:r>
          </w:p>
        </w:tc>
        <w:tc>
          <w:tcPr>
            <w:tcW w:w="810" w:type="dxa"/>
          </w:tcPr>
          <w:p w14:paraId="4C433424" w14:textId="590A5632"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155,539</w:t>
            </w:r>
          </w:p>
        </w:tc>
        <w:tc>
          <w:tcPr>
            <w:tcW w:w="270" w:type="dxa"/>
          </w:tcPr>
          <w:p w14:paraId="49342CBC"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00" w:type="dxa"/>
          </w:tcPr>
          <w:p w14:paraId="71A4F219" w14:textId="2D725B23"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1,455,503</w:t>
            </w:r>
          </w:p>
        </w:tc>
        <w:tc>
          <w:tcPr>
            <w:tcW w:w="270" w:type="dxa"/>
          </w:tcPr>
          <w:p w14:paraId="5FE8A610"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7B378CC0" w14:textId="1F37DB8A"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1,611,042</w:t>
            </w:r>
          </w:p>
        </w:tc>
        <w:tc>
          <w:tcPr>
            <w:tcW w:w="270" w:type="dxa"/>
          </w:tcPr>
          <w:p w14:paraId="1D1F92E5"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5F531975" w14:textId="11118CE1"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64,052</w:t>
            </w:r>
          </w:p>
        </w:tc>
        <w:tc>
          <w:tcPr>
            <w:tcW w:w="270" w:type="dxa"/>
          </w:tcPr>
          <w:p w14:paraId="1204752C"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90" w:type="dxa"/>
          </w:tcPr>
          <w:p w14:paraId="500FE064" w14:textId="2EDCD04F"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816,835</w:t>
            </w:r>
          </w:p>
        </w:tc>
        <w:tc>
          <w:tcPr>
            <w:tcW w:w="270" w:type="dxa"/>
          </w:tcPr>
          <w:p w14:paraId="0C203A24"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4B633A70" w14:textId="1AADA7E6"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1,201,731</w:t>
            </w:r>
          </w:p>
        </w:tc>
        <w:tc>
          <w:tcPr>
            <w:tcW w:w="270" w:type="dxa"/>
          </w:tcPr>
          <w:p w14:paraId="38C5BFD7"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155D7D31" w14:textId="3CDF2F70"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730,373</w:t>
            </w:r>
          </w:p>
        </w:tc>
        <w:tc>
          <w:tcPr>
            <w:tcW w:w="270" w:type="dxa"/>
          </w:tcPr>
          <w:p w14:paraId="3E986B5C"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720" w:type="dxa"/>
          </w:tcPr>
          <w:p w14:paraId="785B88DA" w14:textId="7D6407C3"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710,710</w:t>
            </w:r>
          </w:p>
        </w:tc>
        <w:tc>
          <w:tcPr>
            <w:tcW w:w="252" w:type="dxa"/>
          </w:tcPr>
          <w:p w14:paraId="6A9E0AA1"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18" w:type="dxa"/>
          </w:tcPr>
          <w:p w14:paraId="4C0AB102" w14:textId="43D4A8A4"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23,879</w:t>
            </w:r>
          </w:p>
        </w:tc>
        <w:tc>
          <w:tcPr>
            <w:tcW w:w="270" w:type="dxa"/>
          </w:tcPr>
          <w:p w14:paraId="5135707E"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00" w:type="dxa"/>
          </w:tcPr>
          <w:p w14:paraId="0A2978A7" w14:textId="1D8AA20A"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314,915</w:t>
            </w:r>
          </w:p>
        </w:tc>
        <w:tc>
          <w:tcPr>
            <w:tcW w:w="252" w:type="dxa"/>
          </w:tcPr>
          <w:p w14:paraId="74066134"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Pr>
          <w:p w14:paraId="33CBED1F" w14:textId="7591ED95"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29,076</w:t>
            </w:r>
          </w:p>
        </w:tc>
        <w:tc>
          <w:tcPr>
            <w:tcW w:w="270" w:type="dxa"/>
          </w:tcPr>
          <w:p w14:paraId="31548106"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00" w:type="dxa"/>
          </w:tcPr>
          <w:p w14:paraId="11E696F4" w14:textId="0FFF552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5,502,613</w:t>
            </w:r>
          </w:p>
        </w:tc>
      </w:tr>
      <w:tr w:rsidR="008C2EB8" w:rsidRPr="00B87CE9" w14:paraId="7EFBB919" w14:textId="77777777" w:rsidTr="008C2EB8">
        <w:tc>
          <w:tcPr>
            <w:tcW w:w="2142" w:type="dxa"/>
          </w:tcPr>
          <w:p w14:paraId="014605A9"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Additions</w:t>
            </w:r>
          </w:p>
        </w:tc>
        <w:tc>
          <w:tcPr>
            <w:tcW w:w="810" w:type="dxa"/>
          </w:tcPr>
          <w:p w14:paraId="7653D445" w14:textId="2DA7C8A6"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09035DE5"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Pr>
          <w:p w14:paraId="6135DEC0" w14:textId="7FE6C132"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6AAF4D4E"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62359634" w14:textId="46079E95"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3CD0462C"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1D20D470" w14:textId="2D230473"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0F8286FC"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90" w:type="dxa"/>
          </w:tcPr>
          <w:p w14:paraId="1D81312A" w14:textId="2F18CCCF"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220" w:lineRule="exact"/>
              <w:ind w:left="-108" w:right="-180" w:hanging="18"/>
              <w:jc w:val="center"/>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0047D3E8"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5E990EDF" w14:textId="792CABD0"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30DC6591"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12314AC3" w14:textId="5E037399"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1</w:t>
            </w:r>
            <w:r w:rsidR="00261892" w:rsidRPr="00B87CE9">
              <w:rPr>
                <w:rFonts w:ascii="Times New Roman" w:hAnsi="Times New Roman" w:cs="Times New Roman"/>
                <w:sz w:val="16"/>
                <w:szCs w:val="16"/>
              </w:rPr>
              <w:t>1</w:t>
            </w:r>
            <w:r w:rsidRPr="00B87CE9">
              <w:rPr>
                <w:rFonts w:ascii="Times New Roman" w:hAnsi="Times New Roman" w:cs="Times New Roman"/>
                <w:sz w:val="16"/>
                <w:szCs w:val="16"/>
              </w:rPr>
              <w:t>,896</w:t>
            </w:r>
          </w:p>
        </w:tc>
        <w:tc>
          <w:tcPr>
            <w:tcW w:w="270" w:type="dxa"/>
          </w:tcPr>
          <w:p w14:paraId="080DE193"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720" w:type="dxa"/>
          </w:tcPr>
          <w:p w14:paraId="179389DD" w14:textId="6F2F7296"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44,784</w:t>
            </w:r>
          </w:p>
        </w:tc>
        <w:tc>
          <w:tcPr>
            <w:tcW w:w="252" w:type="dxa"/>
          </w:tcPr>
          <w:p w14:paraId="121CA560"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18" w:type="dxa"/>
          </w:tcPr>
          <w:p w14:paraId="70010F4A" w14:textId="1BA59D05"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444</w:t>
            </w:r>
          </w:p>
        </w:tc>
        <w:tc>
          <w:tcPr>
            <w:tcW w:w="270" w:type="dxa"/>
          </w:tcPr>
          <w:p w14:paraId="73B48BA8"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Pr>
          <w:p w14:paraId="705E9CF2" w14:textId="0ADE7C58"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53,351</w:t>
            </w:r>
          </w:p>
        </w:tc>
        <w:tc>
          <w:tcPr>
            <w:tcW w:w="252" w:type="dxa"/>
          </w:tcPr>
          <w:p w14:paraId="78B7E5EC"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28" w:type="dxa"/>
          </w:tcPr>
          <w:p w14:paraId="41FC923C" w14:textId="1A6CCED6"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116,333</w:t>
            </w:r>
          </w:p>
        </w:tc>
        <w:tc>
          <w:tcPr>
            <w:tcW w:w="270" w:type="dxa"/>
          </w:tcPr>
          <w:p w14:paraId="1182D93F"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Pr>
          <w:p w14:paraId="63D50A5F" w14:textId="68CC3A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226,808</w:t>
            </w:r>
          </w:p>
        </w:tc>
      </w:tr>
      <w:tr w:rsidR="008C2EB8" w:rsidRPr="00B87CE9" w14:paraId="0CC2B2E2" w14:textId="77777777" w:rsidTr="008C2EB8">
        <w:tc>
          <w:tcPr>
            <w:tcW w:w="2142" w:type="dxa"/>
          </w:tcPr>
          <w:p w14:paraId="19F8E514"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Transfers</w:t>
            </w:r>
          </w:p>
        </w:tc>
        <w:tc>
          <w:tcPr>
            <w:tcW w:w="810" w:type="dxa"/>
          </w:tcPr>
          <w:p w14:paraId="7C78E071" w14:textId="5C12166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4474763"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900" w:type="dxa"/>
          </w:tcPr>
          <w:p w14:paraId="7D8A7003" w14:textId="3822A3F0"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2F81522"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424F7E83" w14:textId="7E27BCE6"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7EB5342A"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089F2187" w14:textId="2F866A6A"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 xml:space="preserve">       2,035</w:t>
            </w:r>
          </w:p>
        </w:tc>
        <w:tc>
          <w:tcPr>
            <w:tcW w:w="270" w:type="dxa"/>
          </w:tcPr>
          <w:p w14:paraId="5BD5EBAB"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990" w:type="dxa"/>
          </w:tcPr>
          <w:p w14:paraId="38BEDEBB" w14:textId="56ABC2A3"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31,745</w:t>
            </w:r>
          </w:p>
        </w:tc>
        <w:tc>
          <w:tcPr>
            <w:tcW w:w="270" w:type="dxa"/>
          </w:tcPr>
          <w:p w14:paraId="0D737D16"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22925D9B" w14:textId="1D4C78D1"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22,485</w:t>
            </w:r>
          </w:p>
        </w:tc>
        <w:tc>
          <w:tcPr>
            <w:tcW w:w="270" w:type="dxa"/>
          </w:tcPr>
          <w:p w14:paraId="641DC804"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658F30F2" w14:textId="0071AA7B"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11,282</w:t>
            </w:r>
          </w:p>
        </w:tc>
        <w:tc>
          <w:tcPr>
            <w:tcW w:w="270" w:type="dxa"/>
          </w:tcPr>
          <w:p w14:paraId="4155988B"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720" w:type="dxa"/>
          </w:tcPr>
          <w:p w14:paraId="0BC9E42A" w14:textId="2FF7D602"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4,134</w:t>
            </w:r>
          </w:p>
        </w:tc>
        <w:tc>
          <w:tcPr>
            <w:tcW w:w="252" w:type="dxa"/>
          </w:tcPr>
          <w:p w14:paraId="5B42E6AA"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918" w:type="dxa"/>
          </w:tcPr>
          <w:p w14:paraId="3097E592" w14:textId="2A94C4CA"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E4ED566"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900" w:type="dxa"/>
          </w:tcPr>
          <w:p w14:paraId="415D8F35" w14:textId="60236025"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52" w:type="dxa"/>
          </w:tcPr>
          <w:p w14:paraId="3D4BC656"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28" w:type="dxa"/>
          </w:tcPr>
          <w:p w14:paraId="1F04A22B" w14:textId="672838C8"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(79,175)</w:t>
            </w:r>
          </w:p>
        </w:tc>
        <w:tc>
          <w:tcPr>
            <w:tcW w:w="270" w:type="dxa"/>
          </w:tcPr>
          <w:p w14:paraId="0FCE05B2"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900" w:type="dxa"/>
          </w:tcPr>
          <w:p w14:paraId="6DBD285F" w14:textId="4EB7656F"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(7,494)</w:t>
            </w:r>
          </w:p>
        </w:tc>
      </w:tr>
      <w:tr w:rsidR="008C2EB8" w:rsidRPr="00B87CE9" w14:paraId="2F216C77" w14:textId="77777777" w:rsidTr="008C2EB8">
        <w:tc>
          <w:tcPr>
            <w:tcW w:w="2142" w:type="dxa"/>
          </w:tcPr>
          <w:p w14:paraId="24555102"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Disposals</w:t>
            </w:r>
          </w:p>
        </w:tc>
        <w:tc>
          <w:tcPr>
            <w:tcW w:w="810" w:type="dxa"/>
            <w:tcBorders>
              <w:bottom w:val="single" w:sz="4" w:space="0" w:color="auto"/>
            </w:tcBorders>
          </w:tcPr>
          <w:p w14:paraId="78118972" w14:textId="66137B28"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53D2E4CE"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5CA09F8E" w14:textId="0D73A744"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1915F9EF"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B21F626" w14:textId="665806B9"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60ED1613"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274C3ED" w14:textId="514DEDD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548D1996"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441B7C11" w14:textId="5C6C5584"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220" w:lineRule="exact"/>
              <w:ind w:left="-108" w:right="-180" w:hanging="18"/>
              <w:jc w:val="center"/>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6D736A38"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FBEE292" w14:textId="46482592" w:rsidR="008C2EB8" w:rsidRPr="00B87CE9" w:rsidRDefault="008C2EB8" w:rsidP="00684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59070189"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CD2C067" w14:textId="2C4F9D8C"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(9,179)</w:t>
            </w:r>
          </w:p>
        </w:tc>
        <w:tc>
          <w:tcPr>
            <w:tcW w:w="270" w:type="dxa"/>
          </w:tcPr>
          <w:p w14:paraId="3C2C353E"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720" w:type="dxa"/>
            <w:tcBorders>
              <w:bottom w:val="single" w:sz="4" w:space="0" w:color="auto"/>
            </w:tcBorders>
          </w:tcPr>
          <w:p w14:paraId="07034EE3" w14:textId="30213007" w:rsidR="008C2EB8" w:rsidRPr="00B87CE9" w:rsidRDefault="008C2EB8"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(15,863)</w:t>
            </w:r>
          </w:p>
        </w:tc>
        <w:tc>
          <w:tcPr>
            <w:tcW w:w="252" w:type="dxa"/>
          </w:tcPr>
          <w:p w14:paraId="24F61942"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18" w:type="dxa"/>
            <w:tcBorders>
              <w:bottom w:val="single" w:sz="4" w:space="0" w:color="auto"/>
            </w:tcBorders>
          </w:tcPr>
          <w:p w14:paraId="1033B4B3" w14:textId="1957C473"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(6,350)</w:t>
            </w:r>
          </w:p>
        </w:tc>
        <w:tc>
          <w:tcPr>
            <w:tcW w:w="270" w:type="dxa"/>
          </w:tcPr>
          <w:p w14:paraId="2AA7E197"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058617EE" w14:textId="55B0F36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(4,210)</w:t>
            </w:r>
          </w:p>
        </w:tc>
        <w:tc>
          <w:tcPr>
            <w:tcW w:w="252" w:type="dxa"/>
          </w:tcPr>
          <w:p w14:paraId="0450B02D"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26834FFE" w14:textId="61497179"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16A08C1B"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282BB091" w14:textId="7A1887FB"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(35,602)</w:t>
            </w:r>
          </w:p>
        </w:tc>
      </w:tr>
      <w:tr w:rsidR="008C2EB8" w:rsidRPr="00B87CE9" w14:paraId="2059F802" w14:textId="77777777" w:rsidTr="008C2EB8">
        <w:tc>
          <w:tcPr>
            <w:tcW w:w="2142" w:type="dxa"/>
          </w:tcPr>
          <w:p w14:paraId="304AD724" w14:textId="4E99C7DF"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At 31 December 2019 and</w:t>
            </w:r>
          </w:p>
        </w:tc>
        <w:tc>
          <w:tcPr>
            <w:tcW w:w="810" w:type="dxa"/>
            <w:tcBorders>
              <w:top w:val="single" w:sz="4" w:space="0" w:color="auto"/>
            </w:tcBorders>
          </w:tcPr>
          <w:p w14:paraId="422C459D" w14:textId="37D6396D"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37776117"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79D48D03" w14:textId="660062AB"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p>
        </w:tc>
        <w:tc>
          <w:tcPr>
            <w:tcW w:w="270" w:type="dxa"/>
          </w:tcPr>
          <w:p w14:paraId="6A32AE3D"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355347A2" w14:textId="7A212E76"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56EFD3CA"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499CC03A" w14:textId="5FC09501"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center"/>
              <w:rPr>
                <w:rFonts w:ascii="Times New Roman" w:hAnsi="Times New Roman" w:cs="Times New Roman"/>
                <w:b/>
                <w:bCs/>
                <w:sz w:val="16"/>
                <w:szCs w:val="16"/>
              </w:rPr>
            </w:pPr>
          </w:p>
        </w:tc>
        <w:tc>
          <w:tcPr>
            <w:tcW w:w="270" w:type="dxa"/>
          </w:tcPr>
          <w:p w14:paraId="1D8754BA"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90" w:type="dxa"/>
            <w:tcBorders>
              <w:top w:val="single" w:sz="4" w:space="0" w:color="auto"/>
            </w:tcBorders>
          </w:tcPr>
          <w:p w14:paraId="6BCA2D5F" w14:textId="4F5A8C2E"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b/>
                <w:bCs/>
                <w:sz w:val="16"/>
                <w:szCs w:val="16"/>
              </w:rPr>
            </w:pPr>
          </w:p>
        </w:tc>
        <w:tc>
          <w:tcPr>
            <w:tcW w:w="270" w:type="dxa"/>
          </w:tcPr>
          <w:p w14:paraId="463B927E"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766FC4B6" w14:textId="6383B8EF"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38DA6B42"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2E51A79B" w14:textId="3F1D564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0D97BCFA"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720" w:type="dxa"/>
            <w:tcBorders>
              <w:top w:val="single" w:sz="4" w:space="0" w:color="auto"/>
            </w:tcBorders>
          </w:tcPr>
          <w:p w14:paraId="11398A3B" w14:textId="74997B55"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52" w:type="dxa"/>
          </w:tcPr>
          <w:p w14:paraId="6778B0E1"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18" w:type="dxa"/>
            <w:tcBorders>
              <w:top w:val="single" w:sz="4" w:space="0" w:color="auto"/>
            </w:tcBorders>
          </w:tcPr>
          <w:p w14:paraId="1C269177" w14:textId="38CEE7A5"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0EA74106"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41763EE6" w14:textId="70D86606"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tcPr>
          <w:p w14:paraId="7057CE7A"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Borders>
              <w:top w:val="single" w:sz="4" w:space="0" w:color="auto"/>
            </w:tcBorders>
          </w:tcPr>
          <w:p w14:paraId="7398FEC0" w14:textId="390430FF"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4F720343"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63F3F063" w14:textId="42224D81"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b/>
                <w:bCs/>
                <w:sz w:val="16"/>
                <w:szCs w:val="16"/>
              </w:rPr>
            </w:pPr>
          </w:p>
        </w:tc>
      </w:tr>
      <w:tr w:rsidR="008C2EB8" w:rsidRPr="00B87CE9" w14:paraId="6150F3C0" w14:textId="77777777" w:rsidTr="008C2EB8">
        <w:tc>
          <w:tcPr>
            <w:tcW w:w="2142" w:type="dxa"/>
          </w:tcPr>
          <w:p w14:paraId="368C29BD" w14:textId="169DA5EA"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 xml:space="preserve">   1 January 2020</w:t>
            </w:r>
          </w:p>
        </w:tc>
        <w:tc>
          <w:tcPr>
            <w:tcW w:w="810" w:type="dxa"/>
          </w:tcPr>
          <w:p w14:paraId="3A29F64D" w14:textId="3423C4F8"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155,539</w:t>
            </w:r>
          </w:p>
        </w:tc>
        <w:tc>
          <w:tcPr>
            <w:tcW w:w="270" w:type="dxa"/>
          </w:tcPr>
          <w:p w14:paraId="76DABC1D"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Pr>
          <w:p w14:paraId="406FA410" w14:textId="5B48287F"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1,455,503</w:t>
            </w:r>
          </w:p>
        </w:tc>
        <w:tc>
          <w:tcPr>
            <w:tcW w:w="270" w:type="dxa"/>
          </w:tcPr>
          <w:p w14:paraId="15F5D9A6"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13AB74FF" w14:textId="7A467822"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1,611,042</w:t>
            </w:r>
          </w:p>
        </w:tc>
        <w:tc>
          <w:tcPr>
            <w:tcW w:w="270" w:type="dxa"/>
          </w:tcPr>
          <w:p w14:paraId="33B41D40"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1FD2E616" w14:textId="7C7BB50C"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b/>
                <w:bCs/>
                <w:sz w:val="16"/>
                <w:szCs w:val="16"/>
              </w:rPr>
            </w:pPr>
            <w:r w:rsidRPr="00B87CE9">
              <w:rPr>
                <w:rFonts w:ascii="Times New Roman" w:hAnsi="Times New Roman" w:cs="Times New Roman"/>
                <w:b/>
                <w:bCs/>
                <w:sz w:val="16"/>
                <w:szCs w:val="16"/>
              </w:rPr>
              <w:t>66,087</w:t>
            </w:r>
          </w:p>
        </w:tc>
        <w:tc>
          <w:tcPr>
            <w:tcW w:w="270" w:type="dxa"/>
          </w:tcPr>
          <w:p w14:paraId="78D1988E"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90" w:type="dxa"/>
          </w:tcPr>
          <w:p w14:paraId="1BD67321" w14:textId="30DD8193"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848,580</w:t>
            </w:r>
          </w:p>
        </w:tc>
        <w:tc>
          <w:tcPr>
            <w:tcW w:w="270" w:type="dxa"/>
          </w:tcPr>
          <w:p w14:paraId="0D0B7010"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0AD6DCB3" w14:textId="3CC0B3C0"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1,224,216</w:t>
            </w:r>
          </w:p>
        </w:tc>
        <w:tc>
          <w:tcPr>
            <w:tcW w:w="270" w:type="dxa"/>
          </w:tcPr>
          <w:p w14:paraId="6FDD6C0F"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1C875BA9" w14:textId="47BCB44D"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744,372</w:t>
            </w:r>
          </w:p>
        </w:tc>
        <w:tc>
          <w:tcPr>
            <w:tcW w:w="270" w:type="dxa"/>
          </w:tcPr>
          <w:p w14:paraId="0FD41E91"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720" w:type="dxa"/>
          </w:tcPr>
          <w:p w14:paraId="57A54EAE" w14:textId="2D5DC8DD"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743,765</w:t>
            </w:r>
          </w:p>
        </w:tc>
        <w:tc>
          <w:tcPr>
            <w:tcW w:w="252" w:type="dxa"/>
          </w:tcPr>
          <w:p w14:paraId="7BC85747"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18" w:type="dxa"/>
          </w:tcPr>
          <w:p w14:paraId="4FC9387A" w14:textId="01EF866E"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17,973</w:t>
            </w:r>
          </w:p>
        </w:tc>
        <w:tc>
          <w:tcPr>
            <w:tcW w:w="270" w:type="dxa"/>
          </w:tcPr>
          <w:p w14:paraId="7588798F"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Pr>
          <w:p w14:paraId="0FAC499B" w14:textId="5D04C9A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364,056</w:t>
            </w:r>
          </w:p>
        </w:tc>
        <w:tc>
          <w:tcPr>
            <w:tcW w:w="252" w:type="dxa"/>
          </w:tcPr>
          <w:p w14:paraId="5F906D17"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Pr>
          <w:p w14:paraId="42B5E485" w14:textId="1BB90582"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66,234</w:t>
            </w:r>
          </w:p>
        </w:tc>
        <w:tc>
          <w:tcPr>
            <w:tcW w:w="270" w:type="dxa"/>
          </w:tcPr>
          <w:p w14:paraId="570CA200"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Pr>
          <w:p w14:paraId="1AAFB21E" w14:textId="2414FDAE"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5,686,325</w:t>
            </w:r>
          </w:p>
        </w:tc>
      </w:tr>
      <w:tr w:rsidR="008C2EB8" w:rsidRPr="00B87CE9" w14:paraId="7F67C444" w14:textId="77777777" w:rsidTr="008C2EB8">
        <w:tc>
          <w:tcPr>
            <w:tcW w:w="2142" w:type="dxa"/>
          </w:tcPr>
          <w:p w14:paraId="79A3F832"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Additions</w:t>
            </w:r>
          </w:p>
        </w:tc>
        <w:tc>
          <w:tcPr>
            <w:tcW w:w="810" w:type="dxa"/>
          </w:tcPr>
          <w:p w14:paraId="22758223" w14:textId="093695AE" w:rsidR="008C2EB8" w:rsidRPr="00B87CE9" w:rsidRDefault="006856AE" w:rsidP="0068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Pr>
                <w:rFonts w:ascii="Times New Roman" w:hAnsi="Times New Roman" w:cs="Times New Roman"/>
                <w:sz w:val="16"/>
                <w:szCs w:val="16"/>
              </w:rPr>
              <w:t>9,000</w:t>
            </w:r>
          </w:p>
        </w:tc>
        <w:tc>
          <w:tcPr>
            <w:tcW w:w="270" w:type="dxa"/>
          </w:tcPr>
          <w:p w14:paraId="110E48D1"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Pr>
          <w:p w14:paraId="6C0C3411" w14:textId="15BFBA22" w:rsidR="008C2EB8" w:rsidRPr="00B87CE9" w:rsidRDefault="00683447" w:rsidP="0024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410,043</w:t>
            </w:r>
          </w:p>
        </w:tc>
        <w:tc>
          <w:tcPr>
            <w:tcW w:w="270" w:type="dxa"/>
          </w:tcPr>
          <w:p w14:paraId="2B366E95"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623D0E16" w14:textId="53A9B645" w:rsidR="008C2EB8" w:rsidRPr="00B87CE9" w:rsidRDefault="00683447" w:rsidP="000C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41</w:t>
            </w:r>
            <w:r w:rsidR="003D2DC8">
              <w:rPr>
                <w:rFonts w:ascii="Times New Roman" w:hAnsi="Times New Roman" w:cs="Times New Roman"/>
                <w:sz w:val="16"/>
                <w:szCs w:val="16"/>
              </w:rPr>
              <w:t>9</w:t>
            </w:r>
            <w:r w:rsidRPr="00B87CE9">
              <w:rPr>
                <w:rFonts w:ascii="Times New Roman" w:hAnsi="Times New Roman" w:cs="Times New Roman"/>
                <w:sz w:val="16"/>
                <w:szCs w:val="16"/>
              </w:rPr>
              <w:t>,</w:t>
            </w:r>
            <w:r w:rsidR="007C3661">
              <w:rPr>
                <w:rFonts w:ascii="Times New Roman" w:hAnsi="Times New Roman" w:cs="Times New Roman"/>
                <w:sz w:val="16"/>
                <w:szCs w:val="16"/>
              </w:rPr>
              <w:t>043</w:t>
            </w:r>
          </w:p>
        </w:tc>
        <w:tc>
          <w:tcPr>
            <w:tcW w:w="270" w:type="dxa"/>
          </w:tcPr>
          <w:p w14:paraId="5B525887"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011B1A86" w14:textId="4B1F1B6F" w:rsidR="008C2EB8" w:rsidRPr="00B87CE9" w:rsidRDefault="002E21B1" w:rsidP="002E2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07D5343D"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990" w:type="dxa"/>
          </w:tcPr>
          <w:p w14:paraId="1941CC6C" w14:textId="334FD6FA" w:rsidR="008C2EB8" w:rsidRPr="00B87CE9" w:rsidRDefault="00AC57D1" w:rsidP="00AC5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0C4C1C6C"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5EEB1A82" w14:textId="0F4EBAEA" w:rsidR="008C2EB8" w:rsidRPr="00B87CE9" w:rsidRDefault="00B54D23" w:rsidP="00B54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7C64E96B"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465B9D84" w14:textId="2CD6CAB2" w:rsidR="008C2EB8" w:rsidRPr="00B87CE9" w:rsidRDefault="00732DD5"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14,335</w:t>
            </w:r>
          </w:p>
        </w:tc>
        <w:tc>
          <w:tcPr>
            <w:tcW w:w="270" w:type="dxa"/>
          </w:tcPr>
          <w:p w14:paraId="43B69D4E"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720" w:type="dxa"/>
          </w:tcPr>
          <w:p w14:paraId="4FBD96B2" w14:textId="0CAF9056" w:rsidR="008C2EB8" w:rsidRPr="00B87CE9" w:rsidRDefault="00733E92"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12,</w:t>
            </w:r>
            <w:r w:rsidR="004F6639" w:rsidRPr="00B87CE9">
              <w:rPr>
                <w:rFonts w:ascii="Times New Roman" w:hAnsi="Times New Roman" w:cs="Times New Roman"/>
                <w:sz w:val="16"/>
                <w:szCs w:val="16"/>
              </w:rPr>
              <w:t>641</w:t>
            </w:r>
          </w:p>
        </w:tc>
        <w:tc>
          <w:tcPr>
            <w:tcW w:w="252" w:type="dxa"/>
          </w:tcPr>
          <w:p w14:paraId="374B10F1"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918" w:type="dxa"/>
          </w:tcPr>
          <w:p w14:paraId="55D5C511" w14:textId="33767744" w:rsidR="008C2EB8" w:rsidRPr="00B87CE9" w:rsidRDefault="003A635A"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394</w:t>
            </w:r>
          </w:p>
        </w:tc>
        <w:tc>
          <w:tcPr>
            <w:tcW w:w="270" w:type="dxa"/>
          </w:tcPr>
          <w:p w14:paraId="04F5FD03"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900" w:type="dxa"/>
          </w:tcPr>
          <w:p w14:paraId="6BF81BC7" w14:textId="356138A7" w:rsidR="008C2EB8" w:rsidRPr="00B87CE9" w:rsidRDefault="00720482"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50,</w:t>
            </w:r>
            <w:r w:rsidR="00225424" w:rsidRPr="00B87CE9">
              <w:rPr>
                <w:rFonts w:ascii="Times New Roman" w:hAnsi="Times New Roman" w:cs="Times New Roman"/>
                <w:sz w:val="16"/>
                <w:szCs w:val="16"/>
              </w:rPr>
              <w:t>735</w:t>
            </w:r>
          </w:p>
        </w:tc>
        <w:tc>
          <w:tcPr>
            <w:tcW w:w="252" w:type="dxa"/>
          </w:tcPr>
          <w:p w14:paraId="284E8A45"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Pr>
          <w:p w14:paraId="681B3EF9" w14:textId="3FBEB9EC" w:rsidR="008C2EB8" w:rsidRPr="00B87CE9" w:rsidRDefault="0048350F"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191,74</w:t>
            </w:r>
            <w:r w:rsidR="00D21596" w:rsidRPr="00B87CE9">
              <w:rPr>
                <w:rFonts w:ascii="Times New Roman" w:hAnsi="Times New Roman" w:cs="Times New Roman"/>
                <w:sz w:val="16"/>
                <w:szCs w:val="16"/>
              </w:rPr>
              <w:t>3</w:t>
            </w:r>
          </w:p>
        </w:tc>
        <w:tc>
          <w:tcPr>
            <w:tcW w:w="270" w:type="dxa"/>
          </w:tcPr>
          <w:p w14:paraId="784BC25A"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00" w:type="dxa"/>
          </w:tcPr>
          <w:p w14:paraId="0D6BE61E" w14:textId="30936BDB" w:rsidR="008C2EB8" w:rsidRPr="00B87CE9" w:rsidRDefault="00A1445D"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68</w:t>
            </w:r>
            <w:r w:rsidR="00736F16">
              <w:rPr>
                <w:rFonts w:ascii="Times New Roman" w:hAnsi="Times New Roman" w:cs="Times New Roman"/>
                <w:sz w:val="16"/>
                <w:szCs w:val="16"/>
              </w:rPr>
              <w:t>8</w:t>
            </w:r>
            <w:r w:rsidR="00306EF1" w:rsidRPr="00B87CE9">
              <w:rPr>
                <w:rFonts w:ascii="Times New Roman" w:hAnsi="Times New Roman" w:cs="Times New Roman"/>
                <w:sz w:val="16"/>
                <w:szCs w:val="16"/>
              </w:rPr>
              <w:t>,</w:t>
            </w:r>
            <w:r w:rsidR="00C27CB1">
              <w:rPr>
                <w:rFonts w:ascii="Times New Roman" w:hAnsi="Times New Roman" w:cs="Times New Roman"/>
                <w:sz w:val="16"/>
                <w:szCs w:val="16"/>
              </w:rPr>
              <w:t>891</w:t>
            </w:r>
          </w:p>
        </w:tc>
      </w:tr>
      <w:tr w:rsidR="008C2EB8" w:rsidRPr="00B87CE9" w14:paraId="021A14A8" w14:textId="77777777" w:rsidTr="008C2EB8">
        <w:tc>
          <w:tcPr>
            <w:tcW w:w="2142" w:type="dxa"/>
          </w:tcPr>
          <w:p w14:paraId="4AE16DD2"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Transfers</w:t>
            </w:r>
          </w:p>
        </w:tc>
        <w:tc>
          <w:tcPr>
            <w:tcW w:w="810" w:type="dxa"/>
          </w:tcPr>
          <w:p w14:paraId="453EFAB7" w14:textId="3F5B3D6B" w:rsidR="008C2EB8" w:rsidRPr="00B87CE9" w:rsidRDefault="006678EF" w:rsidP="00D5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15,54</w:t>
            </w:r>
            <w:r w:rsidR="00941D25" w:rsidRPr="00B87CE9">
              <w:rPr>
                <w:rFonts w:ascii="Times New Roman" w:hAnsi="Times New Roman" w:cs="Times New Roman"/>
                <w:sz w:val="16"/>
                <w:szCs w:val="16"/>
              </w:rPr>
              <w:t>0</w:t>
            </w:r>
          </w:p>
        </w:tc>
        <w:tc>
          <w:tcPr>
            <w:tcW w:w="270" w:type="dxa"/>
          </w:tcPr>
          <w:p w14:paraId="1C2507C3"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900" w:type="dxa"/>
          </w:tcPr>
          <w:p w14:paraId="53A7900B" w14:textId="6E5D4FBC" w:rsidR="008C2EB8" w:rsidRPr="00B87CE9" w:rsidRDefault="000176E8" w:rsidP="00017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5E4DC56B"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689B8863" w14:textId="21F90D98" w:rsidR="008C2EB8" w:rsidRPr="00B87CE9" w:rsidRDefault="00E70410" w:rsidP="000C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15,540</w:t>
            </w:r>
          </w:p>
        </w:tc>
        <w:tc>
          <w:tcPr>
            <w:tcW w:w="270" w:type="dxa"/>
          </w:tcPr>
          <w:p w14:paraId="31CC3B19"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0303EE99" w14:textId="1BF37A91" w:rsidR="008C2EB8" w:rsidRPr="00B87CE9" w:rsidRDefault="00BC1DF8" w:rsidP="00BC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459</w:t>
            </w:r>
          </w:p>
        </w:tc>
        <w:tc>
          <w:tcPr>
            <w:tcW w:w="270" w:type="dxa"/>
          </w:tcPr>
          <w:p w14:paraId="48E5261E"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990" w:type="dxa"/>
          </w:tcPr>
          <w:p w14:paraId="19F43222" w14:textId="7FDF0695" w:rsidR="008C2EB8" w:rsidRPr="00B87CE9" w:rsidRDefault="002A6B20"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w:t>
            </w:r>
            <w:r w:rsidR="002D3E27" w:rsidRPr="00B87CE9">
              <w:rPr>
                <w:rFonts w:ascii="Times New Roman" w:hAnsi="Times New Roman" w:cs="Times New Roman"/>
                <w:sz w:val="16"/>
                <w:szCs w:val="16"/>
              </w:rPr>
              <w:t>6</w:t>
            </w:r>
            <w:r w:rsidRPr="00B87CE9">
              <w:rPr>
                <w:rFonts w:ascii="Times New Roman" w:hAnsi="Times New Roman" w:cs="Times New Roman"/>
                <w:sz w:val="16"/>
                <w:szCs w:val="16"/>
              </w:rPr>
              <w:t>,</w:t>
            </w:r>
            <w:r w:rsidR="002D3E27" w:rsidRPr="00B87CE9">
              <w:rPr>
                <w:rFonts w:ascii="Times New Roman" w:hAnsi="Times New Roman" w:cs="Times New Roman"/>
                <w:sz w:val="16"/>
                <w:szCs w:val="16"/>
              </w:rPr>
              <w:t>0</w:t>
            </w:r>
            <w:r w:rsidR="00CD4923" w:rsidRPr="00B87CE9">
              <w:rPr>
                <w:rFonts w:ascii="Times New Roman" w:hAnsi="Times New Roman" w:cs="Times New Roman"/>
                <w:sz w:val="16"/>
                <w:szCs w:val="16"/>
              </w:rPr>
              <w:t>3</w:t>
            </w:r>
            <w:r w:rsidR="002D3E27" w:rsidRPr="00B87CE9">
              <w:rPr>
                <w:rFonts w:ascii="Times New Roman" w:hAnsi="Times New Roman" w:cs="Times New Roman"/>
                <w:sz w:val="16"/>
                <w:szCs w:val="16"/>
              </w:rPr>
              <w:t>6</w:t>
            </w:r>
          </w:p>
        </w:tc>
        <w:tc>
          <w:tcPr>
            <w:tcW w:w="270" w:type="dxa"/>
          </w:tcPr>
          <w:p w14:paraId="4833F5AD"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810" w:type="dxa"/>
          </w:tcPr>
          <w:p w14:paraId="0C64D7F3" w14:textId="4D8002E0" w:rsidR="008C2EB8" w:rsidRPr="00B87CE9" w:rsidRDefault="006924E6" w:rsidP="00D2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w:t>
            </w:r>
            <w:r w:rsidR="00756C28" w:rsidRPr="00B87CE9">
              <w:rPr>
                <w:rFonts w:ascii="Times New Roman" w:hAnsi="Times New Roman" w:cs="Times New Roman"/>
                <w:sz w:val="16"/>
                <w:szCs w:val="16"/>
              </w:rPr>
              <w:t>8</w:t>
            </w:r>
            <w:r w:rsidRPr="00B87CE9">
              <w:rPr>
                <w:rFonts w:ascii="Times New Roman" w:hAnsi="Times New Roman" w:cs="Times New Roman"/>
                <w:sz w:val="16"/>
                <w:szCs w:val="16"/>
              </w:rPr>
              <w:t>,</w:t>
            </w:r>
            <w:r w:rsidR="002D3E27" w:rsidRPr="00B87CE9">
              <w:rPr>
                <w:rFonts w:ascii="Times New Roman" w:hAnsi="Times New Roman" w:cs="Times New Roman"/>
                <w:sz w:val="16"/>
                <w:szCs w:val="16"/>
              </w:rPr>
              <w:t>60</w:t>
            </w:r>
            <w:r w:rsidRPr="00B87CE9">
              <w:rPr>
                <w:rFonts w:ascii="Times New Roman" w:hAnsi="Times New Roman" w:cs="Times New Roman"/>
                <w:sz w:val="16"/>
                <w:szCs w:val="16"/>
              </w:rPr>
              <w:t>3</w:t>
            </w:r>
          </w:p>
        </w:tc>
        <w:tc>
          <w:tcPr>
            <w:tcW w:w="270" w:type="dxa"/>
          </w:tcPr>
          <w:p w14:paraId="13BD408C"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810" w:type="dxa"/>
          </w:tcPr>
          <w:p w14:paraId="5E620855" w14:textId="75102B41" w:rsidR="008C2EB8" w:rsidRPr="00B87CE9" w:rsidRDefault="00E602CA" w:rsidP="0008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6,489</w:t>
            </w:r>
          </w:p>
        </w:tc>
        <w:tc>
          <w:tcPr>
            <w:tcW w:w="270" w:type="dxa"/>
          </w:tcPr>
          <w:p w14:paraId="71E69E09"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720" w:type="dxa"/>
          </w:tcPr>
          <w:p w14:paraId="3749B475" w14:textId="70D360B5" w:rsidR="008C2EB8" w:rsidRPr="00B87CE9" w:rsidRDefault="00577753" w:rsidP="00087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(244,</w:t>
            </w:r>
            <w:r w:rsidR="002D7560" w:rsidRPr="00B87CE9">
              <w:rPr>
                <w:rFonts w:ascii="Times New Roman" w:hAnsi="Times New Roman" w:cs="Times New Roman"/>
                <w:sz w:val="16"/>
                <w:szCs w:val="16"/>
              </w:rPr>
              <w:t>835)</w:t>
            </w:r>
          </w:p>
        </w:tc>
        <w:tc>
          <w:tcPr>
            <w:tcW w:w="252" w:type="dxa"/>
          </w:tcPr>
          <w:p w14:paraId="219CC9A4"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918" w:type="dxa"/>
          </w:tcPr>
          <w:p w14:paraId="16F069F4" w14:textId="275D4E34" w:rsidR="008C2EB8" w:rsidRPr="00B87CE9" w:rsidRDefault="00812A5F" w:rsidP="0081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201D7329"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900" w:type="dxa"/>
          </w:tcPr>
          <w:p w14:paraId="24D7A43E" w14:textId="34EB7BEC" w:rsidR="008C2EB8" w:rsidRPr="00B87CE9" w:rsidRDefault="00432FE9" w:rsidP="000A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781</w:t>
            </w:r>
          </w:p>
        </w:tc>
        <w:tc>
          <w:tcPr>
            <w:tcW w:w="252" w:type="dxa"/>
          </w:tcPr>
          <w:p w14:paraId="7FC4A8C6"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Pr>
          <w:p w14:paraId="368BB45C" w14:textId="41A15903" w:rsidR="008C2EB8" w:rsidRPr="00B87CE9" w:rsidRDefault="00E67148"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r w:rsidR="00350081" w:rsidRPr="00B87CE9">
              <w:rPr>
                <w:rFonts w:ascii="Times New Roman" w:hAnsi="Times New Roman" w:cs="Times New Roman"/>
                <w:sz w:val="16"/>
                <w:szCs w:val="16"/>
              </w:rPr>
              <w:t>187,311)</w:t>
            </w:r>
          </w:p>
        </w:tc>
        <w:tc>
          <w:tcPr>
            <w:tcW w:w="270" w:type="dxa"/>
          </w:tcPr>
          <w:p w14:paraId="2892EDC9" w14:textId="77777777" w:rsidR="008C2EB8" w:rsidRPr="00B87CE9" w:rsidRDefault="008C2EB8" w:rsidP="008C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00" w:type="dxa"/>
          </w:tcPr>
          <w:p w14:paraId="27B912FC" w14:textId="443C6768" w:rsidR="008C2EB8" w:rsidRPr="00B87CE9" w:rsidRDefault="0079658F"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(27</w:t>
            </w:r>
            <w:r w:rsidR="004E000F" w:rsidRPr="00B87CE9">
              <w:rPr>
                <w:rFonts w:ascii="Times New Roman" w:hAnsi="Times New Roman" w:cs="Times New Roman"/>
                <w:sz w:val="16"/>
                <w:szCs w:val="16"/>
              </w:rPr>
              <w:t>4,</w:t>
            </w:r>
            <w:r w:rsidR="00C76F15" w:rsidRPr="00B87CE9">
              <w:rPr>
                <w:rFonts w:ascii="Times New Roman" w:hAnsi="Times New Roman" w:cs="Times New Roman"/>
                <w:sz w:val="16"/>
                <w:szCs w:val="16"/>
              </w:rPr>
              <w:t>238)</w:t>
            </w:r>
          </w:p>
        </w:tc>
      </w:tr>
      <w:tr w:rsidR="00C00CEF" w:rsidRPr="00B87CE9" w14:paraId="4EC6F73B" w14:textId="77777777" w:rsidTr="008C2EB8">
        <w:tc>
          <w:tcPr>
            <w:tcW w:w="2142" w:type="dxa"/>
          </w:tcPr>
          <w:p w14:paraId="3D9732F8"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Disposals</w:t>
            </w:r>
          </w:p>
        </w:tc>
        <w:tc>
          <w:tcPr>
            <w:tcW w:w="810" w:type="dxa"/>
            <w:tcBorders>
              <w:bottom w:val="single" w:sz="4" w:space="0" w:color="auto"/>
            </w:tcBorders>
          </w:tcPr>
          <w:p w14:paraId="6C8B27F0" w14:textId="6CCA608D" w:rsidR="00C00CEF" w:rsidRPr="00B87CE9" w:rsidRDefault="00D1092F" w:rsidP="003A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thaiDistribute"/>
              <w:rPr>
                <w:rFonts w:ascii="Times New Roman" w:hAnsi="Times New Roman" w:cs="Times New Roman"/>
                <w:sz w:val="16"/>
                <w:szCs w:val="16"/>
              </w:rPr>
            </w:pPr>
            <w:r>
              <w:rPr>
                <w:rFonts w:ascii="Times New Roman" w:hAnsi="Times New Roman" w:cs="Times New Roman"/>
                <w:sz w:val="16"/>
                <w:szCs w:val="16"/>
              </w:rPr>
              <w:t>(3,</w:t>
            </w:r>
            <w:r w:rsidR="003A300C">
              <w:rPr>
                <w:rFonts w:ascii="Times New Roman" w:hAnsi="Times New Roman" w:cs="Times New Roman"/>
                <w:sz w:val="16"/>
                <w:szCs w:val="16"/>
              </w:rPr>
              <w:t>283)</w:t>
            </w:r>
          </w:p>
        </w:tc>
        <w:tc>
          <w:tcPr>
            <w:tcW w:w="270" w:type="dxa"/>
          </w:tcPr>
          <w:p w14:paraId="31881CD9"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4DC771A5" w14:textId="68901D40" w:rsidR="00C00CEF" w:rsidRPr="00B87CE9" w:rsidRDefault="00683447" w:rsidP="0068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775FA559"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B574271" w14:textId="418B32F9" w:rsidR="00C00CEF" w:rsidRPr="00B87CE9" w:rsidRDefault="00717B1E" w:rsidP="00717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thaiDistribute"/>
              <w:rPr>
                <w:rFonts w:ascii="Times New Roman" w:hAnsi="Times New Roman" w:cs="Times New Roman"/>
                <w:sz w:val="16"/>
                <w:szCs w:val="16"/>
              </w:rPr>
            </w:pPr>
            <w:r>
              <w:rPr>
                <w:rFonts w:ascii="Times New Roman" w:hAnsi="Times New Roman" w:cs="Times New Roman"/>
                <w:sz w:val="16"/>
                <w:szCs w:val="16"/>
              </w:rPr>
              <w:t>(3,283)</w:t>
            </w:r>
          </w:p>
        </w:tc>
        <w:tc>
          <w:tcPr>
            <w:tcW w:w="270" w:type="dxa"/>
          </w:tcPr>
          <w:p w14:paraId="4D9CAD4F"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EB19BC0" w14:textId="7D3B49AE"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4EB0C561"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990" w:type="dxa"/>
            <w:tcBorders>
              <w:bottom w:val="single" w:sz="4" w:space="0" w:color="auto"/>
            </w:tcBorders>
          </w:tcPr>
          <w:p w14:paraId="6E90EFA7" w14:textId="3E78774A"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4946DC91"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810" w:type="dxa"/>
            <w:tcBorders>
              <w:bottom w:val="single" w:sz="4" w:space="0" w:color="auto"/>
            </w:tcBorders>
          </w:tcPr>
          <w:p w14:paraId="3E888D1A" w14:textId="55D4A50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(193,307)</w:t>
            </w:r>
          </w:p>
        </w:tc>
        <w:tc>
          <w:tcPr>
            <w:tcW w:w="270" w:type="dxa"/>
          </w:tcPr>
          <w:p w14:paraId="179A03E7"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810" w:type="dxa"/>
            <w:tcBorders>
              <w:bottom w:val="single" w:sz="4" w:space="0" w:color="auto"/>
            </w:tcBorders>
          </w:tcPr>
          <w:p w14:paraId="0A946626" w14:textId="41AA54AF" w:rsidR="00C00CEF" w:rsidRPr="00B87CE9" w:rsidRDefault="00656423"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(17</w:t>
            </w:r>
            <w:r w:rsidR="00A16A49" w:rsidRPr="00B87CE9">
              <w:rPr>
                <w:rFonts w:ascii="Times New Roman" w:hAnsi="Times New Roman" w:cs="Times New Roman"/>
                <w:sz w:val="16"/>
                <w:szCs w:val="16"/>
              </w:rPr>
              <w:t>,</w:t>
            </w:r>
            <w:r w:rsidR="00A53C21" w:rsidRPr="00B87CE9">
              <w:rPr>
                <w:rFonts w:ascii="Times New Roman" w:hAnsi="Times New Roman" w:cs="Times New Roman"/>
                <w:sz w:val="16"/>
                <w:szCs w:val="16"/>
              </w:rPr>
              <w:t>493)</w:t>
            </w:r>
          </w:p>
        </w:tc>
        <w:tc>
          <w:tcPr>
            <w:tcW w:w="270" w:type="dxa"/>
          </w:tcPr>
          <w:p w14:paraId="7A1F803D"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720" w:type="dxa"/>
            <w:tcBorders>
              <w:bottom w:val="single" w:sz="4" w:space="0" w:color="auto"/>
            </w:tcBorders>
          </w:tcPr>
          <w:p w14:paraId="2587AC75" w14:textId="59FF1EEC" w:rsidR="00C00CEF" w:rsidRPr="00B87CE9" w:rsidRDefault="00267EC8" w:rsidP="007C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r w:rsidR="00EA3B37" w:rsidRPr="00B87CE9">
              <w:rPr>
                <w:rFonts w:ascii="Times New Roman" w:hAnsi="Times New Roman" w:cs="Times New Roman"/>
                <w:sz w:val="16"/>
                <w:szCs w:val="16"/>
              </w:rPr>
              <w:t>36,0</w:t>
            </w:r>
            <w:r w:rsidRPr="00B87CE9">
              <w:rPr>
                <w:rFonts w:ascii="Times New Roman" w:hAnsi="Times New Roman" w:cs="Times New Roman"/>
                <w:sz w:val="16"/>
                <w:szCs w:val="16"/>
              </w:rPr>
              <w:t>57)</w:t>
            </w:r>
          </w:p>
        </w:tc>
        <w:tc>
          <w:tcPr>
            <w:tcW w:w="252" w:type="dxa"/>
          </w:tcPr>
          <w:p w14:paraId="60EFC790"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918" w:type="dxa"/>
            <w:tcBorders>
              <w:bottom w:val="single" w:sz="4" w:space="0" w:color="auto"/>
            </w:tcBorders>
          </w:tcPr>
          <w:p w14:paraId="69C7CEF4" w14:textId="0B143A89" w:rsidR="00C00CEF" w:rsidRPr="00B87CE9" w:rsidRDefault="00F1758A" w:rsidP="00DA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r w:rsidR="00CF3416" w:rsidRPr="00B87CE9">
              <w:rPr>
                <w:rFonts w:ascii="Times New Roman" w:hAnsi="Times New Roman" w:cs="Times New Roman"/>
                <w:sz w:val="16"/>
                <w:szCs w:val="16"/>
              </w:rPr>
              <w:t>6,717)</w:t>
            </w:r>
          </w:p>
        </w:tc>
        <w:tc>
          <w:tcPr>
            <w:tcW w:w="270" w:type="dxa"/>
          </w:tcPr>
          <w:p w14:paraId="315B5935"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900" w:type="dxa"/>
            <w:tcBorders>
              <w:bottom w:val="single" w:sz="4" w:space="0" w:color="auto"/>
            </w:tcBorders>
          </w:tcPr>
          <w:p w14:paraId="187A15AE" w14:textId="1E1D71A5" w:rsidR="00C00CEF" w:rsidRPr="00B87CE9" w:rsidRDefault="006069B1" w:rsidP="008E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r w:rsidR="008E7B81" w:rsidRPr="00B87CE9">
              <w:rPr>
                <w:rFonts w:ascii="Times New Roman" w:hAnsi="Times New Roman" w:cs="Times New Roman"/>
                <w:sz w:val="16"/>
                <w:szCs w:val="16"/>
              </w:rPr>
              <w:t>6,351)</w:t>
            </w:r>
          </w:p>
        </w:tc>
        <w:tc>
          <w:tcPr>
            <w:tcW w:w="252" w:type="dxa"/>
          </w:tcPr>
          <w:p w14:paraId="1E9E7C5F"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4115F8EA" w14:textId="22FFCC8D" w:rsidR="00C00CEF" w:rsidRPr="00B87CE9" w:rsidRDefault="00FD771B" w:rsidP="00396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02FB0FE3"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749D3A00" w14:textId="1E99C3E2" w:rsidR="00C00CEF" w:rsidRPr="00B87CE9" w:rsidRDefault="00306EF1" w:rsidP="00306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(2</w:t>
            </w:r>
            <w:r w:rsidR="002F09B9">
              <w:rPr>
                <w:rFonts w:ascii="Times New Roman" w:hAnsi="Times New Roman" w:cs="Times New Roman"/>
                <w:sz w:val="16"/>
                <w:szCs w:val="16"/>
              </w:rPr>
              <w:t>63</w:t>
            </w:r>
            <w:r w:rsidRPr="00B87CE9">
              <w:rPr>
                <w:rFonts w:ascii="Times New Roman" w:hAnsi="Times New Roman" w:cs="Times New Roman"/>
                <w:sz w:val="16"/>
                <w:szCs w:val="16"/>
              </w:rPr>
              <w:t>,</w:t>
            </w:r>
            <w:r w:rsidR="00676652">
              <w:rPr>
                <w:rFonts w:ascii="Times New Roman" w:hAnsi="Times New Roman" w:cs="Times New Roman"/>
                <w:sz w:val="16"/>
                <w:szCs w:val="16"/>
              </w:rPr>
              <w:t>208</w:t>
            </w:r>
            <w:r w:rsidRPr="00B87CE9">
              <w:rPr>
                <w:rFonts w:ascii="Times New Roman" w:hAnsi="Times New Roman" w:cs="Times New Roman"/>
                <w:sz w:val="16"/>
                <w:szCs w:val="16"/>
              </w:rPr>
              <w:t>)</w:t>
            </w:r>
          </w:p>
        </w:tc>
      </w:tr>
      <w:tr w:rsidR="00C00CEF" w:rsidRPr="00B87CE9" w14:paraId="3B4B4F16" w14:textId="77777777" w:rsidTr="008C2EB8">
        <w:tc>
          <w:tcPr>
            <w:tcW w:w="2142" w:type="dxa"/>
          </w:tcPr>
          <w:p w14:paraId="42076C1F" w14:textId="74B482E3"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b/>
                <w:bCs/>
                <w:sz w:val="16"/>
                <w:szCs w:val="16"/>
              </w:rPr>
              <w:t>At 31 December 2020</w:t>
            </w:r>
          </w:p>
        </w:tc>
        <w:tc>
          <w:tcPr>
            <w:tcW w:w="810" w:type="dxa"/>
            <w:tcBorders>
              <w:bottom w:val="single" w:sz="4" w:space="0" w:color="auto"/>
            </w:tcBorders>
          </w:tcPr>
          <w:p w14:paraId="31CBCB5D" w14:textId="47DFAA3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176,79</w:t>
            </w:r>
            <w:r w:rsidR="00247B80" w:rsidRPr="00B87CE9">
              <w:rPr>
                <w:rFonts w:ascii="Times New Roman" w:hAnsi="Times New Roman" w:cs="Times New Roman"/>
                <w:b/>
                <w:bCs/>
                <w:sz w:val="16"/>
                <w:szCs w:val="16"/>
              </w:rPr>
              <w:t>6</w:t>
            </w:r>
          </w:p>
        </w:tc>
        <w:tc>
          <w:tcPr>
            <w:tcW w:w="270" w:type="dxa"/>
          </w:tcPr>
          <w:p w14:paraId="72456A0D"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6C02688F" w14:textId="1324C66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1,865,546</w:t>
            </w:r>
          </w:p>
        </w:tc>
        <w:tc>
          <w:tcPr>
            <w:tcW w:w="270" w:type="dxa"/>
          </w:tcPr>
          <w:p w14:paraId="33722F42"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bottom w:val="single" w:sz="4" w:space="0" w:color="auto"/>
            </w:tcBorders>
          </w:tcPr>
          <w:p w14:paraId="3E8BD3D0" w14:textId="72ACDCF1"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2,042,342</w:t>
            </w:r>
          </w:p>
        </w:tc>
        <w:tc>
          <w:tcPr>
            <w:tcW w:w="270" w:type="dxa"/>
          </w:tcPr>
          <w:p w14:paraId="1549AE6D"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bottom w:val="single" w:sz="4" w:space="0" w:color="auto"/>
            </w:tcBorders>
          </w:tcPr>
          <w:p w14:paraId="46B55999" w14:textId="76D1FF56"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66,546</w:t>
            </w:r>
          </w:p>
        </w:tc>
        <w:tc>
          <w:tcPr>
            <w:tcW w:w="270" w:type="dxa"/>
          </w:tcPr>
          <w:p w14:paraId="363B1FCB"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90" w:type="dxa"/>
            <w:tcBorders>
              <w:bottom w:val="single" w:sz="4" w:space="0" w:color="auto"/>
            </w:tcBorders>
          </w:tcPr>
          <w:p w14:paraId="153F8717" w14:textId="14A7BDDE" w:rsidR="00C00CEF" w:rsidRPr="00B87CE9" w:rsidRDefault="007157D8"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914,616</w:t>
            </w:r>
          </w:p>
        </w:tc>
        <w:tc>
          <w:tcPr>
            <w:tcW w:w="270" w:type="dxa"/>
          </w:tcPr>
          <w:p w14:paraId="412E36C0"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bottom w:val="single" w:sz="4" w:space="0" w:color="auto"/>
            </w:tcBorders>
          </w:tcPr>
          <w:p w14:paraId="24F742D6" w14:textId="5A8EBCE4" w:rsidR="00C00CEF" w:rsidRPr="00B87CE9" w:rsidRDefault="00BE66D3"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1,099,512</w:t>
            </w:r>
          </w:p>
        </w:tc>
        <w:tc>
          <w:tcPr>
            <w:tcW w:w="270" w:type="dxa"/>
          </w:tcPr>
          <w:p w14:paraId="3CCBD27A"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bottom w:val="single" w:sz="4" w:space="0" w:color="auto"/>
            </w:tcBorders>
          </w:tcPr>
          <w:p w14:paraId="725657C7" w14:textId="52B96EB5" w:rsidR="00C00CEF" w:rsidRPr="00B87CE9" w:rsidRDefault="00F4538B"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747,</w:t>
            </w:r>
            <w:r w:rsidR="00DB1CC0" w:rsidRPr="00B87CE9">
              <w:rPr>
                <w:rFonts w:ascii="Times New Roman" w:hAnsi="Times New Roman" w:cs="Times New Roman"/>
                <w:b/>
                <w:bCs/>
                <w:sz w:val="16"/>
                <w:szCs w:val="16"/>
              </w:rPr>
              <w:t>703</w:t>
            </w:r>
          </w:p>
        </w:tc>
        <w:tc>
          <w:tcPr>
            <w:tcW w:w="270" w:type="dxa"/>
          </w:tcPr>
          <w:p w14:paraId="757255BD"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720" w:type="dxa"/>
            <w:tcBorders>
              <w:bottom w:val="single" w:sz="4" w:space="0" w:color="auto"/>
            </w:tcBorders>
          </w:tcPr>
          <w:p w14:paraId="3E503BF5" w14:textId="3326CDF6" w:rsidR="00C00CEF" w:rsidRPr="00B87CE9" w:rsidRDefault="008117DA"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475,</w:t>
            </w:r>
            <w:r w:rsidR="00DB6F94" w:rsidRPr="00B87CE9">
              <w:rPr>
                <w:rFonts w:ascii="Times New Roman" w:hAnsi="Times New Roman" w:cs="Times New Roman"/>
                <w:b/>
                <w:bCs/>
                <w:sz w:val="16"/>
                <w:szCs w:val="16"/>
              </w:rPr>
              <w:t>514</w:t>
            </w:r>
          </w:p>
        </w:tc>
        <w:tc>
          <w:tcPr>
            <w:tcW w:w="252" w:type="dxa"/>
          </w:tcPr>
          <w:p w14:paraId="2718E911"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18" w:type="dxa"/>
            <w:tcBorders>
              <w:bottom w:val="single" w:sz="4" w:space="0" w:color="auto"/>
            </w:tcBorders>
          </w:tcPr>
          <w:p w14:paraId="01B1FA76" w14:textId="280C4869" w:rsidR="00C00CEF" w:rsidRPr="00B87CE9" w:rsidRDefault="00A9288D" w:rsidP="0096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cs/>
              </w:rPr>
            </w:pPr>
            <w:r w:rsidRPr="00B87CE9">
              <w:rPr>
                <w:rFonts w:ascii="Times New Roman" w:hAnsi="Times New Roman" w:cs="Times New Roman"/>
                <w:b/>
                <w:bCs/>
                <w:sz w:val="16"/>
                <w:szCs w:val="16"/>
              </w:rPr>
              <w:t>11,650</w:t>
            </w:r>
          </w:p>
        </w:tc>
        <w:tc>
          <w:tcPr>
            <w:tcW w:w="270" w:type="dxa"/>
          </w:tcPr>
          <w:p w14:paraId="23E226B5"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bottom w:val="single" w:sz="4" w:space="0" w:color="auto"/>
            </w:tcBorders>
          </w:tcPr>
          <w:p w14:paraId="35F3BD2E" w14:textId="50132FA3" w:rsidR="00C00CEF" w:rsidRPr="00B87CE9" w:rsidRDefault="00EE4CB5" w:rsidP="00CE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409,</w:t>
            </w:r>
            <w:r w:rsidR="00CE1E33" w:rsidRPr="00B87CE9">
              <w:rPr>
                <w:rFonts w:ascii="Times New Roman" w:hAnsi="Times New Roman" w:cs="Times New Roman"/>
                <w:b/>
                <w:bCs/>
                <w:sz w:val="16"/>
                <w:szCs w:val="16"/>
              </w:rPr>
              <w:t>221</w:t>
            </w:r>
          </w:p>
        </w:tc>
        <w:tc>
          <w:tcPr>
            <w:tcW w:w="252" w:type="dxa"/>
          </w:tcPr>
          <w:p w14:paraId="62AD6CDE"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Borders>
              <w:bottom w:val="single" w:sz="4" w:space="0" w:color="auto"/>
            </w:tcBorders>
          </w:tcPr>
          <w:p w14:paraId="323674B7" w14:textId="0468ED5F" w:rsidR="00C00CEF" w:rsidRPr="00B87CE9" w:rsidRDefault="00221748" w:rsidP="00077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70,666</w:t>
            </w:r>
          </w:p>
        </w:tc>
        <w:tc>
          <w:tcPr>
            <w:tcW w:w="270" w:type="dxa"/>
          </w:tcPr>
          <w:p w14:paraId="6E2851D1"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bottom w:val="single" w:sz="4" w:space="0" w:color="auto"/>
            </w:tcBorders>
          </w:tcPr>
          <w:p w14:paraId="1BD7A7C1" w14:textId="78DC5A7A" w:rsidR="00C00CEF" w:rsidRPr="00B87CE9" w:rsidRDefault="003E0649" w:rsidP="00E27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5,837,7</w:t>
            </w:r>
            <w:r w:rsidR="00E27106" w:rsidRPr="00B87CE9">
              <w:rPr>
                <w:rFonts w:ascii="Times New Roman" w:hAnsi="Times New Roman" w:cs="Times New Roman"/>
                <w:b/>
                <w:bCs/>
                <w:sz w:val="16"/>
                <w:szCs w:val="16"/>
              </w:rPr>
              <w:t>70</w:t>
            </w:r>
          </w:p>
        </w:tc>
      </w:tr>
      <w:tr w:rsidR="00C00CEF" w:rsidRPr="00B87CE9" w14:paraId="41F91CD8" w14:textId="77777777" w:rsidTr="008C2EB8">
        <w:tc>
          <w:tcPr>
            <w:tcW w:w="2142" w:type="dxa"/>
          </w:tcPr>
          <w:p w14:paraId="5325CCC4" w14:textId="77777777" w:rsidR="00C00CEF" w:rsidRPr="00B87CE9" w:rsidRDefault="00C00CEF" w:rsidP="00C00CEF">
            <w:pPr>
              <w:tabs>
                <w:tab w:val="clear" w:pos="227"/>
                <w:tab w:val="clear" w:pos="454"/>
                <w:tab w:val="clear" w:pos="680"/>
                <w:tab w:val="clear" w:pos="907"/>
                <w:tab w:val="clear" w:pos="1644"/>
                <w:tab w:val="clear" w:pos="1871"/>
                <w:tab w:val="left" w:pos="0"/>
                <w:tab w:val="left" w:pos="162"/>
              </w:tabs>
              <w:spacing w:line="220" w:lineRule="exact"/>
              <w:ind w:right="-90"/>
              <w:jc w:val="thaiDistribute"/>
              <w:rPr>
                <w:rFonts w:ascii="Times New Roman" w:hAnsi="Times New Roman" w:cs="Times New Roman"/>
                <w:b/>
                <w:bCs/>
                <w:sz w:val="16"/>
                <w:szCs w:val="16"/>
              </w:rPr>
            </w:pPr>
          </w:p>
        </w:tc>
        <w:tc>
          <w:tcPr>
            <w:tcW w:w="810" w:type="dxa"/>
            <w:tcBorders>
              <w:top w:val="single" w:sz="4" w:space="0" w:color="auto"/>
            </w:tcBorders>
          </w:tcPr>
          <w:p w14:paraId="6C2D69DF"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270" w:type="dxa"/>
          </w:tcPr>
          <w:p w14:paraId="254374B8"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27E16F1E"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270" w:type="dxa"/>
          </w:tcPr>
          <w:p w14:paraId="0E709530"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10180A43"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270" w:type="dxa"/>
          </w:tcPr>
          <w:p w14:paraId="054E6C2F"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2C98F143"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spacing w:line="220" w:lineRule="exact"/>
              <w:ind w:left="-108" w:right="-90" w:hanging="18"/>
              <w:jc w:val="center"/>
              <w:rPr>
                <w:rFonts w:ascii="Times New Roman" w:hAnsi="Times New Roman" w:cs="Times New Roman"/>
                <w:b/>
                <w:bCs/>
                <w:sz w:val="16"/>
                <w:szCs w:val="16"/>
              </w:rPr>
            </w:pPr>
          </w:p>
        </w:tc>
        <w:tc>
          <w:tcPr>
            <w:tcW w:w="270" w:type="dxa"/>
          </w:tcPr>
          <w:p w14:paraId="026C54EF"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990" w:type="dxa"/>
            <w:tcBorders>
              <w:top w:val="single" w:sz="4" w:space="0" w:color="auto"/>
            </w:tcBorders>
          </w:tcPr>
          <w:p w14:paraId="11031424"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4"/>
              </w:tabs>
              <w:spacing w:line="220" w:lineRule="exact"/>
              <w:ind w:left="-108" w:right="-90" w:hanging="18"/>
              <w:jc w:val="thaiDistribute"/>
              <w:rPr>
                <w:rFonts w:ascii="Times New Roman" w:hAnsi="Times New Roman" w:cs="Times New Roman"/>
                <w:b/>
                <w:bCs/>
                <w:sz w:val="16"/>
                <w:szCs w:val="16"/>
              </w:rPr>
            </w:pPr>
          </w:p>
        </w:tc>
        <w:tc>
          <w:tcPr>
            <w:tcW w:w="270" w:type="dxa"/>
          </w:tcPr>
          <w:p w14:paraId="3E286F37"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303F5C0F"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04"/>
              </w:tabs>
              <w:spacing w:line="220" w:lineRule="exact"/>
              <w:ind w:left="-108" w:right="-90" w:hanging="18"/>
              <w:jc w:val="thaiDistribute"/>
              <w:rPr>
                <w:rFonts w:ascii="Times New Roman" w:hAnsi="Times New Roman" w:cs="Times New Roman"/>
                <w:b/>
                <w:bCs/>
                <w:sz w:val="16"/>
                <w:szCs w:val="16"/>
              </w:rPr>
            </w:pPr>
          </w:p>
        </w:tc>
        <w:tc>
          <w:tcPr>
            <w:tcW w:w="270" w:type="dxa"/>
          </w:tcPr>
          <w:p w14:paraId="09BB8571"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79FAF94B"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spacing w:line="220" w:lineRule="exact"/>
              <w:ind w:left="-108" w:right="-90" w:hanging="18"/>
              <w:jc w:val="thaiDistribute"/>
              <w:rPr>
                <w:rFonts w:ascii="Times New Roman" w:hAnsi="Times New Roman" w:cs="Times New Roman"/>
                <w:b/>
                <w:bCs/>
                <w:sz w:val="16"/>
                <w:szCs w:val="16"/>
              </w:rPr>
            </w:pPr>
          </w:p>
        </w:tc>
        <w:tc>
          <w:tcPr>
            <w:tcW w:w="270" w:type="dxa"/>
          </w:tcPr>
          <w:p w14:paraId="2C3AA9C2"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720" w:type="dxa"/>
            <w:tcBorders>
              <w:top w:val="single" w:sz="4" w:space="0" w:color="auto"/>
            </w:tcBorders>
          </w:tcPr>
          <w:p w14:paraId="618F4686"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spacing w:line="220" w:lineRule="exact"/>
              <w:ind w:left="-108" w:right="-90" w:hanging="18"/>
              <w:jc w:val="thaiDistribute"/>
              <w:rPr>
                <w:rFonts w:ascii="Times New Roman" w:hAnsi="Times New Roman" w:cs="Times New Roman"/>
                <w:b/>
                <w:bCs/>
                <w:sz w:val="16"/>
                <w:szCs w:val="16"/>
              </w:rPr>
            </w:pPr>
          </w:p>
        </w:tc>
        <w:tc>
          <w:tcPr>
            <w:tcW w:w="252" w:type="dxa"/>
          </w:tcPr>
          <w:p w14:paraId="509174B8"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918" w:type="dxa"/>
            <w:tcBorders>
              <w:top w:val="single" w:sz="4" w:space="0" w:color="auto"/>
            </w:tcBorders>
          </w:tcPr>
          <w:p w14:paraId="7737A237"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20" w:lineRule="exact"/>
              <w:ind w:left="-108" w:right="-90" w:hanging="18"/>
              <w:jc w:val="thaiDistribute"/>
              <w:rPr>
                <w:rFonts w:ascii="Times New Roman" w:hAnsi="Times New Roman" w:cs="Times New Roman"/>
                <w:b/>
                <w:bCs/>
                <w:sz w:val="16"/>
                <w:szCs w:val="16"/>
              </w:rPr>
            </w:pPr>
          </w:p>
        </w:tc>
        <w:tc>
          <w:tcPr>
            <w:tcW w:w="270" w:type="dxa"/>
          </w:tcPr>
          <w:p w14:paraId="2C56FCFC"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203423B2"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90"/>
              <w:jc w:val="thaiDistribute"/>
              <w:rPr>
                <w:rFonts w:ascii="Times New Roman" w:hAnsi="Times New Roman" w:cs="Times New Roman"/>
                <w:sz w:val="16"/>
                <w:szCs w:val="16"/>
              </w:rPr>
            </w:pPr>
          </w:p>
        </w:tc>
        <w:tc>
          <w:tcPr>
            <w:tcW w:w="252" w:type="dxa"/>
          </w:tcPr>
          <w:p w14:paraId="0B4A1678"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28" w:type="dxa"/>
            <w:tcBorders>
              <w:top w:val="single" w:sz="4" w:space="0" w:color="auto"/>
            </w:tcBorders>
          </w:tcPr>
          <w:p w14:paraId="344CB2EA"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270" w:type="dxa"/>
          </w:tcPr>
          <w:p w14:paraId="7D78931F"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15B0FD7B"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702"/>
              </w:tabs>
              <w:spacing w:line="220" w:lineRule="exact"/>
              <w:ind w:left="-176" w:right="-126" w:firstLine="27"/>
              <w:jc w:val="thaiDistribute"/>
              <w:rPr>
                <w:rFonts w:ascii="Times New Roman" w:hAnsi="Times New Roman" w:cs="Times New Roman"/>
                <w:b/>
                <w:bCs/>
                <w:sz w:val="16"/>
                <w:szCs w:val="16"/>
              </w:rPr>
            </w:pPr>
          </w:p>
        </w:tc>
      </w:tr>
      <w:tr w:rsidR="00C00CEF" w:rsidRPr="00B87CE9" w14:paraId="31FD312D" w14:textId="77777777" w:rsidTr="008C2EB8">
        <w:tc>
          <w:tcPr>
            <w:tcW w:w="2142" w:type="dxa"/>
          </w:tcPr>
          <w:p w14:paraId="0CD4570D"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b/>
                <w:bCs/>
                <w:i/>
                <w:iCs/>
                <w:sz w:val="16"/>
                <w:szCs w:val="16"/>
              </w:rPr>
            </w:pPr>
            <w:r w:rsidRPr="00B87CE9">
              <w:rPr>
                <w:rFonts w:ascii="Times New Roman" w:hAnsi="Times New Roman" w:cs="Times New Roman"/>
                <w:b/>
                <w:bCs/>
                <w:i/>
                <w:iCs/>
                <w:sz w:val="16"/>
                <w:szCs w:val="16"/>
              </w:rPr>
              <w:t>Accumulated depreciation</w:t>
            </w:r>
          </w:p>
        </w:tc>
        <w:tc>
          <w:tcPr>
            <w:tcW w:w="810" w:type="dxa"/>
          </w:tcPr>
          <w:p w14:paraId="491C3343"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90" w:hanging="18"/>
              <w:jc w:val="thaiDistribute"/>
              <w:rPr>
                <w:rFonts w:ascii="Times New Roman" w:hAnsi="Times New Roman" w:cs="Times New Roman"/>
                <w:sz w:val="16"/>
                <w:szCs w:val="16"/>
              </w:rPr>
            </w:pPr>
          </w:p>
        </w:tc>
        <w:tc>
          <w:tcPr>
            <w:tcW w:w="270" w:type="dxa"/>
          </w:tcPr>
          <w:p w14:paraId="59E76B41"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1E0A7541"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270" w:type="dxa"/>
          </w:tcPr>
          <w:p w14:paraId="124113E3"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Pr>
          <w:p w14:paraId="65A493B3"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270" w:type="dxa"/>
          </w:tcPr>
          <w:p w14:paraId="75C3289E"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810" w:type="dxa"/>
          </w:tcPr>
          <w:p w14:paraId="5AFA397F"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spacing w:line="220" w:lineRule="exact"/>
              <w:ind w:left="-108" w:right="-90" w:hanging="18"/>
              <w:jc w:val="center"/>
              <w:rPr>
                <w:rFonts w:ascii="Times New Roman" w:hAnsi="Times New Roman" w:cs="Times New Roman"/>
                <w:sz w:val="16"/>
                <w:szCs w:val="16"/>
              </w:rPr>
            </w:pPr>
          </w:p>
        </w:tc>
        <w:tc>
          <w:tcPr>
            <w:tcW w:w="270" w:type="dxa"/>
          </w:tcPr>
          <w:p w14:paraId="4C7C9FF7"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990" w:type="dxa"/>
          </w:tcPr>
          <w:p w14:paraId="6411B6F9"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4"/>
              </w:tabs>
              <w:spacing w:line="220" w:lineRule="exact"/>
              <w:ind w:left="-108" w:right="-90" w:hanging="18"/>
              <w:jc w:val="thaiDistribute"/>
              <w:rPr>
                <w:rFonts w:ascii="Times New Roman" w:hAnsi="Times New Roman" w:cs="Times New Roman"/>
                <w:sz w:val="16"/>
                <w:szCs w:val="16"/>
              </w:rPr>
            </w:pPr>
          </w:p>
        </w:tc>
        <w:tc>
          <w:tcPr>
            <w:tcW w:w="270" w:type="dxa"/>
          </w:tcPr>
          <w:p w14:paraId="16A54C0C"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810" w:type="dxa"/>
          </w:tcPr>
          <w:p w14:paraId="5E6316D0"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04"/>
              </w:tabs>
              <w:spacing w:line="220" w:lineRule="exact"/>
              <w:ind w:left="-108" w:right="-90" w:hanging="18"/>
              <w:jc w:val="thaiDistribute"/>
              <w:rPr>
                <w:rFonts w:ascii="Times New Roman" w:hAnsi="Times New Roman" w:cs="Times New Roman"/>
                <w:sz w:val="16"/>
                <w:szCs w:val="16"/>
              </w:rPr>
            </w:pPr>
          </w:p>
        </w:tc>
        <w:tc>
          <w:tcPr>
            <w:tcW w:w="270" w:type="dxa"/>
          </w:tcPr>
          <w:p w14:paraId="1A6F1B15"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810" w:type="dxa"/>
          </w:tcPr>
          <w:p w14:paraId="336EAF39"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spacing w:line="220" w:lineRule="exact"/>
              <w:ind w:left="-108" w:right="-90" w:hanging="18"/>
              <w:jc w:val="thaiDistribute"/>
              <w:rPr>
                <w:rFonts w:ascii="Times New Roman" w:hAnsi="Times New Roman" w:cs="Times New Roman"/>
                <w:sz w:val="16"/>
                <w:szCs w:val="16"/>
              </w:rPr>
            </w:pPr>
          </w:p>
        </w:tc>
        <w:tc>
          <w:tcPr>
            <w:tcW w:w="270" w:type="dxa"/>
          </w:tcPr>
          <w:p w14:paraId="3844F932"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720" w:type="dxa"/>
          </w:tcPr>
          <w:p w14:paraId="4918C4B0"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spacing w:line="220" w:lineRule="exact"/>
              <w:ind w:left="-108" w:right="-90" w:hanging="18"/>
              <w:jc w:val="thaiDistribute"/>
              <w:rPr>
                <w:rFonts w:ascii="Times New Roman" w:hAnsi="Times New Roman" w:cs="Times New Roman"/>
                <w:sz w:val="16"/>
                <w:szCs w:val="16"/>
              </w:rPr>
            </w:pPr>
          </w:p>
        </w:tc>
        <w:tc>
          <w:tcPr>
            <w:tcW w:w="252" w:type="dxa"/>
          </w:tcPr>
          <w:p w14:paraId="563E5F64"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918" w:type="dxa"/>
          </w:tcPr>
          <w:p w14:paraId="31DE55CC"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20" w:lineRule="exact"/>
              <w:ind w:left="-108" w:right="-90" w:hanging="18"/>
              <w:jc w:val="thaiDistribute"/>
              <w:rPr>
                <w:rFonts w:ascii="Times New Roman" w:hAnsi="Times New Roman" w:cs="Times New Roman"/>
                <w:sz w:val="16"/>
                <w:szCs w:val="16"/>
              </w:rPr>
            </w:pPr>
          </w:p>
        </w:tc>
        <w:tc>
          <w:tcPr>
            <w:tcW w:w="270" w:type="dxa"/>
          </w:tcPr>
          <w:p w14:paraId="398E3E1D"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900" w:type="dxa"/>
          </w:tcPr>
          <w:p w14:paraId="20F1B18F"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94"/>
              </w:tabs>
              <w:spacing w:line="220" w:lineRule="exact"/>
              <w:ind w:left="-108" w:right="-90" w:hanging="18"/>
              <w:jc w:val="thaiDistribute"/>
              <w:rPr>
                <w:rFonts w:ascii="Times New Roman" w:hAnsi="Times New Roman" w:cs="Times New Roman"/>
                <w:sz w:val="16"/>
                <w:szCs w:val="16"/>
              </w:rPr>
            </w:pPr>
          </w:p>
        </w:tc>
        <w:tc>
          <w:tcPr>
            <w:tcW w:w="252" w:type="dxa"/>
          </w:tcPr>
          <w:p w14:paraId="73357850"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828" w:type="dxa"/>
          </w:tcPr>
          <w:p w14:paraId="65558C32"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270" w:type="dxa"/>
          </w:tcPr>
          <w:p w14:paraId="1DF0532D"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27B3A63D"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702"/>
              </w:tabs>
              <w:spacing w:line="220" w:lineRule="exact"/>
              <w:ind w:left="-176" w:right="-126" w:firstLine="27"/>
              <w:jc w:val="thaiDistribute"/>
              <w:rPr>
                <w:rFonts w:ascii="Times New Roman" w:hAnsi="Times New Roman" w:cs="Times New Roman"/>
                <w:sz w:val="16"/>
                <w:szCs w:val="16"/>
              </w:rPr>
            </w:pPr>
          </w:p>
        </w:tc>
      </w:tr>
      <w:tr w:rsidR="00CE4974" w:rsidRPr="00B87CE9" w14:paraId="76CDFB51" w14:textId="77777777" w:rsidTr="008C2EB8">
        <w:tc>
          <w:tcPr>
            <w:tcW w:w="2142" w:type="dxa"/>
          </w:tcPr>
          <w:p w14:paraId="59545BF8" w14:textId="58495632"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At 1 January 2019</w:t>
            </w:r>
          </w:p>
        </w:tc>
        <w:tc>
          <w:tcPr>
            <w:tcW w:w="810" w:type="dxa"/>
          </w:tcPr>
          <w:p w14:paraId="14592405" w14:textId="1AA6CC21"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3AC78F03"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14C62C9A" w14:textId="54AEC2DE"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11A9C081"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Pr>
          <w:p w14:paraId="384ABCF3" w14:textId="18D8AD3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263F96F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708E34CD" w14:textId="6F538B6C"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(19,350)</w:t>
            </w:r>
          </w:p>
        </w:tc>
        <w:tc>
          <w:tcPr>
            <w:tcW w:w="270" w:type="dxa"/>
          </w:tcPr>
          <w:p w14:paraId="1A8C7E7B"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90" w:type="dxa"/>
          </w:tcPr>
          <w:p w14:paraId="1ADCFEA4" w14:textId="127BEC5F"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(320,991)</w:t>
            </w:r>
          </w:p>
        </w:tc>
        <w:tc>
          <w:tcPr>
            <w:tcW w:w="270" w:type="dxa"/>
          </w:tcPr>
          <w:p w14:paraId="2B2197C5"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42C83144" w14:textId="0A25C1C1"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(608,150)</w:t>
            </w:r>
          </w:p>
        </w:tc>
        <w:tc>
          <w:tcPr>
            <w:tcW w:w="270" w:type="dxa"/>
          </w:tcPr>
          <w:p w14:paraId="1516C93C"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2632B9DF" w14:textId="7F146678"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(629,435)</w:t>
            </w:r>
          </w:p>
        </w:tc>
        <w:tc>
          <w:tcPr>
            <w:tcW w:w="270" w:type="dxa"/>
          </w:tcPr>
          <w:p w14:paraId="031166E6"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720" w:type="dxa"/>
          </w:tcPr>
          <w:p w14:paraId="4DA53296" w14:textId="7F0C2856"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(462,997)</w:t>
            </w:r>
          </w:p>
        </w:tc>
        <w:tc>
          <w:tcPr>
            <w:tcW w:w="252" w:type="dxa"/>
          </w:tcPr>
          <w:p w14:paraId="559284B4"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18" w:type="dxa"/>
          </w:tcPr>
          <w:p w14:paraId="70F9C08F" w14:textId="3C71CF5B"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385D1F9E"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Pr>
          <w:p w14:paraId="6792B900" w14:textId="29418DA4"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(257,652)</w:t>
            </w:r>
          </w:p>
        </w:tc>
        <w:tc>
          <w:tcPr>
            <w:tcW w:w="252" w:type="dxa"/>
          </w:tcPr>
          <w:p w14:paraId="02D03595"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Pr>
          <w:p w14:paraId="08A43CEB" w14:textId="0D56CF28"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1"/>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1FC1C829"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Pr>
          <w:p w14:paraId="68288D9F" w14:textId="12A9D54C"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(2,298,575)</w:t>
            </w:r>
          </w:p>
        </w:tc>
      </w:tr>
      <w:tr w:rsidR="00CE4974" w:rsidRPr="00B87CE9" w14:paraId="35411017" w14:textId="77777777" w:rsidTr="008C2EB8">
        <w:tc>
          <w:tcPr>
            <w:tcW w:w="2142" w:type="dxa"/>
          </w:tcPr>
          <w:p w14:paraId="572F3FD2"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Depreciation charge </w:t>
            </w:r>
          </w:p>
        </w:tc>
        <w:tc>
          <w:tcPr>
            <w:tcW w:w="810" w:type="dxa"/>
          </w:tcPr>
          <w:p w14:paraId="4AB03C9F"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p>
        </w:tc>
        <w:tc>
          <w:tcPr>
            <w:tcW w:w="270" w:type="dxa"/>
          </w:tcPr>
          <w:p w14:paraId="661277BA"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6D87FDD9"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20" w:lineRule="exact"/>
              <w:ind w:left="-108" w:right="-90" w:hanging="18"/>
              <w:jc w:val="thaiDistribute"/>
              <w:rPr>
                <w:rFonts w:ascii="Times New Roman" w:hAnsi="Times New Roman" w:cs="Times New Roman"/>
                <w:sz w:val="16"/>
                <w:szCs w:val="16"/>
              </w:rPr>
            </w:pPr>
          </w:p>
        </w:tc>
        <w:tc>
          <w:tcPr>
            <w:tcW w:w="270" w:type="dxa"/>
          </w:tcPr>
          <w:p w14:paraId="15226186"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Pr>
          <w:p w14:paraId="63041689"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p>
        </w:tc>
        <w:tc>
          <w:tcPr>
            <w:tcW w:w="270" w:type="dxa"/>
          </w:tcPr>
          <w:p w14:paraId="2EE18333"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10" w:type="dxa"/>
          </w:tcPr>
          <w:p w14:paraId="1C7317EB"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center"/>
              <w:rPr>
                <w:rFonts w:ascii="Times New Roman" w:hAnsi="Times New Roman" w:cs="Times New Roman"/>
                <w:sz w:val="16"/>
                <w:szCs w:val="16"/>
              </w:rPr>
            </w:pPr>
          </w:p>
        </w:tc>
        <w:tc>
          <w:tcPr>
            <w:tcW w:w="270" w:type="dxa"/>
          </w:tcPr>
          <w:p w14:paraId="0669446D"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990" w:type="dxa"/>
          </w:tcPr>
          <w:p w14:paraId="0F72C9F7"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0" w:lineRule="exact"/>
              <w:ind w:left="-108" w:right="-90" w:hanging="288"/>
              <w:jc w:val="thaiDistribute"/>
              <w:rPr>
                <w:rFonts w:ascii="Times New Roman" w:hAnsi="Times New Roman" w:cs="Times New Roman"/>
                <w:sz w:val="16"/>
                <w:szCs w:val="16"/>
              </w:rPr>
            </w:pPr>
          </w:p>
        </w:tc>
        <w:tc>
          <w:tcPr>
            <w:tcW w:w="270" w:type="dxa"/>
          </w:tcPr>
          <w:p w14:paraId="41BABD55"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810" w:type="dxa"/>
          </w:tcPr>
          <w:p w14:paraId="33FE2CFD"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3910A7D9"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810" w:type="dxa"/>
          </w:tcPr>
          <w:p w14:paraId="4F0403AD"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680DE78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720" w:type="dxa"/>
          </w:tcPr>
          <w:p w14:paraId="787709AA"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252" w:type="dxa"/>
          </w:tcPr>
          <w:p w14:paraId="09BABBBE"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918" w:type="dxa"/>
          </w:tcPr>
          <w:p w14:paraId="5BC11A99"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sz w:val="16"/>
                <w:szCs w:val="16"/>
              </w:rPr>
            </w:pPr>
          </w:p>
        </w:tc>
        <w:tc>
          <w:tcPr>
            <w:tcW w:w="270" w:type="dxa"/>
          </w:tcPr>
          <w:p w14:paraId="1A2650BA"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900" w:type="dxa"/>
          </w:tcPr>
          <w:p w14:paraId="4AF3ADAF"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52" w:type="dxa"/>
          </w:tcPr>
          <w:p w14:paraId="015B02AC"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828" w:type="dxa"/>
          </w:tcPr>
          <w:p w14:paraId="1B8229C6" w14:textId="1868895C"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p>
        </w:tc>
        <w:tc>
          <w:tcPr>
            <w:tcW w:w="270" w:type="dxa"/>
          </w:tcPr>
          <w:p w14:paraId="6B8947A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sz w:val="16"/>
                <w:szCs w:val="16"/>
              </w:rPr>
            </w:pPr>
          </w:p>
        </w:tc>
        <w:tc>
          <w:tcPr>
            <w:tcW w:w="900" w:type="dxa"/>
          </w:tcPr>
          <w:p w14:paraId="0C8DC166"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sz w:val="16"/>
                <w:szCs w:val="16"/>
              </w:rPr>
            </w:pPr>
          </w:p>
        </w:tc>
      </w:tr>
      <w:tr w:rsidR="00CE4974" w:rsidRPr="00B87CE9" w14:paraId="2B9BEF80" w14:textId="77777777" w:rsidTr="008C2EB8">
        <w:tc>
          <w:tcPr>
            <w:tcW w:w="2142" w:type="dxa"/>
          </w:tcPr>
          <w:p w14:paraId="1C13186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for the year</w:t>
            </w:r>
          </w:p>
        </w:tc>
        <w:tc>
          <w:tcPr>
            <w:tcW w:w="810" w:type="dxa"/>
          </w:tcPr>
          <w:p w14:paraId="239AE26F" w14:textId="71536BF1"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07ED81B6"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3D95DE3C" w14:textId="2B828D39"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397B89B3"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Pr>
          <w:p w14:paraId="535E7310" w14:textId="1A951976"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6971214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thaiDistribute"/>
              <w:rPr>
                <w:rFonts w:ascii="Times New Roman" w:hAnsi="Times New Roman" w:cs="Times New Roman"/>
                <w:sz w:val="16"/>
                <w:szCs w:val="16"/>
              </w:rPr>
            </w:pPr>
          </w:p>
        </w:tc>
        <w:tc>
          <w:tcPr>
            <w:tcW w:w="810" w:type="dxa"/>
          </w:tcPr>
          <w:p w14:paraId="3415786E" w14:textId="712FBB7B"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(5,720)</w:t>
            </w:r>
          </w:p>
        </w:tc>
        <w:tc>
          <w:tcPr>
            <w:tcW w:w="270" w:type="dxa"/>
          </w:tcPr>
          <w:p w14:paraId="36B9E82E"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90" w:type="dxa"/>
          </w:tcPr>
          <w:p w14:paraId="150D0CD9" w14:textId="3CE1A864"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(33,228)</w:t>
            </w:r>
          </w:p>
        </w:tc>
        <w:tc>
          <w:tcPr>
            <w:tcW w:w="270" w:type="dxa"/>
          </w:tcPr>
          <w:p w14:paraId="30B29608"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4E328965" w14:textId="55A1785A"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(51,136)</w:t>
            </w:r>
          </w:p>
        </w:tc>
        <w:tc>
          <w:tcPr>
            <w:tcW w:w="270" w:type="dxa"/>
          </w:tcPr>
          <w:p w14:paraId="03CDD564"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0A800DCF" w14:textId="555A3500"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(38,486)</w:t>
            </w:r>
          </w:p>
        </w:tc>
        <w:tc>
          <w:tcPr>
            <w:tcW w:w="270" w:type="dxa"/>
          </w:tcPr>
          <w:p w14:paraId="6D9E85AE"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720" w:type="dxa"/>
          </w:tcPr>
          <w:p w14:paraId="757B48FD" w14:textId="02807390"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(79,537)</w:t>
            </w:r>
          </w:p>
        </w:tc>
        <w:tc>
          <w:tcPr>
            <w:tcW w:w="252" w:type="dxa"/>
          </w:tcPr>
          <w:p w14:paraId="15ABF797"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18" w:type="dxa"/>
          </w:tcPr>
          <w:p w14:paraId="01462211" w14:textId="752CB18B"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54"/>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7A95A137"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Pr>
          <w:p w14:paraId="5956C047" w14:textId="393DFFDF"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(26,690)</w:t>
            </w:r>
          </w:p>
        </w:tc>
        <w:tc>
          <w:tcPr>
            <w:tcW w:w="252" w:type="dxa"/>
          </w:tcPr>
          <w:p w14:paraId="701B4E9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Pr>
          <w:p w14:paraId="62A1E44B" w14:textId="5655E5D5"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77C0065B"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Pr>
          <w:p w14:paraId="1CC0CD98" w14:textId="7CFFAFE2"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(234,797)</w:t>
            </w:r>
          </w:p>
        </w:tc>
      </w:tr>
      <w:tr w:rsidR="00CE4974" w:rsidRPr="00B87CE9" w14:paraId="7791F135" w14:textId="77777777" w:rsidTr="008C2EB8">
        <w:tc>
          <w:tcPr>
            <w:tcW w:w="2142" w:type="dxa"/>
          </w:tcPr>
          <w:p w14:paraId="183FCC95"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Disposals</w:t>
            </w:r>
          </w:p>
        </w:tc>
        <w:tc>
          <w:tcPr>
            <w:tcW w:w="810" w:type="dxa"/>
            <w:tcBorders>
              <w:bottom w:val="single" w:sz="4" w:space="0" w:color="auto"/>
            </w:tcBorders>
          </w:tcPr>
          <w:p w14:paraId="629823C1" w14:textId="6920996D"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01A082BA"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Borders>
              <w:bottom w:val="single" w:sz="4" w:space="0" w:color="auto"/>
            </w:tcBorders>
          </w:tcPr>
          <w:p w14:paraId="05C3C45C" w14:textId="10A59BAB"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250A609"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AFE777A" w14:textId="156B2C25"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7F3A537D"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thaiDistribute"/>
              <w:rPr>
                <w:rFonts w:ascii="Times New Roman" w:hAnsi="Times New Roman" w:cs="Times New Roman"/>
                <w:sz w:val="16"/>
                <w:szCs w:val="16"/>
              </w:rPr>
            </w:pPr>
          </w:p>
        </w:tc>
        <w:tc>
          <w:tcPr>
            <w:tcW w:w="810" w:type="dxa"/>
            <w:tcBorders>
              <w:bottom w:val="single" w:sz="4" w:space="0" w:color="auto"/>
            </w:tcBorders>
          </w:tcPr>
          <w:p w14:paraId="7BA1F03F" w14:textId="2E6C8405"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0E8A9B3F" w14:textId="141173BC"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990" w:type="dxa"/>
            <w:tcBorders>
              <w:bottom w:val="single" w:sz="4" w:space="0" w:color="auto"/>
            </w:tcBorders>
          </w:tcPr>
          <w:p w14:paraId="76728B30" w14:textId="7A5EAF9B"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220" w:lineRule="exact"/>
              <w:ind w:left="-108" w:right="-180" w:hanging="18"/>
              <w:jc w:val="center"/>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23529F55" w14:textId="1D83D9CD"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810" w:type="dxa"/>
            <w:tcBorders>
              <w:bottom w:val="single" w:sz="4" w:space="0" w:color="auto"/>
            </w:tcBorders>
          </w:tcPr>
          <w:p w14:paraId="33B75320" w14:textId="59E655AB"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1AFCC4E6"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111"/>
              <w:jc w:val="center"/>
              <w:rPr>
                <w:rFonts w:ascii="Times New Roman" w:hAnsi="Times New Roman" w:cs="Times New Roman"/>
                <w:sz w:val="16"/>
                <w:szCs w:val="16"/>
              </w:rPr>
            </w:pPr>
          </w:p>
        </w:tc>
        <w:tc>
          <w:tcPr>
            <w:tcW w:w="810" w:type="dxa"/>
            <w:tcBorders>
              <w:bottom w:val="single" w:sz="4" w:space="0" w:color="auto"/>
            </w:tcBorders>
          </w:tcPr>
          <w:p w14:paraId="6E1A6FF6" w14:textId="3CD5145E" w:rsidR="00CE4974" w:rsidRPr="00B87CE9" w:rsidRDefault="00CE4974" w:rsidP="00571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8,963</w:t>
            </w:r>
          </w:p>
        </w:tc>
        <w:tc>
          <w:tcPr>
            <w:tcW w:w="270" w:type="dxa"/>
          </w:tcPr>
          <w:p w14:paraId="07462A5B"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11"/>
              <w:jc w:val="center"/>
              <w:rPr>
                <w:rFonts w:ascii="Times New Roman" w:hAnsi="Times New Roman" w:cs="Times New Roman"/>
                <w:sz w:val="16"/>
                <w:szCs w:val="16"/>
              </w:rPr>
            </w:pPr>
          </w:p>
        </w:tc>
        <w:tc>
          <w:tcPr>
            <w:tcW w:w="720" w:type="dxa"/>
            <w:tcBorders>
              <w:bottom w:val="single" w:sz="4" w:space="0" w:color="auto"/>
            </w:tcBorders>
          </w:tcPr>
          <w:p w14:paraId="29D38D72" w14:textId="6F6CE646"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15,382</w:t>
            </w:r>
          </w:p>
        </w:tc>
        <w:tc>
          <w:tcPr>
            <w:tcW w:w="252" w:type="dxa"/>
          </w:tcPr>
          <w:p w14:paraId="33E62495"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11"/>
              <w:jc w:val="center"/>
              <w:rPr>
                <w:rFonts w:ascii="Times New Roman" w:hAnsi="Times New Roman" w:cs="Times New Roman"/>
                <w:sz w:val="16"/>
                <w:szCs w:val="16"/>
              </w:rPr>
            </w:pPr>
          </w:p>
        </w:tc>
        <w:tc>
          <w:tcPr>
            <w:tcW w:w="918" w:type="dxa"/>
            <w:tcBorders>
              <w:bottom w:val="single" w:sz="4" w:space="0" w:color="auto"/>
            </w:tcBorders>
          </w:tcPr>
          <w:p w14:paraId="1F163DA0" w14:textId="4EA41961"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3346E045"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11"/>
              <w:jc w:val="center"/>
              <w:rPr>
                <w:rFonts w:ascii="Times New Roman" w:hAnsi="Times New Roman" w:cs="Times New Roman"/>
                <w:sz w:val="16"/>
                <w:szCs w:val="16"/>
              </w:rPr>
            </w:pPr>
          </w:p>
        </w:tc>
        <w:tc>
          <w:tcPr>
            <w:tcW w:w="900" w:type="dxa"/>
            <w:tcBorders>
              <w:bottom w:val="single" w:sz="4" w:space="0" w:color="auto"/>
            </w:tcBorders>
          </w:tcPr>
          <w:p w14:paraId="411672EF" w14:textId="6D9529F0"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4,154</w:t>
            </w:r>
          </w:p>
        </w:tc>
        <w:tc>
          <w:tcPr>
            <w:tcW w:w="252" w:type="dxa"/>
          </w:tcPr>
          <w:p w14:paraId="154419B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11"/>
              <w:jc w:val="center"/>
              <w:rPr>
                <w:rFonts w:ascii="Times New Roman" w:hAnsi="Times New Roman" w:cs="Times New Roman"/>
                <w:sz w:val="16"/>
                <w:szCs w:val="16"/>
              </w:rPr>
            </w:pPr>
          </w:p>
        </w:tc>
        <w:tc>
          <w:tcPr>
            <w:tcW w:w="828" w:type="dxa"/>
            <w:tcBorders>
              <w:bottom w:val="single" w:sz="4" w:space="0" w:color="auto"/>
            </w:tcBorders>
          </w:tcPr>
          <w:p w14:paraId="709A26C3" w14:textId="385EEDFA"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64CDFF06"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11"/>
              <w:jc w:val="center"/>
              <w:rPr>
                <w:rFonts w:ascii="Times New Roman" w:hAnsi="Times New Roman" w:cs="Times New Roman"/>
                <w:sz w:val="16"/>
                <w:szCs w:val="16"/>
              </w:rPr>
            </w:pPr>
          </w:p>
        </w:tc>
        <w:tc>
          <w:tcPr>
            <w:tcW w:w="900" w:type="dxa"/>
            <w:tcBorders>
              <w:bottom w:val="single" w:sz="4" w:space="0" w:color="auto"/>
            </w:tcBorders>
          </w:tcPr>
          <w:p w14:paraId="4DBD7081" w14:textId="4F6D1015"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28,499</w:t>
            </w:r>
          </w:p>
        </w:tc>
      </w:tr>
      <w:tr w:rsidR="00C00CEF" w:rsidRPr="00B87CE9" w14:paraId="173A67DA" w14:textId="77777777" w:rsidTr="008C2EB8">
        <w:tc>
          <w:tcPr>
            <w:tcW w:w="2142" w:type="dxa"/>
          </w:tcPr>
          <w:p w14:paraId="34DF711F" w14:textId="474D12A9"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At 31 December 2019 and</w:t>
            </w:r>
          </w:p>
        </w:tc>
        <w:tc>
          <w:tcPr>
            <w:tcW w:w="810" w:type="dxa"/>
            <w:tcBorders>
              <w:top w:val="single" w:sz="4" w:space="0" w:color="auto"/>
            </w:tcBorders>
          </w:tcPr>
          <w:p w14:paraId="7B037744" w14:textId="174CE5C0"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b/>
                <w:bCs/>
                <w:sz w:val="16"/>
                <w:szCs w:val="16"/>
              </w:rPr>
            </w:pPr>
          </w:p>
        </w:tc>
        <w:tc>
          <w:tcPr>
            <w:tcW w:w="270" w:type="dxa"/>
          </w:tcPr>
          <w:p w14:paraId="4F037712"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52FBC1AF" w14:textId="1BC95EF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b/>
                <w:bCs/>
                <w:sz w:val="16"/>
                <w:szCs w:val="16"/>
              </w:rPr>
            </w:pPr>
          </w:p>
        </w:tc>
        <w:tc>
          <w:tcPr>
            <w:tcW w:w="270" w:type="dxa"/>
          </w:tcPr>
          <w:p w14:paraId="1F422FBE"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492E4558" w14:textId="221F09D8"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b/>
                <w:bCs/>
                <w:sz w:val="16"/>
                <w:szCs w:val="16"/>
              </w:rPr>
            </w:pPr>
          </w:p>
        </w:tc>
        <w:tc>
          <w:tcPr>
            <w:tcW w:w="270" w:type="dxa"/>
          </w:tcPr>
          <w:p w14:paraId="0F271916"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69FA2BD8" w14:textId="533B39A3"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270" w:type="dxa"/>
          </w:tcPr>
          <w:p w14:paraId="3D70E8EB"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90" w:type="dxa"/>
            <w:tcBorders>
              <w:top w:val="single" w:sz="4" w:space="0" w:color="auto"/>
            </w:tcBorders>
          </w:tcPr>
          <w:p w14:paraId="2FA444FB" w14:textId="62618BC0"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0" w:lineRule="exact"/>
              <w:ind w:right="-111"/>
              <w:jc w:val="center"/>
              <w:rPr>
                <w:rFonts w:ascii="Times New Roman" w:hAnsi="Times New Roman" w:cs="Times New Roman"/>
                <w:b/>
                <w:bCs/>
                <w:sz w:val="16"/>
                <w:szCs w:val="16"/>
              </w:rPr>
            </w:pPr>
          </w:p>
        </w:tc>
        <w:tc>
          <w:tcPr>
            <w:tcW w:w="270" w:type="dxa"/>
          </w:tcPr>
          <w:p w14:paraId="4BF72135"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10" w:type="dxa"/>
            <w:tcBorders>
              <w:top w:val="single" w:sz="4" w:space="0" w:color="auto"/>
            </w:tcBorders>
          </w:tcPr>
          <w:p w14:paraId="62C1C7CB" w14:textId="596DBFBD"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right="-111"/>
              <w:jc w:val="center"/>
              <w:rPr>
                <w:rFonts w:ascii="Times New Roman" w:hAnsi="Times New Roman" w:cs="Times New Roman"/>
                <w:b/>
                <w:bCs/>
                <w:sz w:val="16"/>
                <w:szCs w:val="16"/>
              </w:rPr>
            </w:pPr>
          </w:p>
        </w:tc>
        <w:tc>
          <w:tcPr>
            <w:tcW w:w="270" w:type="dxa"/>
          </w:tcPr>
          <w:p w14:paraId="3F1A92E9"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10" w:type="dxa"/>
            <w:tcBorders>
              <w:top w:val="single" w:sz="4" w:space="0" w:color="auto"/>
            </w:tcBorders>
          </w:tcPr>
          <w:p w14:paraId="7982B827" w14:textId="71DA2942"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270" w:type="dxa"/>
          </w:tcPr>
          <w:p w14:paraId="26DFA342"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720" w:type="dxa"/>
            <w:tcBorders>
              <w:top w:val="single" w:sz="4" w:space="0" w:color="auto"/>
            </w:tcBorders>
          </w:tcPr>
          <w:p w14:paraId="6C86F4D0" w14:textId="4C303E7D"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11"/>
              <w:jc w:val="center"/>
              <w:rPr>
                <w:rFonts w:ascii="Times New Roman" w:hAnsi="Times New Roman" w:cs="Times New Roman"/>
                <w:b/>
                <w:bCs/>
                <w:sz w:val="16"/>
                <w:szCs w:val="16"/>
              </w:rPr>
            </w:pPr>
          </w:p>
        </w:tc>
        <w:tc>
          <w:tcPr>
            <w:tcW w:w="252" w:type="dxa"/>
          </w:tcPr>
          <w:p w14:paraId="106AC79A"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18" w:type="dxa"/>
            <w:tcBorders>
              <w:top w:val="single" w:sz="4" w:space="0" w:color="auto"/>
            </w:tcBorders>
          </w:tcPr>
          <w:p w14:paraId="6B78121E" w14:textId="05273531"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p>
        </w:tc>
        <w:tc>
          <w:tcPr>
            <w:tcW w:w="270" w:type="dxa"/>
          </w:tcPr>
          <w:p w14:paraId="785C0B6C"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00" w:type="dxa"/>
            <w:tcBorders>
              <w:top w:val="single" w:sz="4" w:space="0" w:color="auto"/>
            </w:tcBorders>
          </w:tcPr>
          <w:p w14:paraId="7E2F1841" w14:textId="2304AB2A"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111"/>
              <w:jc w:val="center"/>
              <w:rPr>
                <w:rFonts w:ascii="Times New Roman" w:hAnsi="Times New Roman" w:cs="Times New Roman"/>
                <w:b/>
                <w:bCs/>
                <w:sz w:val="16"/>
                <w:szCs w:val="16"/>
              </w:rPr>
            </w:pPr>
          </w:p>
        </w:tc>
        <w:tc>
          <w:tcPr>
            <w:tcW w:w="252" w:type="dxa"/>
          </w:tcPr>
          <w:p w14:paraId="6FC276B6"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28" w:type="dxa"/>
            <w:tcBorders>
              <w:top w:val="single" w:sz="4" w:space="0" w:color="auto"/>
            </w:tcBorders>
          </w:tcPr>
          <w:p w14:paraId="12512320" w14:textId="1614476C"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b/>
                <w:bCs/>
                <w:sz w:val="16"/>
                <w:szCs w:val="16"/>
              </w:rPr>
            </w:pPr>
          </w:p>
        </w:tc>
        <w:tc>
          <w:tcPr>
            <w:tcW w:w="270" w:type="dxa"/>
          </w:tcPr>
          <w:p w14:paraId="4DBD319B" w14:textId="7777777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00" w:type="dxa"/>
            <w:tcBorders>
              <w:top w:val="single" w:sz="4" w:space="0" w:color="auto"/>
            </w:tcBorders>
          </w:tcPr>
          <w:p w14:paraId="6E24DCE0" w14:textId="401238A7" w:rsidR="00C00CEF" w:rsidRPr="00B87CE9" w:rsidRDefault="00C00CEF" w:rsidP="00C0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11"/>
              <w:jc w:val="center"/>
              <w:rPr>
                <w:rFonts w:ascii="Times New Roman" w:hAnsi="Times New Roman" w:cs="Times New Roman"/>
                <w:b/>
                <w:bCs/>
                <w:sz w:val="16"/>
                <w:szCs w:val="16"/>
              </w:rPr>
            </w:pPr>
          </w:p>
        </w:tc>
      </w:tr>
      <w:tr w:rsidR="00CE4974" w:rsidRPr="00B87CE9" w14:paraId="070D6BE7" w14:textId="77777777" w:rsidTr="008C2EB8">
        <w:tc>
          <w:tcPr>
            <w:tcW w:w="2142" w:type="dxa"/>
          </w:tcPr>
          <w:p w14:paraId="36AECE05" w14:textId="0998EF35"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 xml:space="preserve">   1 January 2020</w:t>
            </w:r>
          </w:p>
        </w:tc>
        <w:tc>
          <w:tcPr>
            <w:tcW w:w="810" w:type="dxa"/>
          </w:tcPr>
          <w:p w14:paraId="6B2255A7" w14:textId="3ACF2E56"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b/>
                <w:bCs/>
                <w:sz w:val="16"/>
                <w:szCs w:val="16"/>
              </w:rPr>
            </w:pPr>
            <w:r w:rsidRPr="00B87CE9">
              <w:rPr>
                <w:rFonts w:ascii="Times New Roman" w:hAnsi="Times New Roman" w:cs="Times New Roman"/>
                <w:b/>
                <w:bCs/>
                <w:sz w:val="16"/>
                <w:szCs w:val="16"/>
              </w:rPr>
              <w:t xml:space="preserve">            -</w:t>
            </w:r>
          </w:p>
        </w:tc>
        <w:tc>
          <w:tcPr>
            <w:tcW w:w="270" w:type="dxa"/>
          </w:tcPr>
          <w:p w14:paraId="1F3CDE95"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b/>
                <w:bCs/>
                <w:i/>
                <w:iCs/>
                <w:sz w:val="16"/>
                <w:szCs w:val="16"/>
              </w:rPr>
            </w:pPr>
          </w:p>
        </w:tc>
        <w:tc>
          <w:tcPr>
            <w:tcW w:w="900" w:type="dxa"/>
          </w:tcPr>
          <w:p w14:paraId="7D33B7CB" w14:textId="35180C4E"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54"/>
              </w:tabs>
              <w:spacing w:line="220" w:lineRule="exact"/>
              <w:ind w:right="-90"/>
              <w:jc w:val="thaiDistribute"/>
              <w:rPr>
                <w:rFonts w:ascii="Times New Roman" w:hAnsi="Times New Roman" w:cs="Times New Roman"/>
                <w:b/>
                <w:bCs/>
                <w:sz w:val="16"/>
                <w:szCs w:val="16"/>
              </w:rPr>
            </w:pPr>
            <w:r w:rsidRPr="00B87CE9">
              <w:rPr>
                <w:rFonts w:ascii="Times New Roman" w:hAnsi="Times New Roman" w:cs="Times New Roman"/>
                <w:sz w:val="16"/>
                <w:szCs w:val="16"/>
              </w:rPr>
              <w:t xml:space="preserve">          -</w:t>
            </w:r>
          </w:p>
        </w:tc>
        <w:tc>
          <w:tcPr>
            <w:tcW w:w="270" w:type="dxa"/>
          </w:tcPr>
          <w:p w14:paraId="441ED364"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810" w:type="dxa"/>
          </w:tcPr>
          <w:p w14:paraId="6DA08BDA" w14:textId="1B28CC91"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b/>
                <w:bCs/>
                <w:sz w:val="16"/>
                <w:szCs w:val="16"/>
              </w:rPr>
            </w:pPr>
            <w:r w:rsidRPr="00B87CE9">
              <w:rPr>
                <w:rFonts w:ascii="Times New Roman" w:hAnsi="Times New Roman" w:cs="Times New Roman"/>
                <w:sz w:val="16"/>
                <w:szCs w:val="16"/>
              </w:rPr>
              <w:t xml:space="preserve">          -</w:t>
            </w:r>
          </w:p>
        </w:tc>
        <w:tc>
          <w:tcPr>
            <w:tcW w:w="270" w:type="dxa"/>
          </w:tcPr>
          <w:p w14:paraId="432212F2"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0D3DA55C" w14:textId="6438329D"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(25,070)</w:t>
            </w:r>
          </w:p>
        </w:tc>
        <w:tc>
          <w:tcPr>
            <w:tcW w:w="270" w:type="dxa"/>
          </w:tcPr>
          <w:p w14:paraId="10FD6CED"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90" w:type="dxa"/>
          </w:tcPr>
          <w:p w14:paraId="654883E8" w14:textId="5AFA9DE8"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(354,219)</w:t>
            </w:r>
          </w:p>
        </w:tc>
        <w:tc>
          <w:tcPr>
            <w:tcW w:w="270" w:type="dxa"/>
          </w:tcPr>
          <w:p w14:paraId="29F943E2"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10" w:type="dxa"/>
          </w:tcPr>
          <w:p w14:paraId="5AADFE74" w14:textId="5B88A432"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(659,286)</w:t>
            </w:r>
          </w:p>
        </w:tc>
        <w:tc>
          <w:tcPr>
            <w:tcW w:w="270" w:type="dxa"/>
          </w:tcPr>
          <w:p w14:paraId="6007A1AC"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10" w:type="dxa"/>
          </w:tcPr>
          <w:p w14:paraId="1FD23527" w14:textId="241006FB"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(658,958)</w:t>
            </w:r>
          </w:p>
        </w:tc>
        <w:tc>
          <w:tcPr>
            <w:tcW w:w="270" w:type="dxa"/>
          </w:tcPr>
          <w:p w14:paraId="5E4DE1B2"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720" w:type="dxa"/>
          </w:tcPr>
          <w:p w14:paraId="6CD86345" w14:textId="15E8857B"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(527,152)</w:t>
            </w:r>
          </w:p>
        </w:tc>
        <w:tc>
          <w:tcPr>
            <w:tcW w:w="252" w:type="dxa"/>
          </w:tcPr>
          <w:p w14:paraId="446546B3"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18" w:type="dxa"/>
          </w:tcPr>
          <w:p w14:paraId="7C562BF2" w14:textId="086E900F"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 xml:space="preserve">             -</w:t>
            </w:r>
          </w:p>
        </w:tc>
        <w:tc>
          <w:tcPr>
            <w:tcW w:w="270" w:type="dxa"/>
          </w:tcPr>
          <w:p w14:paraId="10E0EAD6"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00" w:type="dxa"/>
          </w:tcPr>
          <w:p w14:paraId="1F9DDA67" w14:textId="2F01689E"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(280,188)</w:t>
            </w:r>
          </w:p>
        </w:tc>
        <w:tc>
          <w:tcPr>
            <w:tcW w:w="252" w:type="dxa"/>
          </w:tcPr>
          <w:p w14:paraId="05D05FE9"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28" w:type="dxa"/>
          </w:tcPr>
          <w:p w14:paraId="25FC33DB" w14:textId="2CDC623E"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 xml:space="preserve">             -</w:t>
            </w:r>
          </w:p>
        </w:tc>
        <w:tc>
          <w:tcPr>
            <w:tcW w:w="270" w:type="dxa"/>
          </w:tcPr>
          <w:p w14:paraId="575E139A"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00" w:type="dxa"/>
          </w:tcPr>
          <w:p w14:paraId="4F22D9E1" w14:textId="6AE6443F"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(2,504,873)</w:t>
            </w:r>
          </w:p>
        </w:tc>
      </w:tr>
      <w:tr w:rsidR="00CE4974" w:rsidRPr="00B87CE9" w14:paraId="2E48C480" w14:textId="77777777" w:rsidTr="008C2EB8">
        <w:tc>
          <w:tcPr>
            <w:tcW w:w="2142" w:type="dxa"/>
          </w:tcPr>
          <w:p w14:paraId="28F12442"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Depreciation charge </w:t>
            </w:r>
          </w:p>
        </w:tc>
        <w:tc>
          <w:tcPr>
            <w:tcW w:w="810" w:type="dxa"/>
          </w:tcPr>
          <w:p w14:paraId="4608B95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p>
        </w:tc>
        <w:tc>
          <w:tcPr>
            <w:tcW w:w="270" w:type="dxa"/>
          </w:tcPr>
          <w:p w14:paraId="57BA1AE3"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19A654BA"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20" w:lineRule="exact"/>
              <w:ind w:left="-108" w:right="-90" w:hanging="18"/>
              <w:jc w:val="thaiDistribute"/>
              <w:rPr>
                <w:rFonts w:ascii="Times New Roman" w:hAnsi="Times New Roman" w:cs="Times New Roman"/>
                <w:sz w:val="16"/>
                <w:szCs w:val="16"/>
              </w:rPr>
            </w:pPr>
          </w:p>
        </w:tc>
        <w:tc>
          <w:tcPr>
            <w:tcW w:w="270" w:type="dxa"/>
          </w:tcPr>
          <w:p w14:paraId="1D0D2A61"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Pr>
          <w:p w14:paraId="1D1F97AB"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p>
        </w:tc>
        <w:tc>
          <w:tcPr>
            <w:tcW w:w="270" w:type="dxa"/>
          </w:tcPr>
          <w:p w14:paraId="600A3916"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10" w:type="dxa"/>
          </w:tcPr>
          <w:p w14:paraId="033CE327"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center"/>
              <w:rPr>
                <w:rFonts w:ascii="Times New Roman" w:hAnsi="Times New Roman" w:cs="Times New Roman"/>
                <w:sz w:val="16"/>
                <w:szCs w:val="16"/>
              </w:rPr>
            </w:pPr>
          </w:p>
        </w:tc>
        <w:tc>
          <w:tcPr>
            <w:tcW w:w="270" w:type="dxa"/>
          </w:tcPr>
          <w:p w14:paraId="51E300B2"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990" w:type="dxa"/>
          </w:tcPr>
          <w:p w14:paraId="0C9E88FB"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0" w:lineRule="exact"/>
              <w:ind w:left="-108" w:right="-90" w:hanging="288"/>
              <w:jc w:val="thaiDistribute"/>
              <w:rPr>
                <w:rFonts w:ascii="Times New Roman" w:hAnsi="Times New Roman" w:cs="Times New Roman"/>
                <w:sz w:val="16"/>
                <w:szCs w:val="16"/>
              </w:rPr>
            </w:pPr>
          </w:p>
        </w:tc>
        <w:tc>
          <w:tcPr>
            <w:tcW w:w="270" w:type="dxa"/>
          </w:tcPr>
          <w:p w14:paraId="38F9C745"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810" w:type="dxa"/>
          </w:tcPr>
          <w:p w14:paraId="615E83D9"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90" w:hanging="18"/>
              <w:jc w:val="thaiDistribute"/>
              <w:rPr>
                <w:rFonts w:ascii="Times New Roman" w:hAnsi="Times New Roman" w:cs="Times New Roman"/>
                <w:sz w:val="16"/>
                <w:szCs w:val="16"/>
              </w:rPr>
            </w:pPr>
          </w:p>
        </w:tc>
        <w:tc>
          <w:tcPr>
            <w:tcW w:w="270" w:type="dxa"/>
          </w:tcPr>
          <w:p w14:paraId="01F4F74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810" w:type="dxa"/>
          </w:tcPr>
          <w:p w14:paraId="2DBDF671"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90"/>
              <w:jc w:val="thaiDistribute"/>
              <w:rPr>
                <w:rFonts w:ascii="Times New Roman" w:hAnsi="Times New Roman" w:cs="Times New Roman"/>
                <w:sz w:val="16"/>
                <w:szCs w:val="16"/>
              </w:rPr>
            </w:pPr>
          </w:p>
        </w:tc>
        <w:tc>
          <w:tcPr>
            <w:tcW w:w="270" w:type="dxa"/>
          </w:tcPr>
          <w:p w14:paraId="6BA41CA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720" w:type="dxa"/>
          </w:tcPr>
          <w:p w14:paraId="11EB1339"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30"/>
              </w:tabs>
              <w:spacing w:line="220" w:lineRule="exact"/>
              <w:ind w:left="-108" w:right="-90" w:hanging="18"/>
              <w:jc w:val="thaiDistribute"/>
              <w:rPr>
                <w:rFonts w:ascii="Times New Roman" w:hAnsi="Times New Roman" w:cs="Times New Roman"/>
                <w:sz w:val="16"/>
                <w:szCs w:val="16"/>
              </w:rPr>
            </w:pPr>
          </w:p>
        </w:tc>
        <w:tc>
          <w:tcPr>
            <w:tcW w:w="252" w:type="dxa"/>
          </w:tcPr>
          <w:p w14:paraId="024D372B"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918" w:type="dxa"/>
          </w:tcPr>
          <w:p w14:paraId="674A2EB5" w14:textId="53FCC02A"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b/>
                <w:bCs/>
                <w:sz w:val="16"/>
                <w:szCs w:val="16"/>
              </w:rPr>
              <w:t xml:space="preserve">           </w:t>
            </w:r>
          </w:p>
        </w:tc>
        <w:tc>
          <w:tcPr>
            <w:tcW w:w="270" w:type="dxa"/>
          </w:tcPr>
          <w:p w14:paraId="23EEB78A"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900" w:type="dxa"/>
          </w:tcPr>
          <w:p w14:paraId="1803F53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90"/>
              <w:jc w:val="thaiDistribute"/>
              <w:rPr>
                <w:rFonts w:ascii="Times New Roman" w:hAnsi="Times New Roman" w:cs="Times New Roman"/>
                <w:sz w:val="16"/>
                <w:szCs w:val="16"/>
              </w:rPr>
            </w:pPr>
          </w:p>
        </w:tc>
        <w:tc>
          <w:tcPr>
            <w:tcW w:w="252" w:type="dxa"/>
          </w:tcPr>
          <w:p w14:paraId="6AE1F3EC"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828" w:type="dxa"/>
          </w:tcPr>
          <w:p w14:paraId="79579B7E"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0"/>
              </w:tabs>
              <w:spacing w:line="220" w:lineRule="exact"/>
              <w:ind w:left="-108" w:right="-90" w:hanging="18"/>
              <w:jc w:val="thaiDistribute"/>
              <w:rPr>
                <w:rFonts w:ascii="Times New Roman" w:hAnsi="Times New Roman" w:cs="Times New Roman"/>
                <w:sz w:val="16"/>
                <w:szCs w:val="16"/>
              </w:rPr>
            </w:pPr>
          </w:p>
        </w:tc>
        <w:tc>
          <w:tcPr>
            <w:tcW w:w="270" w:type="dxa"/>
          </w:tcPr>
          <w:p w14:paraId="30F52D3B"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sz w:val="16"/>
                <w:szCs w:val="16"/>
              </w:rPr>
            </w:pPr>
          </w:p>
        </w:tc>
        <w:tc>
          <w:tcPr>
            <w:tcW w:w="900" w:type="dxa"/>
          </w:tcPr>
          <w:p w14:paraId="48D4FF08"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76" w:right="-126" w:firstLine="27"/>
              <w:jc w:val="thaiDistribute"/>
              <w:rPr>
                <w:rFonts w:ascii="Times New Roman" w:hAnsi="Times New Roman" w:cs="Times New Roman"/>
                <w:sz w:val="16"/>
                <w:szCs w:val="16"/>
              </w:rPr>
            </w:pPr>
          </w:p>
        </w:tc>
      </w:tr>
      <w:tr w:rsidR="00CE4974" w:rsidRPr="00B87CE9" w14:paraId="296361F0" w14:textId="77777777" w:rsidTr="008C2EB8">
        <w:tc>
          <w:tcPr>
            <w:tcW w:w="2142" w:type="dxa"/>
          </w:tcPr>
          <w:p w14:paraId="38A7403C"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for the year</w:t>
            </w:r>
          </w:p>
        </w:tc>
        <w:tc>
          <w:tcPr>
            <w:tcW w:w="810" w:type="dxa"/>
          </w:tcPr>
          <w:p w14:paraId="0358208E" w14:textId="393165D2"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66E5AA7F"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900" w:type="dxa"/>
          </w:tcPr>
          <w:p w14:paraId="13CAABD9" w14:textId="7D53B136"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612F51E9"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810" w:type="dxa"/>
          </w:tcPr>
          <w:p w14:paraId="6F664CAE" w14:textId="39926012"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298A4C6"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810" w:type="dxa"/>
          </w:tcPr>
          <w:p w14:paraId="74F6199E" w14:textId="4D134700"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(5,897)</w:t>
            </w:r>
          </w:p>
        </w:tc>
        <w:tc>
          <w:tcPr>
            <w:tcW w:w="270" w:type="dxa"/>
          </w:tcPr>
          <w:p w14:paraId="2041AC8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90" w:type="dxa"/>
          </w:tcPr>
          <w:p w14:paraId="128365C5" w14:textId="0EE3EF40"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ind w:left="-108" w:right="-90" w:hanging="18"/>
              <w:jc w:val="center"/>
              <w:rPr>
                <w:rFonts w:ascii="Times New Roman" w:hAnsi="Times New Roman" w:cs="Times New Roman"/>
                <w:sz w:val="16"/>
                <w:szCs w:val="16"/>
                <w:cs/>
              </w:rPr>
            </w:pPr>
            <w:r w:rsidRPr="00B87CE9">
              <w:rPr>
                <w:rFonts w:ascii="Times New Roman" w:hAnsi="Times New Roman" w:cs="Times New Roman"/>
                <w:sz w:val="16"/>
                <w:szCs w:val="16"/>
              </w:rPr>
              <w:t>(35,464)</w:t>
            </w:r>
          </w:p>
        </w:tc>
        <w:tc>
          <w:tcPr>
            <w:tcW w:w="270" w:type="dxa"/>
          </w:tcPr>
          <w:p w14:paraId="55E4040B"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spacing w:line="220" w:lineRule="exact"/>
              <w:ind w:left="-108" w:right="-111"/>
              <w:jc w:val="center"/>
              <w:rPr>
                <w:rFonts w:ascii="Times New Roman" w:hAnsi="Times New Roman" w:cs="Times New Roman"/>
                <w:sz w:val="16"/>
                <w:szCs w:val="16"/>
              </w:rPr>
            </w:pPr>
          </w:p>
        </w:tc>
        <w:tc>
          <w:tcPr>
            <w:tcW w:w="810" w:type="dxa"/>
          </w:tcPr>
          <w:p w14:paraId="277BECCB" w14:textId="353481B5"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(56,416)</w:t>
            </w:r>
          </w:p>
        </w:tc>
        <w:tc>
          <w:tcPr>
            <w:tcW w:w="270" w:type="dxa"/>
          </w:tcPr>
          <w:p w14:paraId="5837F692"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spacing w:line="220" w:lineRule="exact"/>
              <w:ind w:left="-108" w:right="-111"/>
              <w:jc w:val="center"/>
              <w:rPr>
                <w:rFonts w:ascii="Times New Roman" w:hAnsi="Times New Roman" w:cs="Times New Roman"/>
                <w:sz w:val="16"/>
                <w:szCs w:val="16"/>
              </w:rPr>
            </w:pPr>
          </w:p>
        </w:tc>
        <w:tc>
          <w:tcPr>
            <w:tcW w:w="810" w:type="dxa"/>
          </w:tcPr>
          <w:p w14:paraId="75FB1C2C" w14:textId="1BFC6ADC"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(38,068)</w:t>
            </w:r>
          </w:p>
        </w:tc>
        <w:tc>
          <w:tcPr>
            <w:tcW w:w="270" w:type="dxa"/>
          </w:tcPr>
          <w:p w14:paraId="3D74BBB8"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spacing w:line="220" w:lineRule="exact"/>
              <w:ind w:left="-108" w:right="-111"/>
              <w:jc w:val="center"/>
              <w:rPr>
                <w:rFonts w:ascii="Times New Roman" w:hAnsi="Times New Roman" w:cs="Times New Roman"/>
                <w:sz w:val="16"/>
                <w:szCs w:val="16"/>
              </w:rPr>
            </w:pPr>
          </w:p>
        </w:tc>
        <w:tc>
          <w:tcPr>
            <w:tcW w:w="720" w:type="dxa"/>
          </w:tcPr>
          <w:p w14:paraId="425265E0" w14:textId="30579C3F"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(94,037)</w:t>
            </w:r>
          </w:p>
        </w:tc>
        <w:tc>
          <w:tcPr>
            <w:tcW w:w="252" w:type="dxa"/>
          </w:tcPr>
          <w:p w14:paraId="6E1B08A8"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18" w:type="dxa"/>
          </w:tcPr>
          <w:p w14:paraId="1E27FD69" w14:textId="560574E0"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b/>
                <w:bCs/>
                <w:sz w:val="16"/>
                <w:szCs w:val="16"/>
              </w:rPr>
            </w:pPr>
            <w:r w:rsidRPr="00B87CE9">
              <w:rPr>
                <w:rFonts w:ascii="Times New Roman" w:hAnsi="Times New Roman" w:cs="Times New Roman"/>
                <w:sz w:val="16"/>
                <w:szCs w:val="16"/>
              </w:rPr>
              <w:t xml:space="preserve">             -</w:t>
            </w:r>
          </w:p>
        </w:tc>
        <w:tc>
          <w:tcPr>
            <w:tcW w:w="270" w:type="dxa"/>
          </w:tcPr>
          <w:p w14:paraId="7F3159AA"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Pr>
          <w:p w14:paraId="2349DBA0" w14:textId="63647938"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(31,451)</w:t>
            </w:r>
          </w:p>
        </w:tc>
        <w:tc>
          <w:tcPr>
            <w:tcW w:w="252" w:type="dxa"/>
          </w:tcPr>
          <w:p w14:paraId="637B4F2E"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Pr>
          <w:p w14:paraId="0C99918C" w14:textId="24CF4FD4"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7A7168AB"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Pr>
          <w:p w14:paraId="6BC96CE4" w14:textId="47A63594"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(261,333)</w:t>
            </w:r>
          </w:p>
        </w:tc>
      </w:tr>
      <w:tr w:rsidR="00CE4974" w:rsidRPr="00B87CE9" w14:paraId="199CF5CA" w14:textId="77777777" w:rsidTr="008C2EB8">
        <w:tc>
          <w:tcPr>
            <w:tcW w:w="2142" w:type="dxa"/>
          </w:tcPr>
          <w:p w14:paraId="64B0F872"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Disposals</w:t>
            </w:r>
          </w:p>
        </w:tc>
        <w:tc>
          <w:tcPr>
            <w:tcW w:w="810" w:type="dxa"/>
            <w:tcBorders>
              <w:bottom w:val="single" w:sz="4" w:space="0" w:color="auto"/>
            </w:tcBorders>
          </w:tcPr>
          <w:p w14:paraId="74381975" w14:textId="371BF531"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27359ADC"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900" w:type="dxa"/>
            <w:tcBorders>
              <w:bottom w:val="single" w:sz="4" w:space="0" w:color="auto"/>
            </w:tcBorders>
          </w:tcPr>
          <w:p w14:paraId="4E82BF6A" w14:textId="54ADC67F"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08F62904"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66903A52" w14:textId="248FE8D1"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61A3AA6"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7748CA7E" w14:textId="2A0C5126"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220" w:lineRule="exact"/>
              <w:ind w:left="-108" w:right="-180" w:hanging="18"/>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3E8D3BF5" w14:textId="4CB7883E"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90" w:type="dxa"/>
            <w:tcBorders>
              <w:bottom w:val="single" w:sz="4" w:space="0" w:color="auto"/>
            </w:tcBorders>
          </w:tcPr>
          <w:p w14:paraId="4B420D54" w14:textId="46B413A6"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220" w:lineRule="exact"/>
              <w:ind w:left="-108" w:right="-180" w:hanging="18"/>
              <w:jc w:val="center"/>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0063BDD" w14:textId="7C648273"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90"/>
              <w:jc w:val="center"/>
              <w:rPr>
                <w:rFonts w:ascii="Times New Roman" w:hAnsi="Times New Roman" w:cs="Times New Roman"/>
                <w:sz w:val="16"/>
                <w:szCs w:val="16"/>
              </w:rPr>
            </w:pPr>
          </w:p>
        </w:tc>
        <w:tc>
          <w:tcPr>
            <w:tcW w:w="810" w:type="dxa"/>
            <w:tcBorders>
              <w:bottom w:val="single" w:sz="4" w:space="0" w:color="auto"/>
            </w:tcBorders>
          </w:tcPr>
          <w:p w14:paraId="4A3359C9" w14:textId="72305D94"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178,001</w:t>
            </w:r>
          </w:p>
        </w:tc>
        <w:tc>
          <w:tcPr>
            <w:tcW w:w="270" w:type="dxa"/>
          </w:tcPr>
          <w:p w14:paraId="2F085F51"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right="-90"/>
              <w:jc w:val="center"/>
              <w:rPr>
                <w:rFonts w:ascii="Times New Roman" w:hAnsi="Times New Roman" w:cs="Times New Roman"/>
                <w:sz w:val="16"/>
                <w:szCs w:val="16"/>
              </w:rPr>
            </w:pPr>
          </w:p>
        </w:tc>
        <w:tc>
          <w:tcPr>
            <w:tcW w:w="810" w:type="dxa"/>
            <w:tcBorders>
              <w:bottom w:val="single" w:sz="4" w:space="0" w:color="auto"/>
            </w:tcBorders>
          </w:tcPr>
          <w:p w14:paraId="6F3D8475" w14:textId="4482F7DE"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18,198</w:t>
            </w:r>
          </w:p>
        </w:tc>
        <w:tc>
          <w:tcPr>
            <w:tcW w:w="270" w:type="dxa"/>
          </w:tcPr>
          <w:p w14:paraId="260F7B22"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90"/>
              <w:jc w:val="center"/>
              <w:rPr>
                <w:rFonts w:ascii="Times New Roman" w:hAnsi="Times New Roman" w:cs="Times New Roman"/>
                <w:sz w:val="16"/>
                <w:szCs w:val="16"/>
              </w:rPr>
            </w:pPr>
          </w:p>
        </w:tc>
        <w:tc>
          <w:tcPr>
            <w:tcW w:w="720" w:type="dxa"/>
            <w:tcBorders>
              <w:bottom w:val="single" w:sz="4" w:space="0" w:color="auto"/>
            </w:tcBorders>
          </w:tcPr>
          <w:p w14:paraId="3AF3A04B" w14:textId="6F6BD849"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189,869</w:t>
            </w:r>
          </w:p>
        </w:tc>
        <w:tc>
          <w:tcPr>
            <w:tcW w:w="252" w:type="dxa"/>
          </w:tcPr>
          <w:p w14:paraId="2F592807"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18" w:type="dxa"/>
            <w:tcBorders>
              <w:bottom w:val="single" w:sz="4" w:space="0" w:color="auto"/>
            </w:tcBorders>
          </w:tcPr>
          <w:p w14:paraId="0A6152AA" w14:textId="2A61991B"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b/>
                <w:bCs/>
                <w:sz w:val="16"/>
                <w:szCs w:val="16"/>
              </w:rPr>
            </w:pPr>
            <w:r w:rsidRPr="00B87CE9">
              <w:rPr>
                <w:rFonts w:ascii="Times New Roman" w:hAnsi="Times New Roman" w:cs="Times New Roman"/>
                <w:sz w:val="16"/>
                <w:szCs w:val="16"/>
              </w:rPr>
              <w:t xml:space="preserve">             -</w:t>
            </w:r>
          </w:p>
        </w:tc>
        <w:tc>
          <w:tcPr>
            <w:tcW w:w="270" w:type="dxa"/>
          </w:tcPr>
          <w:p w14:paraId="52ACE720"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Borders>
              <w:bottom w:val="single" w:sz="4" w:space="0" w:color="auto"/>
            </w:tcBorders>
          </w:tcPr>
          <w:p w14:paraId="4E2B8646" w14:textId="2240EAB1"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6,317</w:t>
            </w:r>
          </w:p>
        </w:tc>
        <w:tc>
          <w:tcPr>
            <w:tcW w:w="252" w:type="dxa"/>
          </w:tcPr>
          <w:p w14:paraId="76CB087D"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Borders>
              <w:bottom w:val="single" w:sz="4" w:space="0" w:color="auto"/>
            </w:tcBorders>
          </w:tcPr>
          <w:p w14:paraId="6611942D" w14:textId="40364724"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B6E6A6C" w14:textId="77777777"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Borders>
              <w:bottom w:val="single" w:sz="4" w:space="0" w:color="auto"/>
            </w:tcBorders>
          </w:tcPr>
          <w:p w14:paraId="65F59689" w14:textId="34FB778C" w:rsidR="00CE4974" w:rsidRPr="00B87CE9" w:rsidRDefault="00CE4974" w:rsidP="00CE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392,385</w:t>
            </w:r>
          </w:p>
        </w:tc>
      </w:tr>
      <w:tr w:rsidR="007B7010" w:rsidRPr="00B87CE9" w14:paraId="4B0DFA06" w14:textId="77777777" w:rsidTr="008C2EB8">
        <w:tc>
          <w:tcPr>
            <w:tcW w:w="2142" w:type="dxa"/>
          </w:tcPr>
          <w:p w14:paraId="358E0F10" w14:textId="42588EF6"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i/>
                <w:iCs/>
                <w:sz w:val="16"/>
                <w:szCs w:val="16"/>
              </w:rPr>
            </w:pPr>
            <w:r w:rsidRPr="00B87CE9">
              <w:rPr>
                <w:rFonts w:ascii="Times New Roman" w:hAnsi="Times New Roman" w:cs="Times New Roman"/>
                <w:b/>
                <w:bCs/>
                <w:sz w:val="16"/>
                <w:szCs w:val="16"/>
              </w:rPr>
              <w:t>At 31 December 2020</w:t>
            </w:r>
          </w:p>
        </w:tc>
        <w:tc>
          <w:tcPr>
            <w:tcW w:w="810" w:type="dxa"/>
            <w:tcBorders>
              <w:top w:val="single" w:sz="4" w:space="0" w:color="auto"/>
              <w:bottom w:val="single" w:sz="4" w:space="0" w:color="auto"/>
            </w:tcBorders>
          </w:tcPr>
          <w:p w14:paraId="25E4B9FF" w14:textId="0A9A5EC6" w:rsidR="007B7010" w:rsidRPr="00B87CE9" w:rsidRDefault="007B7010" w:rsidP="00A84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1"/>
              </w:tabs>
              <w:spacing w:line="220" w:lineRule="exact"/>
              <w:ind w:left="-108" w:right="-90" w:hanging="18"/>
              <w:jc w:val="center"/>
              <w:rPr>
                <w:rFonts w:ascii="Times New Roman" w:hAnsi="Times New Roman" w:cs="Times New Roman"/>
                <w:b/>
                <w:bCs/>
                <w:sz w:val="16"/>
                <w:szCs w:val="16"/>
              </w:rPr>
            </w:pPr>
            <w:r w:rsidRPr="00B87CE9">
              <w:rPr>
                <w:rFonts w:ascii="Times New Roman" w:hAnsi="Times New Roman" w:cs="Times New Roman"/>
                <w:sz w:val="16"/>
                <w:szCs w:val="16"/>
              </w:rPr>
              <w:t xml:space="preserve">     -</w:t>
            </w:r>
          </w:p>
        </w:tc>
        <w:tc>
          <w:tcPr>
            <w:tcW w:w="270" w:type="dxa"/>
          </w:tcPr>
          <w:p w14:paraId="52C035AA"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
                <w:tab w:val="decimal" w:pos="594"/>
              </w:tabs>
              <w:ind w:left="-108" w:right="-90" w:hanging="18"/>
              <w:jc w:val="center"/>
              <w:rPr>
                <w:rFonts w:ascii="Times New Roman" w:hAnsi="Times New Roman" w:cs="Times New Roman"/>
                <w:b/>
                <w:bCs/>
                <w:sz w:val="16"/>
                <w:szCs w:val="16"/>
              </w:rPr>
            </w:pPr>
          </w:p>
        </w:tc>
        <w:tc>
          <w:tcPr>
            <w:tcW w:w="900" w:type="dxa"/>
            <w:tcBorders>
              <w:top w:val="single" w:sz="4" w:space="0" w:color="auto"/>
              <w:bottom w:val="single" w:sz="4" w:space="0" w:color="auto"/>
            </w:tcBorders>
          </w:tcPr>
          <w:p w14:paraId="32D7A648" w14:textId="28196624" w:rsidR="007B7010" w:rsidRPr="00B87CE9" w:rsidRDefault="007B7010" w:rsidP="00A84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
                <w:tab w:val="center" w:pos="624"/>
              </w:tabs>
              <w:spacing w:line="220" w:lineRule="exact"/>
              <w:ind w:right="-90"/>
              <w:jc w:val="center"/>
              <w:rPr>
                <w:rFonts w:ascii="Times New Roman" w:hAnsi="Times New Roman" w:cs="Times New Roman"/>
                <w:b/>
                <w:bCs/>
                <w:sz w:val="16"/>
                <w:szCs w:val="16"/>
              </w:rPr>
            </w:pPr>
            <w:r w:rsidRPr="00B87CE9">
              <w:rPr>
                <w:rFonts w:ascii="Times New Roman" w:hAnsi="Times New Roman" w:cs="Times New Roman"/>
                <w:sz w:val="16"/>
                <w:szCs w:val="16"/>
              </w:rPr>
              <w:t xml:space="preserve">  -</w:t>
            </w:r>
          </w:p>
        </w:tc>
        <w:tc>
          <w:tcPr>
            <w:tcW w:w="270" w:type="dxa"/>
          </w:tcPr>
          <w:p w14:paraId="1612E4BC"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
                <w:tab w:val="decimal" w:pos="594"/>
              </w:tabs>
              <w:ind w:left="-108" w:right="-90" w:hanging="18"/>
              <w:jc w:val="center"/>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DDDCC32" w14:textId="50065F07" w:rsidR="007B7010" w:rsidRPr="00B87CE9" w:rsidRDefault="007B7010" w:rsidP="00A84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center" w:pos="451"/>
              </w:tabs>
              <w:spacing w:line="220" w:lineRule="exact"/>
              <w:ind w:left="-108" w:right="-90" w:hanging="18"/>
              <w:jc w:val="center"/>
              <w:rPr>
                <w:rFonts w:ascii="Times New Roman" w:hAnsi="Times New Roman" w:cs="Times New Roman"/>
                <w:b/>
                <w:bCs/>
                <w:sz w:val="16"/>
                <w:szCs w:val="16"/>
              </w:rPr>
            </w:pPr>
            <w:r w:rsidRPr="00B87CE9">
              <w:rPr>
                <w:rFonts w:ascii="Times New Roman" w:hAnsi="Times New Roman" w:cs="Times New Roman"/>
                <w:sz w:val="16"/>
                <w:szCs w:val="16"/>
              </w:rPr>
              <w:t xml:space="preserve">  -</w:t>
            </w:r>
          </w:p>
        </w:tc>
        <w:tc>
          <w:tcPr>
            <w:tcW w:w="270" w:type="dxa"/>
          </w:tcPr>
          <w:p w14:paraId="70EF9A70"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3304B9B1" w14:textId="592E969C"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cs/>
              </w:rPr>
            </w:pPr>
            <w:r w:rsidRPr="00B87CE9">
              <w:rPr>
                <w:rFonts w:ascii="Times New Roman" w:hAnsi="Times New Roman" w:cs="Times New Roman"/>
                <w:b/>
                <w:bCs/>
                <w:sz w:val="16"/>
                <w:szCs w:val="16"/>
              </w:rPr>
              <w:t>(30,967)</w:t>
            </w:r>
          </w:p>
        </w:tc>
        <w:tc>
          <w:tcPr>
            <w:tcW w:w="270" w:type="dxa"/>
          </w:tcPr>
          <w:p w14:paraId="575490A5"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23DDF82" w14:textId="1755642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90" w:hanging="18"/>
              <w:jc w:val="center"/>
              <w:rPr>
                <w:rFonts w:ascii="Times New Roman" w:hAnsi="Times New Roman" w:cs="Times New Roman"/>
                <w:b/>
                <w:bCs/>
                <w:sz w:val="16"/>
                <w:szCs w:val="16"/>
              </w:rPr>
            </w:pPr>
            <w:r w:rsidRPr="00B87CE9">
              <w:rPr>
                <w:rFonts w:ascii="Times New Roman" w:hAnsi="Times New Roman" w:cs="Times New Roman"/>
                <w:b/>
                <w:bCs/>
                <w:sz w:val="16"/>
                <w:szCs w:val="16"/>
              </w:rPr>
              <w:t>(389,683)</w:t>
            </w:r>
          </w:p>
        </w:tc>
        <w:tc>
          <w:tcPr>
            <w:tcW w:w="270" w:type="dxa"/>
          </w:tcPr>
          <w:p w14:paraId="7AB468B2"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594"/>
              </w:tabs>
              <w:ind w:left="-108" w:right="-90" w:hanging="18"/>
              <w:jc w:val="center"/>
              <w:rPr>
                <w:rFonts w:ascii="Times New Roman" w:hAnsi="Times New Roman" w:cs="Times New Roman"/>
                <w:b/>
                <w:bCs/>
                <w:sz w:val="16"/>
                <w:szCs w:val="16"/>
              </w:rPr>
            </w:pPr>
          </w:p>
        </w:tc>
        <w:tc>
          <w:tcPr>
            <w:tcW w:w="810" w:type="dxa"/>
            <w:tcBorders>
              <w:top w:val="single" w:sz="4" w:space="0" w:color="auto"/>
              <w:bottom w:val="single" w:sz="4" w:space="0" w:color="auto"/>
            </w:tcBorders>
          </w:tcPr>
          <w:p w14:paraId="76217922" w14:textId="41EFFAEB"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90" w:hanging="18"/>
              <w:jc w:val="center"/>
              <w:rPr>
                <w:rFonts w:ascii="Times New Roman" w:hAnsi="Times New Roman" w:cs="Times New Roman"/>
                <w:b/>
                <w:bCs/>
                <w:sz w:val="16"/>
                <w:szCs w:val="16"/>
              </w:rPr>
            </w:pPr>
            <w:r w:rsidRPr="00B87CE9">
              <w:rPr>
                <w:rFonts w:ascii="Times New Roman" w:hAnsi="Times New Roman" w:cs="Times New Roman"/>
                <w:b/>
                <w:bCs/>
                <w:sz w:val="16"/>
                <w:szCs w:val="16"/>
              </w:rPr>
              <w:t>(537,701)</w:t>
            </w:r>
          </w:p>
        </w:tc>
        <w:tc>
          <w:tcPr>
            <w:tcW w:w="270" w:type="dxa"/>
          </w:tcPr>
          <w:p w14:paraId="7D3112F2"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594"/>
              </w:tabs>
              <w:ind w:left="-108" w:right="-90" w:hanging="18"/>
              <w:jc w:val="center"/>
              <w:rPr>
                <w:rFonts w:ascii="Times New Roman" w:hAnsi="Times New Roman" w:cs="Times New Roman"/>
                <w:b/>
                <w:bCs/>
                <w:sz w:val="16"/>
                <w:szCs w:val="16"/>
              </w:rPr>
            </w:pPr>
          </w:p>
        </w:tc>
        <w:tc>
          <w:tcPr>
            <w:tcW w:w="810" w:type="dxa"/>
            <w:tcBorders>
              <w:top w:val="single" w:sz="4" w:space="0" w:color="auto"/>
              <w:bottom w:val="single" w:sz="4" w:space="0" w:color="auto"/>
            </w:tcBorders>
          </w:tcPr>
          <w:p w14:paraId="5EB0C905" w14:textId="2E79DF8A"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(678,828)</w:t>
            </w:r>
          </w:p>
        </w:tc>
        <w:tc>
          <w:tcPr>
            <w:tcW w:w="270" w:type="dxa"/>
          </w:tcPr>
          <w:p w14:paraId="3F1CAF71"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594"/>
              </w:tabs>
              <w:ind w:left="-108" w:right="-90" w:hanging="18"/>
              <w:jc w:val="center"/>
              <w:rPr>
                <w:rFonts w:ascii="Times New Roman" w:hAnsi="Times New Roman" w:cs="Times New Roman"/>
                <w:b/>
                <w:bCs/>
                <w:sz w:val="16"/>
                <w:szCs w:val="16"/>
              </w:rPr>
            </w:pPr>
          </w:p>
        </w:tc>
        <w:tc>
          <w:tcPr>
            <w:tcW w:w="720" w:type="dxa"/>
            <w:tcBorders>
              <w:top w:val="single" w:sz="4" w:space="0" w:color="auto"/>
              <w:bottom w:val="single" w:sz="4" w:space="0" w:color="auto"/>
            </w:tcBorders>
          </w:tcPr>
          <w:p w14:paraId="4A8347BC" w14:textId="148186A1"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b/>
                <w:bCs/>
                <w:sz w:val="16"/>
                <w:szCs w:val="16"/>
              </w:rPr>
            </w:pPr>
            <w:r w:rsidRPr="00B87CE9">
              <w:rPr>
                <w:rFonts w:ascii="Times New Roman" w:hAnsi="Times New Roman" w:cs="Times New Roman"/>
                <w:b/>
                <w:bCs/>
                <w:sz w:val="16"/>
                <w:szCs w:val="16"/>
              </w:rPr>
              <w:t>(431,320)</w:t>
            </w:r>
          </w:p>
        </w:tc>
        <w:tc>
          <w:tcPr>
            <w:tcW w:w="252" w:type="dxa"/>
          </w:tcPr>
          <w:p w14:paraId="2963CE4A"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18" w:type="dxa"/>
            <w:tcBorders>
              <w:top w:val="single" w:sz="4" w:space="0" w:color="auto"/>
              <w:bottom w:val="single" w:sz="4" w:space="0" w:color="auto"/>
            </w:tcBorders>
          </w:tcPr>
          <w:p w14:paraId="74EDC24C" w14:textId="7D3B7194"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b/>
                <w:bCs/>
                <w:sz w:val="16"/>
                <w:szCs w:val="16"/>
              </w:rPr>
            </w:pPr>
            <w:r w:rsidRPr="00B87CE9">
              <w:rPr>
                <w:rFonts w:ascii="Times New Roman" w:hAnsi="Times New Roman" w:cs="Times New Roman"/>
                <w:sz w:val="16"/>
                <w:szCs w:val="16"/>
              </w:rPr>
              <w:t xml:space="preserve">             -</w:t>
            </w:r>
          </w:p>
        </w:tc>
        <w:tc>
          <w:tcPr>
            <w:tcW w:w="270" w:type="dxa"/>
          </w:tcPr>
          <w:p w14:paraId="6043E082"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708C1A8" w14:textId="0671497A"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b/>
                <w:bCs/>
                <w:sz w:val="16"/>
                <w:szCs w:val="16"/>
              </w:rPr>
            </w:pPr>
            <w:r w:rsidRPr="00B87CE9">
              <w:rPr>
                <w:rFonts w:ascii="Times New Roman" w:hAnsi="Times New Roman" w:cs="Times New Roman"/>
                <w:b/>
                <w:bCs/>
                <w:sz w:val="16"/>
                <w:szCs w:val="16"/>
              </w:rPr>
              <w:t>(305,322)</w:t>
            </w:r>
          </w:p>
        </w:tc>
        <w:tc>
          <w:tcPr>
            <w:tcW w:w="252" w:type="dxa"/>
          </w:tcPr>
          <w:p w14:paraId="15FA0920"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Borders>
              <w:top w:val="single" w:sz="4" w:space="0" w:color="auto"/>
              <w:bottom w:val="single" w:sz="4" w:space="0" w:color="auto"/>
            </w:tcBorders>
          </w:tcPr>
          <w:p w14:paraId="343CC1DB" w14:textId="7D5402B8"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 xml:space="preserve">             -</w:t>
            </w:r>
          </w:p>
        </w:tc>
        <w:tc>
          <w:tcPr>
            <w:tcW w:w="270" w:type="dxa"/>
          </w:tcPr>
          <w:p w14:paraId="19E5AF00" w14:textId="7777777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1B774E92" w14:textId="3882D867" w:rsidR="007B7010" w:rsidRPr="00B87CE9" w:rsidRDefault="007B7010" w:rsidP="007B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(2,373,821)</w:t>
            </w:r>
          </w:p>
        </w:tc>
      </w:tr>
    </w:tbl>
    <w:p w14:paraId="723DA0DA" w14:textId="77777777" w:rsidR="009D1D97" w:rsidRPr="00B87CE9" w:rsidRDefault="009D1D97">
      <w:pPr>
        <w:rPr>
          <w:rFonts w:ascii="Times New Roman" w:hAnsi="Times New Roman" w:cs="Times New Roman"/>
          <w:sz w:val="16"/>
          <w:szCs w:val="16"/>
        </w:rPr>
      </w:pPr>
    </w:p>
    <w:p w14:paraId="5B158F1C" w14:textId="77777777" w:rsidR="009D1D97" w:rsidRPr="00B87CE9" w:rsidRDefault="009D1D97">
      <w:pPr>
        <w:rPr>
          <w:rFonts w:ascii="Times New Roman" w:hAnsi="Times New Roman" w:cs="Times New Roman"/>
          <w:sz w:val="16"/>
          <w:szCs w:val="16"/>
        </w:rPr>
      </w:pPr>
    </w:p>
    <w:p w14:paraId="651FF950" w14:textId="7CA632EB" w:rsidR="009D1D97" w:rsidRPr="00B87CE9" w:rsidRDefault="00500D51">
      <w:pPr>
        <w:rPr>
          <w:rFonts w:ascii="Times New Roman" w:hAnsi="Times New Roman" w:cs="Times New Roman"/>
          <w:sz w:val="16"/>
          <w:szCs w:val="16"/>
        </w:rPr>
      </w:pPr>
      <w:r w:rsidRPr="00B87CE9">
        <w:rPr>
          <w:rFonts w:ascii="Times New Roman" w:hAnsi="Times New Roman" w:cs="Times New Roman"/>
          <w:sz w:val="16"/>
          <w:szCs w:val="16"/>
        </w:rPr>
        <w:br/>
      </w:r>
      <w:r w:rsidRPr="00B87CE9">
        <w:rPr>
          <w:rFonts w:ascii="Times New Roman" w:hAnsi="Times New Roman" w:cs="Times New Roman"/>
          <w:sz w:val="16"/>
          <w:szCs w:val="16"/>
        </w:rPr>
        <w:br/>
      </w:r>
      <w:r w:rsidRPr="00B87CE9">
        <w:rPr>
          <w:rFonts w:ascii="Times New Roman" w:hAnsi="Times New Roman" w:cs="Times New Roman"/>
          <w:sz w:val="16"/>
          <w:szCs w:val="16"/>
        </w:rPr>
        <w:br/>
      </w:r>
      <w:r w:rsidRPr="00B87CE9">
        <w:rPr>
          <w:rFonts w:ascii="Times New Roman" w:hAnsi="Times New Roman" w:cs="Times New Roman"/>
          <w:sz w:val="16"/>
          <w:szCs w:val="16"/>
        </w:rPr>
        <w:br/>
      </w:r>
      <w:r w:rsidRPr="00B87CE9">
        <w:rPr>
          <w:rFonts w:ascii="Times New Roman" w:hAnsi="Times New Roman" w:cs="Times New Roman"/>
          <w:sz w:val="16"/>
          <w:szCs w:val="16"/>
        </w:rPr>
        <w:br/>
      </w:r>
    </w:p>
    <w:tbl>
      <w:tblPr>
        <w:tblW w:w="15368" w:type="dxa"/>
        <w:tblInd w:w="-90" w:type="dxa"/>
        <w:tblLayout w:type="fixed"/>
        <w:tblLook w:val="01E0" w:firstRow="1" w:lastRow="1" w:firstColumn="1" w:lastColumn="1" w:noHBand="0" w:noVBand="0"/>
      </w:tblPr>
      <w:tblGrid>
        <w:gridCol w:w="2142"/>
        <w:gridCol w:w="810"/>
        <w:gridCol w:w="270"/>
        <w:gridCol w:w="900"/>
        <w:gridCol w:w="270"/>
        <w:gridCol w:w="810"/>
        <w:gridCol w:w="270"/>
        <w:gridCol w:w="792"/>
        <w:gridCol w:w="18"/>
        <w:gridCol w:w="270"/>
        <w:gridCol w:w="990"/>
        <w:gridCol w:w="270"/>
        <w:gridCol w:w="810"/>
        <w:gridCol w:w="270"/>
        <w:gridCol w:w="810"/>
        <w:gridCol w:w="270"/>
        <w:gridCol w:w="810"/>
        <w:gridCol w:w="252"/>
        <w:gridCol w:w="828"/>
        <w:gridCol w:w="270"/>
        <w:gridCol w:w="1071"/>
        <w:gridCol w:w="252"/>
        <w:gridCol w:w="828"/>
        <w:gridCol w:w="270"/>
        <w:gridCol w:w="815"/>
      </w:tblGrid>
      <w:tr w:rsidR="009D1D97" w:rsidRPr="00B87CE9" w14:paraId="27D8BF40" w14:textId="77777777" w:rsidTr="00A73AAF">
        <w:trPr>
          <w:trHeight w:val="260"/>
        </w:trPr>
        <w:tc>
          <w:tcPr>
            <w:tcW w:w="2142" w:type="dxa"/>
          </w:tcPr>
          <w:p w14:paraId="16AC7198"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226" w:type="dxa"/>
            <w:gridSpan w:val="24"/>
          </w:tcPr>
          <w:p w14:paraId="708E8D89" w14:textId="77777777" w:rsidR="009D1D97" w:rsidRPr="00B87CE9" w:rsidRDefault="009D1D97" w:rsidP="009F3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26"/>
              <w:jc w:val="center"/>
              <w:rPr>
                <w:rFonts w:ascii="Times New Roman" w:hAnsi="Times New Roman" w:cs="Times New Roman"/>
                <w:sz w:val="16"/>
                <w:szCs w:val="16"/>
              </w:rPr>
            </w:pPr>
            <w:r w:rsidRPr="00B87CE9">
              <w:rPr>
                <w:rFonts w:ascii="Times New Roman" w:hAnsi="Times New Roman" w:cs="Times New Roman"/>
                <w:b/>
                <w:bCs/>
                <w:sz w:val="16"/>
                <w:szCs w:val="16"/>
              </w:rPr>
              <w:t>Separate financial statements</w:t>
            </w:r>
          </w:p>
        </w:tc>
      </w:tr>
      <w:tr w:rsidR="009D1D97" w:rsidRPr="00B87CE9" w14:paraId="11509CCF" w14:textId="77777777" w:rsidTr="00500D51">
        <w:trPr>
          <w:trHeight w:val="260"/>
        </w:trPr>
        <w:tc>
          <w:tcPr>
            <w:tcW w:w="2142" w:type="dxa"/>
          </w:tcPr>
          <w:p w14:paraId="412DC51B"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13EF61E5"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center"/>
              <w:rPr>
                <w:rFonts w:ascii="Times New Roman" w:hAnsi="Times New Roman" w:cs="Times New Roman"/>
                <w:sz w:val="16"/>
                <w:szCs w:val="16"/>
              </w:rPr>
            </w:pPr>
          </w:p>
        </w:tc>
        <w:tc>
          <w:tcPr>
            <w:tcW w:w="270" w:type="dxa"/>
          </w:tcPr>
          <w:p w14:paraId="618B53CC"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391AAF7F"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4FCB74AD"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4B47ED02"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215C4F9A"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6D6693AB"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133C0754"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00F1CCE7"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Buildings,</w:t>
            </w:r>
          </w:p>
        </w:tc>
        <w:tc>
          <w:tcPr>
            <w:tcW w:w="270" w:type="dxa"/>
          </w:tcPr>
          <w:p w14:paraId="574E73E9"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77C1A21C"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5A750A20"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7125480"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75409B66"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A967D48"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0A511C49"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64B6C9ED"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536D65C8"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1071" w:type="dxa"/>
          </w:tcPr>
          <w:p w14:paraId="26E69DF2"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3"/>
          </w:tcPr>
          <w:p w14:paraId="78462327"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Assets under</w:t>
            </w:r>
          </w:p>
        </w:tc>
        <w:tc>
          <w:tcPr>
            <w:tcW w:w="815" w:type="dxa"/>
          </w:tcPr>
          <w:p w14:paraId="35BF91FE"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D1D97" w:rsidRPr="00B87CE9" w14:paraId="5EFF1D8A" w14:textId="77777777" w:rsidTr="00500D51">
        <w:trPr>
          <w:trHeight w:val="70"/>
        </w:trPr>
        <w:tc>
          <w:tcPr>
            <w:tcW w:w="2142" w:type="dxa"/>
          </w:tcPr>
          <w:p w14:paraId="5C9C7B60"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060" w:type="dxa"/>
            <w:gridSpan w:val="5"/>
            <w:tcBorders>
              <w:bottom w:val="single" w:sz="4" w:space="0" w:color="auto"/>
            </w:tcBorders>
          </w:tcPr>
          <w:p w14:paraId="7A360B55"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Land</w:t>
            </w:r>
          </w:p>
        </w:tc>
        <w:tc>
          <w:tcPr>
            <w:tcW w:w="270" w:type="dxa"/>
          </w:tcPr>
          <w:p w14:paraId="065DA695"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51CC486B"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250303BE"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7FB365D0"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structures</w:t>
            </w:r>
          </w:p>
        </w:tc>
        <w:tc>
          <w:tcPr>
            <w:tcW w:w="270" w:type="dxa"/>
          </w:tcPr>
          <w:p w14:paraId="2055DBF1"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8E37E4D"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Machinery</w:t>
            </w:r>
          </w:p>
        </w:tc>
        <w:tc>
          <w:tcPr>
            <w:tcW w:w="270" w:type="dxa"/>
          </w:tcPr>
          <w:p w14:paraId="6A7109F7"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D983934"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Furniture</w:t>
            </w:r>
          </w:p>
        </w:tc>
        <w:tc>
          <w:tcPr>
            <w:tcW w:w="270" w:type="dxa"/>
          </w:tcPr>
          <w:p w14:paraId="23D725A8"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FCC667D"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2F8495B0"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0C6F5755"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26761BEA"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1071" w:type="dxa"/>
          </w:tcPr>
          <w:p w14:paraId="1C19B727"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3"/>
          </w:tcPr>
          <w:p w14:paraId="21941029"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construction</w:t>
            </w:r>
          </w:p>
        </w:tc>
        <w:tc>
          <w:tcPr>
            <w:tcW w:w="815" w:type="dxa"/>
          </w:tcPr>
          <w:p w14:paraId="483CC930"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D1D97" w:rsidRPr="00B87CE9" w14:paraId="10C270C8" w14:textId="77777777" w:rsidTr="00500D51">
        <w:trPr>
          <w:trHeight w:val="60"/>
        </w:trPr>
        <w:tc>
          <w:tcPr>
            <w:tcW w:w="2142" w:type="dxa"/>
          </w:tcPr>
          <w:p w14:paraId="7C1D0E92"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01C4F645"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1440" w:type="dxa"/>
            <w:gridSpan w:val="3"/>
            <w:tcBorders>
              <w:top w:val="single" w:sz="4" w:space="0" w:color="auto"/>
            </w:tcBorders>
          </w:tcPr>
          <w:p w14:paraId="7C287906"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Revaluation</w:t>
            </w:r>
          </w:p>
        </w:tc>
        <w:tc>
          <w:tcPr>
            <w:tcW w:w="810" w:type="dxa"/>
            <w:tcBorders>
              <w:top w:val="single" w:sz="4" w:space="0" w:color="auto"/>
            </w:tcBorders>
          </w:tcPr>
          <w:p w14:paraId="37B7D1B8"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21F55809"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5C3F2317"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Land</w:t>
            </w:r>
          </w:p>
        </w:tc>
        <w:tc>
          <w:tcPr>
            <w:tcW w:w="1530" w:type="dxa"/>
            <w:gridSpan w:val="3"/>
          </w:tcPr>
          <w:p w14:paraId="7D3210AE"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and leasehold</w:t>
            </w:r>
          </w:p>
        </w:tc>
        <w:tc>
          <w:tcPr>
            <w:tcW w:w="810" w:type="dxa"/>
          </w:tcPr>
          <w:p w14:paraId="04B6CF90"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and</w:t>
            </w:r>
          </w:p>
        </w:tc>
        <w:tc>
          <w:tcPr>
            <w:tcW w:w="270" w:type="dxa"/>
          </w:tcPr>
          <w:p w14:paraId="74456D99"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68A7FD1"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and office</w:t>
            </w:r>
          </w:p>
        </w:tc>
        <w:tc>
          <w:tcPr>
            <w:tcW w:w="270" w:type="dxa"/>
          </w:tcPr>
          <w:p w14:paraId="2A564ADF"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B830D99"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7DAD9672"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07719AE3"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Containers,</w:t>
            </w:r>
          </w:p>
        </w:tc>
        <w:tc>
          <w:tcPr>
            <w:tcW w:w="270" w:type="dxa"/>
          </w:tcPr>
          <w:p w14:paraId="2C4FB987"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1071" w:type="dxa"/>
          </w:tcPr>
          <w:p w14:paraId="098D3954"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Promotional</w:t>
            </w:r>
          </w:p>
        </w:tc>
        <w:tc>
          <w:tcPr>
            <w:tcW w:w="252" w:type="dxa"/>
          </w:tcPr>
          <w:p w14:paraId="09DCF15C"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7C23FF7B"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and</w:t>
            </w:r>
          </w:p>
        </w:tc>
        <w:tc>
          <w:tcPr>
            <w:tcW w:w="270" w:type="dxa"/>
          </w:tcPr>
          <w:p w14:paraId="0C0D0035"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5" w:type="dxa"/>
          </w:tcPr>
          <w:p w14:paraId="69CDA1BB"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D1D97" w:rsidRPr="00B87CE9" w14:paraId="36A4F98F" w14:textId="77777777" w:rsidTr="00500D51">
        <w:trPr>
          <w:trHeight w:val="260"/>
        </w:trPr>
        <w:tc>
          <w:tcPr>
            <w:tcW w:w="2142" w:type="dxa"/>
          </w:tcPr>
          <w:p w14:paraId="0E6D6713"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16180325"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Cost</w:t>
            </w:r>
          </w:p>
        </w:tc>
        <w:tc>
          <w:tcPr>
            <w:tcW w:w="270" w:type="dxa"/>
          </w:tcPr>
          <w:p w14:paraId="323D619B"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77D655DD" w14:textId="3CCAA424" w:rsidR="009D1D97" w:rsidRPr="00B87CE9" w:rsidRDefault="00FC5AD5"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Pr>
                <w:rFonts w:ascii="Times New Roman" w:hAnsi="Times New Roman" w:cs="Times New Roman"/>
                <w:sz w:val="16"/>
                <w:szCs w:val="16"/>
              </w:rPr>
              <w:t>r</w:t>
            </w:r>
            <w:r w:rsidR="00F10096" w:rsidRPr="00B87CE9">
              <w:rPr>
                <w:rFonts w:ascii="Times New Roman" w:hAnsi="Times New Roman" w:cs="Times New Roman"/>
                <w:sz w:val="16"/>
                <w:szCs w:val="16"/>
              </w:rPr>
              <w:t>eserve</w:t>
            </w:r>
          </w:p>
        </w:tc>
        <w:tc>
          <w:tcPr>
            <w:tcW w:w="270" w:type="dxa"/>
          </w:tcPr>
          <w:p w14:paraId="74A90853"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13B160E6"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Total</w:t>
            </w:r>
          </w:p>
        </w:tc>
        <w:tc>
          <w:tcPr>
            <w:tcW w:w="1350" w:type="dxa"/>
            <w:gridSpan w:val="4"/>
          </w:tcPr>
          <w:p w14:paraId="16DF1E11"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improvements</w:t>
            </w:r>
          </w:p>
        </w:tc>
        <w:tc>
          <w:tcPr>
            <w:tcW w:w="990" w:type="dxa"/>
          </w:tcPr>
          <w:p w14:paraId="089122BC"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B87CE9">
              <w:rPr>
                <w:rFonts w:ascii="Times New Roman" w:hAnsi="Times New Roman" w:cs="Times New Roman"/>
                <w:sz w:val="16"/>
                <w:szCs w:val="16"/>
              </w:rPr>
              <w:t>improvements</w:t>
            </w:r>
          </w:p>
        </w:tc>
        <w:tc>
          <w:tcPr>
            <w:tcW w:w="270" w:type="dxa"/>
          </w:tcPr>
          <w:p w14:paraId="42EE2E62"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6764642"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270" w:type="dxa"/>
          </w:tcPr>
          <w:p w14:paraId="427237F4"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2D96DA6"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270" w:type="dxa"/>
          </w:tcPr>
          <w:p w14:paraId="5A504342"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4311F88"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Vehicles</w:t>
            </w:r>
          </w:p>
        </w:tc>
        <w:tc>
          <w:tcPr>
            <w:tcW w:w="252" w:type="dxa"/>
          </w:tcPr>
          <w:p w14:paraId="7B93751A"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63005856"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net</w:t>
            </w:r>
          </w:p>
        </w:tc>
        <w:tc>
          <w:tcPr>
            <w:tcW w:w="270" w:type="dxa"/>
          </w:tcPr>
          <w:p w14:paraId="1F49B8AE"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1071" w:type="dxa"/>
          </w:tcPr>
          <w:p w14:paraId="6A3EB217"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B87CE9">
              <w:rPr>
                <w:rFonts w:ascii="Times New Roman" w:hAnsi="Times New Roman" w:cs="Times New Roman"/>
                <w:sz w:val="16"/>
                <w:szCs w:val="16"/>
              </w:rPr>
              <w:t>equipment</w:t>
            </w:r>
          </w:p>
        </w:tc>
        <w:tc>
          <w:tcPr>
            <w:tcW w:w="1350" w:type="dxa"/>
            <w:gridSpan w:val="3"/>
          </w:tcPr>
          <w:p w14:paraId="0243161E"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B87CE9">
              <w:rPr>
                <w:rFonts w:ascii="Times New Roman" w:hAnsi="Times New Roman" w:cs="Times New Roman"/>
                <w:sz w:val="16"/>
                <w:szCs w:val="16"/>
              </w:rPr>
              <w:t>installation</w:t>
            </w:r>
          </w:p>
        </w:tc>
        <w:tc>
          <w:tcPr>
            <w:tcW w:w="815" w:type="dxa"/>
          </w:tcPr>
          <w:p w14:paraId="62B436BE"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B87CE9">
              <w:rPr>
                <w:rFonts w:ascii="Times New Roman" w:hAnsi="Times New Roman" w:cs="Times New Roman"/>
                <w:sz w:val="16"/>
                <w:szCs w:val="16"/>
              </w:rPr>
              <w:t>Total</w:t>
            </w:r>
          </w:p>
        </w:tc>
      </w:tr>
      <w:tr w:rsidR="009D1D97" w:rsidRPr="00B87CE9" w14:paraId="62BEEBDF" w14:textId="77777777" w:rsidTr="00A73AAF">
        <w:trPr>
          <w:trHeight w:val="260"/>
        </w:trPr>
        <w:tc>
          <w:tcPr>
            <w:tcW w:w="2142" w:type="dxa"/>
          </w:tcPr>
          <w:p w14:paraId="7206A7F5"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center"/>
              <w:rPr>
                <w:rFonts w:ascii="Times New Roman" w:hAnsi="Times New Roman" w:cs="Times New Roman"/>
                <w:sz w:val="16"/>
                <w:szCs w:val="16"/>
              </w:rPr>
            </w:pPr>
          </w:p>
        </w:tc>
        <w:tc>
          <w:tcPr>
            <w:tcW w:w="13226" w:type="dxa"/>
            <w:gridSpan w:val="24"/>
          </w:tcPr>
          <w:p w14:paraId="04664703" w14:textId="77777777" w:rsidR="009D1D97" w:rsidRPr="00B87CE9"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r w:rsidRPr="00B87CE9">
              <w:rPr>
                <w:rFonts w:ascii="Times New Roman" w:hAnsi="Times New Roman" w:cs="Times New Roman"/>
                <w:i/>
                <w:iCs/>
                <w:sz w:val="16"/>
                <w:szCs w:val="16"/>
              </w:rPr>
              <w:t>(in thousand Baht)</w:t>
            </w:r>
          </w:p>
        </w:tc>
      </w:tr>
      <w:tr w:rsidR="00E753F5" w:rsidRPr="00B87CE9" w14:paraId="5C7C6C05" w14:textId="77777777" w:rsidTr="00A73AAF">
        <w:trPr>
          <w:trHeight w:val="260"/>
        </w:trPr>
        <w:tc>
          <w:tcPr>
            <w:tcW w:w="2142" w:type="dxa"/>
          </w:tcPr>
          <w:p w14:paraId="516BA32D" w14:textId="77777777" w:rsidR="00E753F5" w:rsidRPr="00B87CE9" w:rsidRDefault="00E753F5" w:rsidP="00E7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6"/>
                <w:szCs w:val="16"/>
              </w:rPr>
            </w:pPr>
            <w:r w:rsidRPr="00B87CE9">
              <w:rPr>
                <w:rFonts w:ascii="Times New Roman" w:hAnsi="Times New Roman" w:cs="Times New Roman"/>
                <w:b/>
                <w:bCs/>
                <w:i/>
                <w:iCs/>
                <w:sz w:val="16"/>
                <w:szCs w:val="16"/>
              </w:rPr>
              <w:t>Net book value</w:t>
            </w:r>
          </w:p>
        </w:tc>
        <w:tc>
          <w:tcPr>
            <w:tcW w:w="13226" w:type="dxa"/>
            <w:gridSpan w:val="24"/>
          </w:tcPr>
          <w:p w14:paraId="295FD508" w14:textId="77777777" w:rsidR="00E753F5" w:rsidRPr="00B87CE9" w:rsidRDefault="00E753F5"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p>
        </w:tc>
      </w:tr>
      <w:tr w:rsidR="009E1C3A" w:rsidRPr="00B87CE9" w14:paraId="2155179B" w14:textId="77777777" w:rsidTr="00500D51">
        <w:trPr>
          <w:trHeight w:val="87"/>
        </w:trPr>
        <w:tc>
          <w:tcPr>
            <w:tcW w:w="2142" w:type="dxa"/>
          </w:tcPr>
          <w:p w14:paraId="2C48ED09" w14:textId="5C14A67A" w:rsidR="009E1C3A" w:rsidRPr="00B87CE9" w:rsidRDefault="00D3124F"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B87CE9">
              <w:rPr>
                <w:rFonts w:ascii="Times New Roman" w:hAnsi="Times New Roman" w:cs="Times New Roman"/>
                <w:b/>
                <w:bCs/>
                <w:sz w:val="16"/>
                <w:szCs w:val="16"/>
              </w:rPr>
              <w:t>At 31 December 201</w:t>
            </w:r>
            <w:r w:rsidR="00A73AAF" w:rsidRPr="00B87CE9">
              <w:rPr>
                <w:rFonts w:ascii="Times New Roman" w:hAnsi="Times New Roman" w:cs="Times New Roman"/>
                <w:b/>
                <w:bCs/>
                <w:sz w:val="16"/>
                <w:szCs w:val="16"/>
              </w:rPr>
              <w:t>9</w:t>
            </w:r>
          </w:p>
        </w:tc>
        <w:tc>
          <w:tcPr>
            <w:tcW w:w="810" w:type="dxa"/>
          </w:tcPr>
          <w:p w14:paraId="04BA375B"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sz w:val="16"/>
                <w:szCs w:val="16"/>
              </w:rPr>
            </w:pPr>
          </w:p>
        </w:tc>
        <w:tc>
          <w:tcPr>
            <w:tcW w:w="270" w:type="dxa"/>
          </w:tcPr>
          <w:p w14:paraId="76EA63AA"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81"/>
              </w:tabs>
              <w:ind w:left="-108" w:right="-90" w:hanging="18"/>
              <w:jc w:val="thaiDistribute"/>
              <w:rPr>
                <w:rFonts w:ascii="Times New Roman" w:hAnsi="Times New Roman" w:cs="Times New Roman"/>
                <w:sz w:val="16"/>
                <w:szCs w:val="16"/>
              </w:rPr>
            </w:pPr>
          </w:p>
        </w:tc>
        <w:tc>
          <w:tcPr>
            <w:tcW w:w="900" w:type="dxa"/>
          </w:tcPr>
          <w:p w14:paraId="18FE6726"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sz w:val="16"/>
                <w:szCs w:val="16"/>
              </w:rPr>
            </w:pPr>
          </w:p>
        </w:tc>
        <w:tc>
          <w:tcPr>
            <w:tcW w:w="270" w:type="dxa"/>
          </w:tcPr>
          <w:p w14:paraId="72C7CFFA"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sz w:val="16"/>
                <w:szCs w:val="16"/>
              </w:rPr>
            </w:pPr>
          </w:p>
        </w:tc>
        <w:tc>
          <w:tcPr>
            <w:tcW w:w="810" w:type="dxa"/>
          </w:tcPr>
          <w:p w14:paraId="7682AC58"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sz w:val="16"/>
                <w:szCs w:val="16"/>
              </w:rPr>
            </w:pPr>
          </w:p>
        </w:tc>
        <w:tc>
          <w:tcPr>
            <w:tcW w:w="270" w:type="dxa"/>
          </w:tcPr>
          <w:p w14:paraId="0E1A95FF"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792" w:type="dxa"/>
          </w:tcPr>
          <w:p w14:paraId="2CF90C03"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88" w:type="dxa"/>
            <w:gridSpan w:val="2"/>
          </w:tcPr>
          <w:p w14:paraId="694EA7A7"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0982A656"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sz w:val="16"/>
                <w:szCs w:val="16"/>
              </w:rPr>
            </w:pPr>
          </w:p>
        </w:tc>
        <w:tc>
          <w:tcPr>
            <w:tcW w:w="270" w:type="dxa"/>
          </w:tcPr>
          <w:p w14:paraId="7433DD99"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4C924CE"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3395ADCE"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0398FCE"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70" w:type="dxa"/>
          </w:tcPr>
          <w:p w14:paraId="0B4E8EC2"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5FC74F70"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52" w:type="dxa"/>
          </w:tcPr>
          <w:p w14:paraId="7C3F66E8"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tcPr>
          <w:p w14:paraId="275BCFB7"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70" w:type="dxa"/>
          </w:tcPr>
          <w:p w14:paraId="083C55A8"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1071" w:type="dxa"/>
          </w:tcPr>
          <w:p w14:paraId="0DAECE06"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52" w:type="dxa"/>
          </w:tcPr>
          <w:p w14:paraId="0622744E"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tcPr>
          <w:p w14:paraId="72D489AF"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p>
        </w:tc>
        <w:tc>
          <w:tcPr>
            <w:tcW w:w="270" w:type="dxa"/>
          </w:tcPr>
          <w:p w14:paraId="5EB2E500"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5" w:type="dxa"/>
          </w:tcPr>
          <w:p w14:paraId="10081688"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9E1C3A" w:rsidRPr="00B87CE9" w14:paraId="72D0E820" w14:textId="77777777" w:rsidTr="00500D51">
        <w:trPr>
          <w:trHeight w:val="87"/>
        </w:trPr>
        <w:tc>
          <w:tcPr>
            <w:tcW w:w="2142" w:type="dxa"/>
          </w:tcPr>
          <w:p w14:paraId="587751A0"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Owned assets</w:t>
            </w:r>
          </w:p>
        </w:tc>
        <w:tc>
          <w:tcPr>
            <w:tcW w:w="810" w:type="dxa"/>
          </w:tcPr>
          <w:p w14:paraId="7483496E"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155,539</w:t>
            </w:r>
          </w:p>
        </w:tc>
        <w:tc>
          <w:tcPr>
            <w:tcW w:w="270" w:type="dxa"/>
          </w:tcPr>
          <w:p w14:paraId="6BA4E6C9"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900" w:type="dxa"/>
          </w:tcPr>
          <w:p w14:paraId="3036A787"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1,455,503</w:t>
            </w:r>
          </w:p>
        </w:tc>
        <w:tc>
          <w:tcPr>
            <w:tcW w:w="270" w:type="dxa"/>
          </w:tcPr>
          <w:p w14:paraId="3BC5BF48"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2C4813CF"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1,611,042</w:t>
            </w:r>
          </w:p>
        </w:tc>
        <w:tc>
          <w:tcPr>
            <w:tcW w:w="270" w:type="dxa"/>
          </w:tcPr>
          <w:p w14:paraId="642CC031"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792" w:type="dxa"/>
          </w:tcPr>
          <w:p w14:paraId="23D60965" w14:textId="6355EC64"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w:t>
            </w:r>
            <w:r w:rsidR="00B23DE4" w:rsidRPr="00B87CE9">
              <w:rPr>
                <w:rFonts w:ascii="Times New Roman" w:hAnsi="Times New Roman" w:cs="Times New Roman"/>
                <w:sz w:val="16"/>
                <w:szCs w:val="16"/>
              </w:rPr>
              <w:t>1</w:t>
            </w:r>
            <w:r w:rsidRPr="00B87CE9">
              <w:rPr>
                <w:rFonts w:ascii="Times New Roman" w:hAnsi="Times New Roman" w:cs="Times New Roman"/>
                <w:sz w:val="16"/>
                <w:szCs w:val="16"/>
              </w:rPr>
              <w:t>,</w:t>
            </w:r>
            <w:r w:rsidR="00B23DE4" w:rsidRPr="00B87CE9">
              <w:rPr>
                <w:rFonts w:ascii="Times New Roman" w:hAnsi="Times New Roman" w:cs="Times New Roman"/>
                <w:sz w:val="16"/>
                <w:szCs w:val="16"/>
              </w:rPr>
              <w:t>017</w:t>
            </w:r>
          </w:p>
        </w:tc>
        <w:tc>
          <w:tcPr>
            <w:tcW w:w="288" w:type="dxa"/>
            <w:gridSpan w:val="2"/>
          </w:tcPr>
          <w:p w14:paraId="65332940"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990" w:type="dxa"/>
          </w:tcPr>
          <w:p w14:paraId="76C279FA" w14:textId="22988256"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49</w:t>
            </w:r>
            <w:r w:rsidR="002368BF" w:rsidRPr="00B87CE9">
              <w:rPr>
                <w:rFonts w:ascii="Times New Roman" w:hAnsi="Times New Roman" w:cs="Times New Roman"/>
                <w:sz w:val="16"/>
                <w:szCs w:val="16"/>
              </w:rPr>
              <w:t>4</w:t>
            </w:r>
            <w:r w:rsidRPr="00B87CE9">
              <w:rPr>
                <w:rFonts w:ascii="Times New Roman" w:hAnsi="Times New Roman" w:cs="Times New Roman"/>
                <w:sz w:val="16"/>
                <w:szCs w:val="16"/>
              </w:rPr>
              <w:t>,</w:t>
            </w:r>
            <w:r w:rsidR="002368BF" w:rsidRPr="00B87CE9">
              <w:rPr>
                <w:rFonts w:ascii="Times New Roman" w:hAnsi="Times New Roman" w:cs="Times New Roman"/>
                <w:sz w:val="16"/>
                <w:szCs w:val="16"/>
              </w:rPr>
              <w:t>361</w:t>
            </w:r>
          </w:p>
        </w:tc>
        <w:tc>
          <w:tcPr>
            <w:tcW w:w="270" w:type="dxa"/>
          </w:tcPr>
          <w:p w14:paraId="1DCE6415"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Pr>
          <w:p w14:paraId="11E241A3" w14:textId="1979B85E"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5</w:t>
            </w:r>
            <w:r w:rsidR="007C57AA" w:rsidRPr="00B87CE9">
              <w:rPr>
                <w:rFonts w:ascii="Times New Roman" w:hAnsi="Times New Roman" w:cs="Times New Roman"/>
                <w:sz w:val="16"/>
                <w:szCs w:val="16"/>
              </w:rPr>
              <w:t>60</w:t>
            </w:r>
            <w:r w:rsidRPr="00B87CE9">
              <w:rPr>
                <w:rFonts w:ascii="Times New Roman" w:hAnsi="Times New Roman" w:cs="Times New Roman"/>
                <w:sz w:val="16"/>
                <w:szCs w:val="16"/>
              </w:rPr>
              <w:t>,</w:t>
            </w:r>
            <w:r w:rsidR="007C57AA" w:rsidRPr="00B87CE9">
              <w:rPr>
                <w:rFonts w:ascii="Times New Roman" w:hAnsi="Times New Roman" w:cs="Times New Roman"/>
                <w:sz w:val="16"/>
                <w:szCs w:val="16"/>
              </w:rPr>
              <w:t>550</w:t>
            </w:r>
          </w:p>
        </w:tc>
        <w:tc>
          <w:tcPr>
            <w:tcW w:w="270" w:type="dxa"/>
          </w:tcPr>
          <w:p w14:paraId="2FFCD30C"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Pr>
          <w:p w14:paraId="11393C1E" w14:textId="7338ED6A" w:rsidR="009E1C3A" w:rsidRPr="00B87CE9" w:rsidRDefault="007C0111"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85</w:t>
            </w:r>
            <w:r w:rsidR="009E1C3A" w:rsidRPr="00B87CE9">
              <w:rPr>
                <w:rFonts w:ascii="Times New Roman" w:hAnsi="Times New Roman" w:cs="Times New Roman"/>
                <w:sz w:val="16"/>
                <w:szCs w:val="16"/>
              </w:rPr>
              <w:t>,</w:t>
            </w:r>
            <w:r w:rsidRPr="00B87CE9">
              <w:rPr>
                <w:rFonts w:ascii="Times New Roman" w:hAnsi="Times New Roman" w:cs="Times New Roman"/>
                <w:sz w:val="16"/>
                <w:szCs w:val="16"/>
              </w:rPr>
              <w:t>414</w:t>
            </w:r>
          </w:p>
        </w:tc>
        <w:tc>
          <w:tcPr>
            <w:tcW w:w="270" w:type="dxa"/>
          </w:tcPr>
          <w:p w14:paraId="5BC40CAF"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Pr>
          <w:p w14:paraId="0B2781D9" w14:textId="001A500C" w:rsidR="009E1C3A" w:rsidRPr="00B87CE9" w:rsidRDefault="007C0111"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5</w:t>
            </w:r>
            <w:r w:rsidR="009E1C3A" w:rsidRPr="00B87CE9">
              <w:rPr>
                <w:rFonts w:ascii="Times New Roman" w:hAnsi="Times New Roman" w:cs="Times New Roman"/>
                <w:sz w:val="16"/>
                <w:szCs w:val="16"/>
              </w:rPr>
              <w:t>3,</w:t>
            </w:r>
            <w:r w:rsidRPr="00B87CE9">
              <w:rPr>
                <w:rFonts w:ascii="Times New Roman" w:hAnsi="Times New Roman" w:cs="Times New Roman"/>
                <w:sz w:val="16"/>
                <w:szCs w:val="16"/>
              </w:rPr>
              <w:t>476</w:t>
            </w:r>
          </w:p>
        </w:tc>
        <w:tc>
          <w:tcPr>
            <w:tcW w:w="252" w:type="dxa"/>
          </w:tcPr>
          <w:p w14:paraId="05AD275F"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28" w:type="dxa"/>
          </w:tcPr>
          <w:p w14:paraId="5ECC0A34" w14:textId="480AB05D" w:rsidR="009E1C3A" w:rsidRPr="00B87CE9" w:rsidRDefault="009E6BEC"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17</w:t>
            </w:r>
            <w:r w:rsidR="009E1C3A" w:rsidRPr="00B87CE9">
              <w:rPr>
                <w:rFonts w:ascii="Times New Roman" w:hAnsi="Times New Roman" w:cs="Times New Roman"/>
                <w:sz w:val="16"/>
                <w:szCs w:val="16"/>
              </w:rPr>
              <w:t>,</w:t>
            </w:r>
            <w:r w:rsidRPr="00B87CE9">
              <w:rPr>
                <w:rFonts w:ascii="Times New Roman" w:hAnsi="Times New Roman" w:cs="Times New Roman"/>
                <w:sz w:val="16"/>
                <w:szCs w:val="16"/>
              </w:rPr>
              <w:t>973</w:t>
            </w:r>
          </w:p>
        </w:tc>
        <w:tc>
          <w:tcPr>
            <w:tcW w:w="270" w:type="dxa"/>
          </w:tcPr>
          <w:p w14:paraId="54B04A8D"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1071" w:type="dxa"/>
          </w:tcPr>
          <w:p w14:paraId="0A28DF03" w14:textId="42C1DEB5" w:rsidR="009E1C3A" w:rsidRPr="00B87CE9" w:rsidRDefault="009E6BEC" w:rsidP="00F2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83</w:t>
            </w:r>
            <w:r w:rsidR="009E1C3A" w:rsidRPr="00B87CE9">
              <w:rPr>
                <w:rFonts w:ascii="Times New Roman" w:hAnsi="Times New Roman" w:cs="Times New Roman"/>
                <w:sz w:val="16"/>
                <w:szCs w:val="16"/>
              </w:rPr>
              <w:t>,</w:t>
            </w:r>
            <w:r w:rsidRPr="00B87CE9">
              <w:rPr>
                <w:rFonts w:ascii="Times New Roman" w:hAnsi="Times New Roman" w:cs="Times New Roman"/>
                <w:sz w:val="16"/>
                <w:szCs w:val="16"/>
              </w:rPr>
              <w:t>868</w:t>
            </w:r>
          </w:p>
        </w:tc>
        <w:tc>
          <w:tcPr>
            <w:tcW w:w="252" w:type="dxa"/>
          </w:tcPr>
          <w:p w14:paraId="5D003D1F"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28" w:type="dxa"/>
          </w:tcPr>
          <w:p w14:paraId="6D35AF97" w14:textId="1A4FF5D0" w:rsidR="009E1C3A" w:rsidRPr="00B87CE9" w:rsidRDefault="009E6BEC"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66,243</w:t>
            </w:r>
          </w:p>
        </w:tc>
        <w:tc>
          <w:tcPr>
            <w:tcW w:w="270" w:type="dxa"/>
          </w:tcPr>
          <w:p w14:paraId="3F9E322F" w14:textId="77777777"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5" w:type="dxa"/>
          </w:tcPr>
          <w:p w14:paraId="32F81881" w14:textId="38796B23" w:rsidR="009E1C3A" w:rsidRPr="00B87CE9"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3,01</w:t>
            </w:r>
            <w:r w:rsidR="00B61362" w:rsidRPr="00B87CE9">
              <w:rPr>
                <w:rFonts w:ascii="Times New Roman" w:hAnsi="Times New Roman" w:cs="Times New Roman"/>
                <w:sz w:val="16"/>
                <w:szCs w:val="16"/>
              </w:rPr>
              <w:t>3</w:t>
            </w:r>
            <w:r w:rsidRPr="00B87CE9">
              <w:rPr>
                <w:rFonts w:ascii="Times New Roman" w:hAnsi="Times New Roman" w:cs="Times New Roman"/>
                <w:sz w:val="16"/>
                <w:szCs w:val="16"/>
              </w:rPr>
              <w:t>,</w:t>
            </w:r>
            <w:r w:rsidR="00B61362" w:rsidRPr="00B87CE9">
              <w:rPr>
                <w:rFonts w:ascii="Times New Roman" w:hAnsi="Times New Roman" w:cs="Times New Roman"/>
                <w:sz w:val="16"/>
                <w:szCs w:val="16"/>
              </w:rPr>
              <w:t>935</w:t>
            </w:r>
          </w:p>
        </w:tc>
      </w:tr>
      <w:tr w:rsidR="003963FC" w:rsidRPr="00B87CE9" w14:paraId="10026ECD" w14:textId="77777777" w:rsidTr="00500D51">
        <w:trPr>
          <w:trHeight w:val="87"/>
        </w:trPr>
        <w:tc>
          <w:tcPr>
            <w:tcW w:w="2142" w:type="dxa"/>
          </w:tcPr>
          <w:p w14:paraId="5365F69B"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B87CE9">
              <w:rPr>
                <w:rFonts w:ascii="Times New Roman" w:hAnsi="Times New Roman" w:cs="Times New Roman"/>
                <w:sz w:val="16"/>
                <w:szCs w:val="16"/>
              </w:rPr>
              <w:t>Assets under finance leases</w:t>
            </w:r>
          </w:p>
        </w:tc>
        <w:tc>
          <w:tcPr>
            <w:tcW w:w="810" w:type="dxa"/>
            <w:tcBorders>
              <w:bottom w:val="single" w:sz="4" w:space="0" w:color="auto"/>
            </w:tcBorders>
          </w:tcPr>
          <w:p w14:paraId="09B27034"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1D8730D7"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6669798D"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77690111"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125AEA21"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44D4BEB1"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792" w:type="dxa"/>
            <w:tcBorders>
              <w:bottom w:val="single" w:sz="4" w:space="0" w:color="auto"/>
            </w:tcBorders>
          </w:tcPr>
          <w:p w14:paraId="30A469D0" w14:textId="0EDA4A7F"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88" w:type="dxa"/>
            <w:gridSpan w:val="2"/>
          </w:tcPr>
          <w:p w14:paraId="2E7C1E6A"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6AA797C8"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p>
        </w:tc>
        <w:tc>
          <w:tcPr>
            <w:tcW w:w="270" w:type="dxa"/>
          </w:tcPr>
          <w:p w14:paraId="3A76B43D"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6ED672B" w14:textId="6171BCBA" w:rsidR="003963FC" w:rsidRPr="00B87CE9" w:rsidRDefault="007C57AA"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4</w:t>
            </w:r>
            <w:r w:rsidR="003963FC" w:rsidRPr="00B87CE9">
              <w:rPr>
                <w:rFonts w:ascii="Times New Roman" w:hAnsi="Times New Roman" w:cs="Times New Roman"/>
                <w:sz w:val="16"/>
                <w:szCs w:val="16"/>
              </w:rPr>
              <w:t>,</w:t>
            </w:r>
            <w:r w:rsidRPr="00B87CE9">
              <w:rPr>
                <w:rFonts w:ascii="Times New Roman" w:hAnsi="Times New Roman" w:cs="Times New Roman"/>
                <w:sz w:val="16"/>
                <w:szCs w:val="16"/>
              </w:rPr>
              <w:t>380</w:t>
            </w:r>
          </w:p>
        </w:tc>
        <w:tc>
          <w:tcPr>
            <w:tcW w:w="270" w:type="dxa"/>
          </w:tcPr>
          <w:p w14:paraId="0C9BC2C0"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4E8B0967" w14:textId="0CC38E8D" w:rsidR="003963FC" w:rsidRPr="00B87CE9" w:rsidRDefault="007C0111" w:rsidP="007C0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46F4A376"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322FC70D" w14:textId="2AF88492"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w:t>
            </w:r>
            <w:r w:rsidR="007C0111" w:rsidRPr="00B87CE9">
              <w:rPr>
                <w:rFonts w:ascii="Times New Roman" w:hAnsi="Times New Roman" w:cs="Times New Roman"/>
                <w:sz w:val="16"/>
                <w:szCs w:val="16"/>
              </w:rPr>
              <w:t>6</w:t>
            </w:r>
            <w:r w:rsidRPr="00B87CE9">
              <w:rPr>
                <w:rFonts w:ascii="Times New Roman" w:hAnsi="Times New Roman" w:cs="Times New Roman"/>
                <w:sz w:val="16"/>
                <w:szCs w:val="16"/>
              </w:rPr>
              <w:t>3,</w:t>
            </w:r>
            <w:r w:rsidR="007C0111" w:rsidRPr="00B87CE9">
              <w:rPr>
                <w:rFonts w:ascii="Times New Roman" w:hAnsi="Times New Roman" w:cs="Times New Roman"/>
                <w:sz w:val="16"/>
                <w:szCs w:val="16"/>
              </w:rPr>
              <w:t>137</w:t>
            </w:r>
          </w:p>
        </w:tc>
        <w:tc>
          <w:tcPr>
            <w:tcW w:w="252" w:type="dxa"/>
          </w:tcPr>
          <w:p w14:paraId="6DF407C0"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45DA3C46"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60471614"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1071" w:type="dxa"/>
            <w:tcBorders>
              <w:bottom w:val="single" w:sz="4" w:space="0" w:color="auto"/>
            </w:tcBorders>
          </w:tcPr>
          <w:p w14:paraId="2226F680" w14:textId="030C5748" w:rsidR="003963FC" w:rsidRPr="00B87CE9" w:rsidRDefault="003963FC" w:rsidP="00F2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8"/>
                <w:tab w:val="decimal" w:pos="808"/>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 xml:space="preserve">      </w:t>
            </w:r>
            <w:r w:rsidR="00F224E8" w:rsidRPr="00B87CE9">
              <w:rPr>
                <w:rFonts w:ascii="Times New Roman" w:hAnsi="Times New Roman" w:cs="Times New Roman"/>
                <w:sz w:val="16"/>
                <w:szCs w:val="16"/>
              </w:rPr>
              <w:t xml:space="preserve">       </w:t>
            </w:r>
            <w:r w:rsidRPr="00B87CE9">
              <w:rPr>
                <w:rFonts w:ascii="Times New Roman" w:hAnsi="Times New Roman" w:cs="Times New Roman"/>
                <w:sz w:val="16"/>
                <w:szCs w:val="16"/>
              </w:rPr>
              <w:t xml:space="preserve">  -</w:t>
            </w:r>
          </w:p>
        </w:tc>
        <w:tc>
          <w:tcPr>
            <w:tcW w:w="252" w:type="dxa"/>
          </w:tcPr>
          <w:p w14:paraId="4BCB624B"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5486B043"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r w:rsidRPr="00B87CE9">
              <w:rPr>
                <w:rFonts w:ascii="Times New Roman" w:hAnsi="Times New Roman" w:cs="Times New Roman"/>
                <w:sz w:val="16"/>
                <w:szCs w:val="16"/>
              </w:rPr>
              <w:t>-</w:t>
            </w:r>
          </w:p>
        </w:tc>
        <w:tc>
          <w:tcPr>
            <w:tcW w:w="270" w:type="dxa"/>
          </w:tcPr>
          <w:p w14:paraId="4E24CC16" w14:textId="77777777" w:rsidR="003963FC" w:rsidRPr="00B87CE9" w:rsidRDefault="003963FC"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5" w:type="dxa"/>
            <w:tcBorders>
              <w:bottom w:val="single" w:sz="4" w:space="0" w:color="auto"/>
            </w:tcBorders>
          </w:tcPr>
          <w:p w14:paraId="74B64859" w14:textId="6663F809" w:rsidR="003963FC" w:rsidRPr="00B87CE9" w:rsidRDefault="00B61362" w:rsidP="00396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B87CE9">
              <w:rPr>
                <w:rFonts w:ascii="Times New Roman" w:hAnsi="Times New Roman" w:cs="Times New Roman"/>
                <w:sz w:val="16"/>
                <w:szCs w:val="16"/>
              </w:rPr>
              <w:t>167,517</w:t>
            </w:r>
          </w:p>
        </w:tc>
      </w:tr>
      <w:tr w:rsidR="001A3A38" w:rsidRPr="00B87CE9" w14:paraId="66BB01DD" w14:textId="77777777" w:rsidTr="00500D51">
        <w:trPr>
          <w:trHeight w:val="264"/>
        </w:trPr>
        <w:tc>
          <w:tcPr>
            <w:tcW w:w="2142" w:type="dxa"/>
          </w:tcPr>
          <w:p w14:paraId="48617AAD"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bottom w:val="double" w:sz="4" w:space="0" w:color="auto"/>
            </w:tcBorders>
          </w:tcPr>
          <w:p w14:paraId="5EAC0E45"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155,539</w:t>
            </w:r>
          </w:p>
        </w:tc>
        <w:tc>
          <w:tcPr>
            <w:tcW w:w="270" w:type="dxa"/>
          </w:tcPr>
          <w:p w14:paraId="09AC5B97"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900" w:type="dxa"/>
            <w:tcBorders>
              <w:top w:val="single" w:sz="4" w:space="0" w:color="auto"/>
              <w:bottom w:val="double" w:sz="4" w:space="0" w:color="auto"/>
            </w:tcBorders>
          </w:tcPr>
          <w:p w14:paraId="34426043"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1,455,503</w:t>
            </w:r>
          </w:p>
        </w:tc>
        <w:tc>
          <w:tcPr>
            <w:tcW w:w="270" w:type="dxa"/>
          </w:tcPr>
          <w:p w14:paraId="7173AADA"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7D6E5617"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1,611,042</w:t>
            </w:r>
          </w:p>
        </w:tc>
        <w:tc>
          <w:tcPr>
            <w:tcW w:w="270" w:type="dxa"/>
          </w:tcPr>
          <w:p w14:paraId="0CE9BBF3" w14:textId="77777777" w:rsidR="001A3A38" w:rsidRPr="00B87CE9" w:rsidRDefault="001A3A38" w:rsidP="001A3A38">
            <w:pPr>
              <w:ind w:right="-111"/>
              <w:jc w:val="thaiDistribute"/>
              <w:rPr>
                <w:rFonts w:ascii="Times New Roman" w:hAnsi="Times New Roman" w:cs="Times New Roman"/>
                <w:b/>
                <w:bCs/>
                <w:sz w:val="16"/>
                <w:szCs w:val="16"/>
              </w:rPr>
            </w:pPr>
          </w:p>
        </w:tc>
        <w:tc>
          <w:tcPr>
            <w:tcW w:w="792" w:type="dxa"/>
            <w:tcBorders>
              <w:top w:val="single" w:sz="4" w:space="0" w:color="auto"/>
              <w:bottom w:val="double" w:sz="4" w:space="0" w:color="auto"/>
            </w:tcBorders>
          </w:tcPr>
          <w:p w14:paraId="7DDC1C09" w14:textId="38FCCBF2"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4</w:t>
            </w:r>
            <w:r w:rsidR="00B23DE4" w:rsidRPr="00B87CE9">
              <w:rPr>
                <w:rFonts w:ascii="Times New Roman" w:hAnsi="Times New Roman" w:cs="Times New Roman"/>
                <w:b/>
                <w:bCs/>
                <w:sz w:val="16"/>
                <w:szCs w:val="16"/>
              </w:rPr>
              <w:t>1</w:t>
            </w:r>
            <w:r w:rsidRPr="00B87CE9">
              <w:rPr>
                <w:rFonts w:ascii="Times New Roman" w:hAnsi="Times New Roman" w:cs="Times New Roman"/>
                <w:b/>
                <w:bCs/>
                <w:sz w:val="16"/>
                <w:szCs w:val="16"/>
              </w:rPr>
              <w:t>,</w:t>
            </w:r>
            <w:r w:rsidR="00B23DE4" w:rsidRPr="00B87CE9">
              <w:rPr>
                <w:rFonts w:ascii="Times New Roman" w:hAnsi="Times New Roman" w:cs="Times New Roman"/>
                <w:b/>
                <w:bCs/>
                <w:sz w:val="16"/>
                <w:szCs w:val="16"/>
              </w:rPr>
              <w:t>017</w:t>
            </w:r>
          </w:p>
        </w:tc>
        <w:tc>
          <w:tcPr>
            <w:tcW w:w="288" w:type="dxa"/>
            <w:gridSpan w:val="2"/>
          </w:tcPr>
          <w:p w14:paraId="002C7F68"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990" w:type="dxa"/>
            <w:tcBorders>
              <w:top w:val="single" w:sz="4" w:space="0" w:color="auto"/>
              <w:bottom w:val="double" w:sz="4" w:space="0" w:color="auto"/>
            </w:tcBorders>
          </w:tcPr>
          <w:p w14:paraId="46206F41" w14:textId="27478224"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49</w:t>
            </w:r>
            <w:r w:rsidR="002368BF" w:rsidRPr="00B87CE9">
              <w:rPr>
                <w:rFonts w:ascii="Times New Roman" w:hAnsi="Times New Roman" w:cs="Times New Roman"/>
                <w:b/>
                <w:bCs/>
                <w:sz w:val="16"/>
                <w:szCs w:val="16"/>
              </w:rPr>
              <w:t>4</w:t>
            </w:r>
            <w:r w:rsidRPr="00B87CE9">
              <w:rPr>
                <w:rFonts w:ascii="Times New Roman" w:hAnsi="Times New Roman" w:cs="Times New Roman"/>
                <w:b/>
                <w:bCs/>
                <w:sz w:val="16"/>
                <w:szCs w:val="16"/>
              </w:rPr>
              <w:t>,</w:t>
            </w:r>
            <w:r w:rsidR="002368BF" w:rsidRPr="00B87CE9">
              <w:rPr>
                <w:rFonts w:ascii="Times New Roman" w:hAnsi="Times New Roman" w:cs="Times New Roman"/>
                <w:b/>
                <w:bCs/>
                <w:sz w:val="16"/>
                <w:szCs w:val="16"/>
              </w:rPr>
              <w:t>361</w:t>
            </w:r>
          </w:p>
        </w:tc>
        <w:tc>
          <w:tcPr>
            <w:tcW w:w="270" w:type="dxa"/>
          </w:tcPr>
          <w:p w14:paraId="6558EC7A"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1F74E0B6" w14:textId="0B7571F6"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5</w:t>
            </w:r>
            <w:r w:rsidR="007C57AA" w:rsidRPr="00B87CE9">
              <w:rPr>
                <w:rFonts w:ascii="Times New Roman" w:hAnsi="Times New Roman" w:cs="Times New Roman"/>
                <w:b/>
                <w:bCs/>
                <w:sz w:val="16"/>
                <w:szCs w:val="16"/>
              </w:rPr>
              <w:t>64</w:t>
            </w:r>
            <w:r w:rsidRPr="00B87CE9">
              <w:rPr>
                <w:rFonts w:ascii="Times New Roman" w:hAnsi="Times New Roman" w:cs="Times New Roman"/>
                <w:b/>
                <w:bCs/>
                <w:sz w:val="16"/>
                <w:szCs w:val="16"/>
              </w:rPr>
              <w:t>,</w:t>
            </w:r>
            <w:r w:rsidR="006C61E9" w:rsidRPr="00B87CE9">
              <w:rPr>
                <w:rFonts w:ascii="Times New Roman" w:hAnsi="Times New Roman" w:cs="Times New Roman"/>
                <w:b/>
                <w:bCs/>
                <w:sz w:val="16"/>
                <w:szCs w:val="16"/>
              </w:rPr>
              <w:t>930</w:t>
            </w:r>
          </w:p>
        </w:tc>
        <w:tc>
          <w:tcPr>
            <w:tcW w:w="270" w:type="dxa"/>
          </w:tcPr>
          <w:p w14:paraId="61DD582B"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038C505A" w14:textId="388DDE4C" w:rsidR="001A3A38" w:rsidRPr="00B87CE9" w:rsidRDefault="007C0111"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85,414</w:t>
            </w:r>
          </w:p>
        </w:tc>
        <w:tc>
          <w:tcPr>
            <w:tcW w:w="270" w:type="dxa"/>
          </w:tcPr>
          <w:p w14:paraId="38F3414C"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671CC7B7" w14:textId="7D5CAF5F"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2</w:t>
            </w:r>
            <w:r w:rsidR="007C0111" w:rsidRPr="00B87CE9">
              <w:rPr>
                <w:rFonts w:ascii="Times New Roman" w:hAnsi="Times New Roman" w:cs="Times New Roman"/>
                <w:b/>
                <w:bCs/>
                <w:sz w:val="16"/>
                <w:szCs w:val="16"/>
              </w:rPr>
              <w:t>16</w:t>
            </w:r>
            <w:r w:rsidRPr="00B87CE9">
              <w:rPr>
                <w:rFonts w:ascii="Times New Roman" w:hAnsi="Times New Roman" w:cs="Times New Roman"/>
                <w:b/>
                <w:bCs/>
                <w:sz w:val="16"/>
                <w:szCs w:val="16"/>
              </w:rPr>
              <w:t>,</w:t>
            </w:r>
            <w:r w:rsidR="007C0111" w:rsidRPr="00B87CE9">
              <w:rPr>
                <w:rFonts w:ascii="Times New Roman" w:hAnsi="Times New Roman" w:cs="Times New Roman"/>
                <w:b/>
                <w:bCs/>
                <w:sz w:val="16"/>
                <w:szCs w:val="16"/>
              </w:rPr>
              <w:t>6</w:t>
            </w:r>
            <w:r w:rsidRPr="00B87CE9">
              <w:rPr>
                <w:rFonts w:ascii="Times New Roman" w:hAnsi="Times New Roman" w:cs="Times New Roman"/>
                <w:b/>
                <w:bCs/>
                <w:sz w:val="16"/>
                <w:szCs w:val="16"/>
              </w:rPr>
              <w:t>13</w:t>
            </w:r>
          </w:p>
        </w:tc>
        <w:tc>
          <w:tcPr>
            <w:tcW w:w="252" w:type="dxa"/>
          </w:tcPr>
          <w:p w14:paraId="56269FC8"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22CC8F81" w14:textId="502CC434" w:rsidR="001A3A38" w:rsidRPr="00B87CE9" w:rsidRDefault="009E6BEC"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17</w:t>
            </w:r>
            <w:r w:rsidR="001A3A38" w:rsidRPr="00B87CE9">
              <w:rPr>
                <w:rFonts w:ascii="Times New Roman" w:hAnsi="Times New Roman" w:cs="Times New Roman"/>
                <w:b/>
                <w:bCs/>
                <w:sz w:val="16"/>
                <w:szCs w:val="16"/>
              </w:rPr>
              <w:t>,</w:t>
            </w:r>
            <w:r w:rsidRPr="00B87CE9">
              <w:rPr>
                <w:rFonts w:ascii="Times New Roman" w:hAnsi="Times New Roman" w:cs="Times New Roman"/>
                <w:b/>
                <w:bCs/>
                <w:sz w:val="16"/>
                <w:szCs w:val="16"/>
              </w:rPr>
              <w:t>973</w:t>
            </w:r>
          </w:p>
        </w:tc>
        <w:tc>
          <w:tcPr>
            <w:tcW w:w="270" w:type="dxa"/>
          </w:tcPr>
          <w:p w14:paraId="1CAA0528"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1071" w:type="dxa"/>
            <w:tcBorders>
              <w:top w:val="single" w:sz="4" w:space="0" w:color="auto"/>
              <w:bottom w:val="double" w:sz="4" w:space="0" w:color="auto"/>
            </w:tcBorders>
          </w:tcPr>
          <w:p w14:paraId="41949956" w14:textId="7EF5298D" w:rsidR="001A3A38" w:rsidRPr="00B87CE9" w:rsidRDefault="009E6BEC" w:rsidP="00F2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83</w:t>
            </w:r>
            <w:r w:rsidR="001A3A38" w:rsidRPr="00B87CE9">
              <w:rPr>
                <w:rFonts w:ascii="Times New Roman" w:hAnsi="Times New Roman" w:cs="Times New Roman"/>
                <w:b/>
                <w:bCs/>
                <w:sz w:val="16"/>
                <w:szCs w:val="16"/>
              </w:rPr>
              <w:t>,</w:t>
            </w:r>
            <w:r w:rsidRPr="00B87CE9">
              <w:rPr>
                <w:rFonts w:ascii="Times New Roman" w:hAnsi="Times New Roman" w:cs="Times New Roman"/>
                <w:b/>
                <w:bCs/>
                <w:sz w:val="16"/>
                <w:szCs w:val="16"/>
              </w:rPr>
              <w:t>868</w:t>
            </w:r>
          </w:p>
        </w:tc>
        <w:tc>
          <w:tcPr>
            <w:tcW w:w="252" w:type="dxa"/>
          </w:tcPr>
          <w:p w14:paraId="7CCB4EDB"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1E9D26DD" w14:textId="2BD8C805" w:rsidR="001A3A38" w:rsidRPr="00B87CE9" w:rsidRDefault="009E6BEC"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66,234</w:t>
            </w:r>
          </w:p>
        </w:tc>
        <w:tc>
          <w:tcPr>
            <w:tcW w:w="270" w:type="dxa"/>
          </w:tcPr>
          <w:p w14:paraId="0DE8B724" w14:textId="77777777" w:rsidR="001A3A38" w:rsidRPr="00B87CE9"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5" w:type="dxa"/>
            <w:tcBorders>
              <w:top w:val="single" w:sz="4" w:space="0" w:color="auto"/>
              <w:bottom w:val="double" w:sz="4" w:space="0" w:color="auto"/>
            </w:tcBorders>
          </w:tcPr>
          <w:p w14:paraId="33C6A52A" w14:textId="7A5844FC" w:rsidR="001A3A38" w:rsidRPr="00B87CE9" w:rsidRDefault="00B61362" w:rsidP="0044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3,</w:t>
            </w:r>
            <w:r w:rsidR="00440C5A" w:rsidRPr="00B87CE9">
              <w:rPr>
                <w:rFonts w:ascii="Times New Roman" w:hAnsi="Times New Roman" w:cs="Times New Roman"/>
                <w:b/>
                <w:bCs/>
                <w:sz w:val="16"/>
                <w:szCs w:val="16"/>
              </w:rPr>
              <w:t>1</w:t>
            </w:r>
            <w:r w:rsidRPr="00B87CE9">
              <w:rPr>
                <w:rFonts w:ascii="Times New Roman" w:hAnsi="Times New Roman" w:cs="Times New Roman"/>
                <w:b/>
                <w:bCs/>
                <w:sz w:val="16"/>
                <w:szCs w:val="16"/>
              </w:rPr>
              <w:t>81,452</w:t>
            </w:r>
          </w:p>
        </w:tc>
      </w:tr>
      <w:tr w:rsidR="000032C5" w:rsidRPr="00B87CE9" w14:paraId="0BAF1F2C" w14:textId="77777777" w:rsidTr="000032C5">
        <w:trPr>
          <w:trHeight w:val="264"/>
        </w:trPr>
        <w:tc>
          <w:tcPr>
            <w:tcW w:w="2142" w:type="dxa"/>
          </w:tcPr>
          <w:p w14:paraId="3CDB52D1"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4504EBCD"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p>
        </w:tc>
        <w:tc>
          <w:tcPr>
            <w:tcW w:w="270" w:type="dxa"/>
          </w:tcPr>
          <w:p w14:paraId="68D6E313"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900" w:type="dxa"/>
            <w:tcBorders>
              <w:top w:val="single" w:sz="4" w:space="0" w:color="auto"/>
            </w:tcBorders>
          </w:tcPr>
          <w:p w14:paraId="16D2344F"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1"/>
              <w:jc w:val="thaiDistribute"/>
              <w:rPr>
                <w:rFonts w:ascii="Times New Roman" w:hAnsi="Times New Roman" w:cs="Times New Roman"/>
                <w:b/>
                <w:bCs/>
                <w:sz w:val="16"/>
                <w:szCs w:val="16"/>
              </w:rPr>
            </w:pPr>
          </w:p>
        </w:tc>
        <w:tc>
          <w:tcPr>
            <w:tcW w:w="270" w:type="dxa"/>
          </w:tcPr>
          <w:p w14:paraId="192D7D77"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p>
        </w:tc>
        <w:tc>
          <w:tcPr>
            <w:tcW w:w="810" w:type="dxa"/>
            <w:tcBorders>
              <w:top w:val="single" w:sz="4" w:space="0" w:color="auto"/>
            </w:tcBorders>
          </w:tcPr>
          <w:p w14:paraId="0132EBA4"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p>
        </w:tc>
        <w:tc>
          <w:tcPr>
            <w:tcW w:w="270" w:type="dxa"/>
          </w:tcPr>
          <w:p w14:paraId="1986A8E7" w14:textId="77777777" w:rsidR="000032C5" w:rsidRPr="00B87CE9" w:rsidRDefault="000032C5" w:rsidP="001A3A38">
            <w:pPr>
              <w:ind w:right="-111"/>
              <w:jc w:val="thaiDistribute"/>
              <w:rPr>
                <w:rFonts w:ascii="Times New Roman" w:hAnsi="Times New Roman" w:cs="Times New Roman"/>
                <w:b/>
                <w:bCs/>
                <w:sz w:val="16"/>
                <w:szCs w:val="16"/>
              </w:rPr>
            </w:pPr>
          </w:p>
        </w:tc>
        <w:tc>
          <w:tcPr>
            <w:tcW w:w="792" w:type="dxa"/>
            <w:tcBorders>
              <w:top w:val="single" w:sz="4" w:space="0" w:color="auto"/>
            </w:tcBorders>
          </w:tcPr>
          <w:p w14:paraId="5E0A73D8"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111"/>
              <w:jc w:val="thaiDistribute"/>
              <w:rPr>
                <w:rFonts w:ascii="Times New Roman" w:hAnsi="Times New Roman" w:cs="Times New Roman"/>
                <w:b/>
                <w:bCs/>
                <w:sz w:val="16"/>
                <w:szCs w:val="16"/>
              </w:rPr>
            </w:pPr>
          </w:p>
        </w:tc>
        <w:tc>
          <w:tcPr>
            <w:tcW w:w="288" w:type="dxa"/>
            <w:gridSpan w:val="2"/>
          </w:tcPr>
          <w:p w14:paraId="520B0736"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990" w:type="dxa"/>
            <w:tcBorders>
              <w:top w:val="single" w:sz="4" w:space="0" w:color="auto"/>
            </w:tcBorders>
          </w:tcPr>
          <w:p w14:paraId="0C208DC5"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1"/>
              <w:jc w:val="thaiDistribute"/>
              <w:rPr>
                <w:rFonts w:ascii="Times New Roman" w:hAnsi="Times New Roman" w:cs="Times New Roman"/>
                <w:b/>
                <w:bCs/>
                <w:sz w:val="16"/>
                <w:szCs w:val="16"/>
              </w:rPr>
            </w:pPr>
          </w:p>
        </w:tc>
        <w:tc>
          <w:tcPr>
            <w:tcW w:w="270" w:type="dxa"/>
          </w:tcPr>
          <w:p w14:paraId="57EB684D"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tcBorders>
          </w:tcPr>
          <w:p w14:paraId="7D0D327A"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111"/>
              <w:jc w:val="thaiDistribute"/>
              <w:rPr>
                <w:rFonts w:ascii="Times New Roman" w:hAnsi="Times New Roman" w:cs="Times New Roman"/>
                <w:b/>
                <w:bCs/>
                <w:sz w:val="16"/>
                <w:szCs w:val="16"/>
              </w:rPr>
            </w:pPr>
          </w:p>
        </w:tc>
        <w:tc>
          <w:tcPr>
            <w:tcW w:w="270" w:type="dxa"/>
          </w:tcPr>
          <w:p w14:paraId="7E5670B9"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tcBorders>
          </w:tcPr>
          <w:p w14:paraId="552F5388"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270" w:type="dxa"/>
          </w:tcPr>
          <w:p w14:paraId="13A458A8"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tcBorders>
          </w:tcPr>
          <w:p w14:paraId="22E9ED1D"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252" w:type="dxa"/>
          </w:tcPr>
          <w:p w14:paraId="033A4156"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28" w:type="dxa"/>
            <w:tcBorders>
              <w:top w:val="single" w:sz="4" w:space="0" w:color="auto"/>
            </w:tcBorders>
          </w:tcPr>
          <w:p w14:paraId="6CE944E0"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p>
        </w:tc>
        <w:tc>
          <w:tcPr>
            <w:tcW w:w="270" w:type="dxa"/>
          </w:tcPr>
          <w:p w14:paraId="4C042DE7"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1071" w:type="dxa"/>
            <w:tcBorders>
              <w:top w:val="single" w:sz="4" w:space="0" w:color="auto"/>
            </w:tcBorders>
          </w:tcPr>
          <w:p w14:paraId="5761D04E" w14:textId="77777777" w:rsidR="000032C5" w:rsidRPr="00B87CE9" w:rsidRDefault="000032C5" w:rsidP="00F2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08"/>
              </w:tabs>
              <w:ind w:left="-108" w:right="-111"/>
              <w:jc w:val="thaiDistribute"/>
              <w:rPr>
                <w:rFonts w:ascii="Times New Roman" w:hAnsi="Times New Roman" w:cs="Times New Roman"/>
                <w:b/>
                <w:bCs/>
                <w:sz w:val="16"/>
                <w:szCs w:val="16"/>
              </w:rPr>
            </w:pPr>
          </w:p>
        </w:tc>
        <w:tc>
          <w:tcPr>
            <w:tcW w:w="252" w:type="dxa"/>
          </w:tcPr>
          <w:p w14:paraId="5E8134EC"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28" w:type="dxa"/>
            <w:tcBorders>
              <w:top w:val="single" w:sz="4" w:space="0" w:color="auto"/>
            </w:tcBorders>
          </w:tcPr>
          <w:p w14:paraId="1DD833DA"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p>
        </w:tc>
        <w:tc>
          <w:tcPr>
            <w:tcW w:w="270" w:type="dxa"/>
          </w:tcPr>
          <w:p w14:paraId="0A49FE2D"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5" w:type="dxa"/>
            <w:tcBorders>
              <w:top w:val="single" w:sz="4" w:space="0" w:color="auto"/>
            </w:tcBorders>
          </w:tcPr>
          <w:p w14:paraId="53A8BEDE" w14:textId="77777777" w:rsidR="000032C5" w:rsidRPr="00B87CE9" w:rsidRDefault="000032C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r>
      <w:tr w:rsidR="000032C5" w:rsidRPr="00B87CE9" w14:paraId="03E46E70" w14:textId="77777777" w:rsidTr="00500D51">
        <w:trPr>
          <w:trHeight w:val="260"/>
        </w:trPr>
        <w:tc>
          <w:tcPr>
            <w:tcW w:w="2142" w:type="dxa"/>
          </w:tcPr>
          <w:p w14:paraId="2F4371AC" w14:textId="764E4A72" w:rsidR="000032C5" w:rsidRPr="00B87CE9" w:rsidRDefault="000032C5" w:rsidP="000032C5">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r w:rsidRPr="00B87CE9">
              <w:rPr>
                <w:rFonts w:ascii="Times New Roman" w:hAnsi="Times New Roman" w:cs="Times New Roman"/>
                <w:b/>
                <w:bCs/>
                <w:sz w:val="16"/>
                <w:szCs w:val="16"/>
              </w:rPr>
              <w:t>At 31 December 2020</w:t>
            </w:r>
          </w:p>
        </w:tc>
        <w:tc>
          <w:tcPr>
            <w:tcW w:w="810" w:type="dxa"/>
          </w:tcPr>
          <w:p w14:paraId="496CAD06" w14:textId="0FCE1A34" w:rsidR="000032C5" w:rsidRPr="00B87CE9" w:rsidRDefault="000032C5" w:rsidP="005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17</w:t>
            </w:r>
            <w:r w:rsidR="00AF7650" w:rsidRPr="00B87CE9">
              <w:rPr>
                <w:rFonts w:ascii="Times New Roman" w:hAnsi="Times New Roman" w:cs="Times New Roman"/>
                <w:b/>
                <w:bCs/>
                <w:sz w:val="16"/>
                <w:szCs w:val="16"/>
              </w:rPr>
              <w:t>6</w:t>
            </w:r>
            <w:r w:rsidRPr="00B87CE9">
              <w:rPr>
                <w:rFonts w:ascii="Times New Roman" w:hAnsi="Times New Roman" w:cs="Times New Roman"/>
                <w:b/>
                <w:bCs/>
                <w:sz w:val="16"/>
                <w:szCs w:val="16"/>
              </w:rPr>
              <w:t>,</w:t>
            </w:r>
            <w:r w:rsidR="00AF7650" w:rsidRPr="00B87CE9">
              <w:rPr>
                <w:rFonts w:ascii="Times New Roman" w:hAnsi="Times New Roman" w:cs="Times New Roman"/>
                <w:b/>
                <w:bCs/>
                <w:sz w:val="16"/>
                <w:szCs w:val="16"/>
              </w:rPr>
              <w:t>796</w:t>
            </w:r>
          </w:p>
        </w:tc>
        <w:tc>
          <w:tcPr>
            <w:tcW w:w="270" w:type="dxa"/>
          </w:tcPr>
          <w:p w14:paraId="69369B57"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thaiDistribute"/>
              <w:rPr>
                <w:rFonts w:ascii="Times New Roman" w:hAnsi="Times New Roman" w:cs="Times New Roman"/>
                <w:b/>
                <w:bCs/>
                <w:sz w:val="16"/>
                <w:szCs w:val="16"/>
              </w:rPr>
            </w:pPr>
          </w:p>
        </w:tc>
        <w:tc>
          <w:tcPr>
            <w:tcW w:w="900" w:type="dxa"/>
          </w:tcPr>
          <w:p w14:paraId="6EF2427A" w14:textId="2623AE5D" w:rsidR="000032C5" w:rsidRPr="00B87CE9" w:rsidRDefault="000032C5" w:rsidP="005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1,86</w:t>
            </w:r>
            <w:r w:rsidR="00AF7650" w:rsidRPr="00B87CE9">
              <w:rPr>
                <w:rFonts w:ascii="Times New Roman" w:hAnsi="Times New Roman" w:cs="Times New Roman"/>
                <w:b/>
                <w:bCs/>
                <w:sz w:val="16"/>
                <w:szCs w:val="16"/>
              </w:rPr>
              <w:t>5</w:t>
            </w:r>
            <w:r w:rsidRPr="00B87CE9">
              <w:rPr>
                <w:rFonts w:ascii="Times New Roman" w:hAnsi="Times New Roman" w:cs="Times New Roman"/>
                <w:b/>
                <w:bCs/>
                <w:sz w:val="16"/>
                <w:szCs w:val="16"/>
              </w:rPr>
              <w:t>,</w:t>
            </w:r>
            <w:r w:rsidR="00AF7650" w:rsidRPr="00B87CE9">
              <w:rPr>
                <w:rFonts w:ascii="Times New Roman" w:hAnsi="Times New Roman" w:cs="Times New Roman"/>
                <w:b/>
                <w:bCs/>
                <w:sz w:val="16"/>
                <w:szCs w:val="16"/>
              </w:rPr>
              <w:t>546</w:t>
            </w:r>
          </w:p>
        </w:tc>
        <w:tc>
          <w:tcPr>
            <w:tcW w:w="270" w:type="dxa"/>
          </w:tcPr>
          <w:p w14:paraId="5EED3569"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11"/>
              <w:jc w:val="thaiDistribute"/>
              <w:rPr>
                <w:rFonts w:ascii="Times New Roman" w:hAnsi="Times New Roman" w:cs="Times New Roman"/>
                <w:b/>
                <w:bCs/>
                <w:sz w:val="16"/>
                <w:szCs w:val="16"/>
              </w:rPr>
            </w:pPr>
          </w:p>
        </w:tc>
        <w:tc>
          <w:tcPr>
            <w:tcW w:w="810" w:type="dxa"/>
          </w:tcPr>
          <w:p w14:paraId="4D26D6FC" w14:textId="4DB7C91E" w:rsidR="000032C5" w:rsidRPr="00B87CE9" w:rsidRDefault="000032C5" w:rsidP="005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2,042,343</w:t>
            </w:r>
          </w:p>
        </w:tc>
        <w:tc>
          <w:tcPr>
            <w:tcW w:w="270" w:type="dxa"/>
          </w:tcPr>
          <w:p w14:paraId="66125337"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11"/>
              <w:jc w:val="thaiDistribute"/>
              <w:rPr>
                <w:rFonts w:ascii="Times New Roman" w:hAnsi="Times New Roman" w:cs="Times New Roman"/>
                <w:b/>
                <w:bCs/>
                <w:sz w:val="16"/>
                <w:szCs w:val="16"/>
              </w:rPr>
            </w:pPr>
          </w:p>
        </w:tc>
        <w:tc>
          <w:tcPr>
            <w:tcW w:w="792" w:type="dxa"/>
          </w:tcPr>
          <w:p w14:paraId="680F64BB" w14:textId="1EAB7365" w:rsidR="000032C5" w:rsidRPr="00B87CE9" w:rsidRDefault="000032C5" w:rsidP="005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35,579</w:t>
            </w:r>
          </w:p>
        </w:tc>
        <w:tc>
          <w:tcPr>
            <w:tcW w:w="288" w:type="dxa"/>
            <w:gridSpan w:val="2"/>
          </w:tcPr>
          <w:p w14:paraId="31984E86"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11"/>
              <w:jc w:val="thaiDistribute"/>
              <w:rPr>
                <w:rFonts w:ascii="Times New Roman" w:hAnsi="Times New Roman" w:cs="Times New Roman"/>
                <w:b/>
                <w:bCs/>
                <w:sz w:val="16"/>
                <w:szCs w:val="16"/>
              </w:rPr>
            </w:pPr>
          </w:p>
        </w:tc>
        <w:tc>
          <w:tcPr>
            <w:tcW w:w="990" w:type="dxa"/>
          </w:tcPr>
          <w:p w14:paraId="3B09366F" w14:textId="45886807" w:rsidR="000032C5" w:rsidRPr="00B87CE9" w:rsidRDefault="000032C5" w:rsidP="005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524,93</w:t>
            </w:r>
            <w:r w:rsidR="002368BF" w:rsidRPr="00B87CE9">
              <w:rPr>
                <w:rFonts w:ascii="Times New Roman" w:hAnsi="Times New Roman" w:cs="Times New Roman"/>
                <w:b/>
                <w:bCs/>
                <w:sz w:val="16"/>
                <w:szCs w:val="16"/>
              </w:rPr>
              <w:t>3</w:t>
            </w:r>
          </w:p>
        </w:tc>
        <w:tc>
          <w:tcPr>
            <w:tcW w:w="270" w:type="dxa"/>
          </w:tcPr>
          <w:p w14:paraId="6B7A0C4D"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11"/>
              <w:jc w:val="thaiDistribute"/>
              <w:rPr>
                <w:rFonts w:ascii="Times New Roman" w:hAnsi="Times New Roman" w:cs="Times New Roman"/>
                <w:b/>
                <w:bCs/>
                <w:sz w:val="16"/>
                <w:szCs w:val="16"/>
              </w:rPr>
            </w:pPr>
          </w:p>
        </w:tc>
        <w:tc>
          <w:tcPr>
            <w:tcW w:w="810" w:type="dxa"/>
          </w:tcPr>
          <w:p w14:paraId="4436C6DB" w14:textId="0D1639AC" w:rsidR="000032C5" w:rsidRPr="00B87CE9" w:rsidRDefault="000032C5" w:rsidP="0055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561,811</w:t>
            </w:r>
          </w:p>
        </w:tc>
        <w:tc>
          <w:tcPr>
            <w:tcW w:w="270" w:type="dxa"/>
          </w:tcPr>
          <w:p w14:paraId="04779428"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11"/>
              <w:jc w:val="thaiDistribute"/>
              <w:rPr>
                <w:rFonts w:ascii="Times New Roman" w:hAnsi="Times New Roman" w:cs="Times New Roman"/>
                <w:b/>
                <w:bCs/>
                <w:sz w:val="16"/>
                <w:szCs w:val="16"/>
              </w:rPr>
            </w:pPr>
          </w:p>
        </w:tc>
        <w:tc>
          <w:tcPr>
            <w:tcW w:w="810" w:type="dxa"/>
          </w:tcPr>
          <w:p w14:paraId="7A7B78C7" w14:textId="4EB72D51"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68,87</w:t>
            </w:r>
            <w:r w:rsidR="007C0111" w:rsidRPr="00B87CE9">
              <w:rPr>
                <w:rFonts w:ascii="Times New Roman" w:hAnsi="Times New Roman" w:cs="Times New Roman"/>
                <w:b/>
                <w:bCs/>
                <w:sz w:val="16"/>
                <w:szCs w:val="16"/>
              </w:rPr>
              <w:t>5</w:t>
            </w:r>
          </w:p>
        </w:tc>
        <w:tc>
          <w:tcPr>
            <w:tcW w:w="270" w:type="dxa"/>
          </w:tcPr>
          <w:p w14:paraId="6DD5579C"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11"/>
              <w:jc w:val="thaiDistribute"/>
              <w:rPr>
                <w:rFonts w:ascii="Times New Roman" w:hAnsi="Times New Roman" w:cs="Times New Roman"/>
                <w:b/>
                <w:bCs/>
                <w:sz w:val="16"/>
                <w:szCs w:val="16"/>
              </w:rPr>
            </w:pPr>
          </w:p>
        </w:tc>
        <w:tc>
          <w:tcPr>
            <w:tcW w:w="810" w:type="dxa"/>
          </w:tcPr>
          <w:p w14:paraId="2C8EFC7A" w14:textId="68415001"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44,19</w:t>
            </w:r>
            <w:r w:rsidR="007C0111" w:rsidRPr="00B87CE9">
              <w:rPr>
                <w:rFonts w:ascii="Times New Roman" w:hAnsi="Times New Roman" w:cs="Times New Roman"/>
                <w:b/>
                <w:bCs/>
                <w:sz w:val="16"/>
                <w:szCs w:val="16"/>
              </w:rPr>
              <w:t>4</w:t>
            </w:r>
          </w:p>
        </w:tc>
        <w:tc>
          <w:tcPr>
            <w:tcW w:w="252" w:type="dxa"/>
          </w:tcPr>
          <w:p w14:paraId="04789117"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11"/>
              <w:jc w:val="thaiDistribute"/>
              <w:rPr>
                <w:rFonts w:ascii="Times New Roman" w:hAnsi="Times New Roman" w:cs="Times New Roman"/>
                <w:b/>
                <w:bCs/>
                <w:sz w:val="16"/>
                <w:szCs w:val="16"/>
              </w:rPr>
            </w:pPr>
          </w:p>
        </w:tc>
        <w:tc>
          <w:tcPr>
            <w:tcW w:w="828" w:type="dxa"/>
          </w:tcPr>
          <w:p w14:paraId="2062DEBF" w14:textId="09C010F1"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11,650</w:t>
            </w:r>
          </w:p>
        </w:tc>
        <w:tc>
          <w:tcPr>
            <w:tcW w:w="270" w:type="dxa"/>
          </w:tcPr>
          <w:p w14:paraId="0C08127E"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11"/>
              <w:jc w:val="thaiDistribute"/>
              <w:rPr>
                <w:rFonts w:ascii="Times New Roman" w:hAnsi="Times New Roman" w:cs="Times New Roman"/>
                <w:b/>
                <w:bCs/>
                <w:sz w:val="16"/>
                <w:szCs w:val="16"/>
              </w:rPr>
            </w:pPr>
          </w:p>
        </w:tc>
        <w:tc>
          <w:tcPr>
            <w:tcW w:w="1071" w:type="dxa"/>
          </w:tcPr>
          <w:p w14:paraId="2CBA1BBB" w14:textId="6361D783" w:rsidR="000032C5" w:rsidRPr="00B87CE9" w:rsidRDefault="000032C5" w:rsidP="00F2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103,</w:t>
            </w:r>
            <w:r w:rsidR="00F10096" w:rsidRPr="00B87CE9">
              <w:rPr>
                <w:rFonts w:ascii="Times New Roman" w:hAnsi="Times New Roman" w:cs="Times New Roman"/>
                <w:b/>
                <w:bCs/>
                <w:sz w:val="16"/>
                <w:szCs w:val="16"/>
              </w:rPr>
              <w:t>899</w:t>
            </w:r>
          </w:p>
        </w:tc>
        <w:tc>
          <w:tcPr>
            <w:tcW w:w="252" w:type="dxa"/>
          </w:tcPr>
          <w:p w14:paraId="7AC691FF"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11"/>
              <w:jc w:val="thaiDistribute"/>
              <w:rPr>
                <w:rFonts w:ascii="Times New Roman" w:hAnsi="Times New Roman" w:cs="Times New Roman"/>
                <w:b/>
                <w:bCs/>
                <w:sz w:val="16"/>
                <w:szCs w:val="16"/>
              </w:rPr>
            </w:pPr>
          </w:p>
        </w:tc>
        <w:tc>
          <w:tcPr>
            <w:tcW w:w="828" w:type="dxa"/>
          </w:tcPr>
          <w:p w14:paraId="2EDBE544" w14:textId="201E67B0"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11"/>
              <w:jc w:val="thaiDistribute"/>
              <w:rPr>
                <w:rFonts w:ascii="Times New Roman" w:hAnsi="Times New Roman" w:cs="Times New Roman"/>
                <w:b/>
                <w:bCs/>
                <w:sz w:val="16"/>
                <w:szCs w:val="16"/>
              </w:rPr>
            </w:pPr>
            <w:r w:rsidRPr="00B87CE9">
              <w:rPr>
                <w:rFonts w:ascii="Times New Roman" w:hAnsi="Times New Roman" w:cs="Times New Roman"/>
                <w:b/>
                <w:bCs/>
                <w:sz w:val="16"/>
                <w:szCs w:val="16"/>
              </w:rPr>
              <w:t>70,666</w:t>
            </w:r>
          </w:p>
        </w:tc>
        <w:tc>
          <w:tcPr>
            <w:tcW w:w="270" w:type="dxa"/>
          </w:tcPr>
          <w:p w14:paraId="44F71E78" w14:textId="77777777" w:rsidR="000032C5" w:rsidRPr="00B87CE9" w:rsidRDefault="000032C5" w:rsidP="00003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thaiDistribute"/>
              <w:rPr>
                <w:rFonts w:ascii="Times New Roman" w:hAnsi="Times New Roman" w:cs="Times New Roman"/>
                <w:b/>
                <w:bCs/>
                <w:sz w:val="16"/>
                <w:szCs w:val="16"/>
              </w:rPr>
            </w:pPr>
          </w:p>
        </w:tc>
        <w:tc>
          <w:tcPr>
            <w:tcW w:w="815" w:type="dxa"/>
          </w:tcPr>
          <w:p w14:paraId="5758C758" w14:textId="497C9BDC" w:rsidR="000032C5" w:rsidRPr="00B87CE9" w:rsidRDefault="000032C5" w:rsidP="00F3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B87CE9">
              <w:rPr>
                <w:rFonts w:ascii="Times New Roman" w:hAnsi="Times New Roman" w:cs="Times New Roman"/>
                <w:b/>
                <w:bCs/>
                <w:sz w:val="16"/>
                <w:szCs w:val="16"/>
              </w:rPr>
              <w:t>3,463,949</w:t>
            </w:r>
          </w:p>
        </w:tc>
      </w:tr>
      <w:tr w:rsidR="0040578A" w:rsidRPr="00B87CE9" w14:paraId="5F4DD3C2" w14:textId="77777777" w:rsidTr="000032C5">
        <w:trPr>
          <w:trHeight w:val="260"/>
        </w:trPr>
        <w:tc>
          <w:tcPr>
            <w:tcW w:w="2142" w:type="dxa"/>
          </w:tcPr>
          <w:p w14:paraId="53FA7A04"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
        </w:tc>
        <w:tc>
          <w:tcPr>
            <w:tcW w:w="810" w:type="dxa"/>
          </w:tcPr>
          <w:p w14:paraId="4B27C9CA"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p>
        </w:tc>
        <w:tc>
          <w:tcPr>
            <w:tcW w:w="270" w:type="dxa"/>
          </w:tcPr>
          <w:p w14:paraId="50751828"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900" w:type="dxa"/>
          </w:tcPr>
          <w:p w14:paraId="372CA534"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270" w:type="dxa"/>
          </w:tcPr>
          <w:p w14:paraId="46CA7A3B"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0" w:type="dxa"/>
          </w:tcPr>
          <w:p w14:paraId="60C00811"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p>
        </w:tc>
        <w:tc>
          <w:tcPr>
            <w:tcW w:w="270" w:type="dxa"/>
          </w:tcPr>
          <w:p w14:paraId="42025DD3"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792" w:type="dxa"/>
          </w:tcPr>
          <w:p w14:paraId="6FD645D6"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1"/>
              <w:jc w:val="thaiDistribute"/>
              <w:rPr>
                <w:rFonts w:ascii="Times New Roman" w:hAnsi="Times New Roman" w:cs="Times New Roman"/>
                <w:b/>
                <w:bCs/>
                <w:sz w:val="16"/>
                <w:szCs w:val="16"/>
              </w:rPr>
            </w:pPr>
          </w:p>
        </w:tc>
        <w:tc>
          <w:tcPr>
            <w:tcW w:w="288" w:type="dxa"/>
            <w:gridSpan w:val="2"/>
          </w:tcPr>
          <w:p w14:paraId="0A4208F3"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990" w:type="dxa"/>
          </w:tcPr>
          <w:p w14:paraId="225DFC77"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11"/>
              <w:jc w:val="thaiDistribute"/>
              <w:rPr>
                <w:rFonts w:ascii="Times New Roman" w:hAnsi="Times New Roman" w:cs="Times New Roman"/>
                <w:b/>
                <w:bCs/>
                <w:sz w:val="16"/>
                <w:szCs w:val="16"/>
              </w:rPr>
            </w:pPr>
          </w:p>
        </w:tc>
        <w:tc>
          <w:tcPr>
            <w:tcW w:w="270" w:type="dxa"/>
          </w:tcPr>
          <w:p w14:paraId="0AAB1ED3"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0" w:type="dxa"/>
          </w:tcPr>
          <w:p w14:paraId="61CA43F7"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11"/>
              <w:jc w:val="thaiDistribute"/>
              <w:rPr>
                <w:rFonts w:ascii="Times New Roman" w:hAnsi="Times New Roman" w:cs="Times New Roman"/>
                <w:b/>
                <w:bCs/>
                <w:sz w:val="16"/>
                <w:szCs w:val="16"/>
              </w:rPr>
            </w:pPr>
          </w:p>
        </w:tc>
        <w:tc>
          <w:tcPr>
            <w:tcW w:w="270" w:type="dxa"/>
          </w:tcPr>
          <w:p w14:paraId="279E473A"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0" w:type="dxa"/>
          </w:tcPr>
          <w:p w14:paraId="7E1F5681"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p>
        </w:tc>
        <w:tc>
          <w:tcPr>
            <w:tcW w:w="270" w:type="dxa"/>
          </w:tcPr>
          <w:p w14:paraId="13469C49"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0" w:type="dxa"/>
          </w:tcPr>
          <w:p w14:paraId="16E65518"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11"/>
              <w:jc w:val="thaiDistribute"/>
              <w:rPr>
                <w:rFonts w:ascii="Times New Roman" w:hAnsi="Times New Roman" w:cs="Times New Roman"/>
                <w:b/>
                <w:bCs/>
                <w:sz w:val="16"/>
                <w:szCs w:val="16"/>
              </w:rPr>
            </w:pPr>
          </w:p>
        </w:tc>
        <w:tc>
          <w:tcPr>
            <w:tcW w:w="252" w:type="dxa"/>
          </w:tcPr>
          <w:p w14:paraId="1D5B3284"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28" w:type="dxa"/>
          </w:tcPr>
          <w:p w14:paraId="4EADBFA7"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11"/>
              <w:jc w:val="thaiDistribute"/>
              <w:rPr>
                <w:rFonts w:ascii="Times New Roman" w:hAnsi="Times New Roman" w:cs="Times New Roman"/>
                <w:b/>
                <w:bCs/>
                <w:sz w:val="16"/>
                <w:szCs w:val="16"/>
              </w:rPr>
            </w:pPr>
          </w:p>
        </w:tc>
        <w:tc>
          <w:tcPr>
            <w:tcW w:w="270" w:type="dxa"/>
          </w:tcPr>
          <w:p w14:paraId="7A9E515E"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1071" w:type="dxa"/>
          </w:tcPr>
          <w:p w14:paraId="26A46BFA"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1"/>
              <w:jc w:val="thaiDistribute"/>
              <w:rPr>
                <w:rFonts w:ascii="Times New Roman" w:hAnsi="Times New Roman" w:cs="Times New Roman"/>
                <w:b/>
                <w:bCs/>
                <w:sz w:val="16"/>
                <w:szCs w:val="16"/>
              </w:rPr>
            </w:pPr>
          </w:p>
        </w:tc>
        <w:tc>
          <w:tcPr>
            <w:tcW w:w="252" w:type="dxa"/>
          </w:tcPr>
          <w:p w14:paraId="0CCF0DCC"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28" w:type="dxa"/>
          </w:tcPr>
          <w:p w14:paraId="7E50F285"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1"/>
              <w:jc w:val="thaiDistribute"/>
              <w:rPr>
                <w:rFonts w:ascii="Times New Roman" w:hAnsi="Times New Roman" w:cs="Times New Roman"/>
                <w:b/>
                <w:bCs/>
                <w:sz w:val="16"/>
                <w:szCs w:val="16"/>
              </w:rPr>
            </w:pPr>
          </w:p>
        </w:tc>
        <w:tc>
          <w:tcPr>
            <w:tcW w:w="270" w:type="dxa"/>
          </w:tcPr>
          <w:p w14:paraId="0274C6FD"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5" w:type="dxa"/>
          </w:tcPr>
          <w:p w14:paraId="55029653" w14:textId="77777777" w:rsidR="0040578A" w:rsidRPr="00B87CE9"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p>
        </w:tc>
      </w:tr>
    </w:tbl>
    <w:p w14:paraId="3BF0F12A" w14:textId="77777777" w:rsidR="00B9685A" w:rsidRPr="00B87CE9" w:rsidRDefault="00B9685A" w:rsidP="00575E86">
      <w:pPr>
        <w:jc w:val="thaiDistribute"/>
        <w:rPr>
          <w:rFonts w:ascii="Times New Roman" w:hAnsi="Times New Roman" w:cs="Times New Roman"/>
          <w:sz w:val="16"/>
          <w:szCs w:val="16"/>
        </w:rPr>
        <w:sectPr w:rsidR="00B9685A" w:rsidRPr="00B87CE9" w:rsidSect="004420E0">
          <w:headerReference w:type="default" r:id="rId13"/>
          <w:footerReference w:type="default" r:id="rId14"/>
          <w:type w:val="nextColumn"/>
          <w:pgSz w:w="16834" w:h="11909" w:orient="landscape" w:code="9"/>
          <w:pgMar w:top="691" w:right="1152" w:bottom="576" w:left="1152" w:header="720" w:footer="720" w:gutter="0"/>
          <w:cols w:space="720"/>
        </w:sectPr>
      </w:pPr>
    </w:p>
    <w:p w14:paraId="0C6B73CB" w14:textId="10060C43" w:rsidR="00EB59F2" w:rsidRPr="00B87CE9" w:rsidRDefault="00EB59F2" w:rsidP="00EB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Cordia New"/>
          <w:sz w:val="22"/>
          <w:szCs w:val="22"/>
        </w:rPr>
      </w:pPr>
      <w:r w:rsidRPr="00B87CE9">
        <w:rPr>
          <w:rFonts w:ascii="Times New Roman" w:hAnsi="Times New Roman" w:cs="Times New Roman"/>
          <w:sz w:val="22"/>
          <w:szCs w:val="22"/>
        </w:rPr>
        <w:t>During the fourth quarter of year 20</w:t>
      </w:r>
      <w:r w:rsidR="00010F81" w:rsidRPr="00B87CE9">
        <w:rPr>
          <w:rFonts w:ascii="Times New Roman" w:hAnsi="Times New Roman" w:cs="Times New Roman"/>
          <w:sz w:val="22"/>
          <w:szCs w:val="22"/>
        </w:rPr>
        <w:t>20</w:t>
      </w:r>
      <w:r w:rsidRPr="00B87CE9">
        <w:rPr>
          <w:rFonts w:ascii="Times New Roman" w:hAnsi="Times New Roman" w:cs="Times New Roman"/>
          <w:sz w:val="22"/>
          <w:szCs w:val="22"/>
        </w:rPr>
        <w:t xml:space="preserve">, the value of the Company’s land was reappraised by </w:t>
      </w:r>
      <w:r w:rsidR="00C90399" w:rsidRPr="00B87CE9">
        <w:rPr>
          <w:rFonts w:ascii="Times New Roman" w:hAnsi="Times New Roman" w:cs="Times New Roman"/>
          <w:sz w:val="22"/>
          <w:szCs w:val="22"/>
        </w:rPr>
        <w:t>Agency for Real Estate Affairs Co., Ltd.</w:t>
      </w:r>
      <w:r w:rsidRPr="00B87CE9">
        <w:rPr>
          <w:rFonts w:ascii="Times New Roman" w:hAnsi="Times New Roman" w:cs="Times New Roman"/>
          <w:sz w:val="22"/>
          <w:szCs w:val="22"/>
        </w:rPr>
        <w:t xml:space="preserve"> an independent professional valuer, by applying market value as shown in the appraiser’s reports dated 10 November 20</w:t>
      </w:r>
      <w:r w:rsidR="00256F68" w:rsidRPr="00B87CE9">
        <w:rPr>
          <w:rFonts w:ascii="Times New Roman" w:hAnsi="Times New Roman" w:cs="Times New Roman"/>
          <w:sz w:val="22"/>
          <w:szCs w:val="22"/>
        </w:rPr>
        <w:t>20</w:t>
      </w:r>
      <w:r w:rsidRPr="00B87CE9">
        <w:rPr>
          <w:rFonts w:ascii="Times New Roman" w:hAnsi="Times New Roman" w:cs="Times New Roman"/>
          <w:sz w:val="22"/>
          <w:szCs w:val="22"/>
        </w:rPr>
        <w:t xml:space="preserve"> to </w:t>
      </w:r>
      <w:r w:rsidR="002D5BD1" w:rsidRPr="00B87CE9">
        <w:rPr>
          <w:rFonts w:ascii="Times New Roman" w:hAnsi="Times New Roman" w:cs="Times New Roman"/>
          <w:sz w:val="22"/>
          <w:szCs w:val="22"/>
        </w:rPr>
        <w:t>18</w:t>
      </w:r>
      <w:r w:rsidRPr="00B87CE9">
        <w:rPr>
          <w:rFonts w:ascii="Times New Roman" w:hAnsi="Times New Roman" w:cs="Times New Roman"/>
          <w:sz w:val="22"/>
          <w:szCs w:val="22"/>
        </w:rPr>
        <w:t xml:space="preserve"> </w:t>
      </w:r>
      <w:r w:rsidR="009F2AB0" w:rsidRPr="00B87CE9">
        <w:rPr>
          <w:rFonts w:ascii="Times New Roman" w:hAnsi="Times New Roman" w:cs="Times New Roman"/>
          <w:sz w:val="22"/>
          <w:szCs w:val="22"/>
        </w:rPr>
        <w:t>Nov</w:t>
      </w:r>
      <w:r w:rsidR="008725AA" w:rsidRPr="00B87CE9">
        <w:rPr>
          <w:rFonts w:ascii="Times New Roman" w:hAnsi="Times New Roman" w:cs="Times New Roman"/>
          <w:sz w:val="22"/>
          <w:szCs w:val="22"/>
        </w:rPr>
        <w:t>ember</w:t>
      </w:r>
      <w:r w:rsidRPr="00B87CE9">
        <w:rPr>
          <w:rFonts w:ascii="Times New Roman" w:hAnsi="Times New Roman" w:cs="Times New Roman"/>
          <w:sz w:val="22"/>
          <w:szCs w:val="22"/>
        </w:rPr>
        <w:t xml:space="preserve"> 20</w:t>
      </w:r>
      <w:r w:rsidR="008725AA" w:rsidRPr="00B87CE9">
        <w:rPr>
          <w:rFonts w:ascii="Times New Roman" w:hAnsi="Times New Roman" w:cs="Times New Roman"/>
          <w:sz w:val="22"/>
          <w:szCs w:val="22"/>
        </w:rPr>
        <w:t>20</w:t>
      </w:r>
      <w:r w:rsidRPr="00B87CE9">
        <w:rPr>
          <w:rFonts w:ascii="Times New Roman" w:hAnsi="Times New Roman" w:cs="Times New Roman"/>
          <w:sz w:val="22"/>
          <w:szCs w:val="22"/>
        </w:rPr>
        <w:t xml:space="preserve">. The value of the Group’s and the Company’s land </w:t>
      </w:r>
      <w:r w:rsidRPr="00B87CE9">
        <w:rPr>
          <w:rFonts w:ascii="Times New Roman" w:hAnsi="Times New Roman" w:cs="Times New Roman"/>
          <w:color w:val="000000"/>
          <w:sz w:val="22"/>
          <w:szCs w:val="22"/>
        </w:rPr>
        <w:t>increased</w:t>
      </w:r>
      <w:r w:rsidRPr="00B87CE9">
        <w:rPr>
          <w:rFonts w:ascii="Times New Roman" w:hAnsi="Times New Roman" w:cs="Times New Roman"/>
          <w:color w:val="FF0000"/>
          <w:sz w:val="22"/>
          <w:szCs w:val="22"/>
        </w:rPr>
        <w:t xml:space="preserve"> </w:t>
      </w:r>
      <w:r w:rsidRPr="00B87CE9">
        <w:rPr>
          <w:rFonts w:ascii="Times New Roman" w:hAnsi="Times New Roman"/>
          <w:color w:val="000000"/>
          <w:sz w:val="22"/>
          <w:szCs w:val="28"/>
        </w:rPr>
        <w:t>by</w:t>
      </w:r>
      <w:r w:rsidRPr="00B87CE9">
        <w:rPr>
          <w:rFonts w:ascii="Times New Roman" w:hAnsi="Times New Roman" w:cs="Times New Roman"/>
          <w:sz w:val="22"/>
          <w:szCs w:val="22"/>
        </w:rPr>
        <w:t xml:space="preserve"> Baht </w:t>
      </w:r>
      <w:r w:rsidR="008725AA" w:rsidRPr="00B87CE9">
        <w:rPr>
          <w:rFonts w:ascii="Times New Roman" w:hAnsi="Times New Roman" w:cs="Times New Roman"/>
          <w:sz w:val="22"/>
          <w:szCs w:val="22"/>
        </w:rPr>
        <w:t>410.0</w:t>
      </w:r>
      <w:r w:rsidRPr="00B87CE9">
        <w:rPr>
          <w:rFonts w:ascii="Times New Roman" w:hAnsi="Times New Roman" w:cs="Times New Roman"/>
          <w:sz w:val="22"/>
          <w:szCs w:val="22"/>
        </w:rPr>
        <w:t xml:space="preserve"> million. The Group and the Company recorded income tax from land revaluation in the account “Deferred tax liabilities” amounting to Baht </w:t>
      </w:r>
      <w:r w:rsidR="00C73888" w:rsidRPr="00B87CE9">
        <w:rPr>
          <w:rFonts w:ascii="Times New Roman" w:hAnsi="Times New Roman" w:cs="Times New Roman"/>
          <w:sz w:val="22"/>
          <w:szCs w:val="22"/>
        </w:rPr>
        <w:t>82.0</w:t>
      </w:r>
      <w:r w:rsidRPr="00B87CE9">
        <w:rPr>
          <w:rFonts w:ascii="Times New Roman" w:hAnsi="Times New Roman" w:cs="Times New Roman"/>
          <w:sz w:val="22"/>
          <w:szCs w:val="22"/>
        </w:rPr>
        <w:t xml:space="preserve"> million and recorded its land at the reappraised value, with a revaluation </w:t>
      </w:r>
      <w:r w:rsidR="00F10096" w:rsidRPr="00B87CE9">
        <w:rPr>
          <w:rFonts w:ascii="Times New Roman" w:hAnsi="Times New Roman" w:cs="Times New Roman"/>
          <w:sz w:val="22"/>
          <w:szCs w:val="22"/>
        </w:rPr>
        <w:t>reserve</w:t>
      </w:r>
      <w:r w:rsidRPr="00B87CE9">
        <w:rPr>
          <w:rFonts w:ascii="Times New Roman" w:hAnsi="Times New Roman" w:cs="Times New Roman"/>
          <w:sz w:val="22"/>
          <w:szCs w:val="22"/>
        </w:rPr>
        <w:t xml:space="preserve"> of land net of income tax amounting to Baht </w:t>
      </w:r>
      <w:r w:rsidR="00F5001E" w:rsidRPr="00B87CE9">
        <w:rPr>
          <w:rFonts w:ascii="Times New Roman" w:hAnsi="Times New Roman" w:cs="Times New Roman"/>
          <w:sz w:val="22"/>
          <w:szCs w:val="22"/>
        </w:rPr>
        <w:t>328.0</w:t>
      </w:r>
      <w:r w:rsidRPr="00B87CE9">
        <w:rPr>
          <w:rFonts w:ascii="Times New Roman" w:hAnsi="Times New Roman" w:cs="Times New Roman"/>
          <w:sz w:val="22"/>
          <w:szCs w:val="22"/>
        </w:rPr>
        <w:t xml:space="preserve"> million, in the account “Revaluation </w:t>
      </w:r>
      <w:r w:rsidR="00020216">
        <w:rPr>
          <w:rFonts w:ascii="Times New Roman" w:hAnsi="Times New Roman" w:cs="Times New Roman"/>
          <w:sz w:val="22"/>
          <w:szCs w:val="22"/>
        </w:rPr>
        <w:t>reserve</w:t>
      </w:r>
      <w:r w:rsidRPr="00B87CE9">
        <w:rPr>
          <w:rFonts w:ascii="Times New Roman" w:hAnsi="Times New Roman" w:cs="Times New Roman"/>
          <w:sz w:val="22"/>
          <w:szCs w:val="22"/>
        </w:rPr>
        <w:t>”, under other component</w:t>
      </w:r>
      <w:r w:rsidR="00020216">
        <w:rPr>
          <w:rFonts w:ascii="Times New Roman" w:hAnsi="Times New Roman" w:cs="Times New Roman"/>
          <w:sz w:val="22"/>
          <w:szCs w:val="22"/>
        </w:rPr>
        <w:t>s</w:t>
      </w:r>
      <w:r w:rsidRPr="00B87CE9">
        <w:rPr>
          <w:rFonts w:ascii="Times New Roman" w:hAnsi="Times New Roman" w:cs="Times New Roman"/>
          <w:sz w:val="22"/>
          <w:szCs w:val="22"/>
        </w:rPr>
        <w:t xml:space="preserve"> of equity under “Equity” in the statement of financial position.</w:t>
      </w:r>
    </w:p>
    <w:p w14:paraId="4347573D" w14:textId="77777777" w:rsidR="00EB59F2" w:rsidRPr="00B87CE9" w:rsidRDefault="00EB59F2"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14:paraId="2560A73C" w14:textId="1967C0DF"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B87CE9">
        <w:rPr>
          <w:rFonts w:ascii="Times New Roman" w:hAnsi="Times New Roman" w:cs="Times New Roman"/>
          <w:sz w:val="22"/>
          <w:szCs w:val="22"/>
        </w:rPr>
        <w:t>As at 31 December 20</w:t>
      </w:r>
      <w:r w:rsidR="00A73AAF" w:rsidRPr="00B87CE9">
        <w:rPr>
          <w:rFonts w:ascii="Times New Roman" w:hAnsi="Times New Roman" w:cs="Times New Roman"/>
          <w:sz w:val="22"/>
          <w:szCs w:val="22"/>
        </w:rPr>
        <w:t>20</w:t>
      </w:r>
      <w:r w:rsidRPr="00B87CE9">
        <w:rPr>
          <w:rFonts w:ascii="Times New Roman" w:hAnsi="Times New Roman" w:cs="Times New Roman"/>
          <w:sz w:val="22"/>
          <w:szCs w:val="22"/>
        </w:rPr>
        <w:t xml:space="preserve">, the revaluation </w:t>
      </w:r>
      <w:r w:rsidR="00F10096" w:rsidRPr="00B87CE9">
        <w:rPr>
          <w:rFonts w:ascii="Times New Roman" w:hAnsi="Times New Roman" w:cs="Times New Roman"/>
          <w:sz w:val="22"/>
          <w:szCs w:val="22"/>
        </w:rPr>
        <w:t>reserve</w:t>
      </w:r>
      <w:r w:rsidRPr="00B87CE9">
        <w:rPr>
          <w:rFonts w:ascii="Times New Roman" w:hAnsi="Times New Roman" w:cs="Times New Roman"/>
          <w:sz w:val="22"/>
          <w:szCs w:val="22"/>
        </w:rPr>
        <w:t xml:space="preserve"> net of income tax for the Group and the Company amounted to Baht </w:t>
      </w:r>
      <w:r w:rsidR="00AB77AA" w:rsidRPr="00B87CE9">
        <w:rPr>
          <w:rFonts w:ascii="Times New Roman" w:hAnsi="Times New Roman" w:cs="Times New Roman"/>
          <w:sz w:val="22"/>
          <w:szCs w:val="22"/>
        </w:rPr>
        <w:t>1,616.0</w:t>
      </w:r>
      <w:r w:rsidRPr="00B87CE9">
        <w:rPr>
          <w:rFonts w:ascii="Times New Roman" w:hAnsi="Times New Roman" w:cs="Times New Roman"/>
          <w:sz w:val="22"/>
          <w:szCs w:val="22"/>
        </w:rPr>
        <w:t xml:space="preserve"> million and Baht </w:t>
      </w:r>
      <w:r w:rsidR="00047BD1" w:rsidRPr="00B87CE9">
        <w:rPr>
          <w:rFonts w:ascii="Times New Roman" w:hAnsi="Times New Roman" w:cs="Times New Roman"/>
          <w:sz w:val="22"/>
          <w:szCs w:val="22"/>
        </w:rPr>
        <w:t xml:space="preserve">1,616.0 </w:t>
      </w:r>
      <w:r w:rsidRPr="00B87CE9">
        <w:rPr>
          <w:rFonts w:ascii="Times New Roman" w:hAnsi="Times New Roman" w:cs="Times New Roman"/>
          <w:sz w:val="22"/>
          <w:szCs w:val="22"/>
        </w:rPr>
        <w:t xml:space="preserve">million, respectively </w:t>
      </w:r>
      <w:r w:rsidRPr="00B87CE9">
        <w:rPr>
          <w:rFonts w:ascii="Times New Roman" w:hAnsi="Times New Roman" w:cs="Times New Roman"/>
          <w:i/>
          <w:iCs/>
          <w:sz w:val="22"/>
          <w:szCs w:val="22"/>
        </w:rPr>
        <w:t>(31 December 201</w:t>
      </w:r>
      <w:r w:rsidR="00A73AAF" w:rsidRPr="00B87CE9">
        <w:rPr>
          <w:rFonts w:ascii="Times New Roman" w:hAnsi="Times New Roman" w:cs="Times New Roman"/>
          <w:i/>
          <w:iCs/>
          <w:sz w:val="22"/>
          <w:szCs w:val="22"/>
        </w:rPr>
        <w:t>9</w:t>
      </w:r>
      <w:r w:rsidRPr="00B87CE9">
        <w:rPr>
          <w:rFonts w:ascii="Times New Roman" w:hAnsi="Times New Roman" w:cs="Times New Roman"/>
          <w:i/>
          <w:iCs/>
          <w:sz w:val="22"/>
          <w:szCs w:val="22"/>
        </w:rPr>
        <w:t>: for the Group and the Company amounted to Baht 1</w:t>
      </w:r>
      <w:r w:rsidR="009D1D97" w:rsidRPr="00B87CE9">
        <w:rPr>
          <w:rFonts w:ascii="Times New Roman" w:hAnsi="Times New Roman" w:cs="Times New Roman"/>
          <w:i/>
          <w:iCs/>
          <w:sz w:val="22"/>
          <w:szCs w:val="22"/>
        </w:rPr>
        <w:t>,</w:t>
      </w:r>
      <w:r w:rsidR="00E66FAB" w:rsidRPr="00B87CE9">
        <w:rPr>
          <w:rFonts w:ascii="Times New Roman" w:hAnsi="Times New Roman" w:cs="Times New Roman"/>
          <w:i/>
          <w:iCs/>
          <w:sz w:val="22"/>
          <w:szCs w:val="22"/>
        </w:rPr>
        <w:t>288.0</w:t>
      </w:r>
      <w:r w:rsidR="00685428" w:rsidRPr="00B87CE9">
        <w:rPr>
          <w:rFonts w:ascii="Times New Roman" w:hAnsi="Times New Roman" w:cs="Times New Roman"/>
          <w:i/>
          <w:iCs/>
          <w:sz w:val="22"/>
          <w:szCs w:val="22"/>
        </w:rPr>
        <w:t xml:space="preserve"> million and Baht 1,</w:t>
      </w:r>
      <w:r w:rsidR="00E66FAB" w:rsidRPr="00B87CE9">
        <w:rPr>
          <w:rFonts w:ascii="Times New Roman" w:hAnsi="Times New Roman" w:cs="Times New Roman"/>
          <w:i/>
          <w:iCs/>
          <w:sz w:val="22"/>
          <w:szCs w:val="22"/>
        </w:rPr>
        <w:t>287.9</w:t>
      </w:r>
      <w:r w:rsidR="00685428" w:rsidRPr="00B87CE9">
        <w:rPr>
          <w:rFonts w:ascii="Times New Roman" w:hAnsi="Times New Roman" w:cs="Times New Roman"/>
          <w:i/>
          <w:iCs/>
          <w:sz w:val="22"/>
          <w:szCs w:val="22"/>
        </w:rPr>
        <w:t xml:space="preserve"> </w:t>
      </w:r>
      <w:r w:rsidRPr="00B87CE9">
        <w:rPr>
          <w:rFonts w:ascii="Times New Roman" w:hAnsi="Times New Roman" w:cs="Times New Roman"/>
          <w:i/>
          <w:iCs/>
          <w:sz w:val="22"/>
          <w:szCs w:val="22"/>
        </w:rPr>
        <w:t>million</w:t>
      </w:r>
      <w:r w:rsidR="00A23F4C" w:rsidRPr="00B87CE9">
        <w:rPr>
          <w:rFonts w:ascii="Times New Roman" w:hAnsi="Times New Roman" w:cs="Times New Roman"/>
          <w:i/>
          <w:iCs/>
          <w:sz w:val="22"/>
          <w:szCs w:val="22"/>
        </w:rPr>
        <w:t>, respectively</w:t>
      </w:r>
      <w:r w:rsidRPr="00B87CE9">
        <w:rPr>
          <w:rFonts w:ascii="Times New Roman" w:hAnsi="Times New Roman" w:cs="Times New Roman"/>
          <w:i/>
          <w:iCs/>
          <w:sz w:val="22"/>
          <w:szCs w:val="22"/>
        </w:rPr>
        <w:t>).</w:t>
      </w:r>
    </w:p>
    <w:p w14:paraId="07FC6D83"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hanging="540"/>
        <w:jc w:val="thaiDistribute"/>
        <w:rPr>
          <w:rFonts w:ascii="Times New Roman" w:hAnsi="Times New Roman" w:cs="Times New Roman"/>
          <w:sz w:val="22"/>
          <w:szCs w:val="22"/>
        </w:rPr>
      </w:pPr>
    </w:p>
    <w:p w14:paraId="7A01DD5A" w14:textId="210DB42A"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hanging="540"/>
        <w:jc w:val="thaiDistribute"/>
        <w:rPr>
          <w:rFonts w:ascii="Times New Roman" w:hAnsi="Times New Roman" w:cs="Times New Roman"/>
          <w:i/>
          <w:iCs/>
          <w:sz w:val="22"/>
          <w:szCs w:val="22"/>
        </w:rPr>
      </w:pPr>
      <w:r w:rsidRPr="00B87CE9">
        <w:rPr>
          <w:rFonts w:ascii="Times New Roman" w:hAnsi="Times New Roman" w:cs="Times New Roman"/>
          <w:sz w:val="22"/>
          <w:szCs w:val="22"/>
        </w:rPr>
        <w:tab/>
        <w:t xml:space="preserve">The gross amounts </w:t>
      </w:r>
      <w:r w:rsidR="002A2930" w:rsidRPr="00B87CE9">
        <w:rPr>
          <w:rFonts w:ascii="Times New Roman" w:hAnsi="Times New Roman" w:cs="Times New Roman"/>
          <w:sz w:val="22"/>
          <w:szCs w:val="22"/>
        </w:rPr>
        <w:t>of the Group and the Company’s</w:t>
      </w:r>
      <w:r w:rsidRPr="00B87CE9">
        <w:rPr>
          <w:rFonts w:ascii="Times New Roman" w:hAnsi="Times New Roman" w:cs="Times New Roman"/>
          <w:sz w:val="22"/>
          <w:szCs w:val="22"/>
        </w:rPr>
        <w:t xml:space="preserve"> fully depreciated buildings, machinery and equipment that were still in use as at 31 December 20</w:t>
      </w:r>
      <w:r w:rsidR="00A73AAF" w:rsidRPr="00B87CE9">
        <w:rPr>
          <w:rFonts w:ascii="Times New Roman" w:hAnsi="Times New Roman" w:cs="Times New Roman"/>
          <w:sz w:val="22"/>
          <w:szCs w:val="22"/>
        </w:rPr>
        <w:t>20</w:t>
      </w:r>
      <w:r w:rsidRPr="00B87CE9">
        <w:rPr>
          <w:rFonts w:ascii="Times New Roman" w:hAnsi="Times New Roman" w:cs="Times New Roman"/>
          <w:sz w:val="22"/>
          <w:szCs w:val="22"/>
        </w:rPr>
        <w:t xml:space="preserve"> amounted to Baht </w:t>
      </w:r>
      <w:r w:rsidR="001C0A16" w:rsidRPr="00B87CE9">
        <w:rPr>
          <w:rFonts w:ascii="Times New Roman" w:hAnsi="Times New Roman" w:cs="Times New Roman"/>
          <w:sz w:val="22"/>
          <w:szCs w:val="22"/>
        </w:rPr>
        <w:t>1,367.03</w:t>
      </w:r>
      <w:r w:rsidR="002E083E"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million </w:t>
      </w:r>
      <w:r w:rsidR="002E083E" w:rsidRPr="00B87CE9">
        <w:rPr>
          <w:rFonts w:ascii="Times New Roman" w:hAnsi="Times New Roman" w:cs="Times New Roman"/>
          <w:sz w:val="22"/>
          <w:szCs w:val="22"/>
        </w:rPr>
        <w:t xml:space="preserve">and Baht </w:t>
      </w:r>
      <w:r w:rsidR="00630935" w:rsidRPr="00B87CE9">
        <w:rPr>
          <w:rFonts w:ascii="Times New Roman" w:hAnsi="Times New Roman" w:cs="Times New Roman"/>
          <w:sz w:val="22"/>
          <w:szCs w:val="22"/>
        </w:rPr>
        <w:t>1,339.69</w:t>
      </w:r>
      <w:r w:rsidR="002E083E" w:rsidRPr="00B87CE9">
        <w:rPr>
          <w:rFonts w:ascii="Times New Roman" w:hAnsi="Times New Roman" w:cs="Times New Roman"/>
          <w:sz w:val="22"/>
          <w:szCs w:val="22"/>
        </w:rPr>
        <w:t xml:space="preserve"> million, respectively </w:t>
      </w:r>
      <w:r w:rsidRPr="00B87CE9">
        <w:rPr>
          <w:rFonts w:ascii="Times New Roman" w:hAnsi="Times New Roman" w:cs="Times New Roman"/>
          <w:i/>
          <w:iCs/>
          <w:sz w:val="22"/>
          <w:szCs w:val="22"/>
        </w:rPr>
        <w:t>(201</w:t>
      </w:r>
      <w:r w:rsidR="00630935" w:rsidRPr="00B87CE9">
        <w:rPr>
          <w:rFonts w:ascii="Times New Roman" w:hAnsi="Times New Roman" w:cs="Times New Roman"/>
          <w:i/>
          <w:iCs/>
          <w:sz w:val="22"/>
          <w:szCs w:val="22"/>
        </w:rPr>
        <w:t>9</w:t>
      </w:r>
      <w:r w:rsidRPr="00B87CE9">
        <w:rPr>
          <w:rFonts w:ascii="Times New Roman" w:hAnsi="Times New Roman" w:cs="Times New Roman"/>
          <w:i/>
          <w:iCs/>
          <w:sz w:val="22"/>
          <w:szCs w:val="22"/>
        </w:rPr>
        <w:t xml:space="preserve">: </w:t>
      </w:r>
      <w:r w:rsidR="002E083E" w:rsidRPr="00B87CE9">
        <w:rPr>
          <w:rFonts w:ascii="Times New Roman" w:hAnsi="Times New Roman" w:cs="Times New Roman"/>
          <w:i/>
          <w:iCs/>
          <w:sz w:val="22"/>
          <w:szCs w:val="22"/>
        </w:rPr>
        <w:t>Baht 1,</w:t>
      </w:r>
      <w:r w:rsidR="00A73AAF" w:rsidRPr="00B87CE9">
        <w:rPr>
          <w:rFonts w:ascii="Times New Roman" w:hAnsi="Times New Roman" w:cs="Times New Roman"/>
          <w:i/>
          <w:iCs/>
          <w:sz w:val="22"/>
          <w:szCs w:val="22"/>
        </w:rPr>
        <w:t xml:space="preserve">477.1 </w:t>
      </w:r>
      <w:r w:rsidRPr="00B87CE9">
        <w:rPr>
          <w:rFonts w:ascii="Times New Roman" w:hAnsi="Times New Roman" w:cs="Times New Roman"/>
          <w:i/>
          <w:iCs/>
          <w:sz w:val="22"/>
          <w:szCs w:val="22"/>
        </w:rPr>
        <w:t>million</w:t>
      </w:r>
      <w:r w:rsidR="002E083E" w:rsidRPr="00B87CE9">
        <w:rPr>
          <w:rFonts w:ascii="Times New Roman" w:hAnsi="Times New Roman" w:cs="Times New Roman"/>
          <w:i/>
          <w:iCs/>
          <w:sz w:val="22"/>
          <w:szCs w:val="22"/>
        </w:rPr>
        <w:t xml:space="preserve"> and Baht 1,</w:t>
      </w:r>
      <w:r w:rsidR="00A73AAF" w:rsidRPr="00B87CE9">
        <w:rPr>
          <w:rFonts w:ascii="Times New Roman" w:hAnsi="Times New Roman" w:cs="Times New Roman"/>
          <w:i/>
          <w:iCs/>
          <w:sz w:val="22"/>
          <w:szCs w:val="22"/>
        </w:rPr>
        <w:t>458.3</w:t>
      </w:r>
      <w:r w:rsidR="002E083E" w:rsidRPr="00B87CE9">
        <w:rPr>
          <w:rFonts w:ascii="Times New Roman" w:hAnsi="Times New Roman" w:cs="Times New Roman"/>
          <w:i/>
          <w:iCs/>
          <w:sz w:val="22"/>
          <w:szCs w:val="22"/>
        </w:rPr>
        <w:t xml:space="preserve"> million</w:t>
      </w:r>
      <w:r w:rsidRPr="00B87CE9">
        <w:rPr>
          <w:rFonts w:ascii="Times New Roman" w:hAnsi="Times New Roman" w:cs="Times New Roman"/>
          <w:i/>
          <w:iCs/>
          <w:sz w:val="22"/>
          <w:szCs w:val="22"/>
        </w:rPr>
        <w:t>).</w:t>
      </w:r>
    </w:p>
    <w:p w14:paraId="3495D0B0"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hanging="540"/>
        <w:jc w:val="thaiDistribute"/>
        <w:rPr>
          <w:rFonts w:ascii="Times New Roman" w:hAnsi="Times New Roman" w:cs="Times New Roman"/>
          <w:i/>
          <w:iCs/>
          <w:sz w:val="22"/>
          <w:szCs w:val="22"/>
        </w:rPr>
      </w:pPr>
    </w:p>
    <w:p w14:paraId="7273C7AD" w14:textId="77777777" w:rsidR="00B9685A" w:rsidRPr="00B87CE9" w:rsidRDefault="00B9685A" w:rsidP="00AE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hanging="540"/>
        <w:jc w:val="thaiDistribute"/>
        <w:rPr>
          <w:rFonts w:ascii="Times New Roman" w:hAnsi="Times New Roman" w:cs="Times New Roman"/>
          <w:b/>
          <w:bCs/>
          <w:sz w:val="22"/>
          <w:szCs w:val="22"/>
        </w:rPr>
      </w:pPr>
      <w:r w:rsidRPr="00B87CE9">
        <w:rPr>
          <w:rFonts w:ascii="Times New Roman" w:hAnsi="Times New Roman" w:cs="Times New Roman"/>
          <w:i/>
          <w:iCs/>
          <w:sz w:val="22"/>
          <w:szCs w:val="22"/>
        </w:rPr>
        <w:tab/>
      </w:r>
      <w:r w:rsidRPr="00B87CE9">
        <w:rPr>
          <w:rFonts w:ascii="Times New Roman" w:hAnsi="Times New Roman" w:cs="Times New Roman"/>
          <w:b/>
          <w:bCs/>
          <w:sz w:val="22"/>
          <w:szCs w:val="22"/>
        </w:rPr>
        <w:t>Measurement of fair value</w:t>
      </w:r>
    </w:p>
    <w:p w14:paraId="5EC02C96" w14:textId="77777777" w:rsidR="00B9685A" w:rsidRPr="00B87CE9" w:rsidRDefault="00B9685A" w:rsidP="00575E86">
      <w:pPr>
        <w:tabs>
          <w:tab w:val="clear" w:pos="680"/>
          <w:tab w:val="left" w:pos="540"/>
        </w:tabs>
        <w:ind w:left="540" w:right="-25"/>
        <w:jc w:val="thaiDistribute"/>
        <w:rPr>
          <w:rFonts w:ascii="Times New Roman" w:hAnsi="Times New Roman" w:cs="Times New Roman"/>
          <w:sz w:val="22"/>
          <w:szCs w:val="22"/>
        </w:rPr>
      </w:pPr>
    </w:p>
    <w:p w14:paraId="0D7B5056" w14:textId="77777777" w:rsidR="00B9685A" w:rsidRPr="00B87CE9" w:rsidRDefault="00B9685A" w:rsidP="00575E86">
      <w:pPr>
        <w:tabs>
          <w:tab w:val="clear" w:pos="454"/>
          <w:tab w:val="clear" w:pos="680"/>
          <w:tab w:val="left" w:pos="540"/>
        </w:tabs>
        <w:ind w:left="540" w:right="-25"/>
        <w:jc w:val="thaiDistribute"/>
        <w:rPr>
          <w:rFonts w:ascii="Times New Roman" w:hAnsi="Times New Roman" w:cs="Times New Roman"/>
          <w:i/>
          <w:iCs/>
          <w:sz w:val="22"/>
          <w:szCs w:val="22"/>
        </w:rPr>
      </w:pPr>
      <w:r w:rsidRPr="00B87CE9">
        <w:rPr>
          <w:rFonts w:ascii="Times New Roman" w:hAnsi="Times New Roman" w:cs="Times New Roman"/>
          <w:i/>
          <w:iCs/>
          <w:sz w:val="22"/>
          <w:szCs w:val="22"/>
        </w:rPr>
        <w:t xml:space="preserve">Fair value hierarchy </w:t>
      </w:r>
    </w:p>
    <w:p w14:paraId="4EC59E8D" w14:textId="77777777" w:rsidR="00B9685A" w:rsidRPr="00B87CE9" w:rsidRDefault="00B9685A" w:rsidP="00575E86">
      <w:pPr>
        <w:tabs>
          <w:tab w:val="clear" w:pos="680"/>
          <w:tab w:val="left" w:pos="540"/>
        </w:tabs>
        <w:ind w:left="540" w:right="-25"/>
        <w:jc w:val="thaiDistribute"/>
        <w:rPr>
          <w:rFonts w:ascii="Times New Roman" w:hAnsi="Times New Roman" w:cs="Times New Roman"/>
          <w:sz w:val="22"/>
          <w:szCs w:val="22"/>
        </w:rPr>
      </w:pPr>
    </w:p>
    <w:p w14:paraId="0E60609E" w14:textId="77777777" w:rsidR="00B9685A" w:rsidRPr="00B87CE9" w:rsidRDefault="00B9685A" w:rsidP="00575E86">
      <w:pPr>
        <w:tabs>
          <w:tab w:val="clear" w:pos="680"/>
          <w:tab w:val="left" w:pos="540"/>
        </w:tabs>
        <w:ind w:left="540"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fair value of land was determined by external, independent property valuer, having appropriate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professional qualifications and recent experience of the property being valued. </w:t>
      </w:r>
    </w:p>
    <w:p w14:paraId="22673543" w14:textId="77777777" w:rsidR="00B9685A" w:rsidRPr="00B87CE9" w:rsidRDefault="00B9685A" w:rsidP="00575E86">
      <w:pPr>
        <w:tabs>
          <w:tab w:val="clear" w:pos="680"/>
          <w:tab w:val="left" w:pos="540"/>
        </w:tabs>
        <w:ind w:left="540" w:right="-25"/>
        <w:jc w:val="thaiDistribute"/>
        <w:rPr>
          <w:rFonts w:ascii="Times New Roman" w:hAnsi="Times New Roman" w:cs="Times New Roman"/>
          <w:sz w:val="22"/>
          <w:szCs w:val="22"/>
        </w:rPr>
      </w:pPr>
    </w:p>
    <w:p w14:paraId="6C731717" w14:textId="77777777" w:rsidR="00B9685A" w:rsidRPr="00B87CE9" w:rsidRDefault="00B9685A" w:rsidP="00575E86">
      <w:pPr>
        <w:tabs>
          <w:tab w:val="clear" w:pos="454"/>
          <w:tab w:val="clear" w:pos="680"/>
          <w:tab w:val="left" w:pos="540"/>
          <w:tab w:val="left" w:pos="630"/>
        </w:tabs>
        <w:ind w:left="540" w:right="-25"/>
        <w:jc w:val="thaiDistribute"/>
        <w:rPr>
          <w:rFonts w:ascii="Times New Roman" w:hAnsi="Times New Roman" w:cs="Times New Roman"/>
          <w:sz w:val="22"/>
          <w:szCs w:val="22"/>
        </w:rPr>
      </w:pPr>
      <w:r w:rsidRPr="00B87CE9">
        <w:rPr>
          <w:rFonts w:ascii="Times New Roman" w:hAnsi="Times New Roman" w:cs="Times New Roman"/>
          <w:sz w:val="22"/>
          <w:szCs w:val="22"/>
        </w:rPr>
        <w:t>The fair value measurement for land has been</w:t>
      </w:r>
      <w:r w:rsidR="009358E1" w:rsidRPr="00B87CE9">
        <w:rPr>
          <w:rFonts w:ascii="Times New Roman" w:hAnsi="Times New Roman" w:cs="Times New Roman"/>
          <w:sz w:val="22"/>
          <w:szCs w:val="22"/>
        </w:rPr>
        <w:t xml:space="preserve"> </w:t>
      </w:r>
      <w:proofErr w:type="spellStart"/>
      <w:r w:rsidR="009358E1" w:rsidRPr="00B87CE9">
        <w:rPr>
          <w:rFonts w:ascii="Times New Roman" w:hAnsi="Times New Roman" w:cs="Times New Roman"/>
          <w:sz w:val="22"/>
          <w:szCs w:val="22"/>
        </w:rPr>
        <w:t>categorised</w:t>
      </w:r>
      <w:proofErr w:type="spellEnd"/>
      <w:r w:rsidR="009358E1" w:rsidRPr="00B87CE9">
        <w:rPr>
          <w:rFonts w:ascii="Times New Roman" w:hAnsi="Times New Roman" w:cs="Times New Roman"/>
          <w:sz w:val="22"/>
          <w:szCs w:val="22"/>
        </w:rPr>
        <w:t xml:space="preserve"> as</w:t>
      </w:r>
      <w:r w:rsidRPr="00B87CE9">
        <w:rPr>
          <w:rFonts w:ascii="Times New Roman" w:hAnsi="Times New Roman" w:cs="Times New Roman"/>
          <w:sz w:val="22"/>
          <w:szCs w:val="22"/>
        </w:rPr>
        <w:t xml:space="preserve"> a Level 3 fair value based on the inputs to the valuation technique used.</w:t>
      </w:r>
    </w:p>
    <w:p w14:paraId="1649BFB3" w14:textId="77777777" w:rsidR="00B9685A" w:rsidRPr="00B87CE9" w:rsidRDefault="00B9685A" w:rsidP="00575E86">
      <w:pPr>
        <w:tabs>
          <w:tab w:val="clear" w:pos="454"/>
          <w:tab w:val="clear" w:pos="680"/>
          <w:tab w:val="left" w:pos="540"/>
          <w:tab w:val="left" w:pos="630"/>
        </w:tabs>
        <w:ind w:left="540" w:right="-25"/>
        <w:jc w:val="thaiDistribute"/>
        <w:rPr>
          <w:rFonts w:ascii="Times New Roman" w:hAnsi="Times New Roman" w:cs="Times New Roman"/>
          <w:sz w:val="22"/>
          <w:szCs w:val="22"/>
        </w:rPr>
      </w:pPr>
    </w:p>
    <w:p w14:paraId="264BF0B3" w14:textId="77777777" w:rsidR="00B9685A" w:rsidRPr="00B87CE9" w:rsidRDefault="00B9685A" w:rsidP="00575E86">
      <w:pPr>
        <w:tabs>
          <w:tab w:val="clear" w:pos="454"/>
          <w:tab w:val="clear" w:pos="680"/>
          <w:tab w:val="left" w:pos="540"/>
          <w:tab w:val="left" w:pos="630"/>
        </w:tabs>
        <w:ind w:left="540" w:right="-25"/>
        <w:jc w:val="thaiDistribute"/>
        <w:rPr>
          <w:rFonts w:ascii="Times New Roman" w:hAnsi="Times New Roman" w:cs="Times New Roman"/>
          <w:i/>
          <w:iCs/>
          <w:sz w:val="22"/>
          <w:szCs w:val="22"/>
        </w:rPr>
      </w:pPr>
      <w:r w:rsidRPr="00B87CE9">
        <w:rPr>
          <w:rFonts w:ascii="Times New Roman" w:hAnsi="Times New Roman" w:cs="Times New Roman"/>
          <w:i/>
          <w:iCs/>
          <w:sz w:val="22"/>
          <w:szCs w:val="22"/>
        </w:rPr>
        <w:t>Valuation technique and significant unobservable inputs</w:t>
      </w:r>
    </w:p>
    <w:p w14:paraId="4A5DBF1F" w14:textId="77777777" w:rsidR="00B9685A" w:rsidRPr="00B87CE9" w:rsidRDefault="00B9685A" w:rsidP="00575E86">
      <w:pPr>
        <w:tabs>
          <w:tab w:val="clear" w:pos="454"/>
          <w:tab w:val="clear" w:pos="680"/>
          <w:tab w:val="left" w:pos="540"/>
          <w:tab w:val="left" w:pos="630"/>
        </w:tabs>
        <w:ind w:left="540" w:right="-25"/>
        <w:jc w:val="thaiDistribute"/>
        <w:rPr>
          <w:rFonts w:ascii="Times New Roman" w:hAnsi="Times New Roman" w:cs="Times New Roman"/>
          <w:sz w:val="22"/>
          <w:szCs w:val="22"/>
        </w:rPr>
      </w:pPr>
    </w:p>
    <w:p w14:paraId="0979D5AB" w14:textId="77777777" w:rsidR="00B9685A" w:rsidRPr="00B87CE9" w:rsidRDefault="00B9685A"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The external independent valuer applied the Market Comparison Approach to measure fair value of land.</w:t>
      </w:r>
    </w:p>
    <w:p w14:paraId="2206A696" w14:textId="77777777" w:rsidR="00A27A53" w:rsidRPr="00B87CE9" w:rsidRDefault="00A27A53"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22"/>
          <w:szCs w:val="22"/>
        </w:rPr>
      </w:pPr>
    </w:p>
    <w:p w14:paraId="74319B6F" w14:textId="72638EC0" w:rsidR="00A123F1" w:rsidRPr="00B87CE9" w:rsidRDefault="00B9685A" w:rsidP="00575E86">
      <w:pPr>
        <w:autoSpaceDE w:val="0"/>
        <w:autoSpaceDN w:val="0"/>
        <w:spacing w:before="40" w:after="40"/>
        <w:ind w:left="540" w:right="5"/>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The significant unobservable inputs used in measuring the fair value of land are the quoted price and the purchasing and selling price of comparable land adjusted with other different factors.</w:t>
      </w:r>
    </w:p>
    <w:p w14:paraId="3D0F6BE9" w14:textId="77777777" w:rsidR="00A123F1" w:rsidRPr="00B87CE9" w:rsidRDefault="00A123F1" w:rsidP="00A123F1">
      <w:pPr>
        <w:autoSpaceDE w:val="0"/>
        <w:autoSpaceDN w:val="0"/>
        <w:spacing w:before="40" w:after="40"/>
        <w:ind w:right="5"/>
        <w:jc w:val="thaiDistribute"/>
        <w:rPr>
          <w:rFonts w:ascii="Times New Roman" w:hAnsi="Times New Roman" w:cs="Times New Roman"/>
          <w:color w:val="000000"/>
          <w:sz w:val="22"/>
          <w:szCs w:val="22"/>
        </w:rPr>
      </w:pPr>
    </w:p>
    <w:p w14:paraId="790A80F0" w14:textId="3486FA36" w:rsidR="00A123F1" w:rsidRPr="00B87CE9" w:rsidRDefault="00695530" w:rsidP="007E0CC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Leases</w:t>
      </w:r>
    </w:p>
    <w:p w14:paraId="740FBF15" w14:textId="77777777" w:rsidR="00695530" w:rsidRPr="00B87CE9" w:rsidRDefault="00695530" w:rsidP="0069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14:paraId="16F01001" w14:textId="77777777" w:rsidR="00AE10ED" w:rsidRPr="00B87CE9" w:rsidRDefault="00AE10ED" w:rsidP="00AE10ED">
      <w:pPr>
        <w:pStyle w:val="BodyText"/>
        <w:spacing w:after="0" w:line="240" w:lineRule="auto"/>
        <w:ind w:left="540"/>
        <w:jc w:val="both"/>
        <w:rPr>
          <w:rFonts w:ascii="Times New Roman" w:eastAsia="Times New Roman" w:hAnsi="Times New Roman" w:cs="Times New Roman"/>
          <w:i/>
          <w:iCs/>
          <w:color w:val="000000"/>
          <w:sz w:val="22"/>
          <w:szCs w:val="22"/>
        </w:rPr>
      </w:pPr>
      <w:r w:rsidRPr="00B87CE9">
        <w:rPr>
          <w:rFonts w:ascii="Times New Roman" w:eastAsia="Times New Roman" w:hAnsi="Times New Roman" w:cs="Times New Roman"/>
          <w:i/>
          <w:iCs/>
          <w:color w:val="000000"/>
          <w:sz w:val="22"/>
          <w:szCs w:val="22"/>
        </w:rPr>
        <w:t>As a lessee</w:t>
      </w:r>
    </w:p>
    <w:p w14:paraId="179D3D0E" w14:textId="77777777" w:rsidR="00695530" w:rsidRPr="00B87CE9" w:rsidRDefault="00695530" w:rsidP="0069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tbl>
      <w:tblPr>
        <w:tblW w:w="8910" w:type="dxa"/>
        <w:tblInd w:w="450" w:type="dxa"/>
        <w:tblLayout w:type="fixed"/>
        <w:tblCellMar>
          <w:left w:w="79" w:type="dxa"/>
          <w:right w:w="79" w:type="dxa"/>
        </w:tblCellMar>
        <w:tblLook w:val="0000" w:firstRow="0" w:lastRow="0" w:firstColumn="0" w:lastColumn="0" w:noHBand="0" w:noVBand="0"/>
      </w:tblPr>
      <w:tblGrid>
        <w:gridCol w:w="4500"/>
        <w:gridCol w:w="2160"/>
        <w:gridCol w:w="180"/>
        <w:gridCol w:w="2070"/>
      </w:tblGrid>
      <w:tr w:rsidR="000478BA" w:rsidRPr="00B87CE9" w14:paraId="79AED92A" w14:textId="77777777" w:rsidTr="0002190F">
        <w:trPr>
          <w:cantSplit/>
          <w:tblHeader/>
        </w:trPr>
        <w:tc>
          <w:tcPr>
            <w:tcW w:w="4500" w:type="dxa"/>
            <w:shd w:val="clear" w:color="auto" w:fill="auto"/>
            <w:vAlign w:val="bottom"/>
          </w:tcPr>
          <w:p w14:paraId="0D2F9AC4" w14:textId="77777777" w:rsidR="000478BA" w:rsidRPr="00B87CE9" w:rsidRDefault="000478BA" w:rsidP="00462FBB">
            <w:pPr>
              <w:pStyle w:val="acctfourfigures"/>
              <w:tabs>
                <w:tab w:val="decimal" w:pos="0"/>
              </w:tabs>
              <w:spacing w:line="240" w:lineRule="auto"/>
              <w:rPr>
                <w:rFonts w:cs="Times New Roman"/>
                <w:b/>
                <w:bCs/>
                <w:i/>
                <w:iCs/>
                <w:szCs w:val="22"/>
              </w:rPr>
            </w:pPr>
            <w:r w:rsidRPr="00B87CE9">
              <w:rPr>
                <w:rFonts w:cs="Times New Roman"/>
                <w:b/>
                <w:bCs/>
                <w:i/>
                <w:iCs/>
                <w:szCs w:val="22"/>
              </w:rPr>
              <w:t>At 31 December 2020</w:t>
            </w:r>
          </w:p>
        </w:tc>
        <w:tc>
          <w:tcPr>
            <w:tcW w:w="2160" w:type="dxa"/>
          </w:tcPr>
          <w:p w14:paraId="76510FFD" w14:textId="77777777" w:rsidR="000478BA" w:rsidRPr="00B87CE9" w:rsidRDefault="000478BA" w:rsidP="00462FBB">
            <w:pPr>
              <w:pStyle w:val="acctmergecolhdg"/>
              <w:spacing w:line="240" w:lineRule="auto"/>
              <w:rPr>
                <w:rFonts w:cs="Times New Roman"/>
                <w:szCs w:val="22"/>
              </w:rPr>
            </w:pPr>
            <w:r w:rsidRPr="00B87CE9">
              <w:rPr>
                <w:rFonts w:cs="Times New Roman"/>
                <w:szCs w:val="22"/>
              </w:rPr>
              <w:t xml:space="preserve">Consolidated </w:t>
            </w:r>
          </w:p>
          <w:p w14:paraId="1EDF655B" w14:textId="114C41D7" w:rsidR="000478BA" w:rsidRPr="00B87CE9" w:rsidRDefault="000478BA" w:rsidP="00462FBB">
            <w:pPr>
              <w:pStyle w:val="acctmergecolhdg"/>
              <w:spacing w:line="240" w:lineRule="auto"/>
              <w:ind w:left="-79" w:right="-84"/>
              <w:rPr>
                <w:rFonts w:cs="Times New Roman"/>
                <w:szCs w:val="22"/>
              </w:rPr>
            </w:pPr>
            <w:r w:rsidRPr="00B87CE9">
              <w:rPr>
                <w:rFonts w:cs="Times New Roman"/>
                <w:szCs w:val="22"/>
              </w:rPr>
              <w:t xml:space="preserve">financial statements </w:t>
            </w:r>
          </w:p>
        </w:tc>
        <w:tc>
          <w:tcPr>
            <w:tcW w:w="180" w:type="dxa"/>
          </w:tcPr>
          <w:p w14:paraId="7B40250E" w14:textId="77777777" w:rsidR="000478BA" w:rsidRPr="00B87CE9" w:rsidRDefault="000478BA" w:rsidP="00462FBB">
            <w:pPr>
              <w:pStyle w:val="acctmergecolhdg"/>
              <w:spacing w:line="240" w:lineRule="auto"/>
              <w:rPr>
                <w:rFonts w:cs="Times New Roman"/>
                <w:szCs w:val="22"/>
              </w:rPr>
            </w:pPr>
          </w:p>
        </w:tc>
        <w:tc>
          <w:tcPr>
            <w:tcW w:w="2070" w:type="dxa"/>
          </w:tcPr>
          <w:p w14:paraId="66DA717C" w14:textId="77777777" w:rsidR="000478BA" w:rsidRPr="00B87CE9" w:rsidRDefault="000478BA" w:rsidP="00462FBB">
            <w:pPr>
              <w:pStyle w:val="acctmergecolhdg"/>
              <w:spacing w:line="240" w:lineRule="auto"/>
              <w:rPr>
                <w:rFonts w:cs="Times New Roman"/>
                <w:szCs w:val="22"/>
              </w:rPr>
            </w:pPr>
            <w:r w:rsidRPr="00B87CE9">
              <w:rPr>
                <w:rFonts w:cs="Times New Roman"/>
                <w:szCs w:val="22"/>
              </w:rPr>
              <w:t xml:space="preserve">Separate </w:t>
            </w:r>
          </w:p>
          <w:p w14:paraId="6540955C" w14:textId="71DE9CAC" w:rsidR="000478BA" w:rsidRPr="00B87CE9" w:rsidRDefault="000478BA" w:rsidP="00462FBB">
            <w:pPr>
              <w:pStyle w:val="acctmergecolhdg"/>
              <w:spacing w:line="240" w:lineRule="auto"/>
              <w:ind w:left="-74" w:right="-76"/>
              <w:rPr>
                <w:rFonts w:cs="Times New Roman"/>
                <w:szCs w:val="22"/>
              </w:rPr>
            </w:pPr>
            <w:r w:rsidRPr="00B87CE9">
              <w:rPr>
                <w:rFonts w:cs="Times New Roman"/>
                <w:szCs w:val="22"/>
              </w:rPr>
              <w:t>financial statements</w:t>
            </w:r>
          </w:p>
        </w:tc>
      </w:tr>
      <w:tr w:rsidR="000478BA" w:rsidRPr="00B87CE9" w14:paraId="3F52B15A" w14:textId="77777777" w:rsidTr="0002190F">
        <w:trPr>
          <w:cantSplit/>
          <w:tblHeader/>
        </w:trPr>
        <w:tc>
          <w:tcPr>
            <w:tcW w:w="4500" w:type="dxa"/>
          </w:tcPr>
          <w:p w14:paraId="43CE0BEE" w14:textId="77777777" w:rsidR="000478BA" w:rsidRPr="00B87CE9" w:rsidRDefault="000478BA" w:rsidP="00462FBB">
            <w:pPr>
              <w:spacing w:line="240" w:lineRule="auto"/>
              <w:rPr>
                <w:rFonts w:ascii="Times New Roman" w:hAnsi="Times New Roman" w:cs="Times New Roman"/>
                <w:b/>
                <w:bCs/>
                <w:i/>
                <w:iCs/>
                <w:sz w:val="22"/>
                <w:szCs w:val="22"/>
              </w:rPr>
            </w:pPr>
          </w:p>
        </w:tc>
        <w:tc>
          <w:tcPr>
            <w:tcW w:w="4410" w:type="dxa"/>
            <w:gridSpan w:val="3"/>
          </w:tcPr>
          <w:p w14:paraId="52AC840C" w14:textId="77777777" w:rsidR="000478BA" w:rsidRPr="00B87CE9" w:rsidRDefault="000478BA" w:rsidP="002C5B11">
            <w:pPr>
              <w:pStyle w:val="acctfourfigures"/>
              <w:tabs>
                <w:tab w:val="left" w:pos="2353"/>
              </w:tabs>
              <w:spacing w:line="240" w:lineRule="auto"/>
              <w:jc w:val="center"/>
              <w:rPr>
                <w:rFonts w:cs="Times New Roman"/>
                <w:i/>
                <w:iCs/>
                <w:szCs w:val="22"/>
              </w:rPr>
            </w:pPr>
            <w:r w:rsidRPr="00B87CE9">
              <w:rPr>
                <w:rFonts w:cs="Times New Roman"/>
                <w:i/>
                <w:iCs/>
                <w:szCs w:val="22"/>
              </w:rPr>
              <w:t>(in thousand Baht)</w:t>
            </w:r>
          </w:p>
        </w:tc>
      </w:tr>
      <w:tr w:rsidR="000478BA" w:rsidRPr="00B87CE9" w14:paraId="4B2AEC4F" w14:textId="77777777" w:rsidTr="0002190F">
        <w:trPr>
          <w:cantSplit/>
        </w:trPr>
        <w:tc>
          <w:tcPr>
            <w:tcW w:w="4500" w:type="dxa"/>
          </w:tcPr>
          <w:p w14:paraId="626AA03C" w14:textId="77777777" w:rsidR="000478BA" w:rsidRPr="00B87CE9" w:rsidRDefault="000478BA" w:rsidP="00462FBB">
            <w:pPr>
              <w:spacing w:line="240" w:lineRule="auto"/>
              <w:rPr>
                <w:rFonts w:ascii="Times New Roman" w:hAnsi="Times New Roman" w:cs="Times New Roman"/>
                <w:b/>
                <w:bCs/>
                <w:i/>
                <w:iCs/>
                <w:color w:val="211E1F"/>
                <w:sz w:val="22"/>
                <w:szCs w:val="22"/>
              </w:rPr>
            </w:pPr>
            <w:r w:rsidRPr="00B87CE9">
              <w:rPr>
                <w:rFonts w:ascii="Times New Roman" w:hAnsi="Times New Roman" w:cs="Times New Roman"/>
                <w:b/>
                <w:bCs/>
                <w:i/>
                <w:iCs/>
                <w:color w:val="211E1F"/>
                <w:sz w:val="22"/>
                <w:szCs w:val="22"/>
              </w:rPr>
              <w:t>Right-of-use assets</w:t>
            </w:r>
          </w:p>
        </w:tc>
        <w:tc>
          <w:tcPr>
            <w:tcW w:w="2160" w:type="dxa"/>
          </w:tcPr>
          <w:p w14:paraId="2F921622" w14:textId="77777777" w:rsidR="000478BA" w:rsidRPr="00B87CE9" w:rsidRDefault="000478BA" w:rsidP="00462FBB">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1267E541" w14:textId="77777777" w:rsidR="000478BA" w:rsidRPr="00B87CE9" w:rsidRDefault="000478BA" w:rsidP="00462FBB">
            <w:pPr>
              <w:pStyle w:val="acctfourfigures"/>
              <w:spacing w:line="240" w:lineRule="auto"/>
              <w:rPr>
                <w:rFonts w:cs="Times New Roman"/>
                <w:szCs w:val="22"/>
              </w:rPr>
            </w:pPr>
          </w:p>
        </w:tc>
        <w:tc>
          <w:tcPr>
            <w:tcW w:w="2070" w:type="dxa"/>
          </w:tcPr>
          <w:p w14:paraId="36D2AC5B" w14:textId="77777777" w:rsidR="000478BA" w:rsidRPr="00B87CE9" w:rsidRDefault="000478BA" w:rsidP="00462FBB">
            <w:pPr>
              <w:pStyle w:val="acctfourfigures"/>
              <w:tabs>
                <w:tab w:val="clear" w:pos="765"/>
                <w:tab w:val="decimal" w:pos="1181"/>
              </w:tabs>
              <w:spacing w:line="240" w:lineRule="auto"/>
              <w:ind w:right="101"/>
              <w:rPr>
                <w:rFonts w:cs="Times New Roman"/>
                <w:szCs w:val="22"/>
              </w:rPr>
            </w:pPr>
          </w:p>
        </w:tc>
      </w:tr>
      <w:tr w:rsidR="000478BA" w:rsidRPr="00B87CE9" w14:paraId="122561A8" w14:textId="77777777" w:rsidTr="0002190F">
        <w:trPr>
          <w:cantSplit/>
        </w:trPr>
        <w:tc>
          <w:tcPr>
            <w:tcW w:w="4500" w:type="dxa"/>
          </w:tcPr>
          <w:p w14:paraId="48B876F4" w14:textId="77777777" w:rsidR="000478BA" w:rsidRPr="00B87CE9" w:rsidRDefault="000478BA" w:rsidP="00462FBB">
            <w:pPr>
              <w:spacing w:line="240" w:lineRule="auto"/>
              <w:rPr>
                <w:rFonts w:ascii="Times New Roman" w:hAnsi="Times New Roman" w:cs="Times New Roman"/>
                <w:sz w:val="22"/>
                <w:szCs w:val="22"/>
              </w:rPr>
            </w:pPr>
            <w:r w:rsidRPr="00B87CE9">
              <w:rPr>
                <w:rFonts w:ascii="Times New Roman" w:hAnsi="Times New Roman" w:cs="Times New Roman"/>
                <w:sz w:val="22"/>
                <w:szCs w:val="22"/>
              </w:rPr>
              <w:t>Buildings</w:t>
            </w:r>
          </w:p>
        </w:tc>
        <w:tc>
          <w:tcPr>
            <w:tcW w:w="2160" w:type="dxa"/>
          </w:tcPr>
          <w:p w14:paraId="67B849D4" w14:textId="3F912A6A" w:rsidR="000478BA" w:rsidRPr="00B87CE9" w:rsidRDefault="0002190F" w:rsidP="00462FBB">
            <w:pPr>
              <w:pStyle w:val="acctfourfigures"/>
              <w:tabs>
                <w:tab w:val="clear" w:pos="765"/>
                <w:tab w:val="decimal" w:pos="731"/>
                <w:tab w:val="decimal" w:pos="1642"/>
              </w:tabs>
              <w:spacing w:line="240" w:lineRule="auto"/>
              <w:ind w:right="11"/>
              <w:jc w:val="right"/>
              <w:rPr>
                <w:rFonts w:cs="Times New Roman"/>
                <w:szCs w:val="22"/>
              </w:rPr>
            </w:pPr>
            <w:r w:rsidRPr="00B87CE9">
              <w:rPr>
                <w:rFonts w:cs="Times New Roman"/>
                <w:szCs w:val="22"/>
              </w:rPr>
              <w:t>19,999</w:t>
            </w:r>
          </w:p>
        </w:tc>
        <w:tc>
          <w:tcPr>
            <w:tcW w:w="180" w:type="dxa"/>
          </w:tcPr>
          <w:p w14:paraId="23F52608" w14:textId="77777777" w:rsidR="000478BA" w:rsidRPr="00B87CE9" w:rsidRDefault="000478BA" w:rsidP="00462FBB">
            <w:pPr>
              <w:pStyle w:val="acctfourfigures"/>
              <w:spacing w:line="240" w:lineRule="auto"/>
              <w:rPr>
                <w:rFonts w:cs="Times New Roman"/>
                <w:szCs w:val="22"/>
              </w:rPr>
            </w:pPr>
          </w:p>
        </w:tc>
        <w:tc>
          <w:tcPr>
            <w:tcW w:w="2070" w:type="dxa"/>
          </w:tcPr>
          <w:p w14:paraId="0EC0B67C" w14:textId="3C61A769" w:rsidR="000478BA" w:rsidRPr="00B87CE9" w:rsidRDefault="0002190F" w:rsidP="0002190F">
            <w:pPr>
              <w:pStyle w:val="acctfourfigures"/>
              <w:tabs>
                <w:tab w:val="clear" w:pos="765"/>
                <w:tab w:val="decimal" w:pos="1181"/>
              </w:tabs>
              <w:spacing w:line="240" w:lineRule="auto"/>
              <w:ind w:right="101"/>
              <w:jc w:val="right"/>
              <w:rPr>
                <w:rFonts w:cs="Times New Roman"/>
                <w:szCs w:val="22"/>
              </w:rPr>
            </w:pPr>
            <w:r w:rsidRPr="00B87CE9">
              <w:rPr>
                <w:rFonts w:cs="Times New Roman"/>
                <w:szCs w:val="22"/>
              </w:rPr>
              <w:t>13,00</w:t>
            </w:r>
            <w:r w:rsidR="00A62058" w:rsidRPr="00B87CE9">
              <w:rPr>
                <w:rFonts w:cs="Times New Roman"/>
                <w:szCs w:val="22"/>
              </w:rPr>
              <w:t>1</w:t>
            </w:r>
          </w:p>
        </w:tc>
      </w:tr>
      <w:tr w:rsidR="000478BA" w:rsidRPr="00B87CE9" w14:paraId="0DBF17F9" w14:textId="77777777" w:rsidTr="0002190F">
        <w:trPr>
          <w:cantSplit/>
        </w:trPr>
        <w:tc>
          <w:tcPr>
            <w:tcW w:w="4500" w:type="dxa"/>
          </w:tcPr>
          <w:p w14:paraId="2020215E" w14:textId="77777777" w:rsidR="000478BA" w:rsidRPr="00B87CE9" w:rsidRDefault="000478BA" w:rsidP="00462FBB">
            <w:pPr>
              <w:spacing w:line="240" w:lineRule="auto"/>
              <w:rPr>
                <w:rFonts w:ascii="Times New Roman" w:hAnsi="Times New Roman" w:cs="Times New Roman"/>
                <w:sz w:val="22"/>
                <w:szCs w:val="22"/>
              </w:rPr>
            </w:pPr>
            <w:r w:rsidRPr="00B87CE9">
              <w:rPr>
                <w:rFonts w:ascii="Times New Roman" w:hAnsi="Times New Roman" w:cs="Times New Roman"/>
                <w:sz w:val="22"/>
                <w:szCs w:val="22"/>
              </w:rPr>
              <w:t>Vehicles</w:t>
            </w:r>
          </w:p>
        </w:tc>
        <w:tc>
          <w:tcPr>
            <w:tcW w:w="2160" w:type="dxa"/>
          </w:tcPr>
          <w:p w14:paraId="0BACE858" w14:textId="021B941C" w:rsidR="000478BA" w:rsidRPr="00B87CE9" w:rsidRDefault="0002190F" w:rsidP="00462FBB">
            <w:pPr>
              <w:pStyle w:val="acctfourfigures"/>
              <w:tabs>
                <w:tab w:val="clear" w:pos="765"/>
                <w:tab w:val="decimal" w:pos="731"/>
                <w:tab w:val="decimal" w:pos="1642"/>
              </w:tabs>
              <w:spacing w:line="240" w:lineRule="auto"/>
              <w:ind w:right="11"/>
              <w:jc w:val="right"/>
              <w:rPr>
                <w:rFonts w:cs="Times New Roman"/>
                <w:szCs w:val="22"/>
              </w:rPr>
            </w:pPr>
            <w:r w:rsidRPr="00B87CE9">
              <w:rPr>
                <w:rFonts w:cs="Times New Roman"/>
                <w:szCs w:val="22"/>
              </w:rPr>
              <w:t>147,422</w:t>
            </w:r>
          </w:p>
        </w:tc>
        <w:tc>
          <w:tcPr>
            <w:tcW w:w="180" w:type="dxa"/>
          </w:tcPr>
          <w:p w14:paraId="035A3F9B" w14:textId="77777777" w:rsidR="000478BA" w:rsidRPr="00B87CE9" w:rsidRDefault="000478BA" w:rsidP="00462FBB">
            <w:pPr>
              <w:pStyle w:val="acctfourfigures"/>
              <w:spacing w:line="240" w:lineRule="auto"/>
              <w:rPr>
                <w:rFonts w:cs="Times New Roman"/>
                <w:szCs w:val="22"/>
              </w:rPr>
            </w:pPr>
          </w:p>
        </w:tc>
        <w:tc>
          <w:tcPr>
            <w:tcW w:w="2070" w:type="dxa"/>
          </w:tcPr>
          <w:p w14:paraId="3846C34C" w14:textId="4032C5C9" w:rsidR="000478BA" w:rsidRPr="00B87CE9" w:rsidRDefault="0002190F" w:rsidP="0002190F">
            <w:pPr>
              <w:pStyle w:val="acctfourfigures"/>
              <w:tabs>
                <w:tab w:val="clear" w:pos="765"/>
                <w:tab w:val="decimal" w:pos="1181"/>
              </w:tabs>
              <w:spacing w:line="240" w:lineRule="auto"/>
              <w:ind w:right="101"/>
              <w:jc w:val="right"/>
              <w:rPr>
                <w:rFonts w:cs="Times New Roman"/>
                <w:szCs w:val="22"/>
              </w:rPr>
            </w:pPr>
            <w:r w:rsidRPr="00B87CE9">
              <w:rPr>
                <w:rFonts w:cs="Times New Roman"/>
                <w:szCs w:val="22"/>
              </w:rPr>
              <w:t>145,649</w:t>
            </w:r>
          </w:p>
        </w:tc>
      </w:tr>
      <w:tr w:rsidR="000478BA" w:rsidRPr="00B87CE9" w14:paraId="5BBA1CB2" w14:textId="77777777" w:rsidTr="0002190F">
        <w:trPr>
          <w:cantSplit/>
        </w:trPr>
        <w:tc>
          <w:tcPr>
            <w:tcW w:w="4500" w:type="dxa"/>
          </w:tcPr>
          <w:p w14:paraId="0EEE28A2" w14:textId="77777777" w:rsidR="000478BA" w:rsidRPr="00B87CE9" w:rsidRDefault="000478BA" w:rsidP="00462FBB">
            <w:pPr>
              <w:spacing w:line="240" w:lineRule="auto"/>
              <w:rPr>
                <w:rFonts w:ascii="Times New Roman" w:hAnsi="Times New Roman" w:cs="Times New Roman"/>
                <w:b/>
                <w:bCs/>
                <w:sz w:val="22"/>
                <w:szCs w:val="22"/>
              </w:rPr>
            </w:pPr>
            <w:r w:rsidRPr="00B87CE9">
              <w:rPr>
                <w:rFonts w:ascii="Times New Roman" w:hAnsi="Times New Roman" w:cs="Times New Roman"/>
                <w:b/>
                <w:bCs/>
                <w:sz w:val="22"/>
                <w:szCs w:val="22"/>
              </w:rPr>
              <w:t xml:space="preserve">Total </w:t>
            </w:r>
          </w:p>
        </w:tc>
        <w:tc>
          <w:tcPr>
            <w:tcW w:w="2160" w:type="dxa"/>
            <w:tcBorders>
              <w:top w:val="single" w:sz="4" w:space="0" w:color="auto"/>
              <w:bottom w:val="double" w:sz="4" w:space="0" w:color="auto"/>
            </w:tcBorders>
          </w:tcPr>
          <w:p w14:paraId="61997E6E" w14:textId="5431E11E" w:rsidR="000478BA" w:rsidRPr="00B87CE9" w:rsidRDefault="0002190F" w:rsidP="00462FBB">
            <w:pPr>
              <w:pStyle w:val="acctfourfigures"/>
              <w:tabs>
                <w:tab w:val="clear" w:pos="765"/>
                <w:tab w:val="decimal" w:pos="731"/>
                <w:tab w:val="decimal" w:pos="1642"/>
              </w:tabs>
              <w:spacing w:line="240" w:lineRule="auto"/>
              <w:ind w:right="11"/>
              <w:jc w:val="right"/>
              <w:rPr>
                <w:rFonts w:cs="Times New Roman"/>
                <w:b/>
                <w:bCs/>
                <w:szCs w:val="22"/>
              </w:rPr>
            </w:pPr>
            <w:r w:rsidRPr="00B87CE9">
              <w:rPr>
                <w:rFonts w:cs="Times New Roman"/>
                <w:b/>
                <w:bCs/>
                <w:szCs w:val="22"/>
              </w:rPr>
              <w:t>167,421</w:t>
            </w:r>
          </w:p>
        </w:tc>
        <w:tc>
          <w:tcPr>
            <w:tcW w:w="180" w:type="dxa"/>
          </w:tcPr>
          <w:p w14:paraId="589428E9" w14:textId="77777777" w:rsidR="000478BA" w:rsidRPr="00B87CE9" w:rsidRDefault="000478BA" w:rsidP="00462FBB">
            <w:pPr>
              <w:pStyle w:val="acctfourfigures"/>
              <w:spacing w:line="240" w:lineRule="auto"/>
              <w:rPr>
                <w:rFonts w:cs="Times New Roman"/>
                <w:b/>
                <w:bCs/>
                <w:szCs w:val="22"/>
              </w:rPr>
            </w:pPr>
          </w:p>
        </w:tc>
        <w:tc>
          <w:tcPr>
            <w:tcW w:w="2070" w:type="dxa"/>
            <w:tcBorders>
              <w:top w:val="single" w:sz="4" w:space="0" w:color="auto"/>
              <w:bottom w:val="double" w:sz="4" w:space="0" w:color="auto"/>
            </w:tcBorders>
          </w:tcPr>
          <w:p w14:paraId="46F26283" w14:textId="4DCF0807" w:rsidR="000478BA" w:rsidRPr="00B87CE9" w:rsidRDefault="0002190F" w:rsidP="0002190F">
            <w:pPr>
              <w:pStyle w:val="acctfourfigures"/>
              <w:tabs>
                <w:tab w:val="clear" w:pos="765"/>
                <w:tab w:val="decimal" w:pos="1181"/>
              </w:tabs>
              <w:spacing w:line="240" w:lineRule="auto"/>
              <w:ind w:right="101"/>
              <w:jc w:val="right"/>
              <w:rPr>
                <w:rFonts w:cs="Times New Roman"/>
                <w:b/>
                <w:bCs/>
                <w:szCs w:val="22"/>
              </w:rPr>
            </w:pPr>
            <w:r w:rsidRPr="00B87CE9">
              <w:rPr>
                <w:rFonts w:cs="Times New Roman"/>
                <w:b/>
                <w:bCs/>
                <w:szCs w:val="22"/>
              </w:rPr>
              <w:t>158,65</w:t>
            </w:r>
            <w:r w:rsidR="00A62058" w:rsidRPr="00B87CE9">
              <w:rPr>
                <w:rFonts w:cs="Times New Roman"/>
                <w:b/>
                <w:bCs/>
                <w:szCs w:val="22"/>
              </w:rPr>
              <w:t>0</w:t>
            </w:r>
          </w:p>
        </w:tc>
      </w:tr>
    </w:tbl>
    <w:p w14:paraId="3F32401F" w14:textId="77777777" w:rsidR="00787214" w:rsidRPr="00B87CE9" w:rsidRDefault="00787214" w:rsidP="007359F3">
      <w:pPr>
        <w:autoSpaceDE w:val="0"/>
        <w:autoSpaceDN w:val="0"/>
        <w:spacing w:before="40" w:after="40"/>
        <w:ind w:right="5"/>
        <w:jc w:val="thaiDistribute"/>
        <w:rPr>
          <w:rFonts w:ascii="Times New Roman" w:hAnsi="Times New Roman" w:cs="Times New Roman"/>
          <w:color w:val="000000"/>
          <w:sz w:val="22"/>
          <w:szCs w:val="22"/>
        </w:rPr>
      </w:pPr>
    </w:p>
    <w:p w14:paraId="015615FC" w14:textId="1C177434" w:rsidR="00787214" w:rsidRPr="00B87CE9" w:rsidRDefault="00787214" w:rsidP="00EC2D11">
      <w:pPr>
        <w:autoSpaceDE w:val="0"/>
        <w:autoSpaceDN w:val="0"/>
        <w:spacing w:before="40" w:after="40"/>
        <w:ind w:left="540" w:right="5"/>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The Group leases a number of b</w:t>
      </w:r>
      <w:r w:rsidR="00721815" w:rsidRPr="00B87CE9">
        <w:rPr>
          <w:rFonts w:ascii="Times New Roman" w:hAnsi="Times New Roman" w:cs="Times New Roman"/>
          <w:color w:val="000000"/>
          <w:sz w:val="22"/>
          <w:szCs w:val="22"/>
        </w:rPr>
        <w:t>uildings</w:t>
      </w:r>
      <w:r w:rsidRPr="00B87CE9">
        <w:rPr>
          <w:rFonts w:ascii="Times New Roman" w:hAnsi="Times New Roman" w:cs="Times New Roman"/>
          <w:color w:val="000000"/>
          <w:sz w:val="22"/>
          <w:szCs w:val="22"/>
        </w:rPr>
        <w:t xml:space="preserve"> for </w:t>
      </w:r>
      <w:r w:rsidR="00721815" w:rsidRPr="00B87CE9">
        <w:rPr>
          <w:rFonts w:ascii="Times New Roman" w:hAnsi="Times New Roman" w:cs="Times New Roman"/>
          <w:color w:val="000000"/>
          <w:sz w:val="22"/>
          <w:szCs w:val="22"/>
        </w:rPr>
        <w:t>2-3</w:t>
      </w:r>
      <w:r w:rsidRPr="00B87CE9">
        <w:rPr>
          <w:rFonts w:ascii="Times New Roman" w:hAnsi="Times New Roman" w:cs="Times New Roman"/>
          <w:color w:val="000000"/>
          <w:sz w:val="22"/>
          <w:szCs w:val="22"/>
        </w:rPr>
        <w:t xml:space="preserve"> years, with extension options at the end of lease term. The rental is payable monthly as specified in the contract.</w:t>
      </w:r>
    </w:p>
    <w:p w14:paraId="7474D0D4" w14:textId="77777777" w:rsidR="00E55663" w:rsidRPr="00B87CE9" w:rsidRDefault="00E55663" w:rsidP="00EC2D11">
      <w:pPr>
        <w:autoSpaceDE w:val="0"/>
        <w:autoSpaceDN w:val="0"/>
        <w:spacing w:before="40" w:after="40"/>
        <w:ind w:left="540" w:right="5"/>
        <w:jc w:val="thaiDistribute"/>
        <w:rPr>
          <w:rFonts w:ascii="Times New Roman" w:hAnsi="Times New Roman" w:cs="Times New Roman"/>
          <w:color w:val="000000"/>
          <w:sz w:val="22"/>
          <w:szCs w:val="22"/>
        </w:rPr>
      </w:pPr>
    </w:p>
    <w:p w14:paraId="61FE3DB0" w14:textId="53112BCC" w:rsidR="002A4180" w:rsidRPr="00B87CE9" w:rsidRDefault="00E55663" w:rsidP="00E55663">
      <w:pPr>
        <w:autoSpaceDE w:val="0"/>
        <w:autoSpaceDN w:val="0"/>
        <w:spacing w:before="40" w:after="40"/>
        <w:ind w:left="540" w:right="5"/>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 xml:space="preserve">The Group </w:t>
      </w:r>
      <w:r w:rsidR="00040A81" w:rsidRPr="00B87CE9">
        <w:rPr>
          <w:rFonts w:ascii="Times New Roman" w:hAnsi="Times New Roman" w:cs="Times New Roman"/>
          <w:color w:val="000000"/>
          <w:sz w:val="22"/>
          <w:szCs w:val="22"/>
        </w:rPr>
        <w:t>entered into lease agreements</w:t>
      </w:r>
      <w:r w:rsidRPr="00B87CE9">
        <w:rPr>
          <w:rFonts w:ascii="Times New Roman" w:hAnsi="Times New Roman" w:cs="Times New Roman"/>
          <w:color w:val="000000"/>
          <w:sz w:val="22"/>
          <w:szCs w:val="22"/>
        </w:rPr>
        <w:t xml:space="preserve"> of </w:t>
      </w:r>
      <w:r w:rsidR="008E521E" w:rsidRPr="00B87CE9">
        <w:rPr>
          <w:rFonts w:ascii="Times New Roman" w:hAnsi="Times New Roman" w:cs="Times New Roman"/>
          <w:color w:val="000000"/>
          <w:sz w:val="22"/>
          <w:szCs w:val="22"/>
        </w:rPr>
        <w:t>vehicles</w:t>
      </w:r>
      <w:r w:rsidR="00040A81" w:rsidRPr="00B87CE9">
        <w:rPr>
          <w:rFonts w:ascii="Times New Roman" w:hAnsi="Times New Roman" w:cs="Times New Roman"/>
          <w:color w:val="000000"/>
          <w:sz w:val="22"/>
          <w:szCs w:val="22"/>
        </w:rPr>
        <w:t xml:space="preserve"> which are</w:t>
      </w:r>
      <w:r w:rsidR="0079589F" w:rsidRPr="00B87CE9">
        <w:rPr>
          <w:rFonts w:ascii="Times New Roman" w:hAnsi="Times New Roman" w:cs="Times New Roman"/>
          <w:color w:val="000000"/>
          <w:sz w:val="22"/>
          <w:szCs w:val="22"/>
        </w:rPr>
        <w:t xml:space="preserve"> repayable in monthly installments</w:t>
      </w:r>
      <w:r w:rsidR="00020216">
        <w:rPr>
          <w:rFonts w:ascii="Times New Roman" w:hAnsi="Times New Roman" w:cs="Times New Roman"/>
          <w:color w:val="000000"/>
          <w:sz w:val="22"/>
          <w:szCs w:val="22"/>
        </w:rPr>
        <w:t>.</w:t>
      </w:r>
      <w:r w:rsidR="008853D3" w:rsidRPr="00B87CE9">
        <w:rPr>
          <w:rFonts w:ascii="Times New Roman" w:hAnsi="Times New Roman" w:cs="Times New Roman"/>
          <w:color w:val="000000"/>
          <w:sz w:val="22"/>
          <w:szCs w:val="22"/>
        </w:rPr>
        <w:t xml:space="preserve"> The ownership of the vehicle will be transferred to the </w:t>
      </w:r>
      <w:r w:rsidR="00040A81" w:rsidRPr="00B87CE9">
        <w:rPr>
          <w:rFonts w:ascii="Times New Roman" w:hAnsi="Times New Roman" w:cs="Times New Roman"/>
          <w:color w:val="000000"/>
          <w:sz w:val="22"/>
          <w:szCs w:val="22"/>
        </w:rPr>
        <w:t>Group</w:t>
      </w:r>
      <w:r w:rsidR="008853D3" w:rsidRPr="00B87CE9">
        <w:rPr>
          <w:rFonts w:ascii="Times New Roman" w:hAnsi="Times New Roman" w:cs="Times New Roman"/>
          <w:color w:val="000000"/>
          <w:sz w:val="22"/>
          <w:szCs w:val="22"/>
        </w:rPr>
        <w:t xml:space="preserve"> when the </w:t>
      </w:r>
      <w:r w:rsidR="00040A81" w:rsidRPr="00B87CE9">
        <w:rPr>
          <w:rFonts w:ascii="Times New Roman" w:hAnsi="Times New Roman" w:cs="Times New Roman"/>
          <w:color w:val="000000"/>
          <w:sz w:val="22"/>
          <w:szCs w:val="22"/>
        </w:rPr>
        <w:t>Group</w:t>
      </w:r>
      <w:r w:rsidR="008853D3" w:rsidRPr="00B87CE9">
        <w:rPr>
          <w:rFonts w:ascii="Times New Roman" w:hAnsi="Times New Roman" w:cs="Times New Roman"/>
          <w:color w:val="000000"/>
          <w:sz w:val="22"/>
          <w:szCs w:val="22"/>
        </w:rPr>
        <w:t xml:space="preserve"> exercises the purchase option and the payment for purchase option has been made.</w:t>
      </w:r>
    </w:p>
    <w:p w14:paraId="6F77A493" w14:textId="5BF183DA" w:rsidR="008D56D5" w:rsidRPr="00B87CE9" w:rsidRDefault="008D56D5" w:rsidP="00E55663">
      <w:pPr>
        <w:autoSpaceDE w:val="0"/>
        <w:autoSpaceDN w:val="0"/>
        <w:spacing w:before="40" w:after="40"/>
        <w:ind w:left="540" w:right="5"/>
        <w:jc w:val="thaiDistribute"/>
        <w:rPr>
          <w:rFonts w:ascii="Times New Roman" w:hAnsi="Times New Roman" w:cs="Times New Roman"/>
          <w:color w:val="000000"/>
          <w:sz w:val="22"/>
          <w:szCs w:val="22"/>
        </w:rPr>
      </w:pPr>
    </w:p>
    <w:p w14:paraId="17A05BE9" w14:textId="03723E64" w:rsidR="0055739D" w:rsidRPr="00B87CE9" w:rsidRDefault="00ED4C15" w:rsidP="00ED4C15">
      <w:pPr>
        <w:tabs>
          <w:tab w:val="clear" w:pos="454"/>
          <w:tab w:val="left" w:pos="540"/>
        </w:tabs>
        <w:autoSpaceDE w:val="0"/>
        <w:autoSpaceDN w:val="0"/>
        <w:spacing w:before="40" w:after="40"/>
        <w:ind w:right="5"/>
        <w:jc w:val="thaiDistribute"/>
        <w:rPr>
          <w:rFonts w:ascii="Times New Roman" w:hAnsi="Times New Roman" w:cs="Times New Roman"/>
          <w:i/>
          <w:iCs/>
          <w:color w:val="000000"/>
          <w:sz w:val="22"/>
          <w:szCs w:val="22"/>
          <w:lang w:val="en-GB"/>
        </w:rPr>
      </w:pPr>
      <w:r w:rsidRPr="00B87CE9">
        <w:rPr>
          <w:rFonts w:ascii="Times New Roman" w:hAnsi="Times New Roman" w:cs="Times New Roman"/>
          <w:color w:val="000000"/>
          <w:sz w:val="22"/>
          <w:szCs w:val="22"/>
        </w:rPr>
        <w:tab/>
      </w:r>
      <w:r w:rsidRPr="00B87CE9">
        <w:rPr>
          <w:rFonts w:ascii="Times New Roman" w:hAnsi="Times New Roman" w:cs="Times New Roman"/>
          <w:color w:val="000000"/>
          <w:sz w:val="22"/>
          <w:szCs w:val="22"/>
        </w:rPr>
        <w:tab/>
      </w:r>
      <w:r w:rsidR="0055739D" w:rsidRPr="00B87CE9">
        <w:rPr>
          <w:rFonts w:ascii="Times New Roman" w:hAnsi="Times New Roman" w:cs="Times New Roman"/>
          <w:i/>
          <w:iCs/>
          <w:color w:val="000000"/>
          <w:sz w:val="22"/>
          <w:szCs w:val="22"/>
          <w:lang w:val="en-GB"/>
        </w:rPr>
        <w:t>Extension options</w:t>
      </w:r>
    </w:p>
    <w:p w14:paraId="7DF2C146" w14:textId="77777777" w:rsidR="0055739D" w:rsidRPr="00B87CE9" w:rsidRDefault="0055739D" w:rsidP="0055739D">
      <w:pPr>
        <w:autoSpaceDE w:val="0"/>
        <w:autoSpaceDN w:val="0"/>
        <w:spacing w:before="40" w:after="40"/>
        <w:ind w:left="540" w:right="5"/>
        <w:jc w:val="thaiDistribute"/>
        <w:rPr>
          <w:rFonts w:ascii="Times New Roman" w:hAnsi="Times New Roman" w:cs="Times New Roman"/>
          <w:i/>
          <w:iCs/>
          <w:color w:val="000000"/>
          <w:sz w:val="22"/>
          <w:szCs w:val="22"/>
          <w:lang w:val="en-GB"/>
        </w:rPr>
      </w:pPr>
    </w:p>
    <w:p w14:paraId="64ED8D25" w14:textId="1423333C" w:rsidR="0055739D" w:rsidRPr="00B87CE9" w:rsidRDefault="0055739D" w:rsidP="0055739D">
      <w:pPr>
        <w:autoSpaceDE w:val="0"/>
        <w:autoSpaceDN w:val="0"/>
        <w:spacing w:before="40" w:after="40"/>
        <w:ind w:left="540" w:right="5"/>
        <w:jc w:val="thaiDistribute"/>
        <w:rPr>
          <w:rFonts w:ascii="Times New Roman" w:hAnsi="Times New Roman" w:cs="Times New Roman"/>
          <w:color w:val="000000"/>
          <w:sz w:val="22"/>
          <w:szCs w:val="22"/>
          <w:lang w:val="en-GB"/>
        </w:rPr>
      </w:pPr>
      <w:r w:rsidRPr="00B87CE9">
        <w:rPr>
          <w:rFonts w:ascii="Times New Roman" w:hAnsi="Times New Roman" w:cs="Times New Roman"/>
          <w:color w:val="000000"/>
          <w:sz w:val="22"/>
          <w:szCs w:val="22"/>
          <w:lang w:val="en-GB"/>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2A4FA0D3" w14:textId="77777777" w:rsidR="00E926BC" w:rsidRPr="00B87CE9" w:rsidRDefault="00E926BC" w:rsidP="00ED4C15">
      <w:pPr>
        <w:autoSpaceDE w:val="0"/>
        <w:autoSpaceDN w:val="0"/>
        <w:spacing w:before="40" w:after="40"/>
        <w:ind w:right="5"/>
        <w:jc w:val="thaiDistribute"/>
        <w:rPr>
          <w:rFonts w:ascii="Times New Roman" w:hAnsi="Times New Roman" w:cs="Times New Roman"/>
          <w:b/>
          <w:bCs/>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926BC" w:rsidRPr="00B87CE9" w14:paraId="63D36564" w14:textId="77777777" w:rsidTr="00462FBB">
        <w:trPr>
          <w:cantSplit/>
          <w:tblHeader/>
        </w:trPr>
        <w:tc>
          <w:tcPr>
            <w:tcW w:w="4320" w:type="dxa"/>
            <w:vMerge w:val="restart"/>
            <w:vAlign w:val="bottom"/>
          </w:tcPr>
          <w:p w14:paraId="4E288DC2" w14:textId="77777777" w:rsidR="00E926BC" w:rsidRPr="00B87CE9" w:rsidRDefault="00E926BC" w:rsidP="00462FBB">
            <w:pPr>
              <w:tabs>
                <w:tab w:val="left" w:pos="195"/>
              </w:tabs>
              <w:spacing w:line="240" w:lineRule="auto"/>
              <w:ind w:left="190" w:right="-80" w:hanging="190"/>
              <w:rPr>
                <w:rFonts w:ascii="Times New Roman" w:hAnsi="Times New Roman" w:cs="Times New Roman"/>
                <w:sz w:val="22"/>
                <w:szCs w:val="22"/>
              </w:rPr>
            </w:pPr>
            <w:r w:rsidRPr="00B87CE9">
              <w:rPr>
                <w:rFonts w:ascii="Times New Roman" w:hAnsi="Times New Roman" w:cs="Times New Roman"/>
                <w:b/>
                <w:bCs/>
                <w:i/>
                <w:iCs/>
                <w:sz w:val="22"/>
                <w:szCs w:val="22"/>
              </w:rPr>
              <w:t xml:space="preserve">For the year ended 31 December </w:t>
            </w:r>
          </w:p>
        </w:tc>
        <w:tc>
          <w:tcPr>
            <w:tcW w:w="2340" w:type="dxa"/>
            <w:gridSpan w:val="3"/>
          </w:tcPr>
          <w:p w14:paraId="04D32E9C" w14:textId="77777777" w:rsidR="00E926BC" w:rsidRPr="00B87CE9" w:rsidRDefault="00E926BC" w:rsidP="00462FBB">
            <w:pPr>
              <w:pStyle w:val="acctmergecolhdg"/>
              <w:spacing w:line="240" w:lineRule="auto"/>
              <w:ind w:firstLine="136"/>
              <w:rPr>
                <w:rFonts w:cs="Times New Roman"/>
                <w:szCs w:val="22"/>
              </w:rPr>
            </w:pPr>
            <w:r w:rsidRPr="00B87CE9">
              <w:rPr>
                <w:rFonts w:cs="Times New Roman"/>
                <w:szCs w:val="22"/>
              </w:rPr>
              <w:t xml:space="preserve">Consolidated </w:t>
            </w:r>
          </w:p>
          <w:p w14:paraId="34AFD610" w14:textId="06BE69B2" w:rsidR="00E926BC" w:rsidRPr="00B87CE9" w:rsidRDefault="00E926BC" w:rsidP="00462FBB">
            <w:pPr>
              <w:pStyle w:val="acctmergecolhdg"/>
              <w:spacing w:line="240" w:lineRule="auto"/>
              <w:ind w:left="-80" w:right="-82"/>
              <w:rPr>
                <w:rFonts w:cs="Times New Roman"/>
                <w:szCs w:val="22"/>
              </w:rPr>
            </w:pPr>
            <w:r w:rsidRPr="00B87CE9">
              <w:rPr>
                <w:rFonts w:cs="Times New Roman"/>
                <w:szCs w:val="22"/>
              </w:rPr>
              <w:t xml:space="preserve">financial statements </w:t>
            </w:r>
          </w:p>
        </w:tc>
        <w:tc>
          <w:tcPr>
            <w:tcW w:w="180" w:type="dxa"/>
          </w:tcPr>
          <w:p w14:paraId="58B3F0EA" w14:textId="77777777" w:rsidR="00E926BC" w:rsidRPr="00B87CE9" w:rsidRDefault="00E926BC" w:rsidP="00462FBB">
            <w:pPr>
              <w:pStyle w:val="acctmergecolhdg"/>
              <w:spacing w:line="240" w:lineRule="auto"/>
              <w:ind w:firstLine="136"/>
              <w:rPr>
                <w:rFonts w:cs="Times New Roman"/>
                <w:szCs w:val="22"/>
              </w:rPr>
            </w:pPr>
          </w:p>
        </w:tc>
        <w:tc>
          <w:tcPr>
            <w:tcW w:w="2340" w:type="dxa"/>
            <w:gridSpan w:val="3"/>
          </w:tcPr>
          <w:p w14:paraId="0A2E1754" w14:textId="77777777" w:rsidR="00E926BC" w:rsidRPr="00B87CE9" w:rsidRDefault="00E926BC" w:rsidP="00462FBB">
            <w:pPr>
              <w:pStyle w:val="acctmergecolhdg"/>
              <w:spacing w:line="240" w:lineRule="auto"/>
              <w:ind w:firstLine="136"/>
              <w:rPr>
                <w:rFonts w:cs="Times New Roman"/>
                <w:szCs w:val="22"/>
              </w:rPr>
            </w:pPr>
            <w:r w:rsidRPr="00B87CE9">
              <w:rPr>
                <w:rFonts w:cs="Times New Roman"/>
                <w:szCs w:val="22"/>
              </w:rPr>
              <w:t xml:space="preserve">Separate </w:t>
            </w:r>
          </w:p>
          <w:p w14:paraId="2541AE96" w14:textId="15308BDD" w:rsidR="00E926BC" w:rsidRPr="00B87CE9" w:rsidRDefault="00E926BC" w:rsidP="00462FBB">
            <w:pPr>
              <w:pStyle w:val="acctmergecolhdg"/>
              <w:spacing w:line="240" w:lineRule="auto"/>
              <w:ind w:left="-75" w:right="-77"/>
              <w:rPr>
                <w:rFonts w:cs="Times New Roman"/>
                <w:szCs w:val="22"/>
              </w:rPr>
            </w:pPr>
            <w:r w:rsidRPr="00B87CE9">
              <w:rPr>
                <w:rFonts w:cs="Times New Roman"/>
                <w:szCs w:val="22"/>
              </w:rPr>
              <w:t xml:space="preserve">financial statements </w:t>
            </w:r>
          </w:p>
        </w:tc>
      </w:tr>
      <w:tr w:rsidR="00E926BC" w:rsidRPr="00B87CE9" w14:paraId="16A991CE" w14:textId="77777777" w:rsidTr="00462FBB">
        <w:trPr>
          <w:cantSplit/>
          <w:tblHeader/>
        </w:trPr>
        <w:tc>
          <w:tcPr>
            <w:tcW w:w="4320" w:type="dxa"/>
            <w:vMerge/>
          </w:tcPr>
          <w:p w14:paraId="3FE5904F" w14:textId="77777777" w:rsidR="00E926BC" w:rsidRPr="00B87CE9" w:rsidRDefault="00E926BC" w:rsidP="00462FBB">
            <w:pPr>
              <w:spacing w:line="240" w:lineRule="auto"/>
              <w:ind w:firstLine="11"/>
              <w:rPr>
                <w:rFonts w:ascii="Times New Roman" w:hAnsi="Times New Roman" w:cs="Times New Roman"/>
                <w:b/>
                <w:bCs/>
                <w:i/>
                <w:iCs/>
                <w:sz w:val="22"/>
                <w:szCs w:val="22"/>
              </w:rPr>
            </w:pPr>
          </w:p>
        </w:tc>
        <w:tc>
          <w:tcPr>
            <w:tcW w:w="1080" w:type="dxa"/>
            <w:shd w:val="clear" w:color="auto" w:fill="auto"/>
          </w:tcPr>
          <w:p w14:paraId="64DDFE83" w14:textId="77777777" w:rsidR="00E926BC" w:rsidRPr="00B87CE9" w:rsidRDefault="00E926BC" w:rsidP="00462FBB">
            <w:pPr>
              <w:pStyle w:val="acctmergecolhdg"/>
              <w:spacing w:line="240" w:lineRule="auto"/>
              <w:ind w:firstLine="136"/>
              <w:rPr>
                <w:rFonts w:cs="Times New Roman"/>
                <w:b w:val="0"/>
                <w:bCs/>
                <w:szCs w:val="22"/>
              </w:rPr>
            </w:pPr>
            <w:r w:rsidRPr="00B87CE9">
              <w:rPr>
                <w:rFonts w:cs="Times New Roman"/>
                <w:b w:val="0"/>
                <w:bCs/>
                <w:szCs w:val="22"/>
              </w:rPr>
              <w:t>2020</w:t>
            </w:r>
          </w:p>
        </w:tc>
        <w:tc>
          <w:tcPr>
            <w:tcW w:w="180" w:type="dxa"/>
            <w:shd w:val="clear" w:color="auto" w:fill="auto"/>
          </w:tcPr>
          <w:p w14:paraId="3379E34C" w14:textId="77777777" w:rsidR="00E926BC" w:rsidRPr="00B87CE9" w:rsidRDefault="00E926BC" w:rsidP="00462FBB">
            <w:pPr>
              <w:pStyle w:val="acctmergecolhdg"/>
              <w:spacing w:line="240" w:lineRule="auto"/>
              <w:ind w:firstLine="136"/>
              <w:rPr>
                <w:rFonts w:cs="Times New Roman"/>
                <w:b w:val="0"/>
                <w:bCs/>
                <w:szCs w:val="22"/>
              </w:rPr>
            </w:pPr>
          </w:p>
        </w:tc>
        <w:tc>
          <w:tcPr>
            <w:tcW w:w="1080" w:type="dxa"/>
            <w:shd w:val="clear" w:color="auto" w:fill="auto"/>
          </w:tcPr>
          <w:p w14:paraId="6611B02D" w14:textId="77777777" w:rsidR="00E926BC" w:rsidRPr="00B87CE9" w:rsidRDefault="00E926BC" w:rsidP="00462FBB">
            <w:pPr>
              <w:pStyle w:val="acctmergecolhdg"/>
              <w:spacing w:line="240" w:lineRule="auto"/>
              <w:ind w:firstLine="136"/>
              <w:rPr>
                <w:rFonts w:cs="Times New Roman"/>
                <w:b w:val="0"/>
                <w:bCs/>
                <w:szCs w:val="22"/>
              </w:rPr>
            </w:pPr>
            <w:r w:rsidRPr="00B87CE9">
              <w:rPr>
                <w:rFonts w:cs="Times New Roman"/>
                <w:b w:val="0"/>
                <w:bCs/>
                <w:szCs w:val="22"/>
              </w:rPr>
              <w:t>2019</w:t>
            </w:r>
          </w:p>
        </w:tc>
        <w:tc>
          <w:tcPr>
            <w:tcW w:w="180" w:type="dxa"/>
            <w:shd w:val="clear" w:color="auto" w:fill="auto"/>
          </w:tcPr>
          <w:p w14:paraId="4FA098D2" w14:textId="77777777" w:rsidR="00E926BC" w:rsidRPr="00B87CE9" w:rsidRDefault="00E926BC" w:rsidP="00462FBB">
            <w:pPr>
              <w:pStyle w:val="acctmergecolhdg"/>
              <w:spacing w:line="240" w:lineRule="auto"/>
              <w:ind w:firstLine="136"/>
              <w:rPr>
                <w:rFonts w:cs="Times New Roman"/>
                <w:b w:val="0"/>
                <w:bCs/>
                <w:szCs w:val="22"/>
              </w:rPr>
            </w:pPr>
          </w:p>
        </w:tc>
        <w:tc>
          <w:tcPr>
            <w:tcW w:w="1080" w:type="dxa"/>
            <w:shd w:val="clear" w:color="auto" w:fill="auto"/>
          </w:tcPr>
          <w:p w14:paraId="5F138E66" w14:textId="77777777" w:rsidR="00E926BC" w:rsidRPr="00B87CE9" w:rsidRDefault="00E926BC" w:rsidP="00462FBB">
            <w:pPr>
              <w:pStyle w:val="acctmergecolhdg"/>
              <w:spacing w:line="240" w:lineRule="auto"/>
              <w:ind w:firstLine="136"/>
              <w:rPr>
                <w:rFonts w:cs="Times New Roman"/>
                <w:b w:val="0"/>
                <w:bCs/>
                <w:szCs w:val="22"/>
              </w:rPr>
            </w:pPr>
            <w:r w:rsidRPr="00B87CE9">
              <w:rPr>
                <w:rFonts w:cs="Times New Roman"/>
                <w:b w:val="0"/>
                <w:bCs/>
                <w:szCs w:val="22"/>
              </w:rPr>
              <w:t>2020</w:t>
            </w:r>
          </w:p>
        </w:tc>
        <w:tc>
          <w:tcPr>
            <w:tcW w:w="180" w:type="dxa"/>
            <w:shd w:val="clear" w:color="auto" w:fill="auto"/>
          </w:tcPr>
          <w:p w14:paraId="0C4ABE4B" w14:textId="77777777" w:rsidR="00E926BC" w:rsidRPr="00B87CE9" w:rsidRDefault="00E926BC" w:rsidP="00462FBB">
            <w:pPr>
              <w:pStyle w:val="acctmergecolhdg"/>
              <w:spacing w:line="240" w:lineRule="auto"/>
              <w:ind w:firstLine="136"/>
              <w:rPr>
                <w:rFonts w:cs="Times New Roman"/>
                <w:b w:val="0"/>
                <w:bCs/>
                <w:szCs w:val="22"/>
              </w:rPr>
            </w:pPr>
          </w:p>
        </w:tc>
        <w:tc>
          <w:tcPr>
            <w:tcW w:w="1080" w:type="dxa"/>
            <w:shd w:val="clear" w:color="auto" w:fill="auto"/>
          </w:tcPr>
          <w:p w14:paraId="2A72F18E" w14:textId="77777777" w:rsidR="00E926BC" w:rsidRPr="00B87CE9" w:rsidRDefault="00E926BC" w:rsidP="00462FBB">
            <w:pPr>
              <w:pStyle w:val="acctmergecolhdg"/>
              <w:spacing w:line="240" w:lineRule="auto"/>
              <w:ind w:firstLine="136"/>
              <w:rPr>
                <w:rFonts w:cs="Times New Roman"/>
                <w:b w:val="0"/>
                <w:bCs/>
                <w:szCs w:val="22"/>
              </w:rPr>
            </w:pPr>
            <w:r w:rsidRPr="00B87CE9">
              <w:rPr>
                <w:rFonts w:cs="Times New Roman"/>
                <w:b w:val="0"/>
                <w:bCs/>
                <w:szCs w:val="22"/>
              </w:rPr>
              <w:t>2019</w:t>
            </w:r>
          </w:p>
        </w:tc>
      </w:tr>
      <w:tr w:rsidR="00E926BC" w:rsidRPr="00B87CE9" w14:paraId="4BBA1E46" w14:textId="77777777" w:rsidTr="00462FBB">
        <w:trPr>
          <w:cantSplit/>
          <w:tblHeader/>
        </w:trPr>
        <w:tc>
          <w:tcPr>
            <w:tcW w:w="4320" w:type="dxa"/>
          </w:tcPr>
          <w:p w14:paraId="024B4EAD" w14:textId="7027267E" w:rsidR="00E926BC" w:rsidRPr="00B87CE9" w:rsidRDefault="00E926BC" w:rsidP="00462FBB">
            <w:pPr>
              <w:spacing w:line="240" w:lineRule="auto"/>
              <w:ind w:firstLine="11"/>
              <w:rPr>
                <w:rFonts w:ascii="Times New Roman" w:hAnsi="Times New Roman" w:cs="Times New Roman"/>
                <w:sz w:val="22"/>
                <w:szCs w:val="22"/>
              </w:rPr>
            </w:pPr>
          </w:p>
        </w:tc>
        <w:tc>
          <w:tcPr>
            <w:tcW w:w="4860" w:type="dxa"/>
            <w:gridSpan w:val="7"/>
          </w:tcPr>
          <w:p w14:paraId="1E15F73A" w14:textId="438FE296" w:rsidR="00E926BC" w:rsidRPr="00B87CE9" w:rsidRDefault="00AB2000" w:rsidP="00462FBB">
            <w:pPr>
              <w:pStyle w:val="acctfourfigures"/>
              <w:spacing w:line="240" w:lineRule="auto"/>
              <w:ind w:firstLine="136"/>
              <w:jc w:val="center"/>
              <w:rPr>
                <w:rFonts w:cs="Times New Roman"/>
                <w:i/>
                <w:iCs/>
                <w:szCs w:val="22"/>
              </w:rPr>
            </w:pPr>
            <w:r w:rsidRPr="00B87CE9">
              <w:rPr>
                <w:rFonts w:cs="Times New Roman"/>
                <w:i/>
                <w:iCs/>
                <w:szCs w:val="22"/>
              </w:rPr>
              <w:t>(in thousand Baht)</w:t>
            </w:r>
          </w:p>
        </w:tc>
      </w:tr>
      <w:tr w:rsidR="00E926BC" w:rsidRPr="00B87CE9" w14:paraId="308DDBE3" w14:textId="77777777" w:rsidTr="00462FBB">
        <w:trPr>
          <w:cantSplit/>
        </w:trPr>
        <w:tc>
          <w:tcPr>
            <w:tcW w:w="4320" w:type="dxa"/>
          </w:tcPr>
          <w:p w14:paraId="3E2848BC" w14:textId="77777777" w:rsidR="00E926BC" w:rsidRPr="00B87CE9" w:rsidRDefault="00E926BC" w:rsidP="00462FBB">
            <w:pPr>
              <w:spacing w:line="240" w:lineRule="auto"/>
              <w:ind w:left="195" w:hanging="184"/>
              <w:rPr>
                <w:rFonts w:ascii="Times New Roman" w:hAnsi="Times New Roman" w:cs="Times New Roman"/>
                <w:sz w:val="22"/>
                <w:szCs w:val="22"/>
              </w:rPr>
            </w:pPr>
            <w:r w:rsidRPr="00B87CE9">
              <w:rPr>
                <w:rFonts w:ascii="Times New Roman" w:hAnsi="Times New Roman" w:cs="Times New Roman"/>
                <w:b/>
                <w:bCs/>
                <w:i/>
                <w:iCs/>
                <w:sz w:val="22"/>
                <w:szCs w:val="22"/>
              </w:rPr>
              <w:t xml:space="preserve">Amounts </w:t>
            </w:r>
            <w:proofErr w:type="spellStart"/>
            <w:r w:rsidRPr="00B87CE9">
              <w:rPr>
                <w:rFonts w:ascii="Times New Roman" w:hAnsi="Times New Roman" w:cs="Times New Roman"/>
                <w:b/>
                <w:bCs/>
                <w:i/>
                <w:iCs/>
                <w:sz w:val="22"/>
                <w:szCs w:val="22"/>
              </w:rPr>
              <w:t>recognised</w:t>
            </w:r>
            <w:proofErr w:type="spellEnd"/>
            <w:r w:rsidRPr="00B87CE9">
              <w:rPr>
                <w:rFonts w:ascii="Times New Roman" w:hAnsi="Times New Roman" w:cs="Times New Roman"/>
                <w:b/>
                <w:bCs/>
                <w:i/>
                <w:iCs/>
                <w:sz w:val="22"/>
                <w:szCs w:val="22"/>
              </w:rPr>
              <w:t xml:space="preserve"> in profit or loss </w:t>
            </w:r>
          </w:p>
        </w:tc>
        <w:tc>
          <w:tcPr>
            <w:tcW w:w="1080" w:type="dxa"/>
            <w:vAlign w:val="bottom"/>
          </w:tcPr>
          <w:p w14:paraId="2A7B1DF4" w14:textId="77777777" w:rsidR="00E926BC" w:rsidRPr="00B87CE9" w:rsidRDefault="00E926BC" w:rsidP="00462FB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038E252" w14:textId="77777777" w:rsidR="00E926BC" w:rsidRPr="00B87CE9" w:rsidRDefault="00E926BC" w:rsidP="00462FBB">
            <w:pPr>
              <w:pStyle w:val="acctfourfigures"/>
              <w:spacing w:line="240" w:lineRule="auto"/>
              <w:ind w:firstLine="136"/>
              <w:rPr>
                <w:rFonts w:cs="Times New Roman"/>
                <w:szCs w:val="22"/>
              </w:rPr>
            </w:pPr>
          </w:p>
        </w:tc>
        <w:tc>
          <w:tcPr>
            <w:tcW w:w="1080" w:type="dxa"/>
            <w:vAlign w:val="bottom"/>
          </w:tcPr>
          <w:p w14:paraId="314F44F9" w14:textId="77777777" w:rsidR="00E926BC" w:rsidRPr="00B87CE9" w:rsidRDefault="00E926BC" w:rsidP="00462FB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915CE7C" w14:textId="77777777" w:rsidR="00E926BC" w:rsidRPr="00B87CE9" w:rsidRDefault="00E926BC" w:rsidP="00462FBB">
            <w:pPr>
              <w:pStyle w:val="acctfourfigures"/>
              <w:spacing w:line="240" w:lineRule="auto"/>
              <w:ind w:firstLine="136"/>
              <w:rPr>
                <w:rFonts w:cs="Times New Roman"/>
                <w:szCs w:val="22"/>
              </w:rPr>
            </w:pPr>
          </w:p>
        </w:tc>
        <w:tc>
          <w:tcPr>
            <w:tcW w:w="1080" w:type="dxa"/>
            <w:vAlign w:val="bottom"/>
          </w:tcPr>
          <w:p w14:paraId="649F5691" w14:textId="77777777" w:rsidR="00E926BC" w:rsidRPr="00B87CE9" w:rsidRDefault="00E926BC" w:rsidP="00462FB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FC8EB9D" w14:textId="77777777" w:rsidR="00E926BC" w:rsidRPr="00B87CE9" w:rsidRDefault="00E926BC" w:rsidP="00462FBB">
            <w:pPr>
              <w:pStyle w:val="acctfourfigures"/>
              <w:spacing w:line="240" w:lineRule="auto"/>
              <w:ind w:firstLine="136"/>
              <w:rPr>
                <w:rFonts w:cs="Times New Roman"/>
                <w:szCs w:val="22"/>
              </w:rPr>
            </w:pPr>
          </w:p>
        </w:tc>
        <w:tc>
          <w:tcPr>
            <w:tcW w:w="1080" w:type="dxa"/>
            <w:vAlign w:val="bottom"/>
          </w:tcPr>
          <w:p w14:paraId="6A03D84C" w14:textId="77777777" w:rsidR="00E926BC" w:rsidRPr="00B87CE9" w:rsidRDefault="00E926BC" w:rsidP="00462FBB">
            <w:pPr>
              <w:pStyle w:val="acctfourfigures"/>
              <w:tabs>
                <w:tab w:val="clear" w:pos="765"/>
                <w:tab w:val="decimal" w:pos="731"/>
              </w:tabs>
              <w:spacing w:line="240" w:lineRule="auto"/>
              <w:ind w:right="11" w:firstLine="136"/>
              <w:rPr>
                <w:rFonts w:cs="Times New Roman"/>
                <w:szCs w:val="22"/>
              </w:rPr>
            </w:pPr>
          </w:p>
        </w:tc>
      </w:tr>
      <w:tr w:rsidR="00E926BC" w:rsidRPr="00B87CE9" w14:paraId="1441F17F" w14:textId="77777777" w:rsidTr="00462FBB">
        <w:trPr>
          <w:cantSplit/>
        </w:trPr>
        <w:tc>
          <w:tcPr>
            <w:tcW w:w="4320" w:type="dxa"/>
          </w:tcPr>
          <w:p w14:paraId="4FC4DC8F" w14:textId="77777777" w:rsidR="00E926BC" w:rsidRPr="00B87CE9" w:rsidRDefault="00E926BC" w:rsidP="00462FBB">
            <w:pPr>
              <w:spacing w:line="240" w:lineRule="auto"/>
              <w:ind w:left="195" w:hanging="184"/>
              <w:rPr>
                <w:rFonts w:ascii="Times New Roman" w:hAnsi="Times New Roman" w:cs="Times New Roman"/>
                <w:sz w:val="22"/>
                <w:szCs w:val="22"/>
              </w:rPr>
            </w:pPr>
            <w:r w:rsidRPr="00B87CE9">
              <w:rPr>
                <w:rFonts w:ascii="Times New Roman" w:hAnsi="Times New Roman" w:cs="Times New Roman"/>
                <w:sz w:val="22"/>
                <w:szCs w:val="22"/>
              </w:rPr>
              <w:t>Depreciation of right-of-use assets:</w:t>
            </w:r>
          </w:p>
        </w:tc>
        <w:tc>
          <w:tcPr>
            <w:tcW w:w="1080" w:type="dxa"/>
            <w:vAlign w:val="bottom"/>
          </w:tcPr>
          <w:p w14:paraId="4E4E4878" w14:textId="77777777" w:rsidR="00E926BC" w:rsidRPr="00B87CE9" w:rsidRDefault="00E926BC" w:rsidP="00462FB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C3EFA5D" w14:textId="77777777" w:rsidR="00E926BC" w:rsidRPr="00B87CE9" w:rsidRDefault="00E926BC" w:rsidP="00462FBB">
            <w:pPr>
              <w:pStyle w:val="acctfourfigures"/>
              <w:spacing w:line="240" w:lineRule="auto"/>
              <w:ind w:firstLine="136"/>
              <w:jc w:val="right"/>
              <w:rPr>
                <w:rFonts w:cs="Times New Roman"/>
                <w:szCs w:val="22"/>
              </w:rPr>
            </w:pPr>
          </w:p>
        </w:tc>
        <w:tc>
          <w:tcPr>
            <w:tcW w:w="1080" w:type="dxa"/>
          </w:tcPr>
          <w:p w14:paraId="0717824D" w14:textId="77777777" w:rsidR="00E926BC" w:rsidRPr="00B87CE9" w:rsidRDefault="00E926BC" w:rsidP="00462FB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BEE8683" w14:textId="77777777" w:rsidR="00E926BC" w:rsidRPr="00B87CE9" w:rsidRDefault="00E926BC" w:rsidP="00462FBB">
            <w:pPr>
              <w:pStyle w:val="acctfourfigures"/>
              <w:spacing w:line="240" w:lineRule="auto"/>
              <w:ind w:firstLine="136"/>
              <w:jc w:val="right"/>
              <w:rPr>
                <w:rFonts w:cs="Times New Roman"/>
                <w:szCs w:val="22"/>
              </w:rPr>
            </w:pPr>
          </w:p>
        </w:tc>
        <w:tc>
          <w:tcPr>
            <w:tcW w:w="1080" w:type="dxa"/>
            <w:vAlign w:val="bottom"/>
          </w:tcPr>
          <w:p w14:paraId="78AB0E74" w14:textId="77777777" w:rsidR="00E926BC" w:rsidRPr="00B87CE9" w:rsidRDefault="00E926BC" w:rsidP="00462FB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5566130" w14:textId="77777777" w:rsidR="00E926BC" w:rsidRPr="00B87CE9" w:rsidRDefault="00E926BC" w:rsidP="00462FBB">
            <w:pPr>
              <w:pStyle w:val="acctfourfigures"/>
              <w:spacing w:line="240" w:lineRule="auto"/>
              <w:ind w:firstLine="136"/>
              <w:jc w:val="right"/>
              <w:rPr>
                <w:rFonts w:cs="Times New Roman"/>
                <w:szCs w:val="22"/>
              </w:rPr>
            </w:pPr>
          </w:p>
        </w:tc>
        <w:tc>
          <w:tcPr>
            <w:tcW w:w="1080" w:type="dxa"/>
          </w:tcPr>
          <w:p w14:paraId="6DDB61C0" w14:textId="77777777" w:rsidR="00E926BC" w:rsidRPr="00B87CE9" w:rsidRDefault="00E926BC" w:rsidP="00462FBB">
            <w:pPr>
              <w:pStyle w:val="acctfourfigures"/>
              <w:tabs>
                <w:tab w:val="clear" w:pos="765"/>
                <w:tab w:val="decimal" w:pos="731"/>
              </w:tabs>
              <w:spacing w:line="240" w:lineRule="auto"/>
              <w:ind w:right="11" w:firstLine="136"/>
              <w:jc w:val="right"/>
              <w:rPr>
                <w:rFonts w:cs="Times New Roman"/>
                <w:szCs w:val="22"/>
                <w:lang w:val="en-US"/>
              </w:rPr>
            </w:pPr>
          </w:p>
        </w:tc>
      </w:tr>
      <w:tr w:rsidR="00214F17" w:rsidRPr="00B87CE9" w14:paraId="008FA6D9" w14:textId="77777777" w:rsidTr="00462FBB">
        <w:trPr>
          <w:cantSplit/>
        </w:trPr>
        <w:tc>
          <w:tcPr>
            <w:tcW w:w="4320" w:type="dxa"/>
          </w:tcPr>
          <w:p w14:paraId="40DA5A98" w14:textId="77777777" w:rsidR="00214F17" w:rsidRPr="00B87CE9" w:rsidRDefault="00214F17" w:rsidP="00214F17">
            <w:pPr>
              <w:pStyle w:val="ListParagraph"/>
              <w:numPr>
                <w:ilvl w:val="2"/>
                <w:numId w:val="39"/>
              </w:numPr>
              <w:tabs>
                <w:tab w:val="clear" w:pos="1560"/>
                <w:tab w:val="num" w:pos="1718"/>
              </w:tabs>
              <w:spacing w:line="240" w:lineRule="auto"/>
              <w:ind w:left="188" w:hanging="188"/>
              <w:rPr>
                <w:szCs w:val="22"/>
                <w:lang w:val="en-US"/>
              </w:rPr>
            </w:pPr>
            <w:r w:rsidRPr="00B87CE9">
              <w:rPr>
                <w:szCs w:val="22"/>
              </w:rPr>
              <w:t>Buildings</w:t>
            </w:r>
          </w:p>
        </w:tc>
        <w:tc>
          <w:tcPr>
            <w:tcW w:w="1080" w:type="dxa"/>
          </w:tcPr>
          <w:p w14:paraId="13D261AC" w14:textId="24E94B8A" w:rsidR="00214F17" w:rsidRPr="00B87CE9" w:rsidRDefault="00214F17" w:rsidP="00214F17">
            <w:pPr>
              <w:pStyle w:val="acctfourfigures"/>
              <w:tabs>
                <w:tab w:val="clear" w:pos="765"/>
                <w:tab w:val="decimal" w:pos="731"/>
              </w:tabs>
              <w:spacing w:line="240" w:lineRule="auto"/>
              <w:ind w:right="11" w:firstLine="136"/>
              <w:jc w:val="right"/>
              <w:rPr>
                <w:rFonts w:cs="Times New Roman"/>
                <w:szCs w:val="22"/>
                <w:lang w:val="en-US"/>
              </w:rPr>
            </w:pPr>
            <w:r w:rsidRPr="00B87CE9">
              <w:t>9,747</w:t>
            </w:r>
          </w:p>
        </w:tc>
        <w:tc>
          <w:tcPr>
            <w:tcW w:w="180" w:type="dxa"/>
          </w:tcPr>
          <w:p w14:paraId="08F9BEE8"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701D7F54" w14:textId="1B9C1FA7" w:rsidR="00214F17" w:rsidRPr="00B87CE9" w:rsidRDefault="00214F17" w:rsidP="00214F17">
            <w:pPr>
              <w:pStyle w:val="acctfourfigures"/>
              <w:tabs>
                <w:tab w:val="clear" w:pos="765"/>
                <w:tab w:val="decimal" w:pos="546"/>
              </w:tabs>
              <w:spacing w:line="240" w:lineRule="auto"/>
              <w:ind w:right="11" w:firstLine="136"/>
              <w:jc w:val="center"/>
              <w:rPr>
                <w:rFonts w:cs="Times New Roman"/>
                <w:szCs w:val="22"/>
                <w:lang w:val="en-US"/>
              </w:rPr>
            </w:pPr>
            <w:r w:rsidRPr="00B87CE9">
              <w:t>-</w:t>
            </w:r>
          </w:p>
        </w:tc>
        <w:tc>
          <w:tcPr>
            <w:tcW w:w="180" w:type="dxa"/>
          </w:tcPr>
          <w:p w14:paraId="36AAAA6F"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4C5933F9" w14:textId="22280E22" w:rsidR="00214F17" w:rsidRPr="00B87CE9" w:rsidRDefault="00214F17" w:rsidP="00214F17">
            <w:pPr>
              <w:pStyle w:val="acctfourfigures"/>
              <w:tabs>
                <w:tab w:val="clear" w:pos="765"/>
                <w:tab w:val="decimal" w:pos="731"/>
              </w:tabs>
              <w:spacing w:line="240" w:lineRule="auto"/>
              <w:ind w:right="11" w:firstLine="136"/>
              <w:jc w:val="right"/>
              <w:rPr>
                <w:rFonts w:cs="Times New Roman"/>
                <w:szCs w:val="22"/>
                <w:lang w:val="en-US"/>
              </w:rPr>
            </w:pPr>
            <w:r w:rsidRPr="00B87CE9">
              <w:t>8,572</w:t>
            </w:r>
          </w:p>
        </w:tc>
        <w:tc>
          <w:tcPr>
            <w:tcW w:w="180" w:type="dxa"/>
          </w:tcPr>
          <w:p w14:paraId="152BB485"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48B91CB8" w14:textId="6E48A8C0" w:rsidR="00214F17" w:rsidRPr="00B87CE9" w:rsidRDefault="00214F17" w:rsidP="00214F17">
            <w:pPr>
              <w:pStyle w:val="acctfourfigures"/>
              <w:tabs>
                <w:tab w:val="clear" w:pos="765"/>
                <w:tab w:val="decimal" w:pos="463"/>
              </w:tabs>
              <w:spacing w:line="240" w:lineRule="auto"/>
              <w:ind w:right="11" w:firstLine="136"/>
              <w:jc w:val="center"/>
              <w:rPr>
                <w:rFonts w:cs="Times New Roman"/>
                <w:szCs w:val="22"/>
                <w:lang w:val="en-US"/>
              </w:rPr>
            </w:pPr>
            <w:r w:rsidRPr="00B87CE9">
              <w:t>-</w:t>
            </w:r>
          </w:p>
        </w:tc>
      </w:tr>
      <w:tr w:rsidR="00214F17" w:rsidRPr="00B87CE9" w14:paraId="48E0C4CB" w14:textId="77777777" w:rsidTr="00462FBB">
        <w:trPr>
          <w:cantSplit/>
        </w:trPr>
        <w:tc>
          <w:tcPr>
            <w:tcW w:w="4320" w:type="dxa"/>
          </w:tcPr>
          <w:p w14:paraId="1051226B" w14:textId="77777777" w:rsidR="00214F17" w:rsidRPr="00B87CE9" w:rsidRDefault="00214F17" w:rsidP="00214F17">
            <w:pPr>
              <w:pStyle w:val="ListParagraph"/>
              <w:numPr>
                <w:ilvl w:val="2"/>
                <w:numId w:val="39"/>
              </w:numPr>
              <w:tabs>
                <w:tab w:val="clear" w:pos="1560"/>
                <w:tab w:val="num" w:pos="1718"/>
              </w:tabs>
              <w:spacing w:line="240" w:lineRule="auto"/>
              <w:ind w:left="188" w:hanging="188"/>
              <w:rPr>
                <w:szCs w:val="22"/>
                <w:lang w:val="en-US"/>
              </w:rPr>
            </w:pPr>
            <w:r w:rsidRPr="00B87CE9">
              <w:rPr>
                <w:szCs w:val="22"/>
              </w:rPr>
              <w:t>Vehicles</w:t>
            </w:r>
          </w:p>
        </w:tc>
        <w:tc>
          <w:tcPr>
            <w:tcW w:w="1080" w:type="dxa"/>
          </w:tcPr>
          <w:p w14:paraId="13A22CAE" w14:textId="3BD307E0" w:rsidR="00214F17" w:rsidRPr="00B87CE9" w:rsidRDefault="00214F17" w:rsidP="00214F17">
            <w:pPr>
              <w:pStyle w:val="acctfourfigures"/>
              <w:tabs>
                <w:tab w:val="clear" w:pos="765"/>
                <w:tab w:val="decimal" w:pos="731"/>
              </w:tabs>
              <w:spacing w:line="240" w:lineRule="auto"/>
              <w:ind w:right="11" w:firstLine="136"/>
              <w:jc w:val="right"/>
              <w:rPr>
                <w:rFonts w:cs="Times New Roman"/>
                <w:szCs w:val="22"/>
                <w:lang w:val="en-US"/>
              </w:rPr>
            </w:pPr>
            <w:r w:rsidRPr="00B87CE9">
              <w:t>107,849</w:t>
            </w:r>
          </w:p>
        </w:tc>
        <w:tc>
          <w:tcPr>
            <w:tcW w:w="180" w:type="dxa"/>
          </w:tcPr>
          <w:p w14:paraId="4F98BF77"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31F6112C" w14:textId="5D676560" w:rsidR="00214F17" w:rsidRPr="00B87CE9" w:rsidRDefault="00214F17" w:rsidP="00214F17">
            <w:pPr>
              <w:pStyle w:val="acctfourfigures"/>
              <w:tabs>
                <w:tab w:val="clear" w:pos="765"/>
                <w:tab w:val="decimal" w:pos="726"/>
              </w:tabs>
              <w:spacing w:line="240" w:lineRule="auto"/>
              <w:ind w:right="11" w:firstLine="136"/>
              <w:rPr>
                <w:rFonts w:cs="Times New Roman"/>
                <w:szCs w:val="22"/>
                <w:lang w:val="en-US"/>
              </w:rPr>
            </w:pPr>
            <w:r w:rsidRPr="00B87CE9">
              <w:t>-</w:t>
            </w:r>
          </w:p>
        </w:tc>
        <w:tc>
          <w:tcPr>
            <w:tcW w:w="180" w:type="dxa"/>
          </w:tcPr>
          <w:p w14:paraId="47FD8FC3"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65811051" w14:textId="065B0FA8" w:rsidR="00214F17" w:rsidRPr="00B87CE9" w:rsidRDefault="00214F17" w:rsidP="00214F17">
            <w:pPr>
              <w:pStyle w:val="acctfourfigures"/>
              <w:tabs>
                <w:tab w:val="clear" w:pos="765"/>
                <w:tab w:val="decimal" w:pos="731"/>
              </w:tabs>
              <w:spacing w:line="240" w:lineRule="auto"/>
              <w:ind w:right="11" w:firstLine="136"/>
              <w:jc w:val="right"/>
              <w:rPr>
                <w:rFonts w:cs="Times New Roman"/>
                <w:szCs w:val="22"/>
                <w:lang w:val="en-US"/>
              </w:rPr>
            </w:pPr>
            <w:r w:rsidRPr="00B87CE9">
              <w:t>107,464</w:t>
            </w:r>
          </w:p>
        </w:tc>
        <w:tc>
          <w:tcPr>
            <w:tcW w:w="180" w:type="dxa"/>
          </w:tcPr>
          <w:p w14:paraId="235BE385"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173434F8" w14:textId="7E5003EE" w:rsidR="00214F17" w:rsidRPr="00B87CE9" w:rsidRDefault="00214F17" w:rsidP="00214F17">
            <w:pPr>
              <w:pStyle w:val="acctfourfigures"/>
              <w:tabs>
                <w:tab w:val="clear" w:pos="765"/>
                <w:tab w:val="decimal" w:pos="463"/>
              </w:tabs>
              <w:spacing w:line="240" w:lineRule="auto"/>
              <w:ind w:right="11" w:firstLine="136"/>
              <w:jc w:val="center"/>
              <w:rPr>
                <w:rFonts w:cs="Times New Roman"/>
                <w:szCs w:val="22"/>
                <w:lang w:val="en-US"/>
              </w:rPr>
            </w:pPr>
            <w:r w:rsidRPr="00B87CE9">
              <w:t>-</w:t>
            </w:r>
          </w:p>
        </w:tc>
      </w:tr>
      <w:tr w:rsidR="00214F17" w:rsidRPr="00B87CE9" w14:paraId="6CECD123" w14:textId="77777777" w:rsidTr="00462FBB">
        <w:trPr>
          <w:cantSplit/>
        </w:trPr>
        <w:tc>
          <w:tcPr>
            <w:tcW w:w="4320" w:type="dxa"/>
          </w:tcPr>
          <w:p w14:paraId="692982D1" w14:textId="77777777" w:rsidR="00214F17" w:rsidRPr="00B87CE9" w:rsidRDefault="00214F17" w:rsidP="00214F17">
            <w:pPr>
              <w:spacing w:line="240" w:lineRule="auto"/>
              <w:ind w:left="195" w:hanging="184"/>
              <w:rPr>
                <w:rFonts w:ascii="Times New Roman" w:hAnsi="Times New Roman" w:cs="Times New Roman"/>
                <w:sz w:val="22"/>
                <w:szCs w:val="22"/>
              </w:rPr>
            </w:pPr>
            <w:r w:rsidRPr="00B87CE9">
              <w:rPr>
                <w:rFonts w:ascii="Times New Roman" w:hAnsi="Times New Roman" w:cs="Times New Roman"/>
                <w:sz w:val="22"/>
                <w:szCs w:val="22"/>
              </w:rPr>
              <w:t xml:space="preserve">Interest on lease liabilities </w:t>
            </w:r>
          </w:p>
        </w:tc>
        <w:tc>
          <w:tcPr>
            <w:tcW w:w="1080" w:type="dxa"/>
          </w:tcPr>
          <w:p w14:paraId="788C860E" w14:textId="32E553D0" w:rsidR="00214F17" w:rsidRPr="00B87CE9" w:rsidRDefault="00214F17" w:rsidP="00214F17">
            <w:pPr>
              <w:pStyle w:val="acctfourfigures"/>
              <w:tabs>
                <w:tab w:val="clear" w:pos="765"/>
                <w:tab w:val="decimal" w:pos="731"/>
              </w:tabs>
              <w:spacing w:line="240" w:lineRule="auto"/>
              <w:ind w:right="11" w:firstLine="136"/>
              <w:jc w:val="right"/>
              <w:rPr>
                <w:rFonts w:cs="Times New Roman"/>
                <w:szCs w:val="22"/>
              </w:rPr>
            </w:pPr>
            <w:r w:rsidRPr="00B87CE9">
              <w:t>4,736</w:t>
            </w:r>
          </w:p>
        </w:tc>
        <w:tc>
          <w:tcPr>
            <w:tcW w:w="180" w:type="dxa"/>
          </w:tcPr>
          <w:p w14:paraId="41FFCA23"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0CFA6EB8" w14:textId="6D74554E" w:rsidR="00214F17" w:rsidRPr="00B87CE9" w:rsidRDefault="00214F17" w:rsidP="00214F17">
            <w:pPr>
              <w:pStyle w:val="acctfourfigures"/>
              <w:tabs>
                <w:tab w:val="clear" w:pos="765"/>
                <w:tab w:val="decimal" w:pos="546"/>
              </w:tabs>
              <w:spacing w:line="240" w:lineRule="auto"/>
              <w:ind w:right="11" w:firstLine="136"/>
              <w:jc w:val="center"/>
              <w:rPr>
                <w:rFonts w:cs="Times New Roman"/>
                <w:szCs w:val="22"/>
              </w:rPr>
            </w:pPr>
            <w:r w:rsidRPr="00B87CE9">
              <w:t>-</w:t>
            </w:r>
          </w:p>
        </w:tc>
        <w:tc>
          <w:tcPr>
            <w:tcW w:w="180" w:type="dxa"/>
          </w:tcPr>
          <w:p w14:paraId="7E763FB0"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197641A5" w14:textId="1E15BFCA" w:rsidR="00214F17" w:rsidRPr="00B87CE9" w:rsidRDefault="00214F17" w:rsidP="00214F17">
            <w:pPr>
              <w:pStyle w:val="acctfourfigures"/>
              <w:tabs>
                <w:tab w:val="clear" w:pos="765"/>
                <w:tab w:val="decimal" w:pos="731"/>
              </w:tabs>
              <w:spacing w:line="240" w:lineRule="auto"/>
              <w:ind w:right="11" w:firstLine="136"/>
              <w:jc w:val="right"/>
              <w:rPr>
                <w:rFonts w:cs="Times New Roman"/>
                <w:szCs w:val="22"/>
              </w:rPr>
            </w:pPr>
            <w:r w:rsidRPr="00B87CE9">
              <w:t>4,606</w:t>
            </w:r>
          </w:p>
        </w:tc>
        <w:tc>
          <w:tcPr>
            <w:tcW w:w="180" w:type="dxa"/>
          </w:tcPr>
          <w:p w14:paraId="68C11069"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519F7232" w14:textId="0B535A35" w:rsidR="00214F17" w:rsidRPr="00B87CE9" w:rsidRDefault="00214F17" w:rsidP="00214F17">
            <w:pPr>
              <w:pStyle w:val="acctfourfigures"/>
              <w:tabs>
                <w:tab w:val="clear" w:pos="765"/>
                <w:tab w:val="decimal" w:pos="463"/>
              </w:tabs>
              <w:spacing w:line="240" w:lineRule="auto"/>
              <w:ind w:right="11" w:firstLine="136"/>
              <w:jc w:val="center"/>
              <w:rPr>
                <w:rFonts w:cs="Times New Roman"/>
                <w:szCs w:val="22"/>
              </w:rPr>
            </w:pPr>
            <w:r w:rsidRPr="00B87CE9">
              <w:t>-</w:t>
            </w:r>
          </w:p>
        </w:tc>
      </w:tr>
      <w:tr w:rsidR="00214F17" w:rsidRPr="00B87CE9" w14:paraId="63915C61" w14:textId="77777777" w:rsidTr="00462FBB">
        <w:trPr>
          <w:cantSplit/>
        </w:trPr>
        <w:tc>
          <w:tcPr>
            <w:tcW w:w="4320" w:type="dxa"/>
          </w:tcPr>
          <w:p w14:paraId="542017E9" w14:textId="77777777" w:rsidR="00214F17" w:rsidRPr="00B87CE9" w:rsidRDefault="00214F17" w:rsidP="00214F17">
            <w:pPr>
              <w:spacing w:line="240" w:lineRule="auto"/>
              <w:ind w:left="195" w:hanging="184"/>
              <w:rPr>
                <w:rFonts w:ascii="Times New Roman" w:hAnsi="Times New Roman" w:cs="Times New Roman"/>
                <w:sz w:val="22"/>
                <w:szCs w:val="22"/>
              </w:rPr>
            </w:pPr>
            <w:r w:rsidRPr="00B87CE9">
              <w:rPr>
                <w:rFonts w:ascii="Times New Roman" w:hAnsi="Times New Roman" w:cs="Times New Roman"/>
                <w:sz w:val="22"/>
                <w:szCs w:val="22"/>
              </w:rPr>
              <w:t xml:space="preserve">Expenses relating to short-term leases </w:t>
            </w:r>
          </w:p>
        </w:tc>
        <w:tc>
          <w:tcPr>
            <w:tcW w:w="1080" w:type="dxa"/>
          </w:tcPr>
          <w:p w14:paraId="6E422A92" w14:textId="146B868D" w:rsidR="00214F17" w:rsidRPr="00B87CE9" w:rsidRDefault="00214F17" w:rsidP="00214F17">
            <w:pPr>
              <w:pStyle w:val="acctfourfigures"/>
              <w:tabs>
                <w:tab w:val="clear" w:pos="765"/>
                <w:tab w:val="decimal" w:pos="731"/>
              </w:tabs>
              <w:spacing w:line="240" w:lineRule="auto"/>
              <w:ind w:right="11" w:firstLine="136"/>
              <w:jc w:val="right"/>
              <w:rPr>
                <w:rFonts w:cs="Times New Roman"/>
                <w:szCs w:val="22"/>
              </w:rPr>
            </w:pPr>
            <w:r w:rsidRPr="00B87CE9">
              <w:t>3,780</w:t>
            </w:r>
          </w:p>
        </w:tc>
        <w:tc>
          <w:tcPr>
            <w:tcW w:w="180" w:type="dxa"/>
          </w:tcPr>
          <w:p w14:paraId="7B681693"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63370933" w14:textId="5B488D31" w:rsidR="00214F17" w:rsidRPr="00B87CE9" w:rsidRDefault="00214F17" w:rsidP="00214F17">
            <w:pPr>
              <w:pStyle w:val="acctfourfigures"/>
              <w:tabs>
                <w:tab w:val="clear" w:pos="765"/>
                <w:tab w:val="decimal" w:pos="546"/>
              </w:tabs>
              <w:spacing w:line="240" w:lineRule="auto"/>
              <w:ind w:right="11" w:firstLine="136"/>
              <w:jc w:val="center"/>
              <w:rPr>
                <w:rFonts w:cs="Times New Roman"/>
                <w:szCs w:val="22"/>
              </w:rPr>
            </w:pPr>
            <w:r w:rsidRPr="00B87CE9">
              <w:t>-</w:t>
            </w:r>
          </w:p>
        </w:tc>
        <w:tc>
          <w:tcPr>
            <w:tcW w:w="180" w:type="dxa"/>
          </w:tcPr>
          <w:p w14:paraId="5168D6D9"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3E071D32" w14:textId="16EE0983" w:rsidR="00214F17" w:rsidRPr="00B87CE9" w:rsidRDefault="00214F17" w:rsidP="00214F17">
            <w:pPr>
              <w:pStyle w:val="acctfourfigures"/>
              <w:tabs>
                <w:tab w:val="clear" w:pos="765"/>
                <w:tab w:val="decimal" w:pos="731"/>
              </w:tabs>
              <w:spacing w:line="240" w:lineRule="auto"/>
              <w:ind w:right="11" w:firstLine="136"/>
              <w:jc w:val="right"/>
              <w:rPr>
                <w:rFonts w:cs="Times New Roman"/>
                <w:szCs w:val="22"/>
              </w:rPr>
            </w:pPr>
            <w:r w:rsidRPr="00B87CE9">
              <w:t>3,7</w:t>
            </w:r>
            <w:r w:rsidR="001C5351" w:rsidRPr="00B87CE9">
              <w:t>80</w:t>
            </w:r>
          </w:p>
        </w:tc>
        <w:tc>
          <w:tcPr>
            <w:tcW w:w="180" w:type="dxa"/>
          </w:tcPr>
          <w:p w14:paraId="31F7E341"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0DD5F129" w14:textId="1999DE87" w:rsidR="00214F17" w:rsidRPr="00B87CE9" w:rsidRDefault="00214F17" w:rsidP="00214F17">
            <w:pPr>
              <w:pStyle w:val="acctfourfigures"/>
              <w:tabs>
                <w:tab w:val="clear" w:pos="765"/>
                <w:tab w:val="decimal" w:pos="463"/>
              </w:tabs>
              <w:spacing w:line="240" w:lineRule="auto"/>
              <w:ind w:right="11" w:firstLine="136"/>
              <w:jc w:val="center"/>
              <w:rPr>
                <w:rFonts w:cs="Times New Roman"/>
                <w:szCs w:val="22"/>
              </w:rPr>
            </w:pPr>
            <w:r w:rsidRPr="00B87CE9">
              <w:t>-</w:t>
            </w:r>
          </w:p>
        </w:tc>
      </w:tr>
      <w:tr w:rsidR="00214F17" w:rsidRPr="00B87CE9" w14:paraId="5A9A6303" w14:textId="77777777" w:rsidTr="00462FBB">
        <w:trPr>
          <w:cantSplit/>
        </w:trPr>
        <w:tc>
          <w:tcPr>
            <w:tcW w:w="4320" w:type="dxa"/>
          </w:tcPr>
          <w:p w14:paraId="5A91CEB4" w14:textId="77777777" w:rsidR="00214F17" w:rsidRPr="00B87CE9" w:rsidRDefault="00214F17" w:rsidP="00214F17">
            <w:pPr>
              <w:spacing w:line="240" w:lineRule="auto"/>
              <w:ind w:left="201" w:hanging="187"/>
              <w:rPr>
                <w:rFonts w:ascii="Times New Roman" w:hAnsi="Times New Roman" w:cs="Times New Roman"/>
                <w:sz w:val="22"/>
                <w:szCs w:val="22"/>
              </w:rPr>
            </w:pPr>
            <w:r w:rsidRPr="00B87CE9">
              <w:rPr>
                <w:rFonts w:ascii="Times New Roman" w:hAnsi="Times New Roman" w:cs="Times New Roman"/>
                <w:sz w:val="22"/>
                <w:szCs w:val="22"/>
              </w:rPr>
              <w:t xml:space="preserve">Expenses relating to leases of low-value assets </w:t>
            </w:r>
          </w:p>
        </w:tc>
        <w:tc>
          <w:tcPr>
            <w:tcW w:w="1080" w:type="dxa"/>
          </w:tcPr>
          <w:p w14:paraId="26B3A496" w14:textId="2E0C64E5" w:rsidR="00214F17" w:rsidRPr="00B87CE9" w:rsidRDefault="00214F17" w:rsidP="00214F17">
            <w:pPr>
              <w:pStyle w:val="acctfourfigures"/>
              <w:tabs>
                <w:tab w:val="clear" w:pos="765"/>
                <w:tab w:val="decimal" w:pos="731"/>
              </w:tabs>
              <w:spacing w:line="240" w:lineRule="auto"/>
              <w:ind w:right="11" w:firstLine="136"/>
              <w:jc w:val="right"/>
              <w:rPr>
                <w:rFonts w:cs="Times New Roman"/>
                <w:szCs w:val="22"/>
              </w:rPr>
            </w:pPr>
            <w:r w:rsidRPr="00B87CE9">
              <w:t>3,402</w:t>
            </w:r>
          </w:p>
        </w:tc>
        <w:tc>
          <w:tcPr>
            <w:tcW w:w="180" w:type="dxa"/>
          </w:tcPr>
          <w:p w14:paraId="54BDD61F"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11CC55FB" w14:textId="6199F2AF" w:rsidR="00214F17" w:rsidRPr="00B87CE9" w:rsidRDefault="00214F17" w:rsidP="00214F17">
            <w:pPr>
              <w:pStyle w:val="acctfourfigures"/>
              <w:tabs>
                <w:tab w:val="clear" w:pos="765"/>
                <w:tab w:val="decimal" w:pos="546"/>
              </w:tabs>
              <w:spacing w:line="240" w:lineRule="auto"/>
              <w:ind w:right="11" w:firstLine="136"/>
              <w:jc w:val="center"/>
              <w:rPr>
                <w:rFonts w:cs="Times New Roman"/>
                <w:szCs w:val="22"/>
              </w:rPr>
            </w:pPr>
            <w:r w:rsidRPr="00B87CE9">
              <w:t>-</w:t>
            </w:r>
          </w:p>
        </w:tc>
        <w:tc>
          <w:tcPr>
            <w:tcW w:w="180" w:type="dxa"/>
          </w:tcPr>
          <w:p w14:paraId="670B352E"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34040BFD" w14:textId="6D034BC9" w:rsidR="00214F17" w:rsidRPr="00B87CE9" w:rsidRDefault="00214F17" w:rsidP="00214F17">
            <w:pPr>
              <w:pStyle w:val="acctfourfigures"/>
              <w:tabs>
                <w:tab w:val="clear" w:pos="765"/>
                <w:tab w:val="decimal" w:pos="731"/>
              </w:tabs>
              <w:spacing w:line="240" w:lineRule="auto"/>
              <w:ind w:right="11" w:firstLine="136"/>
              <w:jc w:val="right"/>
              <w:rPr>
                <w:rFonts w:cs="Times New Roman"/>
                <w:szCs w:val="22"/>
              </w:rPr>
            </w:pPr>
            <w:r w:rsidRPr="00B87CE9">
              <w:t>3,522</w:t>
            </w:r>
          </w:p>
        </w:tc>
        <w:tc>
          <w:tcPr>
            <w:tcW w:w="180" w:type="dxa"/>
          </w:tcPr>
          <w:p w14:paraId="1A4CC06E" w14:textId="77777777" w:rsidR="00214F17" w:rsidRPr="00B87CE9" w:rsidRDefault="00214F17" w:rsidP="00214F17">
            <w:pPr>
              <w:pStyle w:val="acctfourfigures"/>
              <w:spacing w:line="240" w:lineRule="auto"/>
              <w:ind w:firstLine="136"/>
              <w:jc w:val="right"/>
              <w:rPr>
                <w:rFonts w:cs="Times New Roman"/>
                <w:szCs w:val="22"/>
              </w:rPr>
            </w:pPr>
          </w:p>
        </w:tc>
        <w:tc>
          <w:tcPr>
            <w:tcW w:w="1080" w:type="dxa"/>
          </w:tcPr>
          <w:p w14:paraId="0D7EF56F" w14:textId="5A688CCC" w:rsidR="00214F17" w:rsidRPr="00B87CE9" w:rsidRDefault="00214F17" w:rsidP="00214F17">
            <w:pPr>
              <w:pStyle w:val="acctfourfigures"/>
              <w:tabs>
                <w:tab w:val="clear" w:pos="765"/>
                <w:tab w:val="decimal" w:pos="463"/>
              </w:tabs>
              <w:spacing w:line="240" w:lineRule="auto"/>
              <w:ind w:right="11" w:firstLine="136"/>
              <w:jc w:val="center"/>
              <w:rPr>
                <w:rFonts w:cs="Times New Roman"/>
                <w:szCs w:val="22"/>
              </w:rPr>
            </w:pPr>
            <w:r w:rsidRPr="00B87CE9">
              <w:t>-</w:t>
            </w:r>
          </w:p>
        </w:tc>
      </w:tr>
    </w:tbl>
    <w:p w14:paraId="755FEF95" w14:textId="77777777" w:rsidR="00E926BC" w:rsidRPr="00B87CE9" w:rsidRDefault="00E926BC" w:rsidP="00EC2D11">
      <w:pPr>
        <w:autoSpaceDE w:val="0"/>
        <w:autoSpaceDN w:val="0"/>
        <w:spacing w:before="40" w:after="40"/>
        <w:ind w:left="540" w:right="5"/>
        <w:jc w:val="thaiDistribute"/>
        <w:rPr>
          <w:rFonts w:ascii="Times New Roman" w:hAnsi="Times New Roman" w:cs="Times New Roman"/>
          <w:b/>
          <w:bCs/>
          <w:color w:val="000000"/>
          <w:sz w:val="22"/>
          <w:szCs w:val="22"/>
        </w:rPr>
      </w:pPr>
    </w:p>
    <w:p w14:paraId="034CBE2B" w14:textId="3913908D" w:rsidR="0040505D" w:rsidRPr="00B87CE9" w:rsidRDefault="0040505D" w:rsidP="00EC2D11">
      <w:pPr>
        <w:autoSpaceDE w:val="0"/>
        <w:autoSpaceDN w:val="0"/>
        <w:spacing w:before="40" w:after="40"/>
        <w:ind w:left="540" w:right="5"/>
        <w:jc w:val="thaiDistribute"/>
        <w:rPr>
          <w:rFonts w:ascii="Times New Roman" w:hAnsi="Times New Roman" w:cstheme="minorBidi"/>
          <w:sz w:val="22"/>
          <w:szCs w:val="22"/>
          <w:lang w:val="en-GB"/>
        </w:rPr>
      </w:pPr>
      <w:r w:rsidRPr="00B87CE9">
        <w:rPr>
          <w:rFonts w:ascii="Times New Roman" w:hAnsi="Times New Roman" w:cs="Times New Roman"/>
          <w:sz w:val="22"/>
          <w:szCs w:val="22"/>
          <w:lang w:val="en-GB"/>
        </w:rPr>
        <w:t xml:space="preserve">In 2020, total cash outflow for leases of the </w:t>
      </w:r>
      <w:r w:rsidRPr="00B87CE9">
        <w:rPr>
          <w:rFonts w:ascii="Times New Roman" w:hAnsi="Times New Roman" w:cs="Times New Roman"/>
          <w:sz w:val="22"/>
          <w:szCs w:val="22"/>
        </w:rPr>
        <w:t>Group and the</w:t>
      </w:r>
      <w:r w:rsidRPr="00B87CE9">
        <w:rPr>
          <w:rFonts w:ascii="Times New Roman" w:hAnsi="Times New Roman" w:cs="Times New Roman"/>
          <w:sz w:val="22"/>
          <w:szCs w:val="22"/>
          <w:lang w:val="en-GB"/>
        </w:rPr>
        <w:t xml:space="preserve"> Company were Baht </w:t>
      </w:r>
      <w:r w:rsidR="007E0CC8" w:rsidRPr="00B87CE9">
        <w:rPr>
          <w:rFonts w:ascii="Times New Roman" w:hAnsi="Times New Roman" w:cs="Times New Roman"/>
          <w:sz w:val="22"/>
          <w:szCs w:val="22"/>
          <w:lang w:val="en-GB"/>
        </w:rPr>
        <w:t>72</w:t>
      </w:r>
      <w:r w:rsidR="002A21B6" w:rsidRPr="00B87CE9">
        <w:rPr>
          <w:rFonts w:ascii="Times New Roman" w:hAnsi="Times New Roman" w:cs="Times New Roman"/>
          <w:sz w:val="22"/>
          <w:szCs w:val="22"/>
          <w:lang w:val="en-GB"/>
        </w:rPr>
        <w:t>.</w:t>
      </w:r>
      <w:r w:rsidR="007E0CC8" w:rsidRPr="00B87CE9">
        <w:rPr>
          <w:rFonts w:ascii="Times New Roman" w:hAnsi="Times New Roman" w:cs="Times New Roman"/>
          <w:sz w:val="22"/>
          <w:szCs w:val="22"/>
          <w:lang w:val="en-GB"/>
        </w:rPr>
        <w:t>50</w:t>
      </w:r>
      <w:r w:rsidRPr="00B87CE9">
        <w:rPr>
          <w:rFonts w:ascii="Times New Roman" w:hAnsi="Times New Roman" w:cs="Times New Roman"/>
          <w:sz w:val="22"/>
          <w:szCs w:val="22"/>
          <w:lang w:val="en-GB"/>
        </w:rPr>
        <w:t xml:space="preserve"> million </w:t>
      </w:r>
      <w:r w:rsidRPr="00B87CE9">
        <w:rPr>
          <w:rFonts w:ascii="Times New Roman" w:hAnsi="Times New Roman" w:cs="Times New Roman"/>
          <w:sz w:val="22"/>
          <w:szCs w:val="22"/>
        </w:rPr>
        <w:t xml:space="preserve">and Baht </w:t>
      </w:r>
      <w:r w:rsidR="007E0CC8" w:rsidRPr="00B87CE9">
        <w:rPr>
          <w:rFonts w:ascii="Times New Roman" w:hAnsi="Times New Roman" w:cs="Times New Roman"/>
          <w:sz w:val="22"/>
          <w:szCs w:val="22"/>
        </w:rPr>
        <w:t>72</w:t>
      </w:r>
      <w:r w:rsidR="002A21B6" w:rsidRPr="00B87CE9">
        <w:rPr>
          <w:rFonts w:ascii="Times New Roman" w:hAnsi="Times New Roman" w:cs="Times New Roman"/>
          <w:sz w:val="22"/>
          <w:szCs w:val="22"/>
        </w:rPr>
        <w:t>.</w:t>
      </w:r>
      <w:r w:rsidR="007E0CC8" w:rsidRPr="00B87CE9">
        <w:rPr>
          <w:rFonts w:ascii="Times New Roman" w:hAnsi="Times New Roman" w:cs="Times New Roman"/>
          <w:sz w:val="22"/>
          <w:szCs w:val="22"/>
        </w:rPr>
        <w:t>2</w:t>
      </w:r>
      <w:r w:rsidR="002A21B6" w:rsidRPr="00B87CE9">
        <w:rPr>
          <w:rFonts w:ascii="Times New Roman" w:hAnsi="Times New Roman" w:cs="Times New Roman"/>
          <w:sz w:val="22"/>
          <w:szCs w:val="22"/>
        </w:rPr>
        <w:t>3</w:t>
      </w:r>
      <w:r w:rsidRPr="00B87CE9">
        <w:rPr>
          <w:rFonts w:ascii="Times New Roman" w:hAnsi="Times New Roman" w:cs="Times New Roman"/>
          <w:sz w:val="22"/>
          <w:szCs w:val="22"/>
        </w:rPr>
        <w:t xml:space="preserve"> million</w:t>
      </w:r>
      <w:r w:rsidRPr="00B87CE9">
        <w:rPr>
          <w:rFonts w:ascii="Times New Roman" w:hAnsi="Times New Roman" w:cs="Times New Roman"/>
          <w:sz w:val="22"/>
          <w:szCs w:val="22"/>
          <w:lang w:val="en-GB"/>
        </w:rPr>
        <w:t>, respectively.</w:t>
      </w:r>
    </w:p>
    <w:p w14:paraId="66A656FD" w14:textId="77777777" w:rsidR="0051050F" w:rsidRPr="00B87CE9" w:rsidRDefault="0051050F" w:rsidP="00EC2D11">
      <w:pPr>
        <w:autoSpaceDE w:val="0"/>
        <w:autoSpaceDN w:val="0"/>
        <w:spacing w:before="40" w:after="40"/>
        <w:ind w:left="540" w:right="5"/>
        <w:jc w:val="thaiDistribute"/>
        <w:rPr>
          <w:rFonts w:ascii="Times New Roman" w:hAnsi="Times New Roman" w:cstheme="minorBidi"/>
          <w:sz w:val="22"/>
          <w:szCs w:val="22"/>
          <w:lang w:val="en-GB"/>
        </w:rPr>
      </w:pPr>
    </w:p>
    <w:p w14:paraId="24A7583B" w14:textId="77777777" w:rsidR="0051050F" w:rsidRPr="00B87CE9" w:rsidRDefault="0051050F" w:rsidP="0051050F">
      <w:pPr>
        <w:autoSpaceDE w:val="0"/>
        <w:autoSpaceDN w:val="0"/>
        <w:spacing w:before="40" w:after="40"/>
        <w:ind w:left="540" w:right="5"/>
        <w:jc w:val="thaiDistribute"/>
        <w:rPr>
          <w:rFonts w:ascii="Times New Roman" w:hAnsi="Times New Roman" w:cstheme="minorBidi"/>
          <w:i/>
          <w:iCs/>
          <w:sz w:val="22"/>
          <w:szCs w:val="22"/>
          <w:lang w:val="en-GB"/>
        </w:rPr>
      </w:pPr>
      <w:r w:rsidRPr="00B87CE9">
        <w:rPr>
          <w:rFonts w:ascii="Times New Roman" w:hAnsi="Times New Roman" w:cstheme="minorBidi"/>
          <w:i/>
          <w:iCs/>
          <w:sz w:val="22"/>
          <w:szCs w:val="22"/>
          <w:lang w:val="en-GB"/>
        </w:rPr>
        <w:t>As a lessor</w:t>
      </w:r>
    </w:p>
    <w:p w14:paraId="1B5832BA" w14:textId="77777777" w:rsidR="0051050F" w:rsidRPr="00B87CE9" w:rsidRDefault="0051050F" w:rsidP="00EC2D11">
      <w:pPr>
        <w:autoSpaceDE w:val="0"/>
        <w:autoSpaceDN w:val="0"/>
        <w:spacing w:before="40" w:after="40"/>
        <w:ind w:left="540" w:right="5"/>
        <w:jc w:val="thaiDistribute"/>
        <w:rPr>
          <w:rFonts w:ascii="Times New Roman" w:hAnsi="Times New Roman" w:cstheme="minorBidi"/>
          <w:sz w:val="22"/>
          <w:szCs w:val="22"/>
        </w:rPr>
      </w:pPr>
    </w:p>
    <w:p w14:paraId="0D35E1B6" w14:textId="351E31BB" w:rsidR="0051050F" w:rsidRPr="00B87CE9" w:rsidRDefault="00251E6D" w:rsidP="00EC2D11">
      <w:pPr>
        <w:autoSpaceDE w:val="0"/>
        <w:autoSpaceDN w:val="0"/>
        <w:spacing w:before="40" w:after="40"/>
        <w:ind w:left="540" w:right="5"/>
        <w:jc w:val="thaiDistribute"/>
        <w:rPr>
          <w:rFonts w:ascii="Times New Roman" w:hAnsi="Times New Roman" w:cstheme="minorBidi"/>
          <w:sz w:val="22"/>
          <w:szCs w:val="22"/>
        </w:rPr>
      </w:pPr>
      <w:r w:rsidRPr="00B87CE9">
        <w:rPr>
          <w:rFonts w:ascii="Times New Roman" w:hAnsi="Times New Roman" w:cstheme="minorBidi"/>
          <w:sz w:val="22"/>
          <w:szCs w:val="22"/>
          <w:lang w:val="en-GB"/>
        </w:rPr>
        <w:t xml:space="preserve">The leases of investment properties comprise </w:t>
      </w:r>
      <w:r w:rsidR="00040A81" w:rsidRPr="00B87CE9">
        <w:rPr>
          <w:rFonts w:ascii="Times New Roman" w:hAnsi="Times New Roman" w:cstheme="minorBidi"/>
          <w:sz w:val="22"/>
          <w:szCs w:val="22"/>
          <w:lang w:val="en-GB"/>
        </w:rPr>
        <w:t>land</w:t>
      </w:r>
      <w:r w:rsidRPr="00B87CE9">
        <w:rPr>
          <w:rFonts w:ascii="Times New Roman" w:hAnsi="Times New Roman" w:cstheme="minorBidi"/>
          <w:sz w:val="22"/>
          <w:szCs w:val="22"/>
          <w:lang w:val="en-GB"/>
        </w:rPr>
        <w:t xml:space="preserve"> that </w:t>
      </w:r>
      <w:r w:rsidR="00040A81" w:rsidRPr="00B87CE9">
        <w:rPr>
          <w:rFonts w:ascii="Times New Roman" w:hAnsi="Times New Roman" w:cstheme="minorBidi"/>
          <w:sz w:val="22"/>
          <w:szCs w:val="22"/>
          <w:lang w:val="en-GB"/>
        </w:rPr>
        <w:t>is</w:t>
      </w:r>
      <w:r w:rsidRPr="00B87CE9">
        <w:rPr>
          <w:rFonts w:ascii="Times New Roman" w:hAnsi="Times New Roman" w:cstheme="minorBidi"/>
          <w:sz w:val="22"/>
          <w:szCs w:val="22"/>
          <w:lang w:val="en-GB"/>
        </w:rPr>
        <w:t xml:space="preserve"> leased to </w:t>
      </w:r>
      <w:r w:rsidR="000403E0" w:rsidRPr="00B87CE9">
        <w:rPr>
          <w:rFonts w:ascii="Times New Roman" w:hAnsi="Times New Roman" w:cstheme="minorBidi"/>
          <w:sz w:val="22"/>
          <w:szCs w:val="22"/>
          <w:lang w:val="en-GB"/>
        </w:rPr>
        <w:t>relate</w:t>
      </w:r>
      <w:r w:rsidR="00B23600" w:rsidRPr="00B87CE9">
        <w:rPr>
          <w:rFonts w:ascii="Times New Roman" w:hAnsi="Times New Roman" w:cstheme="minorBidi"/>
          <w:sz w:val="22"/>
          <w:szCs w:val="22"/>
          <w:lang w:val="en-GB"/>
        </w:rPr>
        <w:t>d</w:t>
      </w:r>
      <w:r w:rsidRPr="00B87CE9">
        <w:rPr>
          <w:rFonts w:ascii="Times New Roman" w:hAnsi="Times New Roman" w:cstheme="minorBidi"/>
          <w:sz w:val="22"/>
          <w:szCs w:val="22"/>
          <w:lang w:val="en-GB"/>
        </w:rPr>
        <w:t xml:space="preserve"> </w:t>
      </w:r>
      <w:r w:rsidR="00040A81" w:rsidRPr="00B87CE9">
        <w:rPr>
          <w:rFonts w:ascii="Times New Roman" w:hAnsi="Times New Roman" w:cstheme="minorBidi"/>
          <w:sz w:val="22"/>
          <w:szCs w:val="22"/>
          <w:lang w:val="en-GB"/>
        </w:rPr>
        <w:t>subsidiary</w:t>
      </w:r>
      <w:r w:rsidRPr="00B87CE9">
        <w:rPr>
          <w:rFonts w:ascii="Times New Roman" w:hAnsi="Times New Roman" w:cstheme="minorBidi"/>
          <w:sz w:val="22"/>
          <w:szCs w:val="22"/>
          <w:lang w:val="en-GB"/>
        </w:rPr>
        <w:t xml:space="preserve"> under operating leases.</w:t>
      </w:r>
    </w:p>
    <w:p w14:paraId="3CC623B7" w14:textId="77777777" w:rsidR="00386031" w:rsidRPr="00B87CE9" w:rsidRDefault="00386031" w:rsidP="00EC2D11">
      <w:pPr>
        <w:autoSpaceDE w:val="0"/>
        <w:autoSpaceDN w:val="0"/>
        <w:spacing w:before="40" w:after="40"/>
        <w:ind w:left="540" w:right="5"/>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300"/>
        <w:gridCol w:w="1260"/>
        <w:gridCol w:w="236"/>
        <w:gridCol w:w="1384"/>
      </w:tblGrid>
      <w:tr w:rsidR="00451278" w:rsidRPr="00B87CE9" w14:paraId="67005CCC" w14:textId="77777777" w:rsidTr="00040A81">
        <w:trPr>
          <w:trHeight w:val="20"/>
          <w:tblHeader/>
        </w:trPr>
        <w:tc>
          <w:tcPr>
            <w:tcW w:w="6300" w:type="dxa"/>
          </w:tcPr>
          <w:p w14:paraId="4F2E4F22" w14:textId="77777777" w:rsidR="00451278" w:rsidRPr="00B87CE9" w:rsidRDefault="00451278"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p>
        </w:tc>
        <w:tc>
          <w:tcPr>
            <w:tcW w:w="2880" w:type="dxa"/>
            <w:gridSpan w:val="3"/>
            <w:vAlign w:val="center"/>
          </w:tcPr>
          <w:p w14:paraId="3E9EA3D8" w14:textId="04D550EF" w:rsidR="00451278" w:rsidRPr="00B87CE9" w:rsidRDefault="000F3ED7" w:rsidP="000F3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b/>
                <w:bCs/>
                <w:sz w:val="22"/>
                <w:szCs w:val="22"/>
              </w:rPr>
            </w:pPr>
            <w:r w:rsidRPr="00B87CE9">
              <w:rPr>
                <w:rFonts w:ascii="Times New Roman" w:hAnsi="Times New Roman" w:cs="Times New Roman"/>
                <w:b/>
                <w:bCs/>
                <w:sz w:val="22"/>
                <w:szCs w:val="22"/>
              </w:rPr>
              <w:t>Separate financial statements</w:t>
            </w:r>
          </w:p>
        </w:tc>
      </w:tr>
      <w:tr w:rsidR="00451278" w:rsidRPr="00B87CE9" w14:paraId="66887740" w14:textId="77777777" w:rsidTr="00040A81">
        <w:trPr>
          <w:trHeight w:val="20"/>
          <w:tblHeader/>
        </w:trPr>
        <w:tc>
          <w:tcPr>
            <w:tcW w:w="6300" w:type="dxa"/>
          </w:tcPr>
          <w:p w14:paraId="13F4FB51" w14:textId="0C4340A8" w:rsidR="00451278" w:rsidRPr="00B87CE9" w:rsidRDefault="00E41A4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r w:rsidRPr="00B87CE9">
              <w:rPr>
                <w:rFonts w:ascii="Times New Roman" w:hAnsi="Times New Roman" w:cs="Times New Roman"/>
                <w:b/>
                <w:bCs/>
                <w:i/>
                <w:iCs/>
                <w:sz w:val="22"/>
                <w:szCs w:val="22"/>
              </w:rPr>
              <w:t xml:space="preserve">At </w:t>
            </w:r>
            <w:r w:rsidRPr="00B87CE9">
              <w:rPr>
                <w:rFonts w:ascii="Times New Roman" w:hAnsi="Times New Roman" w:cs="Times New Roman"/>
                <w:b/>
                <w:bCs/>
                <w:i/>
                <w:iCs/>
                <w:sz w:val="22"/>
                <w:szCs w:val="22"/>
                <w:cs/>
              </w:rPr>
              <w:t xml:space="preserve">31 </w:t>
            </w:r>
            <w:r w:rsidRPr="00B87CE9">
              <w:rPr>
                <w:rFonts w:ascii="Times New Roman" w:hAnsi="Times New Roman" w:cs="Times New Roman"/>
                <w:b/>
                <w:bCs/>
                <w:i/>
                <w:iCs/>
                <w:sz w:val="22"/>
                <w:szCs w:val="22"/>
              </w:rPr>
              <w:t xml:space="preserve">December </w:t>
            </w:r>
          </w:p>
        </w:tc>
        <w:tc>
          <w:tcPr>
            <w:tcW w:w="1260" w:type="dxa"/>
            <w:vAlign w:val="center"/>
          </w:tcPr>
          <w:p w14:paraId="385A19E8" w14:textId="77777777" w:rsidR="00451278" w:rsidRPr="00B87CE9" w:rsidRDefault="0045127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10"/>
              <w:jc w:val="center"/>
              <w:rPr>
                <w:rFonts w:ascii="Times New Roman" w:hAnsi="Times New Roman" w:cs="Times New Roman"/>
                <w:sz w:val="22"/>
                <w:szCs w:val="22"/>
              </w:rPr>
            </w:pPr>
            <w:r w:rsidRPr="00B87CE9">
              <w:rPr>
                <w:rFonts w:ascii="Times New Roman" w:hAnsi="Times New Roman" w:cs="Times New Roman"/>
                <w:sz w:val="22"/>
                <w:szCs w:val="22"/>
              </w:rPr>
              <w:t>2563</w:t>
            </w:r>
          </w:p>
        </w:tc>
        <w:tc>
          <w:tcPr>
            <w:tcW w:w="236" w:type="dxa"/>
            <w:vAlign w:val="center"/>
          </w:tcPr>
          <w:p w14:paraId="73A0BE0F" w14:textId="77777777" w:rsidR="00451278" w:rsidRPr="00B87CE9" w:rsidRDefault="0045127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384" w:type="dxa"/>
            <w:vAlign w:val="center"/>
          </w:tcPr>
          <w:p w14:paraId="78A82B0D" w14:textId="77777777" w:rsidR="00451278" w:rsidRPr="00B87CE9" w:rsidRDefault="0045127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B87CE9">
              <w:rPr>
                <w:rFonts w:ascii="Times New Roman" w:hAnsi="Times New Roman" w:cs="Times New Roman"/>
                <w:sz w:val="22"/>
                <w:szCs w:val="22"/>
              </w:rPr>
              <w:t>2562</w:t>
            </w:r>
          </w:p>
        </w:tc>
      </w:tr>
      <w:tr w:rsidR="00451278" w:rsidRPr="00B87CE9" w14:paraId="43571EEF" w14:textId="77777777" w:rsidTr="00040A81">
        <w:trPr>
          <w:trHeight w:val="20"/>
          <w:tblHeader/>
        </w:trPr>
        <w:tc>
          <w:tcPr>
            <w:tcW w:w="6300" w:type="dxa"/>
          </w:tcPr>
          <w:p w14:paraId="1C53B0E3" w14:textId="77777777" w:rsidR="00451278" w:rsidRPr="00B87CE9" w:rsidRDefault="00451278" w:rsidP="00462FBB">
            <w:pPr>
              <w:spacing w:line="240" w:lineRule="auto"/>
              <w:rPr>
                <w:rFonts w:ascii="Times New Roman" w:hAnsi="Times New Roman" w:cs="Times New Roman"/>
                <w:sz w:val="22"/>
                <w:szCs w:val="22"/>
              </w:rPr>
            </w:pPr>
          </w:p>
        </w:tc>
        <w:tc>
          <w:tcPr>
            <w:tcW w:w="2880" w:type="dxa"/>
            <w:gridSpan w:val="3"/>
          </w:tcPr>
          <w:p w14:paraId="51B5B7C0" w14:textId="74C78A6B" w:rsidR="00451278" w:rsidRPr="00B87CE9" w:rsidRDefault="0090304C" w:rsidP="00462FBB">
            <w:pPr>
              <w:pStyle w:val="acctfourfigures"/>
              <w:tabs>
                <w:tab w:val="clear" w:pos="765"/>
              </w:tabs>
              <w:spacing w:line="240" w:lineRule="auto"/>
              <w:ind w:left="-160" w:right="-130"/>
              <w:jc w:val="center"/>
              <w:rPr>
                <w:rFonts w:cs="Times New Roman"/>
                <w:i/>
                <w:iCs/>
                <w:szCs w:val="22"/>
                <w:cs/>
                <w:lang w:bidi="th-TH"/>
              </w:rPr>
            </w:pPr>
            <w:r w:rsidRPr="00B87CE9">
              <w:rPr>
                <w:rFonts w:cs="Times New Roman"/>
                <w:i/>
                <w:iCs/>
                <w:szCs w:val="22"/>
                <w:lang w:val="en-US" w:bidi="th-TH"/>
              </w:rPr>
              <w:t>(in thousand Baht)</w:t>
            </w:r>
          </w:p>
        </w:tc>
      </w:tr>
      <w:tr w:rsidR="00451278" w:rsidRPr="00B87CE9" w14:paraId="7165E44F" w14:textId="77777777" w:rsidTr="00040A81">
        <w:trPr>
          <w:trHeight w:val="20"/>
        </w:trPr>
        <w:tc>
          <w:tcPr>
            <w:tcW w:w="6300" w:type="dxa"/>
          </w:tcPr>
          <w:p w14:paraId="004A9D08" w14:textId="1CE47749" w:rsidR="00451278" w:rsidRPr="00B87CE9" w:rsidRDefault="00FB77AB" w:rsidP="00FB77AB">
            <w:pPr>
              <w:spacing w:line="240" w:lineRule="auto"/>
              <w:rPr>
                <w:rFonts w:ascii="Times New Roman" w:hAnsi="Times New Roman" w:cs="Times New Roman"/>
                <w:b/>
                <w:bCs/>
                <w:i/>
                <w:iCs/>
                <w:sz w:val="22"/>
                <w:szCs w:val="22"/>
                <w:cs/>
              </w:rPr>
            </w:pPr>
            <w:r w:rsidRPr="00B87CE9">
              <w:rPr>
                <w:rFonts w:ascii="Times New Roman" w:hAnsi="Times New Roman" w:cs="Times New Roman"/>
                <w:b/>
                <w:bCs/>
                <w:i/>
                <w:iCs/>
                <w:sz w:val="22"/>
                <w:szCs w:val="22"/>
                <w:lang w:val="en-GB"/>
              </w:rPr>
              <w:t>Minimum lease payments under non-</w:t>
            </w:r>
            <w:proofErr w:type="spellStart"/>
            <w:r w:rsidRPr="00B87CE9">
              <w:rPr>
                <w:rFonts w:ascii="Times New Roman" w:hAnsi="Times New Roman" w:cs="Times New Roman"/>
                <w:b/>
                <w:bCs/>
                <w:i/>
                <w:iCs/>
                <w:sz w:val="22"/>
                <w:szCs w:val="22"/>
                <w:lang w:val="en-GB"/>
              </w:rPr>
              <w:t>concellable</w:t>
            </w:r>
            <w:proofErr w:type="spellEnd"/>
            <w:r w:rsidRPr="00B87CE9">
              <w:rPr>
                <w:rFonts w:ascii="Times New Roman" w:hAnsi="Times New Roman" w:cs="Times New Roman"/>
                <w:b/>
                <w:bCs/>
                <w:i/>
                <w:iCs/>
                <w:sz w:val="22"/>
                <w:szCs w:val="22"/>
                <w:lang w:val="en-GB"/>
              </w:rPr>
              <w:t xml:space="preserve"> </w:t>
            </w:r>
          </w:p>
        </w:tc>
        <w:tc>
          <w:tcPr>
            <w:tcW w:w="2880" w:type="dxa"/>
            <w:gridSpan w:val="3"/>
          </w:tcPr>
          <w:p w14:paraId="4976E617" w14:textId="77777777" w:rsidR="00451278" w:rsidRPr="00B87CE9" w:rsidRDefault="00451278" w:rsidP="00462FBB">
            <w:pPr>
              <w:pStyle w:val="acctfourfigures"/>
              <w:tabs>
                <w:tab w:val="clear" w:pos="765"/>
              </w:tabs>
              <w:spacing w:line="240" w:lineRule="auto"/>
              <w:ind w:left="-160" w:right="-130"/>
              <w:jc w:val="center"/>
              <w:rPr>
                <w:rFonts w:cs="Times New Roman"/>
                <w:i/>
                <w:iCs/>
                <w:szCs w:val="22"/>
                <w:cs/>
                <w:lang w:bidi="th-TH"/>
              </w:rPr>
            </w:pPr>
          </w:p>
        </w:tc>
      </w:tr>
      <w:tr w:rsidR="007E0CC8" w:rsidRPr="00B87CE9" w14:paraId="54D30A92" w14:textId="77777777" w:rsidTr="00040A81">
        <w:trPr>
          <w:trHeight w:val="20"/>
        </w:trPr>
        <w:tc>
          <w:tcPr>
            <w:tcW w:w="6300" w:type="dxa"/>
          </w:tcPr>
          <w:p w14:paraId="23BBFB12" w14:textId="37F3BE9E" w:rsidR="007E0CC8" w:rsidRPr="00B87CE9" w:rsidRDefault="00040A81" w:rsidP="007E0CC8">
            <w:pPr>
              <w:spacing w:line="240" w:lineRule="auto"/>
              <w:ind w:left="256"/>
              <w:rPr>
                <w:rFonts w:ascii="Times New Roman" w:hAnsi="Times New Roman" w:cs="Times New Roman"/>
                <w:b/>
                <w:bCs/>
                <w:i/>
                <w:iCs/>
                <w:sz w:val="22"/>
                <w:szCs w:val="22"/>
                <w:lang w:val="en-GB"/>
              </w:rPr>
            </w:pPr>
            <w:r w:rsidRPr="00B87CE9">
              <w:rPr>
                <w:rFonts w:ascii="Times New Roman" w:hAnsi="Times New Roman" w:cs="Times New Roman"/>
                <w:b/>
                <w:bCs/>
                <w:i/>
                <w:iCs/>
                <w:sz w:val="22"/>
                <w:szCs w:val="22"/>
                <w:lang w:val="en-GB"/>
              </w:rPr>
              <w:t xml:space="preserve">operating lease are </w:t>
            </w:r>
            <w:r w:rsidR="007E0CC8" w:rsidRPr="00B87CE9">
              <w:rPr>
                <w:rFonts w:ascii="Times New Roman" w:hAnsi="Times New Roman" w:cs="Times New Roman"/>
                <w:b/>
                <w:bCs/>
                <w:i/>
                <w:iCs/>
                <w:sz w:val="22"/>
                <w:szCs w:val="22"/>
                <w:lang w:val="en-GB"/>
              </w:rPr>
              <w:t>receivable</w:t>
            </w:r>
          </w:p>
        </w:tc>
        <w:tc>
          <w:tcPr>
            <w:tcW w:w="2880" w:type="dxa"/>
            <w:gridSpan w:val="3"/>
          </w:tcPr>
          <w:p w14:paraId="7D9B95E9" w14:textId="77777777" w:rsidR="007E0CC8" w:rsidRPr="00B87CE9" w:rsidRDefault="007E0CC8" w:rsidP="00462FBB">
            <w:pPr>
              <w:pStyle w:val="acctfourfigures"/>
              <w:tabs>
                <w:tab w:val="clear" w:pos="765"/>
              </w:tabs>
              <w:spacing w:line="240" w:lineRule="auto"/>
              <w:ind w:left="-160" w:right="-130"/>
              <w:jc w:val="center"/>
              <w:rPr>
                <w:rFonts w:cs="Times New Roman"/>
                <w:i/>
                <w:iCs/>
                <w:szCs w:val="22"/>
                <w:cs/>
                <w:lang w:bidi="th-TH"/>
              </w:rPr>
            </w:pPr>
          </w:p>
        </w:tc>
      </w:tr>
      <w:tr w:rsidR="00741B27" w:rsidRPr="00B87CE9" w14:paraId="3D04167A" w14:textId="77777777" w:rsidTr="00040A81">
        <w:trPr>
          <w:trHeight w:val="20"/>
        </w:trPr>
        <w:tc>
          <w:tcPr>
            <w:tcW w:w="6300" w:type="dxa"/>
          </w:tcPr>
          <w:p w14:paraId="6CF49EC3" w14:textId="59EAEC10" w:rsidR="00741B27" w:rsidRPr="00B87CE9" w:rsidRDefault="00741B27" w:rsidP="00741B27">
            <w:pPr>
              <w:spacing w:line="240" w:lineRule="auto"/>
              <w:ind w:left="-20"/>
              <w:rPr>
                <w:rFonts w:ascii="Times New Roman" w:hAnsi="Times New Roman" w:cs="Times New Roman"/>
                <w:sz w:val="22"/>
                <w:szCs w:val="22"/>
              </w:rPr>
            </w:pPr>
            <w:r w:rsidRPr="00B87CE9">
              <w:rPr>
                <w:rFonts w:ascii="Times New Roman" w:hAnsi="Times New Roman" w:cs="Times New Roman"/>
                <w:sz w:val="22"/>
                <w:szCs w:val="22"/>
              </w:rPr>
              <w:t>Within 1 year</w:t>
            </w:r>
          </w:p>
        </w:tc>
        <w:tc>
          <w:tcPr>
            <w:tcW w:w="1260" w:type="dxa"/>
          </w:tcPr>
          <w:p w14:paraId="7F7B869D" w14:textId="77777777" w:rsidR="00741B27" w:rsidRPr="00B87CE9" w:rsidRDefault="00741B27" w:rsidP="00741B27">
            <w:pPr>
              <w:pStyle w:val="acctfourfigures"/>
              <w:tabs>
                <w:tab w:val="clear" w:pos="765"/>
              </w:tabs>
              <w:spacing w:line="240" w:lineRule="auto"/>
              <w:jc w:val="right"/>
              <w:rPr>
                <w:rFonts w:cs="Times New Roman"/>
                <w:szCs w:val="22"/>
              </w:rPr>
            </w:pPr>
            <w:r w:rsidRPr="00B87CE9">
              <w:rPr>
                <w:rFonts w:cs="Times New Roman"/>
                <w:szCs w:val="22"/>
              </w:rPr>
              <w:t>204</w:t>
            </w:r>
          </w:p>
        </w:tc>
        <w:tc>
          <w:tcPr>
            <w:tcW w:w="236" w:type="dxa"/>
          </w:tcPr>
          <w:p w14:paraId="40E824E7" w14:textId="77777777" w:rsidR="00741B27" w:rsidRPr="00B87CE9" w:rsidRDefault="00741B27" w:rsidP="00741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384" w:type="dxa"/>
          </w:tcPr>
          <w:p w14:paraId="24DC931A" w14:textId="77777777" w:rsidR="00741B27" w:rsidRPr="00B87CE9" w:rsidRDefault="00741B27" w:rsidP="00741B27">
            <w:pPr>
              <w:pStyle w:val="acctfourfigures"/>
              <w:tabs>
                <w:tab w:val="clear" w:pos="765"/>
              </w:tabs>
              <w:spacing w:line="240" w:lineRule="auto"/>
              <w:jc w:val="right"/>
              <w:rPr>
                <w:rFonts w:cs="Times New Roman"/>
                <w:szCs w:val="22"/>
              </w:rPr>
            </w:pPr>
            <w:r w:rsidRPr="00B87CE9">
              <w:rPr>
                <w:rFonts w:cs="Times New Roman"/>
                <w:szCs w:val="22"/>
              </w:rPr>
              <w:t>444</w:t>
            </w:r>
          </w:p>
        </w:tc>
      </w:tr>
      <w:tr w:rsidR="00741B27" w:rsidRPr="00B87CE9" w14:paraId="48A5DD54" w14:textId="77777777" w:rsidTr="00040A81">
        <w:trPr>
          <w:trHeight w:val="20"/>
        </w:trPr>
        <w:tc>
          <w:tcPr>
            <w:tcW w:w="6300" w:type="dxa"/>
          </w:tcPr>
          <w:p w14:paraId="60DF0B7A" w14:textId="185DB393" w:rsidR="00741B27" w:rsidRPr="00B87CE9" w:rsidRDefault="00741B27" w:rsidP="00741B27">
            <w:pPr>
              <w:spacing w:line="240" w:lineRule="auto"/>
              <w:ind w:left="-20"/>
              <w:rPr>
                <w:rFonts w:ascii="Times New Roman" w:hAnsi="Times New Roman" w:cs="Times New Roman"/>
                <w:sz w:val="22"/>
                <w:szCs w:val="22"/>
                <w:cs/>
              </w:rPr>
            </w:pPr>
            <w:r w:rsidRPr="00B87CE9">
              <w:rPr>
                <w:rFonts w:ascii="Times New Roman" w:hAnsi="Times New Roman" w:cs="Times New Roman"/>
                <w:sz w:val="22"/>
                <w:szCs w:val="22"/>
              </w:rPr>
              <w:t xml:space="preserve">1 - 5 years </w:t>
            </w:r>
          </w:p>
        </w:tc>
        <w:tc>
          <w:tcPr>
            <w:tcW w:w="1260" w:type="dxa"/>
          </w:tcPr>
          <w:p w14:paraId="67C83A42" w14:textId="77777777" w:rsidR="00741B27" w:rsidRPr="00B87CE9" w:rsidRDefault="00741B27" w:rsidP="00741B27">
            <w:pPr>
              <w:pStyle w:val="acctfourfigures"/>
              <w:tabs>
                <w:tab w:val="clear" w:pos="765"/>
              </w:tabs>
              <w:spacing w:line="240" w:lineRule="auto"/>
              <w:jc w:val="right"/>
              <w:rPr>
                <w:rFonts w:cs="Times New Roman"/>
                <w:szCs w:val="22"/>
              </w:rPr>
            </w:pPr>
            <w:r w:rsidRPr="00B87CE9">
              <w:rPr>
                <w:rFonts w:cs="Times New Roman"/>
                <w:szCs w:val="22"/>
              </w:rPr>
              <w:t>830</w:t>
            </w:r>
          </w:p>
        </w:tc>
        <w:tc>
          <w:tcPr>
            <w:tcW w:w="236" w:type="dxa"/>
          </w:tcPr>
          <w:p w14:paraId="076FE83F" w14:textId="77777777" w:rsidR="00741B27" w:rsidRPr="00B87CE9" w:rsidRDefault="00741B27" w:rsidP="00741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384" w:type="dxa"/>
          </w:tcPr>
          <w:p w14:paraId="6B2D6C6F" w14:textId="77777777" w:rsidR="00741B27" w:rsidRPr="00B87CE9" w:rsidRDefault="00741B27" w:rsidP="00741B27">
            <w:pPr>
              <w:pStyle w:val="acctfourfigures"/>
              <w:tabs>
                <w:tab w:val="clear" w:pos="765"/>
              </w:tabs>
              <w:spacing w:line="240" w:lineRule="auto"/>
              <w:jc w:val="right"/>
              <w:rPr>
                <w:rFonts w:cs="Times New Roman"/>
                <w:szCs w:val="22"/>
              </w:rPr>
            </w:pPr>
            <w:r w:rsidRPr="00B87CE9">
              <w:rPr>
                <w:rFonts w:cs="Times New Roman"/>
                <w:szCs w:val="22"/>
              </w:rPr>
              <w:t>848</w:t>
            </w:r>
          </w:p>
        </w:tc>
      </w:tr>
      <w:tr w:rsidR="00741B27" w:rsidRPr="00B87CE9" w14:paraId="7554C4D9" w14:textId="77777777" w:rsidTr="00040A81">
        <w:trPr>
          <w:trHeight w:val="20"/>
        </w:trPr>
        <w:tc>
          <w:tcPr>
            <w:tcW w:w="6300" w:type="dxa"/>
          </w:tcPr>
          <w:p w14:paraId="1E28B4DD" w14:textId="5DBEC0FA" w:rsidR="00741B27" w:rsidRPr="00B87CE9" w:rsidRDefault="00741B27" w:rsidP="00741B27">
            <w:pPr>
              <w:spacing w:line="240" w:lineRule="auto"/>
              <w:ind w:left="-20"/>
              <w:rPr>
                <w:rFonts w:ascii="Times New Roman" w:hAnsi="Times New Roman" w:cs="Times New Roman"/>
                <w:sz w:val="22"/>
                <w:szCs w:val="22"/>
                <w:cs/>
              </w:rPr>
            </w:pPr>
            <w:r w:rsidRPr="00B87CE9">
              <w:rPr>
                <w:rFonts w:ascii="Times New Roman" w:hAnsi="Times New Roman" w:cs="Times New Roman"/>
                <w:sz w:val="22"/>
                <w:szCs w:val="22"/>
              </w:rPr>
              <w:t xml:space="preserve">After 5 years </w:t>
            </w:r>
          </w:p>
        </w:tc>
        <w:tc>
          <w:tcPr>
            <w:tcW w:w="1260" w:type="dxa"/>
            <w:tcBorders>
              <w:bottom w:val="single" w:sz="4" w:space="0" w:color="auto"/>
            </w:tcBorders>
          </w:tcPr>
          <w:p w14:paraId="1AAF317E" w14:textId="77777777" w:rsidR="00741B27" w:rsidRPr="00B87CE9" w:rsidRDefault="00741B27" w:rsidP="00741B27">
            <w:pPr>
              <w:pStyle w:val="acctfourfigures"/>
              <w:tabs>
                <w:tab w:val="clear" w:pos="765"/>
              </w:tabs>
              <w:spacing w:line="240" w:lineRule="auto"/>
              <w:jc w:val="right"/>
              <w:rPr>
                <w:rFonts w:cs="Times New Roman"/>
                <w:szCs w:val="22"/>
              </w:rPr>
            </w:pPr>
            <w:r w:rsidRPr="00B87CE9">
              <w:rPr>
                <w:rFonts w:cs="Times New Roman"/>
                <w:szCs w:val="22"/>
              </w:rPr>
              <w:t>1,968</w:t>
            </w:r>
          </w:p>
        </w:tc>
        <w:tc>
          <w:tcPr>
            <w:tcW w:w="236" w:type="dxa"/>
          </w:tcPr>
          <w:p w14:paraId="4E0A72E2" w14:textId="77777777" w:rsidR="00741B27" w:rsidRPr="00B87CE9" w:rsidRDefault="00741B27" w:rsidP="00741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384" w:type="dxa"/>
            <w:tcBorders>
              <w:bottom w:val="single" w:sz="4" w:space="0" w:color="auto"/>
            </w:tcBorders>
          </w:tcPr>
          <w:p w14:paraId="01E62637" w14:textId="77777777" w:rsidR="00741B27" w:rsidRPr="00B87CE9" w:rsidRDefault="00741B27" w:rsidP="00741B27">
            <w:pPr>
              <w:pStyle w:val="acctfourfigures"/>
              <w:tabs>
                <w:tab w:val="clear" w:pos="765"/>
              </w:tabs>
              <w:spacing w:line="240" w:lineRule="auto"/>
              <w:jc w:val="right"/>
              <w:rPr>
                <w:rFonts w:cs="Times New Roman"/>
                <w:szCs w:val="22"/>
              </w:rPr>
            </w:pPr>
            <w:r w:rsidRPr="00B87CE9">
              <w:rPr>
                <w:rFonts w:cs="Times New Roman"/>
                <w:szCs w:val="22"/>
              </w:rPr>
              <w:t>2,184</w:t>
            </w:r>
          </w:p>
        </w:tc>
      </w:tr>
      <w:tr w:rsidR="00741B27" w:rsidRPr="00B87CE9" w14:paraId="64847009" w14:textId="77777777" w:rsidTr="00040A81">
        <w:trPr>
          <w:trHeight w:val="20"/>
        </w:trPr>
        <w:tc>
          <w:tcPr>
            <w:tcW w:w="6300" w:type="dxa"/>
          </w:tcPr>
          <w:p w14:paraId="5010B3DE" w14:textId="6D9F0F1E" w:rsidR="00741B27" w:rsidRPr="00B87CE9" w:rsidRDefault="00741B27" w:rsidP="00741B27">
            <w:pPr>
              <w:spacing w:line="240" w:lineRule="auto"/>
              <w:ind w:left="-20"/>
              <w:rPr>
                <w:rFonts w:ascii="Times New Roman" w:hAnsi="Times New Roman" w:cs="Times New Roman"/>
                <w:b/>
                <w:bCs/>
                <w:sz w:val="22"/>
                <w:szCs w:val="22"/>
                <w:cs/>
              </w:rPr>
            </w:pPr>
            <w:r w:rsidRPr="00B87CE9">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2BD11FF2" w14:textId="77777777" w:rsidR="00741B27" w:rsidRPr="00B87CE9" w:rsidRDefault="00741B27" w:rsidP="00741B27">
            <w:pPr>
              <w:pStyle w:val="acctfourfigures"/>
              <w:tabs>
                <w:tab w:val="clear" w:pos="765"/>
              </w:tabs>
              <w:spacing w:line="240" w:lineRule="auto"/>
              <w:jc w:val="right"/>
              <w:rPr>
                <w:rFonts w:cs="Times New Roman"/>
                <w:b/>
                <w:bCs/>
                <w:szCs w:val="22"/>
              </w:rPr>
            </w:pPr>
            <w:r w:rsidRPr="00B87CE9">
              <w:rPr>
                <w:rFonts w:cs="Times New Roman"/>
                <w:b/>
                <w:bCs/>
                <w:szCs w:val="22"/>
              </w:rPr>
              <w:t>3,002</w:t>
            </w:r>
          </w:p>
        </w:tc>
        <w:tc>
          <w:tcPr>
            <w:tcW w:w="236" w:type="dxa"/>
          </w:tcPr>
          <w:p w14:paraId="10C347A8" w14:textId="77777777" w:rsidR="00741B27" w:rsidRPr="00B87CE9" w:rsidRDefault="00741B27" w:rsidP="00741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2EA0A91C" w14:textId="77777777" w:rsidR="00741B27" w:rsidRPr="00B87CE9" w:rsidRDefault="00741B27" w:rsidP="00741B27">
            <w:pPr>
              <w:pStyle w:val="acctfourfigures"/>
              <w:tabs>
                <w:tab w:val="clear" w:pos="765"/>
              </w:tabs>
              <w:spacing w:line="240" w:lineRule="auto"/>
              <w:jc w:val="right"/>
              <w:rPr>
                <w:rFonts w:cs="Times New Roman"/>
                <w:b/>
                <w:bCs/>
                <w:szCs w:val="22"/>
              </w:rPr>
            </w:pPr>
            <w:r w:rsidRPr="00B87CE9">
              <w:rPr>
                <w:rFonts w:cs="Times New Roman"/>
                <w:b/>
                <w:bCs/>
                <w:szCs w:val="22"/>
              </w:rPr>
              <w:t>3,476</w:t>
            </w:r>
          </w:p>
        </w:tc>
      </w:tr>
    </w:tbl>
    <w:p w14:paraId="10309CD5" w14:textId="77777777" w:rsidR="00386031" w:rsidRPr="00B87CE9" w:rsidRDefault="00386031" w:rsidP="00EC2D11">
      <w:pPr>
        <w:autoSpaceDE w:val="0"/>
        <w:autoSpaceDN w:val="0"/>
        <w:spacing w:before="40" w:after="40"/>
        <w:ind w:left="540" w:right="5"/>
        <w:jc w:val="thaiDistribute"/>
        <w:rPr>
          <w:rFonts w:ascii="Times New Roman" w:hAnsi="Times New Roman" w:cs="Times New Roman"/>
          <w:sz w:val="22"/>
          <w:szCs w:val="22"/>
        </w:rPr>
      </w:pPr>
    </w:p>
    <w:p w14:paraId="25EE521A" w14:textId="1244F15E" w:rsidR="00946E7F" w:rsidRPr="00B87CE9" w:rsidRDefault="00946E7F" w:rsidP="001375A4">
      <w:pPr>
        <w:autoSpaceDE w:val="0"/>
        <w:autoSpaceDN w:val="0"/>
        <w:spacing w:before="40" w:after="40"/>
        <w:ind w:right="5"/>
        <w:jc w:val="thaiDistribute"/>
        <w:rPr>
          <w:rFonts w:ascii="Times New Roman" w:hAnsi="Times New Roman" w:cs="Times New Roman"/>
          <w:sz w:val="22"/>
          <w:szCs w:val="22"/>
        </w:rPr>
      </w:pPr>
    </w:p>
    <w:p w14:paraId="7A6AEDCD" w14:textId="77777777" w:rsidR="007E0CC8" w:rsidRPr="00B87CE9" w:rsidRDefault="007E0CC8" w:rsidP="001375A4">
      <w:pPr>
        <w:autoSpaceDE w:val="0"/>
        <w:autoSpaceDN w:val="0"/>
        <w:spacing w:before="40" w:after="40"/>
        <w:ind w:right="5"/>
        <w:jc w:val="thaiDistribute"/>
        <w:rPr>
          <w:rFonts w:ascii="Times New Roman" w:hAnsi="Times New Roman" w:cs="Times New Roman"/>
          <w:sz w:val="22"/>
          <w:szCs w:val="22"/>
        </w:rPr>
      </w:pPr>
    </w:p>
    <w:p w14:paraId="5B1D1662" w14:textId="77777777" w:rsidR="007E0CC8" w:rsidRPr="00B87CE9" w:rsidRDefault="007E0CC8" w:rsidP="001375A4">
      <w:pPr>
        <w:autoSpaceDE w:val="0"/>
        <w:autoSpaceDN w:val="0"/>
        <w:spacing w:before="40" w:after="40"/>
        <w:ind w:right="5"/>
        <w:jc w:val="thaiDistribute"/>
        <w:rPr>
          <w:rFonts w:ascii="Times New Roman" w:hAnsi="Times New Roman" w:cs="Times New Roman"/>
          <w:sz w:val="22"/>
          <w:szCs w:val="22"/>
        </w:rPr>
      </w:pPr>
    </w:p>
    <w:p w14:paraId="7AB926FE" w14:textId="77777777" w:rsidR="007E0CC8" w:rsidRPr="00B87CE9" w:rsidRDefault="007E0CC8" w:rsidP="001375A4">
      <w:pPr>
        <w:autoSpaceDE w:val="0"/>
        <w:autoSpaceDN w:val="0"/>
        <w:spacing w:before="40" w:after="40"/>
        <w:ind w:right="5"/>
        <w:jc w:val="thaiDistribute"/>
        <w:rPr>
          <w:rFonts w:ascii="Times New Roman" w:hAnsi="Times New Roman" w:cs="Times New Roman"/>
          <w:sz w:val="22"/>
          <w:szCs w:val="22"/>
        </w:rPr>
      </w:pPr>
    </w:p>
    <w:p w14:paraId="747C2277" w14:textId="77777777" w:rsidR="007E0CC8" w:rsidRPr="00B87CE9" w:rsidRDefault="007E0CC8" w:rsidP="001375A4">
      <w:pPr>
        <w:autoSpaceDE w:val="0"/>
        <w:autoSpaceDN w:val="0"/>
        <w:spacing w:before="40" w:after="40"/>
        <w:ind w:right="5"/>
        <w:jc w:val="thaiDistribute"/>
        <w:rPr>
          <w:rFonts w:ascii="Times New Roman" w:hAnsi="Times New Roman" w:cs="Times New Roman"/>
          <w:b/>
          <w:bCs/>
          <w:color w:val="000000"/>
          <w:sz w:val="22"/>
          <w:szCs w:val="22"/>
        </w:rPr>
      </w:pPr>
    </w:p>
    <w:p w14:paraId="5AC2B4D2" w14:textId="77777777" w:rsidR="00B9685A" w:rsidRPr="00B87CE9" w:rsidRDefault="00B9685A" w:rsidP="001A7A97">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990"/>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Interest-bearing liabilities</w:t>
      </w:r>
    </w:p>
    <w:p w14:paraId="7A9FBC58" w14:textId="77777777" w:rsidR="00F0362B" w:rsidRPr="00B87CE9" w:rsidRDefault="00F0362B" w:rsidP="00575E86">
      <w:pPr>
        <w:pStyle w:val="10"/>
        <w:tabs>
          <w:tab w:val="clear" w:pos="1080"/>
        </w:tabs>
        <w:spacing w:line="240" w:lineRule="atLeast"/>
        <w:ind w:right="-14"/>
        <w:jc w:val="thaiDistribute"/>
        <w:rPr>
          <w:rFonts w:cs="Times New Roman"/>
          <w:sz w:val="22"/>
          <w:szCs w:val="22"/>
          <w:lang w:val="en-US"/>
        </w:rPr>
      </w:pPr>
    </w:p>
    <w:tbl>
      <w:tblPr>
        <w:tblW w:w="9307" w:type="dxa"/>
        <w:tblInd w:w="450" w:type="dxa"/>
        <w:tblLayout w:type="fixed"/>
        <w:tblCellMar>
          <w:left w:w="79" w:type="dxa"/>
          <w:right w:w="79" w:type="dxa"/>
        </w:tblCellMar>
        <w:tblLook w:val="0000" w:firstRow="0" w:lastRow="0" w:firstColumn="0" w:lastColumn="0" w:noHBand="0" w:noVBand="0"/>
      </w:tblPr>
      <w:tblGrid>
        <w:gridCol w:w="2646"/>
        <w:gridCol w:w="900"/>
        <w:gridCol w:w="182"/>
        <w:gridCol w:w="1080"/>
        <w:gridCol w:w="182"/>
        <w:gridCol w:w="986"/>
        <w:gridCol w:w="178"/>
        <w:gridCol w:w="886"/>
        <w:gridCol w:w="178"/>
        <w:gridCol w:w="1009"/>
        <w:gridCol w:w="178"/>
        <w:gridCol w:w="893"/>
        <w:gridCol w:w="9"/>
      </w:tblGrid>
      <w:tr w:rsidR="000356E5" w:rsidRPr="00B87CE9" w14:paraId="3C8972F2" w14:textId="77777777" w:rsidTr="009626CD">
        <w:trPr>
          <w:gridAfter w:val="1"/>
          <w:wAfter w:w="9" w:type="dxa"/>
          <w:cantSplit/>
          <w:trHeight w:val="245"/>
        </w:trPr>
        <w:tc>
          <w:tcPr>
            <w:tcW w:w="2646" w:type="dxa"/>
            <w:vMerge w:val="restart"/>
            <w:shd w:val="clear" w:color="auto" w:fill="auto"/>
            <w:vAlign w:val="bottom"/>
          </w:tcPr>
          <w:p w14:paraId="5D0976ED" w14:textId="77777777" w:rsidR="000356E5" w:rsidRPr="00B87CE9" w:rsidRDefault="000356E5" w:rsidP="00F0362B">
            <w:pPr>
              <w:spacing w:line="240" w:lineRule="auto"/>
              <w:ind w:left="8"/>
              <w:jc w:val="thaiDistribute"/>
              <w:rPr>
                <w:rFonts w:ascii="Times New Roman" w:hAnsi="Times New Roman" w:cs="Times New Roman"/>
                <w:b/>
                <w:bCs/>
                <w:color w:val="0000FF"/>
                <w:sz w:val="22"/>
                <w:szCs w:val="22"/>
              </w:rPr>
            </w:pPr>
          </w:p>
        </w:tc>
        <w:tc>
          <w:tcPr>
            <w:tcW w:w="6652" w:type="dxa"/>
            <w:gridSpan w:val="11"/>
            <w:vAlign w:val="bottom"/>
          </w:tcPr>
          <w:p w14:paraId="4F243EC9" w14:textId="77777777" w:rsidR="000356E5" w:rsidRPr="00B87CE9" w:rsidRDefault="000356E5" w:rsidP="00312CD2">
            <w:pPr>
              <w:pStyle w:val="acctcolumnheading"/>
              <w:spacing w:after="0" w:line="240" w:lineRule="auto"/>
              <w:ind w:left="-72" w:right="-72"/>
              <w:rPr>
                <w:b/>
                <w:bCs/>
                <w:szCs w:val="22"/>
              </w:rPr>
            </w:pPr>
            <w:r w:rsidRPr="00B87CE9">
              <w:rPr>
                <w:b/>
                <w:bCs/>
                <w:szCs w:val="22"/>
              </w:rPr>
              <w:t>Consolidated financial statements</w:t>
            </w:r>
          </w:p>
        </w:tc>
      </w:tr>
      <w:tr w:rsidR="000356E5" w:rsidRPr="00B87CE9" w14:paraId="01DF9105" w14:textId="77777777" w:rsidTr="009626CD">
        <w:trPr>
          <w:cantSplit/>
          <w:trHeight w:val="245"/>
        </w:trPr>
        <w:tc>
          <w:tcPr>
            <w:tcW w:w="2646" w:type="dxa"/>
            <w:vMerge/>
            <w:shd w:val="clear" w:color="auto" w:fill="auto"/>
            <w:vAlign w:val="bottom"/>
          </w:tcPr>
          <w:p w14:paraId="000B8429" w14:textId="77777777" w:rsidR="000356E5" w:rsidRPr="00B87CE9" w:rsidRDefault="000356E5" w:rsidP="00F0362B">
            <w:pPr>
              <w:tabs>
                <w:tab w:val="left" w:pos="191"/>
              </w:tabs>
              <w:spacing w:line="220" w:lineRule="exact"/>
              <w:ind w:left="191" w:right="-68" w:hanging="191"/>
              <w:rPr>
                <w:rFonts w:ascii="Times New Roman" w:hAnsi="Times New Roman" w:cs="Times New Roman"/>
                <w:b/>
                <w:bCs/>
                <w:i/>
                <w:iCs/>
                <w:sz w:val="22"/>
                <w:szCs w:val="22"/>
              </w:rPr>
            </w:pPr>
          </w:p>
        </w:tc>
        <w:tc>
          <w:tcPr>
            <w:tcW w:w="3330" w:type="dxa"/>
            <w:gridSpan w:val="5"/>
            <w:vAlign w:val="bottom"/>
          </w:tcPr>
          <w:p w14:paraId="54D9CEFE" w14:textId="3DF83DC6" w:rsidR="000356E5" w:rsidRPr="00B87CE9" w:rsidRDefault="000356E5" w:rsidP="00312CD2">
            <w:pPr>
              <w:pStyle w:val="acctcolumnheading"/>
              <w:spacing w:after="0" w:line="220" w:lineRule="exact"/>
              <w:ind w:left="-79" w:right="-79"/>
              <w:rPr>
                <w:szCs w:val="22"/>
                <w:lang w:bidi="th-TH"/>
              </w:rPr>
            </w:pPr>
            <w:r w:rsidRPr="00B87CE9">
              <w:rPr>
                <w:szCs w:val="22"/>
              </w:rPr>
              <w:t>20</w:t>
            </w:r>
            <w:r w:rsidR="00A73AAF" w:rsidRPr="00B87CE9">
              <w:rPr>
                <w:szCs w:val="22"/>
              </w:rPr>
              <w:t>20</w:t>
            </w:r>
          </w:p>
        </w:tc>
        <w:tc>
          <w:tcPr>
            <w:tcW w:w="178" w:type="dxa"/>
            <w:vAlign w:val="bottom"/>
          </w:tcPr>
          <w:p w14:paraId="42E6C5A9" w14:textId="77777777" w:rsidR="000356E5" w:rsidRPr="00B87CE9" w:rsidRDefault="000356E5" w:rsidP="00312CD2">
            <w:pPr>
              <w:pStyle w:val="acctcolumnheading"/>
              <w:spacing w:after="0" w:line="220" w:lineRule="exact"/>
              <w:ind w:right="-79"/>
              <w:rPr>
                <w:szCs w:val="22"/>
                <w:lang w:bidi="th-TH"/>
              </w:rPr>
            </w:pPr>
          </w:p>
        </w:tc>
        <w:tc>
          <w:tcPr>
            <w:tcW w:w="3153" w:type="dxa"/>
            <w:gridSpan w:val="6"/>
            <w:vAlign w:val="bottom"/>
          </w:tcPr>
          <w:p w14:paraId="2A39AE47" w14:textId="3637F0AD" w:rsidR="000356E5" w:rsidRPr="00B87CE9" w:rsidRDefault="000356E5" w:rsidP="00312CD2">
            <w:pPr>
              <w:pStyle w:val="acctcolumnheading"/>
              <w:spacing w:after="0" w:line="220" w:lineRule="exact"/>
              <w:ind w:left="-79" w:right="-79"/>
              <w:rPr>
                <w:szCs w:val="22"/>
              </w:rPr>
            </w:pPr>
            <w:r w:rsidRPr="00B87CE9">
              <w:rPr>
                <w:szCs w:val="22"/>
              </w:rPr>
              <w:t>201</w:t>
            </w:r>
            <w:r w:rsidR="00A73AAF" w:rsidRPr="00B87CE9">
              <w:rPr>
                <w:szCs w:val="22"/>
              </w:rPr>
              <w:t>9</w:t>
            </w:r>
          </w:p>
        </w:tc>
      </w:tr>
      <w:tr w:rsidR="000356E5" w:rsidRPr="00B87CE9" w14:paraId="3387A506" w14:textId="77777777" w:rsidTr="009626CD">
        <w:trPr>
          <w:cantSplit/>
          <w:trHeight w:val="245"/>
        </w:trPr>
        <w:tc>
          <w:tcPr>
            <w:tcW w:w="2646" w:type="dxa"/>
          </w:tcPr>
          <w:p w14:paraId="78CB1B45" w14:textId="77777777" w:rsidR="000356E5" w:rsidRPr="00B87CE9" w:rsidRDefault="000356E5" w:rsidP="00F0362B">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22E21796" w14:textId="77777777" w:rsidR="000356E5" w:rsidRPr="00B87CE9" w:rsidRDefault="000356E5" w:rsidP="00312CD2">
            <w:pPr>
              <w:pStyle w:val="acctfourfigures"/>
              <w:tabs>
                <w:tab w:val="clear" w:pos="765"/>
              </w:tabs>
              <w:spacing w:line="220" w:lineRule="exact"/>
              <w:ind w:left="-79" w:right="-79"/>
              <w:jc w:val="center"/>
              <w:rPr>
                <w:rFonts w:cs="Times New Roman"/>
                <w:szCs w:val="22"/>
              </w:rPr>
            </w:pPr>
            <w:r w:rsidRPr="00B87CE9">
              <w:rPr>
                <w:rFonts w:cs="Times New Roman"/>
                <w:szCs w:val="22"/>
              </w:rPr>
              <w:t>Secured</w:t>
            </w:r>
          </w:p>
        </w:tc>
        <w:tc>
          <w:tcPr>
            <w:tcW w:w="182" w:type="dxa"/>
            <w:vAlign w:val="bottom"/>
          </w:tcPr>
          <w:p w14:paraId="56AFA717" w14:textId="77777777" w:rsidR="000356E5" w:rsidRPr="00B87CE9" w:rsidRDefault="000356E5" w:rsidP="00312CD2">
            <w:pPr>
              <w:pStyle w:val="acctfourfigures"/>
              <w:tabs>
                <w:tab w:val="clear" w:pos="765"/>
              </w:tabs>
              <w:spacing w:line="220" w:lineRule="exact"/>
              <w:ind w:left="-79" w:right="-79"/>
              <w:jc w:val="center"/>
              <w:rPr>
                <w:rFonts w:cs="Times New Roman"/>
                <w:szCs w:val="22"/>
              </w:rPr>
            </w:pPr>
          </w:p>
        </w:tc>
        <w:tc>
          <w:tcPr>
            <w:tcW w:w="1080" w:type="dxa"/>
            <w:vAlign w:val="bottom"/>
          </w:tcPr>
          <w:p w14:paraId="2BA9EFC7" w14:textId="77777777" w:rsidR="000356E5" w:rsidRPr="00B87CE9" w:rsidRDefault="000356E5" w:rsidP="00312CD2">
            <w:pPr>
              <w:pStyle w:val="acctfourfigures"/>
              <w:tabs>
                <w:tab w:val="clear" w:pos="765"/>
              </w:tabs>
              <w:spacing w:line="220" w:lineRule="exact"/>
              <w:ind w:left="-79" w:right="-79"/>
              <w:jc w:val="center"/>
              <w:rPr>
                <w:rFonts w:cs="Times New Roman"/>
                <w:szCs w:val="22"/>
              </w:rPr>
            </w:pPr>
            <w:r w:rsidRPr="00B87CE9">
              <w:rPr>
                <w:rFonts w:cs="Times New Roman"/>
                <w:szCs w:val="22"/>
              </w:rPr>
              <w:t>Unsecured</w:t>
            </w:r>
          </w:p>
        </w:tc>
        <w:tc>
          <w:tcPr>
            <w:tcW w:w="182" w:type="dxa"/>
            <w:vAlign w:val="bottom"/>
          </w:tcPr>
          <w:p w14:paraId="316077A4" w14:textId="77777777" w:rsidR="000356E5" w:rsidRPr="00B87CE9" w:rsidRDefault="000356E5" w:rsidP="00312CD2">
            <w:pPr>
              <w:pStyle w:val="acctfourfigures"/>
              <w:spacing w:line="220" w:lineRule="exact"/>
              <w:jc w:val="center"/>
              <w:rPr>
                <w:rFonts w:cs="Times New Roman"/>
                <w:szCs w:val="22"/>
              </w:rPr>
            </w:pPr>
          </w:p>
        </w:tc>
        <w:tc>
          <w:tcPr>
            <w:tcW w:w="986" w:type="dxa"/>
            <w:vAlign w:val="bottom"/>
          </w:tcPr>
          <w:p w14:paraId="5CDA99F4" w14:textId="77777777" w:rsidR="000356E5" w:rsidRPr="00B87CE9" w:rsidRDefault="000356E5" w:rsidP="00312CD2">
            <w:pPr>
              <w:pStyle w:val="acctfourfigures"/>
              <w:tabs>
                <w:tab w:val="clear" w:pos="765"/>
              </w:tabs>
              <w:spacing w:line="220" w:lineRule="exact"/>
              <w:ind w:left="-74" w:right="-79"/>
              <w:jc w:val="center"/>
              <w:rPr>
                <w:rFonts w:cs="Times New Roman"/>
                <w:b/>
                <w:bCs/>
                <w:szCs w:val="22"/>
              </w:rPr>
            </w:pPr>
            <w:r w:rsidRPr="00B87CE9">
              <w:rPr>
                <w:rFonts w:cs="Times New Roman"/>
                <w:b/>
                <w:bCs/>
                <w:szCs w:val="22"/>
              </w:rPr>
              <w:t>Total</w:t>
            </w:r>
          </w:p>
        </w:tc>
        <w:tc>
          <w:tcPr>
            <w:tcW w:w="178" w:type="dxa"/>
            <w:vAlign w:val="bottom"/>
          </w:tcPr>
          <w:p w14:paraId="49511B81" w14:textId="77777777" w:rsidR="000356E5" w:rsidRPr="00B87CE9" w:rsidRDefault="000356E5" w:rsidP="00312CD2">
            <w:pPr>
              <w:pStyle w:val="acctfourfigures"/>
              <w:tabs>
                <w:tab w:val="clear" w:pos="765"/>
              </w:tabs>
              <w:spacing w:line="220" w:lineRule="exact"/>
              <w:ind w:left="-79" w:right="-79"/>
              <w:jc w:val="center"/>
              <w:rPr>
                <w:rFonts w:cs="Times New Roman"/>
                <w:szCs w:val="22"/>
              </w:rPr>
            </w:pPr>
          </w:p>
        </w:tc>
        <w:tc>
          <w:tcPr>
            <w:tcW w:w="886" w:type="dxa"/>
            <w:vAlign w:val="bottom"/>
          </w:tcPr>
          <w:p w14:paraId="4798F2FD" w14:textId="77777777" w:rsidR="000356E5" w:rsidRPr="00B87CE9" w:rsidRDefault="000356E5" w:rsidP="00312CD2">
            <w:pPr>
              <w:pStyle w:val="acctfourfigures"/>
              <w:tabs>
                <w:tab w:val="clear" w:pos="765"/>
                <w:tab w:val="decimal" w:pos="629"/>
              </w:tabs>
              <w:spacing w:line="220" w:lineRule="exact"/>
              <w:ind w:left="-91" w:right="-79"/>
              <w:jc w:val="center"/>
              <w:rPr>
                <w:rFonts w:cs="Times New Roman"/>
                <w:szCs w:val="22"/>
              </w:rPr>
            </w:pPr>
            <w:r w:rsidRPr="00B87CE9">
              <w:rPr>
                <w:rFonts w:cs="Times New Roman"/>
                <w:szCs w:val="22"/>
              </w:rPr>
              <w:t>Secured</w:t>
            </w:r>
          </w:p>
        </w:tc>
        <w:tc>
          <w:tcPr>
            <w:tcW w:w="178" w:type="dxa"/>
            <w:vAlign w:val="bottom"/>
          </w:tcPr>
          <w:p w14:paraId="51AEA68E" w14:textId="77777777" w:rsidR="000356E5" w:rsidRPr="00B87CE9" w:rsidRDefault="000356E5" w:rsidP="00312CD2">
            <w:pPr>
              <w:pStyle w:val="acctfourfigures"/>
              <w:spacing w:line="220" w:lineRule="exact"/>
              <w:jc w:val="center"/>
              <w:rPr>
                <w:rFonts w:cs="Times New Roman"/>
                <w:szCs w:val="22"/>
              </w:rPr>
            </w:pPr>
          </w:p>
        </w:tc>
        <w:tc>
          <w:tcPr>
            <w:tcW w:w="1009" w:type="dxa"/>
            <w:vAlign w:val="bottom"/>
          </w:tcPr>
          <w:p w14:paraId="34387CD7" w14:textId="77777777" w:rsidR="000356E5" w:rsidRPr="00B87CE9" w:rsidRDefault="000356E5" w:rsidP="00312CD2">
            <w:pPr>
              <w:pStyle w:val="acctfourfigures"/>
              <w:tabs>
                <w:tab w:val="clear" w:pos="765"/>
                <w:tab w:val="decimal" w:pos="752"/>
              </w:tabs>
              <w:spacing w:line="220" w:lineRule="exact"/>
              <w:ind w:left="-79" w:right="-79"/>
              <w:jc w:val="center"/>
              <w:rPr>
                <w:rFonts w:cs="Times New Roman"/>
                <w:szCs w:val="22"/>
              </w:rPr>
            </w:pPr>
            <w:r w:rsidRPr="00B87CE9">
              <w:rPr>
                <w:rFonts w:cs="Times New Roman"/>
                <w:szCs w:val="22"/>
              </w:rPr>
              <w:t>Unsecured</w:t>
            </w:r>
          </w:p>
        </w:tc>
        <w:tc>
          <w:tcPr>
            <w:tcW w:w="178" w:type="dxa"/>
            <w:vAlign w:val="bottom"/>
          </w:tcPr>
          <w:p w14:paraId="761A031E" w14:textId="77777777" w:rsidR="000356E5" w:rsidRPr="00B87CE9" w:rsidRDefault="000356E5" w:rsidP="00312CD2">
            <w:pPr>
              <w:pStyle w:val="acctfourfigures"/>
              <w:spacing w:line="220" w:lineRule="exact"/>
              <w:jc w:val="center"/>
              <w:rPr>
                <w:rFonts w:cs="Times New Roman"/>
                <w:szCs w:val="22"/>
              </w:rPr>
            </w:pPr>
          </w:p>
        </w:tc>
        <w:tc>
          <w:tcPr>
            <w:tcW w:w="902" w:type="dxa"/>
            <w:gridSpan w:val="2"/>
            <w:vAlign w:val="bottom"/>
          </w:tcPr>
          <w:p w14:paraId="5EF68CE2" w14:textId="77777777" w:rsidR="000356E5" w:rsidRPr="00B87CE9" w:rsidRDefault="000356E5" w:rsidP="00312CD2">
            <w:pPr>
              <w:pStyle w:val="acctfourfigures"/>
              <w:tabs>
                <w:tab w:val="clear" w:pos="765"/>
              </w:tabs>
              <w:spacing w:line="220" w:lineRule="exact"/>
              <w:jc w:val="center"/>
              <w:rPr>
                <w:rFonts w:cs="Times New Roman"/>
                <w:b/>
                <w:bCs/>
                <w:szCs w:val="22"/>
              </w:rPr>
            </w:pPr>
            <w:r w:rsidRPr="00B87CE9">
              <w:rPr>
                <w:rFonts w:cs="Times New Roman"/>
                <w:b/>
                <w:bCs/>
                <w:szCs w:val="22"/>
              </w:rPr>
              <w:t>Total</w:t>
            </w:r>
          </w:p>
        </w:tc>
      </w:tr>
      <w:tr w:rsidR="000356E5" w:rsidRPr="00B87CE9" w14:paraId="6F01D59C" w14:textId="77777777" w:rsidTr="009626CD">
        <w:trPr>
          <w:gridAfter w:val="1"/>
          <w:wAfter w:w="9" w:type="dxa"/>
          <w:cantSplit/>
          <w:trHeight w:val="263"/>
        </w:trPr>
        <w:tc>
          <w:tcPr>
            <w:tcW w:w="2646" w:type="dxa"/>
          </w:tcPr>
          <w:p w14:paraId="75D2B8BC" w14:textId="77777777" w:rsidR="000356E5" w:rsidRPr="00B87CE9" w:rsidRDefault="000356E5" w:rsidP="00F0362B">
            <w:pPr>
              <w:tabs>
                <w:tab w:val="left" w:pos="191"/>
              </w:tabs>
              <w:spacing w:line="220" w:lineRule="exact"/>
              <w:ind w:left="191" w:right="-68" w:hanging="191"/>
              <w:rPr>
                <w:rFonts w:ascii="Times New Roman" w:hAnsi="Times New Roman" w:cs="Times New Roman"/>
                <w:b/>
                <w:bCs/>
                <w:color w:val="0000FF"/>
                <w:sz w:val="22"/>
                <w:szCs w:val="22"/>
              </w:rPr>
            </w:pPr>
          </w:p>
        </w:tc>
        <w:tc>
          <w:tcPr>
            <w:tcW w:w="6652" w:type="dxa"/>
            <w:gridSpan w:val="11"/>
            <w:vAlign w:val="bottom"/>
          </w:tcPr>
          <w:p w14:paraId="3005F12B" w14:textId="77777777" w:rsidR="000356E5" w:rsidRPr="00B87CE9" w:rsidRDefault="00D419A5" w:rsidP="00312CD2">
            <w:pPr>
              <w:pStyle w:val="acctfourfigures"/>
              <w:tabs>
                <w:tab w:val="clear" w:pos="765"/>
              </w:tabs>
              <w:spacing w:line="220" w:lineRule="exact"/>
              <w:jc w:val="center"/>
              <w:rPr>
                <w:rFonts w:cs="Times New Roman"/>
                <w:i/>
                <w:iCs/>
                <w:szCs w:val="22"/>
                <w:lang w:bidi="th-TH"/>
              </w:rPr>
            </w:pPr>
            <w:r w:rsidRPr="00B87CE9">
              <w:rPr>
                <w:rFonts w:cs="Times New Roman"/>
                <w:i/>
                <w:iCs/>
                <w:szCs w:val="22"/>
                <w:lang w:bidi="th-TH"/>
              </w:rPr>
              <w:t>(in thousand Baht)</w:t>
            </w:r>
          </w:p>
        </w:tc>
      </w:tr>
      <w:tr w:rsidR="00A73AAF" w:rsidRPr="00B87CE9" w14:paraId="18D54C0D" w14:textId="77777777" w:rsidTr="009626CD">
        <w:trPr>
          <w:cantSplit/>
          <w:trHeight w:val="461"/>
        </w:trPr>
        <w:tc>
          <w:tcPr>
            <w:tcW w:w="2646" w:type="dxa"/>
            <w:vAlign w:val="bottom"/>
          </w:tcPr>
          <w:p w14:paraId="346CBD74" w14:textId="77777777" w:rsidR="00A73AAF" w:rsidRPr="00B87CE9" w:rsidRDefault="00A73AAF" w:rsidP="00A73AAF">
            <w:pPr>
              <w:tabs>
                <w:tab w:val="left" w:pos="191"/>
              </w:tabs>
              <w:spacing w:line="220" w:lineRule="exact"/>
              <w:ind w:left="191" w:hanging="191"/>
              <w:rPr>
                <w:rFonts w:ascii="Times New Roman" w:hAnsi="Times New Roman" w:cs="Times New Roman"/>
                <w:sz w:val="22"/>
                <w:szCs w:val="22"/>
              </w:rPr>
            </w:pPr>
            <w:r w:rsidRPr="00B87CE9">
              <w:rPr>
                <w:rFonts w:ascii="Times New Roman" w:hAnsi="Times New Roman" w:cs="Times New Roman"/>
                <w:sz w:val="22"/>
                <w:szCs w:val="22"/>
              </w:rPr>
              <w:t>Short-term loans from financial institutions</w:t>
            </w:r>
          </w:p>
        </w:tc>
        <w:tc>
          <w:tcPr>
            <w:tcW w:w="900" w:type="dxa"/>
            <w:vAlign w:val="bottom"/>
          </w:tcPr>
          <w:p w14:paraId="4AACE7AD" w14:textId="52C607C0" w:rsidR="00A73AAF" w:rsidRPr="00B87CE9" w:rsidRDefault="004D6BD9" w:rsidP="00A73AAF">
            <w:pPr>
              <w:pStyle w:val="acctfourfigures"/>
              <w:tabs>
                <w:tab w:val="clear" w:pos="765"/>
                <w:tab w:val="decimal" w:pos="747"/>
              </w:tabs>
              <w:spacing w:line="220" w:lineRule="exact"/>
              <w:ind w:left="-91" w:right="-79"/>
              <w:rPr>
                <w:rFonts w:cs="Times New Roman"/>
                <w:szCs w:val="22"/>
              </w:rPr>
            </w:pPr>
            <w:r w:rsidRPr="00B87CE9">
              <w:rPr>
                <w:rFonts w:cs="Times New Roman"/>
                <w:szCs w:val="22"/>
              </w:rPr>
              <w:t>17,000</w:t>
            </w:r>
          </w:p>
        </w:tc>
        <w:tc>
          <w:tcPr>
            <w:tcW w:w="182" w:type="dxa"/>
            <w:vAlign w:val="bottom"/>
          </w:tcPr>
          <w:p w14:paraId="6640BE33"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1080" w:type="dxa"/>
            <w:vAlign w:val="bottom"/>
          </w:tcPr>
          <w:p w14:paraId="5CCD8903" w14:textId="175BA9D3" w:rsidR="00A73AAF" w:rsidRPr="00B87CE9" w:rsidRDefault="00816B21" w:rsidP="00A73AAF">
            <w:pPr>
              <w:pStyle w:val="acctfourfigures"/>
              <w:tabs>
                <w:tab w:val="clear" w:pos="765"/>
                <w:tab w:val="decimal" w:pos="604"/>
              </w:tabs>
              <w:spacing w:line="220" w:lineRule="exact"/>
              <w:ind w:left="-79" w:right="-79"/>
              <w:rPr>
                <w:rFonts w:cs="Times New Roman"/>
                <w:szCs w:val="22"/>
              </w:rPr>
            </w:pPr>
            <w:r w:rsidRPr="00B87CE9">
              <w:rPr>
                <w:rFonts w:cs="Times New Roman"/>
                <w:szCs w:val="22"/>
              </w:rPr>
              <w:t>-</w:t>
            </w:r>
          </w:p>
        </w:tc>
        <w:tc>
          <w:tcPr>
            <w:tcW w:w="182" w:type="dxa"/>
            <w:vAlign w:val="bottom"/>
          </w:tcPr>
          <w:p w14:paraId="540E13CD" w14:textId="77777777" w:rsidR="00A73AAF" w:rsidRPr="00B87CE9" w:rsidRDefault="00A73AAF" w:rsidP="00A73AAF">
            <w:pPr>
              <w:pStyle w:val="acctfourfigures"/>
              <w:spacing w:line="220" w:lineRule="exact"/>
              <w:rPr>
                <w:rFonts w:cs="Times New Roman"/>
                <w:szCs w:val="22"/>
              </w:rPr>
            </w:pPr>
          </w:p>
        </w:tc>
        <w:tc>
          <w:tcPr>
            <w:tcW w:w="986" w:type="dxa"/>
            <w:vAlign w:val="bottom"/>
          </w:tcPr>
          <w:p w14:paraId="3B1A85E6" w14:textId="10EFD6F1" w:rsidR="00A73AAF" w:rsidRPr="00B87CE9" w:rsidRDefault="008C3535" w:rsidP="00A73AAF">
            <w:pPr>
              <w:pStyle w:val="acctfourfigures"/>
              <w:tabs>
                <w:tab w:val="clear" w:pos="765"/>
                <w:tab w:val="decimal" w:pos="777"/>
              </w:tabs>
              <w:spacing w:line="220" w:lineRule="exact"/>
              <w:ind w:left="-79" w:right="-79"/>
              <w:rPr>
                <w:rFonts w:cs="Times New Roman"/>
                <w:szCs w:val="22"/>
              </w:rPr>
            </w:pPr>
            <w:r w:rsidRPr="00B87CE9">
              <w:rPr>
                <w:rFonts w:cs="Times New Roman"/>
                <w:szCs w:val="22"/>
              </w:rPr>
              <w:t>17,000</w:t>
            </w:r>
          </w:p>
        </w:tc>
        <w:tc>
          <w:tcPr>
            <w:tcW w:w="178" w:type="dxa"/>
          </w:tcPr>
          <w:p w14:paraId="038FAE03"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886" w:type="dxa"/>
            <w:vAlign w:val="bottom"/>
          </w:tcPr>
          <w:p w14:paraId="3A135A52" w14:textId="2F55DA11" w:rsidR="00A73AAF" w:rsidRPr="00B87CE9" w:rsidRDefault="00A73AAF" w:rsidP="00A73AAF">
            <w:pPr>
              <w:pStyle w:val="acctfourfigures"/>
              <w:tabs>
                <w:tab w:val="clear" w:pos="765"/>
                <w:tab w:val="decimal" w:pos="699"/>
              </w:tabs>
              <w:spacing w:line="220" w:lineRule="exact"/>
              <w:ind w:left="-91" w:right="-79"/>
              <w:rPr>
                <w:rFonts w:cs="Times New Roman"/>
                <w:szCs w:val="22"/>
              </w:rPr>
            </w:pPr>
            <w:r w:rsidRPr="00B87CE9">
              <w:rPr>
                <w:rFonts w:cs="Times New Roman"/>
                <w:szCs w:val="22"/>
              </w:rPr>
              <w:t>110,000</w:t>
            </w:r>
          </w:p>
        </w:tc>
        <w:tc>
          <w:tcPr>
            <w:tcW w:w="178" w:type="dxa"/>
            <w:vAlign w:val="bottom"/>
          </w:tcPr>
          <w:p w14:paraId="137CBC3B" w14:textId="77777777" w:rsidR="00A73AAF" w:rsidRPr="00B87CE9" w:rsidRDefault="00A73AAF" w:rsidP="00A73AAF">
            <w:pPr>
              <w:pStyle w:val="acctfourfigures"/>
              <w:spacing w:line="220" w:lineRule="exact"/>
              <w:rPr>
                <w:rFonts w:cs="Times New Roman"/>
                <w:szCs w:val="22"/>
              </w:rPr>
            </w:pPr>
          </w:p>
        </w:tc>
        <w:tc>
          <w:tcPr>
            <w:tcW w:w="1009" w:type="dxa"/>
            <w:vAlign w:val="bottom"/>
          </w:tcPr>
          <w:p w14:paraId="334DDF01" w14:textId="6B1263E6" w:rsidR="00A73AAF" w:rsidRPr="00B87CE9" w:rsidRDefault="00A73AAF" w:rsidP="00A73AAF">
            <w:pPr>
              <w:pStyle w:val="acctfourfigures"/>
              <w:tabs>
                <w:tab w:val="clear" w:pos="765"/>
                <w:tab w:val="decimal" w:pos="533"/>
              </w:tabs>
              <w:spacing w:line="220" w:lineRule="exact"/>
              <w:ind w:left="-79" w:right="-79"/>
              <w:rPr>
                <w:rFonts w:cs="Times New Roman"/>
                <w:szCs w:val="22"/>
              </w:rPr>
            </w:pPr>
            <w:r w:rsidRPr="00B87CE9">
              <w:rPr>
                <w:rFonts w:cs="Times New Roman"/>
                <w:szCs w:val="22"/>
              </w:rPr>
              <w:t>-</w:t>
            </w:r>
          </w:p>
        </w:tc>
        <w:tc>
          <w:tcPr>
            <w:tcW w:w="178" w:type="dxa"/>
            <w:vAlign w:val="bottom"/>
          </w:tcPr>
          <w:p w14:paraId="4D70EC59" w14:textId="77777777" w:rsidR="00A73AAF" w:rsidRPr="00B87CE9" w:rsidRDefault="00A73AAF" w:rsidP="00A73AAF">
            <w:pPr>
              <w:pStyle w:val="acctfourfigures"/>
              <w:spacing w:line="220" w:lineRule="exact"/>
              <w:rPr>
                <w:rFonts w:cs="Times New Roman"/>
                <w:szCs w:val="22"/>
              </w:rPr>
            </w:pPr>
          </w:p>
        </w:tc>
        <w:tc>
          <w:tcPr>
            <w:tcW w:w="902" w:type="dxa"/>
            <w:gridSpan w:val="2"/>
            <w:vAlign w:val="bottom"/>
          </w:tcPr>
          <w:p w14:paraId="0027FB03" w14:textId="067C728A" w:rsidR="00A73AAF" w:rsidRPr="00B87CE9" w:rsidRDefault="00A73AAF" w:rsidP="00A73AAF">
            <w:pPr>
              <w:pStyle w:val="acctfourfigures"/>
              <w:tabs>
                <w:tab w:val="clear" w:pos="765"/>
                <w:tab w:val="decimal" w:pos="736"/>
              </w:tabs>
              <w:spacing w:line="220" w:lineRule="exact"/>
              <w:rPr>
                <w:rFonts w:cs="Times New Roman"/>
                <w:szCs w:val="22"/>
              </w:rPr>
            </w:pPr>
            <w:r w:rsidRPr="00B87CE9">
              <w:rPr>
                <w:rFonts w:cs="Times New Roman"/>
                <w:szCs w:val="22"/>
              </w:rPr>
              <w:t>110,000</w:t>
            </w:r>
          </w:p>
        </w:tc>
      </w:tr>
      <w:tr w:rsidR="00A73AAF" w:rsidRPr="00B87CE9" w14:paraId="477FB633" w14:textId="77777777" w:rsidTr="009626CD">
        <w:trPr>
          <w:cantSplit/>
          <w:trHeight w:val="470"/>
        </w:trPr>
        <w:tc>
          <w:tcPr>
            <w:tcW w:w="2646" w:type="dxa"/>
            <w:vAlign w:val="bottom"/>
          </w:tcPr>
          <w:p w14:paraId="49D35DC6" w14:textId="77777777" w:rsidR="00A73AAF" w:rsidRPr="00B87CE9" w:rsidRDefault="00A73AAF" w:rsidP="00A73AAF">
            <w:pPr>
              <w:tabs>
                <w:tab w:val="left" w:pos="191"/>
              </w:tabs>
              <w:spacing w:line="220" w:lineRule="exact"/>
              <w:ind w:left="191" w:hanging="191"/>
              <w:rPr>
                <w:rFonts w:ascii="Times New Roman" w:hAnsi="Times New Roman" w:cs="Times New Roman"/>
                <w:sz w:val="22"/>
                <w:szCs w:val="22"/>
              </w:rPr>
            </w:pPr>
            <w:r w:rsidRPr="00B87CE9">
              <w:rPr>
                <w:rFonts w:ascii="Times New Roman" w:hAnsi="Times New Roman" w:cs="Times New Roman"/>
                <w:sz w:val="22"/>
                <w:szCs w:val="22"/>
              </w:rPr>
              <w:t>Long-term loans</w:t>
            </w:r>
            <w:r w:rsidRPr="00B87CE9">
              <w:rPr>
                <w:rFonts w:ascii="Times New Roman" w:hAnsi="Times New Roman" w:cs="Times New Roman"/>
                <w:sz w:val="22"/>
                <w:szCs w:val="22"/>
                <w:cs/>
              </w:rPr>
              <w:t xml:space="preserve"> </w:t>
            </w:r>
            <w:r w:rsidRPr="00B87CE9">
              <w:rPr>
                <w:rFonts w:ascii="Times New Roman" w:hAnsi="Times New Roman" w:cs="Times New Roman"/>
                <w:sz w:val="22"/>
                <w:szCs w:val="22"/>
              </w:rPr>
              <w:t>from financial institutions</w:t>
            </w:r>
          </w:p>
        </w:tc>
        <w:tc>
          <w:tcPr>
            <w:tcW w:w="900" w:type="dxa"/>
            <w:vAlign w:val="bottom"/>
          </w:tcPr>
          <w:p w14:paraId="4CC14EF9" w14:textId="475A086E" w:rsidR="00A73AAF" w:rsidRPr="00B87CE9" w:rsidRDefault="007E1476" w:rsidP="00A73AAF">
            <w:pPr>
              <w:pStyle w:val="acctfourfigures"/>
              <w:tabs>
                <w:tab w:val="clear" w:pos="765"/>
                <w:tab w:val="decimal" w:pos="747"/>
              </w:tabs>
              <w:spacing w:line="220" w:lineRule="exact"/>
              <w:ind w:left="-91" w:right="-79"/>
              <w:rPr>
                <w:rFonts w:cs="Times New Roman"/>
                <w:szCs w:val="22"/>
              </w:rPr>
            </w:pPr>
            <w:r w:rsidRPr="00B87CE9">
              <w:rPr>
                <w:rFonts w:cs="Times New Roman"/>
                <w:szCs w:val="22"/>
              </w:rPr>
              <w:t>257,</w:t>
            </w:r>
            <w:r w:rsidR="009B7693" w:rsidRPr="00B87CE9">
              <w:rPr>
                <w:rFonts w:cs="Times New Roman"/>
                <w:szCs w:val="22"/>
              </w:rPr>
              <w:t>700</w:t>
            </w:r>
          </w:p>
        </w:tc>
        <w:tc>
          <w:tcPr>
            <w:tcW w:w="182" w:type="dxa"/>
            <w:vAlign w:val="bottom"/>
          </w:tcPr>
          <w:p w14:paraId="2EFF94E7"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1080" w:type="dxa"/>
            <w:vAlign w:val="bottom"/>
          </w:tcPr>
          <w:p w14:paraId="1E0031B8" w14:textId="328EC7EA" w:rsidR="00A73AAF" w:rsidRPr="00B87CE9" w:rsidRDefault="00816B21" w:rsidP="00A73AAF">
            <w:pPr>
              <w:pStyle w:val="acctfourfigures"/>
              <w:tabs>
                <w:tab w:val="clear" w:pos="765"/>
                <w:tab w:val="decimal" w:pos="604"/>
              </w:tabs>
              <w:spacing w:line="220" w:lineRule="exact"/>
              <w:ind w:left="-79" w:right="-79"/>
              <w:rPr>
                <w:rFonts w:cs="Times New Roman"/>
                <w:szCs w:val="22"/>
              </w:rPr>
            </w:pPr>
            <w:r w:rsidRPr="00B87CE9">
              <w:rPr>
                <w:rFonts w:cs="Times New Roman"/>
                <w:szCs w:val="22"/>
              </w:rPr>
              <w:t>-</w:t>
            </w:r>
          </w:p>
        </w:tc>
        <w:tc>
          <w:tcPr>
            <w:tcW w:w="182" w:type="dxa"/>
            <w:vAlign w:val="bottom"/>
          </w:tcPr>
          <w:p w14:paraId="0880247B" w14:textId="77777777" w:rsidR="00A73AAF" w:rsidRPr="00B87CE9" w:rsidRDefault="00A73AAF" w:rsidP="00A73AAF">
            <w:pPr>
              <w:pStyle w:val="acctfourfigures"/>
              <w:spacing w:line="220" w:lineRule="exact"/>
              <w:rPr>
                <w:rFonts w:cs="Times New Roman"/>
                <w:szCs w:val="22"/>
              </w:rPr>
            </w:pPr>
          </w:p>
        </w:tc>
        <w:tc>
          <w:tcPr>
            <w:tcW w:w="986" w:type="dxa"/>
            <w:vAlign w:val="bottom"/>
          </w:tcPr>
          <w:p w14:paraId="370444D9" w14:textId="5EC3B3C8" w:rsidR="00A73AAF" w:rsidRPr="00B87CE9" w:rsidRDefault="008C3535" w:rsidP="00A73AAF">
            <w:pPr>
              <w:pStyle w:val="acctfourfigures"/>
              <w:tabs>
                <w:tab w:val="clear" w:pos="765"/>
                <w:tab w:val="decimal" w:pos="777"/>
              </w:tabs>
              <w:spacing w:line="220" w:lineRule="exact"/>
              <w:ind w:left="-79" w:right="-79"/>
              <w:rPr>
                <w:rFonts w:cs="Times New Roman"/>
                <w:szCs w:val="22"/>
              </w:rPr>
            </w:pPr>
            <w:r w:rsidRPr="00B87CE9">
              <w:rPr>
                <w:rFonts w:cs="Times New Roman"/>
                <w:szCs w:val="22"/>
              </w:rPr>
              <w:t>257,</w:t>
            </w:r>
            <w:r w:rsidR="00ED01DB">
              <w:rPr>
                <w:rFonts w:cs="Times New Roman"/>
                <w:szCs w:val="22"/>
              </w:rPr>
              <w:t>7</w:t>
            </w:r>
            <w:r w:rsidRPr="00B87CE9">
              <w:rPr>
                <w:rFonts w:cs="Times New Roman"/>
                <w:szCs w:val="22"/>
              </w:rPr>
              <w:t>00</w:t>
            </w:r>
          </w:p>
        </w:tc>
        <w:tc>
          <w:tcPr>
            <w:tcW w:w="178" w:type="dxa"/>
          </w:tcPr>
          <w:p w14:paraId="39D1FB38"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886" w:type="dxa"/>
            <w:vAlign w:val="bottom"/>
          </w:tcPr>
          <w:p w14:paraId="479F6AA3" w14:textId="72A37928" w:rsidR="00A73AAF" w:rsidRPr="00B87CE9" w:rsidRDefault="00A73AAF" w:rsidP="00A73AAF">
            <w:pPr>
              <w:pStyle w:val="acctfourfigures"/>
              <w:tabs>
                <w:tab w:val="clear" w:pos="765"/>
                <w:tab w:val="decimal" w:pos="699"/>
              </w:tabs>
              <w:spacing w:line="220" w:lineRule="exact"/>
              <w:ind w:left="-91" w:right="-79"/>
              <w:rPr>
                <w:rFonts w:cs="Times New Roman"/>
                <w:szCs w:val="22"/>
              </w:rPr>
            </w:pPr>
            <w:r w:rsidRPr="00B87CE9">
              <w:rPr>
                <w:rFonts w:cs="Times New Roman"/>
                <w:szCs w:val="22"/>
              </w:rPr>
              <w:t>355,360</w:t>
            </w:r>
          </w:p>
        </w:tc>
        <w:tc>
          <w:tcPr>
            <w:tcW w:w="178" w:type="dxa"/>
            <w:vAlign w:val="bottom"/>
          </w:tcPr>
          <w:p w14:paraId="49CABA25" w14:textId="77777777" w:rsidR="00A73AAF" w:rsidRPr="00B87CE9" w:rsidRDefault="00A73AAF" w:rsidP="00A73AAF">
            <w:pPr>
              <w:pStyle w:val="acctfourfigures"/>
              <w:spacing w:line="220" w:lineRule="exact"/>
              <w:rPr>
                <w:rFonts w:cs="Times New Roman"/>
                <w:szCs w:val="22"/>
              </w:rPr>
            </w:pPr>
          </w:p>
        </w:tc>
        <w:tc>
          <w:tcPr>
            <w:tcW w:w="1009" w:type="dxa"/>
            <w:vAlign w:val="bottom"/>
          </w:tcPr>
          <w:p w14:paraId="0153E97F" w14:textId="3BE28B83" w:rsidR="00A73AAF" w:rsidRPr="00B87CE9" w:rsidRDefault="00A73AAF" w:rsidP="00A73AAF">
            <w:pPr>
              <w:pStyle w:val="acctfourfigures"/>
              <w:tabs>
                <w:tab w:val="clear" w:pos="765"/>
                <w:tab w:val="decimal" w:pos="533"/>
              </w:tabs>
              <w:spacing w:line="220" w:lineRule="exact"/>
              <w:ind w:left="-79" w:right="-79"/>
              <w:rPr>
                <w:rFonts w:cs="Times New Roman"/>
                <w:szCs w:val="22"/>
              </w:rPr>
            </w:pPr>
            <w:r w:rsidRPr="00B87CE9">
              <w:rPr>
                <w:rFonts w:cs="Times New Roman"/>
                <w:szCs w:val="22"/>
              </w:rPr>
              <w:t>-</w:t>
            </w:r>
          </w:p>
        </w:tc>
        <w:tc>
          <w:tcPr>
            <w:tcW w:w="178" w:type="dxa"/>
            <w:vAlign w:val="bottom"/>
          </w:tcPr>
          <w:p w14:paraId="0B316EA1" w14:textId="77777777" w:rsidR="00A73AAF" w:rsidRPr="00B87CE9" w:rsidRDefault="00A73AAF" w:rsidP="00A73AAF">
            <w:pPr>
              <w:pStyle w:val="acctfourfigures"/>
              <w:spacing w:line="220" w:lineRule="exact"/>
              <w:rPr>
                <w:rFonts w:cs="Times New Roman"/>
                <w:szCs w:val="22"/>
              </w:rPr>
            </w:pPr>
          </w:p>
        </w:tc>
        <w:tc>
          <w:tcPr>
            <w:tcW w:w="902" w:type="dxa"/>
            <w:gridSpan w:val="2"/>
            <w:vAlign w:val="bottom"/>
          </w:tcPr>
          <w:p w14:paraId="026DC087" w14:textId="40069E06" w:rsidR="00A73AAF" w:rsidRPr="00B87CE9" w:rsidRDefault="00A73AAF" w:rsidP="00A73AAF">
            <w:pPr>
              <w:pStyle w:val="acctfourfigures"/>
              <w:tabs>
                <w:tab w:val="clear" w:pos="765"/>
                <w:tab w:val="decimal" w:pos="736"/>
              </w:tabs>
              <w:spacing w:line="220" w:lineRule="exact"/>
              <w:rPr>
                <w:rFonts w:cs="Times New Roman"/>
                <w:szCs w:val="22"/>
              </w:rPr>
            </w:pPr>
            <w:r w:rsidRPr="00B87CE9">
              <w:rPr>
                <w:rFonts w:cs="Times New Roman"/>
                <w:szCs w:val="22"/>
              </w:rPr>
              <w:t>355,360</w:t>
            </w:r>
          </w:p>
        </w:tc>
      </w:tr>
      <w:tr w:rsidR="00A73AAF" w:rsidRPr="00B87CE9" w14:paraId="1E353AA8" w14:textId="77777777" w:rsidTr="009626CD">
        <w:trPr>
          <w:cantSplit/>
          <w:trHeight w:val="259"/>
        </w:trPr>
        <w:tc>
          <w:tcPr>
            <w:tcW w:w="2646" w:type="dxa"/>
            <w:vAlign w:val="bottom"/>
          </w:tcPr>
          <w:p w14:paraId="7158F8BE" w14:textId="77777777" w:rsidR="00443FAA" w:rsidRPr="00B87CE9" w:rsidRDefault="00C90844" w:rsidP="00C90844">
            <w:pPr>
              <w:tabs>
                <w:tab w:val="left" w:pos="191"/>
              </w:tabs>
              <w:spacing w:line="220" w:lineRule="exact"/>
              <w:ind w:right="-68"/>
              <w:rPr>
                <w:rFonts w:ascii="Times New Roman" w:hAnsi="Times New Roman" w:cs="Times New Roman"/>
                <w:sz w:val="22"/>
                <w:szCs w:val="22"/>
              </w:rPr>
            </w:pPr>
            <w:r w:rsidRPr="00B87CE9">
              <w:rPr>
                <w:rFonts w:ascii="Times New Roman" w:hAnsi="Times New Roman" w:cs="Times New Roman"/>
                <w:sz w:val="22"/>
                <w:szCs w:val="22"/>
              </w:rPr>
              <w:t>L</w:t>
            </w:r>
            <w:r w:rsidR="00A73AAF" w:rsidRPr="00B87CE9">
              <w:rPr>
                <w:rFonts w:ascii="Times New Roman" w:hAnsi="Times New Roman" w:cs="Times New Roman"/>
                <w:sz w:val="22"/>
                <w:szCs w:val="22"/>
              </w:rPr>
              <w:t>ease liabilities</w:t>
            </w:r>
            <w:r w:rsidR="00F76CE7" w:rsidRPr="00B87CE9">
              <w:rPr>
                <w:rFonts w:ascii="Times New Roman" w:hAnsi="Times New Roman" w:cs="Times New Roman"/>
                <w:sz w:val="22"/>
                <w:szCs w:val="22"/>
              </w:rPr>
              <w:t xml:space="preserve"> </w:t>
            </w:r>
          </w:p>
          <w:p w14:paraId="38FD7320" w14:textId="77777777" w:rsidR="00523C17" w:rsidRPr="00B87CE9" w:rsidRDefault="00E942CC" w:rsidP="00C90844">
            <w:pPr>
              <w:tabs>
                <w:tab w:val="left" w:pos="191"/>
              </w:tabs>
              <w:spacing w:line="220" w:lineRule="exact"/>
              <w:ind w:right="-68"/>
              <w:rPr>
                <w:rFonts w:ascii="Times New Roman" w:hAnsi="Times New Roman" w:cs="Times New Roman"/>
                <w:i/>
                <w:iCs/>
                <w:sz w:val="22"/>
                <w:szCs w:val="22"/>
              </w:rPr>
            </w:pPr>
            <w:r w:rsidRPr="00B87CE9">
              <w:rPr>
                <w:rFonts w:ascii="Times New Roman" w:hAnsi="Times New Roman" w:cs="Times New Roman"/>
                <w:i/>
                <w:iCs/>
                <w:sz w:val="22"/>
                <w:szCs w:val="22"/>
              </w:rPr>
              <w:t xml:space="preserve">   </w:t>
            </w:r>
            <w:r w:rsidR="00443FAA" w:rsidRPr="00B87CE9">
              <w:rPr>
                <w:rFonts w:ascii="Times New Roman" w:hAnsi="Times New Roman" w:cs="Times New Roman"/>
                <w:i/>
                <w:iCs/>
                <w:sz w:val="22"/>
                <w:szCs w:val="22"/>
              </w:rPr>
              <w:t xml:space="preserve">(2019: Finance lease </w:t>
            </w:r>
          </w:p>
          <w:p w14:paraId="097D98BD" w14:textId="5FCF0873" w:rsidR="00A73AAF" w:rsidRPr="00B87CE9" w:rsidRDefault="00523C17" w:rsidP="00C90844">
            <w:pPr>
              <w:tabs>
                <w:tab w:val="left" w:pos="191"/>
              </w:tabs>
              <w:spacing w:line="220" w:lineRule="exact"/>
              <w:ind w:right="-68"/>
              <w:rPr>
                <w:rFonts w:ascii="Times New Roman" w:hAnsi="Times New Roman" w:cs="Times New Roman"/>
                <w:sz w:val="22"/>
                <w:szCs w:val="22"/>
              </w:rPr>
            </w:pPr>
            <w:r w:rsidRPr="00B87CE9">
              <w:rPr>
                <w:rFonts w:ascii="Times New Roman" w:hAnsi="Times New Roman" w:cs="Times New Roman"/>
                <w:i/>
                <w:iCs/>
                <w:sz w:val="22"/>
                <w:szCs w:val="22"/>
              </w:rPr>
              <w:t xml:space="preserve">    </w:t>
            </w:r>
            <w:r w:rsidR="00443FAA" w:rsidRPr="00B87CE9">
              <w:rPr>
                <w:rFonts w:ascii="Times New Roman" w:hAnsi="Times New Roman" w:cs="Times New Roman"/>
                <w:i/>
                <w:iCs/>
                <w:sz w:val="22"/>
                <w:szCs w:val="22"/>
              </w:rPr>
              <w:t>liabilities)</w:t>
            </w:r>
          </w:p>
        </w:tc>
        <w:tc>
          <w:tcPr>
            <w:tcW w:w="900" w:type="dxa"/>
            <w:tcBorders>
              <w:bottom w:val="single" w:sz="4" w:space="0" w:color="auto"/>
            </w:tcBorders>
            <w:vAlign w:val="bottom"/>
          </w:tcPr>
          <w:p w14:paraId="3259410F" w14:textId="16434E73" w:rsidR="00A73AAF" w:rsidRPr="00B87CE9" w:rsidRDefault="00BB3A5F" w:rsidP="00A73AAF">
            <w:pPr>
              <w:pStyle w:val="acctfourfigures"/>
              <w:tabs>
                <w:tab w:val="clear" w:pos="765"/>
                <w:tab w:val="decimal" w:pos="518"/>
              </w:tabs>
              <w:spacing w:line="220" w:lineRule="exact"/>
              <w:ind w:left="-91" w:right="-79"/>
              <w:rPr>
                <w:rFonts w:cs="Times New Roman"/>
                <w:szCs w:val="22"/>
              </w:rPr>
            </w:pPr>
            <w:r w:rsidRPr="00B87CE9">
              <w:rPr>
                <w:rFonts w:cs="Times New Roman"/>
                <w:szCs w:val="22"/>
              </w:rPr>
              <w:t>-</w:t>
            </w:r>
          </w:p>
        </w:tc>
        <w:tc>
          <w:tcPr>
            <w:tcW w:w="182" w:type="dxa"/>
            <w:vAlign w:val="bottom"/>
          </w:tcPr>
          <w:p w14:paraId="2521B158"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1080" w:type="dxa"/>
            <w:tcBorders>
              <w:bottom w:val="single" w:sz="4" w:space="0" w:color="auto"/>
            </w:tcBorders>
            <w:vAlign w:val="bottom"/>
          </w:tcPr>
          <w:p w14:paraId="189D4F18" w14:textId="115FB0E4" w:rsidR="00A73AAF" w:rsidRPr="00B87CE9" w:rsidRDefault="00816B21" w:rsidP="00A73AAF">
            <w:pPr>
              <w:pStyle w:val="acctfourfigures"/>
              <w:tabs>
                <w:tab w:val="clear" w:pos="765"/>
                <w:tab w:val="decimal" w:pos="874"/>
              </w:tabs>
              <w:spacing w:line="220" w:lineRule="exact"/>
              <w:ind w:left="-79" w:right="-79"/>
              <w:rPr>
                <w:rFonts w:cs="Times New Roman"/>
                <w:szCs w:val="22"/>
              </w:rPr>
            </w:pPr>
            <w:r w:rsidRPr="00B87CE9">
              <w:rPr>
                <w:rFonts w:cs="Times New Roman"/>
                <w:szCs w:val="22"/>
              </w:rPr>
              <w:t>166,627</w:t>
            </w:r>
          </w:p>
        </w:tc>
        <w:tc>
          <w:tcPr>
            <w:tcW w:w="182" w:type="dxa"/>
            <w:vAlign w:val="bottom"/>
          </w:tcPr>
          <w:p w14:paraId="65F00231" w14:textId="77777777" w:rsidR="00A73AAF" w:rsidRPr="00B87CE9" w:rsidRDefault="00A73AAF" w:rsidP="00A73AAF">
            <w:pPr>
              <w:pStyle w:val="acctfourfigures"/>
              <w:spacing w:line="220" w:lineRule="exact"/>
              <w:rPr>
                <w:rFonts w:cs="Times New Roman"/>
                <w:szCs w:val="22"/>
              </w:rPr>
            </w:pPr>
          </w:p>
        </w:tc>
        <w:tc>
          <w:tcPr>
            <w:tcW w:w="986" w:type="dxa"/>
            <w:tcBorders>
              <w:bottom w:val="single" w:sz="4" w:space="0" w:color="auto"/>
            </w:tcBorders>
            <w:vAlign w:val="bottom"/>
          </w:tcPr>
          <w:p w14:paraId="4390EDAA" w14:textId="7BF8E0EC" w:rsidR="00A73AAF" w:rsidRPr="00B87CE9" w:rsidRDefault="008C3535" w:rsidP="00A73AAF">
            <w:pPr>
              <w:pStyle w:val="acctfourfigures"/>
              <w:tabs>
                <w:tab w:val="clear" w:pos="765"/>
                <w:tab w:val="decimal" w:pos="777"/>
              </w:tabs>
              <w:spacing w:line="220" w:lineRule="exact"/>
              <w:ind w:left="-79" w:right="-79"/>
              <w:rPr>
                <w:rFonts w:cs="Times New Roman"/>
                <w:szCs w:val="22"/>
              </w:rPr>
            </w:pPr>
            <w:r w:rsidRPr="00B87CE9">
              <w:rPr>
                <w:rFonts w:cs="Times New Roman"/>
                <w:szCs w:val="22"/>
              </w:rPr>
              <w:t>166,627</w:t>
            </w:r>
          </w:p>
        </w:tc>
        <w:tc>
          <w:tcPr>
            <w:tcW w:w="178" w:type="dxa"/>
          </w:tcPr>
          <w:p w14:paraId="29FA60C3"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886" w:type="dxa"/>
            <w:tcBorders>
              <w:bottom w:val="single" w:sz="4" w:space="0" w:color="auto"/>
            </w:tcBorders>
            <w:vAlign w:val="bottom"/>
          </w:tcPr>
          <w:p w14:paraId="055ECFB1" w14:textId="04BD4FF9" w:rsidR="00A73AAF" w:rsidRPr="00B87CE9" w:rsidRDefault="00A73AAF" w:rsidP="00A73AAF">
            <w:pPr>
              <w:pStyle w:val="acctfourfigures"/>
              <w:tabs>
                <w:tab w:val="clear" w:pos="765"/>
                <w:tab w:val="decimal" w:pos="429"/>
              </w:tabs>
              <w:spacing w:line="220" w:lineRule="exact"/>
              <w:ind w:left="-91" w:right="-79"/>
              <w:rPr>
                <w:rFonts w:cs="Times New Roman"/>
                <w:szCs w:val="22"/>
              </w:rPr>
            </w:pPr>
            <w:r w:rsidRPr="00B87CE9">
              <w:rPr>
                <w:rFonts w:cs="Times New Roman"/>
                <w:szCs w:val="22"/>
              </w:rPr>
              <w:t>-</w:t>
            </w:r>
          </w:p>
        </w:tc>
        <w:tc>
          <w:tcPr>
            <w:tcW w:w="178" w:type="dxa"/>
            <w:vAlign w:val="bottom"/>
          </w:tcPr>
          <w:p w14:paraId="21526B48" w14:textId="77777777" w:rsidR="00A73AAF" w:rsidRPr="00B87CE9" w:rsidRDefault="00A73AAF" w:rsidP="00A73AAF">
            <w:pPr>
              <w:pStyle w:val="acctfourfigures"/>
              <w:spacing w:line="220" w:lineRule="exact"/>
              <w:rPr>
                <w:rFonts w:cs="Times New Roman"/>
                <w:szCs w:val="22"/>
              </w:rPr>
            </w:pPr>
          </w:p>
        </w:tc>
        <w:tc>
          <w:tcPr>
            <w:tcW w:w="1009" w:type="dxa"/>
            <w:tcBorders>
              <w:bottom w:val="single" w:sz="4" w:space="0" w:color="auto"/>
            </w:tcBorders>
            <w:vAlign w:val="bottom"/>
          </w:tcPr>
          <w:p w14:paraId="71EA628C" w14:textId="56537A07" w:rsidR="00A73AAF" w:rsidRPr="00B87CE9" w:rsidRDefault="00A73AAF" w:rsidP="00A73AAF">
            <w:pPr>
              <w:pStyle w:val="acctfourfigures"/>
              <w:tabs>
                <w:tab w:val="clear" w:pos="765"/>
                <w:tab w:val="decimal" w:pos="803"/>
              </w:tabs>
              <w:spacing w:line="220" w:lineRule="exact"/>
              <w:ind w:left="-79" w:right="-79"/>
              <w:rPr>
                <w:rFonts w:cs="Times New Roman"/>
                <w:szCs w:val="22"/>
              </w:rPr>
            </w:pPr>
            <w:r w:rsidRPr="00B87CE9">
              <w:rPr>
                <w:rFonts w:cs="Times New Roman"/>
                <w:szCs w:val="22"/>
              </w:rPr>
              <w:t>165,798</w:t>
            </w:r>
          </w:p>
        </w:tc>
        <w:tc>
          <w:tcPr>
            <w:tcW w:w="178" w:type="dxa"/>
            <w:vAlign w:val="bottom"/>
          </w:tcPr>
          <w:p w14:paraId="47D39A4E" w14:textId="77777777" w:rsidR="00A73AAF" w:rsidRPr="00B87CE9" w:rsidRDefault="00A73AAF" w:rsidP="00A73AAF">
            <w:pPr>
              <w:pStyle w:val="acctfourfigures"/>
              <w:spacing w:line="220" w:lineRule="exact"/>
              <w:rPr>
                <w:rFonts w:cs="Times New Roman"/>
                <w:szCs w:val="22"/>
              </w:rPr>
            </w:pPr>
          </w:p>
        </w:tc>
        <w:tc>
          <w:tcPr>
            <w:tcW w:w="902" w:type="dxa"/>
            <w:gridSpan w:val="2"/>
            <w:tcBorders>
              <w:bottom w:val="single" w:sz="4" w:space="0" w:color="auto"/>
            </w:tcBorders>
            <w:vAlign w:val="bottom"/>
          </w:tcPr>
          <w:p w14:paraId="1BD38F82" w14:textId="71753067" w:rsidR="00A73AAF" w:rsidRPr="00B87CE9" w:rsidRDefault="00A73AAF" w:rsidP="00A73AAF">
            <w:pPr>
              <w:pStyle w:val="acctfourfigures"/>
              <w:tabs>
                <w:tab w:val="clear" w:pos="765"/>
                <w:tab w:val="decimal" w:pos="736"/>
              </w:tabs>
              <w:spacing w:line="220" w:lineRule="exact"/>
              <w:rPr>
                <w:rFonts w:cs="Times New Roman"/>
                <w:szCs w:val="22"/>
              </w:rPr>
            </w:pPr>
            <w:r w:rsidRPr="00B87CE9">
              <w:rPr>
                <w:rFonts w:cs="Times New Roman"/>
                <w:szCs w:val="22"/>
              </w:rPr>
              <w:t>165,798</w:t>
            </w:r>
          </w:p>
        </w:tc>
      </w:tr>
      <w:tr w:rsidR="00A73AAF" w:rsidRPr="00B87CE9" w14:paraId="598D8DDB" w14:textId="77777777" w:rsidTr="009626CD">
        <w:trPr>
          <w:cantSplit/>
          <w:trHeight w:val="259"/>
        </w:trPr>
        <w:tc>
          <w:tcPr>
            <w:tcW w:w="2646" w:type="dxa"/>
            <w:vAlign w:val="bottom"/>
          </w:tcPr>
          <w:p w14:paraId="7B17FCFE" w14:textId="77777777" w:rsidR="00A73AAF" w:rsidRPr="00B87CE9" w:rsidRDefault="00A73AAF" w:rsidP="00A73AAF">
            <w:pPr>
              <w:tabs>
                <w:tab w:val="left" w:pos="191"/>
              </w:tabs>
              <w:spacing w:line="220" w:lineRule="exact"/>
              <w:ind w:left="191" w:right="-68" w:hanging="191"/>
              <w:rPr>
                <w:rFonts w:ascii="Times New Roman" w:hAnsi="Times New Roman" w:cs="Times New Roman"/>
                <w:sz w:val="22"/>
                <w:szCs w:val="22"/>
              </w:rPr>
            </w:pPr>
            <w:r w:rsidRPr="00B87CE9">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6251A4CB" w14:textId="2A2BEDD5" w:rsidR="00A73AAF" w:rsidRPr="00B87CE9" w:rsidRDefault="008C3535" w:rsidP="00A73AAF">
            <w:pPr>
              <w:pStyle w:val="acctfourfigures"/>
              <w:tabs>
                <w:tab w:val="clear" w:pos="765"/>
                <w:tab w:val="decimal" w:pos="747"/>
              </w:tabs>
              <w:spacing w:line="220" w:lineRule="exact"/>
              <w:ind w:left="-91" w:right="-79"/>
              <w:rPr>
                <w:rFonts w:cs="Times New Roman"/>
                <w:b/>
                <w:bCs/>
                <w:szCs w:val="22"/>
              </w:rPr>
            </w:pPr>
            <w:r w:rsidRPr="00B87CE9">
              <w:rPr>
                <w:rFonts w:cs="Times New Roman"/>
                <w:b/>
                <w:bCs/>
                <w:szCs w:val="22"/>
              </w:rPr>
              <w:t>274,700</w:t>
            </w:r>
          </w:p>
        </w:tc>
        <w:tc>
          <w:tcPr>
            <w:tcW w:w="182" w:type="dxa"/>
            <w:vAlign w:val="bottom"/>
          </w:tcPr>
          <w:p w14:paraId="712BD7C9" w14:textId="77777777" w:rsidR="00A73AAF" w:rsidRPr="00B87CE9" w:rsidRDefault="00A73AAF" w:rsidP="00A73AAF">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3A022445" w14:textId="0D39674B" w:rsidR="00A73AAF" w:rsidRPr="00B87CE9" w:rsidRDefault="008C3535" w:rsidP="00A73AAF">
            <w:pPr>
              <w:pStyle w:val="acctfourfigures"/>
              <w:tabs>
                <w:tab w:val="clear" w:pos="765"/>
                <w:tab w:val="decimal" w:pos="874"/>
              </w:tabs>
              <w:spacing w:line="220" w:lineRule="exact"/>
              <w:ind w:left="-79" w:right="-79"/>
              <w:rPr>
                <w:rFonts w:cs="Times New Roman"/>
                <w:b/>
                <w:bCs/>
                <w:szCs w:val="22"/>
              </w:rPr>
            </w:pPr>
            <w:r w:rsidRPr="00B87CE9">
              <w:rPr>
                <w:rFonts w:cs="Times New Roman"/>
                <w:b/>
                <w:bCs/>
                <w:szCs w:val="22"/>
              </w:rPr>
              <w:t>166,627</w:t>
            </w:r>
          </w:p>
        </w:tc>
        <w:tc>
          <w:tcPr>
            <w:tcW w:w="182" w:type="dxa"/>
            <w:vAlign w:val="bottom"/>
          </w:tcPr>
          <w:p w14:paraId="7F36346B" w14:textId="77777777" w:rsidR="00A73AAF" w:rsidRPr="00B87CE9" w:rsidRDefault="00A73AAF" w:rsidP="00A73AAF">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5D85E667" w14:textId="77D11DE8" w:rsidR="00A73AAF" w:rsidRPr="00B87CE9" w:rsidRDefault="00987C23" w:rsidP="00987C23">
            <w:pPr>
              <w:pStyle w:val="acctfourfigures"/>
              <w:tabs>
                <w:tab w:val="clear" w:pos="765"/>
                <w:tab w:val="decimal" w:pos="780"/>
              </w:tabs>
              <w:spacing w:line="220" w:lineRule="exact"/>
              <w:ind w:left="-79" w:right="-79"/>
              <w:rPr>
                <w:rFonts w:cs="Times New Roman"/>
                <w:b/>
                <w:bCs/>
                <w:szCs w:val="22"/>
              </w:rPr>
            </w:pPr>
            <w:r w:rsidRPr="00B87CE9">
              <w:rPr>
                <w:rFonts w:cs="Times New Roman"/>
                <w:b/>
                <w:bCs/>
                <w:szCs w:val="22"/>
              </w:rPr>
              <w:t>441,327</w:t>
            </w:r>
          </w:p>
        </w:tc>
        <w:tc>
          <w:tcPr>
            <w:tcW w:w="178" w:type="dxa"/>
          </w:tcPr>
          <w:p w14:paraId="74E4EF3B" w14:textId="77777777" w:rsidR="00A73AAF" w:rsidRPr="00B87CE9" w:rsidRDefault="00A73AAF" w:rsidP="00A73AAF">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0DBAA744" w14:textId="16A4E5AB" w:rsidR="00A73AAF" w:rsidRPr="00B87CE9" w:rsidRDefault="00A73AAF" w:rsidP="00A73AAF">
            <w:pPr>
              <w:pStyle w:val="acctfourfigures"/>
              <w:tabs>
                <w:tab w:val="clear" w:pos="765"/>
                <w:tab w:val="decimal" w:pos="699"/>
              </w:tabs>
              <w:spacing w:line="220" w:lineRule="exact"/>
              <w:ind w:left="-91" w:right="-79"/>
              <w:rPr>
                <w:rFonts w:cs="Times New Roman"/>
                <w:b/>
                <w:bCs/>
                <w:szCs w:val="22"/>
              </w:rPr>
            </w:pPr>
            <w:r w:rsidRPr="00B87CE9">
              <w:rPr>
                <w:rFonts w:cs="Times New Roman"/>
                <w:b/>
                <w:bCs/>
                <w:szCs w:val="22"/>
              </w:rPr>
              <w:t>465,360</w:t>
            </w:r>
          </w:p>
        </w:tc>
        <w:tc>
          <w:tcPr>
            <w:tcW w:w="178" w:type="dxa"/>
            <w:vAlign w:val="bottom"/>
          </w:tcPr>
          <w:p w14:paraId="4CAFA6DB" w14:textId="77777777" w:rsidR="00A73AAF" w:rsidRPr="00B87CE9" w:rsidRDefault="00A73AAF" w:rsidP="00A73AAF">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09A10085" w14:textId="06CE2010" w:rsidR="00A73AAF" w:rsidRPr="00B87CE9" w:rsidRDefault="00A73AAF" w:rsidP="00A73AAF">
            <w:pPr>
              <w:pStyle w:val="acctfourfigures"/>
              <w:tabs>
                <w:tab w:val="clear" w:pos="765"/>
                <w:tab w:val="decimal" w:pos="803"/>
              </w:tabs>
              <w:spacing w:line="220" w:lineRule="exact"/>
              <w:ind w:left="-79" w:right="-79"/>
              <w:rPr>
                <w:rFonts w:cs="Times New Roman"/>
                <w:b/>
                <w:bCs/>
                <w:szCs w:val="22"/>
              </w:rPr>
            </w:pPr>
            <w:r w:rsidRPr="00B87CE9">
              <w:rPr>
                <w:rFonts w:cs="Times New Roman"/>
                <w:b/>
                <w:bCs/>
                <w:szCs w:val="22"/>
              </w:rPr>
              <w:t>165,798</w:t>
            </w:r>
          </w:p>
        </w:tc>
        <w:tc>
          <w:tcPr>
            <w:tcW w:w="178" w:type="dxa"/>
            <w:vAlign w:val="bottom"/>
          </w:tcPr>
          <w:p w14:paraId="009DA372" w14:textId="77777777" w:rsidR="00A73AAF" w:rsidRPr="00B87CE9" w:rsidRDefault="00A73AAF" w:rsidP="00A73AAF">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A93F793" w14:textId="10965685" w:rsidR="00A73AAF" w:rsidRPr="00B87CE9" w:rsidRDefault="00A73AAF" w:rsidP="00A73AAF">
            <w:pPr>
              <w:pStyle w:val="acctfourfigures"/>
              <w:tabs>
                <w:tab w:val="clear" w:pos="765"/>
                <w:tab w:val="decimal" w:pos="736"/>
              </w:tabs>
              <w:spacing w:line="220" w:lineRule="exact"/>
              <w:rPr>
                <w:rFonts w:cs="Times New Roman"/>
                <w:b/>
                <w:bCs/>
                <w:szCs w:val="22"/>
              </w:rPr>
            </w:pPr>
            <w:r w:rsidRPr="00B87CE9">
              <w:rPr>
                <w:rFonts w:cs="Times New Roman"/>
                <w:b/>
                <w:bCs/>
                <w:szCs w:val="22"/>
              </w:rPr>
              <w:t>631,158</w:t>
            </w:r>
          </w:p>
        </w:tc>
      </w:tr>
      <w:tr w:rsidR="00A73AAF" w:rsidRPr="00B87CE9" w14:paraId="55F4DB26" w14:textId="77777777" w:rsidTr="009626CD">
        <w:trPr>
          <w:gridAfter w:val="1"/>
          <w:wAfter w:w="9" w:type="dxa"/>
          <w:cantSplit/>
          <w:trHeight w:val="259"/>
        </w:trPr>
        <w:tc>
          <w:tcPr>
            <w:tcW w:w="2646" w:type="dxa"/>
            <w:shd w:val="clear" w:color="auto" w:fill="auto"/>
            <w:vAlign w:val="bottom"/>
          </w:tcPr>
          <w:p w14:paraId="2687EC7E" w14:textId="77777777" w:rsidR="00A73AAF" w:rsidRPr="00B87CE9" w:rsidRDefault="00A73AAF" w:rsidP="00A73AAF">
            <w:pPr>
              <w:tabs>
                <w:tab w:val="left" w:pos="191"/>
              </w:tabs>
              <w:spacing w:line="220" w:lineRule="exact"/>
              <w:ind w:right="-68"/>
              <w:rPr>
                <w:rFonts w:ascii="Times New Roman" w:hAnsi="Times New Roman" w:cs="Times New Roman"/>
                <w:i/>
                <w:iCs/>
                <w:color w:val="0000FF"/>
                <w:sz w:val="22"/>
                <w:szCs w:val="22"/>
              </w:rPr>
            </w:pPr>
          </w:p>
        </w:tc>
        <w:tc>
          <w:tcPr>
            <w:tcW w:w="6652" w:type="dxa"/>
            <w:gridSpan w:val="11"/>
          </w:tcPr>
          <w:p w14:paraId="478860C2" w14:textId="77777777" w:rsidR="00A73AAF" w:rsidRPr="00B87CE9" w:rsidRDefault="00A73AAF" w:rsidP="00A73AAF">
            <w:pPr>
              <w:pStyle w:val="acctcolumnheading"/>
              <w:spacing w:after="0" w:line="240" w:lineRule="auto"/>
              <w:ind w:right="-72"/>
              <w:jc w:val="left"/>
              <w:rPr>
                <w:b/>
                <w:bCs/>
                <w:szCs w:val="22"/>
              </w:rPr>
            </w:pPr>
          </w:p>
        </w:tc>
      </w:tr>
      <w:tr w:rsidR="00A73AAF" w:rsidRPr="00B87CE9" w14:paraId="035D8955" w14:textId="77777777" w:rsidTr="009626CD">
        <w:trPr>
          <w:gridAfter w:val="1"/>
          <w:wAfter w:w="9" w:type="dxa"/>
          <w:cantSplit/>
          <w:trHeight w:val="245"/>
        </w:trPr>
        <w:tc>
          <w:tcPr>
            <w:tcW w:w="2646" w:type="dxa"/>
            <w:vMerge w:val="restart"/>
            <w:shd w:val="clear" w:color="auto" w:fill="auto"/>
            <w:vAlign w:val="bottom"/>
          </w:tcPr>
          <w:p w14:paraId="2D88377E" w14:textId="77777777" w:rsidR="00A73AAF" w:rsidRPr="00B87CE9" w:rsidRDefault="00A73AAF" w:rsidP="00A73AAF">
            <w:pPr>
              <w:tabs>
                <w:tab w:val="left" w:pos="191"/>
              </w:tabs>
              <w:spacing w:line="220" w:lineRule="exact"/>
              <w:ind w:right="-68"/>
              <w:rPr>
                <w:rFonts w:ascii="Times New Roman" w:hAnsi="Times New Roman" w:cs="Times New Roman"/>
                <w:i/>
                <w:iCs/>
                <w:color w:val="0000FF"/>
                <w:sz w:val="22"/>
                <w:szCs w:val="22"/>
              </w:rPr>
            </w:pPr>
          </w:p>
        </w:tc>
        <w:tc>
          <w:tcPr>
            <w:tcW w:w="6652" w:type="dxa"/>
            <w:gridSpan w:val="11"/>
            <w:vAlign w:val="bottom"/>
          </w:tcPr>
          <w:p w14:paraId="5DC5ABD2" w14:textId="77777777" w:rsidR="00A73AAF" w:rsidRPr="00B87CE9" w:rsidRDefault="00A73AAF" w:rsidP="00A73AAF">
            <w:pPr>
              <w:pStyle w:val="acctcolumnheading"/>
              <w:spacing w:after="0" w:line="240" w:lineRule="auto"/>
              <w:ind w:left="-72" w:right="-72"/>
              <w:rPr>
                <w:b/>
                <w:bCs/>
                <w:szCs w:val="22"/>
              </w:rPr>
            </w:pPr>
            <w:r w:rsidRPr="00B87CE9">
              <w:rPr>
                <w:b/>
                <w:bCs/>
                <w:szCs w:val="22"/>
              </w:rPr>
              <w:t>Separate financial statements</w:t>
            </w:r>
          </w:p>
        </w:tc>
      </w:tr>
      <w:tr w:rsidR="00A73AAF" w:rsidRPr="00B87CE9" w14:paraId="38665756" w14:textId="77777777" w:rsidTr="009626CD">
        <w:trPr>
          <w:cantSplit/>
          <w:trHeight w:val="245"/>
        </w:trPr>
        <w:tc>
          <w:tcPr>
            <w:tcW w:w="2646" w:type="dxa"/>
            <w:vMerge/>
            <w:shd w:val="clear" w:color="auto" w:fill="auto"/>
            <w:vAlign w:val="bottom"/>
          </w:tcPr>
          <w:p w14:paraId="366A46E4" w14:textId="77777777" w:rsidR="00A73AAF" w:rsidRPr="00B87CE9" w:rsidRDefault="00A73AAF" w:rsidP="00A73AAF">
            <w:pPr>
              <w:tabs>
                <w:tab w:val="left" w:pos="191"/>
              </w:tabs>
              <w:spacing w:line="220" w:lineRule="exact"/>
              <w:ind w:left="191" w:right="-68" w:hanging="191"/>
              <w:rPr>
                <w:rFonts w:ascii="Times New Roman" w:hAnsi="Times New Roman" w:cs="Times New Roman"/>
                <w:b/>
                <w:bCs/>
                <w:i/>
                <w:iCs/>
                <w:sz w:val="22"/>
                <w:szCs w:val="22"/>
              </w:rPr>
            </w:pPr>
          </w:p>
        </w:tc>
        <w:tc>
          <w:tcPr>
            <w:tcW w:w="3330" w:type="dxa"/>
            <w:gridSpan w:val="5"/>
            <w:vAlign w:val="bottom"/>
          </w:tcPr>
          <w:p w14:paraId="262E5778" w14:textId="1EF20FD6" w:rsidR="00A73AAF" w:rsidRPr="00B87CE9" w:rsidRDefault="00A73AAF" w:rsidP="00A73AAF">
            <w:pPr>
              <w:pStyle w:val="acctcolumnheading"/>
              <w:spacing w:after="0" w:line="220" w:lineRule="exact"/>
              <w:ind w:left="-79" w:right="-79"/>
              <w:rPr>
                <w:szCs w:val="22"/>
                <w:lang w:bidi="th-TH"/>
              </w:rPr>
            </w:pPr>
            <w:r w:rsidRPr="00B87CE9">
              <w:rPr>
                <w:szCs w:val="22"/>
              </w:rPr>
              <w:t>2020</w:t>
            </w:r>
          </w:p>
        </w:tc>
        <w:tc>
          <w:tcPr>
            <w:tcW w:w="178" w:type="dxa"/>
            <w:vAlign w:val="bottom"/>
          </w:tcPr>
          <w:p w14:paraId="5ADE6ABD" w14:textId="77777777" w:rsidR="00A73AAF" w:rsidRPr="00B87CE9" w:rsidRDefault="00A73AAF" w:rsidP="00A73AAF">
            <w:pPr>
              <w:pStyle w:val="acctcolumnheading"/>
              <w:spacing w:after="0" w:line="220" w:lineRule="exact"/>
              <w:ind w:right="-79"/>
              <w:rPr>
                <w:szCs w:val="22"/>
                <w:lang w:bidi="th-TH"/>
              </w:rPr>
            </w:pPr>
          </w:p>
        </w:tc>
        <w:tc>
          <w:tcPr>
            <w:tcW w:w="3153" w:type="dxa"/>
            <w:gridSpan w:val="6"/>
            <w:vAlign w:val="bottom"/>
          </w:tcPr>
          <w:p w14:paraId="21B1ADD4" w14:textId="53AE9762" w:rsidR="00A73AAF" w:rsidRPr="00B87CE9" w:rsidRDefault="00A73AAF" w:rsidP="00A73AAF">
            <w:pPr>
              <w:pStyle w:val="acctcolumnheading"/>
              <w:spacing w:after="0" w:line="220" w:lineRule="exact"/>
              <w:ind w:left="-79" w:right="-79"/>
              <w:rPr>
                <w:szCs w:val="22"/>
              </w:rPr>
            </w:pPr>
            <w:r w:rsidRPr="00B87CE9">
              <w:rPr>
                <w:szCs w:val="22"/>
              </w:rPr>
              <w:t>2019</w:t>
            </w:r>
          </w:p>
        </w:tc>
      </w:tr>
      <w:tr w:rsidR="00A73AAF" w:rsidRPr="00B87CE9" w14:paraId="6F4A8987" w14:textId="77777777" w:rsidTr="009626CD">
        <w:trPr>
          <w:cantSplit/>
          <w:trHeight w:val="245"/>
        </w:trPr>
        <w:tc>
          <w:tcPr>
            <w:tcW w:w="2646" w:type="dxa"/>
          </w:tcPr>
          <w:p w14:paraId="4931565C" w14:textId="77777777" w:rsidR="00A73AAF" w:rsidRPr="00B87CE9" w:rsidRDefault="00A73AAF" w:rsidP="00A73AAF">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04CAD247"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r w:rsidRPr="00B87CE9">
              <w:rPr>
                <w:rFonts w:cs="Times New Roman"/>
                <w:szCs w:val="22"/>
              </w:rPr>
              <w:t>Secured</w:t>
            </w:r>
          </w:p>
        </w:tc>
        <w:tc>
          <w:tcPr>
            <w:tcW w:w="182" w:type="dxa"/>
            <w:vAlign w:val="bottom"/>
          </w:tcPr>
          <w:p w14:paraId="73F1B2E0"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1080" w:type="dxa"/>
            <w:vAlign w:val="bottom"/>
          </w:tcPr>
          <w:p w14:paraId="1A682759"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r w:rsidRPr="00B87CE9">
              <w:rPr>
                <w:rFonts w:cs="Times New Roman"/>
                <w:szCs w:val="22"/>
              </w:rPr>
              <w:t>Unsecured</w:t>
            </w:r>
          </w:p>
        </w:tc>
        <w:tc>
          <w:tcPr>
            <w:tcW w:w="182" w:type="dxa"/>
            <w:vAlign w:val="bottom"/>
          </w:tcPr>
          <w:p w14:paraId="28BA516F" w14:textId="77777777" w:rsidR="00A73AAF" w:rsidRPr="00B87CE9" w:rsidRDefault="00A73AAF" w:rsidP="00A73AAF">
            <w:pPr>
              <w:pStyle w:val="acctfourfigures"/>
              <w:spacing w:line="220" w:lineRule="exact"/>
              <w:jc w:val="center"/>
              <w:rPr>
                <w:rFonts w:cs="Times New Roman"/>
                <w:szCs w:val="22"/>
              </w:rPr>
            </w:pPr>
          </w:p>
        </w:tc>
        <w:tc>
          <w:tcPr>
            <w:tcW w:w="986" w:type="dxa"/>
            <w:vAlign w:val="bottom"/>
          </w:tcPr>
          <w:p w14:paraId="0ED2C979" w14:textId="77777777" w:rsidR="00A73AAF" w:rsidRPr="00B87CE9" w:rsidRDefault="00A73AAF" w:rsidP="00A73AAF">
            <w:pPr>
              <w:pStyle w:val="acctfourfigures"/>
              <w:tabs>
                <w:tab w:val="clear" w:pos="765"/>
              </w:tabs>
              <w:spacing w:line="220" w:lineRule="exact"/>
              <w:ind w:left="-74" w:right="-79"/>
              <w:jc w:val="center"/>
              <w:rPr>
                <w:rFonts w:cs="Times New Roman"/>
                <w:b/>
                <w:bCs/>
                <w:szCs w:val="22"/>
              </w:rPr>
            </w:pPr>
            <w:r w:rsidRPr="00B87CE9">
              <w:rPr>
                <w:rFonts w:cs="Times New Roman"/>
                <w:b/>
                <w:bCs/>
                <w:szCs w:val="22"/>
              </w:rPr>
              <w:t>Total</w:t>
            </w:r>
          </w:p>
        </w:tc>
        <w:tc>
          <w:tcPr>
            <w:tcW w:w="178" w:type="dxa"/>
            <w:vAlign w:val="bottom"/>
          </w:tcPr>
          <w:p w14:paraId="4787D8A2"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886" w:type="dxa"/>
            <w:vAlign w:val="bottom"/>
          </w:tcPr>
          <w:p w14:paraId="418EA91A" w14:textId="77777777" w:rsidR="00A73AAF" w:rsidRPr="00B87CE9" w:rsidRDefault="00A73AAF" w:rsidP="00A73AAF">
            <w:pPr>
              <w:pStyle w:val="acctfourfigures"/>
              <w:tabs>
                <w:tab w:val="clear" w:pos="765"/>
                <w:tab w:val="decimal" w:pos="629"/>
              </w:tabs>
              <w:spacing w:line="220" w:lineRule="exact"/>
              <w:ind w:left="-91" w:right="-79"/>
              <w:jc w:val="center"/>
              <w:rPr>
                <w:rFonts w:cs="Times New Roman"/>
                <w:szCs w:val="22"/>
              </w:rPr>
            </w:pPr>
            <w:r w:rsidRPr="00B87CE9">
              <w:rPr>
                <w:rFonts w:cs="Times New Roman"/>
                <w:szCs w:val="22"/>
              </w:rPr>
              <w:t>Secured</w:t>
            </w:r>
          </w:p>
        </w:tc>
        <w:tc>
          <w:tcPr>
            <w:tcW w:w="178" w:type="dxa"/>
            <w:vAlign w:val="bottom"/>
          </w:tcPr>
          <w:p w14:paraId="18FA13A7" w14:textId="77777777" w:rsidR="00A73AAF" w:rsidRPr="00B87CE9" w:rsidRDefault="00A73AAF" w:rsidP="00A73AAF">
            <w:pPr>
              <w:pStyle w:val="acctfourfigures"/>
              <w:spacing w:line="220" w:lineRule="exact"/>
              <w:jc w:val="center"/>
              <w:rPr>
                <w:rFonts w:cs="Times New Roman"/>
                <w:szCs w:val="22"/>
              </w:rPr>
            </w:pPr>
          </w:p>
        </w:tc>
        <w:tc>
          <w:tcPr>
            <w:tcW w:w="1009" w:type="dxa"/>
            <w:vAlign w:val="bottom"/>
          </w:tcPr>
          <w:p w14:paraId="4CD0B2E7" w14:textId="77777777" w:rsidR="00A73AAF" w:rsidRPr="00B87CE9" w:rsidRDefault="00A73AAF" w:rsidP="00A73AAF">
            <w:pPr>
              <w:pStyle w:val="acctfourfigures"/>
              <w:tabs>
                <w:tab w:val="clear" w:pos="765"/>
                <w:tab w:val="decimal" w:pos="752"/>
              </w:tabs>
              <w:spacing w:line="220" w:lineRule="exact"/>
              <w:ind w:left="-79" w:right="-79"/>
              <w:jc w:val="center"/>
              <w:rPr>
                <w:rFonts w:cs="Times New Roman"/>
                <w:szCs w:val="22"/>
              </w:rPr>
            </w:pPr>
            <w:r w:rsidRPr="00B87CE9">
              <w:rPr>
                <w:rFonts w:cs="Times New Roman"/>
                <w:szCs w:val="22"/>
              </w:rPr>
              <w:t>Unsecured</w:t>
            </w:r>
          </w:p>
        </w:tc>
        <w:tc>
          <w:tcPr>
            <w:tcW w:w="178" w:type="dxa"/>
            <w:vAlign w:val="bottom"/>
          </w:tcPr>
          <w:p w14:paraId="7D6C1B76" w14:textId="77777777" w:rsidR="00A73AAF" w:rsidRPr="00B87CE9" w:rsidRDefault="00A73AAF" w:rsidP="00A73AAF">
            <w:pPr>
              <w:pStyle w:val="acctfourfigures"/>
              <w:spacing w:line="220" w:lineRule="exact"/>
              <w:jc w:val="center"/>
              <w:rPr>
                <w:rFonts w:cs="Times New Roman"/>
                <w:szCs w:val="22"/>
              </w:rPr>
            </w:pPr>
          </w:p>
        </w:tc>
        <w:tc>
          <w:tcPr>
            <w:tcW w:w="902" w:type="dxa"/>
            <w:gridSpan w:val="2"/>
            <w:vAlign w:val="bottom"/>
          </w:tcPr>
          <w:p w14:paraId="37666C03" w14:textId="77777777" w:rsidR="00A73AAF" w:rsidRPr="00B87CE9" w:rsidRDefault="00A73AAF" w:rsidP="00A73AAF">
            <w:pPr>
              <w:pStyle w:val="acctfourfigures"/>
              <w:tabs>
                <w:tab w:val="clear" w:pos="765"/>
              </w:tabs>
              <w:spacing w:line="220" w:lineRule="exact"/>
              <w:jc w:val="center"/>
              <w:rPr>
                <w:rFonts w:cs="Times New Roman"/>
                <w:b/>
                <w:bCs/>
                <w:szCs w:val="22"/>
              </w:rPr>
            </w:pPr>
            <w:r w:rsidRPr="00B87CE9">
              <w:rPr>
                <w:rFonts w:cs="Times New Roman"/>
                <w:b/>
                <w:bCs/>
                <w:szCs w:val="22"/>
              </w:rPr>
              <w:t>Total</w:t>
            </w:r>
          </w:p>
        </w:tc>
      </w:tr>
      <w:tr w:rsidR="00A73AAF" w:rsidRPr="00B87CE9" w14:paraId="5C2E199C" w14:textId="77777777" w:rsidTr="009626CD">
        <w:trPr>
          <w:gridAfter w:val="1"/>
          <w:wAfter w:w="9" w:type="dxa"/>
          <w:cantSplit/>
          <w:trHeight w:val="290"/>
        </w:trPr>
        <w:tc>
          <w:tcPr>
            <w:tcW w:w="2646" w:type="dxa"/>
          </w:tcPr>
          <w:p w14:paraId="198AE31A" w14:textId="77777777" w:rsidR="00A73AAF" w:rsidRPr="00B87CE9" w:rsidRDefault="00A73AAF" w:rsidP="00A73AAF">
            <w:pPr>
              <w:tabs>
                <w:tab w:val="left" w:pos="191"/>
              </w:tabs>
              <w:spacing w:line="220" w:lineRule="exact"/>
              <w:ind w:left="191" w:right="-68" w:hanging="191"/>
              <w:rPr>
                <w:rFonts w:ascii="Times New Roman" w:hAnsi="Times New Roman" w:cs="Times New Roman"/>
                <w:b/>
                <w:bCs/>
                <w:color w:val="0000FF"/>
                <w:sz w:val="22"/>
                <w:szCs w:val="22"/>
              </w:rPr>
            </w:pPr>
          </w:p>
        </w:tc>
        <w:tc>
          <w:tcPr>
            <w:tcW w:w="6652" w:type="dxa"/>
            <w:gridSpan w:val="11"/>
            <w:vAlign w:val="bottom"/>
          </w:tcPr>
          <w:p w14:paraId="00371505" w14:textId="77777777" w:rsidR="00A73AAF" w:rsidRPr="00B87CE9" w:rsidRDefault="00A73AAF" w:rsidP="00A73AAF">
            <w:pPr>
              <w:pStyle w:val="acctfourfigures"/>
              <w:tabs>
                <w:tab w:val="clear" w:pos="765"/>
              </w:tabs>
              <w:spacing w:line="220" w:lineRule="exact"/>
              <w:jc w:val="center"/>
              <w:rPr>
                <w:rFonts w:cs="Times New Roman"/>
                <w:i/>
                <w:iCs/>
                <w:szCs w:val="22"/>
                <w:lang w:bidi="th-TH"/>
              </w:rPr>
            </w:pPr>
            <w:r w:rsidRPr="00B87CE9">
              <w:rPr>
                <w:rFonts w:cs="Times New Roman"/>
                <w:i/>
                <w:iCs/>
                <w:szCs w:val="22"/>
                <w:lang w:bidi="th-TH"/>
              </w:rPr>
              <w:t>(in thousand Baht)</w:t>
            </w:r>
          </w:p>
        </w:tc>
      </w:tr>
      <w:tr w:rsidR="00A73AAF" w:rsidRPr="00B87CE9" w14:paraId="55AE1C5B" w14:textId="77777777" w:rsidTr="009626CD">
        <w:trPr>
          <w:cantSplit/>
          <w:trHeight w:val="488"/>
        </w:trPr>
        <w:tc>
          <w:tcPr>
            <w:tcW w:w="2646" w:type="dxa"/>
            <w:vAlign w:val="bottom"/>
          </w:tcPr>
          <w:p w14:paraId="6F9969BC" w14:textId="77777777" w:rsidR="00A73AAF" w:rsidRPr="00B87CE9" w:rsidRDefault="00A73AAF" w:rsidP="00A73AAF">
            <w:pPr>
              <w:tabs>
                <w:tab w:val="left" w:pos="191"/>
              </w:tabs>
              <w:spacing w:line="220" w:lineRule="exact"/>
              <w:ind w:left="191" w:hanging="191"/>
              <w:rPr>
                <w:rFonts w:ascii="Times New Roman" w:hAnsi="Times New Roman" w:cs="Times New Roman"/>
                <w:sz w:val="22"/>
                <w:szCs w:val="22"/>
              </w:rPr>
            </w:pPr>
            <w:r w:rsidRPr="00B87CE9">
              <w:rPr>
                <w:rFonts w:ascii="Times New Roman" w:hAnsi="Times New Roman" w:cs="Times New Roman"/>
                <w:sz w:val="22"/>
                <w:szCs w:val="22"/>
              </w:rPr>
              <w:t>Short-term loans from financial institutions</w:t>
            </w:r>
          </w:p>
        </w:tc>
        <w:tc>
          <w:tcPr>
            <w:tcW w:w="900" w:type="dxa"/>
            <w:vAlign w:val="bottom"/>
          </w:tcPr>
          <w:p w14:paraId="6B7A4762" w14:textId="69A6DA36" w:rsidR="00A73AAF" w:rsidRPr="00B87CE9" w:rsidRDefault="00B30599" w:rsidP="00B30599">
            <w:pPr>
              <w:pStyle w:val="acctfourfigures"/>
              <w:tabs>
                <w:tab w:val="clear" w:pos="765"/>
                <w:tab w:val="decimal" w:pos="241"/>
              </w:tabs>
              <w:spacing w:line="220" w:lineRule="exact"/>
              <w:ind w:left="-91" w:right="-79"/>
              <w:jc w:val="center"/>
              <w:rPr>
                <w:rFonts w:cs="Times New Roman"/>
                <w:szCs w:val="22"/>
              </w:rPr>
            </w:pPr>
            <w:r w:rsidRPr="00B87CE9">
              <w:rPr>
                <w:rFonts w:cs="Times New Roman"/>
                <w:szCs w:val="22"/>
              </w:rPr>
              <w:t>-</w:t>
            </w:r>
          </w:p>
        </w:tc>
        <w:tc>
          <w:tcPr>
            <w:tcW w:w="182" w:type="dxa"/>
            <w:vAlign w:val="bottom"/>
          </w:tcPr>
          <w:p w14:paraId="4D115EA1" w14:textId="77777777" w:rsidR="00A73AAF" w:rsidRPr="00B87CE9" w:rsidRDefault="00A73AAF" w:rsidP="00B30599">
            <w:pPr>
              <w:pStyle w:val="acctfourfigures"/>
              <w:tabs>
                <w:tab w:val="clear" w:pos="765"/>
              </w:tabs>
              <w:spacing w:line="220" w:lineRule="exact"/>
              <w:ind w:left="-79" w:right="-79"/>
              <w:jc w:val="center"/>
              <w:rPr>
                <w:rFonts w:cs="Times New Roman"/>
                <w:szCs w:val="22"/>
              </w:rPr>
            </w:pPr>
          </w:p>
        </w:tc>
        <w:tc>
          <w:tcPr>
            <w:tcW w:w="1080" w:type="dxa"/>
            <w:vAlign w:val="bottom"/>
          </w:tcPr>
          <w:p w14:paraId="2E683336" w14:textId="410E2F98" w:rsidR="00A73AAF" w:rsidRPr="00B87CE9" w:rsidRDefault="00B30599" w:rsidP="00B30599">
            <w:pPr>
              <w:pStyle w:val="acctfourfigures"/>
              <w:tabs>
                <w:tab w:val="clear" w:pos="765"/>
                <w:tab w:val="decimal" w:pos="248"/>
              </w:tabs>
              <w:spacing w:line="220" w:lineRule="exact"/>
              <w:ind w:left="-79" w:right="-79"/>
              <w:jc w:val="center"/>
              <w:rPr>
                <w:rFonts w:cs="Times New Roman"/>
                <w:szCs w:val="22"/>
              </w:rPr>
            </w:pPr>
            <w:r w:rsidRPr="00B87CE9">
              <w:rPr>
                <w:rFonts w:cs="Times New Roman"/>
                <w:szCs w:val="22"/>
              </w:rPr>
              <w:t>-</w:t>
            </w:r>
          </w:p>
        </w:tc>
        <w:tc>
          <w:tcPr>
            <w:tcW w:w="182" w:type="dxa"/>
            <w:vAlign w:val="bottom"/>
          </w:tcPr>
          <w:p w14:paraId="6E816798" w14:textId="77777777" w:rsidR="00A73AAF" w:rsidRPr="00B87CE9" w:rsidRDefault="00A73AAF" w:rsidP="00A73AAF">
            <w:pPr>
              <w:pStyle w:val="acctfourfigures"/>
              <w:spacing w:line="220" w:lineRule="exact"/>
              <w:rPr>
                <w:rFonts w:cs="Times New Roman"/>
                <w:szCs w:val="22"/>
              </w:rPr>
            </w:pPr>
          </w:p>
        </w:tc>
        <w:tc>
          <w:tcPr>
            <w:tcW w:w="986" w:type="dxa"/>
            <w:vAlign w:val="bottom"/>
          </w:tcPr>
          <w:p w14:paraId="75702F45" w14:textId="5844BC39" w:rsidR="00A73AAF" w:rsidRPr="00B87CE9" w:rsidRDefault="00B30599" w:rsidP="00B30599">
            <w:pPr>
              <w:pStyle w:val="acctfourfigures"/>
              <w:tabs>
                <w:tab w:val="clear" w:pos="765"/>
                <w:tab w:val="decimal" w:pos="514"/>
              </w:tabs>
              <w:spacing w:line="220" w:lineRule="exact"/>
              <w:ind w:left="-79" w:right="-79"/>
              <w:rPr>
                <w:rFonts w:cs="Times New Roman"/>
                <w:szCs w:val="22"/>
              </w:rPr>
            </w:pPr>
            <w:r w:rsidRPr="00B87CE9">
              <w:rPr>
                <w:rFonts w:cs="Times New Roman"/>
                <w:szCs w:val="22"/>
              </w:rPr>
              <w:t>-</w:t>
            </w:r>
          </w:p>
        </w:tc>
        <w:tc>
          <w:tcPr>
            <w:tcW w:w="178" w:type="dxa"/>
          </w:tcPr>
          <w:p w14:paraId="6BD27069"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886" w:type="dxa"/>
            <w:vAlign w:val="bottom"/>
          </w:tcPr>
          <w:p w14:paraId="032F6036" w14:textId="4906F057" w:rsidR="00A73AAF" w:rsidRPr="00B87CE9" w:rsidRDefault="00A73AAF" w:rsidP="00A73AAF">
            <w:pPr>
              <w:pStyle w:val="acctfourfigures"/>
              <w:tabs>
                <w:tab w:val="clear" w:pos="765"/>
                <w:tab w:val="decimal" w:pos="699"/>
              </w:tabs>
              <w:spacing w:line="220" w:lineRule="exact"/>
              <w:ind w:left="-91" w:right="-79"/>
              <w:rPr>
                <w:rFonts w:cs="Times New Roman"/>
                <w:szCs w:val="22"/>
              </w:rPr>
            </w:pPr>
            <w:r w:rsidRPr="00B87CE9">
              <w:rPr>
                <w:rFonts w:cs="Times New Roman"/>
                <w:szCs w:val="22"/>
              </w:rPr>
              <w:t>110,000</w:t>
            </w:r>
          </w:p>
        </w:tc>
        <w:tc>
          <w:tcPr>
            <w:tcW w:w="178" w:type="dxa"/>
            <w:vAlign w:val="bottom"/>
          </w:tcPr>
          <w:p w14:paraId="4B8AB907" w14:textId="77777777" w:rsidR="00A73AAF" w:rsidRPr="00B87CE9" w:rsidRDefault="00A73AAF" w:rsidP="00A73AAF">
            <w:pPr>
              <w:pStyle w:val="acctfourfigures"/>
              <w:spacing w:line="220" w:lineRule="exact"/>
              <w:rPr>
                <w:rFonts w:cs="Times New Roman"/>
                <w:szCs w:val="22"/>
              </w:rPr>
            </w:pPr>
          </w:p>
        </w:tc>
        <w:tc>
          <w:tcPr>
            <w:tcW w:w="1009" w:type="dxa"/>
            <w:vAlign w:val="bottom"/>
          </w:tcPr>
          <w:p w14:paraId="23E93157" w14:textId="509A90EE" w:rsidR="00A73AAF" w:rsidRPr="00B87CE9" w:rsidRDefault="00A73AAF" w:rsidP="00A73AAF">
            <w:pPr>
              <w:pStyle w:val="acctfourfigures"/>
              <w:tabs>
                <w:tab w:val="clear" w:pos="765"/>
                <w:tab w:val="decimal" w:pos="533"/>
              </w:tabs>
              <w:spacing w:line="220" w:lineRule="exact"/>
              <w:ind w:left="-79" w:right="-79"/>
              <w:rPr>
                <w:rFonts w:cs="Times New Roman"/>
                <w:szCs w:val="22"/>
              </w:rPr>
            </w:pPr>
            <w:r w:rsidRPr="00B87CE9">
              <w:rPr>
                <w:rFonts w:cs="Times New Roman"/>
                <w:szCs w:val="22"/>
              </w:rPr>
              <w:t>-</w:t>
            </w:r>
          </w:p>
        </w:tc>
        <w:tc>
          <w:tcPr>
            <w:tcW w:w="178" w:type="dxa"/>
            <w:vAlign w:val="bottom"/>
          </w:tcPr>
          <w:p w14:paraId="4416A162" w14:textId="77777777" w:rsidR="00A73AAF" w:rsidRPr="00B87CE9" w:rsidRDefault="00A73AAF" w:rsidP="00A73AAF">
            <w:pPr>
              <w:pStyle w:val="acctfourfigures"/>
              <w:spacing w:line="220" w:lineRule="exact"/>
              <w:rPr>
                <w:rFonts w:cs="Times New Roman"/>
                <w:szCs w:val="22"/>
              </w:rPr>
            </w:pPr>
          </w:p>
        </w:tc>
        <w:tc>
          <w:tcPr>
            <w:tcW w:w="902" w:type="dxa"/>
            <w:gridSpan w:val="2"/>
            <w:vAlign w:val="bottom"/>
          </w:tcPr>
          <w:p w14:paraId="333A1115" w14:textId="0700C85F" w:rsidR="00A73AAF" w:rsidRPr="00B87CE9" w:rsidRDefault="00A73AAF" w:rsidP="00A73AAF">
            <w:pPr>
              <w:pStyle w:val="acctfourfigures"/>
              <w:tabs>
                <w:tab w:val="clear" w:pos="765"/>
                <w:tab w:val="decimal" w:pos="736"/>
              </w:tabs>
              <w:spacing w:line="220" w:lineRule="exact"/>
              <w:rPr>
                <w:rFonts w:cs="Times New Roman"/>
                <w:szCs w:val="22"/>
              </w:rPr>
            </w:pPr>
            <w:r w:rsidRPr="00B87CE9">
              <w:rPr>
                <w:rFonts w:cs="Times New Roman"/>
                <w:szCs w:val="22"/>
              </w:rPr>
              <w:t>110,000</w:t>
            </w:r>
          </w:p>
        </w:tc>
      </w:tr>
      <w:tr w:rsidR="00A73AAF" w:rsidRPr="00B87CE9" w14:paraId="6F951E52" w14:textId="77777777" w:rsidTr="009626CD">
        <w:trPr>
          <w:cantSplit/>
          <w:trHeight w:val="488"/>
        </w:trPr>
        <w:tc>
          <w:tcPr>
            <w:tcW w:w="2646" w:type="dxa"/>
            <w:vAlign w:val="bottom"/>
          </w:tcPr>
          <w:p w14:paraId="1382C513" w14:textId="77777777" w:rsidR="00A73AAF" w:rsidRPr="00B87CE9" w:rsidRDefault="00A73AAF" w:rsidP="00A73AAF">
            <w:pPr>
              <w:tabs>
                <w:tab w:val="left" w:pos="191"/>
              </w:tabs>
              <w:spacing w:line="220" w:lineRule="exact"/>
              <w:ind w:left="191" w:hanging="191"/>
              <w:rPr>
                <w:rFonts w:ascii="Times New Roman" w:hAnsi="Times New Roman" w:cs="Times New Roman"/>
                <w:sz w:val="22"/>
                <w:szCs w:val="22"/>
              </w:rPr>
            </w:pPr>
            <w:r w:rsidRPr="00B87CE9">
              <w:rPr>
                <w:rFonts w:ascii="Times New Roman" w:hAnsi="Times New Roman" w:cs="Times New Roman"/>
                <w:sz w:val="22"/>
                <w:szCs w:val="22"/>
              </w:rPr>
              <w:t>Long-term loans</w:t>
            </w:r>
            <w:r w:rsidRPr="00B87CE9">
              <w:rPr>
                <w:rFonts w:ascii="Times New Roman" w:hAnsi="Times New Roman" w:cs="Times New Roman"/>
                <w:sz w:val="22"/>
                <w:szCs w:val="22"/>
                <w:cs/>
              </w:rPr>
              <w:t xml:space="preserve"> </w:t>
            </w:r>
            <w:r w:rsidRPr="00B87CE9">
              <w:rPr>
                <w:rFonts w:ascii="Times New Roman" w:hAnsi="Times New Roman" w:cs="Times New Roman"/>
                <w:sz w:val="22"/>
                <w:szCs w:val="22"/>
              </w:rPr>
              <w:t>from financial institutions</w:t>
            </w:r>
          </w:p>
        </w:tc>
        <w:tc>
          <w:tcPr>
            <w:tcW w:w="900" w:type="dxa"/>
            <w:vAlign w:val="bottom"/>
          </w:tcPr>
          <w:p w14:paraId="1ACF209A" w14:textId="7908F8BA" w:rsidR="00A73AAF" w:rsidRPr="00B87CE9" w:rsidRDefault="00B30599" w:rsidP="00A73AAF">
            <w:pPr>
              <w:pStyle w:val="acctfourfigures"/>
              <w:tabs>
                <w:tab w:val="clear" w:pos="765"/>
                <w:tab w:val="decimal" w:pos="747"/>
              </w:tabs>
              <w:spacing w:line="220" w:lineRule="exact"/>
              <w:ind w:left="-91" w:right="-79"/>
              <w:rPr>
                <w:rFonts w:cs="Times New Roman"/>
                <w:szCs w:val="22"/>
              </w:rPr>
            </w:pPr>
            <w:r w:rsidRPr="00B87CE9">
              <w:rPr>
                <w:rFonts w:cs="Times New Roman"/>
                <w:szCs w:val="22"/>
              </w:rPr>
              <w:t>197,600</w:t>
            </w:r>
          </w:p>
        </w:tc>
        <w:tc>
          <w:tcPr>
            <w:tcW w:w="182" w:type="dxa"/>
            <w:vAlign w:val="bottom"/>
          </w:tcPr>
          <w:p w14:paraId="17227E5A"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1080" w:type="dxa"/>
            <w:vAlign w:val="bottom"/>
          </w:tcPr>
          <w:p w14:paraId="21560456" w14:textId="683AFD04" w:rsidR="00A73AAF" w:rsidRPr="00B87CE9" w:rsidRDefault="00B30599" w:rsidP="00A73AAF">
            <w:pPr>
              <w:pStyle w:val="acctfourfigures"/>
              <w:tabs>
                <w:tab w:val="clear" w:pos="765"/>
                <w:tab w:val="decimal" w:pos="604"/>
              </w:tabs>
              <w:spacing w:line="220" w:lineRule="exact"/>
              <w:ind w:left="-79" w:right="-79"/>
              <w:rPr>
                <w:rFonts w:cs="Times New Roman"/>
                <w:szCs w:val="22"/>
              </w:rPr>
            </w:pPr>
            <w:r w:rsidRPr="00B87CE9">
              <w:rPr>
                <w:rFonts w:cs="Times New Roman"/>
                <w:szCs w:val="22"/>
              </w:rPr>
              <w:t>-</w:t>
            </w:r>
          </w:p>
        </w:tc>
        <w:tc>
          <w:tcPr>
            <w:tcW w:w="182" w:type="dxa"/>
            <w:vAlign w:val="bottom"/>
          </w:tcPr>
          <w:p w14:paraId="7BF10F36" w14:textId="77777777" w:rsidR="00A73AAF" w:rsidRPr="00B87CE9" w:rsidRDefault="00A73AAF" w:rsidP="00A73AAF">
            <w:pPr>
              <w:pStyle w:val="acctfourfigures"/>
              <w:spacing w:line="220" w:lineRule="exact"/>
              <w:rPr>
                <w:rFonts w:cs="Times New Roman"/>
                <w:szCs w:val="22"/>
              </w:rPr>
            </w:pPr>
          </w:p>
        </w:tc>
        <w:tc>
          <w:tcPr>
            <w:tcW w:w="986" w:type="dxa"/>
            <w:vAlign w:val="bottom"/>
          </w:tcPr>
          <w:p w14:paraId="69E17EC1" w14:textId="339AA36C" w:rsidR="00A73AAF" w:rsidRPr="00B87CE9" w:rsidRDefault="00B30599" w:rsidP="00A73AAF">
            <w:pPr>
              <w:pStyle w:val="acctfourfigures"/>
              <w:tabs>
                <w:tab w:val="clear" w:pos="765"/>
                <w:tab w:val="decimal" w:pos="777"/>
              </w:tabs>
              <w:spacing w:line="220" w:lineRule="exact"/>
              <w:ind w:left="-79" w:right="-79"/>
              <w:rPr>
                <w:rFonts w:cs="Times New Roman"/>
                <w:szCs w:val="22"/>
              </w:rPr>
            </w:pPr>
            <w:r w:rsidRPr="00B87CE9">
              <w:rPr>
                <w:rFonts w:cs="Times New Roman"/>
                <w:szCs w:val="22"/>
              </w:rPr>
              <w:t>197,600</w:t>
            </w:r>
          </w:p>
        </w:tc>
        <w:tc>
          <w:tcPr>
            <w:tcW w:w="178" w:type="dxa"/>
          </w:tcPr>
          <w:p w14:paraId="0AC8A0F0"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886" w:type="dxa"/>
            <w:vAlign w:val="bottom"/>
          </w:tcPr>
          <w:p w14:paraId="4DD2BD1A" w14:textId="3CBAED9A" w:rsidR="00A73AAF" w:rsidRPr="00B87CE9" w:rsidRDefault="00A73AAF" w:rsidP="00A73AAF">
            <w:pPr>
              <w:pStyle w:val="acctfourfigures"/>
              <w:tabs>
                <w:tab w:val="clear" w:pos="765"/>
                <w:tab w:val="decimal" w:pos="699"/>
              </w:tabs>
              <w:spacing w:line="220" w:lineRule="exact"/>
              <w:ind w:left="-91" w:right="-79"/>
              <w:rPr>
                <w:rFonts w:cs="Times New Roman"/>
                <w:szCs w:val="22"/>
              </w:rPr>
            </w:pPr>
            <w:r w:rsidRPr="00B87CE9">
              <w:rPr>
                <w:rFonts w:cs="Times New Roman"/>
                <w:szCs w:val="22"/>
              </w:rPr>
              <w:t>288,360</w:t>
            </w:r>
          </w:p>
        </w:tc>
        <w:tc>
          <w:tcPr>
            <w:tcW w:w="178" w:type="dxa"/>
            <w:vAlign w:val="bottom"/>
          </w:tcPr>
          <w:p w14:paraId="28AD64D7" w14:textId="77777777" w:rsidR="00A73AAF" w:rsidRPr="00B87CE9" w:rsidRDefault="00A73AAF" w:rsidP="00A73AAF">
            <w:pPr>
              <w:pStyle w:val="acctfourfigures"/>
              <w:spacing w:line="220" w:lineRule="exact"/>
              <w:rPr>
                <w:rFonts w:cs="Times New Roman"/>
                <w:szCs w:val="22"/>
              </w:rPr>
            </w:pPr>
          </w:p>
        </w:tc>
        <w:tc>
          <w:tcPr>
            <w:tcW w:w="1009" w:type="dxa"/>
            <w:vAlign w:val="bottom"/>
          </w:tcPr>
          <w:p w14:paraId="1F025025" w14:textId="4FC41773" w:rsidR="00A73AAF" w:rsidRPr="00B87CE9" w:rsidRDefault="00A73AAF" w:rsidP="00A73AAF">
            <w:pPr>
              <w:pStyle w:val="acctfourfigures"/>
              <w:tabs>
                <w:tab w:val="clear" w:pos="765"/>
                <w:tab w:val="decimal" w:pos="533"/>
              </w:tabs>
              <w:spacing w:line="220" w:lineRule="exact"/>
              <w:ind w:left="-79" w:right="-79"/>
              <w:rPr>
                <w:rFonts w:cs="Times New Roman"/>
                <w:szCs w:val="22"/>
              </w:rPr>
            </w:pPr>
            <w:r w:rsidRPr="00B87CE9">
              <w:rPr>
                <w:rFonts w:cs="Times New Roman"/>
                <w:szCs w:val="22"/>
              </w:rPr>
              <w:t>-</w:t>
            </w:r>
          </w:p>
        </w:tc>
        <w:tc>
          <w:tcPr>
            <w:tcW w:w="178" w:type="dxa"/>
            <w:vAlign w:val="bottom"/>
          </w:tcPr>
          <w:p w14:paraId="36C94C38" w14:textId="77777777" w:rsidR="00A73AAF" w:rsidRPr="00B87CE9" w:rsidRDefault="00A73AAF" w:rsidP="00A73AAF">
            <w:pPr>
              <w:pStyle w:val="acctfourfigures"/>
              <w:spacing w:line="220" w:lineRule="exact"/>
              <w:rPr>
                <w:rFonts w:cs="Times New Roman"/>
                <w:szCs w:val="22"/>
              </w:rPr>
            </w:pPr>
          </w:p>
        </w:tc>
        <w:tc>
          <w:tcPr>
            <w:tcW w:w="902" w:type="dxa"/>
            <w:gridSpan w:val="2"/>
            <w:vAlign w:val="bottom"/>
          </w:tcPr>
          <w:p w14:paraId="637DE3B2" w14:textId="7AF8F0E1" w:rsidR="00A73AAF" w:rsidRPr="00B87CE9" w:rsidRDefault="00A73AAF" w:rsidP="00A73AAF">
            <w:pPr>
              <w:pStyle w:val="acctfourfigures"/>
              <w:tabs>
                <w:tab w:val="clear" w:pos="765"/>
                <w:tab w:val="decimal" w:pos="736"/>
              </w:tabs>
              <w:spacing w:line="220" w:lineRule="exact"/>
              <w:rPr>
                <w:rFonts w:cs="Times New Roman"/>
                <w:szCs w:val="22"/>
              </w:rPr>
            </w:pPr>
            <w:r w:rsidRPr="00B87CE9">
              <w:rPr>
                <w:rFonts w:cs="Times New Roman"/>
                <w:szCs w:val="22"/>
              </w:rPr>
              <w:t>288,360</w:t>
            </w:r>
          </w:p>
        </w:tc>
      </w:tr>
      <w:tr w:rsidR="00A73AAF" w:rsidRPr="00B87CE9" w14:paraId="55C94930" w14:textId="77777777" w:rsidTr="009626CD">
        <w:trPr>
          <w:cantSplit/>
          <w:trHeight w:val="259"/>
        </w:trPr>
        <w:tc>
          <w:tcPr>
            <w:tcW w:w="2646" w:type="dxa"/>
            <w:vAlign w:val="bottom"/>
          </w:tcPr>
          <w:p w14:paraId="195E00F3" w14:textId="77777777" w:rsidR="00444E0C" w:rsidRPr="00B87CE9" w:rsidRDefault="00444E0C" w:rsidP="00444E0C">
            <w:pPr>
              <w:tabs>
                <w:tab w:val="left" w:pos="191"/>
              </w:tabs>
              <w:spacing w:line="220" w:lineRule="exact"/>
              <w:ind w:right="-68"/>
              <w:rPr>
                <w:rFonts w:ascii="Times New Roman" w:hAnsi="Times New Roman" w:cs="Times New Roman"/>
                <w:sz w:val="22"/>
                <w:szCs w:val="22"/>
              </w:rPr>
            </w:pPr>
            <w:r w:rsidRPr="00B87CE9">
              <w:rPr>
                <w:rFonts w:ascii="Times New Roman" w:hAnsi="Times New Roman" w:cs="Times New Roman"/>
                <w:sz w:val="22"/>
                <w:szCs w:val="22"/>
              </w:rPr>
              <w:t xml:space="preserve">Lease liabilities </w:t>
            </w:r>
          </w:p>
          <w:p w14:paraId="46572386" w14:textId="77777777" w:rsidR="00444E0C" w:rsidRPr="00B87CE9" w:rsidRDefault="00444E0C" w:rsidP="00444E0C">
            <w:pPr>
              <w:tabs>
                <w:tab w:val="left" w:pos="191"/>
              </w:tabs>
              <w:spacing w:line="220" w:lineRule="exact"/>
              <w:ind w:right="-68"/>
              <w:rPr>
                <w:rFonts w:ascii="Times New Roman" w:hAnsi="Times New Roman" w:cs="Times New Roman"/>
                <w:i/>
                <w:iCs/>
                <w:sz w:val="22"/>
                <w:szCs w:val="22"/>
              </w:rPr>
            </w:pPr>
            <w:r w:rsidRPr="00B87CE9">
              <w:rPr>
                <w:rFonts w:ascii="Times New Roman" w:hAnsi="Times New Roman" w:cs="Times New Roman"/>
                <w:sz w:val="22"/>
                <w:szCs w:val="22"/>
              </w:rPr>
              <w:t xml:space="preserve">   </w:t>
            </w:r>
            <w:r w:rsidRPr="00B87CE9">
              <w:rPr>
                <w:rFonts w:ascii="Times New Roman" w:hAnsi="Times New Roman" w:cs="Times New Roman"/>
                <w:i/>
                <w:iCs/>
                <w:sz w:val="22"/>
                <w:szCs w:val="22"/>
              </w:rPr>
              <w:t xml:space="preserve">(2019: Finance lease </w:t>
            </w:r>
          </w:p>
          <w:p w14:paraId="46B916E4" w14:textId="17FA9CD4" w:rsidR="00A73AAF" w:rsidRPr="00B87CE9" w:rsidRDefault="00444E0C" w:rsidP="007E0CC8">
            <w:pPr>
              <w:tabs>
                <w:tab w:val="left" w:pos="191"/>
              </w:tabs>
              <w:spacing w:line="220" w:lineRule="exact"/>
              <w:ind w:right="-68"/>
              <w:rPr>
                <w:rFonts w:ascii="Times New Roman" w:hAnsi="Times New Roman" w:cs="Times New Roman"/>
                <w:sz w:val="22"/>
                <w:szCs w:val="22"/>
              </w:rPr>
            </w:pPr>
            <w:r w:rsidRPr="00B87CE9">
              <w:rPr>
                <w:rFonts w:ascii="Times New Roman" w:hAnsi="Times New Roman" w:cs="Times New Roman"/>
                <w:i/>
                <w:iCs/>
                <w:sz w:val="22"/>
                <w:szCs w:val="22"/>
              </w:rPr>
              <w:t xml:space="preserve">    liabilities)</w:t>
            </w:r>
          </w:p>
        </w:tc>
        <w:tc>
          <w:tcPr>
            <w:tcW w:w="900" w:type="dxa"/>
            <w:tcBorders>
              <w:bottom w:val="single" w:sz="4" w:space="0" w:color="auto"/>
            </w:tcBorders>
            <w:vAlign w:val="bottom"/>
          </w:tcPr>
          <w:p w14:paraId="45B00045" w14:textId="1979FFF5" w:rsidR="00A73AAF" w:rsidRPr="00B87CE9" w:rsidRDefault="00B30599" w:rsidP="00A73AAF">
            <w:pPr>
              <w:pStyle w:val="acctfourfigures"/>
              <w:tabs>
                <w:tab w:val="clear" w:pos="765"/>
                <w:tab w:val="decimal" w:pos="518"/>
              </w:tabs>
              <w:spacing w:line="220" w:lineRule="exact"/>
              <w:ind w:left="-91" w:right="-79"/>
              <w:rPr>
                <w:rFonts w:cs="Times New Roman"/>
                <w:szCs w:val="22"/>
                <w:cs/>
              </w:rPr>
            </w:pPr>
            <w:r w:rsidRPr="00B87CE9">
              <w:rPr>
                <w:rFonts w:cs="Times New Roman"/>
                <w:szCs w:val="22"/>
              </w:rPr>
              <w:t>-</w:t>
            </w:r>
          </w:p>
        </w:tc>
        <w:tc>
          <w:tcPr>
            <w:tcW w:w="182" w:type="dxa"/>
            <w:vAlign w:val="bottom"/>
          </w:tcPr>
          <w:p w14:paraId="0C072FEF" w14:textId="0C7FAF6F"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1080" w:type="dxa"/>
            <w:tcBorders>
              <w:bottom w:val="single" w:sz="4" w:space="0" w:color="auto"/>
            </w:tcBorders>
            <w:vAlign w:val="bottom"/>
          </w:tcPr>
          <w:p w14:paraId="0AC6A7A3" w14:textId="7274F133" w:rsidR="00A73AAF" w:rsidRPr="00B87CE9" w:rsidRDefault="00B30599" w:rsidP="00A73AAF">
            <w:pPr>
              <w:pStyle w:val="acctfourfigures"/>
              <w:tabs>
                <w:tab w:val="clear" w:pos="765"/>
                <w:tab w:val="decimal" w:pos="874"/>
              </w:tabs>
              <w:spacing w:line="220" w:lineRule="exact"/>
              <w:ind w:left="-79" w:right="-79"/>
              <w:rPr>
                <w:rFonts w:cs="Times New Roman"/>
                <w:szCs w:val="22"/>
              </w:rPr>
            </w:pPr>
            <w:r w:rsidRPr="00B87CE9">
              <w:rPr>
                <w:rFonts w:cs="Times New Roman"/>
                <w:szCs w:val="22"/>
              </w:rPr>
              <w:t>157,752</w:t>
            </w:r>
          </w:p>
        </w:tc>
        <w:tc>
          <w:tcPr>
            <w:tcW w:w="182" w:type="dxa"/>
            <w:vAlign w:val="bottom"/>
          </w:tcPr>
          <w:p w14:paraId="0219DA75" w14:textId="77777777" w:rsidR="00A73AAF" w:rsidRPr="00B87CE9" w:rsidRDefault="00A73AAF" w:rsidP="00A73AAF">
            <w:pPr>
              <w:pStyle w:val="acctfourfigures"/>
              <w:spacing w:line="220" w:lineRule="exact"/>
              <w:rPr>
                <w:rFonts w:cs="Times New Roman"/>
                <w:szCs w:val="22"/>
              </w:rPr>
            </w:pPr>
          </w:p>
        </w:tc>
        <w:tc>
          <w:tcPr>
            <w:tcW w:w="986" w:type="dxa"/>
            <w:tcBorders>
              <w:bottom w:val="single" w:sz="4" w:space="0" w:color="auto"/>
            </w:tcBorders>
            <w:vAlign w:val="bottom"/>
          </w:tcPr>
          <w:p w14:paraId="34DE5D7F" w14:textId="18858D5F" w:rsidR="00A73AAF" w:rsidRPr="00B87CE9" w:rsidRDefault="00B30599" w:rsidP="00A73AAF">
            <w:pPr>
              <w:pStyle w:val="acctfourfigures"/>
              <w:tabs>
                <w:tab w:val="clear" w:pos="765"/>
                <w:tab w:val="decimal" w:pos="777"/>
              </w:tabs>
              <w:spacing w:line="220" w:lineRule="exact"/>
              <w:ind w:left="-79" w:right="-79"/>
              <w:rPr>
                <w:rFonts w:cs="Times New Roman"/>
                <w:szCs w:val="22"/>
              </w:rPr>
            </w:pPr>
            <w:r w:rsidRPr="00B87CE9">
              <w:rPr>
                <w:rFonts w:cs="Times New Roman"/>
                <w:szCs w:val="22"/>
              </w:rPr>
              <w:t>157,752</w:t>
            </w:r>
          </w:p>
        </w:tc>
        <w:tc>
          <w:tcPr>
            <w:tcW w:w="178" w:type="dxa"/>
          </w:tcPr>
          <w:p w14:paraId="51B5A44F"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886" w:type="dxa"/>
            <w:tcBorders>
              <w:bottom w:val="single" w:sz="4" w:space="0" w:color="auto"/>
            </w:tcBorders>
            <w:vAlign w:val="bottom"/>
          </w:tcPr>
          <w:p w14:paraId="406D4D01" w14:textId="4E0C7BEC" w:rsidR="00A73AAF" w:rsidRPr="00B87CE9" w:rsidRDefault="00A73AAF" w:rsidP="00A73AAF">
            <w:pPr>
              <w:pStyle w:val="acctfourfigures"/>
              <w:tabs>
                <w:tab w:val="clear" w:pos="765"/>
                <w:tab w:val="decimal" w:pos="429"/>
              </w:tabs>
              <w:spacing w:line="220" w:lineRule="exact"/>
              <w:ind w:left="-91" w:right="-79"/>
              <w:rPr>
                <w:rFonts w:cs="Times New Roman"/>
                <w:szCs w:val="22"/>
              </w:rPr>
            </w:pPr>
            <w:r w:rsidRPr="00B87CE9">
              <w:rPr>
                <w:rFonts w:cs="Times New Roman"/>
                <w:szCs w:val="22"/>
              </w:rPr>
              <w:t xml:space="preserve">     -</w:t>
            </w:r>
          </w:p>
        </w:tc>
        <w:tc>
          <w:tcPr>
            <w:tcW w:w="178" w:type="dxa"/>
            <w:vAlign w:val="bottom"/>
          </w:tcPr>
          <w:p w14:paraId="3C300531" w14:textId="77777777" w:rsidR="00A73AAF" w:rsidRPr="00B87CE9" w:rsidRDefault="00A73AAF" w:rsidP="00A73AAF">
            <w:pPr>
              <w:pStyle w:val="acctfourfigures"/>
              <w:spacing w:line="220" w:lineRule="exact"/>
              <w:rPr>
                <w:rFonts w:cs="Times New Roman"/>
                <w:szCs w:val="22"/>
              </w:rPr>
            </w:pPr>
          </w:p>
        </w:tc>
        <w:tc>
          <w:tcPr>
            <w:tcW w:w="1009" w:type="dxa"/>
            <w:tcBorders>
              <w:bottom w:val="single" w:sz="4" w:space="0" w:color="auto"/>
            </w:tcBorders>
            <w:vAlign w:val="bottom"/>
          </w:tcPr>
          <w:p w14:paraId="1943FCDF" w14:textId="67FF007A" w:rsidR="00A73AAF" w:rsidRPr="00B87CE9" w:rsidRDefault="00A73AAF" w:rsidP="00A73AAF">
            <w:pPr>
              <w:pStyle w:val="acctfourfigures"/>
              <w:tabs>
                <w:tab w:val="clear" w:pos="765"/>
                <w:tab w:val="decimal" w:pos="803"/>
              </w:tabs>
              <w:spacing w:line="220" w:lineRule="exact"/>
              <w:ind w:left="-79" w:right="-79"/>
              <w:rPr>
                <w:rFonts w:cs="Times New Roman"/>
                <w:szCs w:val="22"/>
              </w:rPr>
            </w:pPr>
            <w:r w:rsidRPr="00B87CE9">
              <w:rPr>
                <w:rFonts w:cs="Times New Roman"/>
                <w:szCs w:val="22"/>
              </w:rPr>
              <w:t>165,490</w:t>
            </w:r>
          </w:p>
        </w:tc>
        <w:tc>
          <w:tcPr>
            <w:tcW w:w="178" w:type="dxa"/>
            <w:vAlign w:val="bottom"/>
          </w:tcPr>
          <w:p w14:paraId="6048C935" w14:textId="77777777" w:rsidR="00A73AAF" w:rsidRPr="00B87CE9" w:rsidRDefault="00A73AAF" w:rsidP="00A73AAF">
            <w:pPr>
              <w:pStyle w:val="acctfourfigures"/>
              <w:spacing w:line="220" w:lineRule="exact"/>
              <w:rPr>
                <w:rFonts w:cs="Times New Roman"/>
                <w:szCs w:val="22"/>
              </w:rPr>
            </w:pPr>
          </w:p>
        </w:tc>
        <w:tc>
          <w:tcPr>
            <w:tcW w:w="902" w:type="dxa"/>
            <w:gridSpan w:val="2"/>
            <w:tcBorders>
              <w:bottom w:val="single" w:sz="4" w:space="0" w:color="auto"/>
            </w:tcBorders>
            <w:vAlign w:val="bottom"/>
          </w:tcPr>
          <w:p w14:paraId="635BDA0E" w14:textId="01938ED1" w:rsidR="00A73AAF" w:rsidRPr="00B87CE9" w:rsidRDefault="00A73AAF" w:rsidP="00A73AAF">
            <w:pPr>
              <w:pStyle w:val="acctfourfigures"/>
              <w:tabs>
                <w:tab w:val="clear" w:pos="765"/>
                <w:tab w:val="decimal" w:pos="736"/>
              </w:tabs>
              <w:spacing w:line="220" w:lineRule="exact"/>
              <w:rPr>
                <w:rFonts w:cs="Times New Roman"/>
                <w:szCs w:val="22"/>
              </w:rPr>
            </w:pPr>
            <w:r w:rsidRPr="00B87CE9">
              <w:rPr>
                <w:rFonts w:cs="Times New Roman"/>
                <w:szCs w:val="22"/>
              </w:rPr>
              <w:t>165,490</w:t>
            </w:r>
          </w:p>
        </w:tc>
      </w:tr>
      <w:tr w:rsidR="00A73AAF" w:rsidRPr="00B87CE9" w14:paraId="5DA44D60" w14:textId="77777777" w:rsidTr="009626CD">
        <w:trPr>
          <w:cantSplit/>
          <w:trHeight w:val="469"/>
        </w:trPr>
        <w:tc>
          <w:tcPr>
            <w:tcW w:w="2646" w:type="dxa"/>
            <w:vAlign w:val="bottom"/>
          </w:tcPr>
          <w:p w14:paraId="2609AB2D" w14:textId="77777777" w:rsidR="00A73AAF" w:rsidRPr="00B87CE9" w:rsidRDefault="00A73AAF" w:rsidP="00A73AAF">
            <w:pPr>
              <w:tabs>
                <w:tab w:val="left" w:pos="191"/>
              </w:tabs>
              <w:spacing w:line="220" w:lineRule="exact"/>
              <w:ind w:left="191" w:right="-68" w:hanging="191"/>
              <w:rPr>
                <w:rFonts w:ascii="Times New Roman" w:hAnsi="Times New Roman" w:cs="Times New Roman"/>
                <w:sz w:val="22"/>
                <w:szCs w:val="22"/>
              </w:rPr>
            </w:pPr>
            <w:r w:rsidRPr="00B87CE9">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5BF8B709" w14:textId="476F8655" w:rsidR="00A73AAF" w:rsidRPr="00B87CE9" w:rsidRDefault="00B30599" w:rsidP="00A73AAF">
            <w:pPr>
              <w:pStyle w:val="acctfourfigures"/>
              <w:tabs>
                <w:tab w:val="clear" w:pos="765"/>
                <w:tab w:val="decimal" w:pos="747"/>
              </w:tabs>
              <w:spacing w:line="220" w:lineRule="exact"/>
              <w:ind w:left="-91" w:right="-79"/>
              <w:rPr>
                <w:rFonts w:cs="Times New Roman"/>
                <w:b/>
                <w:bCs/>
                <w:szCs w:val="22"/>
              </w:rPr>
            </w:pPr>
            <w:r w:rsidRPr="00B87CE9">
              <w:rPr>
                <w:rFonts w:cs="Times New Roman"/>
                <w:b/>
                <w:bCs/>
                <w:szCs w:val="22"/>
              </w:rPr>
              <w:t>197,600</w:t>
            </w:r>
          </w:p>
        </w:tc>
        <w:tc>
          <w:tcPr>
            <w:tcW w:w="182" w:type="dxa"/>
            <w:vAlign w:val="bottom"/>
          </w:tcPr>
          <w:p w14:paraId="6F92BE5E" w14:textId="77777777" w:rsidR="00A73AAF" w:rsidRPr="00B87CE9" w:rsidRDefault="00A73AAF" w:rsidP="00A73AAF">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6B9DFDC7" w14:textId="633AB18C" w:rsidR="00A73AAF" w:rsidRPr="00B87CE9" w:rsidRDefault="00B30599" w:rsidP="00A73AAF">
            <w:pPr>
              <w:pStyle w:val="acctfourfigures"/>
              <w:tabs>
                <w:tab w:val="clear" w:pos="765"/>
                <w:tab w:val="decimal" w:pos="874"/>
              </w:tabs>
              <w:spacing w:line="220" w:lineRule="exact"/>
              <w:ind w:left="-79" w:right="-79"/>
              <w:rPr>
                <w:rFonts w:cs="Times New Roman"/>
                <w:b/>
                <w:bCs/>
                <w:szCs w:val="22"/>
              </w:rPr>
            </w:pPr>
            <w:r w:rsidRPr="00B87CE9">
              <w:rPr>
                <w:rFonts w:cs="Times New Roman"/>
                <w:b/>
                <w:bCs/>
                <w:szCs w:val="22"/>
              </w:rPr>
              <w:t>157,752</w:t>
            </w:r>
          </w:p>
        </w:tc>
        <w:tc>
          <w:tcPr>
            <w:tcW w:w="182" w:type="dxa"/>
            <w:vAlign w:val="bottom"/>
          </w:tcPr>
          <w:p w14:paraId="271DAF35" w14:textId="77777777" w:rsidR="00A73AAF" w:rsidRPr="00B87CE9" w:rsidRDefault="00A73AAF" w:rsidP="00A73AAF">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38D75E18" w14:textId="76136C79" w:rsidR="00A73AAF" w:rsidRPr="00B87CE9" w:rsidRDefault="00E3132F" w:rsidP="00A73AAF">
            <w:pPr>
              <w:pStyle w:val="acctfourfigures"/>
              <w:tabs>
                <w:tab w:val="clear" w:pos="765"/>
                <w:tab w:val="decimal" w:pos="777"/>
              </w:tabs>
              <w:spacing w:line="220" w:lineRule="exact"/>
              <w:ind w:left="-79" w:right="-79"/>
              <w:rPr>
                <w:rFonts w:cs="Times New Roman"/>
                <w:b/>
                <w:bCs/>
                <w:szCs w:val="22"/>
              </w:rPr>
            </w:pPr>
            <w:r w:rsidRPr="00B87CE9">
              <w:rPr>
                <w:rFonts w:cs="Times New Roman"/>
                <w:b/>
                <w:bCs/>
                <w:szCs w:val="22"/>
              </w:rPr>
              <w:t>355,352</w:t>
            </w:r>
          </w:p>
        </w:tc>
        <w:tc>
          <w:tcPr>
            <w:tcW w:w="178" w:type="dxa"/>
          </w:tcPr>
          <w:p w14:paraId="39419064" w14:textId="77777777" w:rsidR="00A73AAF" w:rsidRPr="00B87CE9" w:rsidRDefault="00A73AAF" w:rsidP="00A73AAF">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234D25B8" w14:textId="2140B354" w:rsidR="00A73AAF" w:rsidRPr="00B87CE9" w:rsidRDefault="00A73AAF" w:rsidP="00A73AAF">
            <w:pPr>
              <w:pStyle w:val="acctfourfigures"/>
              <w:tabs>
                <w:tab w:val="clear" w:pos="765"/>
                <w:tab w:val="decimal" w:pos="699"/>
              </w:tabs>
              <w:spacing w:line="220" w:lineRule="exact"/>
              <w:ind w:left="-91" w:right="-79"/>
              <w:rPr>
                <w:rFonts w:cs="Times New Roman"/>
                <w:b/>
                <w:bCs/>
                <w:szCs w:val="22"/>
              </w:rPr>
            </w:pPr>
            <w:r w:rsidRPr="00B87CE9">
              <w:rPr>
                <w:rFonts w:cs="Times New Roman"/>
                <w:b/>
                <w:bCs/>
                <w:szCs w:val="22"/>
              </w:rPr>
              <w:t>398,360</w:t>
            </w:r>
          </w:p>
        </w:tc>
        <w:tc>
          <w:tcPr>
            <w:tcW w:w="178" w:type="dxa"/>
            <w:vAlign w:val="bottom"/>
          </w:tcPr>
          <w:p w14:paraId="61ACD211" w14:textId="77777777" w:rsidR="00A73AAF" w:rsidRPr="00B87CE9" w:rsidRDefault="00A73AAF" w:rsidP="00A73AAF">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3E03C84B" w14:textId="210523B2" w:rsidR="00A73AAF" w:rsidRPr="00B87CE9" w:rsidRDefault="00A73AAF" w:rsidP="00A73AAF">
            <w:pPr>
              <w:pStyle w:val="acctfourfigures"/>
              <w:tabs>
                <w:tab w:val="clear" w:pos="765"/>
                <w:tab w:val="decimal" w:pos="803"/>
              </w:tabs>
              <w:spacing w:line="220" w:lineRule="exact"/>
              <w:ind w:left="-79" w:right="-79"/>
              <w:rPr>
                <w:rFonts w:cs="Times New Roman"/>
                <w:b/>
                <w:bCs/>
                <w:szCs w:val="22"/>
              </w:rPr>
            </w:pPr>
            <w:r w:rsidRPr="00B87CE9">
              <w:rPr>
                <w:rFonts w:cs="Times New Roman"/>
                <w:b/>
                <w:bCs/>
                <w:szCs w:val="22"/>
              </w:rPr>
              <w:t>165,490</w:t>
            </w:r>
          </w:p>
        </w:tc>
        <w:tc>
          <w:tcPr>
            <w:tcW w:w="178" w:type="dxa"/>
            <w:vAlign w:val="bottom"/>
          </w:tcPr>
          <w:p w14:paraId="3227B139" w14:textId="77777777" w:rsidR="00A73AAF" w:rsidRPr="00B87CE9" w:rsidRDefault="00A73AAF" w:rsidP="00A73AAF">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7C6B897" w14:textId="252675C3" w:rsidR="00A73AAF" w:rsidRPr="00B87CE9" w:rsidRDefault="00A73AAF" w:rsidP="00A73AAF">
            <w:pPr>
              <w:pStyle w:val="acctfourfigures"/>
              <w:tabs>
                <w:tab w:val="clear" w:pos="765"/>
                <w:tab w:val="decimal" w:pos="736"/>
              </w:tabs>
              <w:spacing w:line="220" w:lineRule="exact"/>
              <w:rPr>
                <w:rFonts w:cs="Times New Roman"/>
                <w:b/>
                <w:bCs/>
                <w:szCs w:val="22"/>
              </w:rPr>
            </w:pPr>
            <w:r w:rsidRPr="00B87CE9">
              <w:rPr>
                <w:rFonts w:cs="Times New Roman"/>
                <w:b/>
                <w:bCs/>
                <w:szCs w:val="22"/>
              </w:rPr>
              <w:t>563,850</w:t>
            </w:r>
          </w:p>
        </w:tc>
      </w:tr>
      <w:tr w:rsidR="00A73AAF" w:rsidRPr="00B87CE9" w14:paraId="194EDCFD" w14:textId="77777777" w:rsidTr="009626CD">
        <w:trPr>
          <w:cantSplit/>
          <w:trHeight w:val="259"/>
        </w:trPr>
        <w:tc>
          <w:tcPr>
            <w:tcW w:w="2646" w:type="dxa"/>
          </w:tcPr>
          <w:p w14:paraId="03393186" w14:textId="77777777" w:rsidR="00A73AAF" w:rsidRPr="00B87CE9" w:rsidRDefault="00A73AAF" w:rsidP="00A73AAF">
            <w:pPr>
              <w:tabs>
                <w:tab w:val="left" w:pos="191"/>
              </w:tabs>
              <w:spacing w:line="220" w:lineRule="exact"/>
              <w:ind w:left="191" w:hanging="191"/>
              <w:rPr>
                <w:rFonts w:ascii="Times New Roman" w:hAnsi="Times New Roman" w:cs="Times New Roman"/>
                <w:sz w:val="22"/>
                <w:szCs w:val="22"/>
              </w:rPr>
            </w:pPr>
          </w:p>
        </w:tc>
        <w:tc>
          <w:tcPr>
            <w:tcW w:w="900" w:type="dxa"/>
            <w:tcBorders>
              <w:top w:val="double" w:sz="4" w:space="0" w:color="auto"/>
            </w:tcBorders>
            <w:vAlign w:val="bottom"/>
          </w:tcPr>
          <w:p w14:paraId="442D8665" w14:textId="77777777" w:rsidR="00A73AAF" w:rsidRPr="00B87CE9" w:rsidRDefault="00A73AAF" w:rsidP="00A73AAF">
            <w:pPr>
              <w:pStyle w:val="acctfourfigures"/>
              <w:tabs>
                <w:tab w:val="clear" w:pos="765"/>
                <w:tab w:val="decimal" w:pos="640"/>
              </w:tabs>
              <w:spacing w:line="220" w:lineRule="exact"/>
              <w:ind w:left="-91" w:right="-79"/>
              <w:rPr>
                <w:rFonts w:cs="Times New Roman"/>
                <w:szCs w:val="22"/>
              </w:rPr>
            </w:pPr>
          </w:p>
        </w:tc>
        <w:tc>
          <w:tcPr>
            <w:tcW w:w="182" w:type="dxa"/>
            <w:vAlign w:val="bottom"/>
          </w:tcPr>
          <w:p w14:paraId="2189AAAF"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1080" w:type="dxa"/>
            <w:tcBorders>
              <w:top w:val="double" w:sz="4" w:space="0" w:color="auto"/>
            </w:tcBorders>
            <w:vAlign w:val="bottom"/>
          </w:tcPr>
          <w:p w14:paraId="3965CBD3" w14:textId="77777777" w:rsidR="00A73AAF" w:rsidRPr="00B87CE9" w:rsidRDefault="00A73AAF" w:rsidP="00A73AAF">
            <w:pPr>
              <w:pStyle w:val="acctfourfigures"/>
              <w:tabs>
                <w:tab w:val="clear" w:pos="765"/>
                <w:tab w:val="decimal" w:pos="819"/>
              </w:tabs>
              <w:spacing w:line="220" w:lineRule="exact"/>
              <w:ind w:left="-79" w:right="-79"/>
              <w:rPr>
                <w:rFonts w:cs="Times New Roman"/>
                <w:szCs w:val="22"/>
              </w:rPr>
            </w:pPr>
          </w:p>
        </w:tc>
        <w:tc>
          <w:tcPr>
            <w:tcW w:w="182" w:type="dxa"/>
            <w:vAlign w:val="bottom"/>
          </w:tcPr>
          <w:p w14:paraId="114925BD" w14:textId="77777777" w:rsidR="00A73AAF" w:rsidRPr="00B87CE9" w:rsidRDefault="00A73AAF" w:rsidP="00A73AAF">
            <w:pPr>
              <w:pStyle w:val="acctfourfigures"/>
              <w:spacing w:line="220" w:lineRule="exact"/>
              <w:rPr>
                <w:rFonts w:cs="Times New Roman"/>
                <w:szCs w:val="22"/>
              </w:rPr>
            </w:pPr>
          </w:p>
        </w:tc>
        <w:tc>
          <w:tcPr>
            <w:tcW w:w="986" w:type="dxa"/>
            <w:tcBorders>
              <w:top w:val="double" w:sz="4" w:space="0" w:color="auto"/>
            </w:tcBorders>
            <w:vAlign w:val="bottom"/>
          </w:tcPr>
          <w:p w14:paraId="3E396D19" w14:textId="77777777" w:rsidR="00A73AAF" w:rsidRPr="00B87CE9" w:rsidRDefault="00A73AAF" w:rsidP="00A73AAF">
            <w:pPr>
              <w:pStyle w:val="acctfourfigures"/>
              <w:tabs>
                <w:tab w:val="clear" w:pos="765"/>
                <w:tab w:val="decimal" w:pos="730"/>
              </w:tabs>
              <w:spacing w:line="220" w:lineRule="exact"/>
              <w:ind w:left="-79" w:right="-79"/>
              <w:rPr>
                <w:rFonts w:cs="Times New Roman"/>
                <w:szCs w:val="22"/>
              </w:rPr>
            </w:pPr>
          </w:p>
        </w:tc>
        <w:tc>
          <w:tcPr>
            <w:tcW w:w="178" w:type="dxa"/>
          </w:tcPr>
          <w:p w14:paraId="3C1B1CB8" w14:textId="77777777" w:rsidR="00A73AAF" w:rsidRPr="00B87CE9" w:rsidRDefault="00A73AAF" w:rsidP="00A73AAF">
            <w:pPr>
              <w:pStyle w:val="acctfourfigures"/>
              <w:tabs>
                <w:tab w:val="clear" w:pos="765"/>
              </w:tabs>
              <w:spacing w:line="220" w:lineRule="exact"/>
              <w:ind w:left="-79" w:right="-79"/>
              <w:jc w:val="center"/>
              <w:rPr>
                <w:rFonts w:cs="Times New Roman"/>
                <w:szCs w:val="22"/>
              </w:rPr>
            </w:pPr>
          </w:p>
        </w:tc>
        <w:tc>
          <w:tcPr>
            <w:tcW w:w="886" w:type="dxa"/>
            <w:tcBorders>
              <w:top w:val="double" w:sz="4" w:space="0" w:color="auto"/>
            </w:tcBorders>
            <w:vAlign w:val="bottom"/>
          </w:tcPr>
          <w:p w14:paraId="77298101" w14:textId="77777777" w:rsidR="00A73AAF" w:rsidRPr="00B87CE9" w:rsidRDefault="00A73AAF" w:rsidP="00A73AAF">
            <w:pPr>
              <w:pStyle w:val="acctfourfigures"/>
              <w:tabs>
                <w:tab w:val="clear" w:pos="765"/>
                <w:tab w:val="decimal" w:pos="629"/>
              </w:tabs>
              <w:spacing w:line="220" w:lineRule="exact"/>
              <w:ind w:left="-91" w:right="-79"/>
              <w:rPr>
                <w:rFonts w:cs="Times New Roman"/>
                <w:szCs w:val="22"/>
              </w:rPr>
            </w:pPr>
          </w:p>
        </w:tc>
        <w:tc>
          <w:tcPr>
            <w:tcW w:w="178" w:type="dxa"/>
            <w:vAlign w:val="bottom"/>
          </w:tcPr>
          <w:p w14:paraId="0E46EC1E" w14:textId="77777777" w:rsidR="00A73AAF" w:rsidRPr="00B87CE9" w:rsidRDefault="00A73AAF" w:rsidP="00A73AAF">
            <w:pPr>
              <w:pStyle w:val="acctfourfigures"/>
              <w:spacing w:line="220" w:lineRule="exact"/>
              <w:rPr>
                <w:rFonts w:cs="Times New Roman"/>
                <w:szCs w:val="22"/>
              </w:rPr>
            </w:pPr>
          </w:p>
        </w:tc>
        <w:tc>
          <w:tcPr>
            <w:tcW w:w="1009" w:type="dxa"/>
            <w:tcBorders>
              <w:top w:val="double" w:sz="4" w:space="0" w:color="auto"/>
            </w:tcBorders>
            <w:vAlign w:val="bottom"/>
          </w:tcPr>
          <w:p w14:paraId="51DCEBFA" w14:textId="77777777" w:rsidR="00A73AAF" w:rsidRPr="00B87CE9" w:rsidRDefault="00A73AAF" w:rsidP="00A73AAF">
            <w:pPr>
              <w:pStyle w:val="acctfourfigures"/>
              <w:tabs>
                <w:tab w:val="clear" w:pos="765"/>
                <w:tab w:val="decimal" w:pos="752"/>
              </w:tabs>
              <w:spacing w:line="220" w:lineRule="exact"/>
              <w:ind w:left="-79" w:right="-79"/>
              <w:rPr>
                <w:rFonts w:cs="Times New Roman"/>
                <w:szCs w:val="22"/>
              </w:rPr>
            </w:pPr>
          </w:p>
        </w:tc>
        <w:tc>
          <w:tcPr>
            <w:tcW w:w="178" w:type="dxa"/>
            <w:vAlign w:val="bottom"/>
          </w:tcPr>
          <w:p w14:paraId="2355AEB0" w14:textId="77777777" w:rsidR="00A73AAF" w:rsidRPr="00B87CE9" w:rsidRDefault="00A73AAF" w:rsidP="00A73AAF">
            <w:pPr>
              <w:pStyle w:val="acctfourfigures"/>
              <w:spacing w:line="220" w:lineRule="exact"/>
              <w:rPr>
                <w:rFonts w:cs="Times New Roman"/>
                <w:szCs w:val="22"/>
              </w:rPr>
            </w:pPr>
          </w:p>
        </w:tc>
        <w:tc>
          <w:tcPr>
            <w:tcW w:w="902" w:type="dxa"/>
            <w:gridSpan w:val="2"/>
            <w:tcBorders>
              <w:top w:val="double" w:sz="4" w:space="0" w:color="auto"/>
            </w:tcBorders>
            <w:vAlign w:val="bottom"/>
          </w:tcPr>
          <w:p w14:paraId="291B59C0" w14:textId="77777777" w:rsidR="00A73AAF" w:rsidRPr="00B87CE9" w:rsidRDefault="00A73AAF" w:rsidP="00A73AAF">
            <w:pPr>
              <w:pStyle w:val="acctfourfigures"/>
              <w:tabs>
                <w:tab w:val="clear" w:pos="765"/>
                <w:tab w:val="decimal" w:pos="736"/>
              </w:tabs>
              <w:spacing w:line="220" w:lineRule="exact"/>
              <w:rPr>
                <w:rFonts w:cs="Times New Roman"/>
                <w:szCs w:val="22"/>
              </w:rPr>
            </w:pPr>
          </w:p>
        </w:tc>
      </w:tr>
    </w:tbl>
    <w:p w14:paraId="18A806B9" w14:textId="77777777" w:rsidR="0068320B" w:rsidRPr="00B87CE9" w:rsidRDefault="0068320B"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pacing w:val="-2"/>
          <w:sz w:val="22"/>
          <w:szCs w:val="22"/>
        </w:rPr>
      </w:pPr>
    </w:p>
    <w:p w14:paraId="01809F45" w14:textId="4593F91F" w:rsidR="00B9685A" w:rsidRPr="00B87CE9" w:rsidRDefault="001E7D50"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r w:rsidRPr="00B87CE9">
        <w:rPr>
          <w:rFonts w:ascii="Times New Roman" w:hAnsi="Times New Roman" w:cs="Times New Roman"/>
          <w:spacing w:val="-2"/>
          <w:sz w:val="22"/>
          <w:szCs w:val="22"/>
        </w:rPr>
        <w:t>S</w:t>
      </w:r>
      <w:r w:rsidR="00B9685A" w:rsidRPr="00B87CE9">
        <w:rPr>
          <w:rFonts w:ascii="Times New Roman" w:hAnsi="Times New Roman" w:cs="Times New Roman"/>
          <w:spacing w:val="-2"/>
          <w:sz w:val="22"/>
          <w:szCs w:val="22"/>
        </w:rPr>
        <w:t xml:space="preserve">hort-term loans from financial institutions bear interest rates ranging from </w:t>
      </w:r>
      <w:r w:rsidR="00C70179" w:rsidRPr="00B87CE9">
        <w:rPr>
          <w:rFonts w:ascii="Times New Roman" w:hAnsi="Times New Roman" w:cs="Times New Roman"/>
          <w:spacing w:val="-2"/>
          <w:sz w:val="22"/>
          <w:szCs w:val="22"/>
        </w:rPr>
        <w:t>0.72</w:t>
      </w:r>
      <w:r w:rsidR="00B9685A" w:rsidRPr="00B87CE9">
        <w:rPr>
          <w:rFonts w:ascii="Times New Roman" w:hAnsi="Times New Roman" w:cs="Times New Roman"/>
          <w:spacing w:val="-2"/>
          <w:sz w:val="22"/>
          <w:szCs w:val="22"/>
        </w:rPr>
        <w:t xml:space="preserve">% p.a. to </w:t>
      </w:r>
      <w:r w:rsidR="00397B68" w:rsidRPr="00B87CE9">
        <w:rPr>
          <w:rFonts w:ascii="Times New Roman" w:hAnsi="Times New Roman" w:cs="Times New Roman"/>
          <w:spacing w:val="-2"/>
          <w:sz w:val="22"/>
          <w:szCs w:val="22"/>
        </w:rPr>
        <w:t>1.99</w:t>
      </w:r>
      <w:r w:rsidR="00B9685A" w:rsidRPr="00B87CE9">
        <w:rPr>
          <w:rFonts w:ascii="Times New Roman" w:hAnsi="Times New Roman" w:cs="Times New Roman"/>
          <w:spacing w:val="-2"/>
          <w:sz w:val="22"/>
          <w:szCs w:val="22"/>
        </w:rPr>
        <w:t>% p.a.</w:t>
      </w:r>
      <w:r w:rsidR="00B9685A" w:rsidRPr="00B87CE9">
        <w:rPr>
          <w:rFonts w:ascii="Times New Roman" w:hAnsi="Times New Roman" w:cs="Times New Roman"/>
          <w:sz w:val="22"/>
          <w:szCs w:val="22"/>
        </w:rPr>
        <w:t xml:space="preserve"> </w:t>
      </w:r>
      <w:r w:rsidR="00FE3220" w:rsidRPr="00B87CE9">
        <w:rPr>
          <w:rFonts w:ascii="Times New Roman" w:hAnsi="Times New Roman" w:cs="Times New Roman"/>
          <w:sz w:val="22"/>
          <w:szCs w:val="22"/>
        </w:rPr>
        <w:br/>
      </w:r>
      <w:r w:rsidR="00B9685A" w:rsidRPr="00B87CE9">
        <w:rPr>
          <w:rFonts w:ascii="Times New Roman" w:hAnsi="Times New Roman" w:cs="Times New Roman"/>
          <w:sz w:val="22"/>
          <w:szCs w:val="22"/>
        </w:rPr>
        <w:t>in 20</w:t>
      </w:r>
      <w:r w:rsidR="00A73AAF" w:rsidRPr="00B87CE9">
        <w:rPr>
          <w:rFonts w:ascii="Times New Roman" w:hAnsi="Times New Roman" w:cs="Times New Roman"/>
          <w:sz w:val="22"/>
          <w:szCs w:val="22"/>
        </w:rPr>
        <w:t>20</w:t>
      </w:r>
      <w:r w:rsidR="00B9685A" w:rsidRPr="00B87CE9">
        <w:rPr>
          <w:rFonts w:ascii="Times New Roman" w:hAnsi="Times New Roman" w:cs="Times New Roman"/>
          <w:sz w:val="22"/>
          <w:szCs w:val="22"/>
        </w:rPr>
        <w:t xml:space="preserve"> </w:t>
      </w:r>
      <w:r w:rsidR="00B9685A" w:rsidRPr="00B87CE9">
        <w:rPr>
          <w:rFonts w:ascii="Times New Roman" w:hAnsi="Times New Roman" w:cs="Times New Roman"/>
          <w:i/>
          <w:iCs/>
          <w:sz w:val="22"/>
          <w:szCs w:val="22"/>
        </w:rPr>
        <w:t>(201</w:t>
      </w:r>
      <w:r w:rsidR="00A73AAF" w:rsidRPr="00B87CE9">
        <w:rPr>
          <w:rFonts w:ascii="Times New Roman" w:hAnsi="Times New Roman" w:cs="Times New Roman"/>
          <w:i/>
          <w:iCs/>
          <w:sz w:val="22"/>
          <w:szCs w:val="22"/>
        </w:rPr>
        <w:t>9</w:t>
      </w:r>
      <w:r w:rsidR="00B9685A" w:rsidRPr="00B87CE9">
        <w:rPr>
          <w:rFonts w:ascii="Times New Roman" w:hAnsi="Times New Roman" w:cs="Times New Roman"/>
          <w:i/>
          <w:iCs/>
          <w:sz w:val="22"/>
          <w:szCs w:val="22"/>
        </w:rPr>
        <w:t xml:space="preserve">: ranging from </w:t>
      </w:r>
      <w:r w:rsidR="00CB2303" w:rsidRPr="00B87CE9">
        <w:rPr>
          <w:rFonts w:ascii="Times New Roman" w:hAnsi="Times New Roman" w:cs="Times New Roman"/>
          <w:i/>
          <w:iCs/>
          <w:sz w:val="22"/>
          <w:szCs w:val="22"/>
        </w:rPr>
        <w:t>1.</w:t>
      </w:r>
      <w:r w:rsidR="00A73AAF" w:rsidRPr="00B87CE9">
        <w:rPr>
          <w:rFonts w:ascii="Times New Roman" w:hAnsi="Times New Roman" w:cs="Times New Roman"/>
          <w:i/>
          <w:iCs/>
          <w:sz w:val="22"/>
          <w:szCs w:val="22"/>
        </w:rPr>
        <w:t>4</w:t>
      </w:r>
      <w:r w:rsidR="00E350CF" w:rsidRPr="00B87CE9">
        <w:rPr>
          <w:rFonts w:ascii="Times New Roman" w:hAnsi="Times New Roman" w:cs="Times New Roman"/>
          <w:i/>
          <w:iCs/>
          <w:sz w:val="22"/>
          <w:szCs w:val="22"/>
        </w:rPr>
        <w:t>2</w:t>
      </w:r>
      <w:r w:rsidR="00B9685A" w:rsidRPr="00B87CE9">
        <w:rPr>
          <w:rFonts w:ascii="Times New Roman" w:hAnsi="Times New Roman" w:cs="Times New Roman"/>
          <w:i/>
          <w:iCs/>
          <w:sz w:val="22"/>
          <w:szCs w:val="22"/>
        </w:rPr>
        <w:t xml:space="preserve">% p.a. to </w:t>
      </w:r>
      <w:r w:rsidR="00122436" w:rsidRPr="00B87CE9">
        <w:rPr>
          <w:rFonts w:ascii="Times New Roman" w:hAnsi="Times New Roman" w:cs="Times New Roman"/>
          <w:i/>
          <w:iCs/>
          <w:sz w:val="22"/>
          <w:szCs w:val="22"/>
        </w:rPr>
        <w:t>1.</w:t>
      </w:r>
      <w:r w:rsidR="00E350CF" w:rsidRPr="00B87CE9">
        <w:rPr>
          <w:rFonts w:ascii="Times New Roman" w:hAnsi="Times New Roman" w:cs="Times New Roman"/>
          <w:i/>
          <w:iCs/>
          <w:sz w:val="22"/>
          <w:szCs w:val="22"/>
        </w:rPr>
        <w:t>9</w:t>
      </w:r>
      <w:r w:rsidR="00A73AAF" w:rsidRPr="00B87CE9">
        <w:rPr>
          <w:rFonts w:ascii="Times New Roman" w:hAnsi="Times New Roman" w:cs="Times New Roman"/>
          <w:i/>
          <w:iCs/>
          <w:sz w:val="22"/>
          <w:szCs w:val="22"/>
        </w:rPr>
        <w:t>9</w:t>
      </w:r>
      <w:r w:rsidR="00B9685A" w:rsidRPr="00B87CE9">
        <w:rPr>
          <w:rFonts w:ascii="Times New Roman" w:hAnsi="Times New Roman" w:cs="Times New Roman"/>
          <w:i/>
          <w:iCs/>
          <w:sz w:val="22"/>
          <w:szCs w:val="22"/>
        </w:rPr>
        <w:t>% p.a.).</w:t>
      </w:r>
    </w:p>
    <w:p w14:paraId="3E6AC6E0" w14:textId="77777777" w:rsidR="00FE2F20" w:rsidRPr="00B87CE9" w:rsidRDefault="00FE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15C4AAE" w14:textId="3C859B5F" w:rsidR="00B9685A" w:rsidRPr="00B87CE9" w:rsidRDefault="00B9685A" w:rsidP="00575E86">
      <w:pPr>
        <w:pStyle w:val="10"/>
        <w:tabs>
          <w:tab w:val="clear" w:pos="1080"/>
        </w:tabs>
        <w:spacing w:line="240" w:lineRule="atLeast"/>
        <w:ind w:left="540" w:right="-14"/>
        <w:jc w:val="thaiDistribute"/>
        <w:rPr>
          <w:b/>
          <w:bCs/>
          <w:i/>
          <w:iCs/>
          <w:sz w:val="22"/>
          <w:szCs w:val="28"/>
          <w:lang w:val="en-US"/>
        </w:rPr>
      </w:pPr>
      <w:r w:rsidRPr="00B87CE9">
        <w:rPr>
          <w:rFonts w:cs="Times New Roman"/>
          <w:b/>
          <w:bCs/>
          <w:i/>
          <w:iCs/>
          <w:sz w:val="22"/>
          <w:szCs w:val="22"/>
          <w:lang w:val="en-US"/>
        </w:rPr>
        <w:t>Long-term loans from financial institution</w:t>
      </w:r>
      <w:r w:rsidR="00CB524E" w:rsidRPr="00B87CE9">
        <w:rPr>
          <w:b/>
          <w:bCs/>
          <w:i/>
          <w:iCs/>
          <w:sz w:val="22"/>
          <w:szCs w:val="28"/>
          <w:lang w:val="en-US"/>
        </w:rPr>
        <w:t>s</w:t>
      </w:r>
    </w:p>
    <w:p w14:paraId="6CA9C934" w14:textId="77777777" w:rsidR="00B9685A" w:rsidRPr="00B87CE9" w:rsidRDefault="00B9685A" w:rsidP="00575E86">
      <w:pPr>
        <w:pStyle w:val="BodyText3"/>
        <w:tabs>
          <w:tab w:val="clear" w:pos="540"/>
        </w:tabs>
        <w:ind w:left="540" w:right="-14"/>
        <w:jc w:val="thaiDistribute"/>
        <w:rPr>
          <w:rFonts w:ascii="Times New Roman" w:hAnsi="Times New Roman"/>
          <w:sz w:val="22"/>
          <w:szCs w:val="22"/>
        </w:rPr>
      </w:pPr>
    </w:p>
    <w:p w14:paraId="4898C17B" w14:textId="2206566E" w:rsidR="007816D7" w:rsidRPr="00B87CE9" w:rsidRDefault="007816D7" w:rsidP="007816D7">
      <w:pPr>
        <w:pStyle w:val="Heading2"/>
        <w:tabs>
          <w:tab w:val="clear" w:pos="454"/>
          <w:tab w:val="left" w:pos="540"/>
        </w:tabs>
        <w:ind w:left="540"/>
        <w:jc w:val="both"/>
        <w:rPr>
          <w:rFonts w:ascii="Times New Roman" w:hAnsi="Times New Roman"/>
          <w:b w:val="0"/>
          <w:bCs w:val="0"/>
          <w:sz w:val="22"/>
          <w:szCs w:val="22"/>
        </w:rPr>
      </w:pPr>
      <w:r w:rsidRPr="00B87CE9">
        <w:rPr>
          <w:rFonts w:ascii="Times New Roman" w:hAnsi="Times New Roman"/>
          <w:b w:val="0"/>
          <w:bCs w:val="0"/>
          <w:sz w:val="22"/>
          <w:szCs w:val="22"/>
        </w:rPr>
        <w:t xml:space="preserve">On 27 November 2014, the Company entered into a loan agreement with the financial institution for loan facility of Baht 80 million </w:t>
      </w:r>
      <w:r w:rsidR="00C817AF" w:rsidRPr="00B87CE9">
        <w:rPr>
          <w:rFonts w:ascii="Times New Roman" w:hAnsi="Times New Roman"/>
          <w:b w:val="0"/>
          <w:bCs w:val="0"/>
          <w:sz w:val="22"/>
          <w:szCs w:val="22"/>
        </w:rPr>
        <w:t xml:space="preserve">for </w:t>
      </w:r>
      <w:r w:rsidRPr="00B87CE9">
        <w:rPr>
          <w:rFonts w:ascii="Times New Roman" w:hAnsi="Times New Roman"/>
          <w:b w:val="0"/>
          <w:bCs w:val="0"/>
          <w:sz w:val="22"/>
          <w:szCs w:val="22"/>
        </w:rPr>
        <w:t>construction</w:t>
      </w:r>
      <w:r w:rsidR="00C817AF" w:rsidRPr="00B87CE9">
        <w:rPr>
          <w:rFonts w:ascii="Times New Roman" w:hAnsi="Times New Roman"/>
          <w:b w:val="0"/>
          <w:bCs w:val="0"/>
          <w:sz w:val="22"/>
          <w:szCs w:val="22"/>
        </w:rPr>
        <w:t xml:space="preserve"> of warehouse</w:t>
      </w:r>
      <w:r w:rsidRPr="00B87CE9">
        <w:rPr>
          <w:rFonts w:ascii="Times New Roman" w:hAnsi="Times New Roman"/>
          <w:b w:val="0"/>
          <w:bCs w:val="0"/>
          <w:sz w:val="22"/>
          <w:szCs w:val="22"/>
        </w:rPr>
        <w:t xml:space="preserve">. This loan bears interest at the Minimum Loan Rate (MLR) minus 2.50% per annum for the first two years, at the Minimum Loan Rate (MLR) minus 2.00% per annum for the third and fourth years and at the Minimum Loan Rate (MLR) minus 1.50% per annum for the fifth year onwards. Loan is repayable in monthly installments of </w:t>
      </w:r>
      <w:r w:rsidR="00E53504" w:rsidRPr="00B87CE9">
        <w:rPr>
          <w:rFonts w:ascii="Times New Roman" w:hAnsi="Times New Roman"/>
          <w:b w:val="0"/>
          <w:bCs w:val="0"/>
          <w:sz w:val="22"/>
          <w:szCs w:val="22"/>
        </w:rPr>
        <w:t xml:space="preserve">                      </w:t>
      </w:r>
      <w:r w:rsidRPr="00B87CE9">
        <w:rPr>
          <w:rFonts w:ascii="Times New Roman" w:hAnsi="Times New Roman"/>
          <w:b w:val="0"/>
          <w:bCs w:val="0"/>
          <w:sz w:val="22"/>
          <w:szCs w:val="22"/>
        </w:rPr>
        <w:t>Baht 1.12 million</w:t>
      </w:r>
      <w:r w:rsidR="0033346D" w:rsidRPr="00B87CE9">
        <w:rPr>
          <w:rFonts w:ascii="Times New Roman" w:hAnsi="Times New Roman"/>
          <w:b w:val="0"/>
          <w:bCs w:val="0"/>
          <w:sz w:val="22"/>
          <w:szCs w:val="22"/>
        </w:rPr>
        <w:t xml:space="preserve"> for each installment</w:t>
      </w:r>
      <w:r w:rsidRPr="00B87CE9">
        <w:rPr>
          <w:rFonts w:ascii="Times New Roman" w:hAnsi="Times New Roman"/>
          <w:b w:val="0"/>
          <w:bCs w:val="0"/>
          <w:sz w:val="22"/>
          <w:szCs w:val="22"/>
        </w:rPr>
        <w:t>, which will be fully paid in 8 years commencing from the first drawdown date. As at 31 December 20</w:t>
      </w:r>
      <w:r w:rsidR="009515AD" w:rsidRPr="00B87CE9">
        <w:rPr>
          <w:rFonts w:ascii="Times New Roman" w:hAnsi="Times New Roman"/>
          <w:b w:val="0"/>
          <w:bCs w:val="0"/>
          <w:sz w:val="22"/>
          <w:szCs w:val="22"/>
        </w:rPr>
        <w:t>20</w:t>
      </w:r>
      <w:r w:rsidRPr="00B87CE9">
        <w:rPr>
          <w:rFonts w:ascii="Times New Roman" w:hAnsi="Times New Roman"/>
          <w:b w:val="0"/>
          <w:bCs w:val="0"/>
          <w:sz w:val="22"/>
          <w:szCs w:val="22"/>
        </w:rPr>
        <w:t xml:space="preserve">, the Company had </w:t>
      </w:r>
      <w:r w:rsidR="00D64DC9" w:rsidRPr="00B87CE9">
        <w:rPr>
          <w:rFonts w:ascii="Times New Roman" w:hAnsi="Times New Roman"/>
          <w:b w:val="0"/>
          <w:bCs w:val="0"/>
          <w:sz w:val="22"/>
          <w:szCs w:val="22"/>
        </w:rPr>
        <w:t>no</w:t>
      </w:r>
      <w:r w:rsidR="007E2B69" w:rsidRPr="00B87CE9">
        <w:rPr>
          <w:rFonts w:ascii="Times New Roman" w:hAnsi="Times New Roman"/>
          <w:b w:val="0"/>
          <w:bCs w:val="0"/>
          <w:sz w:val="22"/>
          <w:szCs w:val="22"/>
        </w:rPr>
        <w:t xml:space="preserve"> </w:t>
      </w:r>
      <w:proofErr w:type="spellStart"/>
      <w:r w:rsidRPr="00B87CE9">
        <w:rPr>
          <w:rFonts w:ascii="Times New Roman" w:hAnsi="Times New Roman"/>
          <w:b w:val="0"/>
          <w:bCs w:val="0"/>
          <w:sz w:val="22"/>
          <w:szCs w:val="22"/>
        </w:rPr>
        <w:t>unutilised</w:t>
      </w:r>
      <w:proofErr w:type="spellEnd"/>
      <w:r w:rsidRPr="00B87CE9">
        <w:rPr>
          <w:rFonts w:ascii="Times New Roman" w:hAnsi="Times New Roman"/>
          <w:b w:val="0"/>
          <w:bCs w:val="0"/>
          <w:sz w:val="22"/>
          <w:szCs w:val="22"/>
        </w:rPr>
        <w:t xml:space="preserve"> credit facilit</w:t>
      </w:r>
      <w:r w:rsidR="007E2B69" w:rsidRPr="00B87CE9">
        <w:rPr>
          <w:rFonts w:ascii="Times New Roman" w:hAnsi="Times New Roman"/>
          <w:b w:val="0"/>
          <w:bCs w:val="0"/>
          <w:sz w:val="22"/>
          <w:szCs w:val="22"/>
        </w:rPr>
        <w:t>y</w:t>
      </w:r>
      <w:r w:rsidRPr="00B87CE9">
        <w:rPr>
          <w:rFonts w:ascii="Times New Roman" w:hAnsi="Times New Roman"/>
          <w:b w:val="0"/>
          <w:bCs w:val="0"/>
          <w:sz w:val="22"/>
          <w:szCs w:val="22"/>
        </w:rPr>
        <w:t xml:space="preserve">. </w:t>
      </w:r>
      <w:r w:rsidR="00587DCB" w:rsidRPr="00B87CE9">
        <w:rPr>
          <w:rFonts w:ascii="Times New Roman" w:hAnsi="Times New Roman"/>
          <w:b w:val="0"/>
          <w:bCs w:val="0"/>
          <w:sz w:val="22"/>
          <w:szCs w:val="22"/>
        </w:rPr>
        <w:br/>
      </w:r>
      <w:r w:rsidRPr="00B87CE9">
        <w:rPr>
          <w:rFonts w:ascii="Times New Roman" w:hAnsi="Times New Roman"/>
          <w:b w:val="0"/>
          <w:bCs w:val="0"/>
          <w:i/>
          <w:iCs/>
          <w:sz w:val="22"/>
          <w:szCs w:val="22"/>
        </w:rPr>
        <w:t>(201</w:t>
      </w:r>
      <w:r w:rsidR="009515AD" w:rsidRPr="00B87CE9">
        <w:rPr>
          <w:rFonts w:ascii="Times New Roman" w:hAnsi="Times New Roman"/>
          <w:b w:val="0"/>
          <w:bCs w:val="0"/>
          <w:i/>
          <w:iCs/>
          <w:sz w:val="22"/>
          <w:szCs w:val="22"/>
        </w:rPr>
        <w:t>9</w:t>
      </w:r>
      <w:r w:rsidR="00C52A68" w:rsidRPr="00B87CE9">
        <w:rPr>
          <w:rFonts w:ascii="Times New Roman" w:hAnsi="Times New Roman"/>
          <w:b w:val="0"/>
          <w:bCs w:val="0"/>
          <w:i/>
          <w:iCs/>
          <w:sz w:val="22"/>
          <w:szCs w:val="22"/>
        </w:rPr>
        <w:t xml:space="preserve">: </w:t>
      </w:r>
      <w:r w:rsidR="009859A2" w:rsidRPr="00B87CE9">
        <w:rPr>
          <w:rFonts w:ascii="Times New Roman" w:hAnsi="Times New Roman"/>
          <w:b w:val="0"/>
          <w:bCs w:val="0"/>
          <w:i/>
          <w:iCs/>
          <w:sz w:val="22"/>
          <w:szCs w:val="22"/>
        </w:rPr>
        <w:t>Nil</w:t>
      </w:r>
      <w:r w:rsidRPr="00B87CE9">
        <w:rPr>
          <w:rFonts w:ascii="Times New Roman" w:hAnsi="Times New Roman"/>
          <w:b w:val="0"/>
          <w:bCs w:val="0"/>
          <w:i/>
          <w:iCs/>
          <w:sz w:val="22"/>
          <w:szCs w:val="22"/>
        </w:rPr>
        <w:t>).</w:t>
      </w:r>
    </w:p>
    <w:p w14:paraId="2743739C" w14:textId="77777777" w:rsidR="007816D7" w:rsidRPr="00B87CE9" w:rsidRDefault="007816D7" w:rsidP="007816D7">
      <w:pPr>
        <w:pStyle w:val="a"/>
        <w:tabs>
          <w:tab w:val="left" w:pos="540"/>
        </w:tabs>
        <w:spacing w:line="240" w:lineRule="atLeast"/>
        <w:ind w:left="540" w:right="-14"/>
        <w:jc w:val="thaiDistribute"/>
        <w:rPr>
          <w:rFonts w:cs="Times New Roman"/>
          <w:sz w:val="22"/>
          <w:szCs w:val="22"/>
          <w:lang w:val="en-US"/>
        </w:rPr>
      </w:pPr>
    </w:p>
    <w:p w14:paraId="4462F488" w14:textId="2DFBD635" w:rsidR="007B49FF" w:rsidRPr="00B87CE9" w:rsidRDefault="007816D7" w:rsidP="00E04367">
      <w:pPr>
        <w:pStyle w:val="a"/>
        <w:tabs>
          <w:tab w:val="left" w:pos="540"/>
        </w:tabs>
        <w:spacing w:line="240" w:lineRule="atLeast"/>
        <w:ind w:left="540" w:right="-14"/>
        <w:jc w:val="thaiDistribute"/>
        <w:rPr>
          <w:rFonts w:cs="Times New Roman"/>
          <w:sz w:val="22"/>
          <w:szCs w:val="22"/>
          <w:lang w:val="en-US"/>
        </w:rPr>
      </w:pPr>
      <w:r w:rsidRPr="00B87CE9">
        <w:rPr>
          <w:rFonts w:cs="Times New Roman"/>
          <w:sz w:val="22"/>
          <w:szCs w:val="22"/>
          <w:lang w:val="en-US"/>
        </w:rPr>
        <w:t>On 17 September 2015, the Company entered into a loan agreement with a financial institution for                    a loan facility of Baht 450 million for purchase of machinery, equipment and renovation of space for installing machinery. This loan bears interest at the Minimum Loan Rate (MLR) minus 2.50% per annum for the first two years and at the Minimum Loan Rate (MLR) minus 2.00% per annum for the third year onwards. The interest will be paid on monthly. The loan is repayable in monthly installments of Baht 4.7 million</w:t>
      </w:r>
      <w:r w:rsidR="004347EF" w:rsidRPr="00B87CE9">
        <w:rPr>
          <w:rFonts w:cs="Times New Roman"/>
          <w:sz w:val="22"/>
          <w:szCs w:val="22"/>
          <w:lang w:val="en-US"/>
        </w:rPr>
        <w:t xml:space="preserve"> for each installment,</w:t>
      </w:r>
      <w:r w:rsidRPr="00B87CE9">
        <w:rPr>
          <w:rFonts w:cs="Times New Roman"/>
          <w:sz w:val="22"/>
          <w:szCs w:val="22"/>
          <w:lang w:val="en-US"/>
        </w:rPr>
        <w:t xml:space="preserve"> which will be fully paid in 10 years commencing from the first drawdown date. As at 31 December 20</w:t>
      </w:r>
      <w:r w:rsidR="007E0CC8" w:rsidRPr="00B87CE9">
        <w:rPr>
          <w:rFonts w:cs="Times New Roman"/>
          <w:sz w:val="22"/>
          <w:szCs w:val="22"/>
          <w:lang w:val="en-US"/>
        </w:rPr>
        <w:t>20</w:t>
      </w:r>
      <w:r w:rsidRPr="00B87CE9">
        <w:rPr>
          <w:rFonts w:cs="Times New Roman"/>
          <w:sz w:val="22"/>
          <w:szCs w:val="22"/>
          <w:lang w:val="en-US"/>
        </w:rPr>
        <w:t xml:space="preserve">, the Company had </w:t>
      </w:r>
      <w:proofErr w:type="spellStart"/>
      <w:r w:rsidRPr="00B87CE9">
        <w:rPr>
          <w:rFonts w:cs="Times New Roman"/>
          <w:sz w:val="22"/>
          <w:szCs w:val="22"/>
          <w:lang w:val="en-US"/>
        </w:rPr>
        <w:t>unutilised</w:t>
      </w:r>
      <w:proofErr w:type="spellEnd"/>
      <w:r w:rsidRPr="00B87CE9">
        <w:rPr>
          <w:rFonts w:cs="Times New Roman"/>
          <w:sz w:val="22"/>
          <w:szCs w:val="22"/>
          <w:lang w:val="en-US"/>
        </w:rPr>
        <w:t xml:space="preserve"> credit facility totaling Baht</w:t>
      </w:r>
      <w:r w:rsidR="00C76472" w:rsidRPr="00B87CE9">
        <w:rPr>
          <w:rFonts w:cs="Times New Roman"/>
          <w:sz w:val="22"/>
          <w:szCs w:val="22"/>
          <w:lang w:val="en-US"/>
        </w:rPr>
        <w:t xml:space="preserve"> </w:t>
      </w:r>
      <w:r w:rsidR="007048C6" w:rsidRPr="00B87CE9">
        <w:rPr>
          <w:rFonts w:cs="Times New Roman"/>
          <w:sz w:val="22"/>
          <w:szCs w:val="22"/>
          <w:lang w:val="en-US"/>
        </w:rPr>
        <w:t xml:space="preserve">41.8 </w:t>
      </w:r>
      <w:r w:rsidRPr="00B87CE9">
        <w:rPr>
          <w:rFonts w:cs="Times New Roman"/>
          <w:sz w:val="22"/>
          <w:szCs w:val="22"/>
          <w:lang w:val="en-US"/>
        </w:rPr>
        <w:t xml:space="preserve">million. </w:t>
      </w:r>
      <w:r w:rsidRPr="00B87CE9">
        <w:rPr>
          <w:rFonts w:cs="Times New Roman"/>
          <w:i/>
          <w:iCs/>
          <w:sz w:val="22"/>
          <w:szCs w:val="22"/>
          <w:lang w:val="en-US"/>
        </w:rPr>
        <w:t>(201</w:t>
      </w:r>
      <w:r w:rsidR="00E14654" w:rsidRPr="00B87CE9">
        <w:rPr>
          <w:rFonts w:cs="Angsana New"/>
          <w:i/>
          <w:iCs/>
          <w:sz w:val="22"/>
          <w:szCs w:val="28"/>
          <w:lang w:val="en-US"/>
        </w:rPr>
        <w:t>9</w:t>
      </w:r>
      <w:r w:rsidRPr="00B87CE9">
        <w:rPr>
          <w:rFonts w:cs="Times New Roman"/>
          <w:i/>
          <w:iCs/>
          <w:sz w:val="22"/>
          <w:szCs w:val="22"/>
          <w:lang w:val="en-US"/>
        </w:rPr>
        <w:t>:</w:t>
      </w:r>
      <w:r w:rsidR="001E7D50" w:rsidRPr="00B87CE9">
        <w:rPr>
          <w:rFonts w:cs="Times New Roman"/>
          <w:i/>
          <w:iCs/>
          <w:sz w:val="22"/>
          <w:szCs w:val="22"/>
          <w:lang w:val="en-US"/>
        </w:rPr>
        <w:t xml:space="preserve"> </w:t>
      </w:r>
      <w:r w:rsidRPr="00B87CE9">
        <w:rPr>
          <w:rFonts w:cs="Times New Roman"/>
          <w:i/>
          <w:iCs/>
          <w:sz w:val="22"/>
          <w:szCs w:val="22"/>
          <w:lang w:val="en-US"/>
        </w:rPr>
        <w:t xml:space="preserve">Baht </w:t>
      </w:r>
      <w:r w:rsidR="007B49FF" w:rsidRPr="00B87CE9">
        <w:rPr>
          <w:rFonts w:cs="Times New Roman"/>
          <w:i/>
          <w:iCs/>
          <w:sz w:val="22"/>
          <w:szCs w:val="22"/>
          <w:lang w:val="en-US"/>
        </w:rPr>
        <w:t xml:space="preserve">41.8 </w:t>
      </w:r>
      <w:r w:rsidRPr="00B87CE9">
        <w:rPr>
          <w:rFonts w:cs="Times New Roman"/>
          <w:i/>
          <w:iCs/>
          <w:sz w:val="22"/>
          <w:szCs w:val="22"/>
          <w:lang w:val="en-US"/>
        </w:rPr>
        <w:t>million).</w:t>
      </w:r>
    </w:p>
    <w:p w14:paraId="2E114478" w14:textId="48F4DC77" w:rsidR="007B49FF" w:rsidRPr="00B87CE9" w:rsidRDefault="0042328E" w:rsidP="003B4F54">
      <w:pPr>
        <w:pStyle w:val="a"/>
        <w:tabs>
          <w:tab w:val="left" w:pos="540"/>
        </w:tabs>
        <w:spacing w:line="240" w:lineRule="atLeast"/>
        <w:ind w:left="540" w:right="-14"/>
        <w:jc w:val="thaiDistribute"/>
        <w:rPr>
          <w:rFonts w:cs="Times New Roman"/>
          <w:sz w:val="22"/>
          <w:szCs w:val="22"/>
          <w:lang w:val="en-US"/>
        </w:rPr>
      </w:pPr>
      <w:r w:rsidRPr="00B87CE9">
        <w:rPr>
          <w:rFonts w:cs="Times New Roman"/>
          <w:sz w:val="22"/>
          <w:szCs w:val="22"/>
          <w:lang w:val="en-US"/>
        </w:rPr>
        <w:t>On 23</w:t>
      </w:r>
      <w:r w:rsidR="003B4F54" w:rsidRPr="00B87CE9">
        <w:rPr>
          <w:rFonts w:cs="Times New Roman"/>
          <w:sz w:val="22"/>
          <w:szCs w:val="22"/>
          <w:lang w:val="en-US"/>
        </w:rPr>
        <w:t xml:space="preserve"> </w:t>
      </w:r>
      <w:r w:rsidRPr="00B87CE9">
        <w:rPr>
          <w:rFonts w:cs="Times New Roman"/>
          <w:sz w:val="22"/>
          <w:szCs w:val="22"/>
          <w:lang w:val="en-US"/>
        </w:rPr>
        <w:t>February 2017</w:t>
      </w:r>
      <w:r w:rsidR="003B4F54" w:rsidRPr="00B87CE9">
        <w:rPr>
          <w:rFonts w:cs="Times New Roman"/>
          <w:sz w:val="22"/>
          <w:szCs w:val="22"/>
          <w:lang w:val="en-US"/>
        </w:rPr>
        <w:t xml:space="preserve">, the Company entered into a loan agreement with a financial institution for                    </w:t>
      </w:r>
      <w:r w:rsidRPr="00B87CE9">
        <w:rPr>
          <w:rFonts w:cs="Times New Roman"/>
          <w:sz w:val="22"/>
          <w:szCs w:val="22"/>
          <w:lang w:val="en-US"/>
        </w:rPr>
        <w:t>a loan facility of Baht 158</w:t>
      </w:r>
      <w:r w:rsidR="003B4F54" w:rsidRPr="00B87CE9">
        <w:rPr>
          <w:rFonts w:cs="Times New Roman"/>
          <w:sz w:val="22"/>
          <w:szCs w:val="22"/>
          <w:lang w:val="en-US"/>
        </w:rPr>
        <w:t xml:space="preserve"> million </w:t>
      </w:r>
      <w:r w:rsidR="004071C0" w:rsidRPr="00B87CE9">
        <w:rPr>
          <w:rFonts w:cs="Times New Roman"/>
          <w:sz w:val="22"/>
          <w:szCs w:val="22"/>
          <w:lang w:val="en-US"/>
        </w:rPr>
        <w:t xml:space="preserve">for </w:t>
      </w:r>
      <w:r w:rsidR="00A83BC9" w:rsidRPr="00B87CE9">
        <w:rPr>
          <w:rFonts w:cs="Times New Roman"/>
          <w:sz w:val="22"/>
          <w:szCs w:val="22"/>
          <w:lang w:val="en-US"/>
        </w:rPr>
        <w:t>improveme</w:t>
      </w:r>
      <w:r w:rsidR="004071C0" w:rsidRPr="00B87CE9">
        <w:rPr>
          <w:rFonts w:cs="Times New Roman"/>
          <w:sz w:val="22"/>
          <w:szCs w:val="22"/>
          <w:lang w:val="en-US"/>
        </w:rPr>
        <w:t>nt</w:t>
      </w:r>
      <w:r w:rsidR="003B4F54" w:rsidRPr="00B87CE9">
        <w:rPr>
          <w:rFonts w:cs="Times New Roman"/>
          <w:sz w:val="22"/>
          <w:szCs w:val="22"/>
          <w:lang w:val="en-US"/>
        </w:rPr>
        <w:t xml:space="preserve"> of </w:t>
      </w:r>
      <w:r w:rsidRPr="00B87CE9">
        <w:rPr>
          <w:rFonts w:cs="Times New Roman"/>
          <w:sz w:val="22"/>
          <w:szCs w:val="22"/>
          <w:lang w:val="en-US"/>
        </w:rPr>
        <w:t>accounting system</w:t>
      </w:r>
      <w:r w:rsidR="004071C0" w:rsidRPr="00B87CE9">
        <w:rPr>
          <w:rFonts w:cs="Times New Roman"/>
          <w:sz w:val="22"/>
          <w:szCs w:val="22"/>
          <w:lang w:val="en-US"/>
        </w:rPr>
        <w:t xml:space="preserve">, </w:t>
      </w:r>
      <w:r w:rsidR="004347EF" w:rsidRPr="00B87CE9">
        <w:rPr>
          <w:rFonts w:cs="Times New Roman"/>
          <w:sz w:val="22"/>
          <w:szCs w:val="22"/>
          <w:lang w:val="en-US"/>
        </w:rPr>
        <w:t xml:space="preserve">equipment, </w:t>
      </w:r>
      <w:r w:rsidRPr="00B87CE9">
        <w:rPr>
          <w:rFonts w:cs="Times New Roman"/>
          <w:sz w:val="22"/>
          <w:szCs w:val="22"/>
          <w:lang w:val="en-US"/>
        </w:rPr>
        <w:t xml:space="preserve">furniture and promotion </w:t>
      </w:r>
      <w:r w:rsidR="003B4F54" w:rsidRPr="00B87CE9">
        <w:rPr>
          <w:rFonts w:cs="Times New Roman"/>
          <w:sz w:val="22"/>
          <w:szCs w:val="22"/>
          <w:lang w:val="en-US"/>
        </w:rPr>
        <w:t xml:space="preserve">equipment. This loan bears interest at the Minimum Loan Rate (MLR) minus 2.50% per annum for the first two years and at the Minimum Loan Rate (MLR) minus 2.00% per annum for the third year onwards. The interest will be paid on monthly. The loan is repayable in monthly installments of Baht </w:t>
      </w:r>
      <w:r w:rsidR="004347EF" w:rsidRPr="00B87CE9">
        <w:rPr>
          <w:rFonts w:cs="Times New Roman"/>
          <w:sz w:val="22"/>
          <w:szCs w:val="22"/>
          <w:lang w:val="en-US"/>
        </w:rPr>
        <w:t>1.65</w:t>
      </w:r>
      <w:r w:rsidR="003B4F54" w:rsidRPr="00B87CE9">
        <w:rPr>
          <w:rFonts w:cs="Times New Roman"/>
          <w:sz w:val="22"/>
          <w:szCs w:val="22"/>
          <w:lang w:val="en-US"/>
        </w:rPr>
        <w:t xml:space="preserve"> million</w:t>
      </w:r>
      <w:r w:rsidR="004347EF" w:rsidRPr="00B87CE9">
        <w:rPr>
          <w:rFonts w:cs="Times New Roman"/>
          <w:sz w:val="22"/>
          <w:szCs w:val="22"/>
          <w:lang w:val="en-US"/>
        </w:rPr>
        <w:t xml:space="preserve"> for each installment, </w:t>
      </w:r>
      <w:r w:rsidR="003B4F54" w:rsidRPr="00B87CE9">
        <w:rPr>
          <w:rFonts w:cs="Times New Roman"/>
          <w:sz w:val="22"/>
          <w:szCs w:val="22"/>
          <w:lang w:val="en-US"/>
        </w:rPr>
        <w:t>which will be fully paid in 10 years commencing from the first drawd</w:t>
      </w:r>
      <w:r w:rsidR="00C52A68" w:rsidRPr="00B87CE9">
        <w:rPr>
          <w:rFonts w:cs="Times New Roman"/>
          <w:sz w:val="22"/>
          <w:szCs w:val="22"/>
          <w:lang w:val="en-US"/>
        </w:rPr>
        <w:t xml:space="preserve">own date. </w:t>
      </w:r>
      <w:r w:rsidR="00CD5C2E" w:rsidRPr="00B87CE9">
        <w:rPr>
          <w:rFonts w:cs="Times New Roman"/>
          <w:sz w:val="22"/>
          <w:szCs w:val="22"/>
          <w:lang w:val="en-US"/>
        </w:rPr>
        <w:t>During the year</w:t>
      </w:r>
      <w:r w:rsidR="003B4F54" w:rsidRPr="00B87CE9">
        <w:rPr>
          <w:rFonts w:cs="Times New Roman"/>
          <w:sz w:val="22"/>
          <w:szCs w:val="22"/>
          <w:lang w:val="en-US"/>
        </w:rPr>
        <w:t xml:space="preserve">, the Company </w:t>
      </w:r>
      <w:r w:rsidR="00C61C36" w:rsidRPr="00B87CE9">
        <w:rPr>
          <w:rFonts w:cs="Times New Roman"/>
          <w:sz w:val="22"/>
          <w:szCs w:val="22"/>
          <w:lang w:val="en-US"/>
        </w:rPr>
        <w:t>had fully paid</w:t>
      </w:r>
      <w:r w:rsidR="001A3CA9" w:rsidRPr="00B87CE9">
        <w:rPr>
          <w:rFonts w:cs="Times New Roman"/>
          <w:sz w:val="22"/>
          <w:szCs w:val="22"/>
          <w:lang w:val="en-US"/>
        </w:rPr>
        <w:t xml:space="preserve"> all remaining loans. </w:t>
      </w:r>
    </w:p>
    <w:p w14:paraId="69E5F26E" w14:textId="77777777" w:rsidR="001A3CA9" w:rsidRPr="00B87CE9" w:rsidRDefault="001A3CA9" w:rsidP="003B4F54">
      <w:pPr>
        <w:pStyle w:val="a"/>
        <w:tabs>
          <w:tab w:val="left" w:pos="540"/>
        </w:tabs>
        <w:spacing w:line="240" w:lineRule="atLeast"/>
        <w:ind w:left="540" w:right="-14"/>
        <w:jc w:val="thaiDistribute"/>
        <w:rPr>
          <w:rFonts w:cs="Times New Roman"/>
          <w:sz w:val="22"/>
          <w:szCs w:val="22"/>
          <w:lang w:val="en-US"/>
        </w:rPr>
      </w:pPr>
    </w:p>
    <w:p w14:paraId="677C7C78" w14:textId="55D1DA7D" w:rsidR="003B4F54" w:rsidRPr="00B87CE9" w:rsidRDefault="003B4F54" w:rsidP="003B4F54">
      <w:pPr>
        <w:pStyle w:val="a"/>
        <w:tabs>
          <w:tab w:val="left" w:pos="540"/>
        </w:tabs>
        <w:spacing w:line="240" w:lineRule="atLeast"/>
        <w:ind w:left="540" w:right="-14"/>
        <w:jc w:val="thaiDistribute"/>
        <w:rPr>
          <w:rFonts w:cs="Times New Roman"/>
          <w:i/>
          <w:iCs/>
          <w:sz w:val="22"/>
          <w:szCs w:val="22"/>
          <w:lang w:val="en-US"/>
        </w:rPr>
      </w:pPr>
      <w:r w:rsidRPr="00B87CE9">
        <w:rPr>
          <w:rFonts w:cs="Times New Roman"/>
          <w:sz w:val="22"/>
          <w:szCs w:val="22"/>
          <w:lang w:val="en-US"/>
        </w:rPr>
        <w:t>On 23 February 2017, the Company entered into a loan agreement with a financial institution for                    a loan facility of Baht 92 million for construction of building, land improvement and others. This loan bears interest at the Minimum Loan Rate (MLR) minus 2.50% per annum for the first two years and at the Minimum Loan Rate (MLR) minus 2.00% per annum for the third year onwards. The interest will be paid on monthly. The loan is repayable i</w:t>
      </w:r>
      <w:r w:rsidR="00C52A68" w:rsidRPr="00B87CE9">
        <w:rPr>
          <w:rFonts w:cs="Times New Roman"/>
          <w:sz w:val="22"/>
          <w:szCs w:val="22"/>
          <w:lang w:val="en-US"/>
        </w:rPr>
        <w:t>n monthly installments of Baht 0</w:t>
      </w:r>
      <w:r w:rsidRPr="00B87CE9">
        <w:rPr>
          <w:rFonts w:cs="Times New Roman"/>
          <w:sz w:val="22"/>
          <w:szCs w:val="22"/>
          <w:lang w:val="en-US"/>
        </w:rPr>
        <w:t>.96 million</w:t>
      </w:r>
      <w:r w:rsidR="004347EF" w:rsidRPr="00B87CE9">
        <w:rPr>
          <w:rFonts w:cs="Times New Roman"/>
          <w:sz w:val="22"/>
          <w:szCs w:val="22"/>
          <w:lang w:val="en-US"/>
        </w:rPr>
        <w:t xml:space="preserve"> for each installment,</w:t>
      </w:r>
      <w:r w:rsidRPr="00B87CE9">
        <w:rPr>
          <w:rFonts w:cs="Times New Roman"/>
          <w:sz w:val="22"/>
          <w:szCs w:val="22"/>
          <w:lang w:val="en-US"/>
        </w:rPr>
        <w:t xml:space="preserve"> which will be fully paid in 10 years commencing from the first drawdown date. As at </w:t>
      </w:r>
      <w:r w:rsidR="00380D6D" w:rsidRPr="00B87CE9">
        <w:rPr>
          <w:rFonts w:cs="Times New Roman"/>
          <w:sz w:val="22"/>
          <w:szCs w:val="22"/>
          <w:lang w:val="en-US"/>
        </w:rPr>
        <w:br/>
      </w:r>
      <w:r w:rsidR="00C52A68" w:rsidRPr="00B87CE9">
        <w:rPr>
          <w:rFonts w:cs="Times New Roman"/>
          <w:sz w:val="22"/>
          <w:szCs w:val="22"/>
          <w:lang w:val="en-US"/>
        </w:rPr>
        <w:t>31 December 20</w:t>
      </w:r>
      <w:r w:rsidR="007E0CC8" w:rsidRPr="00B87CE9">
        <w:rPr>
          <w:rFonts w:cs="Times New Roman"/>
          <w:sz w:val="22"/>
          <w:szCs w:val="22"/>
          <w:lang w:val="en-US"/>
        </w:rPr>
        <w:t>20</w:t>
      </w:r>
      <w:r w:rsidRPr="00B87CE9">
        <w:rPr>
          <w:rFonts w:cs="Times New Roman"/>
          <w:sz w:val="22"/>
          <w:szCs w:val="22"/>
          <w:lang w:val="en-US"/>
        </w:rPr>
        <w:t xml:space="preserve">, the Company had </w:t>
      </w:r>
      <w:proofErr w:type="spellStart"/>
      <w:r w:rsidRPr="00B87CE9">
        <w:rPr>
          <w:rFonts w:cs="Times New Roman"/>
          <w:sz w:val="22"/>
          <w:szCs w:val="22"/>
          <w:lang w:val="en-US"/>
        </w:rPr>
        <w:t>unutilised</w:t>
      </w:r>
      <w:proofErr w:type="spellEnd"/>
      <w:r w:rsidRPr="00B87CE9">
        <w:rPr>
          <w:rFonts w:cs="Times New Roman"/>
          <w:sz w:val="22"/>
          <w:szCs w:val="22"/>
          <w:lang w:val="en-US"/>
        </w:rPr>
        <w:t xml:space="preserve"> credit facility totaling Baht  </w:t>
      </w:r>
      <w:r w:rsidR="00A50B07" w:rsidRPr="00B87CE9">
        <w:rPr>
          <w:rFonts w:cs="Times New Roman"/>
          <w:sz w:val="22"/>
          <w:szCs w:val="22"/>
          <w:lang w:val="en-US"/>
        </w:rPr>
        <w:t xml:space="preserve">68.7 </w:t>
      </w:r>
      <w:r w:rsidRPr="00B87CE9">
        <w:rPr>
          <w:rFonts w:cs="Times New Roman"/>
          <w:sz w:val="22"/>
          <w:szCs w:val="22"/>
          <w:lang w:val="en-US"/>
        </w:rPr>
        <w:t>milli</w:t>
      </w:r>
      <w:r w:rsidR="00A50B07" w:rsidRPr="00B87CE9">
        <w:rPr>
          <w:rFonts w:cs="Times New Roman"/>
          <w:sz w:val="22"/>
          <w:szCs w:val="22"/>
          <w:lang w:val="en-US"/>
        </w:rPr>
        <w:t>o</w:t>
      </w:r>
      <w:r w:rsidRPr="00B87CE9">
        <w:rPr>
          <w:rFonts w:cs="Times New Roman"/>
          <w:sz w:val="22"/>
          <w:szCs w:val="22"/>
          <w:lang w:val="en-US"/>
        </w:rPr>
        <w:t xml:space="preserve">n. </w:t>
      </w:r>
      <w:r w:rsidR="004C300A" w:rsidRPr="00B87CE9">
        <w:rPr>
          <w:rFonts w:cs="Times New Roman"/>
          <w:i/>
          <w:iCs/>
          <w:sz w:val="22"/>
          <w:szCs w:val="22"/>
          <w:lang w:val="en-US"/>
        </w:rPr>
        <w:t>(201</w:t>
      </w:r>
      <w:r w:rsidR="008A49C0" w:rsidRPr="00B87CE9">
        <w:rPr>
          <w:rFonts w:cs="Times New Roman"/>
          <w:i/>
          <w:iCs/>
          <w:sz w:val="22"/>
          <w:szCs w:val="22"/>
          <w:lang w:val="en-US"/>
        </w:rPr>
        <w:t>9</w:t>
      </w:r>
      <w:r w:rsidR="00C52A68" w:rsidRPr="00B87CE9">
        <w:rPr>
          <w:rFonts w:cs="Times New Roman"/>
          <w:i/>
          <w:iCs/>
          <w:sz w:val="22"/>
          <w:szCs w:val="22"/>
          <w:lang w:val="en-US"/>
        </w:rPr>
        <w:t>: Baht 68.7 million)</w:t>
      </w:r>
    </w:p>
    <w:p w14:paraId="2DBFEF5F" w14:textId="77777777" w:rsidR="007B49FF" w:rsidRPr="00B87CE9" w:rsidRDefault="007B49FF" w:rsidP="000F2762">
      <w:pPr>
        <w:pStyle w:val="a"/>
        <w:tabs>
          <w:tab w:val="left" w:pos="540"/>
        </w:tabs>
        <w:spacing w:line="240" w:lineRule="atLeast"/>
        <w:ind w:left="540" w:right="-14"/>
        <w:jc w:val="thaiDistribute"/>
        <w:rPr>
          <w:rFonts w:cs="Times New Roman"/>
          <w:i/>
          <w:iCs/>
          <w:sz w:val="22"/>
          <w:szCs w:val="22"/>
          <w:lang w:val="en-US"/>
        </w:rPr>
      </w:pPr>
    </w:p>
    <w:p w14:paraId="66E56FB0" w14:textId="7939714C" w:rsidR="007816D7" w:rsidRPr="00B87CE9" w:rsidRDefault="007816D7" w:rsidP="000F2762">
      <w:pPr>
        <w:pStyle w:val="a"/>
        <w:tabs>
          <w:tab w:val="left" w:pos="540"/>
        </w:tabs>
        <w:spacing w:line="240" w:lineRule="atLeast"/>
        <w:ind w:left="540" w:right="-14"/>
        <w:jc w:val="thaiDistribute"/>
        <w:rPr>
          <w:rFonts w:cs="Times New Roman"/>
          <w:i/>
          <w:iCs/>
          <w:sz w:val="22"/>
          <w:szCs w:val="22"/>
          <w:lang w:val="en-US"/>
        </w:rPr>
      </w:pPr>
      <w:r w:rsidRPr="00B87CE9">
        <w:rPr>
          <w:rFonts w:cs="Times New Roman"/>
          <w:i/>
          <w:iCs/>
          <w:sz w:val="22"/>
          <w:szCs w:val="22"/>
          <w:lang w:val="en-US"/>
        </w:rPr>
        <w:t>Subsidiar</w:t>
      </w:r>
      <w:r w:rsidR="00B1778E" w:rsidRPr="00B87CE9">
        <w:rPr>
          <w:rFonts w:cs="Times New Roman"/>
          <w:i/>
          <w:iCs/>
          <w:sz w:val="22"/>
          <w:szCs w:val="22"/>
          <w:lang w:val="en-US"/>
        </w:rPr>
        <w:t>ies</w:t>
      </w:r>
    </w:p>
    <w:p w14:paraId="244BC95E" w14:textId="2B6FBC14" w:rsidR="007816D7" w:rsidRPr="00B87CE9" w:rsidRDefault="007816D7" w:rsidP="00AD4B07">
      <w:pPr>
        <w:pStyle w:val="a"/>
        <w:tabs>
          <w:tab w:val="left" w:pos="540"/>
        </w:tabs>
        <w:spacing w:line="240" w:lineRule="atLeast"/>
        <w:ind w:left="540" w:right="-14"/>
        <w:jc w:val="thaiDistribute"/>
        <w:rPr>
          <w:rFonts w:cs="Times New Roman"/>
          <w:sz w:val="22"/>
          <w:szCs w:val="22"/>
          <w:lang w:val="en-US"/>
        </w:rPr>
      </w:pPr>
    </w:p>
    <w:p w14:paraId="0A78D8D1" w14:textId="4B464490" w:rsidR="00633025" w:rsidRPr="00B87CE9" w:rsidRDefault="00633025" w:rsidP="001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sz w:val="22"/>
          <w:szCs w:val="22"/>
        </w:rPr>
      </w:pPr>
      <w:r w:rsidRPr="00B87CE9">
        <w:rPr>
          <w:rFonts w:ascii="Times New Roman" w:hAnsi="Times New Roman" w:cs="Times New Roman"/>
          <w:spacing w:val="-2"/>
          <w:sz w:val="22"/>
          <w:szCs w:val="22"/>
        </w:rPr>
        <w:t>On 23 February 2018, the subsidiary entered into loan agreements with a financial institution for loan facilities of Baht 110 million</w:t>
      </w:r>
      <w:r w:rsidR="000072F3" w:rsidRPr="00B87CE9">
        <w:rPr>
          <w:rFonts w:ascii="Times New Roman" w:hAnsi="Times New Roman" w:cs="Times New Roman"/>
          <w:spacing w:val="-2"/>
          <w:sz w:val="22"/>
          <w:szCs w:val="22"/>
        </w:rPr>
        <w:t xml:space="preserve"> for purchase of machinery</w:t>
      </w:r>
      <w:r w:rsidR="00A61FCB" w:rsidRPr="00B87CE9">
        <w:rPr>
          <w:rFonts w:ascii="Times New Roman" w:hAnsi="Times New Roman" w:cs="Times New Roman"/>
          <w:spacing w:val="-2"/>
          <w:sz w:val="22"/>
          <w:szCs w:val="22"/>
        </w:rPr>
        <w:t xml:space="preserve"> and equipment</w:t>
      </w:r>
      <w:r w:rsidRPr="00B87CE9">
        <w:rPr>
          <w:rFonts w:ascii="Times New Roman" w:hAnsi="Times New Roman" w:cs="Times New Roman"/>
          <w:spacing w:val="-2"/>
          <w:sz w:val="22"/>
          <w:szCs w:val="22"/>
        </w:rPr>
        <w:t xml:space="preserve">. The interest </w:t>
      </w:r>
      <w:r w:rsidR="004C300A" w:rsidRPr="00B87CE9">
        <w:rPr>
          <w:rFonts w:ascii="Times New Roman" w:hAnsi="Times New Roman" w:cs="Times New Roman"/>
          <w:spacing w:val="-2"/>
          <w:sz w:val="22"/>
          <w:szCs w:val="22"/>
        </w:rPr>
        <w:t xml:space="preserve">rate is 3.5% per annum. </w:t>
      </w:r>
      <w:r w:rsidR="00181A3E" w:rsidRPr="00B87CE9">
        <w:rPr>
          <w:rFonts w:ascii="Times New Roman" w:hAnsi="Times New Roman" w:cs="Times New Roman"/>
          <w:spacing w:val="-2"/>
          <w:sz w:val="22"/>
          <w:szCs w:val="22"/>
        </w:rPr>
        <w:t xml:space="preserve">The loan is repayable in monthly installments of Baht 1.15 million for each installment which will be fully paid in </w:t>
      </w:r>
      <w:r w:rsidR="004D62EA" w:rsidRPr="00B87CE9">
        <w:rPr>
          <w:rFonts w:ascii="Times New Roman" w:hAnsi="Times New Roman" w:cs="Times New Roman"/>
          <w:spacing w:val="-2"/>
          <w:sz w:val="22"/>
          <w:szCs w:val="22"/>
        </w:rPr>
        <w:t>10</w:t>
      </w:r>
      <w:r w:rsidR="00181A3E" w:rsidRPr="00B87CE9">
        <w:rPr>
          <w:rFonts w:ascii="Times New Roman" w:hAnsi="Times New Roman" w:cs="Times New Roman"/>
          <w:spacing w:val="-2"/>
          <w:sz w:val="22"/>
          <w:szCs w:val="22"/>
        </w:rPr>
        <w:t xml:space="preserve"> years commencing from the first drawdown date. </w:t>
      </w:r>
      <w:r w:rsidR="004C300A" w:rsidRPr="00B87CE9">
        <w:rPr>
          <w:rFonts w:ascii="Times New Roman" w:hAnsi="Times New Roman" w:cs="Times New Roman"/>
          <w:spacing w:val="-2"/>
          <w:sz w:val="22"/>
          <w:szCs w:val="22"/>
        </w:rPr>
        <w:t>As at 31 Decem</w:t>
      </w:r>
      <w:r w:rsidRPr="00B87CE9">
        <w:rPr>
          <w:rFonts w:ascii="Times New Roman" w:hAnsi="Times New Roman" w:cs="Times New Roman"/>
          <w:spacing w:val="-2"/>
          <w:sz w:val="22"/>
          <w:szCs w:val="22"/>
        </w:rPr>
        <w:t>ber 20</w:t>
      </w:r>
      <w:r w:rsidR="008A49C0" w:rsidRPr="00B87CE9">
        <w:rPr>
          <w:rFonts w:ascii="Times New Roman" w:hAnsi="Times New Roman" w:cstheme="minorBidi"/>
          <w:spacing w:val="-2"/>
          <w:sz w:val="22"/>
          <w:szCs w:val="22"/>
        </w:rPr>
        <w:t>20</w:t>
      </w:r>
      <w:r w:rsidRPr="00B87CE9">
        <w:rPr>
          <w:rFonts w:ascii="Times New Roman" w:hAnsi="Times New Roman" w:cs="Times New Roman"/>
          <w:spacing w:val="-2"/>
          <w:sz w:val="22"/>
          <w:szCs w:val="22"/>
        </w:rPr>
        <w:t xml:space="preserve">, the Company had </w:t>
      </w:r>
      <w:proofErr w:type="spellStart"/>
      <w:r w:rsidRPr="00B87CE9">
        <w:rPr>
          <w:rFonts w:ascii="Times New Roman" w:hAnsi="Times New Roman" w:cs="Times New Roman"/>
          <w:spacing w:val="-2"/>
          <w:sz w:val="22"/>
          <w:szCs w:val="22"/>
        </w:rPr>
        <w:t>unutilised</w:t>
      </w:r>
      <w:proofErr w:type="spellEnd"/>
      <w:r w:rsidRPr="00B87CE9">
        <w:rPr>
          <w:rFonts w:ascii="Times New Roman" w:hAnsi="Times New Roman" w:cs="Times New Roman"/>
          <w:spacing w:val="-2"/>
          <w:sz w:val="22"/>
          <w:szCs w:val="22"/>
        </w:rPr>
        <w:t xml:space="preserve"> credit facilities totaling Baht </w:t>
      </w:r>
      <w:r w:rsidR="002368A0" w:rsidRPr="00B87CE9">
        <w:rPr>
          <w:rFonts w:ascii="Times New Roman" w:hAnsi="Times New Roman" w:cs="Times New Roman"/>
          <w:spacing w:val="-2"/>
          <w:sz w:val="22"/>
          <w:szCs w:val="22"/>
        </w:rPr>
        <w:t xml:space="preserve">43.0 </w:t>
      </w:r>
      <w:r w:rsidRPr="00B87CE9">
        <w:rPr>
          <w:rFonts w:ascii="Times New Roman" w:hAnsi="Times New Roman" w:cs="Times New Roman"/>
          <w:spacing w:val="-2"/>
          <w:sz w:val="22"/>
          <w:szCs w:val="22"/>
        </w:rPr>
        <w:t xml:space="preserve">million. </w:t>
      </w:r>
      <w:r w:rsidR="00DD2FA3" w:rsidRPr="00B87CE9">
        <w:rPr>
          <w:rFonts w:ascii="Times New Roman" w:hAnsi="Times New Roman" w:cs="Times New Roman"/>
          <w:i/>
          <w:iCs/>
          <w:spacing w:val="-2"/>
          <w:sz w:val="22"/>
          <w:szCs w:val="22"/>
        </w:rPr>
        <w:t>(201</w:t>
      </w:r>
      <w:r w:rsidR="002368A0" w:rsidRPr="00B87CE9">
        <w:rPr>
          <w:rFonts w:ascii="Times New Roman" w:hAnsi="Times New Roman" w:cs="Times New Roman"/>
          <w:i/>
          <w:iCs/>
          <w:spacing w:val="-2"/>
          <w:sz w:val="22"/>
          <w:szCs w:val="22"/>
        </w:rPr>
        <w:t>9</w:t>
      </w:r>
      <w:r w:rsidR="00DD2FA3" w:rsidRPr="00B87CE9">
        <w:rPr>
          <w:rFonts w:ascii="Times New Roman" w:hAnsi="Times New Roman" w:cs="Times New Roman"/>
          <w:i/>
          <w:iCs/>
          <w:spacing w:val="-2"/>
          <w:sz w:val="22"/>
          <w:szCs w:val="22"/>
        </w:rPr>
        <w:t>: Baht 43.0 million)</w:t>
      </w:r>
      <w:r w:rsidRPr="00B87CE9">
        <w:rPr>
          <w:rFonts w:ascii="Times New Roman" w:hAnsi="Times New Roman" w:cs="Times New Roman"/>
          <w:spacing w:val="-2"/>
          <w:sz w:val="22"/>
          <w:szCs w:val="22"/>
        </w:rPr>
        <w:t xml:space="preserve"> </w:t>
      </w:r>
    </w:p>
    <w:p w14:paraId="59229035" w14:textId="77777777" w:rsidR="00633025" w:rsidRPr="00B87CE9" w:rsidRDefault="00633025" w:rsidP="0063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sz w:val="22"/>
          <w:szCs w:val="22"/>
        </w:rPr>
      </w:pPr>
    </w:p>
    <w:p w14:paraId="1E0329A2" w14:textId="77777777" w:rsidR="00633025" w:rsidRPr="00B87CE9" w:rsidRDefault="00633025" w:rsidP="0063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B87CE9">
        <w:rPr>
          <w:rFonts w:ascii="Times New Roman" w:hAnsi="Times New Roman" w:cs="Times New Roman"/>
          <w:sz w:val="22"/>
          <w:szCs w:val="22"/>
        </w:rPr>
        <w:t>Under the terms of the long-term loan agreements, the Group has to comply with certain conditions, such as maintaining the debt to equity ratio, the debt covenant ratio, etc. The Group also assigned the benefits of an insurance policy covering the assets as collateral for secured interest-bearing liabilities.</w:t>
      </w:r>
    </w:p>
    <w:p w14:paraId="7A60E04C" w14:textId="77777777" w:rsidR="00B97BC0" w:rsidRPr="00B87CE9" w:rsidRDefault="00B97BC0" w:rsidP="00B9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sz w:val="32"/>
          <w:szCs w:val="32"/>
        </w:rPr>
      </w:pPr>
    </w:p>
    <w:tbl>
      <w:tblPr>
        <w:tblW w:w="9459"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5"/>
        <w:gridCol w:w="1084"/>
        <w:gridCol w:w="180"/>
        <w:gridCol w:w="1071"/>
        <w:gridCol w:w="180"/>
        <w:gridCol w:w="1083"/>
        <w:gridCol w:w="6"/>
      </w:tblGrid>
      <w:tr w:rsidR="00B60A2C" w:rsidRPr="00B87CE9" w14:paraId="57EF0FF3" w14:textId="77777777" w:rsidTr="00662A68">
        <w:trPr>
          <w:cantSplit/>
          <w:trHeight w:val="20"/>
          <w:tblHeader/>
        </w:trPr>
        <w:tc>
          <w:tcPr>
            <w:tcW w:w="3960" w:type="dxa"/>
            <w:shd w:val="clear" w:color="auto" w:fill="auto"/>
          </w:tcPr>
          <w:p w14:paraId="7189C981" w14:textId="77777777" w:rsidR="00B60A2C" w:rsidRPr="00B87CE9" w:rsidRDefault="00B60A2C" w:rsidP="00A2185C">
            <w:pPr>
              <w:ind w:left="196" w:hanging="196"/>
              <w:rPr>
                <w:rFonts w:ascii="Times New Roman" w:hAnsi="Times New Roman" w:cs="Times New Roman"/>
                <w:b/>
                <w:bCs/>
                <w:i/>
                <w:iCs/>
                <w:sz w:val="22"/>
                <w:szCs w:val="22"/>
              </w:rPr>
            </w:pPr>
          </w:p>
          <w:p w14:paraId="4E044A7B" w14:textId="77777777" w:rsidR="00B60A2C" w:rsidRPr="00B87CE9" w:rsidRDefault="00B60A2C" w:rsidP="009626CD">
            <w:pPr>
              <w:ind w:left="196" w:hanging="196"/>
              <w:rPr>
                <w:rFonts w:ascii="Times New Roman" w:hAnsi="Times New Roman" w:cs="Times New Roman"/>
                <w:i/>
                <w:iCs/>
                <w:color w:val="0000FF"/>
                <w:sz w:val="22"/>
                <w:szCs w:val="22"/>
                <w:cs/>
              </w:rPr>
            </w:pPr>
            <w:r w:rsidRPr="00B87CE9">
              <w:rPr>
                <w:rFonts w:ascii="Times New Roman" w:hAnsi="Times New Roman" w:cs="Times New Roman"/>
                <w:b/>
                <w:bCs/>
                <w:i/>
                <w:iCs/>
                <w:sz w:val="22"/>
                <w:szCs w:val="22"/>
              </w:rPr>
              <w:t>Assets pledged as security for liabilities</w:t>
            </w:r>
            <w:r w:rsidRPr="00B87CE9">
              <w:rPr>
                <w:rFonts w:ascii="Times New Roman" w:hAnsi="Times New Roman" w:cs="Times New Roman"/>
                <w:b/>
                <w:bCs/>
                <w:i/>
                <w:iCs/>
                <w:color w:val="0000FF"/>
                <w:sz w:val="22"/>
                <w:szCs w:val="22"/>
              </w:rPr>
              <w:t xml:space="preserve"> </w:t>
            </w:r>
          </w:p>
        </w:tc>
        <w:tc>
          <w:tcPr>
            <w:tcW w:w="630" w:type="dxa"/>
          </w:tcPr>
          <w:p w14:paraId="15AA2AD3" w14:textId="77777777" w:rsidR="00B60A2C" w:rsidRPr="00B87CE9" w:rsidRDefault="00B60A2C" w:rsidP="00A2185C">
            <w:pPr>
              <w:pStyle w:val="acctmergecolhdg"/>
              <w:spacing w:line="240" w:lineRule="atLeast"/>
              <w:rPr>
                <w:rFonts w:cs="Times New Roman"/>
                <w:szCs w:val="22"/>
              </w:rPr>
            </w:pPr>
          </w:p>
        </w:tc>
        <w:tc>
          <w:tcPr>
            <w:tcW w:w="2349" w:type="dxa"/>
            <w:gridSpan w:val="3"/>
          </w:tcPr>
          <w:p w14:paraId="3C39A7D6" w14:textId="77777777" w:rsidR="00B60A2C" w:rsidRPr="00B87CE9" w:rsidRDefault="00B60A2C" w:rsidP="00A2185C">
            <w:pPr>
              <w:pStyle w:val="acctmergecolhdg"/>
              <w:spacing w:line="240" w:lineRule="atLeast"/>
              <w:ind w:left="-76" w:right="-77"/>
              <w:rPr>
                <w:rFonts w:cs="Times New Roman"/>
                <w:szCs w:val="22"/>
              </w:rPr>
            </w:pPr>
            <w:r w:rsidRPr="00B87CE9">
              <w:rPr>
                <w:rFonts w:cs="Times New Roman"/>
                <w:szCs w:val="22"/>
              </w:rPr>
              <w:t xml:space="preserve">Consolidated </w:t>
            </w:r>
          </w:p>
          <w:p w14:paraId="0AE885A7" w14:textId="77777777" w:rsidR="00B60A2C" w:rsidRPr="00B87CE9" w:rsidRDefault="00B60A2C" w:rsidP="00A2185C">
            <w:pPr>
              <w:pStyle w:val="acctmergecolhdg"/>
              <w:spacing w:line="240" w:lineRule="atLeast"/>
              <w:ind w:left="-76" w:right="-77"/>
              <w:rPr>
                <w:rFonts w:cs="Times New Roman"/>
                <w:szCs w:val="22"/>
              </w:rPr>
            </w:pPr>
            <w:r w:rsidRPr="00B87CE9">
              <w:rPr>
                <w:rFonts w:cs="Times New Roman"/>
                <w:szCs w:val="22"/>
              </w:rPr>
              <w:t>financial statements</w:t>
            </w:r>
          </w:p>
        </w:tc>
        <w:tc>
          <w:tcPr>
            <w:tcW w:w="180" w:type="dxa"/>
          </w:tcPr>
          <w:p w14:paraId="155C0108" w14:textId="77777777" w:rsidR="00B60A2C" w:rsidRPr="00B87CE9" w:rsidRDefault="00B60A2C" w:rsidP="00A2185C">
            <w:pPr>
              <w:pStyle w:val="acctmergecolhdg"/>
              <w:spacing w:line="240" w:lineRule="atLeast"/>
              <w:rPr>
                <w:rFonts w:cs="Times New Roman"/>
                <w:szCs w:val="22"/>
              </w:rPr>
            </w:pPr>
          </w:p>
        </w:tc>
        <w:tc>
          <w:tcPr>
            <w:tcW w:w="2340" w:type="dxa"/>
            <w:gridSpan w:val="4"/>
          </w:tcPr>
          <w:p w14:paraId="05A04D93" w14:textId="77777777" w:rsidR="00B60A2C" w:rsidRPr="00B87CE9" w:rsidRDefault="00B60A2C" w:rsidP="00A2185C">
            <w:pPr>
              <w:pStyle w:val="acctmergecolhdg"/>
              <w:spacing w:line="240" w:lineRule="atLeast"/>
              <w:rPr>
                <w:rFonts w:cs="Times New Roman"/>
                <w:szCs w:val="22"/>
              </w:rPr>
            </w:pPr>
            <w:r w:rsidRPr="00B87CE9">
              <w:rPr>
                <w:rFonts w:cs="Times New Roman"/>
                <w:szCs w:val="22"/>
              </w:rPr>
              <w:t xml:space="preserve">Separate </w:t>
            </w:r>
          </w:p>
          <w:p w14:paraId="71CCC6AF" w14:textId="77777777" w:rsidR="00B60A2C" w:rsidRPr="00B87CE9" w:rsidRDefault="00B60A2C" w:rsidP="00A2185C">
            <w:pPr>
              <w:pStyle w:val="acctmergecolhdg"/>
              <w:spacing w:line="240" w:lineRule="atLeast"/>
              <w:ind w:left="-79" w:right="-77"/>
              <w:rPr>
                <w:rFonts w:cs="Times New Roman"/>
                <w:szCs w:val="22"/>
              </w:rPr>
            </w:pPr>
            <w:r w:rsidRPr="00B87CE9">
              <w:rPr>
                <w:rFonts w:cs="Times New Roman"/>
                <w:szCs w:val="22"/>
              </w:rPr>
              <w:t>financial statements</w:t>
            </w:r>
          </w:p>
        </w:tc>
      </w:tr>
      <w:tr w:rsidR="00B60A2C" w:rsidRPr="00B87CE9" w14:paraId="48589459" w14:textId="77777777" w:rsidTr="00662A68">
        <w:trPr>
          <w:gridAfter w:val="1"/>
          <w:wAfter w:w="6" w:type="dxa"/>
          <w:cantSplit/>
          <w:trHeight w:val="20"/>
          <w:tblHeader/>
        </w:trPr>
        <w:tc>
          <w:tcPr>
            <w:tcW w:w="3960" w:type="dxa"/>
          </w:tcPr>
          <w:p w14:paraId="0943B82B" w14:textId="77777777" w:rsidR="00B60A2C" w:rsidRPr="00B87CE9" w:rsidRDefault="00B60A2C" w:rsidP="00A2185C">
            <w:pPr>
              <w:pStyle w:val="acctfourfigures"/>
              <w:tabs>
                <w:tab w:val="clear" w:pos="765"/>
              </w:tabs>
              <w:spacing w:line="240" w:lineRule="atLeast"/>
              <w:rPr>
                <w:rFonts w:cs="Times New Roman"/>
                <w:b/>
                <w:bCs/>
                <w:i/>
                <w:iCs/>
                <w:szCs w:val="22"/>
                <w:lang w:val="en-US" w:bidi="th-TH"/>
              </w:rPr>
            </w:pPr>
            <w:r w:rsidRPr="00B87CE9">
              <w:rPr>
                <w:rFonts w:cs="Times New Roman"/>
                <w:b/>
                <w:bCs/>
                <w:i/>
                <w:iCs/>
                <w:szCs w:val="22"/>
              </w:rPr>
              <w:t xml:space="preserve">   as at 31 December</w:t>
            </w:r>
            <w:r w:rsidRPr="00B87CE9">
              <w:rPr>
                <w:rFonts w:cs="Times New Roman"/>
                <w:b/>
                <w:bCs/>
                <w:color w:val="0000FF"/>
                <w:szCs w:val="22"/>
                <w:lang w:val="en-US" w:bidi="th-TH"/>
              </w:rPr>
              <w:t xml:space="preserve"> </w:t>
            </w:r>
          </w:p>
        </w:tc>
        <w:tc>
          <w:tcPr>
            <w:tcW w:w="630" w:type="dxa"/>
          </w:tcPr>
          <w:p w14:paraId="05FD09C3" w14:textId="77777777" w:rsidR="00B60A2C" w:rsidRPr="00B87CE9" w:rsidRDefault="00B60A2C" w:rsidP="00A2185C">
            <w:pPr>
              <w:pStyle w:val="acctmergecolhdg"/>
              <w:spacing w:line="240" w:lineRule="atLeast"/>
              <w:rPr>
                <w:rFonts w:cs="Times New Roman"/>
                <w:b w:val="0"/>
                <w:bCs/>
                <w:i/>
                <w:iCs/>
                <w:szCs w:val="22"/>
              </w:rPr>
            </w:pPr>
            <w:r w:rsidRPr="00B87CE9">
              <w:rPr>
                <w:rFonts w:cs="Times New Roman"/>
                <w:b w:val="0"/>
                <w:bCs/>
                <w:i/>
                <w:iCs/>
                <w:szCs w:val="22"/>
              </w:rPr>
              <w:t>Note</w:t>
            </w:r>
          </w:p>
        </w:tc>
        <w:tc>
          <w:tcPr>
            <w:tcW w:w="1080" w:type="dxa"/>
          </w:tcPr>
          <w:p w14:paraId="576C43E6" w14:textId="73EBE818" w:rsidR="00B60A2C" w:rsidRPr="00B87CE9" w:rsidRDefault="00B60A2C" w:rsidP="00A2185C">
            <w:pPr>
              <w:pStyle w:val="acctmergecolhdg"/>
              <w:spacing w:line="240" w:lineRule="atLeast"/>
              <w:rPr>
                <w:rFonts w:cs="Times New Roman"/>
                <w:b w:val="0"/>
                <w:bCs/>
                <w:szCs w:val="22"/>
              </w:rPr>
            </w:pPr>
            <w:r w:rsidRPr="00B87CE9">
              <w:rPr>
                <w:rFonts w:cs="Times New Roman"/>
                <w:b w:val="0"/>
                <w:bCs/>
                <w:szCs w:val="22"/>
              </w:rPr>
              <w:t>2</w:t>
            </w:r>
            <w:r w:rsidR="008A49C0" w:rsidRPr="00B87CE9">
              <w:rPr>
                <w:rFonts w:cs="Times New Roman"/>
                <w:b w:val="0"/>
                <w:bCs/>
                <w:szCs w:val="22"/>
              </w:rPr>
              <w:t>020</w:t>
            </w:r>
          </w:p>
        </w:tc>
        <w:tc>
          <w:tcPr>
            <w:tcW w:w="185" w:type="dxa"/>
          </w:tcPr>
          <w:p w14:paraId="6F75A206" w14:textId="77777777" w:rsidR="00B60A2C" w:rsidRPr="00B87CE9" w:rsidRDefault="00B60A2C" w:rsidP="00A2185C">
            <w:pPr>
              <w:pStyle w:val="acctmergecolhdg"/>
              <w:spacing w:line="240" w:lineRule="atLeast"/>
              <w:rPr>
                <w:rFonts w:cs="Times New Roman"/>
                <w:b w:val="0"/>
                <w:bCs/>
                <w:szCs w:val="22"/>
              </w:rPr>
            </w:pPr>
          </w:p>
        </w:tc>
        <w:tc>
          <w:tcPr>
            <w:tcW w:w="1084" w:type="dxa"/>
          </w:tcPr>
          <w:p w14:paraId="0ED5A75C" w14:textId="2207C0C4" w:rsidR="00B60A2C" w:rsidRPr="00B87CE9" w:rsidRDefault="00B60A2C" w:rsidP="00A2185C">
            <w:pPr>
              <w:pStyle w:val="acctmergecolhdg"/>
              <w:spacing w:line="240" w:lineRule="atLeast"/>
              <w:rPr>
                <w:rFonts w:cs="Times New Roman"/>
                <w:b w:val="0"/>
                <w:bCs/>
                <w:szCs w:val="22"/>
              </w:rPr>
            </w:pPr>
            <w:r w:rsidRPr="00B87CE9">
              <w:rPr>
                <w:rFonts w:cs="Times New Roman"/>
                <w:b w:val="0"/>
                <w:bCs/>
                <w:szCs w:val="22"/>
              </w:rPr>
              <w:t>201</w:t>
            </w:r>
            <w:r w:rsidR="008A49C0" w:rsidRPr="00B87CE9">
              <w:rPr>
                <w:rFonts w:cs="Times New Roman"/>
                <w:b w:val="0"/>
                <w:bCs/>
                <w:szCs w:val="22"/>
              </w:rPr>
              <w:t>9</w:t>
            </w:r>
          </w:p>
        </w:tc>
        <w:tc>
          <w:tcPr>
            <w:tcW w:w="180" w:type="dxa"/>
          </w:tcPr>
          <w:p w14:paraId="35822C8B" w14:textId="77777777" w:rsidR="00B60A2C" w:rsidRPr="00B87CE9" w:rsidRDefault="00B60A2C" w:rsidP="00A2185C">
            <w:pPr>
              <w:pStyle w:val="acctmergecolhdg"/>
              <w:spacing w:line="240" w:lineRule="atLeast"/>
              <w:rPr>
                <w:rFonts w:cs="Times New Roman"/>
                <w:b w:val="0"/>
                <w:bCs/>
                <w:szCs w:val="22"/>
              </w:rPr>
            </w:pPr>
          </w:p>
        </w:tc>
        <w:tc>
          <w:tcPr>
            <w:tcW w:w="1071" w:type="dxa"/>
          </w:tcPr>
          <w:p w14:paraId="5DF3AC35" w14:textId="68502B44" w:rsidR="00B60A2C" w:rsidRPr="00B87CE9" w:rsidRDefault="00B60A2C" w:rsidP="00A2185C">
            <w:pPr>
              <w:pStyle w:val="acctmergecolhdg"/>
              <w:spacing w:line="240" w:lineRule="atLeast"/>
              <w:rPr>
                <w:rFonts w:cs="Times New Roman"/>
                <w:b w:val="0"/>
                <w:bCs/>
                <w:szCs w:val="22"/>
              </w:rPr>
            </w:pPr>
            <w:r w:rsidRPr="00B87CE9">
              <w:rPr>
                <w:rFonts w:cs="Times New Roman"/>
                <w:b w:val="0"/>
                <w:bCs/>
                <w:szCs w:val="22"/>
              </w:rPr>
              <w:t>20</w:t>
            </w:r>
            <w:r w:rsidR="008A49C0" w:rsidRPr="00B87CE9">
              <w:rPr>
                <w:rFonts w:cs="Times New Roman"/>
                <w:b w:val="0"/>
                <w:bCs/>
                <w:szCs w:val="22"/>
              </w:rPr>
              <w:t>20</w:t>
            </w:r>
          </w:p>
        </w:tc>
        <w:tc>
          <w:tcPr>
            <w:tcW w:w="180" w:type="dxa"/>
          </w:tcPr>
          <w:p w14:paraId="682253AE" w14:textId="77777777" w:rsidR="00B60A2C" w:rsidRPr="00B87CE9" w:rsidRDefault="00B60A2C" w:rsidP="00A2185C">
            <w:pPr>
              <w:pStyle w:val="acctmergecolhdg"/>
              <w:spacing w:line="240" w:lineRule="atLeast"/>
              <w:rPr>
                <w:rFonts w:cs="Times New Roman"/>
                <w:b w:val="0"/>
                <w:bCs/>
                <w:szCs w:val="22"/>
              </w:rPr>
            </w:pPr>
          </w:p>
        </w:tc>
        <w:tc>
          <w:tcPr>
            <w:tcW w:w="1083" w:type="dxa"/>
          </w:tcPr>
          <w:p w14:paraId="07F11FAB" w14:textId="0E6454DB" w:rsidR="00B60A2C" w:rsidRPr="00B87CE9" w:rsidRDefault="00B60A2C" w:rsidP="00A2185C">
            <w:pPr>
              <w:pStyle w:val="acctmergecolhdg"/>
              <w:spacing w:line="240" w:lineRule="atLeast"/>
              <w:rPr>
                <w:rFonts w:cs="Times New Roman"/>
                <w:b w:val="0"/>
                <w:bCs/>
                <w:szCs w:val="22"/>
              </w:rPr>
            </w:pPr>
            <w:r w:rsidRPr="00B87CE9">
              <w:rPr>
                <w:rFonts w:cs="Times New Roman"/>
                <w:b w:val="0"/>
                <w:bCs/>
                <w:szCs w:val="22"/>
              </w:rPr>
              <w:t>201</w:t>
            </w:r>
            <w:r w:rsidR="008A49C0" w:rsidRPr="00B87CE9">
              <w:rPr>
                <w:rFonts w:cs="Times New Roman"/>
                <w:b w:val="0"/>
                <w:bCs/>
                <w:szCs w:val="22"/>
              </w:rPr>
              <w:t>9</w:t>
            </w:r>
          </w:p>
        </w:tc>
      </w:tr>
      <w:tr w:rsidR="00B60A2C" w:rsidRPr="00B87CE9" w14:paraId="060593B1" w14:textId="77777777" w:rsidTr="00662A68">
        <w:trPr>
          <w:cantSplit/>
          <w:trHeight w:val="20"/>
          <w:tblHeader/>
        </w:trPr>
        <w:tc>
          <w:tcPr>
            <w:tcW w:w="3960" w:type="dxa"/>
          </w:tcPr>
          <w:p w14:paraId="09400123" w14:textId="77777777" w:rsidR="00B60A2C" w:rsidRPr="00B87CE9" w:rsidRDefault="00B60A2C" w:rsidP="00A2185C">
            <w:pPr>
              <w:rPr>
                <w:rFonts w:ascii="Times New Roman" w:hAnsi="Times New Roman" w:cs="Times New Roman"/>
                <w:b/>
                <w:bCs/>
                <w:i/>
                <w:iCs/>
                <w:sz w:val="22"/>
                <w:szCs w:val="22"/>
              </w:rPr>
            </w:pPr>
          </w:p>
        </w:tc>
        <w:tc>
          <w:tcPr>
            <w:tcW w:w="630" w:type="dxa"/>
          </w:tcPr>
          <w:p w14:paraId="77785748" w14:textId="77777777" w:rsidR="00B60A2C" w:rsidRPr="00B87CE9" w:rsidRDefault="00B60A2C" w:rsidP="00A2185C">
            <w:pPr>
              <w:pStyle w:val="acctfourfigures"/>
              <w:spacing w:line="240" w:lineRule="atLeast"/>
              <w:jc w:val="center"/>
              <w:rPr>
                <w:rFonts w:cs="Times New Roman"/>
                <w:i/>
                <w:iCs/>
                <w:szCs w:val="22"/>
              </w:rPr>
            </w:pPr>
          </w:p>
        </w:tc>
        <w:tc>
          <w:tcPr>
            <w:tcW w:w="4869" w:type="dxa"/>
            <w:gridSpan w:val="8"/>
          </w:tcPr>
          <w:p w14:paraId="5EB94E81" w14:textId="77777777" w:rsidR="00B60A2C" w:rsidRPr="00B87CE9" w:rsidRDefault="00B60A2C" w:rsidP="00A2185C">
            <w:pPr>
              <w:pStyle w:val="acctfourfigures"/>
              <w:spacing w:line="240" w:lineRule="atLeast"/>
              <w:jc w:val="center"/>
              <w:rPr>
                <w:rFonts w:cs="Times New Roman"/>
                <w:i/>
                <w:iCs/>
                <w:szCs w:val="22"/>
              </w:rPr>
            </w:pPr>
            <w:r w:rsidRPr="00B87CE9">
              <w:rPr>
                <w:rFonts w:cs="Times New Roman"/>
                <w:i/>
                <w:iCs/>
                <w:szCs w:val="22"/>
                <w:lang w:bidi="th-TH"/>
              </w:rPr>
              <w:t>(in thousand Baht)</w:t>
            </w:r>
          </w:p>
        </w:tc>
      </w:tr>
      <w:tr w:rsidR="008A49C0" w:rsidRPr="00B87CE9" w14:paraId="2C276E19" w14:textId="77777777" w:rsidTr="00662A68">
        <w:trPr>
          <w:gridAfter w:val="1"/>
          <w:wAfter w:w="6" w:type="dxa"/>
          <w:cantSplit/>
          <w:trHeight w:val="20"/>
        </w:trPr>
        <w:tc>
          <w:tcPr>
            <w:tcW w:w="3960" w:type="dxa"/>
          </w:tcPr>
          <w:p w14:paraId="1EFFA533" w14:textId="77777777" w:rsidR="008A49C0" w:rsidRPr="00B87CE9" w:rsidRDefault="008A49C0" w:rsidP="008A49C0">
            <w:pPr>
              <w:rPr>
                <w:rFonts w:ascii="Times New Roman" w:hAnsi="Times New Roman" w:cs="Times New Roman"/>
                <w:sz w:val="22"/>
                <w:szCs w:val="22"/>
              </w:rPr>
            </w:pPr>
            <w:r w:rsidRPr="00B87CE9">
              <w:rPr>
                <w:rFonts w:ascii="Times New Roman" w:hAnsi="Times New Roman" w:cs="Times New Roman"/>
                <w:sz w:val="22"/>
                <w:szCs w:val="22"/>
              </w:rPr>
              <w:t>Property, plant and equipment</w:t>
            </w:r>
          </w:p>
        </w:tc>
        <w:tc>
          <w:tcPr>
            <w:tcW w:w="630" w:type="dxa"/>
          </w:tcPr>
          <w:p w14:paraId="50715C55" w14:textId="54161731" w:rsidR="008A49C0" w:rsidRPr="00B87CE9" w:rsidDel="000E69EF" w:rsidRDefault="008A49C0" w:rsidP="008A49C0">
            <w:pPr>
              <w:pStyle w:val="acctfourfigures"/>
              <w:tabs>
                <w:tab w:val="clear" w:pos="765"/>
              </w:tabs>
              <w:spacing w:line="240" w:lineRule="atLeast"/>
              <w:ind w:right="11"/>
              <w:jc w:val="center"/>
              <w:rPr>
                <w:rFonts w:cs="Times New Roman"/>
                <w:i/>
                <w:iCs/>
                <w:szCs w:val="22"/>
              </w:rPr>
            </w:pPr>
            <w:r w:rsidRPr="00B87CE9">
              <w:rPr>
                <w:rFonts w:cs="Times New Roman"/>
                <w:i/>
                <w:iCs/>
                <w:szCs w:val="22"/>
              </w:rPr>
              <w:t>1</w:t>
            </w:r>
            <w:r w:rsidR="000145E6" w:rsidRPr="00B87CE9">
              <w:rPr>
                <w:rFonts w:cs="Times New Roman"/>
                <w:i/>
                <w:iCs/>
                <w:szCs w:val="22"/>
              </w:rPr>
              <w:t>0</w:t>
            </w:r>
          </w:p>
        </w:tc>
        <w:tc>
          <w:tcPr>
            <w:tcW w:w="1080" w:type="dxa"/>
          </w:tcPr>
          <w:p w14:paraId="27F01BAC" w14:textId="3F601258" w:rsidR="008A49C0" w:rsidRPr="00B87CE9" w:rsidRDefault="004C4320" w:rsidP="008A49C0">
            <w:pPr>
              <w:pStyle w:val="acctfourfigures"/>
              <w:tabs>
                <w:tab w:val="clear" w:pos="765"/>
                <w:tab w:val="decimal" w:pos="731"/>
              </w:tabs>
              <w:spacing w:line="240" w:lineRule="atLeast"/>
              <w:ind w:right="11"/>
              <w:rPr>
                <w:rFonts w:cs="Times New Roman"/>
                <w:szCs w:val="22"/>
              </w:rPr>
            </w:pPr>
            <w:r w:rsidRPr="00B87CE9">
              <w:rPr>
                <w:rFonts w:cs="Times New Roman"/>
                <w:szCs w:val="22"/>
              </w:rPr>
              <w:t>1,04</w:t>
            </w:r>
            <w:r w:rsidR="00662A68" w:rsidRPr="00B87CE9">
              <w:rPr>
                <w:rFonts w:cs="Times New Roman"/>
                <w:szCs w:val="22"/>
              </w:rPr>
              <w:t>5,770</w:t>
            </w:r>
          </w:p>
        </w:tc>
        <w:tc>
          <w:tcPr>
            <w:tcW w:w="185" w:type="dxa"/>
          </w:tcPr>
          <w:p w14:paraId="41625373" w14:textId="77777777" w:rsidR="008A49C0" w:rsidRPr="00B87CE9" w:rsidRDefault="008A49C0" w:rsidP="008A49C0">
            <w:pPr>
              <w:pStyle w:val="acctfourfigures"/>
              <w:spacing w:line="240" w:lineRule="atLeast"/>
              <w:rPr>
                <w:rFonts w:cs="Times New Roman"/>
                <w:szCs w:val="22"/>
              </w:rPr>
            </w:pPr>
          </w:p>
        </w:tc>
        <w:tc>
          <w:tcPr>
            <w:tcW w:w="1084" w:type="dxa"/>
          </w:tcPr>
          <w:p w14:paraId="742844EE" w14:textId="038900DE" w:rsidR="008A49C0" w:rsidRPr="00B87CE9" w:rsidRDefault="008A49C0" w:rsidP="008A49C0">
            <w:pPr>
              <w:pStyle w:val="acctfourfigures"/>
              <w:tabs>
                <w:tab w:val="clear" w:pos="765"/>
                <w:tab w:val="decimal" w:pos="847"/>
              </w:tabs>
              <w:spacing w:line="240" w:lineRule="atLeast"/>
              <w:ind w:right="-82"/>
              <w:rPr>
                <w:rFonts w:cs="Times New Roman"/>
                <w:szCs w:val="22"/>
              </w:rPr>
            </w:pPr>
            <w:r w:rsidRPr="00B87CE9">
              <w:rPr>
                <w:rFonts w:cs="Times New Roman"/>
                <w:szCs w:val="22"/>
              </w:rPr>
              <w:t>883,317</w:t>
            </w:r>
          </w:p>
        </w:tc>
        <w:tc>
          <w:tcPr>
            <w:tcW w:w="180" w:type="dxa"/>
          </w:tcPr>
          <w:p w14:paraId="47E95CB7" w14:textId="77777777" w:rsidR="008A49C0" w:rsidRPr="00B87CE9" w:rsidRDefault="008A49C0" w:rsidP="008A49C0">
            <w:pPr>
              <w:pStyle w:val="acctfourfigures"/>
              <w:spacing w:line="240" w:lineRule="atLeast"/>
              <w:rPr>
                <w:rFonts w:cs="Times New Roman"/>
                <w:szCs w:val="22"/>
              </w:rPr>
            </w:pPr>
          </w:p>
        </w:tc>
        <w:tc>
          <w:tcPr>
            <w:tcW w:w="1071" w:type="dxa"/>
          </w:tcPr>
          <w:p w14:paraId="5E96B4DE" w14:textId="3D427D73" w:rsidR="008A49C0" w:rsidRPr="00B87CE9" w:rsidRDefault="004C4320" w:rsidP="007E0CC8">
            <w:pPr>
              <w:pStyle w:val="acctfourfigures"/>
              <w:tabs>
                <w:tab w:val="clear" w:pos="765"/>
                <w:tab w:val="decimal" w:pos="906"/>
              </w:tabs>
              <w:spacing w:line="240" w:lineRule="atLeast"/>
              <w:ind w:right="11"/>
              <w:rPr>
                <w:rFonts w:cs="Times New Roman"/>
                <w:szCs w:val="22"/>
              </w:rPr>
            </w:pPr>
            <w:r w:rsidRPr="00B87CE9">
              <w:rPr>
                <w:rFonts w:cs="Times New Roman"/>
                <w:szCs w:val="22"/>
              </w:rPr>
              <w:t>93</w:t>
            </w:r>
            <w:r w:rsidR="00D22725" w:rsidRPr="00B87CE9">
              <w:rPr>
                <w:rFonts w:cs="Times New Roman"/>
                <w:szCs w:val="22"/>
              </w:rPr>
              <w:t>5,562</w:t>
            </w:r>
          </w:p>
        </w:tc>
        <w:tc>
          <w:tcPr>
            <w:tcW w:w="180" w:type="dxa"/>
          </w:tcPr>
          <w:p w14:paraId="56A58110" w14:textId="77777777" w:rsidR="008A49C0" w:rsidRPr="00B87CE9" w:rsidRDefault="008A49C0" w:rsidP="008A49C0">
            <w:pPr>
              <w:pStyle w:val="acctfourfigures"/>
              <w:spacing w:line="240" w:lineRule="atLeast"/>
              <w:rPr>
                <w:rFonts w:cs="Times New Roman"/>
                <w:szCs w:val="22"/>
              </w:rPr>
            </w:pPr>
          </w:p>
        </w:tc>
        <w:tc>
          <w:tcPr>
            <w:tcW w:w="1083" w:type="dxa"/>
          </w:tcPr>
          <w:p w14:paraId="2655298B" w14:textId="05BEB0BC" w:rsidR="008A49C0" w:rsidRPr="00B87CE9" w:rsidRDefault="008A49C0" w:rsidP="008A49C0">
            <w:pPr>
              <w:pStyle w:val="acctfourfigures"/>
              <w:tabs>
                <w:tab w:val="clear" w:pos="765"/>
                <w:tab w:val="decimal" w:pos="892"/>
              </w:tabs>
              <w:spacing w:line="240" w:lineRule="atLeast"/>
              <w:ind w:right="-80"/>
              <w:rPr>
                <w:rFonts w:cs="Times New Roman"/>
                <w:szCs w:val="22"/>
              </w:rPr>
            </w:pPr>
            <w:r w:rsidRPr="00B87CE9">
              <w:rPr>
                <w:rFonts w:cs="Times New Roman"/>
                <w:szCs w:val="22"/>
              </w:rPr>
              <w:t>753,964</w:t>
            </w:r>
          </w:p>
        </w:tc>
      </w:tr>
      <w:tr w:rsidR="008A49C0" w:rsidRPr="00B87CE9" w14:paraId="64198F21" w14:textId="77777777" w:rsidTr="00662A68">
        <w:trPr>
          <w:gridAfter w:val="1"/>
          <w:wAfter w:w="6" w:type="dxa"/>
          <w:cantSplit/>
          <w:trHeight w:val="20"/>
        </w:trPr>
        <w:tc>
          <w:tcPr>
            <w:tcW w:w="3960" w:type="dxa"/>
          </w:tcPr>
          <w:p w14:paraId="7FB77C2F" w14:textId="77777777" w:rsidR="008A49C0" w:rsidRPr="00B87CE9" w:rsidRDefault="008A49C0" w:rsidP="008A49C0">
            <w:pPr>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630" w:type="dxa"/>
          </w:tcPr>
          <w:p w14:paraId="3D2425BD" w14:textId="77777777" w:rsidR="008A49C0" w:rsidRPr="00B87CE9" w:rsidDel="000E69EF" w:rsidRDefault="008A49C0" w:rsidP="008A49C0">
            <w:pPr>
              <w:pStyle w:val="acctfourfigures"/>
              <w:tabs>
                <w:tab w:val="clear" w:pos="765"/>
              </w:tabs>
              <w:spacing w:line="240" w:lineRule="atLeast"/>
              <w:ind w:right="11"/>
              <w:jc w:val="center"/>
              <w:rPr>
                <w:rFonts w:cs="Times New Roman"/>
                <w:b/>
                <w:bCs/>
                <w:i/>
                <w:iCs/>
                <w:szCs w:val="22"/>
              </w:rPr>
            </w:pPr>
          </w:p>
        </w:tc>
        <w:tc>
          <w:tcPr>
            <w:tcW w:w="1080" w:type="dxa"/>
            <w:tcBorders>
              <w:top w:val="single" w:sz="4" w:space="0" w:color="auto"/>
              <w:bottom w:val="double" w:sz="4" w:space="0" w:color="auto"/>
            </w:tcBorders>
          </w:tcPr>
          <w:p w14:paraId="2EC89782" w14:textId="3EC1ED24" w:rsidR="008A49C0" w:rsidRPr="00B87CE9" w:rsidRDefault="004C4320" w:rsidP="008A49C0">
            <w:pPr>
              <w:pStyle w:val="acctfourfigures"/>
              <w:tabs>
                <w:tab w:val="clear" w:pos="765"/>
                <w:tab w:val="decimal" w:pos="731"/>
              </w:tabs>
              <w:spacing w:line="240" w:lineRule="atLeast"/>
              <w:ind w:right="11"/>
              <w:rPr>
                <w:rFonts w:cs="Times New Roman"/>
                <w:b/>
                <w:bCs/>
                <w:szCs w:val="22"/>
              </w:rPr>
            </w:pPr>
            <w:r w:rsidRPr="00B87CE9">
              <w:rPr>
                <w:rFonts w:cs="Times New Roman"/>
                <w:b/>
                <w:bCs/>
                <w:szCs w:val="22"/>
              </w:rPr>
              <w:t>1,04</w:t>
            </w:r>
            <w:r w:rsidR="00072A36" w:rsidRPr="00B87CE9">
              <w:rPr>
                <w:rFonts w:cs="Times New Roman"/>
                <w:b/>
                <w:bCs/>
                <w:szCs w:val="22"/>
              </w:rPr>
              <w:t>5,</w:t>
            </w:r>
            <w:r w:rsidR="00D22725" w:rsidRPr="00B87CE9">
              <w:rPr>
                <w:rFonts w:cs="Times New Roman"/>
                <w:b/>
                <w:bCs/>
                <w:szCs w:val="22"/>
              </w:rPr>
              <w:t>770</w:t>
            </w:r>
          </w:p>
        </w:tc>
        <w:tc>
          <w:tcPr>
            <w:tcW w:w="185" w:type="dxa"/>
          </w:tcPr>
          <w:p w14:paraId="60691384" w14:textId="77777777" w:rsidR="008A49C0" w:rsidRPr="00B87CE9" w:rsidRDefault="008A49C0" w:rsidP="008A49C0">
            <w:pPr>
              <w:pStyle w:val="acctfourfigures"/>
              <w:spacing w:line="240" w:lineRule="atLeast"/>
              <w:rPr>
                <w:rFonts w:cs="Times New Roman"/>
                <w:szCs w:val="22"/>
              </w:rPr>
            </w:pPr>
          </w:p>
        </w:tc>
        <w:tc>
          <w:tcPr>
            <w:tcW w:w="1084" w:type="dxa"/>
            <w:tcBorders>
              <w:top w:val="single" w:sz="4" w:space="0" w:color="auto"/>
              <w:bottom w:val="double" w:sz="4" w:space="0" w:color="auto"/>
            </w:tcBorders>
          </w:tcPr>
          <w:p w14:paraId="3A1E9F1F" w14:textId="3B61BB90" w:rsidR="008A49C0" w:rsidRPr="00B87CE9" w:rsidRDefault="008A49C0" w:rsidP="008A49C0">
            <w:pPr>
              <w:pStyle w:val="acctfourfigures"/>
              <w:tabs>
                <w:tab w:val="clear" w:pos="765"/>
                <w:tab w:val="decimal" w:pos="847"/>
              </w:tabs>
              <w:spacing w:line="240" w:lineRule="atLeast"/>
              <w:ind w:right="-82"/>
              <w:rPr>
                <w:rFonts w:cs="Times New Roman"/>
                <w:b/>
                <w:bCs/>
                <w:szCs w:val="22"/>
              </w:rPr>
            </w:pPr>
            <w:r w:rsidRPr="00B87CE9">
              <w:rPr>
                <w:rFonts w:cs="Times New Roman"/>
                <w:b/>
                <w:bCs/>
                <w:szCs w:val="22"/>
              </w:rPr>
              <w:t>883,317</w:t>
            </w:r>
          </w:p>
        </w:tc>
        <w:tc>
          <w:tcPr>
            <w:tcW w:w="180" w:type="dxa"/>
          </w:tcPr>
          <w:p w14:paraId="43CB3EE1" w14:textId="77777777" w:rsidR="008A49C0" w:rsidRPr="00B87CE9" w:rsidRDefault="008A49C0" w:rsidP="008A49C0">
            <w:pPr>
              <w:pStyle w:val="acctfourfigures"/>
              <w:spacing w:line="240" w:lineRule="atLeast"/>
              <w:rPr>
                <w:rFonts w:cs="Times New Roman"/>
                <w:szCs w:val="22"/>
              </w:rPr>
            </w:pPr>
          </w:p>
        </w:tc>
        <w:tc>
          <w:tcPr>
            <w:tcW w:w="1071" w:type="dxa"/>
            <w:tcBorders>
              <w:top w:val="single" w:sz="4" w:space="0" w:color="auto"/>
              <w:bottom w:val="double" w:sz="4" w:space="0" w:color="auto"/>
            </w:tcBorders>
          </w:tcPr>
          <w:p w14:paraId="673816AD" w14:textId="7243124C" w:rsidR="008A49C0" w:rsidRPr="00B87CE9" w:rsidRDefault="004C4320" w:rsidP="007E0CC8">
            <w:pPr>
              <w:pStyle w:val="acctfourfigures"/>
              <w:tabs>
                <w:tab w:val="clear" w:pos="765"/>
                <w:tab w:val="decimal" w:pos="906"/>
              </w:tabs>
              <w:spacing w:line="240" w:lineRule="atLeast"/>
              <w:ind w:right="11"/>
              <w:rPr>
                <w:rFonts w:cs="Times New Roman"/>
                <w:b/>
                <w:bCs/>
                <w:szCs w:val="22"/>
              </w:rPr>
            </w:pPr>
            <w:r w:rsidRPr="00B87CE9">
              <w:rPr>
                <w:rFonts w:cs="Times New Roman"/>
                <w:b/>
                <w:bCs/>
                <w:szCs w:val="22"/>
              </w:rPr>
              <w:t>93</w:t>
            </w:r>
            <w:r w:rsidR="00D22725" w:rsidRPr="00B87CE9">
              <w:rPr>
                <w:rFonts w:cs="Times New Roman"/>
                <w:b/>
                <w:bCs/>
                <w:szCs w:val="22"/>
              </w:rPr>
              <w:t>5</w:t>
            </w:r>
            <w:r w:rsidR="0079324D" w:rsidRPr="00B87CE9">
              <w:rPr>
                <w:rFonts w:cs="Times New Roman"/>
                <w:b/>
                <w:bCs/>
                <w:szCs w:val="22"/>
              </w:rPr>
              <w:t>,562</w:t>
            </w:r>
          </w:p>
        </w:tc>
        <w:tc>
          <w:tcPr>
            <w:tcW w:w="180" w:type="dxa"/>
          </w:tcPr>
          <w:p w14:paraId="6DCADBFD" w14:textId="77777777" w:rsidR="008A49C0" w:rsidRPr="00B87CE9" w:rsidRDefault="008A49C0" w:rsidP="008A49C0">
            <w:pPr>
              <w:pStyle w:val="acctfourfigures"/>
              <w:spacing w:line="240" w:lineRule="atLeast"/>
              <w:rPr>
                <w:rFonts w:cs="Times New Roman"/>
                <w:szCs w:val="22"/>
              </w:rPr>
            </w:pPr>
          </w:p>
        </w:tc>
        <w:tc>
          <w:tcPr>
            <w:tcW w:w="1083" w:type="dxa"/>
            <w:tcBorders>
              <w:top w:val="single" w:sz="4" w:space="0" w:color="auto"/>
              <w:bottom w:val="double" w:sz="4" w:space="0" w:color="auto"/>
            </w:tcBorders>
          </w:tcPr>
          <w:p w14:paraId="1A665D64" w14:textId="248C3331" w:rsidR="008A49C0" w:rsidRPr="00B87CE9" w:rsidRDefault="008A49C0" w:rsidP="008A49C0">
            <w:pPr>
              <w:pStyle w:val="acctfourfigures"/>
              <w:tabs>
                <w:tab w:val="clear" w:pos="765"/>
                <w:tab w:val="decimal" w:pos="892"/>
              </w:tabs>
              <w:spacing w:line="240" w:lineRule="atLeast"/>
              <w:ind w:right="-80"/>
              <w:rPr>
                <w:rFonts w:cs="Times New Roman"/>
                <w:b/>
                <w:bCs/>
                <w:szCs w:val="22"/>
              </w:rPr>
            </w:pPr>
            <w:r w:rsidRPr="00B87CE9">
              <w:rPr>
                <w:rFonts w:cs="Times New Roman"/>
                <w:b/>
                <w:bCs/>
                <w:szCs w:val="22"/>
              </w:rPr>
              <w:t>753,964</w:t>
            </w:r>
          </w:p>
        </w:tc>
      </w:tr>
    </w:tbl>
    <w:p w14:paraId="4394E1F8" w14:textId="77777777" w:rsidR="00B60A2C" w:rsidRPr="00B87CE9" w:rsidRDefault="00B60A2C" w:rsidP="00B9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sz w:val="22"/>
          <w:szCs w:val="22"/>
        </w:rPr>
      </w:pPr>
    </w:p>
    <w:p w14:paraId="41ADC009" w14:textId="18A6C48B" w:rsidR="00A35967" w:rsidRPr="00B87CE9" w:rsidRDefault="00F910F6" w:rsidP="00F910F6">
      <w:pPr>
        <w:pStyle w:val="a"/>
        <w:tabs>
          <w:tab w:val="left" w:pos="540"/>
        </w:tabs>
        <w:spacing w:line="240" w:lineRule="atLeast"/>
        <w:ind w:left="540" w:right="-14"/>
        <w:jc w:val="thaiDistribute"/>
        <w:rPr>
          <w:rFonts w:cs="Times New Roman"/>
          <w:sz w:val="22"/>
          <w:szCs w:val="22"/>
          <w:lang w:val="en-US"/>
        </w:rPr>
      </w:pPr>
      <w:r w:rsidRPr="00B87CE9">
        <w:rPr>
          <w:rFonts w:cs="Times New Roman"/>
          <w:sz w:val="22"/>
          <w:szCs w:val="22"/>
          <w:lang w:val="en-US"/>
        </w:rPr>
        <w:t>As at 31 December 20</w:t>
      </w:r>
      <w:r w:rsidR="008A49C0" w:rsidRPr="00B87CE9">
        <w:rPr>
          <w:rFonts w:cs="Times New Roman"/>
          <w:sz w:val="22"/>
          <w:szCs w:val="22"/>
          <w:lang w:val="en-US"/>
        </w:rPr>
        <w:t>20</w:t>
      </w:r>
      <w:r w:rsidRPr="00B87CE9">
        <w:rPr>
          <w:rFonts w:cs="Times New Roman"/>
          <w:sz w:val="22"/>
          <w:szCs w:val="22"/>
          <w:lang w:val="en-US"/>
        </w:rPr>
        <w:t xml:space="preserve">, the Group and the Company had </w:t>
      </w:r>
      <w:proofErr w:type="spellStart"/>
      <w:r w:rsidRPr="00B87CE9">
        <w:rPr>
          <w:rFonts w:cs="Times New Roman"/>
          <w:sz w:val="22"/>
          <w:szCs w:val="22"/>
          <w:lang w:val="en-US"/>
        </w:rPr>
        <w:t>unutilised</w:t>
      </w:r>
      <w:proofErr w:type="spellEnd"/>
      <w:r w:rsidRPr="00B87CE9">
        <w:rPr>
          <w:rFonts w:cs="Times New Roman"/>
          <w:sz w:val="22"/>
          <w:szCs w:val="22"/>
          <w:lang w:val="en-US"/>
        </w:rPr>
        <w:t xml:space="preserve"> credit facilities totaling                  Baht </w:t>
      </w:r>
      <w:r w:rsidR="004C4320" w:rsidRPr="00B87CE9">
        <w:rPr>
          <w:rFonts w:cs="Times New Roman"/>
          <w:sz w:val="22"/>
          <w:szCs w:val="22"/>
          <w:lang w:val="en-US"/>
        </w:rPr>
        <w:t>1,</w:t>
      </w:r>
      <w:r w:rsidR="00B0114E">
        <w:rPr>
          <w:rFonts w:cs="Angsana New"/>
          <w:sz w:val="22"/>
          <w:szCs w:val="28"/>
          <w:lang w:val="en-US"/>
        </w:rPr>
        <w:t>464</w:t>
      </w:r>
      <w:r w:rsidR="003B287C" w:rsidRPr="00B87CE9">
        <w:rPr>
          <w:rFonts w:cs="Times New Roman"/>
          <w:sz w:val="22"/>
          <w:szCs w:val="22"/>
          <w:lang w:val="en-US"/>
        </w:rPr>
        <w:t>.6</w:t>
      </w:r>
      <w:r w:rsidR="004C4320" w:rsidRPr="00B87CE9">
        <w:rPr>
          <w:rFonts w:cs="Times New Roman"/>
          <w:sz w:val="22"/>
          <w:szCs w:val="22"/>
          <w:lang w:val="en-US"/>
        </w:rPr>
        <w:t xml:space="preserve"> </w:t>
      </w:r>
      <w:r w:rsidRPr="00B87CE9">
        <w:rPr>
          <w:rFonts w:cs="Times New Roman"/>
          <w:sz w:val="22"/>
          <w:szCs w:val="22"/>
          <w:lang w:val="en-US"/>
        </w:rPr>
        <w:t xml:space="preserve">million and Baht </w:t>
      </w:r>
      <w:r w:rsidR="004C4320" w:rsidRPr="00B87CE9">
        <w:rPr>
          <w:rFonts w:cs="Times New Roman"/>
          <w:sz w:val="22"/>
          <w:szCs w:val="22"/>
          <w:lang w:val="en-US"/>
        </w:rPr>
        <w:t>1,</w:t>
      </w:r>
      <w:r w:rsidR="009A6A54">
        <w:rPr>
          <w:rFonts w:cs="Times New Roman"/>
          <w:sz w:val="22"/>
          <w:szCs w:val="22"/>
          <w:lang w:val="en-US"/>
        </w:rPr>
        <w:t>343</w:t>
      </w:r>
      <w:r w:rsidR="00B03EAA" w:rsidRPr="00B87CE9">
        <w:rPr>
          <w:rFonts w:cs="Times New Roman"/>
          <w:sz w:val="22"/>
          <w:szCs w:val="22"/>
          <w:lang w:val="en-US"/>
        </w:rPr>
        <w:t>.6</w:t>
      </w:r>
      <w:r w:rsidRPr="00B87CE9">
        <w:rPr>
          <w:rFonts w:cs="Times New Roman"/>
          <w:sz w:val="22"/>
          <w:szCs w:val="22"/>
          <w:lang w:val="en-US"/>
        </w:rPr>
        <w:t xml:space="preserve"> million, respectively </w:t>
      </w:r>
      <w:r w:rsidRPr="00B87CE9">
        <w:rPr>
          <w:rFonts w:cs="Times New Roman"/>
          <w:i/>
          <w:iCs/>
          <w:sz w:val="22"/>
          <w:szCs w:val="22"/>
          <w:lang w:val="en-US"/>
        </w:rPr>
        <w:t>(201</w:t>
      </w:r>
      <w:r w:rsidR="008A49C0" w:rsidRPr="00B87CE9">
        <w:rPr>
          <w:rFonts w:cs="Times New Roman"/>
          <w:i/>
          <w:iCs/>
          <w:sz w:val="22"/>
          <w:szCs w:val="22"/>
          <w:lang w:val="en-US"/>
        </w:rPr>
        <w:t>9</w:t>
      </w:r>
      <w:r w:rsidRPr="00B87CE9">
        <w:rPr>
          <w:rFonts w:cs="Times New Roman"/>
          <w:i/>
          <w:iCs/>
          <w:sz w:val="22"/>
          <w:szCs w:val="22"/>
          <w:lang w:val="en-US"/>
        </w:rPr>
        <w:t xml:space="preserve">: Baht </w:t>
      </w:r>
      <w:r w:rsidR="006B2767" w:rsidRPr="00B87CE9">
        <w:rPr>
          <w:rFonts w:cs="Times New Roman"/>
          <w:i/>
          <w:iCs/>
          <w:sz w:val="22"/>
          <w:szCs w:val="22"/>
          <w:lang w:val="en-US"/>
        </w:rPr>
        <w:t xml:space="preserve">943.2 </w:t>
      </w:r>
      <w:r w:rsidRPr="00B87CE9">
        <w:rPr>
          <w:rFonts w:cs="Times New Roman"/>
          <w:i/>
          <w:iCs/>
          <w:sz w:val="22"/>
          <w:szCs w:val="22"/>
          <w:lang w:val="en-US"/>
        </w:rPr>
        <w:t xml:space="preserve">million and Baht </w:t>
      </w:r>
      <w:r w:rsidR="006B2767" w:rsidRPr="00B87CE9">
        <w:rPr>
          <w:rFonts w:cs="Times New Roman"/>
          <w:i/>
          <w:iCs/>
          <w:sz w:val="22"/>
          <w:szCs w:val="22"/>
          <w:lang w:val="en-US"/>
        </w:rPr>
        <w:t>777.5</w:t>
      </w:r>
      <w:r w:rsidRPr="00B87CE9">
        <w:rPr>
          <w:rFonts w:cs="Times New Roman"/>
          <w:i/>
          <w:iCs/>
          <w:sz w:val="22"/>
          <w:szCs w:val="22"/>
          <w:lang w:val="en-US"/>
        </w:rPr>
        <w:t xml:space="preserve"> million, respectively)</w:t>
      </w:r>
      <w:r w:rsidRPr="00B87CE9">
        <w:rPr>
          <w:rFonts w:cs="Times New Roman"/>
          <w:sz w:val="22"/>
          <w:szCs w:val="22"/>
          <w:lang w:val="en-US"/>
        </w:rPr>
        <w:t>.</w:t>
      </w:r>
    </w:p>
    <w:p w14:paraId="2386CFC9" w14:textId="77777777" w:rsidR="00D938A3" w:rsidRPr="00B87CE9" w:rsidRDefault="00D938A3" w:rsidP="00F910F6">
      <w:pPr>
        <w:pStyle w:val="a"/>
        <w:tabs>
          <w:tab w:val="left" w:pos="540"/>
        </w:tabs>
        <w:spacing w:line="240" w:lineRule="atLeast"/>
        <w:ind w:left="540" w:right="-14"/>
        <w:jc w:val="thaiDistribute"/>
        <w:rPr>
          <w:rFonts w:cs="Times New Roman"/>
          <w:sz w:val="22"/>
          <w:szCs w:val="22"/>
          <w:lang w:val="en-US"/>
        </w:rPr>
      </w:pPr>
    </w:p>
    <w:p w14:paraId="32D31BCF" w14:textId="77777777" w:rsidR="00D938A3" w:rsidRPr="00B87CE9" w:rsidRDefault="00D938A3" w:rsidP="00F910F6">
      <w:pPr>
        <w:pStyle w:val="a"/>
        <w:tabs>
          <w:tab w:val="left" w:pos="540"/>
        </w:tabs>
        <w:spacing w:line="240" w:lineRule="atLeast"/>
        <w:ind w:left="540" w:right="-14"/>
        <w:jc w:val="thaiDistribute"/>
        <w:rPr>
          <w:rFonts w:cs="Times New Roman"/>
          <w:sz w:val="22"/>
          <w:szCs w:val="22"/>
          <w:lang w:val="en-US"/>
        </w:rPr>
      </w:pPr>
    </w:p>
    <w:p w14:paraId="620FE69A" w14:textId="72732CE7" w:rsidR="00D938A3" w:rsidRPr="00B87CE9" w:rsidRDefault="00D938A3" w:rsidP="00F910F6">
      <w:pPr>
        <w:pStyle w:val="a"/>
        <w:tabs>
          <w:tab w:val="left" w:pos="540"/>
        </w:tabs>
        <w:spacing w:line="240" w:lineRule="atLeast"/>
        <w:ind w:left="540" w:right="-14"/>
        <w:jc w:val="thaiDistribute"/>
        <w:rPr>
          <w:rFonts w:cs="Times New Roman"/>
          <w:sz w:val="22"/>
          <w:szCs w:val="22"/>
          <w:lang w:val="en-US"/>
        </w:rPr>
      </w:pPr>
      <w:r w:rsidRPr="00B87CE9">
        <w:rPr>
          <w:rFonts w:cs="Times New Roman"/>
          <w:sz w:val="22"/>
          <w:szCs w:val="22"/>
          <w:lang w:val="en-US"/>
        </w:rPr>
        <w:br/>
      </w:r>
      <w:r w:rsidRPr="00B87CE9">
        <w:rPr>
          <w:rFonts w:cs="Times New Roman"/>
          <w:sz w:val="22"/>
          <w:szCs w:val="22"/>
          <w:lang w:val="en-US"/>
        </w:rPr>
        <w:br/>
      </w:r>
      <w:r w:rsidRPr="00B87CE9">
        <w:rPr>
          <w:rFonts w:cs="Times New Roman"/>
          <w:sz w:val="22"/>
          <w:szCs w:val="22"/>
          <w:lang w:val="en-US"/>
        </w:rPr>
        <w:br/>
      </w:r>
      <w:r w:rsidRPr="00B87CE9">
        <w:rPr>
          <w:rFonts w:cs="Times New Roman"/>
          <w:sz w:val="22"/>
          <w:szCs w:val="22"/>
          <w:lang w:val="en-US"/>
        </w:rPr>
        <w:br/>
      </w:r>
    </w:p>
    <w:p w14:paraId="1238CF73" w14:textId="03E23FD3" w:rsidR="00875555" w:rsidRPr="00B87CE9" w:rsidRDefault="00875555" w:rsidP="00D938A3">
      <w:pPr>
        <w:pStyle w:val="a"/>
        <w:tabs>
          <w:tab w:val="left" w:pos="540"/>
        </w:tabs>
        <w:spacing w:line="240" w:lineRule="atLeast"/>
        <w:ind w:right="-14"/>
        <w:jc w:val="thaiDistribute"/>
        <w:rPr>
          <w:rFonts w:cs="Times New Roman"/>
          <w:sz w:val="22"/>
          <w:szCs w:val="22"/>
          <w:lang w:val="en-US"/>
        </w:rPr>
      </w:pPr>
    </w:p>
    <w:tbl>
      <w:tblPr>
        <w:tblW w:w="9543" w:type="dxa"/>
        <w:tblInd w:w="360" w:type="dxa"/>
        <w:tblLayout w:type="fixed"/>
        <w:tblCellMar>
          <w:left w:w="79" w:type="dxa"/>
          <w:right w:w="79" w:type="dxa"/>
        </w:tblCellMar>
        <w:tblLook w:val="0000" w:firstRow="0" w:lastRow="0" w:firstColumn="0" w:lastColumn="0" w:noHBand="0" w:noVBand="0"/>
      </w:tblPr>
      <w:tblGrid>
        <w:gridCol w:w="2430"/>
        <w:gridCol w:w="990"/>
        <w:gridCol w:w="270"/>
        <w:gridCol w:w="900"/>
        <w:gridCol w:w="270"/>
        <w:gridCol w:w="990"/>
        <w:gridCol w:w="270"/>
        <w:gridCol w:w="990"/>
        <w:gridCol w:w="270"/>
        <w:gridCol w:w="900"/>
        <w:gridCol w:w="270"/>
        <w:gridCol w:w="993"/>
      </w:tblGrid>
      <w:tr w:rsidR="00784492" w:rsidRPr="00B87CE9" w14:paraId="1BCDC46F" w14:textId="77777777" w:rsidTr="00BA0EC5">
        <w:trPr>
          <w:cantSplit/>
          <w:trHeight w:val="113"/>
          <w:tblHeader/>
        </w:trPr>
        <w:tc>
          <w:tcPr>
            <w:tcW w:w="2430" w:type="dxa"/>
            <w:vAlign w:val="bottom"/>
          </w:tcPr>
          <w:p w14:paraId="2C0877CB" w14:textId="77777777" w:rsidR="00784492" w:rsidRPr="00B87CE9" w:rsidRDefault="00784492" w:rsidP="00784492">
            <w:pPr>
              <w:pStyle w:val="acctfourfigures"/>
              <w:spacing w:line="240" w:lineRule="atLeast"/>
              <w:jc w:val="center"/>
              <w:rPr>
                <w:rFonts w:cs="Times New Roman"/>
                <w:szCs w:val="22"/>
              </w:rPr>
            </w:pPr>
          </w:p>
        </w:tc>
        <w:tc>
          <w:tcPr>
            <w:tcW w:w="3420" w:type="dxa"/>
            <w:gridSpan w:val="5"/>
          </w:tcPr>
          <w:p w14:paraId="5BE87100" w14:textId="22DCE822" w:rsidR="00784492" w:rsidRPr="00B87CE9" w:rsidRDefault="00BE5367" w:rsidP="005F2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sz w:val="22"/>
                <w:szCs w:val="22"/>
                <w:lang w:val="en-GB"/>
              </w:rPr>
            </w:pPr>
            <w:r w:rsidRPr="00B87CE9">
              <w:rPr>
                <w:rFonts w:ascii="Times New Roman" w:hAnsi="Times New Roman" w:cs="Times New Roman"/>
                <w:b/>
                <w:sz w:val="22"/>
                <w:szCs w:val="22"/>
                <w:lang w:val="en-GB"/>
              </w:rPr>
              <w:t>Consolidated financial statements</w:t>
            </w:r>
          </w:p>
        </w:tc>
        <w:tc>
          <w:tcPr>
            <w:tcW w:w="270" w:type="dxa"/>
          </w:tcPr>
          <w:p w14:paraId="7F43E70F" w14:textId="77777777" w:rsidR="00784492" w:rsidRPr="00B87CE9"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423" w:type="dxa"/>
            <w:gridSpan w:val="5"/>
          </w:tcPr>
          <w:p w14:paraId="6B043763" w14:textId="7FCC50C0" w:rsidR="00784492" w:rsidRPr="00B87CE9" w:rsidRDefault="005F2A16" w:rsidP="005F2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sz w:val="22"/>
                <w:szCs w:val="22"/>
                <w:lang w:val="en-GB"/>
              </w:rPr>
            </w:pPr>
            <w:r w:rsidRPr="00B87CE9">
              <w:rPr>
                <w:rFonts w:ascii="Times New Roman" w:hAnsi="Times New Roman" w:cs="Times New Roman"/>
                <w:b/>
                <w:sz w:val="22"/>
                <w:szCs w:val="22"/>
                <w:lang w:val="en-GB"/>
              </w:rPr>
              <w:t>Separate financial statements</w:t>
            </w:r>
          </w:p>
        </w:tc>
      </w:tr>
      <w:tr w:rsidR="00784492" w:rsidRPr="00B87CE9" w14:paraId="391A53EF" w14:textId="77777777" w:rsidTr="00BA0EC5">
        <w:trPr>
          <w:cantSplit/>
          <w:trHeight w:val="113"/>
          <w:tblHeader/>
        </w:trPr>
        <w:tc>
          <w:tcPr>
            <w:tcW w:w="2430" w:type="dxa"/>
            <w:vAlign w:val="bottom"/>
          </w:tcPr>
          <w:p w14:paraId="3FF5865B" w14:textId="77777777" w:rsidR="00EA5A96" w:rsidRPr="00B87CE9" w:rsidRDefault="00EA5A96" w:rsidP="00EA5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thaiDistribute"/>
              <w:rPr>
                <w:rFonts w:ascii="Times New Roman" w:hAnsi="Times New Roman" w:cs="Times New Roman"/>
                <w:b/>
                <w:bCs/>
                <w:sz w:val="22"/>
                <w:szCs w:val="22"/>
              </w:rPr>
            </w:pPr>
          </w:p>
          <w:p w14:paraId="49301518" w14:textId="77777777" w:rsidR="00784492" w:rsidRPr="00B87CE9" w:rsidRDefault="00EA5A96" w:rsidP="00BA0EC5">
            <w:pPr>
              <w:pStyle w:val="acctfourfigures"/>
              <w:tabs>
                <w:tab w:val="left" w:pos="206"/>
              </w:tabs>
              <w:spacing w:line="240" w:lineRule="atLeast"/>
              <w:ind w:left="100" w:right="-80"/>
              <w:rPr>
                <w:rFonts w:cs="Times New Roman"/>
                <w:szCs w:val="22"/>
              </w:rPr>
            </w:pPr>
            <w:r w:rsidRPr="00B87CE9">
              <w:rPr>
                <w:rFonts w:cs="Times New Roman"/>
                <w:b/>
                <w:bCs/>
                <w:i/>
                <w:iCs/>
                <w:szCs w:val="22"/>
              </w:rPr>
              <w:t>Finance lease liabilities</w:t>
            </w:r>
          </w:p>
        </w:tc>
        <w:tc>
          <w:tcPr>
            <w:tcW w:w="990" w:type="dxa"/>
            <w:vAlign w:val="bottom"/>
          </w:tcPr>
          <w:p w14:paraId="54A610DC" w14:textId="77777777" w:rsidR="00784492" w:rsidRPr="00B87CE9" w:rsidRDefault="00565CDA" w:rsidP="00784492">
            <w:pPr>
              <w:pStyle w:val="acctfourfigures"/>
              <w:tabs>
                <w:tab w:val="clear" w:pos="765"/>
                <w:tab w:val="decimal" w:pos="371"/>
              </w:tabs>
              <w:spacing w:line="240" w:lineRule="atLeast"/>
              <w:ind w:left="-79" w:right="-79"/>
              <w:jc w:val="center"/>
              <w:rPr>
                <w:rFonts w:cs="Times New Roman"/>
                <w:szCs w:val="22"/>
              </w:rPr>
            </w:pPr>
            <w:r w:rsidRPr="00B87CE9">
              <w:rPr>
                <w:rFonts w:cs="Times New Roman"/>
                <w:szCs w:val="22"/>
              </w:rPr>
              <w:t>M</w:t>
            </w:r>
            <w:r w:rsidR="00784492" w:rsidRPr="00B87CE9">
              <w:rPr>
                <w:rFonts w:cs="Times New Roman"/>
                <w:szCs w:val="22"/>
              </w:rPr>
              <w:t>inimum lease payments</w:t>
            </w:r>
          </w:p>
        </w:tc>
        <w:tc>
          <w:tcPr>
            <w:tcW w:w="270" w:type="dxa"/>
            <w:vAlign w:val="bottom"/>
          </w:tcPr>
          <w:p w14:paraId="01E1AB48" w14:textId="77777777" w:rsidR="00784492" w:rsidRPr="00B87CE9" w:rsidRDefault="00784492" w:rsidP="00784492">
            <w:pPr>
              <w:pStyle w:val="acctfourfigures"/>
              <w:tabs>
                <w:tab w:val="clear" w:pos="765"/>
                <w:tab w:val="decimal" w:pos="371"/>
              </w:tabs>
              <w:spacing w:line="240" w:lineRule="atLeast"/>
              <w:ind w:left="-79" w:right="-79"/>
              <w:jc w:val="center"/>
              <w:rPr>
                <w:rFonts w:cs="Times New Roman"/>
                <w:szCs w:val="22"/>
              </w:rPr>
            </w:pPr>
          </w:p>
        </w:tc>
        <w:tc>
          <w:tcPr>
            <w:tcW w:w="900" w:type="dxa"/>
            <w:vAlign w:val="bottom"/>
          </w:tcPr>
          <w:p w14:paraId="49749716" w14:textId="77777777" w:rsidR="00784492" w:rsidRPr="00B87CE9" w:rsidRDefault="00784492" w:rsidP="00784492">
            <w:pPr>
              <w:pStyle w:val="acctfourfigures"/>
              <w:tabs>
                <w:tab w:val="clear" w:pos="765"/>
                <w:tab w:val="decimal" w:pos="371"/>
              </w:tabs>
              <w:spacing w:line="240" w:lineRule="atLeast"/>
              <w:ind w:left="-79" w:right="-79"/>
              <w:jc w:val="center"/>
              <w:rPr>
                <w:rFonts w:cs="Times New Roman"/>
                <w:szCs w:val="22"/>
              </w:rPr>
            </w:pPr>
            <w:r w:rsidRPr="00B87CE9">
              <w:rPr>
                <w:rFonts w:cs="Times New Roman"/>
                <w:szCs w:val="22"/>
              </w:rPr>
              <w:t>Interest</w:t>
            </w:r>
          </w:p>
        </w:tc>
        <w:tc>
          <w:tcPr>
            <w:tcW w:w="270" w:type="dxa"/>
            <w:vAlign w:val="bottom"/>
          </w:tcPr>
          <w:p w14:paraId="18D50E19" w14:textId="77777777" w:rsidR="00784492" w:rsidRPr="00B87CE9" w:rsidRDefault="00784492" w:rsidP="00784492">
            <w:pPr>
              <w:pStyle w:val="acctfourfigures"/>
              <w:tabs>
                <w:tab w:val="clear" w:pos="765"/>
                <w:tab w:val="decimal" w:pos="371"/>
              </w:tabs>
              <w:spacing w:line="240" w:lineRule="atLeast"/>
              <w:ind w:left="-79" w:right="-79"/>
              <w:jc w:val="center"/>
              <w:rPr>
                <w:rFonts w:cs="Times New Roman"/>
                <w:szCs w:val="22"/>
              </w:rPr>
            </w:pPr>
          </w:p>
        </w:tc>
        <w:tc>
          <w:tcPr>
            <w:tcW w:w="990" w:type="dxa"/>
            <w:vAlign w:val="bottom"/>
          </w:tcPr>
          <w:p w14:paraId="408A9D2A" w14:textId="77777777" w:rsidR="00784492" w:rsidRPr="00B87CE9" w:rsidRDefault="00784492" w:rsidP="00784492">
            <w:pPr>
              <w:pStyle w:val="acctfourfigures"/>
              <w:tabs>
                <w:tab w:val="clear" w:pos="765"/>
                <w:tab w:val="decimal" w:pos="371"/>
              </w:tabs>
              <w:spacing w:line="240" w:lineRule="atLeast"/>
              <w:ind w:left="-79" w:right="-79"/>
              <w:jc w:val="center"/>
              <w:rPr>
                <w:rFonts w:cs="Times New Roman"/>
                <w:szCs w:val="22"/>
              </w:rPr>
            </w:pPr>
            <w:r w:rsidRPr="00B87CE9">
              <w:rPr>
                <w:rFonts w:cs="Times New Roman"/>
                <w:szCs w:val="22"/>
              </w:rPr>
              <w:t>Present value of minimum lease payments</w:t>
            </w:r>
          </w:p>
        </w:tc>
        <w:tc>
          <w:tcPr>
            <w:tcW w:w="270" w:type="dxa"/>
            <w:vAlign w:val="bottom"/>
          </w:tcPr>
          <w:p w14:paraId="20BC240F" w14:textId="77777777" w:rsidR="00784492" w:rsidRPr="00B87CE9" w:rsidRDefault="00784492" w:rsidP="00784492">
            <w:pPr>
              <w:pStyle w:val="acctfourfigures"/>
              <w:tabs>
                <w:tab w:val="clear" w:pos="765"/>
                <w:tab w:val="decimal" w:pos="371"/>
              </w:tabs>
              <w:spacing w:line="240" w:lineRule="atLeast"/>
              <w:ind w:left="-79" w:right="-79"/>
              <w:jc w:val="center"/>
              <w:rPr>
                <w:rFonts w:cs="Times New Roman"/>
                <w:szCs w:val="22"/>
              </w:rPr>
            </w:pPr>
          </w:p>
        </w:tc>
        <w:tc>
          <w:tcPr>
            <w:tcW w:w="990" w:type="dxa"/>
            <w:vAlign w:val="bottom"/>
          </w:tcPr>
          <w:p w14:paraId="6CC01815" w14:textId="77777777" w:rsidR="00784492" w:rsidRPr="00B87CE9" w:rsidRDefault="00565CDA" w:rsidP="00784492">
            <w:pPr>
              <w:pStyle w:val="acctfourfigures"/>
              <w:tabs>
                <w:tab w:val="clear" w:pos="765"/>
                <w:tab w:val="decimal" w:pos="371"/>
              </w:tabs>
              <w:spacing w:line="240" w:lineRule="atLeast"/>
              <w:ind w:left="-79" w:right="-79"/>
              <w:jc w:val="center"/>
              <w:rPr>
                <w:rFonts w:cs="Times New Roman"/>
                <w:szCs w:val="22"/>
              </w:rPr>
            </w:pPr>
            <w:r w:rsidRPr="00B87CE9">
              <w:rPr>
                <w:rFonts w:cs="Times New Roman"/>
                <w:szCs w:val="22"/>
              </w:rPr>
              <w:t>M</w:t>
            </w:r>
            <w:r w:rsidR="00784492" w:rsidRPr="00B87CE9">
              <w:rPr>
                <w:rFonts w:cs="Times New Roman"/>
                <w:szCs w:val="22"/>
              </w:rPr>
              <w:t>inimum lease payments</w:t>
            </w:r>
          </w:p>
        </w:tc>
        <w:tc>
          <w:tcPr>
            <w:tcW w:w="270" w:type="dxa"/>
            <w:vAlign w:val="bottom"/>
          </w:tcPr>
          <w:p w14:paraId="2068C628" w14:textId="77777777" w:rsidR="00784492" w:rsidRPr="00B87CE9" w:rsidRDefault="00784492" w:rsidP="00784492">
            <w:pPr>
              <w:pStyle w:val="acctfourfigures"/>
              <w:tabs>
                <w:tab w:val="clear" w:pos="765"/>
                <w:tab w:val="decimal" w:pos="371"/>
              </w:tabs>
              <w:spacing w:line="240" w:lineRule="atLeast"/>
              <w:ind w:left="-79" w:right="-79"/>
              <w:jc w:val="center"/>
              <w:rPr>
                <w:rFonts w:cs="Times New Roman"/>
                <w:szCs w:val="22"/>
              </w:rPr>
            </w:pPr>
          </w:p>
        </w:tc>
        <w:tc>
          <w:tcPr>
            <w:tcW w:w="900" w:type="dxa"/>
            <w:vAlign w:val="bottom"/>
          </w:tcPr>
          <w:p w14:paraId="6E86AEFD" w14:textId="77777777" w:rsidR="00784492" w:rsidRPr="00B87CE9" w:rsidRDefault="00784492" w:rsidP="00784492">
            <w:pPr>
              <w:pStyle w:val="acctfourfigures"/>
              <w:tabs>
                <w:tab w:val="clear" w:pos="765"/>
                <w:tab w:val="decimal" w:pos="371"/>
              </w:tabs>
              <w:spacing w:line="240" w:lineRule="atLeast"/>
              <w:ind w:left="-79" w:right="-79"/>
              <w:jc w:val="center"/>
              <w:rPr>
                <w:rFonts w:cs="Times New Roman"/>
                <w:szCs w:val="22"/>
              </w:rPr>
            </w:pPr>
            <w:r w:rsidRPr="00B87CE9">
              <w:rPr>
                <w:rFonts w:cs="Times New Roman"/>
                <w:szCs w:val="22"/>
              </w:rPr>
              <w:t>Interest</w:t>
            </w:r>
          </w:p>
        </w:tc>
        <w:tc>
          <w:tcPr>
            <w:tcW w:w="270" w:type="dxa"/>
            <w:vAlign w:val="bottom"/>
          </w:tcPr>
          <w:p w14:paraId="3FF42489" w14:textId="77777777" w:rsidR="00784492" w:rsidRPr="00B87CE9" w:rsidRDefault="00784492" w:rsidP="00784492">
            <w:pPr>
              <w:pStyle w:val="acctfourfigures"/>
              <w:tabs>
                <w:tab w:val="clear" w:pos="765"/>
                <w:tab w:val="decimal" w:pos="371"/>
              </w:tabs>
              <w:spacing w:line="240" w:lineRule="atLeast"/>
              <w:ind w:left="-79" w:right="-79"/>
              <w:jc w:val="center"/>
              <w:rPr>
                <w:rFonts w:cs="Times New Roman"/>
                <w:szCs w:val="22"/>
              </w:rPr>
            </w:pPr>
          </w:p>
        </w:tc>
        <w:tc>
          <w:tcPr>
            <w:tcW w:w="993" w:type="dxa"/>
            <w:vAlign w:val="bottom"/>
          </w:tcPr>
          <w:p w14:paraId="142A62BB" w14:textId="77777777" w:rsidR="00784492" w:rsidRPr="00B87CE9" w:rsidRDefault="00784492" w:rsidP="00784492">
            <w:pPr>
              <w:pStyle w:val="acctfourfigures"/>
              <w:tabs>
                <w:tab w:val="clear" w:pos="765"/>
                <w:tab w:val="decimal" w:pos="371"/>
              </w:tabs>
              <w:spacing w:line="240" w:lineRule="atLeast"/>
              <w:ind w:left="-79" w:right="-79"/>
              <w:jc w:val="center"/>
              <w:rPr>
                <w:rFonts w:cs="Times New Roman"/>
                <w:szCs w:val="22"/>
              </w:rPr>
            </w:pPr>
            <w:r w:rsidRPr="00B87CE9">
              <w:rPr>
                <w:rFonts w:cs="Times New Roman"/>
                <w:szCs w:val="22"/>
              </w:rPr>
              <w:t>Present value of minimum lease payments</w:t>
            </w:r>
          </w:p>
        </w:tc>
      </w:tr>
      <w:tr w:rsidR="00784492" w:rsidRPr="00B87CE9" w14:paraId="477C1612" w14:textId="77777777" w:rsidTr="00BA0EC5">
        <w:trPr>
          <w:cantSplit/>
        </w:trPr>
        <w:tc>
          <w:tcPr>
            <w:tcW w:w="2430" w:type="dxa"/>
          </w:tcPr>
          <w:p w14:paraId="4212D3E9" w14:textId="77777777" w:rsidR="00784492" w:rsidRPr="00B87CE9" w:rsidRDefault="00784492" w:rsidP="00784492">
            <w:pPr>
              <w:rPr>
                <w:rFonts w:ascii="Times New Roman" w:hAnsi="Times New Roman" w:cs="Times New Roman"/>
                <w:i/>
                <w:iCs/>
                <w:sz w:val="22"/>
                <w:szCs w:val="22"/>
              </w:rPr>
            </w:pPr>
          </w:p>
        </w:tc>
        <w:tc>
          <w:tcPr>
            <w:tcW w:w="7113" w:type="dxa"/>
            <w:gridSpan w:val="11"/>
          </w:tcPr>
          <w:p w14:paraId="6758748C" w14:textId="77777777" w:rsidR="00784492" w:rsidRPr="00B87CE9" w:rsidRDefault="00784492" w:rsidP="00784492">
            <w:pPr>
              <w:pStyle w:val="acctfourfigures"/>
              <w:spacing w:line="240" w:lineRule="atLeast"/>
              <w:jc w:val="center"/>
              <w:rPr>
                <w:rFonts w:cs="Times New Roman"/>
                <w:i/>
                <w:iCs/>
                <w:szCs w:val="22"/>
              </w:rPr>
            </w:pPr>
            <w:r w:rsidRPr="00B87CE9">
              <w:rPr>
                <w:rFonts w:cs="Times New Roman"/>
                <w:i/>
                <w:iCs/>
                <w:szCs w:val="22"/>
              </w:rPr>
              <w:t>(in thousand Baht)</w:t>
            </w:r>
          </w:p>
        </w:tc>
      </w:tr>
      <w:tr w:rsidR="00EA5A96" w:rsidRPr="00B87CE9" w14:paraId="47D00F2B" w14:textId="77777777" w:rsidTr="00BA0EC5">
        <w:trPr>
          <w:cantSplit/>
        </w:trPr>
        <w:tc>
          <w:tcPr>
            <w:tcW w:w="2430" w:type="dxa"/>
          </w:tcPr>
          <w:p w14:paraId="7E678A00" w14:textId="34C95975" w:rsidR="00EA5A96" w:rsidRPr="00B87CE9" w:rsidRDefault="00577ECA"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79"/>
              <w:jc w:val="thaiDistribute"/>
              <w:rPr>
                <w:rFonts w:ascii="Times New Roman" w:hAnsi="Times New Roman" w:cs="Times New Roman"/>
                <w:sz w:val="22"/>
                <w:szCs w:val="22"/>
              </w:rPr>
            </w:pPr>
            <w:r w:rsidRPr="00B87CE9">
              <w:rPr>
                <w:rFonts w:ascii="Times New Roman" w:hAnsi="Times New Roman" w:cs="Times New Roman"/>
                <w:b/>
                <w:bCs/>
                <w:i/>
                <w:iCs/>
                <w:sz w:val="22"/>
                <w:szCs w:val="22"/>
                <w:lang w:val="en-GB"/>
              </w:rPr>
              <w:t>At 31 December 2019</w:t>
            </w:r>
          </w:p>
        </w:tc>
        <w:tc>
          <w:tcPr>
            <w:tcW w:w="990" w:type="dxa"/>
          </w:tcPr>
          <w:p w14:paraId="65261D8E" w14:textId="77777777" w:rsidR="00EA5A96" w:rsidRPr="00B87CE9" w:rsidRDefault="00EA5A96" w:rsidP="00784492">
            <w:pPr>
              <w:pStyle w:val="block"/>
              <w:tabs>
                <w:tab w:val="decimal" w:pos="767"/>
              </w:tabs>
              <w:spacing w:after="0" w:line="240" w:lineRule="atLeast"/>
              <w:ind w:left="-108"/>
              <w:jc w:val="thaiDistribute"/>
              <w:rPr>
                <w:rFonts w:cs="Times New Roman"/>
                <w:szCs w:val="22"/>
                <w:lang w:val="en-US"/>
              </w:rPr>
            </w:pPr>
          </w:p>
        </w:tc>
        <w:tc>
          <w:tcPr>
            <w:tcW w:w="270" w:type="dxa"/>
          </w:tcPr>
          <w:p w14:paraId="0248BEA9" w14:textId="77777777" w:rsidR="00EA5A96" w:rsidRPr="00B87CE9" w:rsidRDefault="00EA5A96"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900" w:type="dxa"/>
          </w:tcPr>
          <w:p w14:paraId="3BC7065A" w14:textId="77777777" w:rsidR="00EA5A96" w:rsidRPr="00B87CE9" w:rsidRDefault="00EA5A96" w:rsidP="00784492">
            <w:pPr>
              <w:pStyle w:val="block"/>
              <w:tabs>
                <w:tab w:val="decimal" w:pos="684"/>
              </w:tabs>
              <w:spacing w:after="0" w:line="240" w:lineRule="atLeast"/>
              <w:ind w:left="-108"/>
              <w:jc w:val="thaiDistribute"/>
              <w:rPr>
                <w:rFonts w:cs="Times New Roman"/>
                <w:szCs w:val="22"/>
                <w:lang w:val="en-US"/>
              </w:rPr>
            </w:pPr>
          </w:p>
        </w:tc>
        <w:tc>
          <w:tcPr>
            <w:tcW w:w="270" w:type="dxa"/>
          </w:tcPr>
          <w:p w14:paraId="5D4B83F0" w14:textId="77777777" w:rsidR="00EA5A96" w:rsidRPr="00B87CE9" w:rsidRDefault="00EA5A96" w:rsidP="0078449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990" w:type="dxa"/>
          </w:tcPr>
          <w:p w14:paraId="3511657B" w14:textId="77777777" w:rsidR="00EA5A96" w:rsidRPr="00B87CE9" w:rsidRDefault="00EA5A96" w:rsidP="00784492">
            <w:pPr>
              <w:pStyle w:val="block"/>
              <w:tabs>
                <w:tab w:val="decimal" w:pos="767"/>
              </w:tabs>
              <w:spacing w:after="0" w:line="240" w:lineRule="atLeast"/>
              <w:ind w:left="-108"/>
              <w:jc w:val="thaiDistribute"/>
              <w:rPr>
                <w:rFonts w:cs="Times New Roman"/>
                <w:szCs w:val="22"/>
                <w:lang w:val="en-US"/>
              </w:rPr>
            </w:pPr>
          </w:p>
        </w:tc>
        <w:tc>
          <w:tcPr>
            <w:tcW w:w="270" w:type="dxa"/>
          </w:tcPr>
          <w:p w14:paraId="776EEA9C" w14:textId="77777777" w:rsidR="00EA5A96" w:rsidRPr="00B87CE9" w:rsidRDefault="00EA5A96" w:rsidP="00784492">
            <w:pPr>
              <w:pStyle w:val="block"/>
              <w:tabs>
                <w:tab w:val="decimal" w:pos="522"/>
              </w:tabs>
              <w:spacing w:after="0" w:line="240" w:lineRule="atLeast"/>
              <w:ind w:left="-108"/>
              <w:jc w:val="thaiDistribute"/>
              <w:rPr>
                <w:rFonts w:cs="Times New Roman"/>
                <w:szCs w:val="22"/>
                <w:lang w:val="en-US"/>
              </w:rPr>
            </w:pPr>
          </w:p>
        </w:tc>
        <w:tc>
          <w:tcPr>
            <w:tcW w:w="990" w:type="dxa"/>
          </w:tcPr>
          <w:p w14:paraId="752B5516" w14:textId="77777777" w:rsidR="00EA5A96" w:rsidRPr="00B87CE9" w:rsidRDefault="00EA5A96" w:rsidP="00784492">
            <w:pPr>
              <w:pStyle w:val="block"/>
              <w:tabs>
                <w:tab w:val="decimal" w:pos="767"/>
              </w:tabs>
              <w:spacing w:after="0" w:line="240" w:lineRule="atLeast"/>
              <w:ind w:left="-108"/>
              <w:jc w:val="thaiDistribute"/>
              <w:rPr>
                <w:rFonts w:cs="Times New Roman"/>
                <w:szCs w:val="22"/>
                <w:lang w:val="en-US"/>
              </w:rPr>
            </w:pPr>
          </w:p>
        </w:tc>
        <w:tc>
          <w:tcPr>
            <w:tcW w:w="270" w:type="dxa"/>
          </w:tcPr>
          <w:p w14:paraId="1A6C14EC" w14:textId="77777777" w:rsidR="00EA5A96" w:rsidRPr="00B87CE9" w:rsidRDefault="00EA5A96"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900" w:type="dxa"/>
          </w:tcPr>
          <w:p w14:paraId="3F6B52D0" w14:textId="77777777" w:rsidR="00EA5A96" w:rsidRPr="00B87CE9" w:rsidRDefault="00EA5A96" w:rsidP="00784492">
            <w:pPr>
              <w:pStyle w:val="block"/>
              <w:tabs>
                <w:tab w:val="decimal" w:pos="684"/>
              </w:tabs>
              <w:spacing w:after="0" w:line="240" w:lineRule="atLeast"/>
              <w:ind w:left="-108"/>
              <w:jc w:val="thaiDistribute"/>
              <w:rPr>
                <w:rFonts w:cs="Times New Roman"/>
                <w:szCs w:val="22"/>
                <w:lang w:val="en-US"/>
              </w:rPr>
            </w:pPr>
          </w:p>
        </w:tc>
        <w:tc>
          <w:tcPr>
            <w:tcW w:w="270" w:type="dxa"/>
          </w:tcPr>
          <w:p w14:paraId="1354CE6E" w14:textId="77777777" w:rsidR="00EA5A96" w:rsidRPr="00B87CE9" w:rsidRDefault="00EA5A96" w:rsidP="0078449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993" w:type="dxa"/>
          </w:tcPr>
          <w:p w14:paraId="378015C6" w14:textId="77777777" w:rsidR="00EA5A96" w:rsidRPr="00B87CE9" w:rsidRDefault="00EA5A96" w:rsidP="00784492">
            <w:pPr>
              <w:pStyle w:val="block"/>
              <w:tabs>
                <w:tab w:val="decimal" w:pos="767"/>
              </w:tabs>
              <w:spacing w:after="0" w:line="240" w:lineRule="atLeast"/>
              <w:ind w:left="-108"/>
              <w:jc w:val="thaiDistribute"/>
              <w:rPr>
                <w:rFonts w:cs="Times New Roman"/>
                <w:szCs w:val="22"/>
                <w:lang w:val="en-US"/>
              </w:rPr>
            </w:pPr>
          </w:p>
        </w:tc>
      </w:tr>
      <w:tr w:rsidR="00AF7882" w:rsidRPr="00B87CE9" w14:paraId="232FAF8E" w14:textId="77777777" w:rsidTr="00BA0EC5">
        <w:trPr>
          <w:cantSplit/>
        </w:trPr>
        <w:tc>
          <w:tcPr>
            <w:tcW w:w="2430" w:type="dxa"/>
          </w:tcPr>
          <w:p w14:paraId="13E2ADFB"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79"/>
              <w:jc w:val="thaiDistribute"/>
              <w:rPr>
                <w:rFonts w:ascii="Times New Roman" w:hAnsi="Times New Roman" w:cs="Times New Roman"/>
                <w:sz w:val="22"/>
                <w:szCs w:val="22"/>
              </w:rPr>
            </w:pPr>
            <w:r w:rsidRPr="00B87CE9">
              <w:rPr>
                <w:rFonts w:ascii="Times New Roman" w:hAnsi="Times New Roman" w:cs="Times New Roman"/>
                <w:sz w:val="22"/>
                <w:szCs w:val="22"/>
              </w:rPr>
              <w:t>Within 1 year</w:t>
            </w:r>
          </w:p>
        </w:tc>
        <w:tc>
          <w:tcPr>
            <w:tcW w:w="990" w:type="dxa"/>
          </w:tcPr>
          <w:p w14:paraId="7A3922FD" w14:textId="45B33198" w:rsidR="00AF7882" w:rsidRPr="00B87CE9" w:rsidRDefault="007D2181" w:rsidP="00AF7882">
            <w:pPr>
              <w:pStyle w:val="block"/>
              <w:tabs>
                <w:tab w:val="decimal" w:pos="767"/>
              </w:tabs>
              <w:spacing w:after="0" w:line="240" w:lineRule="atLeast"/>
              <w:ind w:left="-108"/>
              <w:jc w:val="thaiDistribute"/>
              <w:rPr>
                <w:rFonts w:cs="Times New Roman"/>
                <w:szCs w:val="22"/>
                <w:lang w:val="en-US"/>
              </w:rPr>
            </w:pPr>
            <w:r w:rsidRPr="00B87CE9">
              <w:rPr>
                <w:rFonts w:cs="Times New Roman"/>
                <w:szCs w:val="22"/>
                <w:lang w:val="en-US"/>
              </w:rPr>
              <w:t>61,</w:t>
            </w:r>
            <w:r w:rsidR="008F7A5F" w:rsidRPr="00B87CE9">
              <w:rPr>
                <w:rFonts w:cs="Times New Roman"/>
                <w:szCs w:val="22"/>
                <w:lang w:val="en-US"/>
              </w:rPr>
              <w:t>868</w:t>
            </w:r>
          </w:p>
        </w:tc>
        <w:tc>
          <w:tcPr>
            <w:tcW w:w="270" w:type="dxa"/>
          </w:tcPr>
          <w:p w14:paraId="7D003593"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900" w:type="dxa"/>
          </w:tcPr>
          <w:p w14:paraId="0C143760" w14:textId="7B3B557E" w:rsidR="00AF7882" w:rsidRPr="00B87CE9" w:rsidRDefault="00326612" w:rsidP="00AF7882">
            <w:pPr>
              <w:pStyle w:val="block"/>
              <w:tabs>
                <w:tab w:val="decimal" w:pos="684"/>
              </w:tabs>
              <w:spacing w:after="0" w:line="240" w:lineRule="atLeast"/>
              <w:ind w:left="-108"/>
              <w:jc w:val="thaiDistribute"/>
              <w:rPr>
                <w:rFonts w:cs="Times New Roman"/>
                <w:szCs w:val="22"/>
                <w:lang w:val="en-US"/>
              </w:rPr>
            </w:pPr>
            <w:r w:rsidRPr="00B87CE9">
              <w:rPr>
                <w:rFonts w:cs="Times New Roman"/>
                <w:szCs w:val="22"/>
                <w:lang w:val="en-US"/>
              </w:rPr>
              <w:t>3,971</w:t>
            </w:r>
          </w:p>
        </w:tc>
        <w:tc>
          <w:tcPr>
            <w:tcW w:w="270" w:type="dxa"/>
          </w:tcPr>
          <w:p w14:paraId="7E9D11CC" w14:textId="77777777" w:rsidR="00AF7882" w:rsidRPr="00B87CE9" w:rsidRDefault="00AF7882" w:rsidP="00AF788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990" w:type="dxa"/>
          </w:tcPr>
          <w:p w14:paraId="6AC0BA97" w14:textId="47DE86D1" w:rsidR="00AF7882" w:rsidRPr="00B87CE9" w:rsidRDefault="00326612" w:rsidP="00AF7882">
            <w:pPr>
              <w:pStyle w:val="block"/>
              <w:tabs>
                <w:tab w:val="decimal" w:pos="767"/>
              </w:tabs>
              <w:spacing w:after="0" w:line="240" w:lineRule="atLeast"/>
              <w:ind w:left="-108"/>
              <w:jc w:val="thaiDistribute"/>
              <w:rPr>
                <w:rFonts w:cs="Times New Roman"/>
                <w:szCs w:val="22"/>
                <w:lang w:val="en-US"/>
              </w:rPr>
            </w:pPr>
            <w:r w:rsidRPr="00B87CE9">
              <w:rPr>
                <w:rFonts w:cs="Times New Roman"/>
                <w:szCs w:val="22"/>
                <w:lang w:val="en-US"/>
              </w:rPr>
              <w:t>57,897</w:t>
            </w:r>
          </w:p>
        </w:tc>
        <w:tc>
          <w:tcPr>
            <w:tcW w:w="270" w:type="dxa"/>
          </w:tcPr>
          <w:p w14:paraId="7EC319E1" w14:textId="77777777" w:rsidR="00AF7882" w:rsidRPr="00B87CE9" w:rsidRDefault="00AF7882" w:rsidP="00AF7882">
            <w:pPr>
              <w:pStyle w:val="block"/>
              <w:tabs>
                <w:tab w:val="decimal" w:pos="522"/>
              </w:tabs>
              <w:spacing w:after="0" w:line="240" w:lineRule="atLeast"/>
              <w:ind w:left="-108"/>
              <w:jc w:val="thaiDistribute"/>
              <w:rPr>
                <w:rFonts w:cs="Times New Roman"/>
                <w:szCs w:val="22"/>
                <w:lang w:val="en-US"/>
              </w:rPr>
            </w:pPr>
          </w:p>
        </w:tc>
        <w:tc>
          <w:tcPr>
            <w:tcW w:w="990" w:type="dxa"/>
          </w:tcPr>
          <w:p w14:paraId="1DC4C394" w14:textId="6554D13D" w:rsidR="00AF7882" w:rsidRPr="00B87CE9" w:rsidRDefault="00AF7882" w:rsidP="00AF7882">
            <w:pPr>
              <w:pStyle w:val="block"/>
              <w:tabs>
                <w:tab w:val="decimal" w:pos="767"/>
              </w:tabs>
              <w:spacing w:after="0" w:line="240" w:lineRule="atLeast"/>
              <w:ind w:left="-108"/>
              <w:jc w:val="thaiDistribute"/>
              <w:rPr>
                <w:rFonts w:cs="Times New Roman"/>
                <w:szCs w:val="22"/>
                <w:lang w:val="en-US"/>
              </w:rPr>
            </w:pPr>
            <w:r w:rsidRPr="00B87CE9">
              <w:rPr>
                <w:rFonts w:cs="Times New Roman"/>
                <w:szCs w:val="22"/>
                <w:lang w:val="en-US"/>
              </w:rPr>
              <w:t>61,598</w:t>
            </w:r>
          </w:p>
        </w:tc>
        <w:tc>
          <w:tcPr>
            <w:tcW w:w="270" w:type="dxa"/>
          </w:tcPr>
          <w:p w14:paraId="208FBB8A"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900" w:type="dxa"/>
          </w:tcPr>
          <w:p w14:paraId="451A6E81" w14:textId="54EAB66B" w:rsidR="00AF7882" w:rsidRPr="00B87CE9" w:rsidRDefault="00AF7882" w:rsidP="00AF7882">
            <w:pPr>
              <w:pStyle w:val="block"/>
              <w:tabs>
                <w:tab w:val="decimal" w:pos="684"/>
              </w:tabs>
              <w:spacing w:after="0" w:line="240" w:lineRule="atLeast"/>
              <w:ind w:left="-108"/>
              <w:jc w:val="thaiDistribute"/>
              <w:rPr>
                <w:rFonts w:cs="Times New Roman"/>
                <w:szCs w:val="22"/>
                <w:lang w:val="en-US"/>
              </w:rPr>
            </w:pPr>
            <w:r w:rsidRPr="00B87CE9">
              <w:rPr>
                <w:rFonts w:cs="Times New Roman"/>
                <w:szCs w:val="22"/>
                <w:lang w:val="en-US"/>
              </w:rPr>
              <w:t>3,964</w:t>
            </w:r>
          </w:p>
        </w:tc>
        <w:tc>
          <w:tcPr>
            <w:tcW w:w="270" w:type="dxa"/>
          </w:tcPr>
          <w:p w14:paraId="220E2EBF" w14:textId="77777777" w:rsidR="00AF7882" w:rsidRPr="00B87CE9" w:rsidRDefault="00AF7882" w:rsidP="00AF788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993" w:type="dxa"/>
          </w:tcPr>
          <w:p w14:paraId="15240DBC" w14:textId="7DE482C3" w:rsidR="00AF7882" w:rsidRPr="00B87CE9" w:rsidRDefault="00AF7882" w:rsidP="00AF7882">
            <w:pPr>
              <w:pStyle w:val="block"/>
              <w:tabs>
                <w:tab w:val="decimal" w:pos="767"/>
              </w:tabs>
              <w:spacing w:after="0" w:line="240" w:lineRule="atLeast"/>
              <w:ind w:left="-108"/>
              <w:jc w:val="thaiDistribute"/>
              <w:rPr>
                <w:rFonts w:cs="Times New Roman"/>
                <w:szCs w:val="22"/>
                <w:lang w:val="en-US"/>
              </w:rPr>
            </w:pPr>
            <w:r w:rsidRPr="00B87CE9">
              <w:rPr>
                <w:rFonts w:cs="Times New Roman"/>
                <w:szCs w:val="22"/>
                <w:lang w:val="en-US"/>
              </w:rPr>
              <w:t>57,634</w:t>
            </w:r>
          </w:p>
        </w:tc>
      </w:tr>
      <w:tr w:rsidR="00AF7882" w:rsidRPr="00B87CE9" w14:paraId="6F3172D3" w14:textId="77777777" w:rsidTr="00BA0EC5">
        <w:trPr>
          <w:cantSplit/>
        </w:trPr>
        <w:tc>
          <w:tcPr>
            <w:tcW w:w="2430" w:type="dxa"/>
          </w:tcPr>
          <w:p w14:paraId="776E8E49"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5"/>
              <w:jc w:val="thaiDistribute"/>
              <w:rPr>
                <w:rFonts w:ascii="Times New Roman" w:hAnsi="Times New Roman" w:cs="Times New Roman"/>
                <w:sz w:val="22"/>
                <w:szCs w:val="22"/>
              </w:rPr>
            </w:pPr>
            <w:r w:rsidRPr="00B87CE9">
              <w:rPr>
                <w:rFonts w:ascii="Times New Roman" w:hAnsi="Times New Roman" w:cs="Times New Roman"/>
                <w:sz w:val="22"/>
                <w:szCs w:val="22"/>
              </w:rPr>
              <w:t>After 1 year but</w:t>
            </w:r>
          </w:p>
          <w:p w14:paraId="67556D18"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79"/>
              <w:jc w:val="thaiDistribute"/>
              <w:rPr>
                <w:rFonts w:ascii="Times New Roman" w:hAnsi="Times New Roman" w:cs="Times New Roman"/>
                <w:b/>
                <w:bCs/>
                <w:sz w:val="22"/>
                <w:szCs w:val="22"/>
              </w:rPr>
            </w:pPr>
            <w:r w:rsidRPr="00B87CE9">
              <w:rPr>
                <w:rFonts w:ascii="Times New Roman" w:hAnsi="Times New Roman" w:cs="Times New Roman"/>
                <w:sz w:val="22"/>
                <w:szCs w:val="22"/>
              </w:rPr>
              <w:t xml:space="preserve">   within 5 years</w:t>
            </w:r>
          </w:p>
        </w:tc>
        <w:tc>
          <w:tcPr>
            <w:tcW w:w="990" w:type="dxa"/>
            <w:tcBorders>
              <w:bottom w:val="single" w:sz="4" w:space="0" w:color="auto"/>
            </w:tcBorders>
          </w:tcPr>
          <w:p w14:paraId="195F6E91" w14:textId="77777777" w:rsidR="00AF7882" w:rsidRPr="00B87CE9" w:rsidRDefault="00AF7882" w:rsidP="00AF7882">
            <w:pPr>
              <w:pStyle w:val="block"/>
              <w:tabs>
                <w:tab w:val="decimal" w:pos="767"/>
              </w:tabs>
              <w:spacing w:after="0" w:line="240" w:lineRule="atLeast"/>
              <w:ind w:left="-108"/>
              <w:jc w:val="thaiDistribute"/>
              <w:rPr>
                <w:rFonts w:cs="Times New Roman"/>
                <w:szCs w:val="22"/>
                <w:lang w:val="en-US" w:bidi="th-TH"/>
              </w:rPr>
            </w:pPr>
          </w:p>
          <w:p w14:paraId="6B6A5264" w14:textId="6A721CDF" w:rsidR="008F7A5F" w:rsidRPr="00B87CE9" w:rsidRDefault="008F7A5F" w:rsidP="00AF7882">
            <w:pPr>
              <w:pStyle w:val="block"/>
              <w:tabs>
                <w:tab w:val="decimal" w:pos="767"/>
              </w:tabs>
              <w:spacing w:after="0" w:line="240" w:lineRule="atLeast"/>
              <w:ind w:left="-108"/>
              <w:jc w:val="thaiDistribute"/>
              <w:rPr>
                <w:rFonts w:cs="Times New Roman"/>
                <w:szCs w:val="22"/>
                <w:lang w:val="en-US" w:bidi="th-TH"/>
              </w:rPr>
            </w:pPr>
            <w:r w:rsidRPr="00B87CE9">
              <w:rPr>
                <w:rFonts w:cs="Times New Roman"/>
                <w:szCs w:val="22"/>
                <w:lang w:val="en-US" w:bidi="th-TH"/>
              </w:rPr>
              <w:t>112,991</w:t>
            </w:r>
          </w:p>
        </w:tc>
        <w:tc>
          <w:tcPr>
            <w:tcW w:w="270" w:type="dxa"/>
          </w:tcPr>
          <w:p w14:paraId="68E7A9C1"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cs/>
              </w:rPr>
            </w:pPr>
          </w:p>
        </w:tc>
        <w:tc>
          <w:tcPr>
            <w:tcW w:w="900" w:type="dxa"/>
            <w:tcBorders>
              <w:bottom w:val="single" w:sz="4" w:space="0" w:color="auto"/>
            </w:tcBorders>
          </w:tcPr>
          <w:p w14:paraId="2A251259" w14:textId="77777777" w:rsidR="00AF7882" w:rsidRPr="00B87CE9" w:rsidRDefault="00AF7882" w:rsidP="00AF7882">
            <w:pPr>
              <w:pStyle w:val="block"/>
              <w:tabs>
                <w:tab w:val="decimal" w:pos="684"/>
              </w:tabs>
              <w:spacing w:after="0" w:line="240" w:lineRule="atLeast"/>
              <w:ind w:left="-108"/>
              <w:jc w:val="thaiDistribute"/>
              <w:rPr>
                <w:rFonts w:cs="Times New Roman"/>
                <w:szCs w:val="22"/>
                <w:lang w:val="en-US"/>
              </w:rPr>
            </w:pPr>
          </w:p>
          <w:p w14:paraId="2F3DDF83" w14:textId="524F4C9D" w:rsidR="00326612" w:rsidRPr="00B87CE9" w:rsidRDefault="00326612" w:rsidP="00AF7882">
            <w:pPr>
              <w:pStyle w:val="block"/>
              <w:tabs>
                <w:tab w:val="decimal" w:pos="684"/>
              </w:tabs>
              <w:spacing w:after="0" w:line="240" w:lineRule="atLeast"/>
              <w:ind w:left="-108"/>
              <w:jc w:val="thaiDistribute"/>
              <w:rPr>
                <w:rFonts w:cs="Times New Roman"/>
                <w:szCs w:val="22"/>
                <w:lang w:val="en-US"/>
              </w:rPr>
            </w:pPr>
            <w:r w:rsidRPr="00B87CE9">
              <w:rPr>
                <w:rFonts w:cs="Times New Roman"/>
                <w:szCs w:val="22"/>
                <w:lang w:val="en-US"/>
              </w:rPr>
              <w:t>5,090</w:t>
            </w:r>
          </w:p>
        </w:tc>
        <w:tc>
          <w:tcPr>
            <w:tcW w:w="270" w:type="dxa"/>
          </w:tcPr>
          <w:p w14:paraId="73B47848" w14:textId="77777777" w:rsidR="00AF7882" w:rsidRPr="00B87CE9" w:rsidRDefault="00AF7882" w:rsidP="00AF7882">
            <w:pPr>
              <w:pStyle w:val="a1"/>
              <w:tabs>
                <w:tab w:val="decimal" w:pos="767"/>
              </w:tabs>
              <w:spacing w:line="240" w:lineRule="atLeast"/>
              <w:ind w:left="-108" w:right="0"/>
              <w:jc w:val="thaiDistribute"/>
              <w:rPr>
                <w:rFonts w:ascii="Times New Roman" w:eastAsia="Calibri" w:hAnsi="Times New Roman"/>
                <w:lang w:val="en-US" w:bidi="ar-SA"/>
              </w:rPr>
            </w:pPr>
          </w:p>
        </w:tc>
        <w:tc>
          <w:tcPr>
            <w:tcW w:w="990" w:type="dxa"/>
            <w:tcBorders>
              <w:bottom w:val="single" w:sz="4" w:space="0" w:color="auto"/>
            </w:tcBorders>
          </w:tcPr>
          <w:p w14:paraId="3945A57D" w14:textId="77777777" w:rsidR="00AF7882" w:rsidRPr="00B87CE9" w:rsidRDefault="00AF7882" w:rsidP="00AF7882">
            <w:pPr>
              <w:pStyle w:val="block"/>
              <w:tabs>
                <w:tab w:val="decimal" w:pos="767"/>
              </w:tabs>
              <w:spacing w:after="0" w:line="240" w:lineRule="atLeast"/>
              <w:ind w:left="-108"/>
              <w:jc w:val="thaiDistribute"/>
              <w:rPr>
                <w:rFonts w:cs="Times New Roman"/>
                <w:szCs w:val="22"/>
                <w:lang w:val="en-US"/>
              </w:rPr>
            </w:pPr>
          </w:p>
          <w:p w14:paraId="17671C36" w14:textId="6D7833F9" w:rsidR="00326612" w:rsidRPr="00B87CE9" w:rsidRDefault="00326612" w:rsidP="00AF7882">
            <w:pPr>
              <w:pStyle w:val="block"/>
              <w:tabs>
                <w:tab w:val="decimal" w:pos="767"/>
              </w:tabs>
              <w:spacing w:after="0" w:line="240" w:lineRule="atLeast"/>
              <w:ind w:left="-108"/>
              <w:jc w:val="thaiDistribute"/>
              <w:rPr>
                <w:rFonts w:cs="Times New Roman"/>
                <w:szCs w:val="22"/>
                <w:lang w:val="en-US"/>
              </w:rPr>
            </w:pPr>
            <w:r w:rsidRPr="00B87CE9">
              <w:rPr>
                <w:rFonts w:cs="Times New Roman"/>
                <w:szCs w:val="22"/>
                <w:lang w:val="en-US"/>
              </w:rPr>
              <w:t>107,901</w:t>
            </w:r>
          </w:p>
        </w:tc>
        <w:tc>
          <w:tcPr>
            <w:tcW w:w="270" w:type="dxa"/>
          </w:tcPr>
          <w:p w14:paraId="69B1F332" w14:textId="77777777" w:rsidR="00AF7882" w:rsidRPr="00B87CE9" w:rsidRDefault="00AF7882" w:rsidP="00AF7882">
            <w:pPr>
              <w:pStyle w:val="block"/>
              <w:tabs>
                <w:tab w:val="decimal" w:pos="522"/>
              </w:tabs>
              <w:spacing w:after="0" w:line="240" w:lineRule="atLeast"/>
              <w:ind w:left="0"/>
              <w:jc w:val="thaiDistribute"/>
              <w:rPr>
                <w:rFonts w:cs="Times New Roman"/>
                <w:szCs w:val="22"/>
                <w:lang w:val="en-US"/>
              </w:rPr>
            </w:pPr>
          </w:p>
        </w:tc>
        <w:tc>
          <w:tcPr>
            <w:tcW w:w="990" w:type="dxa"/>
            <w:tcBorders>
              <w:bottom w:val="single" w:sz="4" w:space="0" w:color="auto"/>
            </w:tcBorders>
          </w:tcPr>
          <w:p w14:paraId="46E08E85" w14:textId="77777777" w:rsidR="00AF7882" w:rsidRPr="00B87CE9" w:rsidRDefault="00AF7882" w:rsidP="00AF7882">
            <w:pPr>
              <w:pStyle w:val="block"/>
              <w:tabs>
                <w:tab w:val="decimal" w:pos="767"/>
              </w:tabs>
              <w:spacing w:after="0" w:line="240" w:lineRule="atLeast"/>
              <w:ind w:left="-108"/>
              <w:jc w:val="thaiDistribute"/>
              <w:rPr>
                <w:rFonts w:cs="Times New Roman"/>
                <w:szCs w:val="22"/>
                <w:lang w:val="en-US" w:bidi="th-TH"/>
              </w:rPr>
            </w:pPr>
          </w:p>
          <w:p w14:paraId="2296C468" w14:textId="2FC868B9" w:rsidR="00AF7882" w:rsidRPr="00B87CE9" w:rsidRDefault="00AF7882" w:rsidP="00AF7882">
            <w:pPr>
              <w:pStyle w:val="block"/>
              <w:tabs>
                <w:tab w:val="decimal" w:pos="767"/>
              </w:tabs>
              <w:spacing w:after="0" w:line="240" w:lineRule="atLeast"/>
              <w:ind w:left="-108"/>
              <w:jc w:val="thaiDistribute"/>
              <w:rPr>
                <w:rFonts w:cs="Times New Roman"/>
                <w:szCs w:val="22"/>
                <w:lang w:val="en-US" w:bidi="th-TH"/>
              </w:rPr>
            </w:pPr>
            <w:r w:rsidRPr="00B87CE9">
              <w:rPr>
                <w:rFonts w:cs="Times New Roman"/>
                <w:szCs w:val="22"/>
                <w:lang w:val="en-US" w:bidi="th-TH"/>
              </w:rPr>
              <w:t>112,946</w:t>
            </w:r>
          </w:p>
        </w:tc>
        <w:tc>
          <w:tcPr>
            <w:tcW w:w="270" w:type="dxa"/>
          </w:tcPr>
          <w:p w14:paraId="0CF9849A"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cs/>
              </w:rPr>
            </w:pPr>
          </w:p>
        </w:tc>
        <w:tc>
          <w:tcPr>
            <w:tcW w:w="900" w:type="dxa"/>
            <w:tcBorders>
              <w:bottom w:val="single" w:sz="4" w:space="0" w:color="auto"/>
            </w:tcBorders>
          </w:tcPr>
          <w:p w14:paraId="0C4A54DE" w14:textId="77777777" w:rsidR="00AF7882" w:rsidRPr="00B87CE9" w:rsidRDefault="00AF7882" w:rsidP="00AF7882">
            <w:pPr>
              <w:pStyle w:val="block"/>
              <w:tabs>
                <w:tab w:val="decimal" w:pos="684"/>
              </w:tabs>
              <w:spacing w:after="0" w:line="240" w:lineRule="atLeast"/>
              <w:ind w:left="-108"/>
              <w:jc w:val="thaiDistribute"/>
              <w:rPr>
                <w:rFonts w:cs="Times New Roman"/>
                <w:szCs w:val="22"/>
                <w:lang w:val="en-US"/>
              </w:rPr>
            </w:pPr>
          </w:p>
          <w:p w14:paraId="2C6428FB" w14:textId="1AA67EF9" w:rsidR="00AF7882" w:rsidRPr="00B87CE9" w:rsidRDefault="00AF7882" w:rsidP="00AF7882">
            <w:pPr>
              <w:pStyle w:val="block"/>
              <w:tabs>
                <w:tab w:val="decimal" w:pos="684"/>
              </w:tabs>
              <w:spacing w:after="0" w:line="240" w:lineRule="atLeast"/>
              <w:ind w:left="-108"/>
              <w:jc w:val="thaiDistribute"/>
              <w:rPr>
                <w:rFonts w:cs="Times New Roman"/>
                <w:szCs w:val="22"/>
                <w:lang w:val="en-US"/>
              </w:rPr>
            </w:pPr>
            <w:r w:rsidRPr="00B87CE9">
              <w:rPr>
                <w:rFonts w:cs="Times New Roman"/>
                <w:szCs w:val="22"/>
                <w:lang w:val="en-US"/>
              </w:rPr>
              <w:t>5,090</w:t>
            </w:r>
          </w:p>
        </w:tc>
        <w:tc>
          <w:tcPr>
            <w:tcW w:w="270" w:type="dxa"/>
          </w:tcPr>
          <w:p w14:paraId="1984F1C3" w14:textId="77777777" w:rsidR="00AF7882" w:rsidRPr="00B87CE9" w:rsidRDefault="00AF7882" w:rsidP="00AF7882">
            <w:pPr>
              <w:pStyle w:val="a1"/>
              <w:tabs>
                <w:tab w:val="decimal" w:pos="767"/>
              </w:tabs>
              <w:spacing w:line="240" w:lineRule="atLeast"/>
              <w:ind w:left="-108" w:right="0"/>
              <w:jc w:val="thaiDistribute"/>
              <w:rPr>
                <w:rFonts w:ascii="Times New Roman" w:eastAsia="Calibri" w:hAnsi="Times New Roman"/>
                <w:lang w:val="en-US" w:bidi="ar-SA"/>
              </w:rPr>
            </w:pPr>
          </w:p>
        </w:tc>
        <w:tc>
          <w:tcPr>
            <w:tcW w:w="993" w:type="dxa"/>
            <w:tcBorders>
              <w:bottom w:val="single" w:sz="4" w:space="0" w:color="auto"/>
            </w:tcBorders>
          </w:tcPr>
          <w:p w14:paraId="468359D8" w14:textId="77777777" w:rsidR="00AF7882" w:rsidRPr="00B87CE9" w:rsidRDefault="00AF7882" w:rsidP="00AF7882">
            <w:pPr>
              <w:pStyle w:val="block"/>
              <w:tabs>
                <w:tab w:val="decimal" w:pos="767"/>
              </w:tabs>
              <w:spacing w:after="0" w:line="240" w:lineRule="atLeast"/>
              <w:ind w:left="-108"/>
              <w:jc w:val="thaiDistribute"/>
              <w:rPr>
                <w:rFonts w:cs="Times New Roman"/>
                <w:szCs w:val="22"/>
                <w:lang w:val="en-US"/>
              </w:rPr>
            </w:pPr>
          </w:p>
          <w:p w14:paraId="3452FFF0" w14:textId="381A8FEF" w:rsidR="00AF7882" w:rsidRPr="00B87CE9" w:rsidRDefault="00AF7882" w:rsidP="00AF7882">
            <w:pPr>
              <w:pStyle w:val="block"/>
              <w:tabs>
                <w:tab w:val="decimal" w:pos="767"/>
              </w:tabs>
              <w:spacing w:after="0" w:line="240" w:lineRule="atLeast"/>
              <w:ind w:left="-108"/>
              <w:jc w:val="thaiDistribute"/>
              <w:rPr>
                <w:rFonts w:cs="Times New Roman"/>
                <w:szCs w:val="22"/>
                <w:lang w:val="en-US"/>
              </w:rPr>
            </w:pPr>
            <w:r w:rsidRPr="00B87CE9">
              <w:rPr>
                <w:rFonts w:cs="Times New Roman"/>
                <w:szCs w:val="22"/>
                <w:lang w:val="en-US"/>
              </w:rPr>
              <w:t>107,856</w:t>
            </w:r>
          </w:p>
        </w:tc>
      </w:tr>
      <w:tr w:rsidR="00AF7882" w:rsidRPr="00B87CE9" w14:paraId="3129DA7D" w14:textId="77777777" w:rsidTr="002B6755">
        <w:trPr>
          <w:cantSplit/>
        </w:trPr>
        <w:tc>
          <w:tcPr>
            <w:tcW w:w="2430" w:type="dxa"/>
          </w:tcPr>
          <w:p w14:paraId="570F0448"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79"/>
              <w:jc w:val="thaiDistribute"/>
              <w:rPr>
                <w:rFonts w:ascii="Times New Roman" w:hAnsi="Times New Roman" w:cs="Times New Roman"/>
                <w:sz w:val="22"/>
                <w:szCs w:val="22"/>
              </w:rPr>
            </w:pPr>
            <w:r w:rsidRPr="00B87CE9">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76243344" w14:textId="6559515E" w:rsidR="00AF7882" w:rsidRPr="00B87CE9" w:rsidRDefault="008F7A5F" w:rsidP="00AF7882">
            <w:pPr>
              <w:pStyle w:val="block"/>
              <w:tabs>
                <w:tab w:val="decimal" w:pos="767"/>
              </w:tabs>
              <w:spacing w:after="0" w:line="240" w:lineRule="atLeast"/>
              <w:ind w:left="-108"/>
              <w:jc w:val="thaiDistribute"/>
              <w:rPr>
                <w:rFonts w:cs="Times New Roman"/>
                <w:b/>
                <w:bCs/>
                <w:szCs w:val="22"/>
                <w:lang w:val="en-US" w:bidi="th-TH"/>
              </w:rPr>
            </w:pPr>
            <w:r w:rsidRPr="00B87CE9">
              <w:rPr>
                <w:rFonts w:cs="Times New Roman"/>
                <w:b/>
                <w:bCs/>
                <w:szCs w:val="22"/>
                <w:lang w:val="en-US" w:bidi="th-TH"/>
              </w:rPr>
              <w:t>174,859</w:t>
            </w:r>
          </w:p>
        </w:tc>
        <w:tc>
          <w:tcPr>
            <w:tcW w:w="270" w:type="dxa"/>
          </w:tcPr>
          <w:p w14:paraId="65CFB43B"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b/>
                <w:bCs/>
                <w:sz w:val="22"/>
                <w:szCs w:val="22"/>
                <w:cs/>
              </w:rPr>
            </w:pPr>
          </w:p>
        </w:tc>
        <w:tc>
          <w:tcPr>
            <w:tcW w:w="900" w:type="dxa"/>
            <w:tcBorders>
              <w:top w:val="single" w:sz="4" w:space="0" w:color="auto"/>
              <w:bottom w:val="double" w:sz="4" w:space="0" w:color="auto"/>
            </w:tcBorders>
          </w:tcPr>
          <w:p w14:paraId="6C423770" w14:textId="7236B4B4" w:rsidR="00AF7882" w:rsidRPr="00B87CE9" w:rsidRDefault="00326612" w:rsidP="00AF7882">
            <w:pPr>
              <w:pStyle w:val="block"/>
              <w:tabs>
                <w:tab w:val="decimal" w:pos="684"/>
              </w:tabs>
              <w:spacing w:after="0" w:line="240" w:lineRule="atLeast"/>
              <w:ind w:left="-108"/>
              <w:jc w:val="thaiDistribute"/>
              <w:rPr>
                <w:rFonts w:cs="Times New Roman"/>
                <w:b/>
                <w:bCs/>
                <w:szCs w:val="22"/>
                <w:lang w:val="en-US"/>
              </w:rPr>
            </w:pPr>
            <w:r w:rsidRPr="00B87CE9">
              <w:rPr>
                <w:rFonts w:cs="Times New Roman"/>
                <w:b/>
                <w:bCs/>
                <w:szCs w:val="22"/>
                <w:lang w:val="en-US"/>
              </w:rPr>
              <w:t>9,061</w:t>
            </w:r>
          </w:p>
        </w:tc>
        <w:tc>
          <w:tcPr>
            <w:tcW w:w="270" w:type="dxa"/>
          </w:tcPr>
          <w:p w14:paraId="4355B521" w14:textId="77777777" w:rsidR="00AF7882" w:rsidRPr="00B87CE9" w:rsidRDefault="00AF7882" w:rsidP="00AF7882">
            <w:pPr>
              <w:pStyle w:val="a1"/>
              <w:tabs>
                <w:tab w:val="decimal" w:pos="767"/>
              </w:tabs>
              <w:spacing w:line="240" w:lineRule="atLeast"/>
              <w:ind w:left="-108" w:right="0"/>
              <w:jc w:val="thaiDistribute"/>
              <w:rPr>
                <w:rFonts w:ascii="Times New Roman" w:eastAsia="Calibri" w:hAnsi="Times New Roman"/>
                <w:b/>
                <w:bCs/>
                <w:lang w:val="en-US" w:bidi="ar-SA"/>
              </w:rPr>
            </w:pPr>
          </w:p>
        </w:tc>
        <w:tc>
          <w:tcPr>
            <w:tcW w:w="990" w:type="dxa"/>
            <w:tcBorders>
              <w:top w:val="single" w:sz="4" w:space="0" w:color="auto"/>
              <w:bottom w:val="double" w:sz="4" w:space="0" w:color="auto"/>
            </w:tcBorders>
          </w:tcPr>
          <w:p w14:paraId="4A128D20" w14:textId="3ECDFABF" w:rsidR="00AF7882" w:rsidRPr="00B87CE9" w:rsidRDefault="00326612" w:rsidP="00AF7882">
            <w:pPr>
              <w:pStyle w:val="block"/>
              <w:tabs>
                <w:tab w:val="decimal" w:pos="767"/>
              </w:tabs>
              <w:spacing w:after="0" w:line="240" w:lineRule="atLeast"/>
              <w:ind w:left="-108"/>
              <w:jc w:val="thaiDistribute"/>
              <w:rPr>
                <w:rFonts w:cs="Times New Roman"/>
                <w:b/>
                <w:bCs/>
                <w:szCs w:val="22"/>
                <w:lang w:val="en-US"/>
              </w:rPr>
            </w:pPr>
            <w:r w:rsidRPr="00B87CE9">
              <w:rPr>
                <w:rFonts w:cs="Times New Roman"/>
                <w:b/>
                <w:bCs/>
                <w:szCs w:val="22"/>
                <w:lang w:val="en-US"/>
              </w:rPr>
              <w:t>165,798</w:t>
            </w:r>
          </w:p>
        </w:tc>
        <w:tc>
          <w:tcPr>
            <w:tcW w:w="270" w:type="dxa"/>
          </w:tcPr>
          <w:p w14:paraId="44BCF22C" w14:textId="77777777" w:rsidR="00AF7882" w:rsidRPr="00B87CE9" w:rsidRDefault="00AF7882" w:rsidP="00AF7882">
            <w:pPr>
              <w:pStyle w:val="block"/>
              <w:tabs>
                <w:tab w:val="decimal" w:pos="522"/>
              </w:tabs>
              <w:spacing w:after="0" w:line="240" w:lineRule="atLeast"/>
              <w:ind w:left="0"/>
              <w:jc w:val="thaiDistribute"/>
              <w:rPr>
                <w:rFonts w:cs="Times New Roman"/>
                <w:b/>
                <w:bCs/>
                <w:szCs w:val="22"/>
                <w:lang w:val="en-US"/>
              </w:rPr>
            </w:pPr>
          </w:p>
        </w:tc>
        <w:tc>
          <w:tcPr>
            <w:tcW w:w="990" w:type="dxa"/>
            <w:tcBorders>
              <w:top w:val="single" w:sz="4" w:space="0" w:color="auto"/>
              <w:bottom w:val="double" w:sz="4" w:space="0" w:color="auto"/>
            </w:tcBorders>
          </w:tcPr>
          <w:p w14:paraId="1FA34AE4" w14:textId="0BBA343F" w:rsidR="00AF7882" w:rsidRPr="00B87CE9" w:rsidRDefault="00AF7882" w:rsidP="00AF7882">
            <w:pPr>
              <w:pStyle w:val="block"/>
              <w:tabs>
                <w:tab w:val="decimal" w:pos="767"/>
              </w:tabs>
              <w:spacing w:after="0" w:line="240" w:lineRule="atLeast"/>
              <w:ind w:left="-108"/>
              <w:jc w:val="thaiDistribute"/>
              <w:rPr>
                <w:rFonts w:cs="Times New Roman"/>
                <w:b/>
                <w:bCs/>
                <w:szCs w:val="22"/>
                <w:lang w:val="en-US" w:bidi="th-TH"/>
              </w:rPr>
            </w:pPr>
            <w:r w:rsidRPr="00B87CE9">
              <w:rPr>
                <w:rFonts w:cs="Times New Roman"/>
                <w:b/>
                <w:bCs/>
                <w:szCs w:val="22"/>
                <w:lang w:val="en-US" w:bidi="th-TH"/>
              </w:rPr>
              <w:t>174,544</w:t>
            </w:r>
          </w:p>
        </w:tc>
        <w:tc>
          <w:tcPr>
            <w:tcW w:w="270" w:type="dxa"/>
          </w:tcPr>
          <w:p w14:paraId="567CDC8D"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b/>
                <w:bCs/>
                <w:sz w:val="22"/>
                <w:szCs w:val="22"/>
                <w:cs/>
              </w:rPr>
            </w:pPr>
          </w:p>
        </w:tc>
        <w:tc>
          <w:tcPr>
            <w:tcW w:w="900" w:type="dxa"/>
            <w:tcBorders>
              <w:top w:val="single" w:sz="4" w:space="0" w:color="auto"/>
              <w:bottom w:val="double" w:sz="4" w:space="0" w:color="auto"/>
            </w:tcBorders>
          </w:tcPr>
          <w:p w14:paraId="0F25F141" w14:textId="37760E0A" w:rsidR="00AF7882" w:rsidRPr="00B87CE9" w:rsidRDefault="00AF7882" w:rsidP="00AF7882">
            <w:pPr>
              <w:pStyle w:val="block"/>
              <w:tabs>
                <w:tab w:val="decimal" w:pos="720"/>
              </w:tabs>
              <w:spacing w:after="0" w:line="240" w:lineRule="atLeast"/>
              <w:ind w:left="-108"/>
              <w:jc w:val="thaiDistribute"/>
              <w:rPr>
                <w:rFonts w:cs="Times New Roman"/>
                <w:b/>
                <w:bCs/>
                <w:szCs w:val="22"/>
                <w:lang w:val="en-US"/>
              </w:rPr>
            </w:pPr>
            <w:r w:rsidRPr="00B87CE9">
              <w:rPr>
                <w:rFonts w:cs="Times New Roman"/>
                <w:b/>
                <w:bCs/>
                <w:szCs w:val="22"/>
                <w:lang w:val="en-US"/>
              </w:rPr>
              <w:t>9,054</w:t>
            </w:r>
          </w:p>
        </w:tc>
        <w:tc>
          <w:tcPr>
            <w:tcW w:w="270" w:type="dxa"/>
          </w:tcPr>
          <w:p w14:paraId="3DA510E6" w14:textId="77777777" w:rsidR="00AF7882" w:rsidRPr="00B87CE9" w:rsidRDefault="00AF7882" w:rsidP="00AF7882">
            <w:pPr>
              <w:pStyle w:val="a1"/>
              <w:tabs>
                <w:tab w:val="decimal" w:pos="767"/>
              </w:tabs>
              <w:spacing w:line="240" w:lineRule="atLeast"/>
              <w:ind w:left="-108" w:right="0"/>
              <w:jc w:val="thaiDistribute"/>
              <w:rPr>
                <w:rFonts w:ascii="Times New Roman" w:eastAsia="Calibri" w:hAnsi="Times New Roman"/>
                <w:b/>
                <w:bCs/>
                <w:lang w:val="en-US" w:bidi="ar-SA"/>
              </w:rPr>
            </w:pPr>
          </w:p>
        </w:tc>
        <w:tc>
          <w:tcPr>
            <w:tcW w:w="993" w:type="dxa"/>
            <w:tcBorders>
              <w:top w:val="single" w:sz="4" w:space="0" w:color="auto"/>
              <w:bottom w:val="double" w:sz="4" w:space="0" w:color="auto"/>
            </w:tcBorders>
          </w:tcPr>
          <w:p w14:paraId="00860992" w14:textId="37CE83DE" w:rsidR="00AF7882" w:rsidRPr="00B87CE9" w:rsidRDefault="00AF7882" w:rsidP="00AF7882">
            <w:pPr>
              <w:pStyle w:val="block"/>
              <w:tabs>
                <w:tab w:val="decimal" w:pos="767"/>
              </w:tabs>
              <w:spacing w:after="0" w:line="240" w:lineRule="atLeast"/>
              <w:ind w:left="-108"/>
              <w:jc w:val="thaiDistribute"/>
              <w:rPr>
                <w:rFonts w:cs="Times New Roman"/>
                <w:b/>
                <w:bCs/>
                <w:szCs w:val="22"/>
                <w:lang w:val="en-US"/>
              </w:rPr>
            </w:pPr>
            <w:r w:rsidRPr="00B87CE9">
              <w:rPr>
                <w:rFonts w:cs="Times New Roman"/>
                <w:b/>
                <w:bCs/>
                <w:szCs w:val="22"/>
                <w:lang w:val="en-US"/>
              </w:rPr>
              <w:t>165,490</w:t>
            </w:r>
          </w:p>
        </w:tc>
      </w:tr>
    </w:tbl>
    <w:p w14:paraId="2D41CF7A" w14:textId="77777777" w:rsidR="00AD4B07" w:rsidRPr="00B87CE9" w:rsidRDefault="00AD4B07" w:rsidP="00AD4B07">
      <w:pPr>
        <w:pStyle w:val="a"/>
        <w:tabs>
          <w:tab w:val="left" w:pos="540"/>
        </w:tabs>
        <w:spacing w:line="240" w:lineRule="atLeast"/>
        <w:ind w:right="-14"/>
        <w:jc w:val="thaiDistribute"/>
        <w:rPr>
          <w:rFonts w:cs="Times New Roman"/>
          <w:sz w:val="22"/>
          <w:szCs w:val="22"/>
          <w:lang w:val="en-US"/>
        </w:rPr>
      </w:pPr>
    </w:p>
    <w:p w14:paraId="50C13F34" w14:textId="77777777" w:rsidR="00F73C7B" w:rsidRPr="00B87CE9" w:rsidRDefault="00F73C7B" w:rsidP="00984627">
      <w:pPr>
        <w:pStyle w:val="a"/>
        <w:tabs>
          <w:tab w:val="left" w:pos="540"/>
        </w:tabs>
        <w:spacing w:line="240" w:lineRule="atLeast"/>
        <w:ind w:left="540" w:right="-14"/>
        <w:jc w:val="thaiDistribute"/>
        <w:rPr>
          <w:rFonts w:cs="Times New Roman"/>
          <w:i/>
          <w:iCs/>
          <w:sz w:val="22"/>
          <w:szCs w:val="22"/>
          <w:lang w:val="en-US"/>
        </w:rPr>
      </w:pPr>
      <w:r w:rsidRPr="00B87CE9">
        <w:rPr>
          <w:rFonts w:cs="Times New Roman"/>
          <w:i/>
          <w:iCs/>
          <w:sz w:val="22"/>
          <w:szCs w:val="22"/>
          <w:lang w:val="en-US"/>
        </w:rPr>
        <w:t>Changes in liabilities arising from financing activities</w:t>
      </w:r>
    </w:p>
    <w:p w14:paraId="20A29D76" w14:textId="77777777" w:rsidR="00FC505E" w:rsidRPr="00B87CE9" w:rsidRDefault="00FC505E" w:rsidP="00984627">
      <w:pPr>
        <w:pStyle w:val="a"/>
        <w:tabs>
          <w:tab w:val="left" w:pos="540"/>
        </w:tabs>
        <w:spacing w:line="240" w:lineRule="atLeast"/>
        <w:ind w:left="540" w:right="-14"/>
        <w:jc w:val="thaiDistribute"/>
        <w:rPr>
          <w:rFonts w:cs="Times New Roman"/>
          <w:sz w:val="22"/>
          <w:szCs w:val="22"/>
          <w:lang w:val="en-US"/>
        </w:rPr>
      </w:pPr>
    </w:p>
    <w:tbl>
      <w:tblPr>
        <w:tblW w:w="9451"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530"/>
        <w:gridCol w:w="178"/>
        <w:gridCol w:w="1263"/>
      </w:tblGrid>
      <w:tr w:rsidR="00F73C7B" w:rsidRPr="00B87CE9" w14:paraId="52F7D50E" w14:textId="77777777" w:rsidTr="007A79FA">
        <w:trPr>
          <w:cantSplit/>
          <w:tblHeader/>
        </w:trPr>
        <w:tc>
          <w:tcPr>
            <w:tcW w:w="3600" w:type="dxa"/>
          </w:tcPr>
          <w:p w14:paraId="197F7D1B" w14:textId="77777777" w:rsidR="00F73C7B" w:rsidRPr="00B87CE9"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5851" w:type="dxa"/>
            <w:gridSpan w:val="7"/>
          </w:tcPr>
          <w:p w14:paraId="4AEF21FD" w14:textId="77777777" w:rsidR="00F73C7B" w:rsidRPr="00B87CE9"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2"/>
                <w:lang w:val="en-GB" w:bidi="ar-SA"/>
              </w:rPr>
            </w:pPr>
            <w:r w:rsidRPr="00B87CE9">
              <w:rPr>
                <w:rFonts w:ascii="Times New Roman" w:hAnsi="Times New Roman" w:cs="Times New Roman"/>
                <w:b/>
                <w:sz w:val="22"/>
                <w:szCs w:val="22"/>
                <w:lang w:val="en-GB" w:bidi="ar-SA"/>
              </w:rPr>
              <w:t>Consolidated financial statements</w:t>
            </w:r>
          </w:p>
        </w:tc>
      </w:tr>
      <w:tr w:rsidR="00F73C7B" w:rsidRPr="00B87CE9" w14:paraId="434C0E66" w14:textId="77777777" w:rsidTr="007A79FA">
        <w:trPr>
          <w:cantSplit/>
          <w:trHeight w:val="704"/>
          <w:tblHeader/>
        </w:trPr>
        <w:tc>
          <w:tcPr>
            <w:tcW w:w="3600" w:type="dxa"/>
          </w:tcPr>
          <w:p w14:paraId="08B55461" w14:textId="77777777" w:rsidR="00F73C7B" w:rsidRPr="00B87CE9"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260" w:type="dxa"/>
          </w:tcPr>
          <w:p w14:paraId="577CF145" w14:textId="77777777" w:rsidR="002A1DE8" w:rsidRPr="00B87CE9" w:rsidRDefault="002A1DE8" w:rsidP="00530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val="en-GB" w:bidi="ar-SA"/>
              </w:rPr>
            </w:pPr>
          </w:p>
          <w:p w14:paraId="22FB90DC" w14:textId="77777777" w:rsidR="002A1DE8" w:rsidRPr="00B87CE9" w:rsidRDefault="002A1DE8" w:rsidP="00530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val="en-GB" w:bidi="ar-SA"/>
              </w:rPr>
            </w:pPr>
          </w:p>
          <w:p w14:paraId="2F72BBFF" w14:textId="6F40C612" w:rsidR="00F73C7B" w:rsidRPr="00B87CE9" w:rsidRDefault="00F73C7B" w:rsidP="00530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val="en-GB" w:bidi="ar-SA"/>
              </w:rPr>
            </w:pPr>
            <w:r w:rsidRPr="00B87CE9">
              <w:rPr>
                <w:rFonts w:ascii="Times New Roman" w:hAnsi="Times New Roman" w:cs="Times New Roman"/>
                <w:bCs/>
                <w:sz w:val="22"/>
                <w:szCs w:val="22"/>
                <w:lang w:val="en-GB" w:bidi="ar-SA"/>
              </w:rPr>
              <w:t>Short-term loans</w:t>
            </w:r>
          </w:p>
        </w:tc>
        <w:tc>
          <w:tcPr>
            <w:tcW w:w="180" w:type="dxa"/>
          </w:tcPr>
          <w:p w14:paraId="5FA2E64C" w14:textId="77777777" w:rsidR="00F73C7B" w:rsidRPr="00B87CE9"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260" w:type="dxa"/>
            <w:vAlign w:val="bottom"/>
          </w:tcPr>
          <w:p w14:paraId="0769E873" w14:textId="5ECB0063" w:rsidR="00F73C7B" w:rsidRPr="00B87CE9" w:rsidRDefault="00F73C7B" w:rsidP="00530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val="en-GB" w:bidi="ar-SA"/>
              </w:rPr>
            </w:pPr>
            <w:r w:rsidRPr="00B87CE9">
              <w:rPr>
                <w:rFonts w:ascii="Times New Roman" w:hAnsi="Times New Roman" w:cs="Times New Roman"/>
                <w:bCs/>
                <w:sz w:val="22"/>
                <w:szCs w:val="22"/>
                <w:lang w:val="en-GB" w:bidi="ar-SA"/>
              </w:rPr>
              <w:t>Long-term loans</w:t>
            </w:r>
          </w:p>
        </w:tc>
        <w:tc>
          <w:tcPr>
            <w:tcW w:w="180" w:type="dxa"/>
            <w:vAlign w:val="bottom"/>
          </w:tcPr>
          <w:p w14:paraId="05073A67" w14:textId="77777777" w:rsidR="00F73C7B" w:rsidRPr="00B87CE9" w:rsidRDefault="00F73C7B" w:rsidP="002A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Cs/>
                <w:sz w:val="22"/>
                <w:szCs w:val="22"/>
                <w:lang w:val="en-GB" w:bidi="ar-SA"/>
              </w:rPr>
            </w:pPr>
          </w:p>
        </w:tc>
        <w:tc>
          <w:tcPr>
            <w:tcW w:w="1530" w:type="dxa"/>
            <w:vAlign w:val="bottom"/>
          </w:tcPr>
          <w:p w14:paraId="5B7350F3" w14:textId="73FD267F" w:rsidR="00F73C7B" w:rsidRPr="00B87CE9" w:rsidRDefault="00F223B6" w:rsidP="007A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val="en-GB" w:bidi="ar-SA"/>
              </w:rPr>
            </w:pPr>
            <w:r w:rsidRPr="00B87CE9">
              <w:rPr>
                <w:rFonts w:ascii="Times New Roman" w:hAnsi="Times New Roman" w:cs="Times New Roman"/>
                <w:bCs/>
                <w:sz w:val="22"/>
                <w:szCs w:val="22"/>
                <w:lang w:val="en-GB" w:bidi="ar-SA"/>
              </w:rPr>
              <w:t>L</w:t>
            </w:r>
            <w:r w:rsidR="00F73C7B" w:rsidRPr="00B87CE9">
              <w:rPr>
                <w:rFonts w:ascii="Times New Roman" w:hAnsi="Times New Roman" w:cs="Times New Roman"/>
                <w:bCs/>
                <w:sz w:val="22"/>
                <w:szCs w:val="22"/>
                <w:lang w:val="en-GB" w:bidi="ar-SA"/>
              </w:rPr>
              <w:t>ease</w:t>
            </w:r>
            <w:r w:rsidR="002A1DE8" w:rsidRPr="00B87CE9">
              <w:rPr>
                <w:rFonts w:ascii="Times New Roman" w:hAnsi="Times New Roman" w:cs="Times New Roman"/>
                <w:bCs/>
                <w:sz w:val="22"/>
                <w:szCs w:val="22"/>
                <w:lang w:val="en-GB" w:bidi="ar-SA"/>
              </w:rPr>
              <w:t xml:space="preserve"> </w:t>
            </w:r>
            <w:r w:rsidR="00860848" w:rsidRPr="00B87CE9">
              <w:rPr>
                <w:rFonts w:ascii="Times New Roman" w:hAnsi="Times New Roman" w:cs="Times New Roman"/>
                <w:bCs/>
                <w:sz w:val="22"/>
                <w:szCs w:val="22"/>
                <w:lang w:val="en-GB" w:bidi="ar-SA"/>
              </w:rPr>
              <w:t>L</w:t>
            </w:r>
            <w:r w:rsidR="00F73C7B" w:rsidRPr="00B87CE9">
              <w:rPr>
                <w:rFonts w:ascii="Times New Roman" w:hAnsi="Times New Roman" w:cs="Times New Roman"/>
                <w:bCs/>
                <w:sz w:val="22"/>
                <w:szCs w:val="22"/>
                <w:lang w:val="en-GB" w:bidi="ar-SA"/>
              </w:rPr>
              <w:t>iabilities</w:t>
            </w:r>
          </w:p>
          <w:p w14:paraId="32564B51" w14:textId="6BA97C80" w:rsidR="00860848" w:rsidRPr="00B87CE9" w:rsidRDefault="00860848" w:rsidP="007A79FA">
            <w:pPr>
              <w:tabs>
                <w:tab w:val="left" w:pos="191"/>
              </w:tabs>
              <w:spacing w:line="220" w:lineRule="exact"/>
              <w:ind w:right="-68"/>
              <w:jc w:val="center"/>
              <w:rPr>
                <w:rFonts w:ascii="Times New Roman" w:hAnsi="Times New Roman" w:cs="Times New Roman"/>
                <w:bCs/>
                <w:i/>
                <w:iCs/>
                <w:sz w:val="22"/>
                <w:szCs w:val="22"/>
                <w:lang w:val="en-GB" w:bidi="ar-SA"/>
              </w:rPr>
            </w:pPr>
            <w:r w:rsidRPr="00B87CE9">
              <w:rPr>
                <w:rFonts w:ascii="Times New Roman" w:hAnsi="Times New Roman" w:cs="Times New Roman"/>
                <w:bCs/>
                <w:i/>
                <w:iCs/>
                <w:sz w:val="22"/>
                <w:szCs w:val="22"/>
                <w:lang w:val="en-GB" w:bidi="ar-SA"/>
              </w:rPr>
              <w:t>(2019: Finance lease liabilities)</w:t>
            </w:r>
          </w:p>
        </w:tc>
        <w:tc>
          <w:tcPr>
            <w:tcW w:w="178" w:type="dxa"/>
            <w:vAlign w:val="bottom"/>
          </w:tcPr>
          <w:p w14:paraId="33944063" w14:textId="77777777" w:rsidR="00F73C7B" w:rsidRPr="00B87CE9"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263" w:type="dxa"/>
            <w:vAlign w:val="bottom"/>
          </w:tcPr>
          <w:p w14:paraId="5976F2C3" w14:textId="77777777" w:rsidR="00F73C7B" w:rsidRPr="00B87CE9"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B87CE9">
              <w:rPr>
                <w:rFonts w:ascii="Times New Roman" w:hAnsi="Times New Roman" w:cs="Times New Roman"/>
                <w:bCs/>
                <w:sz w:val="22"/>
                <w:szCs w:val="22"/>
                <w:lang w:val="en-GB" w:bidi="ar-SA"/>
              </w:rPr>
              <w:t>Total</w:t>
            </w:r>
          </w:p>
        </w:tc>
      </w:tr>
      <w:tr w:rsidR="00F73C7B" w:rsidRPr="00B87CE9" w14:paraId="0457FE03" w14:textId="77777777" w:rsidTr="007A79FA">
        <w:trPr>
          <w:cantSplit/>
        </w:trPr>
        <w:tc>
          <w:tcPr>
            <w:tcW w:w="3600" w:type="dxa"/>
          </w:tcPr>
          <w:p w14:paraId="57D14242" w14:textId="77777777" w:rsidR="00F73C7B" w:rsidRPr="00B87CE9" w:rsidRDefault="00F73C7B" w:rsidP="00F73C7B">
            <w:pPr>
              <w:shd w:val="clear" w:color="auto" w:fill="FFFFFF"/>
              <w:ind w:left="180" w:right="-79" w:hanging="180"/>
              <w:rPr>
                <w:rFonts w:ascii="Times New Roman" w:hAnsi="Times New Roman" w:cs="Times New Roman"/>
                <w:sz w:val="22"/>
                <w:szCs w:val="22"/>
              </w:rPr>
            </w:pPr>
          </w:p>
        </w:tc>
        <w:tc>
          <w:tcPr>
            <w:tcW w:w="5851" w:type="dxa"/>
            <w:gridSpan w:val="7"/>
          </w:tcPr>
          <w:p w14:paraId="11E7CAB3" w14:textId="77777777" w:rsidR="00F73C7B" w:rsidRPr="00B87CE9"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9"/>
              <w:jc w:val="center"/>
              <w:rPr>
                <w:rFonts w:ascii="Times New Roman" w:hAnsi="Times New Roman" w:cs="Times New Roman"/>
                <w:sz w:val="22"/>
                <w:szCs w:val="22"/>
                <w:lang w:val="en-GB" w:bidi="ar-SA"/>
              </w:rPr>
            </w:pPr>
            <w:r w:rsidRPr="00B87CE9">
              <w:rPr>
                <w:rFonts w:ascii="Times New Roman" w:hAnsi="Times New Roman" w:cs="Times New Roman"/>
                <w:i/>
                <w:iCs/>
                <w:sz w:val="22"/>
                <w:szCs w:val="22"/>
                <w:lang w:val="en-GB" w:bidi="ar-SA"/>
              </w:rPr>
              <w:t>(in thousand Baht)</w:t>
            </w:r>
          </w:p>
        </w:tc>
      </w:tr>
      <w:tr w:rsidR="00B01263" w:rsidRPr="00B87CE9" w14:paraId="570E5ED8" w14:textId="77777777" w:rsidTr="007A79FA">
        <w:trPr>
          <w:cantSplit/>
        </w:trPr>
        <w:tc>
          <w:tcPr>
            <w:tcW w:w="3600" w:type="dxa"/>
          </w:tcPr>
          <w:p w14:paraId="3EB8696B" w14:textId="00092076" w:rsidR="00B01263" w:rsidRPr="00B87CE9" w:rsidRDefault="00B01263" w:rsidP="00F73C7B">
            <w:pPr>
              <w:shd w:val="clear" w:color="auto" w:fill="FFFFFF"/>
              <w:ind w:left="180" w:right="-79"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20</w:t>
            </w:r>
            <w:r w:rsidR="00AF7882" w:rsidRPr="00B87CE9">
              <w:rPr>
                <w:rFonts w:ascii="Times New Roman" w:hAnsi="Times New Roman" w:cs="Times New Roman"/>
                <w:b/>
                <w:bCs/>
                <w:i/>
                <w:iCs/>
                <w:sz w:val="22"/>
                <w:szCs w:val="22"/>
              </w:rPr>
              <w:t>20</w:t>
            </w:r>
          </w:p>
        </w:tc>
        <w:tc>
          <w:tcPr>
            <w:tcW w:w="1260" w:type="dxa"/>
          </w:tcPr>
          <w:p w14:paraId="43B10DC8" w14:textId="77777777" w:rsidR="00B01263" w:rsidRPr="00B87CE9" w:rsidRDefault="00B0126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p>
        </w:tc>
        <w:tc>
          <w:tcPr>
            <w:tcW w:w="180" w:type="dxa"/>
          </w:tcPr>
          <w:p w14:paraId="7A6A784F" w14:textId="77777777" w:rsidR="00B01263" w:rsidRPr="00B87CE9" w:rsidRDefault="00B01263"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619679EA" w14:textId="77777777" w:rsidR="00B01263" w:rsidRPr="00B87CE9" w:rsidRDefault="00B0126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64CFF2BA" w14:textId="77777777" w:rsidR="00B01263" w:rsidRPr="00B87CE9" w:rsidRDefault="00B01263"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530" w:type="dxa"/>
            <w:vAlign w:val="bottom"/>
          </w:tcPr>
          <w:p w14:paraId="189FB8EB" w14:textId="77777777" w:rsidR="00B01263" w:rsidRPr="00B87CE9" w:rsidRDefault="00B0126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78" w:type="dxa"/>
            <w:vAlign w:val="bottom"/>
          </w:tcPr>
          <w:p w14:paraId="4285BFB3" w14:textId="77777777" w:rsidR="00B01263" w:rsidRPr="00B87CE9" w:rsidRDefault="00B01263"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3" w:type="dxa"/>
            <w:vAlign w:val="bottom"/>
          </w:tcPr>
          <w:p w14:paraId="201815F0" w14:textId="77777777" w:rsidR="00B01263" w:rsidRPr="00B87CE9" w:rsidRDefault="00B0126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r>
      <w:tr w:rsidR="00F73C7B" w:rsidRPr="00B87CE9" w14:paraId="50E71A47" w14:textId="77777777" w:rsidTr="007A79FA">
        <w:trPr>
          <w:cantSplit/>
        </w:trPr>
        <w:tc>
          <w:tcPr>
            <w:tcW w:w="3600" w:type="dxa"/>
          </w:tcPr>
          <w:p w14:paraId="5D596952" w14:textId="77777777" w:rsidR="00F73C7B" w:rsidRPr="00B87CE9" w:rsidRDefault="0045162F" w:rsidP="00F73C7B">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A</w:t>
            </w:r>
            <w:r w:rsidR="00F73C7B" w:rsidRPr="00B87CE9">
              <w:rPr>
                <w:rFonts w:ascii="Times New Roman" w:hAnsi="Times New Roman" w:cs="Times New Roman"/>
                <w:sz w:val="22"/>
                <w:szCs w:val="22"/>
              </w:rPr>
              <w:t>t 1 January</w:t>
            </w:r>
          </w:p>
        </w:tc>
        <w:tc>
          <w:tcPr>
            <w:tcW w:w="1260" w:type="dxa"/>
          </w:tcPr>
          <w:p w14:paraId="4A2A5B5C" w14:textId="60C31917" w:rsidR="00F73C7B" w:rsidRPr="00B87CE9" w:rsidRDefault="00B20C8C" w:rsidP="00E5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left" w:pos="822"/>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  110,000</w:t>
            </w:r>
          </w:p>
        </w:tc>
        <w:tc>
          <w:tcPr>
            <w:tcW w:w="180" w:type="dxa"/>
          </w:tcPr>
          <w:p w14:paraId="55FFB9D4"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jc w:val="center"/>
              <w:rPr>
                <w:rFonts w:ascii="Times New Roman" w:hAnsi="Times New Roman" w:cs="Times New Roman"/>
                <w:sz w:val="22"/>
                <w:szCs w:val="22"/>
                <w:lang w:val="en-GB" w:bidi="ar-SA"/>
              </w:rPr>
            </w:pPr>
          </w:p>
        </w:tc>
        <w:tc>
          <w:tcPr>
            <w:tcW w:w="1260" w:type="dxa"/>
            <w:vAlign w:val="bottom"/>
          </w:tcPr>
          <w:p w14:paraId="4E88D8F3" w14:textId="0E2F1298" w:rsidR="00F73C7B" w:rsidRPr="00B87CE9" w:rsidRDefault="00D86320" w:rsidP="007E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bidi="ar-SA"/>
              </w:rPr>
              <w:t>355,360</w:t>
            </w:r>
          </w:p>
        </w:tc>
        <w:tc>
          <w:tcPr>
            <w:tcW w:w="180" w:type="dxa"/>
            <w:vAlign w:val="bottom"/>
          </w:tcPr>
          <w:p w14:paraId="72F7C16F"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jc w:val="center"/>
              <w:rPr>
                <w:rFonts w:ascii="Times New Roman" w:hAnsi="Times New Roman" w:cs="Times New Roman"/>
                <w:sz w:val="22"/>
                <w:szCs w:val="22"/>
                <w:lang w:val="en-GB" w:bidi="ar-SA"/>
              </w:rPr>
            </w:pPr>
          </w:p>
        </w:tc>
        <w:tc>
          <w:tcPr>
            <w:tcW w:w="1530" w:type="dxa"/>
            <w:vAlign w:val="bottom"/>
          </w:tcPr>
          <w:p w14:paraId="25C4B364" w14:textId="53DF1850" w:rsidR="00F73C7B" w:rsidRPr="00B87CE9" w:rsidRDefault="00D86320" w:rsidP="00B2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165,7</w:t>
            </w:r>
            <w:r w:rsidR="00DC2047" w:rsidRPr="00B87CE9">
              <w:rPr>
                <w:rFonts w:ascii="Times New Roman" w:hAnsi="Times New Roman" w:cs="Times New Roman"/>
                <w:sz w:val="22"/>
                <w:szCs w:val="22"/>
                <w:lang w:val="en-GB" w:bidi="ar-SA"/>
              </w:rPr>
              <w:t>98</w:t>
            </w:r>
          </w:p>
        </w:tc>
        <w:tc>
          <w:tcPr>
            <w:tcW w:w="178" w:type="dxa"/>
            <w:vAlign w:val="bottom"/>
          </w:tcPr>
          <w:p w14:paraId="0622C4BF"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jc w:val="center"/>
              <w:rPr>
                <w:rFonts w:ascii="Times New Roman" w:hAnsi="Times New Roman" w:cs="Times New Roman"/>
                <w:sz w:val="22"/>
                <w:szCs w:val="22"/>
                <w:lang w:val="en-GB" w:bidi="ar-SA"/>
              </w:rPr>
            </w:pPr>
          </w:p>
        </w:tc>
        <w:tc>
          <w:tcPr>
            <w:tcW w:w="1263" w:type="dxa"/>
            <w:vAlign w:val="bottom"/>
          </w:tcPr>
          <w:p w14:paraId="7EE27673" w14:textId="61AD3783" w:rsidR="00F73C7B" w:rsidRPr="00B87CE9" w:rsidRDefault="00255893" w:rsidP="00783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631,1</w:t>
            </w:r>
            <w:r w:rsidR="006F2E9F" w:rsidRPr="00B87CE9">
              <w:rPr>
                <w:rFonts w:ascii="Times New Roman" w:hAnsi="Times New Roman" w:cs="Times New Roman"/>
                <w:sz w:val="22"/>
                <w:szCs w:val="22"/>
                <w:lang w:val="en-GB" w:bidi="ar-SA"/>
              </w:rPr>
              <w:t>58</w:t>
            </w:r>
          </w:p>
        </w:tc>
      </w:tr>
      <w:tr w:rsidR="00F73C7B" w:rsidRPr="00B87CE9" w14:paraId="53A42695" w14:textId="77777777" w:rsidTr="007A79FA">
        <w:trPr>
          <w:cantSplit/>
        </w:trPr>
        <w:tc>
          <w:tcPr>
            <w:tcW w:w="3600" w:type="dxa"/>
          </w:tcPr>
          <w:p w14:paraId="4CE8036A" w14:textId="77777777" w:rsidR="00F73C7B" w:rsidRPr="00B87CE9" w:rsidRDefault="00F73C7B" w:rsidP="00F73C7B">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Changes from financing cash flows</w:t>
            </w:r>
          </w:p>
        </w:tc>
        <w:tc>
          <w:tcPr>
            <w:tcW w:w="1260" w:type="dxa"/>
          </w:tcPr>
          <w:p w14:paraId="7BD7C961" w14:textId="1CC23049" w:rsidR="00F73C7B" w:rsidRPr="00B87CE9" w:rsidRDefault="00E53BF7" w:rsidP="00E5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lang w:bidi="ar-SA"/>
              </w:rPr>
            </w:pPr>
            <w:r w:rsidRPr="00B87CE9">
              <w:rPr>
                <w:rFonts w:ascii="Times New Roman" w:hAnsi="Times New Roman" w:cs="Times New Roman"/>
                <w:sz w:val="22"/>
                <w:szCs w:val="22"/>
                <w:lang w:bidi="ar-SA"/>
              </w:rPr>
              <w:t xml:space="preserve">      </w:t>
            </w:r>
            <w:r w:rsidR="00255893" w:rsidRPr="00B87CE9">
              <w:rPr>
                <w:rFonts w:ascii="Times New Roman" w:hAnsi="Times New Roman" w:cs="Times New Roman"/>
                <w:sz w:val="22"/>
                <w:szCs w:val="22"/>
                <w:lang w:bidi="ar-SA"/>
              </w:rPr>
              <w:t>(93,000)</w:t>
            </w:r>
          </w:p>
        </w:tc>
        <w:tc>
          <w:tcPr>
            <w:tcW w:w="180" w:type="dxa"/>
          </w:tcPr>
          <w:p w14:paraId="20558035"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jc w:val="center"/>
              <w:rPr>
                <w:rFonts w:ascii="Times New Roman" w:hAnsi="Times New Roman" w:cs="Times New Roman"/>
                <w:sz w:val="22"/>
                <w:szCs w:val="22"/>
                <w:lang w:bidi="ar-SA"/>
              </w:rPr>
            </w:pPr>
          </w:p>
        </w:tc>
        <w:tc>
          <w:tcPr>
            <w:tcW w:w="1260" w:type="dxa"/>
            <w:vAlign w:val="bottom"/>
          </w:tcPr>
          <w:p w14:paraId="0B242F5F" w14:textId="4E66C3D4" w:rsidR="00F73C7B" w:rsidRPr="00B87CE9" w:rsidRDefault="00875675" w:rsidP="00B2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bidi="ar-SA"/>
              </w:rPr>
            </w:pPr>
            <w:r w:rsidRPr="00B87CE9">
              <w:rPr>
                <w:rFonts w:ascii="Times New Roman" w:hAnsi="Times New Roman" w:cs="Times New Roman"/>
                <w:sz w:val="22"/>
                <w:szCs w:val="22"/>
                <w:lang w:bidi="ar-SA"/>
              </w:rPr>
              <w:t>(97,660)</w:t>
            </w:r>
          </w:p>
        </w:tc>
        <w:tc>
          <w:tcPr>
            <w:tcW w:w="180" w:type="dxa"/>
            <w:vAlign w:val="bottom"/>
          </w:tcPr>
          <w:p w14:paraId="063A193F"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jc w:val="center"/>
              <w:rPr>
                <w:rFonts w:ascii="Times New Roman" w:hAnsi="Times New Roman" w:cs="Times New Roman"/>
                <w:sz w:val="22"/>
                <w:szCs w:val="22"/>
                <w:lang w:val="en-GB" w:bidi="ar-SA"/>
              </w:rPr>
            </w:pPr>
          </w:p>
        </w:tc>
        <w:tc>
          <w:tcPr>
            <w:tcW w:w="1530" w:type="dxa"/>
            <w:vAlign w:val="bottom"/>
          </w:tcPr>
          <w:p w14:paraId="7DE72F2B" w14:textId="41D2DCBB" w:rsidR="00F73C7B" w:rsidRPr="00B87CE9" w:rsidRDefault="00875675" w:rsidP="007E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(6</w:t>
            </w:r>
            <w:r w:rsidR="009E0CB3" w:rsidRPr="00B87CE9">
              <w:rPr>
                <w:rFonts w:ascii="Times New Roman" w:hAnsi="Times New Roman" w:cs="Times New Roman"/>
                <w:sz w:val="22"/>
                <w:szCs w:val="22"/>
                <w:lang w:val="en-GB" w:bidi="ar-SA"/>
              </w:rPr>
              <w:t>5</w:t>
            </w:r>
            <w:r w:rsidRPr="00B87CE9">
              <w:rPr>
                <w:rFonts w:ascii="Times New Roman" w:hAnsi="Times New Roman" w:cs="Times New Roman"/>
                <w:sz w:val="22"/>
                <w:szCs w:val="22"/>
                <w:lang w:val="en-GB" w:bidi="ar-SA"/>
              </w:rPr>
              <w:t>,</w:t>
            </w:r>
            <w:r w:rsidR="009E0CB3" w:rsidRPr="00B87CE9">
              <w:rPr>
                <w:rFonts w:ascii="Times New Roman" w:hAnsi="Times New Roman" w:cs="Times New Roman"/>
                <w:sz w:val="22"/>
                <w:szCs w:val="22"/>
                <w:lang w:val="en-GB" w:bidi="ar-SA"/>
              </w:rPr>
              <w:t>320</w:t>
            </w:r>
            <w:r w:rsidRPr="00B87CE9">
              <w:rPr>
                <w:rFonts w:ascii="Times New Roman" w:hAnsi="Times New Roman" w:cs="Times New Roman"/>
                <w:sz w:val="22"/>
                <w:szCs w:val="22"/>
                <w:lang w:val="en-GB" w:bidi="ar-SA"/>
              </w:rPr>
              <w:t>)</w:t>
            </w:r>
          </w:p>
        </w:tc>
        <w:tc>
          <w:tcPr>
            <w:tcW w:w="178" w:type="dxa"/>
            <w:vAlign w:val="bottom"/>
          </w:tcPr>
          <w:p w14:paraId="2909880C"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jc w:val="center"/>
              <w:rPr>
                <w:rFonts w:ascii="Times New Roman" w:hAnsi="Times New Roman" w:cs="Times New Roman"/>
                <w:sz w:val="22"/>
                <w:szCs w:val="22"/>
                <w:lang w:val="en-GB" w:bidi="ar-SA"/>
              </w:rPr>
            </w:pPr>
          </w:p>
        </w:tc>
        <w:tc>
          <w:tcPr>
            <w:tcW w:w="1263" w:type="dxa"/>
            <w:vAlign w:val="bottom"/>
          </w:tcPr>
          <w:p w14:paraId="6DB4FEE9" w14:textId="78262EF7" w:rsidR="00F73C7B" w:rsidRPr="00B87CE9" w:rsidRDefault="00875675" w:rsidP="00B2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(25</w:t>
            </w:r>
            <w:r w:rsidR="00C804AD" w:rsidRPr="00B87CE9">
              <w:rPr>
                <w:rFonts w:ascii="Times New Roman" w:hAnsi="Times New Roman" w:cs="Times New Roman"/>
                <w:sz w:val="22"/>
                <w:szCs w:val="22"/>
                <w:lang w:val="en-GB" w:bidi="ar-SA"/>
              </w:rPr>
              <w:t>5</w:t>
            </w:r>
            <w:r w:rsidRPr="00B87CE9">
              <w:rPr>
                <w:rFonts w:ascii="Times New Roman" w:hAnsi="Times New Roman" w:cs="Times New Roman"/>
                <w:sz w:val="22"/>
                <w:szCs w:val="22"/>
                <w:lang w:val="en-GB" w:bidi="ar-SA"/>
              </w:rPr>
              <w:t>,</w:t>
            </w:r>
            <w:r w:rsidR="00C804AD" w:rsidRPr="00B87CE9">
              <w:rPr>
                <w:rFonts w:ascii="Times New Roman" w:hAnsi="Times New Roman" w:cs="Times New Roman"/>
                <w:sz w:val="22"/>
                <w:szCs w:val="22"/>
                <w:lang w:val="en-GB" w:bidi="ar-SA"/>
              </w:rPr>
              <w:t>980</w:t>
            </w:r>
            <w:r w:rsidR="007963AF" w:rsidRPr="00B87CE9">
              <w:rPr>
                <w:rFonts w:ascii="Times New Roman" w:hAnsi="Times New Roman" w:cs="Times New Roman"/>
                <w:sz w:val="22"/>
                <w:szCs w:val="22"/>
                <w:lang w:val="en-GB" w:bidi="ar-SA"/>
              </w:rPr>
              <w:t>)</w:t>
            </w:r>
          </w:p>
        </w:tc>
      </w:tr>
      <w:tr w:rsidR="00F73C7B" w:rsidRPr="00B87CE9" w14:paraId="6C0438E0" w14:textId="77777777" w:rsidTr="007A79FA">
        <w:trPr>
          <w:cantSplit/>
        </w:trPr>
        <w:tc>
          <w:tcPr>
            <w:tcW w:w="3600" w:type="dxa"/>
          </w:tcPr>
          <w:p w14:paraId="5B68F85F" w14:textId="0C38E57F" w:rsidR="00F73C7B" w:rsidRPr="00B87CE9" w:rsidRDefault="00F73C7B" w:rsidP="00F73C7B">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Other changes - leases</w:t>
            </w:r>
          </w:p>
        </w:tc>
        <w:tc>
          <w:tcPr>
            <w:tcW w:w="1260" w:type="dxa"/>
            <w:tcBorders>
              <w:bottom w:val="single" w:sz="4" w:space="0" w:color="auto"/>
            </w:tcBorders>
          </w:tcPr>
          <w:p w14:paraId="650D30F9" w14:textId="3665EE58" w:rsidR="00F73C7B" w:rsidRPr="00B87CE9" w:rsidRDefault="00A54E0B" w:rsidP="00E5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w:t>
            </w:r>
          </w:p>
        </w:tc>
        <w:tc>
          <w:tcPr>
            <w:tcW w:w="180" w:type="dxa"/>
          </w:tcPr>
          <w:p w14:paraId="461C9FD7"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 w:val="left" w:pos="1552"/>
              </w:tabs>
              <w:ind w:left="-79" w:right="-79"/>
              <w:jc w:val="center"/>
              <w:rPr>
                <w:rFonts w:ascii="Times New Roman" w:hAnsi="Times New Roman" w:cs="Times New Roman"/>
                <w:sz w:val="22"/>
                <w:szCs w:val="22"/>
                <w:lang w:val="en-GB" w:bidi="ar-SA"/>
              </w:rPr>
            </w:pPr>
          </w:p>
        </w:tc>
        <w:tc>
          <w:tcPr>
            <w:tcW w:w="1260" w:type="dxa"/>
            <w:vAlign w:val="bottom"/>
          </w:tcPr>
          <w:p w14:paraId="532CDDB6" w14:textId="4C3D5BC8" w:rsidR="00F73C7B" w:rsidRPr="00B87CE9" w:rsidRDefault="00BF77EB" w:rsidP="00182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       </w:t>
            </w:r>
            <w:r w:rsidR="00A54E0B" w:rsidRPr="00B87CE9">
              <w:rPr>
                <w:rFonts w:ascii="Times New Roman" w:hAnsi="Times New Roman" w:cs="Times New Roman"/>
                <w:sz w:val="22"/>
                <w:szCs w:val="22"/>
                <w:lang w:val="en-GB" w:bidi="ar-SA"/>
              </w:rPr>
              <w:t>-</w:t>
            </w:r>
          </w:p>
        </w:tc>
        <w:tc>
          <w:tcPr>
            <w:tcW w:w="180" w:type="dxa"/>
            <w:vAlign w:val="bottom"/>
          </w:tcPr>
          <w:p w14:paraId="7B426A74"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jc w:val="center"/>
              <w:rPr>
                <w:rFonts w:ascii="Times New Roman" w:hAnsi="Times New Roman" w:cs="Times New Roman"/>
                <w:sz w:val="22"/>
                <w:szCs w:val="22"/>
                <w:lang w:val="en-GB" w:bidi="ar-SA"/>
              </w:rPr>
            </w:pPr>
          </w:p>
        </w:tc>
        <w:tc>
          <w:tcPr>
            <w:tcW w:w="1530" w:type="dxa"/>
            <w:vAlign w:val="bottom"/>
          </w:tcPr>
          <w:p w14:paraId="3DFACE17" w14:textId="4B7FAC92" w:rsidR="00F73C7B" w:rsidRPr="00B87CE9" w:rsidRDefault="00321262" w:rsidP="00C8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66</w:t>
            </w:r>
            <w:r w:rsidR="00C804AD" w:rsidRPr="00B87CE9">
              <w:rPr>
                <w:rFonts w:ascii="Times New Roman" w:hAnsi="Times New Roman" w:cs="Times New Roman"/>
                <w:sz w:val="22"/>
                <w:szCs w:val="22"/>
                <w:lang w:val="en-GB" w:bidi="ar-SA"/>
              </w:rPr>
              <w:t>,149</w:t>
            </w:r>
          </w:p>
        </w:tc>
        <w:tc>
          <w:tcPr>
            <w:tcW w:w="178" w:type="dxa"/>
            <w:vAlign w:val="bottom"/>
          </w:tcPr>
          <w:p w14:paraId="59C11C33"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jc w:val="center"/>
              <w:rPr>
                <w:rFonts w:ascii="Times New Roman" w:hAnsi="Times New Roman" w:cs="Times New Roman"/>
                <w:sz w:val="22"/>
                <w:szCs w:val="22"/>
                <w:lang w:val="en-GB" w:bidi="ar-SA"/>
              </w:rPr>
            </w:pPr>
          </w:p>
        </w:tc>
        <w:tc>
          <w:tcPr>
            <w:tcW w:w="1263" w:type="dxa"/>
            <w:vAlign w:val="bottom"/>
          </w:tcPr>
          <w:p w14:paraId="6063B42E" w14:textId="07C47772" w:rsidR="00F73C7B" w:rsidRPr="00B87CE9" w:rsidRDefault="00C804AD" w:rsidP="00783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66,149</w:t>
            </w:r>
          </w:p>
        </w:tc>
      </w:tr>
      <w:tr w:rsidR="00F73C7B" w:rsidRPr="00B87CE9" w14:paraId="4C7BFA9F" w14:textId="77777777" w:rsidTr="007A79FA">
        <w:trPr>
          <w:cantSplit/>
        </w:trPr>
        <w:tc>
          <w:tcPr>
            <w:tcW w:w="3600" w:type="dxa"/>
          </w:tcPr>
          <w:p w14:paraId="7906E65A" w14:textId="77777777" w:rsidR="00F73C7B" w:rsidRPr="00B87CE9" w:rsidRDefault="0045162F" w:rsidP="00F73C7B">
            <w:pPr>
              <w:shd w:val="clear" w:color="auto" w:fill="FFFFFF"/>
              <w:ind w:left="180" w:right="-79" w:hanging="180"/>
              <w:rPr>
                <w:rFonts w:ascii="Times New Roman" w:hAnsi="Times New Roman" w:cs="Times New Roman"/>
                <w:b/>
                <w:bCs/>
                <w:sz w:val="22"/>
                <w:szCs w:val="22"/>
              </w:rPr>
            </w:pPr>
            <w:r w:rsidRPr="00B87CE9">
              <w:rPr>
                <w:rFonts w:ascii="Times New Roman" w:hAnsi="Times New Roman" w:cs="Times New Roman"/>
                <w:b/>
                <w:bCs/>
                <w:sz w:val="22"/>
                <w:szCs w:val="22"/>
              </w:rPr>
              <w:t>A</w:t>
            </w:r>
            <w:r w:rsidR="001A7639" w:rsidRPr="00B87CE9">
              <w:rPr>
                <w:rFonts w:ascii="Times New Roman" w:hAnsi="Times New Roman" w:cs="Times New Roman"/>
                <w:b/>
                <w:bCs/>
                <w:sz w:val="22"/>
                <w:szCs w:val="22"/>
              </w:rPr>
              <w:t>t 31 Dec</w:t>
            </w:r>
            <w:r w:rsidR="00F73C7B" w:rsidRPr="00B87CE9">
              <w:rPr>
                <w:rFonts w:ascii="Times New Roman" w:hAnsi="Times New Roman" w:cs="Times New Roman"/>
                <w:b/>
                <w:bCs/>
                <w:sz w:val="22"/>
                <w:szCs w:val="22"/>
              </w:rPr>
              <w:t>ember</w:t>
            </w:r>
          </w:p>
        </w:tc>
        <w:tc>
          <w:tcPr>
            <w:tcW w:w="1260" w:type="dxa"/>
            <w:tcBorders>
              <w:top w:val="single" w:sz="4" w:space="0" w:color="auto"/>
              <w:bottom w:val="double" w:sz="4" w:space="0" w:color="auto"/>
            </w:tcBorders>
          </w:tcPr>
          <w:p w14:paraId="18C00A00" w14:textId="5E7BD714" w:rsidR="00F73C7B" w:rsidRPr="00B87CE9" w:rsidRDefault="005D5EDA" w:rsidP="00E5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b/>
                <w:bCs/>
                <w:sz w:val="22"/>
                <w:szCs w:val="28"/>
              </w:rPr>
            </w:pPr>
            <w:r w:rsidRPr="00B87CE9">
              <w:rPr>
                <w:rFonts w:ascii="Times New Roman" w:hAnsi="Times New Roman"/>
                <w:b/>
                <w:bCs/>
                <w:sz w:val="22"/>
                <w:szCs w:val="28"/>
              </w:rPr>
              <w:t>17,000</w:t>
            </w:r>
          </w:p>
        </w:tc>
        <w:tc>
          <w:tcPr>
            <w:tcW w:w="180" w:type="dxa"/>
          </w:tcPr>
          <w:p w14:paraId="1A4C6CDB"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jc w:val="center"/>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00F8D2A6" w14:textId="0B4DBB99" w:rsidR="00F73C7B" w:rsidRPr="00B87CE9" w:rsidRDefault="0008231C" w:rsidP="007E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79"/>
              <w:jc w:val="center"/>
              <w:rPr>
                <w:rFonts w:ascii="Times New Roman" w:hAnsi="Times New Roman" w:cstheme="minorBidi"/>
                <w:b/>
                <w:bCs/>
                <w:sz w:val="22"/>
                <w:szCs w:val="28"/>
              </w:rPr>
            </w:pPr>
            <w:r w:rsidRPr="00B87CE9">
              <w:rPr>
                <w:rFonts w:ascii="Times New Roman" w:hAnsi="Times New Roman" w:cstheme="minorBidi"/>
                <w:b/>
                <w:bCs/>
                <w:sz w:val="22"/>
                <w:szCs w:val="28"/>
              </w:rPr>
              <w:t>257,</w:t>
            </w:r>
            <w:r w:rsidR="00430CF4" w:rsidRPr="00B87CE9">
              <w:rPr>
                <w:rFonts w:ascii="Times New Roman" w:hAnsi="Times New Roman" w:cstheme="minorBidi"/>
                <w:b/>
                <w:bCs/>
                <w:sz w:val="22"/>
                <w:szCs w:val="28"/>
              </w:rPr>
              <w:t>700</w:t>
            </w:r>
          </w:p>
        </w:tc>
        <w:tc>
          <w:tcPr>
            <w:tcW w:w="180" w:type="dxa"/>
            <w:vAlign w:val="bottom"/>
          </w:tcPr>
          <w:p w14:paraId="64B5C98C"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jc w:val="center"/>
              <w:rPr>
                <w:rFonts w:ascii="Times New Roman" w:hAnsi="Times New Roman" w:cs="Times New Roman"/>
                <w:b/>
                <w:bCs/>
                <w:sz w:val="22"/>
                <w:szCs w:val="22"/>
                <w:lang w:val="en-GB" w:bidi="ar-SA"/>
              </w:rPr>
            </w:pPr>
          </w:p>
        </w:tc>
        <w:tc>
          <w:tcPr>
            <w:tcW w:w="1530" w:type="dxa"/>
            <w:tcBorders>
              <w:top w:val="single" w:sz="4" w:space="0" w:color="auto"/>
              <w:bottom w:val="double" w:sz="4" w:space="0" w:color="auto"/>
            </w:tcBorders>
            <w:vAlign w:val="bottom"/>
          </w:tcPr>
          <w:p w14:paraId="2D01F640" w14:textId="1321B2B7" w:rsidR="00F73C7B" w:rsidRPr="00B87CE9" w:rsidRDefault="00430CF4" w:rsidP="00B20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heme="minorBidi"/>
                <w:b/>
                <w:bCs/>
                <w:sz w:val="22"/>
                <w:szCs w:val="28"/>
              </w:rPr>
            </w:pPr>
            <w:r w:rsidRPr="00B87CE9">
              <w:rPr>
                <w:rFonts w:ascii="Times New Roman" w:hAnsi="Times New Roman" w:cs="Times New Roman"/>
                <w:b/>
                <w:bCs/>
                <w:sz w:val="22"/>
                <w:szCs w:val="22"/>
                <w:lang w:val="en-GB" w:bidi="ar-SA"/>
              </w:rPr>
              <w:t>166</w:t>
            </w:r>
            <w:r w:rsidR="005D01C2" w:rsidRPr="00B87CE9">
              <w:rPr>
                <w:rFonts w:ascii="Times New Roman" w:hAnsi="Times New Roman" w:cstheme="minorBidi"/>
                <w:b/>
                <w:bCs/>
                <w:sz w:val="22"/>
                <w:szCs w:val="28"/>
              </w:rPr>
              <w:t>,627</w:t>
            </w:r>
          </w:p>
        </w:tc>
        <w:tc>
          <w:tcPr>
            <w:tcW w:w="178" w:type="dxa"/>
            <w:vAlign w:val="bottom"/>
          </w:tcPr>
          <w:p w14:paraId="3F50B3E4" w14:textId="77777777" w:rsidR="00F73C7B" w:rsidRPr="00B87CE9" w:rsidRDefault="00F73C7B" w:rsidP="00B20C8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jc w:val="center"/>
              <w:rPr>
                <w:rFonts w:ascii="Times New Roman" w:hAnsi="Times New Roman" w:cs="Times New Roman"/>
                <w:b/>
                <w:bCs/>
                <w:sz w:val="22"/>
                <w:szCs w:val="22"/>
                <w:lang w:val="en-GB" w:bidi="ar-SA"/>
              </w:rPr>
            </w:pPr>
          </w:p>
        </w:tc>
        <w:tc>
          <w:tcPr>
            <w:tcW w:w="1263" w:type="dxa"/>
            <w:tcBorders>
              <w:top w:val="single" w:sz="4" w:space="0" w:color="auto"/>
              <w:bottom w:val="double" w:sz="4" w:space="0" w:color="auto"/>
            </w:tcBorders>
            <w:vAlign w:val="bottom"/>
          </w:tcPr>
          <w:p w14:paraId="161205FA" w14:textId="3345B862" w:rsidR="00F73C7B" w:rsidRPr="00B87CE9" w:rsidRDefault="00182436" w:rsidP="00783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jc w:val="center"/>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441,327</w:t>
            </w:r>
          </w:p>
        </w:tc>
      </w:tr>
      <w:tr w:rsidR="00F73C7B" w:rsidRPr="00B87CE9" w14:paraId="1266F882" w14:textId="77777777" w:rsidTr="007A79FA">
        <w:trPr>
          <w:cantSplit/>
        </w:trPr>
        <w:tc>
          <w:tcPr>
            <w:tcW w:w="3600" w:type="dxa"/>
          </w:tcPr>
          <w:p w14:paraId="4B4A8572" w14:textId="77777777" w:rsidR="00F73C7B" w:rsidRPr="00B87CE9" w:rsidRDefault="00F73C7B" w:rsidP="00F73C7B">
            <w:pPr>
              <w:shd w:val="clear" w:color="auto" w:fill="FFFFFF"/>
              <w:ind w:left="180" w:right="-79" w:hanging="180"/>
              <w:rPr>
                <w:rFonts w:ascii="Times New Roman" w:hAnsi="Times New Roman" w:cs="Times New Roman"/>
                <w:b/>
                <w:bCs/>
                <w:sz w:val="22"/>
                <w:szCs w:val="22"/>
              </w:rPr>
            </w:pPr>
          </w:p>
        </w:tc>
        <w:tc>
          <w:tcPr>
            <w:tcW w:w="1260" w:type="dxa"/>
            <w:tcBorders>
              <w:top w:val="double" w:sz="4" w:space="0" w:color="auto"/>
            </w:tcBorders>
          </w:tcPr>
          <w:p w14:paraId="04EE3E89" w14:textId="77777777" w:rsidR="00F73C7B" w:rsidRPr="00B87CE9"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80" w:type="dxa"/>
          </w:tcPr>
          <w:p w14:paraId="42E1B242" w14:textId="77777777" w:rsidR="00F73C7B" w:rsidRPr="00B87CE9"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6780796C" w14:textId="77777777" w:rsidR="00F73C7B" w:rsidRPr="00B87CE9"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80" w:type="dxa"/>
            <w:vAlign w:val="bottom"/>
          </w:tcPr>
          <w:p w14:paraId="46BF1035" w14:textId="77777777" w:rsidR="00F73C7B" w:rsidRPr="00B87CE9"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530" w:type="dxa"/>
            <w:tcBorders>
              <w:top w:val="double" w:sz="4" w:space="0" w:color="auto"/>
            </w:tcBorders>
            <w:vAlign w:val="bottom"/>
          </w:tcPr>
          <w:p w14:paraId="2ADD9147" w14:textId="77777777" w:rsidR="00F73C7B" w:rsidRPr="00B87CE9"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79" w:right="-79"/>
              <w:rPr>
                <w:rFonts w:ascii="Times New Roman" w:hAnsi="Times New Roman" w:cs="Times New Roman"/>
                <w:b/>
                <w:bCs/>
                <w:sz w:val="22"/>
                <w:szCs w:val="22"/>
                <w:lang w:val="en-GB" w:bidi="ar-SA"/>
              </w:rPr>
            </w:pPr>
          </w:p>
        </w:tc>
        <w:tc>
          <w:tcPr>
            <w:tcW w:w="178" w:type="dxa"/>
            <w:vAlign w:val="bottom"/>
          </w:tcPr>
          <w:p w14:paraId="111B2A56" w14:textId="77777777" w:rsidR="00F73C7B" w:rsidRPr="00B87CE9"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3" w:type="dxa"/>
            <w:tcBorders>
              <w:top w:val="double" w:sz="4" w:space="0" w:color="auto"/>
            </w:tcBorders>
            <w:vAlign w:val="bottom"/>
          </w:tcPr>
          <w:p w14:paraId="5A33DB0A" w14:textId="77777777" w:rsidR="00F73C7B" w:rsidRPr="00B87CE9"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79"/>
              <w:rPr>
                <w:rFonts w:ascii="Times New Roman" w:hAnsi="Times New Roman" w:cs="Times New Roman"/>
                <w:b/>
                <w:bCs/>
                <w:sz w:val="22"/>
                <w:szCs w:val="22"/>
                <w:lang w:val="en-GB" w:bidi="ar-SA"/>
              </w:rPr>
            </w:pPr>
          </w:p>
        </w:tc>
      </w:tr>
      <w:tr w:rsidR="00AF7882" w:rsidRPr="00B87CE9" w14:paraId="07159D93" w14:textId="77777777" w:rsidTr="007A79FA">
        <w:trPr>
          <w:cantSplit/>
        </w:trPr>
        <w:tc>
          <w:tcPr>
            <w:tcW w:w="3600" w:type="dxa"/>
          </w:tcPr>
          <w:p w14:paraId="13585FF5" w14:textId="25917A19" w:rsidR="00AF7882" w:rsidRPr="00B87CE9" w:rsidRDefault="00AF7882" w:rsidP="00AF7882">
            <w:pPr>
              <w:shd w:val="clear" w:color="auto" w:fill="FFFFFF"/>
              <w:ind w:left="180" w:right="-79"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2019</w:t>
            </w:r>
          </w:p>
        </w:tc>
        <w:tc>
          <w:tcPr>
            <w:tcW w:w="1260" w:type="dxa"/>
          </w:tcPr>
          <w:p w14:paraId="4065ED7B"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p>
        </w:tc>
        <w:tc>
          <w:tcPr>
            <w:tcW w:w="180" w:type="dxa"/>
          </w:tcPr>
          <w:p w14:paraId="2154595C"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3BF4D173"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3A13F701"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530" w:type="dxa"/>
            <w:vAlign w:val="bottom"/>
          </w:tcPr>
          <w:p w14:paraId="2AF7AD1E"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78" w:type="dxa"/>
            <w:vAlign w:val="bottom"/>
          </w:tcPr>
          <w:p w14:paraId="7AB923DF"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3" w:type="dxa"/>
            <w:vAlign w:val="bottom"/>
          </w:tcPr>
          <w:p w14:paraId="2BA22942"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r>
      <w:tr w:rsidR="00AF7882" w:rsidRPr="00B87CE9" w14:paraId="599FBAB0" w14:textId="77777777" w:rsidTr="007A79FA">
        <w:trPr>
          <w:cantSplit/>
        </w:trPr>
        <w:tc>
          <w:tcPr>
            <w:tcW w:w="3600" w:type="dxa"/>
          </w:tcPr>
          <w:p w14:paraId="634AC6A6" w14:textId="4F29DE69" w:rsidR="00AF7882" w:rsidRPr="00B87CE9" w:rsidRDefault="00AF7882" w:rsidP="00AF7882">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At 1 January</w:t>
            </w:r>
          </w:p>
        </w:tc>
        <w:tc>
          <w:tcPr>
            <w:tcW w:w="1260" w:type="dxa"/>
          </w:tcPr>
          <w:p w14:paraId="46B3BBA0" w14:textId="281EDE16" w:rsidR="00AF7882" w:rsidRPr="00B87CE9" w:rsidRDefault="00456728" w:rsidP="00E5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left" w:pos="996"/>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     </w:t>
            </w:r>
            <w:r w:rsidR="00AF7882" w:rsidRPr="00B87CE9">
              <w:rPr>
                <w:rFonts w:ascii="Times New Roman" w:hAnsi="Times New Roman" w:cs="Times New Roman"/>
                <w:sz w:val="22"/>
                <w:szCs w:val="22"/>
                <w:lang w:val="en-GB" w:bidi="ar-SA"/>
              </w:rPr>
              <w:t>200,000</w:t>
            </w:r>
          </w:p>
        </w:tc>
        <w:tc>
          <w:tcPr>
            <w:tcW w:w="180" w:type="dxa"/>
          </w:tcPr>
          <w:p w14:paraId="7831C37C"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28256E80" w14:textId="4DC0CE0C" w:rsidR="00AF7882" w:rsidRPr="00B87CE9" w:rsidRDefault="00AF7882" w:rsidP="007E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446,500</w:t>
            </w:r>
          </w:p>
        </w:tc>
        <w:tc>
          <w:tcPr>
            <w:tcW w:w="180" w:type="dxa"/>
            <w:vAlign w:val="bottom"/>
          </w:tcPr>
          <w:p w14:paraId="3F0CE11E"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530" w:type="dxa"/>
            <w:vAlign w:val="bottom"/>
          </w:tcPr>
          <w:p w14:paraId="6C2513B6" w14:textId="339C3587" w:rsidR="00AF7882" w:rsidRPr="00B87CE9" w:rsidRDefault="00AF7882" w:rsidP="004B7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191,249</w:t>
            </w:r>
          </w:p>
        </w:tc>
        <w:tc>
          <w:tcPr>
            <w:tcW w:w="178" w:type="dxa"/>
            <w:vAlign w:val="bottom"/>
          </w:tcPr>
          <w:p w14:paraId="657228D2"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3" w:type="dxa"/>
            <w:vAlign w:val="bottom"/>
          </w:tcPr>
          <w:p w14:paraId="6794FC4B" w14:textId="3FD83478"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837,749</w:t>
            </w:r>
          </w:p>
        </w:tc>
      </w:tr>
      <w:tr w:rsidR="00AF7882" w:rsidRPr="00B87CE9" w14:paraId="11CCA02D" w14:textId="77777777" w:rsidTr="007A79FA">
        <w:trPr>
          <w:cantSplit/>
        </w:trPr>
        <w:tc>
          <w:tcPr>
            <w:tcW w:w="3600" w:type="dxa"/>
          </w:tcPr>
          <w:p w14:paraId="5FC9CBED" w14:textId="11FD010E" w:rsidR="00AF7882" w:rsidRPr="00B87CE9" w:rsidRDefault="00AF7882" w:rsidP="00AF7882">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Changes from financing cash flows</w:t>
            </w:r>
          </w:p>
        </w:tc>
        <w:tc>
          <w:tcPr>
            <w:tcW w:w="1260" w:type="dxa"/>
          </w:tcPr>
          <w:p w14:paraId="5BA122B4" w14:textId="5C3B6D66" w:rsidR="00AF7882" w:rsidRPr="00B87CE9" w:rsidRDefault="00223F58" w:rsidP="00D60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bidi="ar-SA"/>
              </w:rPr>
              <w:t xml:space="preserve">   </w:t>
            </w:r>
            <w:r w:rsidR="00AF7882" w:rsidRPr="00B87CE9">
              <w:rPr>
                <w:rFonts w:ascii="Times New Roman" w:hAnsi="Times New Roman" w:cs="Times New Roman"/>
                <w:sz w:val="22"/>
                <w:szCs w:val="22"/>
                <w:lang w:bidi="ar-SA"/>
              </w:rPr>
              <w:t>(90,000)</w:t>
            </w:r>
          </w:p>
        </w:tc>
        <w:tc>
          <w:tcPr>
            <w:tcW w:w="180" w:type="dxa"/>
          </w:tcPr>
          <w:p w14:paraId="4FBD4AE7"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bidi="ar-SA"/>
              </w:rPr>
            </w:pPr>
          </w:p>
        </w:tc>
        <w:tc>
          <w:tcPr>
            <w:tcW w:w="1260" w:type="dxa"/>
            <w:vAlign w:val="bottom"/>
          </w:tcPr>
          <w:p w14:paraId="2BEF4EE5" w14:textId="2E27882B"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(91,140)</w:t>
            </w:r>
          </w:p>
        </w:tc>
        <w:tc>
          <w:tcPr>
            <w:tcW w:w="180" w:type="dxa"/>
            <w:vAlign w:val="bottom"/>
          </w:tcPr>
          <w:p w14:paraId="16B26BE7"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530" w:type="dxa"/>
            <w:vAlign w:val="bottom"/>
          </w:tcPr>
          <w:p w14:paraId="55E2460C" w14:textId="2BB6DCC1" w:rsidR="00AF7882" w:rsidRPr="00B87CE9" w:rsidRDefault="00456728" w:rsidP="00456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 w:val="left" w:pos="1207"/>
              </w:tabs>
              <w:ind w:right="-79" w:firstLine="462"/>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  </w:t>
            </w:r>
            <w:r w:rsidR="00AF7882" w:rsidRPr="00B87CE9">
              <w:rPr>
                <w:rFonts w:ascii="Times New Roman" w:hAnsi="Times New Roman" w:cs="Times New Roman"/>
                <w:sz w:val="22"/>
                <w:szCs w:val="22"/>
                <w:lang w:val="en-GB" w:bidi="ar-SA"/>
              </w:rPr>
              <w:t>(62,412)</w:t>
            </w:r>
          </w:p>
        </w:tc>
        <w:tc>
          <w:tcPr>
            <w:tcW w:w="178" w:type="dxa"/>
            <w:vAlign w:val="bottom"/>
          </w:tcPr>
          <w:p w14:paraId="64A61EFC"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3" w:type="dxa"/>
            <w:vAlign w:val="bottom"/>
          </w:tcPr>
          <w:p w14:paraId="53FFA793" w14:textId="6C423772"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(243,552)</w:t>
            </w:r>
          </w:p>
        </w:tc>
      </w:tr>
      <w:tr w:rsidR="00AF7882" w:rsidRPr="00B87CE9" w14:paraId="12E4D591" w14:textId="77777777" w:rsidTr="007A79FA">
        <w:trPr>
          <w:cantSplit/>
        </w:trPr>
        <w:tc>
          <w:tcPr>
            <w:tcW w:w="3600" w:type="dxa"/>
          </w:tcPr>
          <w:p w14:paraId="722995CB" w14:textId="56F95875" w:rsidR="00AF7882" w:rsidRPr="00B87CE9" w:rsidRDefault="00AF7882" w:rsidP="00AF7882">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Other changes - finance leases</w:t>
            </w:r>
          </w:p>
        </w:tc>
        <w:tc>
          <w:tcPr>
            <w:tcW w:w="1260" w:type="dxa"/>
            <w:tcBorders>
              <w:bottom w:val="single" w:sz="4" w:space="0" w:color="auto"/>
            </w:tcBorders>
          </w:tcPr>
          <w:p w14:paraId="40647678" w14:textId="7EE0D9F9"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w:t>
            </w:r>
          </w:p>
        </w:tc>
        <w:tc>
          <w:tcPr>
            <w:tcW w:w="180" w:type="dxa"/>
          </w:tcPr>
          <w:p w14:paraId="6921BED2"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 w:val="left" w:pos="1552"/>
              </w:tabs>
              <w:ind w:left="-79" w:right="-79"/>
              <w:jc w:val="center"/>
              <w:rPr>
                <w:rFonts w:ascii="Times New Roman" w:hAnsi="Times New Roman" w:cs="Times New Roman"/>
                <w:sz w:val="22"/>
                <w:szCs w:val="22"/>
                <w:lang w:val="en-GB" w:bidi="ar-SA"/>
              </w:rPr>
            </w:pPr>
          </w:p>
        </w:tc>
        <w:tc>
          <w:tcPr>
            <w:tcW w:w="1260" w:type="dxa"/>
            <w:tcBorders>
              <w:bottom w:val="single" w:sz="4" w:space="0" w:color="auto"/>
            </w:tcBorders>
            <w:vAlign w:val="bottom"/>
          </w:tcPr>
          <w:p w14:paraId="4EA26757" w14:textId="7B7F6561"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w:t>
            </w:r>
          </w:p>
        </w:tc>
        <w:tc>
          <w:tcPr>
            <w:tcW w:w="180" w:type="dxa"/>
            <w:vAlign w:val="bottom"/>
          </w:tcPr>
          <w:p w14:paraId="47634168"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530" w:type="dxa"/>
            <w:tcBorders>
              <w:bottom w:val="single" w:sz="4" w:space="0" w:color="auto"/>
            </w:tcBorders>
            <w:vAlign w:val="bottom"/>
          </w:tcPr>
          <w:p w14:paraId="45D11397" w14:textId="6ACC6A35" w:rsidR="00AF7882" w:rsidRPr="00B87CE9" w:rsidRDefault="00AF7882" w:rsidP="004B7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36,961</w:t>
            </w:r>
          </w:p>
        </w:tc>
        <w:tc>
          <w:tcPr>
            <w:tcW w:w="178" w:type="dxa"/>
            <w:vAlign w:val="bottom"/>
          </w:tcPr>
          <w:p w14:paraId="00E95569"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3" w:type="dxa"/>
            <w:tcBorders>
              <w:bottom w:val="single" w:sz="4" w:space="0" w:color="auto"/>
            </w:tcBorders>
            <w:vAlign w:val="bottom"/>
          </w:tcPr>
          <w:p w14:paraId="127E508C" w14:textId="63647952" w:rsidR="00AF7882" w:rsidRPr="00B87CE9" w:rsidRDefault="00AF7882" w:rsidP="00783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36,961</w:t>
            </w:r>
          </w:p>
        </w:tc>
      </w:tr>
      <w:tr w:rsidR="00AF7882" w:rsidRPr="00B87CE9" w14:paraId="0D80F140" w14:textId="77777777" w:rsidTr="007A79FA">
        <w:trPr>
          <w:cantSplit/>
        </w:trPr>
        <w:tc>
          <w:tcPr>
            <w:tcW w:w="3600" w:type="dxa"/>
          </w:tcPr>
          <w:p w14:paraId="6FE1DE52" w14:textId="31AA10DF" w:rsidR="00AF7882" w:rsidRPr="00B87CE9" w:rsidRDefault="00AF7882" w:rsidP="00AF7882">
            <w:pPr>
              <w:shd w:val="clear" w:color="auto" w:fill="FFFFFF"/>
              <w:ind w:left="180" w:right="-79" w:hanging="180"/>
              <w:rPr>
                <w:rFonts w:ascii="Times New Roman" w:hAnsi="Times New Roman" w:cs="Times New Roman"/>
                <w:b/>
                <w:bCs/>
                <w:sz w:val="22"/>
                <w:szCs w:val="22"/>
              </w:rPr>
            </w:pPr>
            <w:r w:rsidRPr="00B87CE9">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tcPr>
          <w:p w14:paraId="471AF2A7" w14:textId="51F84892" w:rsidR="00AF7882" w:rsidRPr="00B87CE9" w:rsidRDefault="00AF7882" w:rsidP="00E5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110,000</w:t>
            </w:r>
          </w:p>
        </w:tc>
        <w:tc>
          <w:tcPr>
            <w:tcW w:w="180" w:type="dxa"/>
          </w:tcPr>
          <w:p w14:paraId="6FDBC077"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5C73803A" w14:textId="7F4FC59B"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355,360</w:t>
            </w:r>
          </w:p>
        </w:tc>
        <w:tc>
          <w:tcPr>
            <w:tcW w:w="180" w:type="dxa"/>
            <w:vAlign w:val="bottom"/>
          </w:tcPr>
          <w:p w14:paraId="560B1998"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530" w:type="dxa"/>
            <w:tcBorders>
              <w:top w:val="single" w:sz="4" w:space="0" w:color="auto"/>
              <w:bottom w:val="double" w:sz="4" w:space="0" w:color="auto"/>
            </w:tcBorders>
            <w:vAlign w:val="bottom"/>
          </w:tcPr>
          <w:p w14:paraId="02E1C4F9" w14:textId="2BE71E8D" w:rsidR="00AF7882" w:rsidRPr="00B87CE9" w:rsidRDefault="00AF7882" w:rsidP="007A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jc w:val="thaiDistribute"/>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165,798</w:t>
            </w:r>
          </w:p>
        </w:tc>
        <w:tc>
          <w:tcPr>
            <w:tcW w:w="178" w:type="dxa"/>
            <w:vAlign w:val="bottom"/>
          </w:tcPr>
          <w:p w14:paraId="2A4E3563" w14:textId="77777777" w:rsidR="00AF7882" w:rsidRPr="00B87CE9" w:rsidRDefault="00AF7882" w:rsidP="00AF788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3" w:type="dxa"/>
            <w:tcBorders>
              <w:top w:val="single" w:sz="4" w:space="0" w:color="auto"/>
              <w:bottom w:val="double" w:sz="4" w:space="0" w:color="auto"/>
            </w:tcBorders>
            <w:vAlign w:val="bottom"/>
          </w:tcPr>
          <w:p w14:paraId="1562E1E6" w14:textId="78A2C9E5" w:rsidR="00AF7882" w:rsidRPr="00B87CE9" w:rsidRDefault="00AF7882" w:rsidP="007A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631,158</w:t>
            </w:r>
          </w:p>
        </w:tc>
      </w:tr>
    </w:tbl>
    <w:p w14:paraId="1E051994" w14:textId="77777777" w:rsidR="00D938A3" w:rsidRPr="00B87CE9" w:rsidRDefault="0042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87CE9">
        <w:rPr>
          <w:rFonts w:ascii="Times New Roman" w:hAnsi="Times New Roman" w:cs="Times New Roman"/>
          <w:sz w:val="22"/>
          <w:szCs w:val="22"/>
        </w:rPr>
        <w:br/>
      </w:r>
      <w:r w:rsidRPr="00B87CE9">
        <w:rPr>
          <w:rFonts w:ascii="Times New Roman" w:hAnsi="Times New Roman" w:cs="Times New Roman"/>
          <w:sz w:val="22"/>
          <w:szCs w:val="22"/>
        </w:rPr>
        <w:br/>
      </w:r>
      <w:r w:rsidRPr="00B87CE9">
        <w:rPr>
          <w:rFonts w:ascii="Times New Roman" w:hAnsi="Times New Roman" w:cs="Times New Roman"/>
          <w:sz w:val="22"/>
          <w:szCs w:val="22"/>
        </w:rPr>
        <w:br/>
      </w:r>
      <w:r w:rsidRPr="00B87CE9">
        <w:rPr>
          <w:rFonts w:ascii="Times New Roman" w:hAnsi="Times New Roman" w:cs="Times New Roman"/>
          <w:sz w:val="22"/>
          <w:szCs w:val="22"/>
        </w:rPr>
        <w:br/>
      </w:r>
      <w:r w:rsidRPr="00B87CE9">
        <w:rPr>
          <w:rFonts w:ascii="Times New Roman" w:hAnsi="Times New Roman" w:cs="Times New Roman"/>
          <w:sz w:val="22"/>
          <w:szCs w:val="22"/>
        </w:rPr>
        <w:br/>
      </w:r>
      <w:r w:rsidRPr="00B87CE9">
        <w:rPr>
          <w:rFonts w:ascii="Times New Roman" w:hAnsi="Times New Roman" w:cs="Times New Roman"/>
          <w:sz w:val="22"/>
          <w:szCs w:val="22"/>
        </w:rPr>
        <w:br/>
      </w:r>
      <w:r w:rsidRPr="00B87CE9">
        <w:rPr>
          <w:rFonts w:ascii="Times New Roman" w:hAnsi="Times New Roman" w:cs="Times New Roman"/>
          <w:sz w:val="22"/>
          <w:szCs w:val="22"/>
        </w:rPr>
        <w:br/>
      </w:r>
      <w:r w:rsidRPr="00B87CE9">
        <w:rPr>
          <w:rFonts w:ascii="Times New Roman" w:hAnsi="Times New Roman" w:cs="Times New Roman"/>
          <w:sz w:val="22"/>
          <w:szCs w:val="22"/>
        </w:rPr>
        <w:br/>
      </w:r>
      <w:r w:rsidRPr="00B87CE9">
        <w:rPr>
          <w:rFonts w:ascii="Times New Roman" w:hAnsi="Times New Roman" w:cs="Times New Roman"/>
          <w:sz w:val="22"/>
          <w:szCs w:val="22"/>
        </w:rPr>
        <w:br/>
      </w:r>
      <w:r w:rsidRPr="00B87CE9">
        <w:rPr>
          <w:rFonts w:ascii="Times New Roman" w:hAnsi="Times New Roman" w:cs="Times New Roman"/>
          <w:sz w:val="22"/>
          <w:szCs w:val="22"/>
        </w:rPr>
        <w:br/>
      </w:r>
    </w:p>
    <w:p w14:paraId="033A8CB3" w14:textId="4566A6AF" w:rsidR="00EC62A0" w:rsidRPr="00B87CE9" w:rsidRDefault="00427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87CE9">
        <w:rPr>
          <w:rFonts w:ascii="Times New Roman" w:hAnsi="Times New Roman" w:cs="Times New Roman"/>
          <w:sz w:val="22"/>
          <w:szCs w:val="22"/>
        </w:rPr>
        <w:br/>
      </w:r>
      <w:r w:rsidR="000B3E7F" w:rsidRPr="00B87CE9">
        <w:rPr>
          <w:rFonts w:ascii="Times New Roman" w:hAnsi="Times New Roman" w:cstheme="minorBidi"/>
          <w:sz w:val="22"/>
          <w:szCs w:val="22"/>
        </w:rPr>
        <w:br/>
      </w:r>
      <w:r w:rsidR="005E77BD" w:rsidRPr="00B87CE9">
        <w:rPr>
          <w:rFonts w:ascii="Times New Roman" w:hAnsi="Times New Roman" w:cstheme="minorBidi"/>
          <w:sz w:val="22"/>
          <w:szCs w:val="22"/>
          <w:cs/>
        </w:rPr>
        <w:br/>
      </w:r>
      <w:r w:rsidRPr="00B87CE9">
        <w:rPr>
          <w:rFonts w:ascii="Times New Roman" w:hAnsi="Times New Roman" w:cs="Times New Roman"/>
          <w:sz w:val="22"/>
          <w:szCs w:val="22"/>
        </w:rPr>
        <w:br/>
      </w:r>
    </w:p>
    <w:tbl>
      <w:tblPr>
        <w:tblW w:w="9180" w:type="dxa"/>
        <w:tblInd w:w="630" w:type="dxa"/>
        <w:tblLayout w:type="fixed"/>
        <w:tblCellMar>
          <w:left w:w="79" w:type="dxa"/>
          <w:right w:w="79" w:type="dxa"/>
        </w:tblCellMar>
        <w:tblLook w:val="0000" w:firstRow="0" w:lastRow="0" w:firstColumn="0" w:lastColumn="0" w:noHBand="0" w:noVBand="0"/>
      </w:tblPr>
      <w:tblGrid>
        <w:gridCol w:w="3330"/>
        <w:gridCol w:w="1260"/>
        <w:gridCol w:w="180"/>
        <w:gridCol w:w="1260"/>
        <w:gridCol w:w="180"/>
        <w:gridCol w:w="1530"/>
        <w:gridCol w:w="180"/>
        <w:gridCol w:w="1260"/>
      </w:tblGrid>
      <w:tr w:rsidR="00F5536A" w:rsidRPr="00B87CE9" w14:paraId="49109B07" w14:textId="77777777" w:rsidTr="009626CD">
        <w:trPr>
          <w:cantSplit/>
          <w:tblHeader/>
        </w:trPr>
        <w:tc>
          <w:tcPr>
            <w:tcW w:w="3330" w:type="dxa"/>
          </w:tcPr>
          <w:p w14:paraId="78346F9D" w14:textId="77777777" w:rsidR="00F5536A" w:rsidRPr="00B87CE9"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5850" w:type="dxa"/>
            <w:gridSpan w:val="7"/>
          </w:tcPr>
          <w:p w14:paraId="0EAAC9E9" w14:textId="77777777" w:rsidR="00F5536A" w:rsidRPr="00B87CE9"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2"/>
                <w:lang w:val="en-GB" w:bidi="ar-SA"/>
              </w:rPr>
            </w:pPr>
            <w:r w:rsidRPr="00B87CE9">
              <w:rPr>
                <w:rFonts w:ascii="Times New Roman" w:hAnsi="Times New Roman" w:cs="Times New Roman"/>
                <w:b/>
                <w:sz w:val="22"/>
                <w:szCs w:val="22"/>
                <w:lang w:val="en-GB" w:bidi="ar-SA"/>
              </w:rPr>
              <w:t>Separate financial statements</w:t>
            </w:r>
          </w:p>
        </w:tc>
      </w:tr>
      <w:tr w:rsidR="00FC6E44" w:rsidRPr="00B87CE9" w14:paraId="1C576318" w14:textId="77777777" w:rsidTr="009626CD">
        <w:trPr>
          <w:cantSplit/>
          <w:tblHeader/>
        </w:trPr>
        <w:tc>
          <w:tcPr>
            <w:tcW w:w="3330" w:type="dxa"/>
          </w:tcPr>
          <w:p w14:paraId="1D183BE7" w14:textId="77777777" w:rsidR="00FC6E44" w:rsidRPr="00B87CE9" w:rsidRDefault="00FC6E44" w:rsidP="00FC6E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260" w:type="dxa"/>
          </w:tcPr>
          <w:p w14:paraId="2209336F" w14:textId="72AF604F" w:rsidR="00E074E8" w:rsidRPr="00B87CE9" w:rsidRDefault="00E074E8" w:rsidP="00E0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Cs/>
                <w:sz w:val="22"/>
                <w:szCs w:val="22"/>
                <w:lang w:val="en-GB" w:bidi="ar-SA"/>
              </w:rPr>
            </w:pPr>
          </w:p>
          <w:p w14:paraId="4D0EA345" w14:textId="77777777" w:rsidR="004B7963" w:rsidRPr="00B87CE9" w:rsidRDefault="004B7963" w:rsidP="00E0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Cs/>
                <w:sz w:val="22"/>
                <w:szCs w:val="22"/>
                <w:lang w:val="en-GB" w:bidi="ar-SA"/>
              </w:rPr>
            </w:pPr>
          </w:p>
          <w:p w14:paraId="45BED706" w14:textId="315842D8" w:rsidR="00FC6E44" w:rsidRPr="00B87CE9" w:rsidRDefault="00FC6E44" w:rsidP="00E0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B87CE9">
              <w:rPr>
                <w:rFonts w:ascii="Times New Roman" w:hAnsi="Times New Roman" w:cs="Times New Roman"/>
                <w:bCs/>
                <w:sz w:val="22"/>
                <w:szCs w:val="22"/>
                <w:lang w:val="en-GB" w:bidi="ar-SA"/>
              </w:rPr>
              <w:t>Short-term loans</w:t>
            </w:r>
          </w:p>
        </w:tc>
        <w:tc>
          <w:tcPr>
            <w:tcW w:w="180" w:type="dxa"/>
          </w:tcPr>
          <w:p w14:paraId="454BCD4F" w14:textId="77777777" w:rsidR="00FC6E44" w:rsidRPr="00B87CE9" w:rsidRDefault="00FC6E44" w:rsidP="00F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260" w:type="dxa"/>
            <w:vAlign w:val="bottom"/>
          </w:tcPr>
          <w:p w14:paraId="08101829" w14:textId="77777777" w:rsidR="00FC6E44" w:rsidRPr="00B87CE9" w:rsidRDefault="00FC6E44" w:rsidP="00F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B87CE9">
              <w:rPr>
                <w:rFonts w:ascii="Times New Roman" w:hAnsi="Times New Roman" w:cs="Times New Roman"/>
                <w:bCs/>
                <w:sz w:val="22"/>
                <w:szCs w:val="22"/>
                <w:lang w:val="en-GB" w:bidi="ar-SA"/>
              </w:rPr>
              <w:t xml:space="preserve">Long-term loans </w:t>
            </w:r>
          </w:p>
        </w:tc>
        <w:tc>
          <w:tcPr>
            <w:tcW w:w="180" w:type="dxa"/>
            <w:vAlign w:val="bottom"/>
          </w:tcPr>
          <w:p w14:paraId="6C7B82CE" w14:textId="77777777" w:rsidR="00FC6E44" w:rsidRPr="00B87CE9" w:rsidRDefault="00FC6E44" w:rsidP="00F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530" w:type="dxa"/>
            <w:vAlign w:val="bottom"/>
          </w:tcPr>
          <w:p w14:paraId="064B59EC" w14:textId="77777777" w:rsidR="00FC6E44" w:rsidRPr="00B87CE9" w:rsidRDefault="00FC6E44" w:rsidP="00B05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val="en-GB" w:bidi="ar-SA"/>
              </w:rPr>
            </w:pPr>
            <w:r w:rsidRPr="00B87CE9">
              <w:rPr>
                <w:rFonts w:ascii="Times New Roman" w:hAnsi="Times New Roman" w:cs="Times New Roman"/>
                <w:bCs/>
                <w:sz w:val="22"/>
                <w:szCs w:val="22"/>
                <w:lang w:val="en-GB" w:bidi="ar-SA"/>
              </w:rPr>
              <w:t>Lease</w:t>
            </w:r>
          </w:p>
          <w:p w14:paraId="13C56850" w14:textId="77777777" w:rsidR="00FC6E44" w:rsidRPr="00B87CE9" w:rsidRDefault="00FC6E44" w:rsidP="00B05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B87CE9">
              <w:rPr>
                <w:rFonts w:ascii="Times New Roman" w:hAnsi="Times New Roman" w:cs="Times New Roman"/>
                <w:bCs/>
                <w:sz w:val="22"/>
                <w:szCs w:val="22"/>
                <w:lang w:val="en-GB" w:bidi="ar-SA"/>
              </w:rPr>
              <w:t>Liabilities</w:t>
            </w:r>
          </w:p>
          <w:p w14:paraId="56872C54" w14:textId="173F73AC" w:rsidR="00FC6E44" w:rsidRPr="00B87CE9" w:rsidRDefault="00FC6E44" w:rsidP="00B05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i/>
                <w:iCs/>
                <w:sz w:val="22"/>
                <w:szCs w:val="22"/>
                <w:lang w:val="en-GB" w:bidi="ar-SA"/>
              </w:rPr>
            </w:pPr>
            <w:r w:rsidRPr="00B87CE9">
              <w:rPr>
                <w:rFonts w:ascii="Times New Roman" w:hAnsi="Times New Roman" w:cs="Times New Roman"/>
                <w:bCs/>
                <w:i/>
                <w:iCs/>
                <w:sz w:val="22"/>
                <w:szCs w:val="22"/>
                <w:lang w:val="en-GB" w:bidi="ar-SA"/>
              </w:rPr>
              <w:t>(2019: Finance lease liabilities)</w:t>
            </w:r>
          </w:p>
        </w:tc>
        <w:tc>
          <w:tcPr>
            <w:tcW w:w="180" w:type="dxa"/>
            <w:vAlign w:val="bottom"/>
          </w:tcPr>
          <w:p w14:paraId="1ABC70A1" w14:textId="77777777" w:rsidR="00FC6E44" w:rsidRPr="00B87CE9" w:rsidRDefault="00FC6E44" w:rsidP="00F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260" w:type="dxa"/>
            <w:vAlign w:val="bottom"/>
          </w:tcPr>
          <w:p w14:paraId="4A39895C" w14:textId="77777777" w:rsidR="00FC6E44" w:rsidRPr="00B87CE9" w:rsidRDefault="00FC6E44" w:rsidP="00F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B87CE9">
              <w:rPr>
                <w:rFonts w:ascii="Times New Roman" w:hAnsi="Times New Roman" w:cs="Times New Roman"/>
                <w:bCs/>
                <w:sz w:val="22"/>
                <w:szCs w:val="22"/>
                <w:lang w:val="en-GB" w:bidi="ar-SA"/>
              </w:rPr>
              <w:t>Total</w:t>
            </w:r>
          </w:p>
        </w:tc>
      </w:tr>
      <w:tr w:rsidR="00FC6E44" w:rsidRPr="00B87CE9" w14:paraId="5CFDFEEB" w14:textId="77777777" w:rsidTr="009626CD">
        <w:trPr>
          <w:cantSplit/>
        </w:trPr>
        <w:tc>
          <w:tcPr>
            <w:tcW w:w="3330" w:type="dxa"/>
          </w:tcPr>
          <w:p w14:paraId="5F814CEF" w14:textId="77777777" w:rsidR="00FC6E44" w:rsidRPr="00B87CE9" w:rsidRDefault="00FC6E44" w:rsidP="00FC6E44">
            <w:pPr>
              <w:shd w:val="clear" w:color="auto" w:fill="FFFFFF"/>
              <w:ind w:left="180" w:right="-79" w:hanging="180"/>
              <w:rPr>
                <w:rFonts w:ascii="Times New Roman" w:hAnsi="Times New Roman" w:cs="Times New Roman"/>
                <w:sz w:val="22"/>
                <w:szCs w:val="22"/>
              </w:rPr>
            </w:pPr>
          </w:p>
        </w:tc>
        <w:tc>
          <w:tcPr>
            <w:tcW w:w="5850" w:type="dxa"/>
            <w:gridSpan w:val="7"/>
          </w:tcPr>
          <w:p w14:paraId="7E715605" w14:textId="77777777" w:rsidR="00FC6E44" w:rsidRPr="00B87CE9" w:rsidRDefault="00FC6E44" w:rsidP="00FC6E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9"/>
              <w:jc w:val="center"/>
              <w:rPr>
                <w:rFonts w:ascii="Times New Roman" w:hAnsi="Times New Roman" w:cs="Times New Roman"/>
                <w:sz w:val="22"/>
                <w:szCs w:val="22"/>
                <w:lang w:val="en-GB" w:bidi="ar-SA"/>
              </w:rPr>
            </w:pPr>
            <w:r w:rsidRPr="00B87CE9">
              <w:rPr>
                <w:rFonts w:ascii="Times New Roman" w:hAnsi="Times New Roman" w:cs="Times New Roman"/>
                <w:i/>
                <w:iCs/>
                <w:sz w:val="22"/>
                <w:szCs w:val="22"/>
                <w:lang w:val="en-GB" w:bidi="ar-SA"/>
              </w:rPr>
              <w:t>(in thousand Baht)</w:t>
            </w:r>
          </w:p>
        </w:tc>
      </w:tr>
      <w:tr w:rsidR="00FC6E44" w:rsidRPr="00B87CE9" w14:paraId="3697D09F" w14:textId="77777777" w:rsidTr="009626CD">
        <w:trPr>
          <w:cantSplit/>
        </w:trPr>
        <w:tc>
          <w:tcPr>
            <w:tcW w:w="3330" w:type="dxa"/>
          </w:tcPr>
          <w:p w14:paraId="17295604" w14:textId="3F34CDE2" w:rsidR="00FC6E44" w:rsidRPr="00B87CE9" w:rsidRDefault="00FC6E44" w:rsidP="00FC6E44">
            <w:pPr>
              <w:shd w:val="clear" w:color="auto" w:fill="FFFFFF"/>
              <w:ind w:left="180" w:right="-79"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2020</w:t>
            </w:r>
          </w:p>
        </w:tc>
        <w:tc>
          <w:tcPr>
            <w:tcW w:w="1260" w:type="dxa"/>
          </w:tcPr>
          <w:p w14:paraId="27D5865C" w14:textId="77777777" w:rsidR="00FC6E44" w:rsidRPr="00B87CE9" w:rsidRDefault="00FC6E44" w:rsidP="00F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p>
        </w:tc>
        <w:tc>
          <w:tcPr>
            <w:tcW w:w="180" w:type="dxa"/>
          </w:tcPr>
          <w:p w14:paraId="45904606" w14:textId="77777777" w:rsidR="00FC6E44" w:rsidRPr="00B87CE9" w:rsidRDefault="00FC6E44" w:rsidP="00FC6E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4ADB1C69" w14:textId="77777777" w:rsidR="00FC6E44" w:rsidRPr="00B87CE9" w:rsidRDefault="00FC6E44" w:rsidP="00F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52DDC5E1" w14:textId="77777777" w:rsidR="00FC6E44" w:rsidRPr="00B87CE9" w:rsidRDefault="00FC6E44" w:rsidP="00FC6E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530" w:type="dxa"/>
            <w:vAlign w:val="bottom"/>
          </w:tcPr>
          <w:p w14:paraId="20FD2B7F" w14:textId="77777777" w:rsidR="00FC6E44" w:rsidRPr="00B87CE9" w:rsidRDefault="00FC6E44" w:rsidP="00F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2B7A6A0D" w14:textId="77777777" w:rsidR="00FC6E44" w:rsidRPr="00B87CE9" w:rsidRDefault="00FC6E44" w:rsidP="00FC6E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12433012" w14:textId="77777777" w:rsidR="00FC6E44" w:rsidRPr="00B87CE9" w:rsidRDefault="00FC6E44" w:rsidP="00FC6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r>
      <w:tr w:rsidR="00FC6E44" w:rsidRPr="00B87CE9" w14:paraId="58504656" w14:textId="77777777" w:rsidTr="009626CD">
        <w:trPr>
          <w:cantSplit/>
        </w:trPr>
        <w:tc>
          <w:tcPr>
            <w:tcW w:w="3330" w:type="dxa"/>
          </w:tcPr>
          <w:p w14:paraId="792B326F" w14:textId="77777777" w:rsidR="00FC6E44" w:rsidRPr="00B87CE9" w:rsidRDefault="00FC6E44" w:rsidP="00FC6E44">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At 1 January</w:t>
            </w:r>
          </w:p>
        </w:tc>
        <w:tc>
          <w:tcPr>
            <w:tcW w:w="1260" w:type="dxa"/>
          </w:tcPr>
          <w:p w14:paraId="093AC1E4" w14:textId="7A0DC4B4" w:rsidR="00FC6E44" w:rsidRPr="00B87CE9" w:rsidRDefault="00677FAC"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      </w:t>
            </w:r>
            <w:r w:rsidR="00734772" w:rsidRPr="00B87CE9">
              <w:rPr>
                <w:rFonts w:ascii="Times New Roman" w:hAnsi="Times New Roman" w:cs="Times New Roman"/>
                <w:sz w:val="22"/>
                <w:szCs w:val="22"/>
                <w:lang w:val="en-GB" w:bidi="ar-SA"/>
              </w:rPr>
              <w:t>110,000</w:t>
            </w:r>
          </w:p>
        </w:tc>
        <w:tc>
          <w:tcPr>
            <w:tcW w:w="180" w:type="dxa"/>
          </w:tcPr>
          <w:p w14:paraId="2E2CFB28"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0EABF145" w14:textId="0977B070" w:rsidR="00FC6E44" w:rsidRPr="00B87CE9" w:rsidRDefault="00D203BC" w:rsidP="0080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288,360</w:t>
            </w:r>
          </w:p>
        </w:tc>
        <w:tc>
          <w:tcPr>
            <w:tcW w:w="180" w:type="dxa"/>
            <w:vAlign w:val="bottom"/>
          </w:tcPr>
          <w:p w14:paraId="75539F55"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530" w:type="dxa"/>
            <w:vAlign w:val="bottom"/>
          </w:tcPr>
          <w:p w14:paraId="241473B8" w14:textId="54F157ED" w:rsidR="00FC6E44" w:rsidRPr="00B87CE9" w:rsidRDefault="00C576B6" w:rsidP="007A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165,490</w:t>
            </w:r>
          </w:p>
        </w:tc>
        <w:tc>
          <w:tcPr>
            <w:tcW w:w="180" w:type="dxa"/>
            <w:vAlign w:val="bottom"/>
          </w:tcPr>
          <w:p w14:paraId="3FA82CCA"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31CB1E25" w14:textId="56814B72" w:rsidR="00FC6E44" w:rsidRPr="00B87CE9" w:rsidRDefault="00C576B6"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563,850</w:t>
            </w:r>
          </w:p>
        </w:tc>
      </w:tr>
      <w:tr w:rsidR="00FC6E44" w:rsidRPr="00B87CE9" w14:paraId="75731F74" w14:textId="77777777" w:rsidTr="009626CD">
        <w:trPr>
          <w:cantSplit/>
        </w:trPr>
        <w:tc>
          <w:tcPr>
            <w:tcW w:w="3330" w:type="dxa"/>
          </w:tcPr>
          <w:p w14:paraId="1AA7235E" w14:textId="77777777" w:rsidR="00FC6E44" w:rsidRPr="00B87CE9" w:rsidRDefault="00FC6E44" w:rsidP="00FC6E44">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Changes from financing cash flows</w:t>
            </w:r>
          </w:p>
        </w:tc>
        <w:tc>
          <w:tcPr>
            <w:tcW w:w="1260" w:type="dxa"/>
          </w:tcPr>
          <w:p w14:paraId="190483A0" w14:textId="2EBC1822" w:rsidR="00FC6E44" w:rsidRPr="00B87CE9" w:rsidRDefault="00677FAC" w:rsidP="007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left" w:pos="910"/>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     </w:t>
            </w:r>
            <w:r w:rsidR="00734772" w:rsidRPr="00B87CE9">
              <w:rPr>
                <w:rFonts w:ascii="Times New Roman" w:hAnsi="Times New Roman" w:cs="Times New Roman"/>
                <w:sz w:val="22"/>
                <w:szCs w:val="22"/>
                <w:lang w:val="en-GB" w:bidi="ar-SA"/>
              </w:rPr>
              <w:t>(110,000)</w:t>
            </w:r>
          </w:p>
        </w:tc>
        <w:tc>
          <w:tcPr>
            <w:tcW w:w="180" w:type="dxa"/>
          </w:tcPr>
          <w:p w14:paraId="5D3A469F"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1"/>
              </w:tabs>
              <w:ind w:left="-79" w:right="-79"/>
              <w:rPr>
                <w:rFonts w:ascii="Times New Roman" w:hAnsi="Times New Roman" w:cs="Times New Roman"/>
                <w:sz w:val="22"/>
                <w:szCs w:val="22"/>
                <w:lang w:val="en-GB" w:bidi="ar-SA"/>
              </w:rPr>
            </w:pPr>
          </w:p>
        </w:tc>
        <w:tc>
          <w:tcPr>
            <w:tcW w:w="1260" w:type="dxa"/>
            <w:vAlign w:val="bottom"/>
          </w:tcPr>
          <w:p w14:paraId="1FB43621" w14:textId="30951CFF" w:rsidR="00FC6E44" w:rsidRPr="00B87CE9" w:rsidRDefault="00677FAC" w:rsidP="0080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    </w:t>
            </w:r>
            <w:r w:rsidR="00D203BC" w:rsidRPr="00B87CE9">
              <w:rPr>
                <w:rFonts w:ascii="Times New Roman" w:hAnsi="Times New Roman" w:cs="Times New Roman"/>
                <w:sz w:val="22"/>
                <w:szCs w:val="22"/>
                <w:lang w:val="en-GB" w:bidi="ar-SA"/>
              </w:rPr>
              <w:t>(90,760)</w:t>
            </w:r>
          </w:p>
        </w:tc>
        <w:tc>
          <w:tcPr>
            <w:tcW w:w="180" w:type="dxa"/>
            <w:vAlign w:val="bottom"/>
          </w:tcPr>
          <w:p w14:paraId="5F8D46D6"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 w:val="decimal" w:pos="802"/>
              </w:tabs>
              <w:ind w:left="-79" w:right="-79"/>
              <w:rPr>
                <w:rFonts w:ascii="Times New Roman" w:hAnsi="Times New Roman" w:cs="Times New Roman"/>
                <w:sz w:val="22"/>
                <w:szCs w:val="22"/>
                <w:lang w:val="en-GB" w:bidi="ar-SA"/>
              </w:rPr>
            </w:pPr>
          </w:p>
        </w:tc>
        <w:tc>
          <w:tcPr>
            <w:tcW w:w="1530" w:type="dxa"/>
            <w:vAlign w:val="bottom"/>
          </w:tcPr>
          <w:p w14:paraId="49E35815" w14:textId="4F68802E" w:rsidR="00FC6E44" w:rsidRPr="00B87CE9" w:rsidRDefault="00C576B6" w:rsidP="007A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(64,926)</w:t>
            </w:r>
          </w:p>
        </w:tc>
        <w:tc>
          <w:tcPr>
            <w:tcW w:w="180" w:type="dxa"/>
            <w:vAlign w:val="bottom"/>
          </w:tcPr>
          <w:p w14:paraId="31B6FD63"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54239E0C" w14:textId="6C8832D3" w:rsidR="00FC6E44" w:rsidRPr="00B87CE9" w:rsidRDefault="00677FAC"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    </w:t>
            </w:r>
            <w:r w:rsidR="00C576B6" w:rsidRPr="00B87CE9">
              <w:rPr>
                <w:rFonts w:ascii="Times New Roman" w:hAnsi="Times New Roman" w:cs="Times New Roman"/>
                <w:sz w:val="22"/>
                <w:szCs w:val="22"/>
                <w:lang w:val="en-GB" w:bidi="ar-SA"/>
              </w:rPr>
              <w:t>(265,686)</w:t>
            </w:r>
          </w:p>
        </w:tc>
      </w:tr>
      <w:tr w:rsidR="00FC6E44" w:rsidRPr="00B87CE9" w14:paraId="28B284AF" w14:textId="77777777" w:rsidTr="009626CD">
        <w:trPr>
          <w:cantSplit/>
        </w:trPr>
        <w:tc>
          <w:tcPr>
            <w:tcW w:w="3330" w:type="dxa"/>
          </w:tcPr>
          <w:p w14:paraId="5C8A90F6" w14:textId="78D727F4" w:rsidR="00FC6E44" w:rsidRPr="00B87CE9" w:rsidRDefault="00FC6E44" w:rsidP="00FC6E44">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Other changes - leases</w:t>
            </w:r>
          </w:p>
        </w:tc>
        <w:tc>
          <w:tcPr>
            <w:tcW w:w="1260" w:type="dxa"/>
            <w:tcBorders>
              <w:bottom w:val="single" w:sz="4" w:space="0" w:color="auto"/>
            </w:tcBorders>
          </w:tcPr>
          <w:p w14:paraId="4AE815E4" w14:textId="3B57E0B3" w:rsidR="00FC6E44" w:rsidRPr="00B87CE9" w:rsidRDefault="00817363"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w:t>
            </w:r>
          </w:p>
        </w:tc>
        <w:tc>
          <w:tcPr>
            <w:tcW w:w="180" w:type="dxa"/>
          </w:tcPr>
          <w:p w14:paraId="449CB494"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p>
        </w:tc>
        <w:tc>
          <w:tcPr>
            <w:tcW w:w="1260" w:type="dxa"/>
            <w:vAlign w:val="bottom"/>
          </w:tcPr>
          <w:p w14:paraId="4AC8690F" w14:textId="632F74FE" w:rsidR="00FC6E44" w:rsidRPr="00B87CE9" w:rsidRDefault="00FA0F5D" w:rsidP="0080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w:t>
            </w:r>
          </w:p>
        </w:tc>
        <w:tc>
          <w:tcPr>
            <w:tcW w:w="180" w:type="dxa"/>
            <w:vAlign w:val="bottom"/>
          </w:tcPr>
          <w:p w14:paraId="05732F62"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530" w:type="dxa"/>
            <w:vAlign w:val="bottom"/>
          </w:tcPr>
          <w:p w14:paraId="2EED684B" w14:textId="59ED3115" w:rsidR="00FC6E44" w:rsidRPr="00B87CE9" w:rsidRDefault="00C576B6" w:rsidP="007A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center"/>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57,188</w:t>
            </w:r>
          </w:p>
        </w:tc>
        <w:tc>
          <w:tcPr>
            <w:tcW w:w="180" w:type="dxa"/>
            <w:vAlign w:val="bottom"/>
          </w:tcPr>
          <w:p w14:paraId="64C6C6BB"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38C2EAB2" w14:textId="33C6F566" w:rsidR="00FC6E44" w:rsidRPr="00B87CE9" w:rsidRDefault="00C576B6"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57,188</w:t>
            </w:r>
          </w:p>
        </w:tc>
      </w:tr>
      <w:tr w:rsidR="00FC6E44" w:rsidRPr="00B87CE9" w14:paraId="1DC34894" w14:textId="77777777" w:rsidTr="009626CD">
        <w:trPr>
          <w:cantSplit/>
        </w:trPr>
        <w:tc>
          <w:tcPr>
            <w:tcW w:w="3330" w:type="dxa"/>
          </w:tcPr>
          <w:p w14:paraId="6398F521" w14:textId="77777777" w:rsidR="00FC6E44" w:rsidRPr="00B87CE9" w:rsidRDefault="00FC6E44" w:rsidP="00FC6E44">
            <w:pPr>
              <w:shd w:val="clear" w:color="auto" w:fill="FFFFFF"/>
              <w:ind w:left="180" w:right="-79" w:hanging="180"/>
              <w:rPr>
                <w:rFonts w:ascii="Times New Roman" w:hAnsi="Times New Roman" w:cs="Times New Roman"/>
                <w:b/>
                <w:bCs/>
                <w:sz w:val="22"/>
                <w:szCs w:val="22"/>
              </w:rPr>
            </w:pPr>
            <w:r w:rsidRPr="00B87CE9">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tcPr>
          <w:p w14:paraId="7E00DEBB" w14:textId="72F7010A" w:rsidR="00FC6E44" w:rsidRPr="00B87CE9" w:rsidRDefault="00FA0F5D"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w:t>
            </w:r>
          </w:p>
        </w:tc>
        <w:tc>
          <w:tcPr>
            <w:tcW w:w="180" w:type="dxa"/>
          </w:tcPr>
          <w:p w14:paraId="026DB3C8"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4596BF45" w14:textId="2E2595F7" w:rsidR="00FC6E44" w:rsidRPr="00B87CE9" w:rsidRDefault="00FA0F5D" w:rsidP="0080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197,600</w:t>
            </w:r>
          </w:p>
        </w:tc>
        <w:tc>
          <w:tcPr>
            <w:tcW w:w="180" w:type="dxa"/>
            <w:vAlign w:val="bottom"/>
          </w:tcPr>
          <w:p w14:paraId="43349C13"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530" w:type="dxa"/>
            <w:tcBorders>
              <w:top w:val="single" w:sz="4" w:space="0" w:color="auto"/>
              <w:bottom w:val="double" w:sz="4" w:space="0" w:color="auto"/>
            </w:tcBorders>
            <w:vAlign w:val="bottom"/>
          </w:tcPr>
          <w:p w14:paraId="545465DC" w14:textId="560043A2" w:rsidR="00FC6E44" w:rsidRPr="00B87CE9" w:rsidRDefault="00FA0F5D" w:rsidP="007A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157,752</w:t>
            </w:r>
          </w:p>
        </w:tc>
        <w:tc>
          <w:tcPr>
            <w:tcW w:w="180" w:type="dxa"/>
            <w:vAlign w:val="bottom"/>
          </w:tcPr>
          <w:p w14:paraId="44D48469"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27E881AB" w14:textId="2965E5B1" w:rsidR="00FC6E44" w:rsidRPr="00B87CE9" w:rsidRDefault="00677FAC" w:rsidP="007A7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 xml:space="preserve">  </w:t>
            </w:r>
            <w:r w:rsidR="00FA0F5D" w:rsidRPr="00B87CE9">
              <w:rPr>
                <w:rFonts w:ascii="Times New Roman" w:hAnsi="Times New Roman" w:cs="Times New Roman"/>
                <w:b/>
                <w:bCs/>
                <w:sz w:val="22"/>
                <w:szCs w:val="22"/>
                <w:lang w:val="en-GB" w:bidi="ar-SA"/>
              </w:rPr>
              <w:t>355,352</w:t>
            </w:r>
          </w:p>
        </w:tc>
      </w:tr>
      <w:tr w:rsidR="00FC6E44" w:rsidRPr="00B87CE9" w14:paraId="0EF31FEC" w14:textId="77777777" w:rsidTr="009626CD">
        <w:trPr>
          <w:cantSplit/>
        </w:trPr>
        <w:tc>
          <w:tcPr>
            <w:tcW w:w="3330" w:type="dxa"/>
          </w:tcPr>
          <w:p w14:paraId="67C405DE" w14:textId="77777777" w:rsidR="00FC6E44" w:rsidRPr="00B87CE9" w:rsidRDefault="00FC6E44" w:rsidP="00FC6E44">
            <w:pPr>
              <w:shd w:val="clear" w:color="auto" w:fill="FFFFFF"/>
              <w:ind w:left="180" w:right="-79" w:hanging="180"/>
              <w:rPr>
                <w:rFonts w:ascii="Times New Roman" w:hAnsi="Times New Roman" w:cs="Times New Roman"/>
                <w:b/>
                <w:bCs/>
                <w:sz w:val="22"/>
                <w:szCs w:val="22"/>
              </w:rPr>
            </w:pPr>
          </w:p>
        </w:tc>
        <w:tc>
          <w:tcPr>
            <w:tcW w:w="1260" w:type="dxa"/>
            <w:tcBorders>
              <w:top w:val="double" w:sz="4" w:space="0" w:color="auto"/>
            </w:tcBorders>
          </w:tcPr>
          <w:p w14:paraId="66220703"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p>
        </w:tc>
        <w:tc>
          <w:tcPr>
            <w:tcW w:w="180" w:type="dxa"/>
          </w:tcPr>
          <w:p w14:paraId="4273F779"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75E9C0AF"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p>
        </w:tc>
        <w:tc>
          <w:tcPr>
            <w:tcW w:w="180" w:type="dxa"/>
            <w:vAlign w:val="bottom"/>
          </w:tcPr>
          <w:p w14:paraId="2391F0B6"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530" w:type="dxa"/>
            <w:tcBorders>
              <w:top w:val="double" w:sz="4" w:space="0" w:color="auto"/>
            </w:tcBorders>
            <w:vAlign w:val="bottom"/>
          </w:tcPr>
          <w:p w14:paraId="30CC48C4"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p>
        </w:tc>
        <w:tc>
          <w:tcPr>
            <w:tcW w:w="180" w:type="dxa"/>
            <w:vAlign w:val="bottom"/>
          </w:tcPr>
          <w:p w14:paraId="28104818"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13AA7FBD"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p>
        </w:tc>
      </w:tr>
      <w:tr w:rsidR="00FC6E44" w:rsidRPr="00B87CE9" w14:paraId="52D23732" w14:textId="77777777" w:rsidTr="009626CD">
        <w:trPr>
          <w:cantSplit/>
        </w:trPr>
        <w:tc>
          <w:tcPr>
            <w:tcW w:w="3330" w:type="dxa"/>
          </w:tcPr>
          <w:p w14:paraId="201C654C" w14:textId="579B3CEE" w:rsidR="00FC6E44" w:rsidRPr="00B87CE9" w:rsidRDefault="00FC6E44" w:rsidP="00FC6E44">
            <w:pPr>
              <w:shd w:val="clear" w:color="auto" w:fill="FFFFFF"/>
              <w:ind w:left="180" w:right="-79"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2019</w:t>
            </w:r>
          </w:p>
        </w:tc>
        <w:tc>
          <w:tcPr>
            <w:tcW w:w="1260" w:type="dxa"/>
          </w:tcPr>
          <w:p w14:paraId="7C66CFCD"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szCs w:val="22"/>
                <w:lang w:val="en-GB" w:bidi="ar-SA"/>
              </w:rPr>
            </w:pPr>
          </w:p>
        </w:tc>
        <w:tc>
          <w:tcPr>
            <w:tcW w:w="180" w:type="dxa"/>
          </w:tcPr>
          <w:p w14:paraId="0F3ED859"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78FE7EF5"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p>
        </w:tc>
        <w:tc>
          <w:tcPr>
            <w:tcW w:w="180" w:type="dxa"/>
            <w:vAlign w:val="bottom"/>
          </w:tcPr>
          <w:p w14:paraId="565978C9"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530" w:type="dxa"/>
            <w:vAlign w:val="bottom"/>
          </w:tcPr>
          <w:p w14:paraId="417B938E"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p>
        </w:tc>
        <w:tc>
          <w:tcPr>
            <w:tcW w:w="180" w:type="dxa"/>
            <w:vAlign w:val="bottom"/>
          </w:tcPr>
          <w:p w14:paraId="3CD894F0"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5BD699AC"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p>
        </w:tc>
      </w:tr>
      <w:tr w:rsidR="00FC6E44" w:rsidRPr="00B87CE9" w14:paraId="32B67DF6" w14:textId="77777777" w:rsidTr="009626CD">
        <w:trPr>
          <w:cantSplit/>
        </w:trPr>
        <w:tc>
          <w:tcPr>
            <w:tcW w:w="3330" w:type="dxa"/>
          </w:tcPr>
          <w:p w14:paraId="659C5F97" w14:textId="5647F99C" w:rsidR="00FC6E44" w:rsidRPr="00B87CE9" w:rsidRDefault="00FC6E44" w:rsidP="00FC6E44">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At 1 January</w:t>
            </w:r>
          </w:p>
        </w:tc>
        <w:tc>
          <w:tcPr>
            <w:tcW w:w="1260" w:type="dxa"/>
          </w:tcPr>
          <w:p w14:paraId="3B0C094F" w14:textId="1A5F90CC" w:rsidR="00FC6E44" w:rsidRPr="00B87CE9" w:rsidRDefault="00FC6E44" w:rsidP="007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5"/>
                <w:tab w:val="decimal" w:pos="1090"/>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    </w:t>
            </w:r>
            <w:r w:rsidR="00677FAC" w:rsidRPr="00B87CE9">
              <w:rPr>
                <w:rFonts w:ascii="Times New Roman" w:hAnsi="Times New Roman" w:cs="Times New Roman"/>
                <w:sz w:val="22"/>
                <w:szCs w:val="22"/>
                <w:lang w:val="en-GB" w:bidi="ar-SA"/>
              </w:rPr>
              <w:t xml:space="preserve"> </w:t>
            </w:r>
            <w:r w:rsidR="00733DE8" w:rsidRPr="00B87CE9">
              <w:rPr>
                <w:rFonts w:ascii="Times New Roman" w:hAnsi="Times New Roman" w:cs="Times New Roman"/>
                <w:sz w:val="22"/>
                <w:szCs w:val="22"/>
                <w:lang w:val="en-GB" w:bidi="ar-SA"/>
              </w:rPr>
              <w:t xml:space="preserve"> </w:t>
            </w:r>
            <w:r w:rsidRPr="00B87CE9">
              <w:rPr>
                <w:rFonts w:ascii="Times New Roman" w:hAnsi="Times New Roman" w:cs="Times New Roman"/>
                <w:sz w:val="22"/>
                <w:szCs w:val="22"/>
                <w:lang w:val="en-GB" w:bidi="ar-SA"/>
              </w:rPr>
              <w:t>200,000</w:t>
            </w:r>
          </w:p>
        </w:tc>
        <w:tc>
          <w:tcPr>
            <w:tcW w:w="180" w:type="dxa"/>
          </w:tcPr>
          <w:p w14:paraId="57CDF34A"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12FB44B0" w14:textId="7A223ECC" w:rsidR="00FC6E44" w:rsidRPr="00B87CE9" w:rsidRDefault="00FC6E44" w:rsidP="0044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379,500</w:t>
            </w:r>
          </w:p>
        </w:tc>
        <w:tc>
          <w:tcPr>
            <w:tcW w:w="180" w:type="dxa"/>
            <w:vAlign w:val="bottom"/>
          </w:tcPr>
          <w:p w14:paraId="4C86CF81"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p>
        </w:tc>
        <w:tc>
          <w:tcPr>
            <w:tcW w:w="1530" w:type="dxa"/>
            <w:vAlign w:val="bottom"/>
          </w:tcPr>
          <w:p w14:paraId="6AD37136" w14:textId="5EAF18EA" w:rsidR="00FC6E44" w:rsidRPr="00B87CE9" w:rsidRDefault="00FC6E44" w:rsidP="007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190,687</w:t>
            </w:r>
          </w:p>
        </w:tc>
        <w:tc>
          <w:tcPr>
            <w:tcW w:w="180" w:type="dxa"/>
            <w:vAlign w:val="bottom"/>
          </w:tcPr>
          <w:p w14:paraId="4CAB0D4B"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p>
        </w:tc>
        <w:tc>
          <w:tcPr>
            <w:tcW w:w="1260" w:type="dxa"/>
            <w:vAlign w:val="bottom"/>
          </w:tcPr>
          <w:p w14:paraId="5929C6A5" w14:textId="1DB6C2AB"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770,187</w:t>
            </w:r>
          </w:p>
        </w:tc>
      </w:tr>
      <w:tr w:rsidR="00FC6E44" w:rsidRPr="00B87CE9" w14:paraId="032E005D" w14:textId="77777777" w:rsidTr="009626CD">
        <w:trPr>
          <w:cantSplit/>
        </w:trPr>
        <w:tc>
          <w:tcPr>
            <w:tcW w:w="3330" w:type="dxa"/>
          </w:tcPr>
          <w:p w14:paraId="1E0B0DED" w14:textId="2AF45768" w:rsidR="00FC6E44" w:rsidRPr="00B87CE9" w:rsidRDefault="00FC6E44" w:rsidP="00FC6E44">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Changes from financing cash flows</w:t>
            </w:r>
          </w:p>
        </w:tc>
        <w:tc>
          <w:tcPr>
            <w:tcW w:w="1260" w:type="dxa"/>
          </w:tcPr>
          <w:p w14:paraId="2922027C" w14:textId="3EF10480" w:rsidR="00FC6E44" w:rsidRPr="00B87CE9" w:rsidRDefault="00677FAC" w:rsidP="007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cs="Times New Roman"/>
                <w:sz w:val="22"/>
                <w:szCs w:val="22"/>
                <w:lang w:bidi="ar-SA"/>
              </w:rPr>
            </w:pPr>
            <w:r w:rsidRPr="00B87CE9">
              <w:rPr>
                <w:rFonts w:ascii="Times New Roman" w:hAnsi="Times New Roman" w:cs="Times New Roman"/>
                <w:sz w:val="22"/>
                <w:szCs w:val="22"/>
                <w:lang w:val="en-GB" w:bidi="ar-SA"/>
              </w:rPr>
              <w:t xml:space="preserve"> </w:t>
            </w:r>
            <w:r w:rsidR="00FC6E44" w:rsidRPr="00B87CE9">
              <w:rPr>
                <w:rFonts w:ascii="Times New Roman" w:hAnsi="Times New Roman" w:cs="Times New Roman"/>
                <w:sz w:val="22"/>
                <w:szCs w:val="22"/>
                <w:lang w:val="en-GB" w:bidi="ar-SA"/>
              </w:rPr>
              <w:t>(90,000)</w:t>
            </w:r>
          </w:p>
        </w:tc>
        <w:tc>
          <w:tcPr>
            <w:tcW w:w="180" w:type="dxa"/>
          </w:tcPr>
          <w:p w14:paraId="18C60A2B"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bidi="ar-SA"/>
              </w:rPr>
            </w:pPr>
          </w:p>
        </w:tc>
        <w:tc>
          <w:tcPr>
            <w:tcW w:w="1260" w:type="dxa"/>
            <w:vAlign w:val="bottom"/>
          </w:tcPr>
          <w:p w14:paraId="0080D32A" w14:textId="542EC9A0" w:rsidR="00FC6E44" w:rsidRPr="00B87CE9" w:rsidRDefault="00FC6E44" w:rsidP="0044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(91,140)</w:t>
            </w:r>
          </w:p>
        </w:tc>
        <w:tc>
          <w:tcPr>
            <w:tcW w:w="180" w:type="dxa"/>
            <w:vAlign w:val="bottom"/>
          </w:tcPr>
          <w:p w14:paraId="6931A6EE"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p>
        </w:tc>
        <w:tc>
          <w:tcPr>
            <w:tcW w:w="1530" w:type="dxa"/>
            <w:vAlign w:val="bottom"/>
          </w:tcPr>
          <w:p w14:paraId="30DDECE7" w14:textId="0B2D3493" w:rsidR="00FC6E44" w:rsidRPr="00B87CE9" w:rsidRDefault="00FC6E44" w:rsidP="007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(62,158)</w:t>
            </w:r>
          </w:p>
        </w:tc>
        <w:tc>
          <w:tcPr>
            <w:tcW w:w="180" w:type="dxa"/>
            <w:vAlign w:val="bottom"/>
          </w:tcPr>
          <w:p w14:paraId="4CD62333"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p>
        </w:tc>
        <w:tc>
          <w:tcPr>
            <w:tcW w:w="1260" w:type="dxa"/>
            <w:vAlign w:val="bottom"/>
          </w:tcPr>
          <w:p w14:paraId="4E1127BB" w14:textId="1260975C"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(243,298)</w:t>
            </w:r>
          </w:p>
        </w:tc>
      </w:tr>
      <w:tr w:rsidR="00FC6E44" w:rsidRPr="00B87CE9" w14:paraId="5B243119" w14:textId="77777777" w:rsidTr="009626CD">
        <w:trPr>
          <w:cantSplit/>
        </w:trPr>
        <w:tc>
          <w:tcPr>
            <w:tcW w:w="3330" w:type="dxa"/>
          </w:tcPr>
          <w:p w14:paraId="16D09195" w14:textId="489363B6" w:rsidR="00FC6E44" w:rsidRPr="00B87CE9" w:rsidRDefault="00FC6E44" w:rsidP="00FC6E44">
            <w:pPr>
              <w:shd w:val="clear" w:color="auto" w:fill="FFFFFF"/>
              <w:ind w:left="180" w:right="-79" w:hanging="180"/>
              <w:rPr>
                <w:rFonts w:ascii="Times New Roman" w:hAnsi="Times New Roman" w:cs="Times New Roman"/>
                <w:sz w:val="22"/>
                <w:szCs w:val="22"/>
              </w:rPr>
            </w:pPr>
            <w:r w:rsidRPr="00B87CE9">
              <w:rPr>
                <w:rFonts w:ascii="Times New Roman" w:hAnsi="Times New Roman" w:cs="Times New Roman"/>
                <w:sz w:val="22"/>
                <w:szCs w:val="22"/>
              </w:rPr>
              <w:t>Other changes - finance leases</w:t>
            </w:r>
          </w:p>
        </w:tc>
        <w:tc>
          <w:tcPr>
            <w:tcW w:w="1260" w:type="dxa"/>
            <w:tcBorders>
              <w:bottom w:val="single" w:sz="4" w:space="0" w:color="000000"/>
            </w:tcBorders>
          </w:tcPr>
          <w:p w14:paraId="5A6DB189" w14:textId="13A4E3E8"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w:t>
            </w:r>
          </w:p>
        </w:tc>
        <w:tc>
          <w:tcPr>
            <w:tcW w:w="180" w:type="dxa"/>
          </w:tcPr>
          <w:p w14:paraId="3D40AC49"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 w:val="left" w:pos="1552"/>
              </w:tabs>
              <w:ind w:left="-79" w:right="-79"/>
              <w:rPr>
                <w:rFonts w:ascii="Times New Roman" w:hAnsi="Times New Roman" w:cs="Times New Roman"/>
                <w:sz w:val="22"/>
                <w:szCs w:val="22"/>
                <w:lang w:val="en-GB" w:bidi="ar-SA"/>
              </w:rPr>
            </w:pPr>
          </w:p>
        </w:tc>
        <w:tc>
          <w:tcPr>
            <w:tcW w:w="1260" w:type="dxa"/>
            <w:tcBorders>
              <w:bottom w:val="single" w:sz="4" w:space="0" w:color="000000"/>
            </w:tcBorders>
            <w:vAlign w:val="bottom"/>
          </w:tcPr>
          <w:p w14:paraId="751E4C5A" w14:textId="31B4F021" w:rsidR="00FC6E44" w:rsidRPr="00B87CE9" w:rsidRDefault="00677FAC"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 xml:space="preserve">             </w:t>
            </w:r>
            <w:r w:rsidR="00FC6E44" w:rsidRPr="00B87CE9">
              <w:rPr>
                <w:rFonts w:ascii="Times New Roman" w:hAnsi="Times New Roman" w:cs="Times New Roman"/>
                <w:sz w:val="22"/>
                <w:szCs w:val="22"/>
                <w:lang w:val="en-GB" w:bidi="ar-SA"/>
              </w:rPr>
              <w:t>-</w:t>
            </w:r>
          </w:p>
        </w:tc>
        <w:tc>
          <w:tcPr>
            <w:tcW w:w="180" w:type="dxa"/>
            <w:vAlign w:val="bottom"/>
          </w:tcPr>
          <w:p w14:paraId="2663FEC0"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p>
        </w:tc>
        <w:tc>
          <w:tcPr>
            <w:tcW w:w="1530" w:type="dxa"/>
            <w:tcBorders>
              <w:bottom w:val="single" w:sz="4" w:space="0" w:color="000000"/>
            </w:tcBorders>
            <w:vAlign w:val="bottom"/>
          </w:tcPr>
          <w:p w14:paraId="6530CE82" w14:textId="420D10F7" w:rsidR="00FC6E44" w:rsidRPr="00B87CE9" w:rsidRDefault="00FC6E44" w:rsidP="007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36,961</w:t>
            </w:r>
          </w:p>
        </w:tc>
        <w:tc>
          <w:tcPr>
            <w:tcW w:w="180" w:type="dxa"/>
            <w:vAlign w:val="bottom"/>
          </w:tcPr>
          <w:p w14:paraId="1C6F4B5D"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p>
        </w:tc>
        <w:tc>
          <w:tcPr>
            <w:tcW w:w="1260" w:type="dxa"/>
            <w:tcBorders>
              <w:bottom w:val="single" w:sz="4" w:space="0" w:color="000000"/>
            </w:tcBorders>
            <w:vAlign w:val="bottom"/>
          </w:tcPr>
          <w:p w14:paraId="74AAE51B" w14:textId="54FA01E2"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val="en-GB" w:bidi="ar-SA"/>
              </w:rPr>
            </w:pPr>
            <w:r w:rsidRPr="00B87CE9">
              <w:rPr>
                <w:rFonts w:ascii="Times New Roman" w:hAnsi="Times New Roman" w:cs="Times New Roman"/>
                <w:sz w:val="22"/>
                <w:szCs w:val="22"/>
                <w:lang w:val="en-GB" w:bidi="ar-SA"/>
              </w:rPr>
              <w:t>36,961</w:t>
            </w:r>
          </w:p>
        </w:tc>
      </w:tr>
      <w:tr w:rsidR="00FC6E44" w:rsidRPr="00B87CE9" w14:paraId="79E6E78C" w14:textId="77777777" w:rsidTr="009626CD">
        <w:trPr>
          <w:cantSplit/>
        </w:trPr>
        <w:tc>
          <w:tcPr>
            <w:tcW w:w="3330" w:type="dxa"/>
          </w:tcPr>
          <w:p w14:paraId="167C6254" w14:textId="73587EDC" w:rsidR="00FC6E44" w:rsidRPr="00B87CE9" w:rsidRDefault="00FC6E44" w:rsidP="00FC6E44">
            <w:pPr>
              <w:shd w:val="clear" w:color="auto" w:fill="FFFFFF"/>
              <w:ind w:left="180" w:right="-79" w:hanging="180"/>
              <w:rPr>
                <w:rFonts w:ascii="Times New Roman" w:hAnsi="Times New Roman" w:cs="Times New Roman"/>
                <w:b/>
                <w:bCs/>
                <w:sz w:val="22"/>
                <w:szCs w:val="22"/>
              </w:rPr>
            </w:pPr>
            <w:r w:rsidRPr="00B87CE9">
              <w:rPr>
                <w:rFonts w:ascii="Times New Roman" w:hAnsi="Times New Roman" w:cs="Times New Roman"/>
                <w:b/>
                <w:bCs/>
                <w:sz w:val="22"/>
                <w:szCs w:val="22"/>
              </w:rPr>
              <w:t>At 31 December</w:t>
            </w:r>
          </w:p>
        </w:tc>
        <w:tc>
          <w:tcPr>
            <w:tcW w:w="1260" w:type="dxa"/>
            <w:tcBorders>
              <w:top w:val="single" w:sz="4" w:space="0" w:color="000000"/>
              <w:bottom w:val="double" w:sz="4" w:space="0" w:color="000000"/>
            </w:tcBorders>
          </w:tcPr>
          <w:p w14:paraId="3CD4E69D" w14:textId="331BBA22" w:rsidR="00FC6E44" w:rsidRPr="00B87CE9" w:rsidRDefault="00FC6E44" w:rsidP="007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110,000</w:t>
            </w:r>
          </w:p>
        </w:tc>
        <w:tc>
          <w:tcPr>
            <w:tcW w:w="180" w:type="dxa"/>
          </w:tcPr>
          <w:p w14:paraId="4E9FF46B" w14:textId="77777777" w:rsidR="00FC6E44" w:rsidRPr="00B87CE9" w:rsidRDefault="00FC6E44" w:rsidP="00677FA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single" w:sz="4" w:space="0" w:color="000000"/>
              <w:bottom w:val="double" w:sz="4" w:space="0" w:color="000000"/>
            </w:tcBorders>
            <w:vAlign w:val="bottom"/>
          </w:tcPr>
          <w:p w14:paraId="69708F79" w14:textId="7A0C386D"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288,360</w:t>
            </w:r>
          </w:p>
        </w:tc>
        <w:tc>
          <w:tcPr>
            <w:tcW w:w="180" w:type="dxa"/>
            <w:vAlign w:val="bottom"/>
          </w:tcPr>
          <w:p w14:paraId="1E3D16A9"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p>
        </w:tc>
        <w:tc>
          <w:tcPr>
            <w:tcW w:w="1530" w:type="dxa"/>
            <w:tcBorders>
              <w:top w:val="single" w:sz="4" w:space="0" w:color="000000"/>
              <w:bottom w:val="double" w:sz="4" w:space="0" w:color="000000"/>
            </w:tcBorders>
            <w:vAlign w:val="bottom"/>
          </w:tcPr>
          <w:p w14:paraId="289B14FB" w14:textId="6F395076" w:rsidR="00FC6E44" w:rsidRPr="00B87CE9" w:rsidRDefault="00FC6E44" w:rsidP="007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79"/>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165,490</w:t>
            </w:r>
          </w:p>
        </w:tc>
        <w:tc>
          <w:tcPr>
            <w:tcW w:w="180" w:type="dxa"/>
            <w:vAlign w:val="bottom"/>
          </w:tcPr>
          <w:p w14:paraId="6080B4E0" w14:textId="77777777"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p>
        </w:tc>
        <w:tc>
          <w:tcPr>
            <w:tcW w:w="1260" w:type="dxa"/>
            <w:tcBorders>
              <w:top w:val="single" w:sz="4" w:space="0" w:color="000000"/>
              <w:bottom w:val="double" w:sz="4" w:space="0" w:color="000000"/>
            </w:tcBorders>
            <w:vAlign w:val="bottom"/>
          </w:tcPr>
          <w:p w14:paraId="44A7F175" w14:textId="578C83DE" w:rsidR="00FC6E44" w:rsidRPr="00B87CE9" w:rsidRDefault="00FC6E44" w:rsidP="0067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B87CE9">
              <w:rPr>
                <w:rFonts w:ascii="Times New Roman" w:hAnsi="Times New Roman" w:cs="Times New Roman"/>
                <w:b/>
                <w:bCs/>
                <w:sz w:val="22"/>
                <w:szCs w:val="22"/>
                <w:lang w:val="en-GB" w:bidi="ar-SA"/>
              </w:rPr>
              <w:t>563,850</w:t>
            </w:r>
          </w:p>
        </w:tc>
      </w:tr>
    </w:tbl>
    <w:p w14:paraId="409689AE" w14:textId="13338AC9" w:rsidR="0086218F" w:rsidRPr="00B87CE9" w:rsidRDefault="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p>
    <w:p w14:paraId="08E76C7E" w14:textId="2E52E771" w:rsidR="00B9685A" w:rsidRPr="00B87CE9" w:rsidRDefault="00B9685A" w:rsidP="0066322F">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firstLine="0"/>
        <w:jc w:val="thaiDistribute"/>
        <w:rPr>
          <w:rFonts w:ascii="Times New Roman" w:hAnsi="Times New Roman" w:cs="Times New Roman"/>
          <w:b/>
          <w:bCs/>
          <w:sz w:val="24"/>
          <w:szCs w:val="24"/>
        </w:rPr>
      </w:pPr>
      <w:r w:rsidRPr="00B87CE9">
        <w:rPr>
          <w:rFonts w:ascii="Times New Roman" w:hAnsi="Times New Roman" w:cs="Times New Roman"/>
          <w:b/>
          <w:bCs/>
          <w:sz w:val="24"/>
          <w:szCs w:val="24"/>
        </w:rPr>
        <w:t>Other payables</w:t>
      </w:r>
    </w:p>
    <w:p w14:paraId="3139D2F9"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409"/>
        <w:gridCol w:w="281"/>
        <w:gridCol w:w="1260"/>
        <w:gridCol w:w="180"/>
        <w:gridCol w:w="1260"/>
        <w:gridCol w:w="180"/>
        <w:gridCol w:w="1260"/>
        <w:gridCol w:w="180"/>
        <w:gridCol w:w="1170"/>
      </w:tblGrid>
      <w:tr w:rsidR="00B9685A" w:rsidRPr="00B87CE9" w14:paraId="3EBBAE2D" w14:textId="77777777" w:rsidTr="00D72BF9">
        <w:trPr>
          <w:cantSplit/>
          <w:tblHeader/>
        </w:trPr>
        <w:tc>
          <w:tcPr>
            <w:tcW w:w="3409" w:type="dxa"/>
          </w:tcPr>
          <w:p w14:paraId="125F72F3" w14:textId="77777777" w:rsidR="00B9685A" w:rsidRPr="00B87CE9" w:rsidRDefault="00B9685A" w:rsidP="00575E86">
            <w:pPr>
              <w:jc w:val="thaiDistribute"/>
              <w:rPr>
                <w:rFonts w:ascii="Times New Roman" w:hAnsi="Times New Roman" w:cs="Times New Roman"/>
                <w:sz w:val="22"/>
                <w:szCs w:val="22"/>
              </w:rPr>
            </w:pPr>
          </w:p>
        </w:tc>
        <w:tc>
          <w:tcPr>
            <w:tcW w:w="281" w:type="dxa"/>
          </w:tcPr>
          <w:p w14:paraId="72C99B9B" w14:textId="77777777" w:rsidR="00B9685A" w:rsidRPr="00B87CE9" w:rsidRDefault="00B9685A" w:rsidP="00575E86">
            <w:pPr>
              <w:pStyle w:val="acctmergecolhdg"/>
              <w:spacing w:line="240" w:lineRule="atLeast"/>
              <w:jc w:val="thaiDistribute"/>
              <w:rPr>
                <w:rFonts w:cs="Times New Roman"/>
                <w:szCs w:val="22"/>
              </w:rPr>
            </w:pPr>
          </w:p>
        </w:tc>
        <w:tc>
          <w:tcPr>
            <w:tcW w:w="2700" w:type="dxa"/>
            <w:gridSpan w:val="3"/>
          </w:tcPr>
          <w:p w14:paraId="3B638684"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Consolidated</w:t>
            </w:r>
          </w:p>
          <w:p w14:paraId="742C3D82"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financial statements</w:t>
            </w:r>
          </w:p>
        </w:tc>
        <w:tc>
          <w:tcPr>
            <w:tcW w:w="180" w:type="dxa"/>
          </w:tcPr>
          <w:p w14:paraId="60408FF9" w14:textId="77777777" w:rsidR="00B9685A" w:rsidRPr="00B87CE9" w:rsidRDefault="00B9685A" w:rsidP="003D375E">
            <w:pPr>
              <w:pStyle w:val="acctmergecolhdg"/>
              <w:spacing w:line="240" w:lineRule="atLeast"/>
              <w:rPr>
                <w:rFonts w:cs="Times New Roman"/>
                <w:szCs w:val="22"/>
              </w:rPr>
            </w:pPr>
          </w:p>
        </w:tc>
        <w:tc>
          <w:tcPr>
            <w:tcW w:w="2610" w:type="dxa"/>
            <w:gridSpan w:val="3"/>
          </w:tcPr>
          <w:p w14:paraId="27E02517"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Separate</w:t>
            </w:r>
          </w:p>
          <w:p w14:paraId="5CFBB0D4"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financial statements</w:t>
            </w:r>
          </w:p>
        </w:tc>
      </w:tr>
      <w:tr w:rsidR="00AF7882" w:rsidRPr="00B87CE9" w14:paraId="463AB2D0" w14:textId="77777777" w:rsidTr="00D72BF9">
        <w:trPr>
          <w:cantSplit/>
          <w:tblHeader/>
        </w:trPr>
        <w:tc>
          <w:tcPr>
            <w:tcW w:w="3409" w:type="dxa"/>
          </w:tcPr>
          <w:p w14:paraId="4115C32C" w14:textId="77777777" w:rsidR="00AF7882" w:rsidRPr="00B87CE9" w:rsidRDefault="00AF7882" w:rsidP="00AF7882">
            <w:pPr>
              <w:pStyle w:val="acctfourfigures"/>
              <w:spacing w:line="240" w:lineRule="atLeast"/>
              <w:jc w:val="thaiDistribute"/>
              <w:rPr>
                <w:rFonts w:cs="Times New Roman"/>
                <w:szCs w:val="22"/>
              </w:rPr>
            </w:pPr>
          </w:p>
        </w:tc>
        <w:tc>
          <w:tcPr>
            <w:tcW w:w="281" w:type="dxa"/>
          </w:tcPr>
          <w:p w14:paraId="7AED4C1E" w14:textId="77777777" w:rsidR="00AF7882" w:rsidRPr="00B87CE9" w:rsidRDefault="00AF7882" w:rsidP="00AF7882">
            <w:pPr>
              <w:pStyle w:val="acctfourfigures"/>
              <w:tabs>
                <w:tab w:val="clear" w:pos="765"/>
                <w:tab w:val="decimal" w:pos="371"/>
              </w:tabs>
              <w:spacing w:line="240" w:lineRule="atLeast"/>
              <w:jc w:val="thaiDistribute"/>
              <w:rPr>
                <w:rFonts w:cs="Times New Roman"/>
                <w:i/>
                <w:iCs/>
                <w:szCs w:val="22"/>
              </w:rPr>
            </w:pPr>
          </w:p>
        </w:tc>
        <w:tc>
          <w:tcPr>
            <w:tcW w:w="1260" w:type="dxa"/>
          </w:tcPr>
          <w:p w14:paraId="7C8E12A1" w14:textId="1B3BBE12"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180" w:type="dxa"/>
          </w:tcPr>
          <w:p w14:paraId="716DB4E1"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18C10876" w14:textId="7B0E238F"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2019</w:t>
            </w:r>
          </w:p>
        </w:tc>
        <w:tc>
          <w:tcPr>
            <w:tcW w:w="180" w:type="dxa"/>
          </w:tcPr>
          <w:p w14:paraId="406E5FEC" w14:textId="77777777" w:rsidR="00AF7882" w:rsidRPr="00B87CE9" w:rsidRDefault="00AF7882" w:rsidP="00AF7882">
            <w:pPr>
              <w:pStyle w:val="acctmergecolhdg"/>
              <w:spacing w:line="240" w:lineRule="atLeast"/>
              <w:rPr>
                <w:rFonts w:cs="Times New Roman"/>
                <w:b w:val="0"/>
                <w:szCs w:val="22"/>
                <w:lang w:val="en-US" w:bidi="th-TH"/>
              </w:rPr>
            </w:pPr>
          </w:p>
        </w:tc>
        <w:tc>
          <w:tcPr>
            <w:tcW w:w="1260" w:type="dxa"/>
          </w:tcPr>
          <w:p w14:paraId="6562BE65" w14:textId="567091FC"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180" w:type="dxa"/>
          </w:tcPr>
          <w:p w14:paraId="182F047B"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5ECBA9B7" w14:textId="2971FBAC"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AF7882" w:rsidRPr="00B87CE9" w14:paraId="6B3C4B8A" w14:textId="77777777" w:rsidTr="00D72BF9">
        <w:trPr>
          <w:cantSplit/>
        </w:trPr>
        <w:tc>
          <w:tcPr>
            <w:tcW w:w="3409" w:type="dxa"/>
          </w:tcPr>
          <w:p w14:paraId="54EAAD87" w14:textId="77777777" w:rsidR="00AF7882" w:rsidRPr="00B87CE9" w:rsidRDefault="00AF7882" w:rsidP="00AF7882">
            <w:pPr>
              <w:jc w:val="thaiDistribute"/>
              <w:rPr>
                <w:rFonts w:ascii="Times New Roman" w:hAnsi="Times New Roman" w:cs="Times New Roman"/>
                <w:b/>
                <w:bCs/>
                <w:i/>
                <w:iCs/>
                <w:sz w:val="22"/>
                <w:szCs w:val="22"/>
              </w:rPr>
            </w:pPr>
          </w:p>
        </w:tc>
        <w:tc>
          <w:tcPr>
            <w:tcW w:w="281" w:type="dxa"/>
          </w:tcPr>
          <w:p w14:paraId="4A0FF753" w14:textId="77777777" w:rsidR="00AF7882" w:rsidRPr="00B87CE9" w:rsidRDefault="00AF7882" w:rsidP="00AF7882">
            <w:pPr>
              <w:pStyle w:val="acctfourfigures"/>
              <w:tabs>
                <w:tab w:val="decimal" w:pos="371"/>
              </w:tabs>
              <w:spacing w:line="240" w:lineRule="atLeast"/>
              <w:jc w:val="thaiDistribute"/>
              <w:rPr>
                <w:rFonts w:cs="Times New Roman"/>
                <w:i/>
                <w:iCs/>
                <w:szCs w:val="22"/>
              </w:rPr>
            </w:pPr>
          </w:p>
        </w:tc>
        <w:tc>
          <w:tcPr>
            <w:tcW w:w="5490" w:type="dxa"/>
            <w:gridSpan w:val="7"/>
          </w:tcPr>
          <w:p w14:paraId="618FF87A" w14:textId="77777777" w:rsidR="00AF7882" w:rsidRPr="00B87CE9" w:rsidRDefault="00AF7882" w:rsidP="00AF7882">
            <w:pPr>
              <w:pStyle w:val="acctfourfigures"/>
              <w:spacing w:line="240" w:lineRule="atLeast"/>
              <w:jc w:val="center"/>
              <w:rPr>
                <w:rFonts w:cs="Times New Roman"/>
                <w:i/>
                <w:iCs/>
                <w:szCs w:val="22"/>
              </w:rPr>
            </w:pPr>
            <w:r w:rsidRPr="00B87CE9">
              <w:rPr>
                <w:rFonts w:cs="Times New Roman"/>
                <w:i/>
                <w:iCs/>
                <w:szCs w:val="22"/>
              </w:rPr>
              <w:t>(in thousand Baht)</w:t>
            </w:r>
          </w:p>
        </w:tc>
      </w:tr>
      <w:tr w:rsidR="00AF7882" w:rsidRPr="00B87CE9" w14:paraId="35FBDC68" w14:textId="77777777" w:rsidTr="00D72BF9">
        <w:trPr>
          <w:cantSplit/>
        </w:trPr>
        <w:tc>
          <w:tcPr>
            <w:tcW w:w="3409" w:type="dxa"/>
          </w:tcPr>
          <w:p w14:paraId="032AEA91" w14:textId="77777777" w:rsidR="00AF7882" w:rsidRPr="00B87CE9" w:rsidRDefault="00AF7882" w:rsidP="00AF7882">
            <w:pPr>
              <w:ind w:left="11"/>
              <w:jc w:val="thaiDistribute"/>
              <w:rPr>
                <w:rFonts w:ascii="Times New Roman" w:hAnsi="Times New Roman" w:cs="Times New Roman"/>
                <w:sz w:val="22"/>
                <w:szCs w:val="22"/>
              </w:rPr>
            </w:pPr>
            <w:r w:rsidRPr="00B87CE9">
              <w:rPr>
                <w:rFonts w:ascii="Times New Roman" w:hAnsi="Times New Roman" w:cs="Times New Roman"/>
                <w:sz w:val="22"/>
                <w:szCs w:val="22"/>
              </w:rPr>
              <w:t>Accrued sales promotion</w:t>
            </w:r>
          </w:p>
        </w:tc>
        <w:tc>
          <w:tcPr>
            <w:tcW w:w="281" w:type="dxa"/>
          </w:tcPr>
          <w:p w14:paraId="207572DA"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4C3D52F" w14:textId="77777777" w:rsidR="00AF7882" w:rsidRPr="00B87CE9" w:rsidRDefault="00AF7882" w:rsidP="00AF7882">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77D6618F" w14:textId="77777777" w:rsidR="00AF7882" w:rsidRPr="00B87CE9" w:rsidRDefault="00AF7882" w:rsidP="00AF7882">
            <w:pPr>
              <w:pStyle w:val="acctfourfigures"/>
              <w:tabs>
                <w:tab w:val="decimal" w:pos="911"/>
              </w:tabs>
              <w:spacing w:line="240" w:lineRule="atLeast"/>
              <w:ind w:right="11"/>
              <w:jc w:val="thaiDistribute"/>
              <w:rPr>
                <w:rFonts w:cs="Times New Roman"/>
                <w:szCs w:val="22"/>
              </w:rPr>
            </w:pPr>
          </w:p>
        </w:tc>
        <w:tc>
          <w:tcPr>
            <w:tcW w:w="1260" w:type="dxa"/>
          </w:tcPr>
          <w:p w14:paraId="7669A3F5" w14:textId="77777777" w:rsidR="00AF7882" w:rsidRPr="00B87CE9" w:rsidRDefault="00AF7882" w:rsidP="00AF7882">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4DC3D554" w14:textId="77777777" w:rsidR="00AF7882" w:rsidRPr="00B87CE9" w:rsidRDefault="00AF7882" w:rsidP="00AF7882">
            <w:pPr>
              <w:pStyle w:val="acctfourfigures"/>
              <w:tabs>
                <w:tab w:val="decimal" w:pos="911"/>
              </w:tabs>
              <w:spacing w:line="240" w:lineRule="atLeast"/>
              <w:ind w:right="11"/>
              <w:jc w:val="thaiDistribute"/>
              <w:rPr>
                <w:rFonts w:cs="Times New Roman"/>
                <w:szCs w:val="22"/>
              </w:rPr>
            </w:pPr>
          </w:p>
        </w:tc>
        <w:tc>
          <w:tcPr>
            <w:tcW w:w="1260" w:type="dxa"/>
          </w:tcPr>
          <w:p w14:paraId="6CDBE3EF" w14:textId="77777777" w:rsidR="00AF7882" w:rsidRPr="00B87CE9" w:rsidRDefault="00AF7882" w:rsidP="00AF7882">
            <w:pPr>
              <w:pStyle w:val="acctfourfigures"/>
              <w:tabs>
                <w:tab w:val="clear" w:pos="765"/>
                <w:tab w:val="decimal" w:pos="821"/>
                <w:tab w:val="decimal" w:pos="911"/>
                <w:tab w:val="left" w:pos="1179"/>
              </w:tabs>
              <w:spacing w:line="240" w:lineRule="atLeast"/>
              <w:ind w:right="11"/>
              <w:jc w:val="thaiDistribute"/>
              <w:rPr>
                <w:rFonts w:cs="Times New Roman"/>
                <w:szCs w:val="22"/>
              </w:rPr>
            </w:pPr>
          </w:p>
        </w:tc>
        <w:tc>
          <w:tcPr>
            <w:tcW w:w="180" w:type="dxa"/>
          </w:tcPr>
          <w:p w14:paraId="4AC441A8" w14:textId="77777777" w:rsidR="00AF7882" w:rsidRPr="00B87CE9" w:rsidRDefault="00AF7882" w:rsidP="00AF7882">
            <w:pPr>
              <w:pStyle w:val="acctfourfigures"/>
              <w:tabs>
                <w:tab w:val="decimal" w:pos="911"/>
              </w:tabs>
              <w:spacing w:line="240" w:lineRule="atLeast"/>
              <w:ind w:right="11"/>
              <w:jc w:val="thaiDistribute"/>
              <w:rPr>
                <w:rFonts w:cs="Times New Roman"/>
                <w:szCs w:val="22"/>
              </w:rPr>
            </w:pPr>
          </w:p>
        </w:tc>
        <w:tc>
          <w:tcPr>
            <w:tcW w:w="1170" w:type="dxa"/>
          </w:tcPr>
          <w:p w14:paraId="6617B15B" w14:textId="77777777" w:rsidR="00AF7882" w:rsidRPr="00B87CE9" w:rsidRDefault="00AF7882" w:rsidP="00AF7882">
            <w:pPr>
              <w:pStyle w:val="acctfourfigures"/>
              <w:tabs>
                <w:tab w:val="clear" w:pos="765"/>
                <w:tab w:val="decimal" w:pos="821"/>
                <w:tab w:val="decimal" w:pos="911"/>
                <w:tab w:val="left" w:pos="1179"/>
              </w:tabs>
              <w:spacing w:line="240" w:lineRule="atLeast"/>
              <w:ind w:right="11"/>
              <w:jc w:val="thaiDistribute"/>
              <w:rPr>
                <w:rFonts w:cs="Times New Roman"/>
                <w:szCs w:val="22"/>
              </w:rPr>
            </w:pPr>
          </w:p>
        </w:tc>
      </w:tr>
      <w:tr w:rsidR="00AF7882" w:rsidRPr="00B87CE9" w14:paraId="1DBC3C65" w14:textId="77777777" w:rsidTr="00D72BF9">
        <w:trPr>
          <w:cantSplit/>
        </w:trPr>
        <w:tc>
          <w:tcPr>
            <w:tcW w:w="3409" w:type="dxa"/>
          </w:tcPr>
          <w:p w14:paraId="1A434E49" w14:textId="77777777" w:rsidR="00AF7882" w:rsidRPr="00B87CE9" w:rsidRDefault="00AF7882" w:rsidP="00AF7882">
            <w:pPr>
              <w:ind w:left="11"/>
              <w:jc w:val="thaiDistribute"/>
              <w:rPr>
                <w:rFonts w:ascii="Times New Roman" w:hAnsi="Times New Roman" w:cs="Times New Roman"/>
                <w:sz w:val="22"/>
                <w:szCs w:val="22"/>
              </w:rPr>
            </w:pPr>
            <w:r w:rsidRPr="00B87CE9">
              <w:rPr>
                <w:rFonts w:ascii="Times New Roman" w:hAnsi="Times New Roman" w:cs="Times New Roman"/>
                <w:sz w:val="22"/>
                <w:szCs w:val="22"/>
              </w:rPr>
              <w:t xml:space="preserve">   and marketing expenses</w:t>
            </w:r>
          </w:p>
        </w:tc>
        <w:tc>
          <w:tcPr>
            <w:tcW w:w="281" w:type="dxa"/>
          </w:tcPr>
          <w:p w14:paraId="231F0B75"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9073F2C" w14:textId="13AAF28B" w:rsidR="00AF7882" w:rsidRPr="00B87CE9" w:rsidRDefault="005C0288"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68,974</w:t>
            </w:r>
          </w:p>
        </w:tc>
        <w:tc>
          <w:tcPr>
            <w:tcW w:w="180" w:type="dxa"/>
          </w:tcPr>
          <w:p w14:paraId="260F799D"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B954FA" w14:textId="26E95C02"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129,359</w:t>
            </w:r>
          </w:p>
        </w:tc>
        <w:tc>
          <w:tcPr>
            <w:tcW w:w="180" w:type="dxa"/>
          </w:tcPr>
          <w:p w14:paraId="72FDC599"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C926310" w14:textId="443B76A1" w:rsidR="00AF7882" w:rsidRPr="00B87CE9" w:rsidRDefault="00185AE7"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68,974</w:t>
            </w:r>
          </w:p>
        </w:tc>
        <w:tc>
          <w:tcPr>
            <w:tcW w:w="180" w:type="dxa"/>
          </w:tcPr>
          <w:p w14:paraId="66EF269D"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FA95203" w14:textId="7F7A649B"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129,359</w:t>
            </w:r>
          </w:p>
        </w:tc>
      </w:tr>
      <w:tr w:rsidR="00AF7882" w:rsidRPr="00B87CE9" w14:paraId="129AEEDF" w14:textId="77777777" w:rsidTr="00D72BF9">
        <w:trPr>
          <w:cantSplit/>
        </w:trPr>
        <w:tc>
          <w:tcPr>
            <w:tcW w:w="3409" w:type="dxa"/>
          </w:tcPr>
          <w:p w14:paraId="5965B98B" w14:textId="77777777" w:rsidR="00AF7882" w:rsidRPr="00B87CE9" w:rsidRDefault="00AF7882" w:rsidP="00AF7882">
            <w:pPr>
              <w:ind w:left="11"/>
              <w:jc w:val="thaiDistribute"/>
              <w:rPr>
                <w:rFonts w:ascii="Times New Roman" w:hAnsi="Times New Roman" w:cs="Times New Roman"/>
                <w:sz w:val="22"/>
                <w:szCs w:val="22"/>
              </w:rPr>
            </w:pPr>
            <w:r w:rsidRPr="00B87CE9">
              <w:rPr>
                <w:rFonts w:ascii="Times New Roman" w:hAnsi="Times New Roman" w:cs="Times New Roman"/>
                <w:sz w:val="22"/>
                <w:szCs w:val="22"/>
              </w:rPr>
              <w:t>Accrued operating expenses</w:t>
            </w:r>
          </w:p>
        </w:tc>
        <w:tc>
          <w:tcPr>
            <w:tcW w:w="281" w:type="dxa"/>
          </w:tcPr>
          <w:p w14:paraId="2E8BF4F2"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A40AD86" w14:textId="775CE04E" w:rsidR="00AF7882" w:rsidRPr="00B87CE9" w:rsidRDefault="00276F35"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86,419</w:t>
            </w:r>
          </w:p>
        </w:tc>
        <w:tc>
          <w:tcPr>
            <w:tcW w:w="180" w:type="dxa"/>
          </w:tcPr>
          <w:p w14:paraId="2E4DBDB4"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7737BED" w14:textId="5B3CE729"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123,547</w:t>
            </w:r>
          </w:p>
        </w:tc>
        <w:tc>
          <w:tcPr>
            <w:tcW w:w="180" w:type="dxa"/>
          </w:tcPr>
          <w:p w14:paraId="246635A0"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023FECA" w14:textId="7921D44E" w:rsidR="00AF7882" w:rsidRPr="00B87CE9" w:rsidRDefault="00DE617E"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80,872</w:t>
            </w:r>
          </w:p>
        </w:tc>
        <w:tc>
          <w:tcPr>
            <w:tcW w:w="180" w:type="dxa"/>
          </w:tcPr>
          <w:p w14:paraId="7FF23FAE"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0B81EE2D" w14:textId="644E264E"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122,047</w:t>
            </w:r>
          </w:p>
        </w:tc>
      </w:tr>
      <w:tr w:rsidR="00AF7882" w:rsidRPr="00B87CE9" w14:paraId="675F37E6" w14:textId="77777777" w:rsidTr="00D72BF9">
        <w:trPr>
          <w:cantSplit/>
        </w:trPr>
        <w:tc>
          <w:tcPr>
            <w:tcW w:w="3409" w:type="dxa"/>
          </w:tcPr>
          <w:p w14:paraId="5CCA8F2B" w14:textId="77777777" w:rsidR="00AF7882" w:rsidRPr="00B87CE9" w:rsidRDefault="00AF7882" w:rsidP="00AF7882">
            <w:pPr>
              <w:ind w:left="11"/>
              <w:jc w:val="thaiDistribute"/>
              <w:rPr>
                <w:rFonts w:ascii="Times New Roman" w:hAnsi="Times New Roman" w:cs="Times New Roman"/>
                <w:sz w:val="22"/>
                <w:szCs w:val="22"/>
              </w:rPr>
            </w:pPr>
            <w:r w:rsidRPr="00B87CE9">
              <w:rPr>
                <w:rFonts w:ascii="Times New Roman" w:hAnsi="Times New Roman" w:cs="Times New Roman"/>
                <w:sz w:val="22"/>
                <w:szCs w:val="22"/>
              </w:rPr>
              <w:t>Accrued bonus expenses</w:t>
            </w:r>
          </w:p>
        </w:tc>
        <w:tc>
          <w:tcPr>
            <w:tcW w:w="281" w:type="dxa"/>
          </w:tcPr>
          <w:p w14:paraId="61E33A43"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53F0DC8" w14:textId="0276E1FC" w:rsidR="00AF7882" w:rsidRPr="00B87CE9" w:rsidRDefault="005B519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118,063</w:t>
            </w:r>
          </w:p>
        </w:tc>
        <w:tc>
          <w:tcPr>
            <w:tcW w:w="180" w:type="dxa"/>
          </w:tcPr>
          <w:p w14:paraId="3F008BA5"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12FA188E" w14:textId="34DAA613"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137,704</w:t>
            </w:r>
          </w:p>
        </w:tc>
        <w:tc>
          <w:tcPr>
            <w:tcW w:w="180" w:type="dxa"/>
          </w:tcPr>
          <w:p w14:paraId="1F8CAA5F"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270CD7C" w14:textId="1C315E30" w:rsidR="00AF7882" w:rsidRPr="00B87CE9" w:rsidRDefault="004A217B"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118,063</w:t>
            </w:r>
          </w:p>
        </w:tc>
        <w:tc>
          <w:tcPr>
            <w:tcW w:w="180" w:type="dxa"/>
          </w:tcPr>
          <w:p w14:paraId="6C87F91E"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76CE378" w14:textId="663998A1"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136,866</w:t>
            </w:r>
          </w:p>
        </w:tc>
      </w:tr>
      <w:tr w:rsidR="00AF7882" w:rsidRPr="00B87CE9" w14:paraId="4D40D7F5" w14:textId="77777777" w:rsidTr="00D72BF9">
        <w:trPr>
          <w:cantSplit/>
        </w:trPr>
        <w:tc>
          <w:tcPr>
            <w:tcW w:w="3409" w:type="dxa"/>
          </w:tcPr>
          <w:p w14:paraId="4AF0736E" w14:textId="77777777" w:rsidR="00AF7882" w:rsidRPr="00B87CE9" w:rsidRDefault="00AF7882" w:rsidP="00AF7882">
            <w:pPr>
              <w:ind w:left="11"/>
              <w:jc w:val="thaiDistribute"/>
              <w:rPr>
                <w:rFonts w:ascii="Times New Roman" w:hAnsi="Times New Roman" w:cs="Times New Roman"/>
                <w:sz w:val="22"/>
                <w:szCs w:val="22"/>
              </w:rPr>
            </w:pPr>
            <w:r w:rsidRPr="00B87CE9">
              <w:rPr>
                <w:rFonts w:ascii="Times New Roman" w:hAnsi="Times New Roman" w:cs="Times New Roman"/>
                <w:sz w:val="22"/>
                <w:szCs w:val="22"/>
              </w:rPr>
              <w:t>Other payables</w:t>
            </w:r>
          </w:p>
        </w:tc>
        <w:tc>
          <w:tcPr>
            <w:tcW w:w="281" w:type="dxa"/>
          </w:tcPr>
          <w:p w14:paraId="05892CFD"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A8F9A35" w14:textId="78CDE3BC" w:rsidR="00AF7882" w:rsidRPr="00B87CE9" w:rsidRDefault="002659C4"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221,650</w:t>
            </w:r>
          </w:p>
        </w:tc>
        <w:tc>
          <w:tcPr>
            <w:tcW w:w="180" w:type="dxa"/>
          </w:tcPr>
          <w:p w14:paraId="721BDB36"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1B59F7A" w14:textId="08052769"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173,113</w:t>
            </w:r>
          </w:p>
        </w:tc>
        <w:tc>
          <w:tcPr>
            <w:tcW w:w="180" w:type="dxa"/>
          </w:tcPr>
          <w:p w14:paraId="1FB3E4B6"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359E857" w14:textId="27B7C16B" w:rsidR="00AF7882" w:rsidRPr="00B87CE9" w:rsidRDefault="000308F9"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219,522</w:t>
            </w:r>
          </w:p>
        </w:tc>
        <w:tc>
          <w:tcPr>
            <w:tcW w:w="180" w:type="dxa"/>
          </w:tcPr>
          <w:p w14:paraId="3B3343B9"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8B9DC2F" w14:textId="2642649C"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169,182</w:t>
            </w:r>
          </w:p>
        </w:tc>
      </w:tr>
      <w:tr w:rsidR="00AF7882" w:rsidRPr="00B87CE9" w14:paraId="4B9E1798" w14:textId="77777777" w:rsidTr="00D72BF9">
        <w:trPr>
          <w:cantSplit/>
        </w:trPr>
        <w:tc>
          <w:tcPr>
            <w:tcW w:w="3409" w:type="dxa"/>
          </w:tcPr>
          <w:p w14:paraId="4BA9A686" w14:textId="77777777" w:rsidR="00AF7882" w:rsidRPr="00B87CE9" w:rsidRDefault="00AF7882" w:rsidP="00AF7882">
            <w:pPr>
              <w:ind w:left="11"/>
              <w:jc w:val="thaiDistribute"/>
              <w:rPr>
                <w:rFonts w:ascii="Times New Roman" w:hAnsi="Times New Roman" w:cs="Times New Roman"/>
                <w:sz w:val="22"/>
                <w:szCs w:val="22"/>
              </w:rPr>
            </w:pPr>
            <w:r w:rsidRPr="00B87CE9">
              <w:rPr>
                <w:rFonts w:ascii="Times New Roman" w:hAnsi="Times New Roman" w:cs="Times New Roman"/>
                <w:sz w:val="22"/>
                <w:szCs w:val="22"/>
              </w:rPr>
              <w:t>Accrued transportation expenses</w:t>
            </w:r>
          </w:p>
        </w:tc>
        <w:tc>
          <w:tcPr>
            <w:tcW w:w="281" w:type="dxa"/>
          </w:tcPr>
          <w:p w14:paraId="46663853"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A8B933B" w14:textId="53ACB7E9" w:rsidR="00AF7882" w:rsidRPr="00B87CE9" w:rsidRDefault="005F41AC"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8,772</w:t>
            </w:r>
          </w:p>
        </w:tc>
        <w:tc>
          <w:tcPr>
            <w:tcW w:w="180" w:type="dxa"/>
          </w:tcPr>
          <w:p w14:paraId="379C186C"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A61C6D7" w14:textId="5ED8224C"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10,613</w:t>
            </w:r>
          </w:p>
        </w:tc>
        <w:tc>
          <w:tcPr>
            <w:tcW w:w="180" w:type="dxa"/>
          </w:tcPr>
          <w:p w14:paraId="14161D9E"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F7B0573" w14:textId="78F9504B" w:rsidR="00AF7882" w:rsidRPr="00B87CE9" w:rsidRDefault="0006233A"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8,772</w:t>
            </w:r>
          </w:p>
        </w:tc>
        <w:tc>
          <w:tcPr>
            <w:tcW w:w="180" w:type="dxa"/>
          </w:tcPr>
          <w:p w14:paraId="1D8CD875"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F58C583" w14:textId="002DBC89"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10,613</w:t>
            </w:r>
          </w:p>
        </w:tc>
      </w:tr>
      <w:tr w:rsidR="00AF7882" w:rsidRPr="00B87CE9" w14:paraId="38D6AC3A" w14:textId="77777777" w:rsidTr="00D72BF9">
        <w:trPr>
          <w:cantSplit/>
        </w:trPr>
        <w:tc>
          <w:tcPr>
            <w:tcW w:w="3409" w:type="dxa"/>
          </w:tcPr>
          <w:p w14:paraId="0AFBF65E" w14:textId="77777777" w:rsidR="00AF7882" w:rsidRPr="00B87CE9" w:rsidRDefault="00AF7882" w:rsidP="00AF7882">
            <w:pPr>
              <w:ind w:left="11"/>
              <w:jc w:val="thaiDistribute"/>
              <w:rPr>
                <w:rFonts w:ascii="Times New Roman" w:hAnsi="Times New Roman" w:cs="Times New Roman"/>
                <w:sz w:val="22"/>
                <w:szCs w:val="22"/>
              </w:rPr>
            </w:pPr>
            <w:r w:rsidRPr="00B87CE9">
              <w:rPr>
                <w:rFonts w:ascii="Times New Roman" w:hAnsi="Times New Roman" w:cs="Times New Roman"/>
                <w:sz w:val="22"/>
                <w:szCs w:val="22"/>
              </w:rPr>
              <w:t>Value added tax payable</w:t>
            </w:r>
          </w:p>
        </w:tc>
        <w:tc>
          <w:tcPr>
            <w:tcW w:w="281" w:type="dxa"/>
          </w:tcPr>
          <w:p w14:paraId="7F2726F2"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1C0E17F7" w14:textId="47EEBC10" w:rsidR="00AF7882" w:rsidRPr="00B87CE9" w:rsidRDefault="00C52749"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15,057</w:t>
            </w:r>
          </w:p>
        </w:tc>
        <w:tc>
          <w:tcPr>
            <w:tcW w:w="180" w:type="dxa"/>
          </w:tcPr>
          <w:p w14:paraId="63BA108E"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41A0FC5" w14:textId="72D827AC"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22,574</w:t>
            </w:r>
          </w:p>
        </w:tc>
        <w:tc>
          <w:tcPr>
            <w:tcW w:w="180" w:type="dxa"/>
          </w:tcPr>
          <w:p w14:paraId="26DBDFE5"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C291A3F" w14:textId="5DFF63F9" w:rsidR="00AF7882" w:rsidRPr="00B87CE9" w:rsidRDefault="00694A89"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15,057</w:t>
            </w:r>
          </w:p>
        </w:tc>
        <w:tc>
          <w:tcPr>
            <w:tcW w:w="180" w:type="dxa"/>
          </w:tcPr>
          <w:p w14:paraId="2FE0DCB9"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60806605" w14:textId="1096ADF4"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22,574</w:t>
            </w:r>
          </w:p>
        </w:tc>
      </w:tr>
      <w:tr w:rsidR="00AF7882" w:rsidRPr="00B87CE9" w14:paraId="4EE5A476" w14:textId="77777777" w:rsidTr="00D72BF9">
        <w:trPr>
          <w:cantSplit/>
        </w:trPr>
        <w:tc>
          <w:tcPr>
            <w:tcW w:w="3409" w:type="dxa"/>
          </w:tcPr>
          <w:p w14:paraId="1E9A01D1" w14:textId="77777777" w:rsidR="00AF7882" w:rsidRPr="00B87CE9" w:rsidRDefault="00AF7882" w:rsidP="00AF7882">
            <w:pPr>
              <w:ind w:left="11"/>
              <w:jc w:val="thaiDistribute"/>
              <w:rPr>
                <w:rFonts w:ascii="Times New Roman" w:hAnsi="Times New Roman" w:cs="Times New Roman"/>
                <w:sz w:val="22"/>
                <w:szCs w:val="22"/>
              </w:rPr>
            </w:pPr>
            <w:r w:rsidRPr="00B87CE9">
              <w:rPr>
                <w:rFonts w:ascii="Times New Roman" w:hAnsi="Times New Roman" w:cs="Times New Roman"/>
                <w:sz w:val="22"/>
                <w:szCs w:val="22"/>
              </w:rPr>
              <w:t>Others</w:t>
            </w:r>
          </w:p>
        </w:tc>
        <w:tc>
          <w:tcPr>
            <w:tcW w:w="281" w:type="dxa"/>
          </w:tcPr>
          <w:p w14:paraId="1544731D"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E00DE3F" w14:textId="76A30AF6" w:rsidR="00AF7882" w:rsidRPr="00B87CE9" w:rsidRDefault="00D26DA6"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15,105</w:t>
            </w:r>
          </w:p>
        </w:tc>
        <w:tc>
          <w:tcPr>
            <w:tcW w:w="180" w:type="dxa"/>
          </w:tcPr>
          <w:p w14:paraId="025B185E"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BC27CD3" w14:textId="0F5CEA24"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13,247</w:t>
            </w:r>
          </w:p>
        </w:tc>
        <w:tc>
          <w:tcPr>
            <w:tcW w:w="180" w:type="dxa"/>
          </w:tcPr>
          <w:p w14:paraId="6F3BB113"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0051193" w14:textId="701DD8BE" w:rsidR="00AF7882" w:rsidRPr="00B87CE9" w:rsidRDefault="00E5733E"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13,965</w:t>
            </w:r>
          </w:p>
        </w:tc>
        <w:tc>
          <w:tcPr>
            <w:tcW w:w="180" w:type="dxa"/>
          </w:tcPr>
          <w:p w14:paraId="3D800EFE"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4CBF0E6" w14:textId="2149EE44"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B87CE9">
              <w:rPr>
                <w:rFonts w:ascii="Times New Roman" w:hAnsi="Times New Roman" w:cs="Times New Roman"/>
                <w:sz w:val="22"/>
                <w:szCs w:val="22"/>
                <w:lang w:bidi="ar-SA"/>
              </w:rPr>
              <w:t>13,194</w:t>
            </w:r>
          </w:p>
        </w:tc>
      </w:tr>
      <w:tr w:rsidR="00AF7882" w:rsidRPr="00B87CE9" w14:paraId="6DE36004" w14:textId="77777777" w:rsidTr="00D72BF9">
        <w:trPr>
          <w:cantSplit/>
        </w:trPr>
        <w:tc>
          <w:tcPr>
            <w:tcW w:w="3409" w:type="dxa"/>
          </w:tcPr>
          <w:p w14:paraId="5AE314EA" w14:textId="77777777" w:rsidR="00AF7882" w:rsidRPr="00B87CE9" w:rsidRDefault="00AF7882" w:rsidP="00AF7882">
            <w:pPr>
              <w:ind w:left="11"/>
              <w:jc w:val="thaiDistribute"/>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281" w:type="dxa"/>
          </w:tcPr>
          <w:p w14:paraId="54A62AE0"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14:paraId="05C7B35D" w14:textId="01B5D5B9" w:rsidR="00AF7882" w:rsidRPr="00B87CE9" w:rsidRDefault="00E42978"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B87CE9">
              <w:rPr>
                <w:rFonts w:ascii="Times New Roman" w:hAnsi="Times New Roman" w:cs="Times New Roman"/>
                <w:b/>
                <w:bCs/>
                <w:sz w:val="22"/>
                <w:szCs w:val="22"/>
                <w:lang w:bidi="ar-SA"/>
              </w:rPr>
              <w:t>534,040</w:t>
            </w:r>
          </w:p>
        </w:tc>
        <w:tc>
          <w:tcPr>
            <w:tcW w:w="180" w:type="dxa"/>
          </w:tcPr>
          <w:p w14:paraId="59389E0C"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6C141317" w14:textId="607E99CC"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B87CE9">
              <w:rPr>
                <w:rFonts w:ascii="Times New Roman" w:hAnsi="Times New Roman" w:cs="Times New Roman"/>
                <w:b/>
                <w:bCs/>
                <w:sz w:val="22"/>
                <w:szCs w:val="22"/>
                <w:lang w:bidi="ar-SA"/>
              </w:rPr>
              <w:t>610,157</w:t>
            </w:r>
          </w:p>
        </w:tc>
        <w:tc>
          <w:tcPr>
            <w:tcW w:w="180" w:type="dxa"/>
          </w:tcPr>
          <w:p w14:paraId="592D464D"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8EED602" w14:textId="175A0CEC" w:rsidR="00AF7882" w:rsidRPr="00B87CE9" w:rsidRDefault="005829ED"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B87CE9">
              <w:rPr>
                <w:rFonts w:ascii="Times New Roman" w:hAnsi="Times New Roman" w:cs="Times New Roman"/>
                <w:b/>
                <w:bCs/>
                <w:sz w:val="22"/>
                <w:szCs w:val="22"/>
                <w:lang w:bidi="ar-SA"/>
              </w:rPr>
              <w:t>525,225</w:t>
            </w:r>
          </w:p>
        </w:tc>
        <w:tc>
          <w:tcPr>
            <w:tcW w:w="180" w:type="dxa"/>
          </w:tcPr>
          <w:p w14:paraId="3D94E2FE"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3D50311" w14:textId="2306DC7D"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B87CE9">
              <w:rPr>
                <w:rFonts w:ascii="Times New Roman" w:hAnsi="Times New Roman" w:cs="Times New Roman"/>
                <w:b/>
                <w:bCs/>
                <w:sz w:val="22"/>
                <w:szCs w:val="22"/>
                <w:lang w:bidi="ar-SA"/>
              </w:rPr>
              <w:t>603,835</w:t>
            </w:r>
          </w:p>
        </w:tc>
      </w:tr>
    </w:tbl>
    <w:p w14:paraId="46E7662D" w14:textId="77777777" w:rsidR="0080151F" w:rsidRPr="00B87CE9" w:rsidRDefault="0080151F" w:rsidP="00575E86">
      <w:pPr>
        <w:ind w:left="540"/>
        <w:jc w:val="thaiDistribute"/>
        <w:rPr>
          <w:rFonts w:ascii="Times New Roman" w:hAnsi="Times New Roman" w:cs="Times New Roman"/>
          <w:b/>
          <w:bCs/>
          <w:sz w:val="22"/>
          <w:szCs w:val="22"/>
        </w:rPr>
      </w:pPr>
    </w:p>
    <w:p w14:paraId="36479567" w14:textId="77777777" w:rsidR="00581405" w:rsidRPr="00B87CE9" w:rsidRDefault="00083977" w:rsidP="000B3E7F">
      <w:pPr>
        <w:tabs>
          <w:tab w:val="clear" w:pos="454"/>
          <w:tab w:val="clear" w:pos="907"/>
        </w:tabs>
        <w:ind w:left="720"/>
        <w:jc w:val="thaiDistribute"/>
        <w:rPr>
          <w:rFonts w:ascii="Times New Roman" w:hAnsi="Times New Roman" w:cs="Times New Roman"/>
          <w:sz w:val="22"/>
          <w:szCs w:val="22"/>
        </w:rPr>
      </w:pPr>
      <w:r w:rsidRPr="00B87CE9">
        <w:rPr>
          <w:rFonts w:ascii="Times New Roman" w:hAnsi="Times New Roman" w:cs="Times New Roman"/>
          <w:sz w:val="22"/>
          <w:szCs w:val="22"/>
        </w:rPr>
        <w:t>Sales</w:t>
      </w:r>
      <w:r w:rsidR="00910E2D" w:rsidRPr="00B87CE9">
        <w:rPr>
          <w:rFonts w:ascii="Times New Roman" w:eastAsia="Calibri" w:hAnsi="Times New Roman" w:cs="Times New Roman"/>
          <w:sz w:val="22"/>
          <w:szCs w:val="22"/>
        </w:rPr>
        <w:t xml:space="preserve"> are </w:t>
      </w:r>
      <w:proofErr w:type="spellStart"/>
      <w:r w:rsidR="00910E2D" w:rsidRPr="00B87CE9">
        <w:rPr>
          <w:rFonts w:ascii="Times New Roman" w:eastAsia="Calibri" w:hAnsi="Times New Roman" w:cs="Times New Roman"/>
          <w:sz w:val="22"/>
          <w:szCs w:val="22"/>
        </w:rPr>
        <w:t>realis</w:t>
      </w:r>
      <w:r w:rsidRPr="00B87CE9">
        <w:rPr>
          <w:rFonts w:ascii="Times New Roman" w:eastAsia="Calibri" w:hAnsi="Times New Roman" w:cs="Times New Roman"/>
          <w:sz w:val="22"/>
          <w:szCs w:val="22"/>
        </w:rPr>
        <w:t>ed</w:t>
      </w:r>
      <w:proofErr w:type="spellEnd"/>
      <w:r w:rsidRPr="00B87CE9">
        <w:rPr>
          <w:rFonts w:ascii="Times New Roman" w:eastAsia="Calibri" w:hAnsi="Times New Roman" w:cs="Times New Roman"/>
          <w:sz w:val="22"/>
          <w:szCs w:val="22"/>
        </w:rPr>
        <w:t xml:space="preserve"> through </w:t>
      </w:r>
      <w:r w:rsidR="00C318D1" w:rsidRPr="00B87CE9">
        <w:rPr>
          <w:rFonts w:ascii="Times New Roman" w:eastAsia="Calibri" w:hAnsi="Times New Roman" w:cs="Times New Roman"/>
          <w:sz w:val="22"/>
          <w:szCs w:val="22"/>
        </w:rPr>
        <w:t>modern trades</w:t>
      </w:r>
      <w:r w:rsidRPr="00B87CE9">
        <w:rPr>
          <w:rFonts w:ascii="Times New Roman" w:eastAsia="Calibri" w:hAnsi="Times New Roman" w:cs="Times New Roman"/>
          <w:sz w:val="22"/>
          <w:szCs w:val="22"/>
        </w:rPr>
        <w:t xml:space="preserve"> with different type</w:t>
      </w:r>
      <w:r w:rsidR="00910E2D" w:rsidRPr="00B87CE9">
        <w:rPr>
          <w:rFonts w:ascii="Times New Roman" w:eastAsia="Calibri" w:hAnsi="Times New Roman" w:cs="Times New Roman"/>
          <w:sz w:val="22"/>
          <w:szCs w:val="22"/>
        </w:rPr>
        <w:t>s</w:t>
      </w:r>
      <w:r w:rsidRPr="00B87CE9">
        <w:rPr>
          <w:rFonts w:ascii="Times New Roman" w:eastAsia="Calibri" w:hAnsi="Times New Roman" w:cs="Times New Roman"/>
          <w:sz w:val="22"/>
          <w:szCs w:val="22"/>
        </w:rPr>
        <w:t xml:space="preserve"> of sales incentives such as discounts, rebates, marketing support and sales promotion.</w:t>
      </w:r>
      <w:r w:rsidRPr="00B87CE9">
        <w:rPr>
          <w:rFonts w:ascii="Times New Roman" w:hAnsi="Times New Roman" w:cs="Times New Roman"/>
          <w:sz w:val="22"/>
          <w:szCs w:val="22"/>
        </w:rPr>
        <w:t xml:space="preserve"> Discounts and rebates are deducted from revenue. Marketing support and other sales promotion expenditure ar</w:t>
      </w:r>
      <w:r w:rsidR="006872F9" w:rsidRPr="00B87CE9">
        <w:rPr>
          <w:rFonts w:ascii="Times New Roman" w:hAnsi="Times New Roman" w:cs="Times New Roman"/>
          <w:sz w:val="22"/>
          <w:szCs w:val="22"/>
        </w:rPr>
        <w:t xml:space="preserve">e </w:t>
      </w:r>
      <w:proofErr w:type="spellStart"/>
      <w:r w:rsidR="006872F9" w:rsidRPr="00B87CE9">
        <w:rPr>
          <w:rFonts w:ascii="Times New Roman" w:hAnsi="Times New Roman" w:cs="Times New Roman"/>
          <w:sz w:val="22"/>
          <w:szCs w:val="22"/>
        </w:rPr>
        <w:t>recognis</w:t>
      </w:r>
      <w:r w:rsidRPr="00B87CE9">
        <w:rPr>
          <w:rFonts w:ascii="Times New Roman" w:hAnsi="Times New Roman" w:cs="Times New Roman"/>
          <w:sz w:val="22"/>
          <w:szCs w:val="22"/>
        </w:rPr>
        <w:t>ed</w:t>
      </w:r>
      <w:proofErr w:type="spellEnd"/>
      <w:r w:rsidRPr="00B87CE9">
        <w:rPr>
          <w:rFonts w:ascii="Times New Roman" w:hAnsi="Times New Roman" w:cs="Times New Roman"/>
          <w:sz w:val="22"/>
          <w:szCs w:val="22"/>
        </w:rPr>
        <w:t xml:space="preserve"> as expenditure on an accrual basis.</w:t>
      </w:r>
    </w:p>
    <w:p w14:paraId="733B6E13" w14:textId="77777777" w:rsidR="009D0192" w:rsidRPr="00B87CE9" w:rsidRDefault="009D0192" w:rsidP="00581405">
      <w:pPr>
        <w:ind w:left="540"/>
        <w:jc w:val="thaiDistribute"/>
        <w:rPr>
          <w:rFonts w:ascii="Times New Roman" w:hAnsi="Times New Roman" w:cs="Times New Roman"/>
          <w:b/>
          <w:bCs/>
          <w:sz w:val="22"/>
          <w:szCs w:val="22"/>
        </w:rPr>
      </w:pPr>
    </w:p>
    <w:p w14:paraId="49FAD10D" w14:textId="77777777" w:rsidR="00B9685A" w:rsidRPr="00B87CE9" w:rsidRDefault="004E073A" w:rsidP="00D72BF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after="0"/>
        <w:ind w:left="0" w:firstLine="0"/>
        <w:jc w:val="thaiDistribute"/>
        <w:rPr>
          <w:rFonts w:ascii="Times New Roman" w:hAnsi="Times New Roman" w:cs="Times New Roman"/>
          <w:b/>
          <w:bCs/>
          <w:sz w:val="24"/>
          <w:szCs w:val="24"/>
        </w:rPr>
      </w:pPr>
      <w:r w:rsidRPr="00B87CE9">
        <w:rPr>
          <w:rFonts w:ascii="Times New Roman" w:hAnsi="Times New Roman" w:cs="Times New Roman"/>
          <w:b/>
          <w:bCs/>
          <w:sz w:val="24"/>
          <w:szCs w:val="24"/>
        </w:rPr>
        <w:t>Non-</w:t>
      </w:r>
      <w:proofErr w:type="spellStart"/>
      <w:r w:rsidRPr="00B87CE9">
        <w:rPr>
          <w:rFonts w:ascii="Times New Roman" w:hAnsi="Times New Roman" w:cs="Times New Roman"/>
          <w:b/>
          <w:bCs/>
          <w:sz w:val="24"/>
          <w:szCs w:val="24"/>
          <w:lang w:val="fr-FR"/>
        </w:rPr>
        <w:t>current</w:t>
      </w:r>
      <w:proofErr w:type="spellEnd"/>
      <w:r w:rsidRPr="00B87CE9">
        <w:rPr>
          <w:rFonts w:ascii="Times New Roman" w:hAnsi="Times New Roman" w:cs="Times New Roman"/>
          <w:b/>
          <w:bCs/>
          <w:sz w:val="24"/>
          <w:szCs w:val="24"/>
          <w:lang w:val="fr-FR"/>
        </w:rPr>
        <w:t xml:space="preserve"> provisions for </w:t>
      </w:r>
      <w:proofErr w:type="spellStart"/>
      <w:r w:rsidRPr="00B87CE9">
        <w:rPr>
          <w:rFonts w:ascii="Times New Roman" w:hAnsi="Times New Roman" w:cs="Times New Roman"/>
          <w:b/>
          <w:bCs/>
          <w:sz w:val="24"/>
          <w:szCs w:val="24"/>
          <w:lang w:val="fr-FR"/>
        </w:rPr>
        <w:t>employee</w:t>
      </w:r>
      <w:proofErr w:type="spellEnd"/>
      <w:r w:rsidRPr="00B87CE9">
        <w:rPr>
          <w:rFonts w:ascii="Times New Roman" w:hAnsi="Times New Roman" w:cs="Times New Roman"/>
          <w:b/>
          <w:bCs/>
          <w:sz w:val="24"/>
          <w:szCs w:val="24"/>
          <w:lang w:val="fr-FR"/>
        </w:rPr>
        <w:t xml:space="preserve"> </w:t>
      </w:r>
      <w:proofErr w:type="spellStart"/>
      <w:r w:rsidRPr="00B87CE9">
        <w:rPr>
          <w:rFonts w:ascii="Times New Roman" w:hAnsi="Times New Roman" w:cs="Times New Roman"/>
          <w:b/>
          <w:bCs/>
          <w:sz w:val="24"/>
          <w:szCs w:val="24"/>
          <w:lang w:val="fr-FR"/>
        </w:rPr>
        <w:t>benefits</w:t>
      </w:r>
      <w:proofErr w:type="spellEnd"/>
      <w:r w:rsidRPr="00B87CE9">
        <w:rPr>
          <w:rFonts w:ascii="Times New Roman" w:hAnsi="Times New Roman" w:cs="Times New Roman"/>
          <w:sz w:val="24"/>
          <w:szCs w:val="24"/>
          <w:lang w:val="fr-FR"/>
        </w:rPr>
        <w:t xml:space="preserve">   </w:t>
      </w:r>
    </w:p>
    <w:p w14:paraId="3632CD32"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14"/>
        <w:jc w:val="thaiDistribute"/>
        <w:rPr>
          <w:rFonts w:ascii="Times New Roman" w:hAnsi="Times New Roman" w:cs="Times New Roman"/>
          <w:sz w:val="22"/>
          <w:szCs w:val="22"/>
        </w:rPr>
      </w:pPr>
    </w:p>
    <w:p w14:paraId="55F6B91A" w14:textId="77777777" w:rsidR="00B9685A" w:rsidRPr="00B87CE9" w:rsidRDefault="00B9685A" w:rsidP="00D72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720" w:right="-14"/>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Group operates a defined benefit plan based on the requirement of Thai </w:t>
      </w:r>
      <w:proofErr w:type="spellStart"/>
      <w:r w:rsidRPr="00B87CE9">
        <w:rPr>
          <w:rFonts w:ascii="Times New Roman" w:hAnsi="Times New Roman" w:cs="Times New Roman"/>
          <w:sz w:val="22"/>
          <w:szCs w:val="22"/>
        </w:rPr>
        <w:t>Labour</w:t>
      </w:r>
      <w:proofErr w:type="spellEnd"/>
      <w:r w:rsidRPr="00B87CE9">
        <w:rPr>
          <w:rFonts w:ascii="Times New Roman" w:hAnsi="Times New Roman" w:cs="Times New Roman"/>
          <w:sz w:val="22"/>
          <w:szCs w:val="22"/>
        </w:rPr>
        <w:t xml:space="preserve"> Protection Act B.E. 2541 (1998) to provide retirement benefits to employees based on pensionable remuneration and length of service.</w:t>
      </w:r>
      <w:r w:rsidR="00F80F4A"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The defined benefit plan exposes the Group to actuarial risks, such as longevity risk and interest rate risk. </w:t>
      </w:r>
    </w:p>
    <w:p w14:paraId="7527EE4A" w14:textId="6A931B07" w:rsidR="00157228" w:rsidRPr="00B87CE9" w:rsidRDefault="00FB50A4"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14"/>
        <w:jc w:val="thaiDistribute"/>
        <w:rPr>
          <w:rFonts w:ascii="Times New Roman" w:hAnsi="Times New Roman" w:cs="Times New Roman"/>
          <w:sz w:val="22"/>
          <w:szCs w:val="22"/>
        </w:rPr>
      </w:pPr>
      <w:r w:rsidRPr="00B87CE9">
        <w:rPr>
          <w:rFonts w:ascii="Times New Roman" w:hAnsi="Times New Roman" w:cs="Times New Roman"/>
          <w:sz w:val="22"/>
          <w:szCs w:val="22"/>
        </w:rPr>
        <w:br/>
      </w:r>
      <w:r w:rsidRPr="00B87CE9">
        <w:rPr>
          <w:rFonts w:ascii="Times New Roman" w:hAnsi="Times New Roman" w:cs="Times New Roman"/>
          <w:sz w:val="22"/>
          <w:szCs w:val="22"/>
        </w:rPr>
        <w:br/>
      </w:r>
      <w:r w:rsidRPr="00B87CE9">
        <w:rPr>
          <w:rFonts w:ascii="Times New Roman" w:hAnsi="Times New Roman" w:cs="Times New Roman"/>
          <w:sz w:val="22"/>
          <w:szCs w:val="22"/>
        </w:rPr>
        <w:br/>
      </w:r>
      <w:r w:rsidRPr="00B87CE9">
        <w:rPr>
          <w:rFonts w:ascii="Times New Roman" w:hAnsi="Times New Roman" w:cs="Times New Roman"/>
          <w:sz w:val="22"/>
          <w:szCs w:val="22"/>
        </w:rPr>
        <w:br/>
      </w:r>
    </w:p>
    <w:tbl>
      <w:tblPr>
        <w:tblW w:w="9278" w:type="dxa"/>
        <w:tblInd w:w="450" w:type="dxa"/>
        <w:tblLayout w:type="fixed"/>
        <w:tblCellMar>
          <w:left w:w="79" w:type="dxa"/>
          <w:right w:w="79" w:type="dxa"/>
        </w:tblCellMar>
        <w:tblLook w:val="0000" w:firstRow="0" w:lastRow="0" w:firstColumn="0" w:lastColumn="0" w:noHBand="0" w:noVBand="0"/>
      </w:tblPr>
      <w:tblGrid>
        <w:gridCol w:w="3330"/>
        <w:gridCol w:w="180"/>
        <w:gridCol w:w="1350"/>
        <w:gridCol w:w="180"/>
        <w:gridCol w:w="1350"/>
        <w:gridCol w:w="180"/>
        <w:gridCol w:w="1260"/>
        <w:gridCol w:w="183"/>
        <w:gridCol w:w="1265"/>
      </w:tblGrid>
      <w:tr w:rsidR="00B9685A" w:rsidRPr="00B87CE9" w14:paraId="57936701" w14:textId="77777777" w:rsidTr="004B77A1">
        <w:trPr>
          <w:cantSplit/>
          <w:tblHeader/>
        </w:trPr>
        <w:tc>
          <w:tcPr>
            <w:tcW w:w="3330" w:type="dxa"/>
          </w:tcPr>
          <w:p w14:paraId="3FE7D5C2" w14:textId="77777777" w:rsidR="00DB6989" w:rsidRPr="00B87CE9" w:rsidRDefault="00DB6989" w:rsidP="00DB6989">
            <w:pPr>
              <w:pStyle w:val="acctmergecolhdg"/>
              <w:spacing w:line="240" w:lineRule="atLeast"/>
              <w:jc w:val="left"/>
              <w:rPr>
                <w:rFonts w:cs="Times New Roman"/>
                <w:i/>
                <w:iCs/>
                <w:szCs w:val="22"/>
              </w:rPr>
            </w:pPr>
          </w:p>
          <w:p w14:paraId="3C003A5C" w14:textId="77777777" w:rsidR="00B9685A" w:rsidRPr="00B87CE9" w:rsidRDefault="00DB6989" w:rsidP="00DB6989">
            <w:pPr>
              <w:pStyle w:val="acctmergecolhdg"/>
              <w:spacing w:line="240" w:lineRule="atLeast"/>
              <w:jc w:val="left"/>
              <w:rPr>
                <w:rFonts w:cs="Times New Roman"/>
                <w:i/>
                <w:iCs/>
                <w:szCs w:val="22"/>
              </w:rPr>
            </w:pPr>
            <w:r w:rsidRPr="00B87CE9">
              <w:rPr>
                <w:rFonts w:cs="Times New Roman"/>
                <w:i/>
                <w:iCs/>
                <w:szCs w:val="22"/>
              </w:rPr>
              <w:t xml:space="preserve">Present value of the defined    </w:t>
            </w:r>
          </w:p>
        </w:tc>
        <w:tc>
          <w:tcPr>
            <w:tcW w:w="180" w:type="dxa"/>
          </w:tcPr>
          <w:p w14:paraId="6FCBAED1" w14:textId="77777777" w:rsidR="00B9685A" w:rsidRPr="00B87CE9" w:rsidRDefault="00B9685A" w:rsidP="00575E86">
            <w:pPr>
              <w:pStyle w:val="acctmergecolhdg"/>
              <w:spacing w:line="240" w:lineRule="atLeast"/>
              <w:jc w:val="thaiDistribute"/>
              <w:rPr>
                <w:rFonts w:cs="Times New Roman"/>
                <w:szCs w:val="22"/>
              </w:rPr>
            </w:pPr>
          </w:p>
        </w:tc>
        <w:tc>
          <w:tcPr>
            <w:tcW w:w="2880" w:type="dxa"/>
            <w:gridSpan w:val="3"/>
          </w:tcPr>
          <w:p w14:paraId="73FE6822"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Consolidated</w:t>
            </w:r>
          </w:p>
          <w:p w14:paraId="01EDC2E3"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financial statements</w:t>
            </w:r>
          </w:p>
        </w:tc>
        <w:tc>
          <w:tcPr>
            <w:tcW w:w="180" w:type="dxa"/>
          </w:tcPr>
          <w:p w14:paraId="195A2C8C" w14:textId="77777777" w:rsidR="00B9685A" w:rsidRPr="00B87CE9" w:rsidRDefault="00B9685A" w:rsidP="003D375E">
            <w:pPr>
              <w:pStyle w:val="acctmergecolhdg"/>
              <w:spacing w:line="240" w:lineRule="atLeast"/>
              <w:rPr>
                <w:rFonts w:cs="Times New Roman"/>
                <w:szCs w:val="22"/>
              </w:rPr>
            </w:pPr>
          </w:p>
        </w:tc>
        <w:tc>
          <w:tcPr>
            <w:tcW w:w="2708" w:type="dxa"/>
            <w:gridSpan w:val="3"/>
          </w:tcPr>
          <w:p w14:paraId="336BC58A"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Separate</w:t>
            </w:r>
          </w:p>
          <w:p w14:paraId="4885FEF9"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financial statements</w:t>
            </w:r>
          </w:p>
        </w:tc>
      </w:tr>
      <w:tr w:rsidR="00AF7882" w:rsidRPr="00B87CE9" w14:paraId="3FF8411E" w14:textId="77777777" w:rsidTr="004B77A1">
        <w:trPr>
          <w:cantSplit/>
          <w:tblHeader/>
        </w:trPr>
        <w:tc>
          <w:tcPr>
            <w:tcW w:w="3330" w:type="dxa"/>
          </w:tcPr>
          <w:p w14:paraId="4CE37551" w14:textId="77777777" w:rsidR="00AF7882" w:rsidRPr="00B87CE9" w:rsidRDefault="00AF7882" w:rsidP="00AF7882">
            <w:pPr>
              <w:pStyle w:val="acctfourfigures"/>
              <w:spacing w:line="240" w:lineRule="atLeast"/>
              <w:jc w:val="thaiDistribute"/>
              <w:rPr>
                <w:rFonts w:cs="Times New Roman"/>
                <w:szCs w:val="22"/>
              </w:rPr>
            </w:pPr>
            <w:r w:rsidRPr="00B87CE9">
              <w:rPr>
                <w:rFonts w:cs="Times New Roman"/>
                <w:b/>
                <w:i/>
                <w:iCs/>
                <w:szCs w:val="22"/>
              </w:rPr>
              <w:t xml:space="preserve">   benefit obligations</w:t>
            </w:r>
          </w:p>
        </w:tc>
        <w:tc>
          <w:tcPr>
            <w:tcW w:w="180" w:type="dxa"/>
          </w:tcPr>
          <w:p w14:paraId="4D188A1A" w14:textId="77777777" w:rsidR="00AF7882" w:rsidRPr="00B87CE9" w:rsidRDefault="00AF7882" w:rsidP="00AF7882">
            <w:pPr>
              <w:pStyle w:val="acctfourfigures"/>
              <w:tabs>
                <w:tab w:val="clear" w:pos="765"/>
                <w:tab w:val="decimal" w:pos="371"/>
              </w:tabs>
              <w:spacing w:line="240" w:lineRule="atLeast"/>
              <w:jc w:val="thaiDistribute"/>
              <w:rPr>
                <w:rFonts w:cs="Times New Roman"/>
                <w:i/>
                <w:iCs/>
                <w:szCs w:val="22"/>
              </w:rPr>
            </w:pPr>
          </w:p>
        </w:tc>
        <w:tc>
          <w:tcPr>
            <w:tcW w:w="1350" w:type="dxa"/>
          </w:tcPr>
          <w:p w14:paraId="4176F3F1" w14:textId="202BEA1C"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180" w:type="dxa"/>
          </w:tcPr>
          <w:p w14:paraId="0B793EFE"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0" w:type="dxa"/>
          </w:tcPr>
          <w:p w14:paraId="457252F7" w14:textId="38EDA12C"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2019</w:t>
            </w:r>
          </w:p>
        </w:tc>
        <w:tc>
          <w:tcPr>
            <w:tcW w:w="180" w:type="dxa"/>
          </w:tcPr>
          <w:p w14:paraId="4DE5AC84" w14:textId="77777777" w:rsidR="00AF7882" w:rsidRPr="00B87CE9" w:rsidRDefault="00AF7882" w:rsidP="00AF7882">
            <w:pPr>
              <w:pStyle w:val="acctmergecolhdg"/>
              <w:spacing w:line="240" w:lineRule="atLeast"/>
              <w:rPr>
                <w:rFonts w:cs="Times New Roman"/>
                <w:b w:val="0"/>
                <w:szCs w:val="22"/>
                <w:lang w:val="en-US" w:bidi="th-TH"/>
              </w:rPr>
            </w:pPr>
          </w:p>
        </w:tc>
        <w:tc>
          <w:tcPr>
            <w:tcW w:w="1260" w:type="dxa"/>
          </w:tcPr>
          <w:p w14:paraId="7F18152C" w14:textId="43C68292"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183" w:type="dxa"/>
          </w:tcPr>
          <w:p w14:paraId="59F1354A"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5" w:type="dxa"/>
          </w:tcPr>
          <w:p w14:paraId="15963EEA" w14:textId="6D14BAF1"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AF7882" w:rsidRPr="00B87CE9" w14:paraId="30F7D8CF" w14:textId="77777777" w:rsidTr="004B77A1">
        <w:trPr>
          <w:cantSplit/>
        </w:trPr>
        <w:tc>
          <w:tcPr>
            <w:tcW w:w="3330" w:type="dxa"/>
          </w:tcPr>
          <w:p w14:paraId="31E6F8E3" w14:textId="77777777" w:rsidR="00AF7882" w:rsidRPr="00B87CE9" w:rsidRDefault="00AF7882" w:rsidP="00AF7882">
            <w:pPr>
              <w:jc w:val="thaiDistribute"/>
              <w:rPr>
                <w:rFonts w:ascii="Times New Roman" w:hAnsi="Times New Roman" w:cs="Times New Roman"/>
                <w:b/>
                <w:bCs/>
                <w:i/>
                <w:iCs/>
                <w:sz w:val="22"/>
                <w:szCs w:val="22"/>
              </w:rPr>
            </w:pPr>
          </w:p>
        </w:tc>
        <w:tc>
          <w:tcPr>
            <w:tcW w:w="180" w:type="dxa"/>
          </w:tcPr>
          <w:p w14:paraId="04E6DFE7" w14:textId="77777777" w:rsidR="00AF7882" w:rsidRPr="00B87CE9" w:rsidRDefault="00AF7882" w:rsidP="00AF7882">
            <w:pPr>
              <w:pStyle w:val="acctfourfigures"/>
              <w:tabs>
                <w:tab w:val="decimal" w:pos="371"/>
              </w:tabs>
              <w:spacing w:line="240" w:lineRule="atLeast"/>
              <w:jc w:val="thaiDistribute"/>
              <w:rPr>
                <w:rFonts w:cs="Times New Roman"/>
                <w:i/>
                <w:iCs/>
                <w:szCs w:val="22"/>
              </w:rPr>
            </w:pPr>
          </w:p>
        </w:tc>
        <w:tc>
          <w:tcPr>
            <w:tcW w:w="5768" w:type="dxa"/>
            <w:gridSpan w:val="7"/>
          </w:tcPr>
          <w:p w14:paraId="282866AE" w14:textId="77777777" w:rsidR="00AF7882" w:rsidRPr="00B87CE9" w:rsidRDefault="00AF7882" w:rsidP="00AF7882">
            <w:pPr>
              <w:pStyle w:val="acctfourfigures"/>
              <w:spacing w:line="240" w:lineRule="atLeast"/>
              <w:jc w:val="center"/>
              <w:rPr>
                <w:rFonts w:cs="Times New Roman"/>
                <w:i/>
                <w:iCs/>
                <w:szCs w:val="22"/>
              </w:rPr>
            </w:pPr>
            <w:r w:rsidRPr="00B87CE9">
              <w:rPr>
                <w:rFonts w:cs="Times New Roman"/>
                <w:i/>
                <w:iCs/>
                <w:szCs w:val="22"/>
              </w:rPr>
              <w:t>(in thousand Baht)</w:t>
            </w:r>
          </w:p>
        </w:tc>
      </w:tr>
      <w:tr w:rsidR="00AF7882" w:rsidRPr="00B87CE9" w14:paraId="517B0CCB" w14:textId="77777777" w:rsidTr="004B77A1">
        <w:trPr>
          <w:cantSplit/>
        </w:trPr>
        <w:tc>
          <w:tcPr>
            <w:tcW w:w="3330" w:type="dxa"/>
          </w:tcPr>
          <w:p w14:paraId="2F454E7F" w14:textId="77777777" w:rsidR="00AF7882" w:rsidRPr="00B87CE9" w:rsidRDefault="00AF7882" w:rsidP="00AF7882">
            <w:pPr>
              <w:jc w:val="thaiDistribute"/>
              <w:rPr>
                <w:rFonts w:ascii="Times New Roman" w:hAnsi="Times New Roman" w:cs="Times New Roman"/>
                <w:sz w:val="22"/>
                <w:szCs w:val="22"/>
              </w:rPr>
            </w:pPr>
            <w:r w:rsidRPr="00B87CE9">
              <w:rPr>
                <w:rFonts w:ascii="Times New Roman" w:hAnsi="Times New Roman" w:cs="Times New Roman"/>
                <w:sz w:val="22"/>
                <w:szCs w:val="22"/>
              </w:rPr>
              <w:t>At 1 January</w:t>
            </w:r>
          </w:p>
        </w:tc>
        <w:tc>
          <w:tcPr>
            <w:tcW w:w="180" w:type="dxa"/>
          </w:tcPr>
          <w:p w14:paraId="10E13B0D"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2BA31E31" w14:textId="14E6343F" w:rsidR="00AF7882" w:rsidRPr="00B87CE9" w:rsidRDefault="00BA30C1"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287,145</w:t>
            </w:r>
          </w:p>
        </w:tc>
        <w:tc>
          <w:tcPr>
            <w:tcW w:w="180" w:type="dxa"/>
          </w:tcPr>
          <w:p w14:paraId="2BCA07AE"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Pr>
          <w:p w14:paraId="00957BCD" w14:textId="629097DC" w:rsidR="00AF7882" w:rsidRPr="00B87CE9" w:rsidRDefault="00AF7882"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174,011</w:t>
            </w:r>
          </w:p>
        </w:tc>
        <w:tc>
          <w:tcPr>
            <w:tcW w:w="180" w:type="dxa"/>
          </w:tcPr>
          <w:p w14:paraId="01BB15EF"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Pr>
          <w:p w14:paraId="0145169F" w14:textId="135BAFD4" w:rsidR="00AF7882" w:rsidRPr="00B87CE9" w:rsidRDefault="00BA30C1" w:rsidP="000B3E7F">
            <w:pPr>
              <w:pStyle w:val="acctfourfigures"/>
              <w:tabs>
                <w:tab w:val="clear" w:pos="765"/>
                <w:tab w:val="decimal" w:pos="909"/>
              </w:tabs>
              <w:spacing w:line="240" w:lineRule="atLeast"/>
              <w:ind w:left="-79" w:right="90"/>
              <w:rPr>
                <w:rFonts w:cs="Times New Roman"/>
                <w:szCs w:val="22"/>
              </w:rPr>
            </w:pPr>
            <w:r w:rsidRPr="00B87CE9">
              <w:rPr>
                <w:rFonts w:cs="Times New Roman"/>
                <w:szCs w:val="22"/>
              </w:rPr>
              <w:t>286,878</w:t>
            </w:r>
          </w:p>
        </w:tc>
        <w:tc>
          <w:tcPr>
            <w:tcW w:w="183" w:type="dxa"/>
          </w:tcPr>
          <w:p w14:paraId="5281717E"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Pr>
          <w:p w14:paraId="4AEBC1EA" w14:textId="698E6DAA" w:rsidR="00AF7882" w:rsidRPr="00B87CE9" w:rsidRDefault="00AF7882" w:rsidP="00AF7882">
            <w:pPr>
              <w:pStyle w:val="acctfourfigures"/>
              <w:tabs>
                <w:tab w:val="clear" w:pos="765"/>
                <w:tab w:val="decimal" w:pos="1000"/>
              </w:tabs>
              <w:spacing w:line="240" w:lineRule="atLeast"/>
              <w:ind w:left="-79" w:right="90"/>
              <w:rPr>
                <w:rFonts w:cs="Times New Roman"/>
                <w:szCs w:val="22"/>
              </w:rPr>
            </w:pPr>
            <w:r w:rsidRPr="00B87CE9">
              <w:rPr>
                <w:rFonts w:cs="Times New Roman"/>
                <w:szCs w:val="22"/>
              </w:rPr>
              <w:t>173,363</w:t>
            </w:r>
          </w:p>
        </w:tc>
      </w:tr>
      <w:tr w:rsidR="00AF7882" w:rsidRPr="00B87CE9" w14:paraId="3EB11D2B" w14:textId="77777777" w:rsidTr="004B77A1">
        <w:trPr>
          <w:cantSplit/>
        </w:trPr>
        <w:tc>
          <w:tcPr>
            <w:tcW w:w="3330" w:type="dxa"/>
          </w:tcPr>
          <w:p w14:paraId="78A698F7" w14:textId="77777777" w:rsidR="00AF7882" w:rsidRPr="00B87CE9" w:rsidRDefault="00AF7882" w:rsidP="00AF7882">
            <w:pPr>
              <w:ind w:left="11"/>
              <w:jc w:val="thaiDistribute"/>
              <w:rPr>
                <w:rFonts w:ascii="Times New Roman" w:hAnsi="Times New Roman" w:cs="Times New Roman"/>
                <w:b/>
                <w:bCs/>
                <w:sz w:val="22"/>
                <w:szCs w:val="22"/>
              </w:rPr>
            </w:pPr>
          </w:p>
        </w:tc>
        <w:tc>
          <w:tcPr>
            <w:tcW w:w="180" w:type="dxa"/>
          </w:tcPr>
          <w:p w14:paraId="2A47380A"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093D984D" w14:textId="77777777" w:rsidR="00AF7882" w:rsidRPr="00B87CE9" w:rsidRDefault="00AF7882" w:rsidP="00AF7882">
            <w:pPr>
              <w:pStyle w:val="acctfourfigures"/>
              <w:tabs>
                <w:tab w:val="clear" w:pos="765"/>
                <w:tab w:val="decimal" w:pos="1000"/>
              </w:tabs>
              <w:spacing w:line="240" w:lineRule="atLeast"/>
              <w:ind w:left="-79"/>
              <w:rPr>
                <w:rFonts w:cs="Times New Roman"/>
                <w:szCs w:val="22"/>
              </w:rPr>
            </w:pPr>
          </w:p>
        </w:tc>
        <w:tc>
          <w:tcPr>
            <w:tcW w:w="180" w:type="dxa"/>
          </w:tcPr>
          <w:p w14:paraId="1B086C16"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Pr>
          <w:p w14:paraId="2D273E9E" w14:textId="77777777" w:rsidR="00AF7882" w:rsidRPr="00B87CE9" w:rsidRDefault="00AF7882" w:rsidP="00AF7882">
            <w:pPr>
              <w:pStyle w:val="acctfourfigures"/>
              <w:tabs>
                <w:tab w:val="clear" w:pos="765"/>
                <w:tab w:val="decimal" w:pos="1000"/>
              </w:tabs>
              <w:spacing w:line="240" w:lineRule="atLeast"/>
              <w:ind w:left="-79"/>
              <w:rPr>
                <w:rFonts w:cs="Times New Roman"/>
                <w:szCs w:val="22"/>
              </w:rPr>
            </w:pPr>
          </w:p>
        </w:tc>
        <w:tc>
          <w:tcPr>
            <w:tcW w:w="180" w:type="dxa"/>
          </w:tcPr>
          <w:p w14:paraId="5599F6D5"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Pr>
          <w:p w14:paraId="0E9F3581"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83" w:type="dxa"/>
          </w:tcPr>
          <w:p w14:paraId="0CD44D77"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Pr>
          <w:p w14:paraId="47AC792A"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r>
      <w:tr w:rsidR="00AF7882" w:rsidRPr="00B87CE9" w14:paraId="4F32BB7F" w14:textId="77777777" w:rsidTr="004B77A1">
        <w:trPr>
          <w:cantSplit/>
          <w:trHeight w:val="317"/>
        </w:trPr>
        <w:tc>
          <w:tcPr>
            <w:tcW w:w="3330" w:type="dxa"/>
          </w:tcPr>
          <w:p w14:paraId="2BB8DD74" w14:textId="77777777" w:rsidR="00AF7882" w:rsidRPr="00B87CE9" w:rsidRDefault="00AF7882" w:rsidP="00AF7882">
            <w:pPr>
              <w:ind w:left="11"/>
              <w:jc w:val="thaiDistribute"/>
              <w:rPr>
                <w:rFonts w:ascii="Times New Roman" w:hAnsi="Times New Roman" w:cs="Times New Roman"/>
                <w:b/>
                <w:bCs/>
                <w:sz w:val="22"/>
                <w:szCs w:val="22"/>
              </w:rPr>
            </w:pPr>
            <w:r w:rsidRPr="00B87CE9">
              <w:rPr>
                <w:rFonts w:ascii="Times New Roman" w:hAnsi="Times New Roman" w:cs="Times New Roman"/>
                <w:b/>
                <w:bCs/>
                <w:sz w:val="22"/>
                <w:szCs w:val="22"/>
              </w:rPr>
              <w:t>Included in profit or loss:</w:t>
            </w:r>
          </w:p>
        </w:tc>
        <w:tc>
          <w:tcPr>
            <w:tcW w:w="180" w:type="dxa"/>
          </w:tcPr>
          <w:p w14:paraId="6E147504"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21DA1E67" w14:textId="77777777" w:rsidR="00AF7882" w:rsidRPr="00B87CE9" w:rsidRDefault="00AF7882" w:rsidP="00AF7882">
            <w:pPr>
              <w:pStyle w:val="acctfourfigures"/>
              <w:tabs>
                <w:tab w:val="clear" w:pos="765"/>
                <w:tab w:val="decimal" w:pos="1000"/>
              </w:tabs>
              <w:spacing w:line="240" w:lineRule="atLeast"/>
              <w:ind w:left="-79"/>
              <w:rPr>
                <w:rFonts w:cs="Times New Roman"/>
                <w:szCs w:val="22"/>
              </w:rPr>
            </w:pPr>
          </w:p>
        </w:tc>
        <w:tc>
          <w:tcPr>
            <w:tcW w:w="180" w:type="dxa"/>
          </w:tcPr>
          <w:p w14:paraId="47CD2A50"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Pr>
          <w:p w14:paraId="24DD1130" w14:textId="77777777" w:rsidR="00AF7882" w:rsidRPr="00B87CE9" w:rsidRDefault="00AF7882" w:rsidP="00AF7882">
            <w:pPr>
              <w:pStyle w:val="acctfourfigures"/>
              <w:tabs>
                <w:tab w:val="clear" w:pos="765"/>
                <w:tab w:val="decimal" w:pos="1000"/>
              </w:tabs>
              <w:spacing w:line="240" w:lineRule="atLeast"/>
              <w:ind w:left="-79"/>
              <w:rPr>
                <w:rFonts w:cs="Times New Roman"/>
                <w:szCs w:val="22"/>
              </w:rPr>
            </w:pPr>
          </w:p>
        </w:tc>
        <w:tc>
          <w:tcPr>
            <w:tcW w:w="180" w:type="dxa"/>
          </w:tcPr>
          <w:p w14:paraId="4FE914E9"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Pr>
          <w:p w14:paraId="3BD40A82"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83" w:type="dxa"/>
          </w:tcPr>
          <w:p w14:paraId="50A3EB3A"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Pr>
          <w:p w14:paraId="3B83ED48"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r>
      <w:tr w:rsidR="00AF7882" w:rsidRPr="00B87CE9" w14:paraId="413CCB9E" w14:textId="77777777" w:rsidTr="004B77A1">
        <w:trPr>
          <w:cantSplit/>
        </w:trPr>
        <w:tc>
          <w:tcPr>
            <w:tcW w:w="3330" w:type="dxa"/>
          </w:tcPr>
          <w:p w14:paraId="684FD6E5" w14:textId="77777777" w:rsidR="00AF7882" w:rsidRPr="00B87CE9" w:rsidRDefault="00AF7882" w:rsidP="00AF7882">
            <w:pPr>
              <w:jc w:val="thaiDistribute"/>
              <w:rPr>
                <w:rFonts w:ascii="Times New Roman" w:hAnsi="Times New Roman" w:cs="Times New Roman"/>
                <w:sz w:val="22"/>
                <w:szCs w:val="22"/>
              </w:rPr>
            </w:pPr>
            <w:r w:rsidRPr="00B87CE9">
              <w:rPr>
                <w:rFonts w:ascii="Times New Roman" w:hAnsi="Times New Roman" w:cs="Times New Roman"/>
                <w:sz w:val="22"/>
                <w:szCs w:val="22"/>
              </w:rPr>
              <w:t>Current service cost</w:t>
            </w:r>
          </w:p>
        </w:tc>
        <w:tc>
          <w:tcPr>
            <w:tcW w:w="180" w:type="dxa"/>
          </w:tcPr>
          <w:p w14:paraId="59F3EE46"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7E08E086" w14:textId="674EA134" w:rsidR="00AF7882" w:rsidRPr="00B87CE9" w:rsidRDefault="00ED2CDF"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20,</w:t>
            </w:r>
            <w:r w:rsidR="00301DD5" w:rsidRPr="00B87CE9">
              <w:rPr>
                <w:rFonts w:cs="Times New Roman"/>
                <w:szCs w:val="22"/>
              </w:rPr>
              <w:t>5</w:t>
            </w:r>
            <w:r w:rsidR="009729E1" w:rsidRPr="00B87CE9">
              <w:rPr>
                <w:rFonts w:cs="Times New Roman"/>
                <w:szCs w:val="22"/>
              </w:rPr>
              <w:t>80</w:t>
            </w:r>
          </w:p>
        </w:tc>
        <w:tc>
          <w:tcPr>
            <w:tcW w:w="180" w:type="dxa"/>
          </w:tcPr>
          <w:p w14:paraId="359A6081"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Pr>
          <w:p w14:paraId="7E74F705" w14:textId="1945C7EC" w:rsidR="00AF7882" w:rsidRPr="00B87CE9" w:rsidRDefault="00AF7882"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11,972</w:t>
            </w:r>
          </w:p>
        </w:tc>
        <w:tc>
          <w:tcPr>
            <w:tcW w:w="180" w:type="dxa"/>
          </w:tcPr>
          <w:p w14:paraId="683589ED"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Pr>
          <w:p w14:paraId="68F946E6" w14:textId="173C52CF" w:rsidR="00AF7882" w:rsidRPr="00B87CE9" w:rsidRDefault="00AC713C" w:rsidP="000B3E7F">
            <w:pPr>
              <w:pStyle w:val="acctfourfigures"/>
              <w:tabs>
                <w:tab w:val="clear" w:pos="765"/>
                <w:tab w:val="decimal" w:pos="909"/>
              </w:tabs>
              <w:spacing w:line="240" w:lineRule="atLeast"/>
              <w:ind w:left="-79" w:right="90"/>
              <w:rPr>
                <w:rFonts w:cs="Times New Roman"/>
                <w:szCs w:val="22"/>
              </w:rPr>
            </w:pPr>
            <w:r w:rsidRPr="00B87CE9">
              <w:rPr>
                <w:rFonts w:cs="Times New Roman"/>
                <w:szCs w:val="22"/>
              </w:rPr>
              <w:t>20,066</w:t>
            </w:r>
          </w:p>
        </w:tc>
        <w:tc>
          <w:tcPr>
            <w:tcW w:w="183" w:type="dxa"/>
          </w:tcPr>
          <w:p w14:paraId="3E21E4C9"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Pr>
          <w:p w14:paraId="3552B6D5" w14:textId="0391910B" w:rsidR="00AF7882" w:rsidRPr="00B87CE9" w:rsidRDefault="00AF7882" w:rsidP="00AF7882">
            <w:pPr>
              <w:pStyle w:val="acctfourfigures"/>
              <w:tabs>
                <w:tab w:val="clear" w:pos="765"/>
                <w:tab w:val="decimal" w:pos="1000"/>
              </w:tabs>
              <w:spacing w:line="240" w:lineRule="atLeast"/>
              <w:ind w:left="-79" w:right="90"/>
              <w:rPr>
                <w:rFonts w:cs="Times New Roman"/>
                <w:szCs w:val="22"/>
              </w:rPr>
            </w:pPr>
            <w:r w:rsidRPr="00B87CE9">
              <w:rPr>
                <w:rFonts w:cs="Times New Roman"/>
                <w:szCs w:val="22"/>
              </w:rPr>
              <w:t>11,757</w:t>
            </w:r>
          </w:p>
        </w:tc>
      </w:tr>
      <w:tr w:rsidR="00AF7882" w:rsidRPr="00B87CE9" w14:paraId="1A70E007" w14:textId="77777777" w:rsidTr="004B77A1">
        <w:trPr>
          <w:cantSplit/>
        </w:trPr>
        <w:tc>
          <w:tcPr>
            <w:tcW w:w="3330" w:type="dxa"/>
          </w:tcPr>
          <w:p w14:paraId="545C35C1" w14:textId="77777777" w:rsidR="00AF7882" w:rsidRPr="00B87CE9" w:rsidRDefault="00AF7882" w:rsidP="00AF7882">
            <w:pPr>
              <w:jc w:val="thaiDistribute"/>
              <w:rPr>
                <w:rFonts w:ascii="Times New Roman" w:hAnsi="Times New Roman" w:cs="Times New Roman"/>
                <w:sz w:val="22"/>
                <w:szCs w:val="22"/>
              </w:rPr>
            </w:pPr>
            <w:r w:rsidRPr="00B87CE9">
              <w:rPr>
                <w:rFonts w:ascii="Times New Roman" w:hAnsi="Times New Roman" w:cs="Times New Roman"/>
                <w:sz w:val="22"/>
                <w:szCs w:val="22"/>
              </w:rPr>
              <w:t>Past service cost</w:t>
            </w:r>
          </w:p>
        </w:tc>
        <w:tc>
          <w:tcPr>
            <w:tcW w:w="180" w:type="dxa"/>
          </w:tcPr>
          <w:p w14:paraId="70870048"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0622BBD4" w14:textId="3BD49C66" w:rsidR="00AF7882" w:rsidRPr="00B87CE9" w:rsidRDefault="00F34C77" w:rsidP="00212A81">
            <w:pPr>
              <w:pStyle w:val="acctfourfigures"/>
              <w:tabs>
                <w:tab w:val="clear" w:pos="765"/>
                <w:tab w:val="decimal" w:pos="825"/>
              </w:tabs>
              <w:spacing w:line="240" w:lineRule="atLeast"/>
              <w:ind w:left="-79"/>
              <w:rPr>
                <w:rFonts w:cs="Times New Roman"/>
                <w:szCs w:val="22"/>
              </w:rPr>
            </w:pPr>
            <w:r w:rsidRPr="00B87CE9">
              <w:rPr>
                <w:rFonts w:cs="Times New Roman"/>
                <w:szCs w:val="22"/>
              </w:rPr>
              <w:t>-</w:t>
            </w:r>
          </w:p>
        </w:tc>
        <w:tc>
          <w:tcPr>
            <w:tcW w:w="180" w:type="dxa"/>
          </w:tcPr>
          <w:p w14:paraId="7D8C5641"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Pr>
          <w:p w14:paraId="0BD5FC32" w14:textId="72BF958B" w:rsidR="00AF7882" w:rsidRPr="00B87CE9" w:rsidRDefault="00AF7882"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66,767</w:t>
            </w:r>
          </w:p>
        </w:tc>
        <w:tc>
          <w:tcPr>
            <w:tcW w:w="180" w:type="dxa"/>
          </w:tcPr>
          <w:p w14:paraId="2B38B1F4"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Pr>
          <w:p w14:paraId="390FA26D" w14:textId="4297C50C" w:rsidR="00AF7882" w:rsidRPr="00B87CE9" w:rsidRDefault="00212A81" w:rsidP="000B3E7F">
            <w:pPr>
              <w:pStyle w:val="acctfourfigures"/>
              <w:tabs>
                <w:tab w:val="clear" w:pos="765"/>
                <w:tab w:val="decimal" w:pos="729"/>
              </w:tabs>
              <w:spacing w:line="240" w:lineRule="atLeast"/>
              <w:ind w:left="-79" w:right="90"/>
              <w:rPr>
                <w:rFonts w:cs="Times New Roman"/>
                <w:szCs w:val="22"/>
              </w:rPr>
            </w:pPr>
            <w:r w:rsidRPr="00B87CE9">
              <w:rPr>
                <w:rFonts w:cs="Times New Roman"/>
                <w:szCs w:val="22"/>
              </w:rPr>
              <w:t>-</w:t>
            </w:r>
          </w:p>
        </w:tc>
        <w:tc>
          <w:tcPr>
            <w:tcW w:w="183" w:type="dxa"/>
          </w:tcPr>
          <w:p w14:paraId="27D6FFB3"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Pr>
          <w:p w14:paraId="7E1C302B" w14:textId="0206229C" w:rsidR="00AF7882" w:rsidRPr="00B87CE9" w:rsidRDefault="00AF7882" w:rsidP="00AF7882">
            <w:pPr>
              <w:pStyle w:val="acctfourfigures"/>
              <w:tabs>
                <w:tab w:val="clear" w:pos="765"/>
                <w:tab w:val="decimal" w:pos="1000"/>
              </w:tabs>
              <w:spacing w:line="240" w:lineRule="atLeast"/>
              <w:ind w:left="-79" w:right="90"/>
              <w:rPr>
                <w:rFonts w:cs="Times New Roman"/>
                <w:szCs w:val="22"/>
              </w:rPr>
            </w:pPr>
            <w:r w:rsidRPr="00B87CE9">
              <w:rPr>
                <w:rFonts w:cs="Times New Roman"/>
                <w:szCs w:val="22"/>
              </w:rPr>
              <w:t>66,509</w:t>
            </w:r>
          </w:p>
        </w:tc>
      </w:tr>
      <w:tr w:rsidR="00AF7882" w:rsidRPr="00B87CE9" w14:paraId="595ED8EC" w14:textId="77777777" w:rsidTr="004B77A1">
        <w:trPr>
          <w:cantSplit/>
        </w:trPr>
        <w:tc>
          <w:tcPr>
            <w:tcW w:w="3330" w:type="dxa"/>
          </w:tcPr>
          <w:p w14:paraId="774F3080" w14:textId="77777777" w:rsidR="00AF7882" w:rsidRPr="00B87CE9" w:rsidRDefault="00AF7882" w:rsidP="00AF7882">
            <w:pPr>
              <w:jc w:val="thaiDistribute"/>
              <w:rPr>
                <w:rFonts w:ascii="Times New Roman" w:hAnsi="Times New Roman" w:cs="Times New Roman"/>
                <w:sz w:val="22"/>
                <w:szCs w:val="22"/>
              </w:rPr>
            </w:pPr>
            <w:r w:rsidRPr="00B87CE9">
              <w:rPr>
                <w:rFonts w:ascii="Times New Roman" w:hAnsi="Times New Roman" w:cs="Times New Roman"/>
                <w:sz w:val="22"/>
                <w:szCs w:val="22"/>
              </w:rPr>
              <w:t>Interest on obligation</w:t>
            </w:r>
          </w:p>
        </w:tc>
        <w:tc>
          <w:tcPr>
            <w:tcW w:w="180" w:type="dxa"/>
          </w:tcPr>
          <w:p w14:paraId="3404950A"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2ED661E6" w14:textId="64C2EA74" w:rsidR="00AF7882" w:rsidRPr="00B87CE9" w:rsidRDefault="00F34C77"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4,</w:t>
            </w:r>
            <w:r w:rsidR="005A43E4" w:rsidRPr="00B87CE9">
              <w:rPr>
                <w:rFonts w:cs="Times New Roman"/>
                <w:szCs w:val="22"/>
              </w:rPr>
              <w:t>265</w:t>
            </w:r>
          </w:p>
        </w:tc>
        <w:tc>
          <w:tcPr>
            <w:tcW w:w="180" w:type="dxa"/>
          </w:tcPr>
          <w:p w14:paraId="7176700C"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Pr>
          <w:p w14:paraId="67B55EBD" w14:textId="31819853" w:rsidR="00AF7882" w:rsidRPr="00B87CE9" w:rsidRDefault="00AF7882"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4,350</w:t>
            </w:r>
          </w:p>
        </w:tc>
        <w:tc>
          <w:tcPr>
            <w:tcW w:w="180" w:type="dxa"/>
          </w:tcPr>
          <w:p w14:paraId="34006588"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Pr>
          <w:p w14:paraId="0E43E954" w14:textId="3B5C5B88" w:rsidR="00AF7882" w:rsidRPr="00B87CE9" w:rsidRDefault="00212A81" w:rsidP="000B3E7F">
            <w:pPr>
              <w:pStyle w:val="acctfourfigures"/>
              <w:tabs>
                <w:tab w:val="clear" w:pos="765"/>
                <w:tab w:val="decimal" w:pos="909"/>
              </w:tabs>
              <w:spacing w:line="240" w:lineRule="atLeast"/>
              <w:ind w:left="-79" w:right="90"/>
              <w:rPr>
                <w:rFonts w:cs="Times New Roman"/>
                <w:szCs w:val="22"/>
              </w:rPr>
            </w:pPr>
            <w:r w:rsidRPr="00B87CE9">
              <w:rPr>
                <w:rFonts w:cs="Times New Roman"/>
                <w:szCs w:val="22"/>
              </w:rPr>
              <w:t>4,011</w:t>
            </w:r>
          </w:p>
        </w:tc>
        <w:tc>
          <w:tcPr>
            <w:tcW w:w="183" w:type="dxa"/>
          </w:tcPr>
          <w:p w14:paraId="5E5AE39A"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Pr>
          <w:p w14:paraId="5FDA6B9A" w14:textId="50411741" w:rsidR="00AF7882" w:rsidRPr="00B87CE9" w:rsidRDefault="00AF7882" w:rsidP="00AF7882">
            <w:pPr>
              <w:pStyle w:val="acctfourfigures"/>
              <w:tabs>
                <w:tab w:val="clear" w:pos="765"/>
                <w:tab w:val="decimal" w:pos="1000"/>
              </w:tabs>
              <w:spacing w:line="240" w:lineRule="atLeast"/>
              <w:ind w:left="-79" w:right="90"/>
              <w:rPr>
                <w:rFonts w:cs="Times New Roman"/>
                <w:szCs w:val="22"/>
              </w:rPr>
            </w:pPr>
            <w:r w:rsidRPr="00B87CE9">
              <w:rPr>
                <w:rFonts w:cs="Times New Roman"/>
                <w:szCs w:val="22"/>
              </w:rPr>
              <w:t>4,272</w:t>
            </w:r>
          </w:p>
        </w:tc>
      </w:tr>
      <w:tr w:rsidR="00AF7882" w:rsidRPr="00B87CE9" w14:paraId="544E2A7D" w14:textId="77777777" w:rsidTr="004B77A1">
        <w:trPr>
          <w:cantSplit/>
        </w:trPr>
        <w:tc>
          <w:tcPr>
            <w:tcW w:w="3330" w:type="dxa"/>
          </w:tcPr>
          <w:p w14:paraId="26B4B7BE" w14:textId="77777777" w:rsidR="00AF7882" w:rsidRPr="00B87CE9" w:rsidRDefault="00AF7882" w:rsidP="00AF7882">
            <w:pPr>
              <w:jc w:val="thaiDistribute"/>
              <w:rPr>
                <w:rFonts w:ascii="Times New Roman" w:hAnsi="Times New Roman" w:cs="Times New Roman"/>
                <w:sz w:val="22"/>
                <w:szCs w:val="22"/>
              </w:rPr>
            </w:pPr>
            <w:r w:rsidRPr="00B87CE9">
              <w:rPr>
                <w:rFonts w:ascii="Times New Roman" w:hAnsi="Times New Roman" w:cs="Times New Roman"/>
                <w:sz w:val="22"/>
                <w:szCs w:val="22"/>
              </w:rPr>
              <w:t>Loss on settlement</w:t>
            </w:r>
          </w:p>
        </w:tc>
        <w:tc>
          <w:tcPr>
            <w:tcW w:w="180" w:type="dxa"/>
          </w:tcPr>
          <w:p w14:paraId="7DF9BDF9"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bottom w:val="single" w:sz="4" w:space="0" w:color="auto"/>
            </w:tcBorders>
          </w:tcPr>
          <w:p w14:paraId="70FA045F" w14:textId="4DB2CD6D" w:rsidR="00AF7882" w:rsidRPr="00B87CE9" w:rsidRDefault="00F34C77"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4,689</w:t>
            </w:r>
          </w:p>
        </w:tc>
        <w:tc>
          <w:tcPr>
            <w:tcW w:w="180" w:type="dxa"/>
          </w:tcPr>
          <w:p w14:paraId="4286A7B9"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Borders>
              <w:bottom w:val="single" w:sz="4" w:space="0" w:color="auto"/>
            </w:tcBorders>
          </w:tcPr>
          <w:p w14:paraId="42DD3DBF" w14:textId="282DDF14" w:rsidR="00AF7882" w:rsidRPr="00B87CE9" w:rsidRDefault="00AF7882"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9,679</w:t>
            </w:r>
          </w:p>
        </w:tc>
        <w:tc>
          <w:tcPr>
            <w:tcW w:w="180" w:type="dxa"/>
          </w:tcPr>
          <w:p w14:paraId="3C96A48D"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Borders>
              <w:bottom w:val="single" w:sz="4" w:space="0" w:color="auto"/>
            </w:tcBorders>
          </w:tcPr>
          <w:p w14:paraId="7A3378BB" w14:textId="792A459F" w:rsidR="00AF7882" w:rsidRPr="00B87CE9" w:rsidRDefault="00212A81" w:rsidP="000B3E7F">
            <w:pPr>
              <w:pStyle w:val="acctfourfigures"/>
              <w:tabs>
                <w:tab w:val="clear" w:pos="765"/>
                <w:tab w:val="decimal" w:pos="909"/>
              </w:tabs>
              <w:spacing w:line="240" w:lineRule="atLeast"/>
              <w:ind w:left="-79" w:right="90"/>
              <w:rPr>
                <w:rFonts w:cs="Times New Roman"/>
                <w:szCs w:val="22"/>
              </w:rPr>
            </w:pPr>
            <w:r w:rsidRPr="00B87CE9">
              <w:rPr>
                <w:rFonts w:cs="Times New Roman"/>
                <w:szCs w:val="22"/>
              </w:rPr>
              <w:t>4,665</w:t>
            </w:r>
          </w:p>
        </w:tc>
        <w:tc>
          <w:tcPr>
            <w:tcW w:w="183" w:type="dxa"/>
          </w:tcPr>
          <w:p w14:paraId="23AB9107"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Borders>
              <w:bottom w:val="single" w:sz="4" w:space="0" w:color="auto"/>
            </w:tcBorders>
          </w:tcPr>
          <w:p w14:paraId="07E76D06" w14:textId="0A4E35BA" w:rsidR="00AF7882" w:rsidRPr="00B87CE9" w:rsidRDefault="00AF7882" w:rsidP="00AF7882">
            <w:pPr>
              <w:pStyle w:val="acctfourfigures"/>
              <w:tabs>
                <w:tab w:val="clear" w:pos="765"/>
                <w:tab w:val="decimal" w:pos="1000"/>
              </w:tabs>
              <w:spacing w:line="240" w:lineRule="atLeast"/>
              <w:ind w:left="-79" w:right="90"/>
              <w:rPr>
                <w:rFonts w:cs="Times New Roman"/>
                <w:szCs w:val="22"/>
              </w:rPr>
            </w:pPr>
            <w:r w:rsidRPr="00B87CE9">
              <w:rPr>
                <w:rFonts w:cs="Times New Roman"/>
                <w:szCs w:val="22"/>
              </w:rPr>
              <w:t>9,505</w:t>
            </w:r>
          </w:p>
        </w:tc>
      </w:tr>
      <w:tr w:rsidR="00AF7882" w:rsidRPr="00B87CE9" w14:paraId="1713F025" w14:textId="77777777" w:rsidTr="004B77A1">
        <w:trPr>
          <w:cantSplit/>
        </w:trPr>
        <w:tc>
          <w:tcPr>
            <w:tcW w:w="3330" w:type="dxa"/>
          </w:tcPr>
          <w:p w14:paraId="55C0D6CC" w14:textId="77777777" w:rsidR="00AF7882" w:rsidRPr="00B87CE9" w:rsidRDefault="00AF7882" w:rsidP="00AF7882">
            <w:pPr>
              <w:ind w:left="11"/>
              <w:jc w:val="thaiDistribute"/>
              <w:rPr>
                <w:rFonts w:ascii="Times New Roman" w:hAnsi="Times New Roman" w:cs="Times New Roman"/>
                <w:sz w:val="22"/>
                <w:szCs w:val="22"/>
              </w:rPr>
            </w:pPr>
          </w:p>
        </w:tc>
        <w:tc>
          <w:tcPr>
            <w:tcW w:w="180" w:type="dxa"/>
          </w:tcPr>
          <w:p w14:paraId="61FD44B2"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top w:val="single" w:sz="4" w:space="0" w:color="auto"/>
              <w:bottom w:val="single" w:sz="4" w:space="0" w:color="000000"/>
            </w:tcBorders>
          </w:tcPr>
          <w:p w14:paraId="4C4152C8" w14:textId="4860CD4F" w:rsidR="00AF7882" w:rsidRPr="00B87CE9" w:rsidRDefault="00F34C77" w:rsidP="00AF7882">
            <w:pPr>
              <w:pStyle w:val="acctfourfigures"/>
              <w:tabs>
                <w:tab w:val="clear" w:pos="765"/>
                <w:tab w:val="decimal" w:pos="1000"/>
              </w:tabs>
              <w:spacing w:line="240" w:lineRule="atLeast"/>
              <w:ind w:left="-79"/>
              <w:rPr>
                <w:rFonts w:cs="Times New Roman"/>
                <w:b/>
                <w:bCs/>
                <w:szCs w:val="22"/>
              </w:rPr>
            </w:pPr>
            <w:r w:rsidRPr="00B87CE9">
              <w:rPr>
                <w:rFonts w:cs="Times New Roman"/>
                <w:b/>
                <w:bCs/>
                <w:szCs w:val="22"/>
              </w:rPr>
              <w:t>29,</w:t>
            </w:r>
            <w:r w:rsidR="009729E1" w:rsidRPr="00B87CE9">
              <w:rPr>
                <w:rFonts w:cs="Times New Roman"/>
                <w:b/>
                <w:bCs/>
                <w:szCs w:val="22"/>
              </w:rPr>
              <w:t>534</w:t>
            </w:r>
          </w:p>
        </w:tc>
        <w:tc>
          <w:tcPr>
            <w:tcW w:w="180" w:type="dxa"/>
          </w:tcPr>
          <w:p w14:paraId="01118EA3"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rPr>
                <w:rFonts w:ascii="Times New Roman" w:hAnsi="Times New Roman" w:cs="Times New Roman"/>
                <w:b/>
                <w:bCs/>
                <w:sz w:val="22"/>
                <w:szCs w:val="22"/>
                <w:lang w:val="en-GB" w:bidi="ar-SA"/>
              </w:rPr>
            </w:pPr>
          </w:p>
        </w:tc>
        <w:tc>
          <w:tcPr>
            <w:tcW w:w="1350" w:type="dxa"/>
            <w:tcBorders>
              <w:top w:val="single" w:sz="4" w:space="0" w:color="auto"/>
              <w:bottom w:val="single" w:sz="4" w:space="0" w:color="000000"/>
            </w:tcBorders>
          </w:tcPr>
          <w:p w14:paraId="1999BDBD" w14:textId="0F7CE55D" w:rsidR="00AF7882" w:rsidRPr="00B87CE9" w:rsidRDefault="00AF7882" w:rsidP="00AF7882">
            <w:pPr>
              <w:pStyle w:val="acctfourfigures"/>
              <w:tabs>
                <w:tab w:val="clear" w:pos="765"/>
                <w:tab w:val="decimal" w:pos="1000"/>
              </w:tabs>
              <w:spacing w:line="240" w:lineRule="atLeast"/>
              <w:ind w:left="-79"/>
              <w:rPr>
                <w:rFonts w:cs="Times New Roman"/>
                <w:b/>
                <w:bCs/>
                <w:szCs w:val="22"/>
              </w:rPr>
            </w:pPr>
            <w:r w:rsidRPr="00B87CE9">
              <w:rPr>
                <w:rFonts w:cs="Times New Roman"/>
                <w:b/>
                <w:bCs/>
                <w:szCs w:val="22"/>
              </w:rPr>
              <w:t>92,768</w:t>
            </w:r>
          </w:p>
        </w:tc>
        <w:tc>
          <w:tcPr>
            <w:tcW w:w="180" w:type="dxa"/>
          </w:tcPr>
          <w:p w14:paraId="3A10A9D1"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rPr>
                <w:rFonts w:ascii="Times New Roman" w:hAnsi="Times New Roman" w:cs="Times New Roman"/>
                <w:b/>
                <w:bCs/>
                <w:sz w:val="22"/>
                <w:szCs w:val="22"/>
                <w:lang w:val="en-GB" w:bidi="ar-SA"/>
              </w:rPr>
            </w:pPr>
          </w:p>
        </w:tc>
        <w:tc>
          <w:tcPr>
            <w:tcW w:w="1260" w:type="dxa"/>
            <w:tcBorders>
              <w:top w:val="single" w:sz="4" w:space="0" w:color="auto"/>
              <w:bottom w:val="single" w:sz="4" w:space="0" w:color="000000"/>
            </w:tcBorders>
          </w:tcPr>
          <w:p w14:paraId="2C4F9812" w14:textId="79995A72" w:rsidR="00AF7882" w:rsidRPr="00B87CE9" w:rsidRDefault="00212A81" w:rsidP="000B3E7F">
            <w:pPr>
              <w:pStyle w:val="acctfourfigures"/>
              <w:tabs>
                <w:tab w:val="clear" w:pos="765"/>
                <w:tab w:val="decimal" w:pos="909"/>
              </w:tabs>
              <w:spacing w:line="240" w:lineRule="atLeast"/>
              <w:ind w:left="-79" w:right="90"/>
              <w:rPr>
                <w:rFonts w:cs="Times New Roman"/>
                <w:b/>
                <w:bCs/>
                <w:szCs w:val="22"/>
              </w:rPr>
            </w:pPr>
            <w:r w:rsidRPr="00B87CE9">
              <w:rPr>
                <w:rFonts w:cs="Times New Roman"/>
                <w:b/>
                <w:bCs/>
                <w:szCs w:val="22"/>
              </w:rPr>
              <w:t>28,742</w:t>
            </w:r>
          </w:p>
        </w:tc>
        <w:tc>
          <w:tcPr>
            <w:tcW w:w="183" w:type="dxa"/>
          </w:tcPr>
          <w:p w14:paraId="0489C44F" w14:textId="77777777" w:rsidR="00AF7882" w:rsidRPr="00B87CE9" w:rsidRDefault="00AF7882" w:rsidP="00AF7882">
            <w:pPr>
              <w:pStyle w:val="acctfourfigures"/>
              <w:tabs>
                <w:tab w:val="clear" w:pos="765"/>
                <w:tab w:val="decimal" w:pos="1000"/>
              </w:tabs>
              <w:spacing w:line="240" w:lineRule="atLeast"/>
              <w:ind w:left="-79" w:right="90"/>
              <w:rPr>
                <w:rFonts w:cs="Times New Roman"/>
                <w:b/>
                <w:bCs/>
                <w:szCs w:val="22"/>
              </w:rPr>
            </w:pPr>
          </w:p>
        </w:tc>
        <w:tc>
          <w:tcPr>
            <w:tcW w:w="1265" w:type="dxa"/>
            <w:tcBorders>
              <w:top w:val="single" w:sz="4" w:space="0" w:color="auto"/>
              <w:bottom w:val="single" w:sz="4" w:space="0" w:color="000000"/>
            </w:tcBorders>
          </w:tcPr>
          <w:p w14:paraId="343CAF0A" w14:textId="5C5AB6B9" w:rsidR="00AF7882" w:rsidRPr="00B87CE9" w:rsidRDefault="00AF7882" w:rsidP="00AF7882">
            <w:pPr>
              <w:pStyle w:val="acctfourfigures"/>
              <w:tabs>
                <w:tab w:val="clear" w:pos="765"/>
                <w:tab w:val="decimal" w:pos="1000"/>
              </w:tabs>
              <w:spacing w:line="240" w:lineRule="atLeast"/>
              <w:ind w:left="-79" w:right="90"/>
              <w:rPr>
                <w:rFonts w:cs="Times New Roman"/>
                <w:b/>
                <w:bCs/>
                <w:szCs w:val="22"/>
              </w:rPr>
            </w:pPr>
            <w:r w:rsidRPr="00B87CE9">
              <w:rPr>
                <w:rFonts w:cs="Times New Roman"/>
                <w:b/>
                <w:bCs/>
                <w:szCs w:val="22"/>
              </w:rPr>
              <w:t>92,043</w:t>
            </w:r>
          </w:p>
        </w:tc>
      </w:tr>
      <w:tr w:rsidR="00AF7882" w:rsidRPr="00B87CE9" w14:paraId="2EA1D05C" w14:textId="77777777" w:rsidTr="004B77A1">
        <w:trPr>
          <w:cantSplit/>
        </w:trPr>
        <w:tc>
          <w:tcPr>
            <w:tcW w:w="3330" w:type="dxa"/>
          </w:tcPr>
          <w:p w14:paraId="1BF8C214" w14:textId="77777777" w:rsidR="00AF7882" w:rsidRPr="00B87CE9" w:rsidRDefault="00AF7882" w:rsidP="00AF7882">
            <w:pPr>
              <w:ind w:left="180" w:hanging="180"/>
              <w:jc w:val="thaiDistribute"/>
              <w:rPr>
                <w:rFonts w:ascii="Times New Roman" w:hAnsi="Times New Roman" w:cs="Times New Roman"/>
                <w:b/>
                <w:bCs/>
                <w:sz w:val="22"/>
                <w:szCs w:val="22"/>
              </w:rPr>
            </w:pPr>
            <w:r w:rsidRPr="00B87CE9">
              <w:rPr>
                <w:rFonts w:ascii="Times New Roman" w:hAnsi="Times New Roman" w:cs="Times New Roman"/>
                <w:b/>
                <w:bCs/>
                <w:sz w:val="22"/>
                <w:szCs w:val="22"/>
              </w:rPr>
              <w:t>Included in other comprehensive income</w:t>
            </w:r>
          </w:p>
        </w:tc>
        <w:tc>
          <w:tcPr>
            <w:tcW w:w="180" w:type="dxa"/>
          </w:tcPr>
          <w:p w14:paraId="313A2C85"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1FCAA716" w14:textId="77777777" w:rsidR="00AF7882" w:rsidRPr="00B87CE9" w:rsidRDefault="00AF7882" w:rsidP="00AF7882">
            <w:pPr>
              <w:pStyle w:val="acctfourfigures"/>
              <w:tabs>
                <w:tab w:val="clear" w:pos="765"/>
                <w:tab w:val="decimal" w:pos="1000"/>
              </w:tabs>
              <w:spacing w:line="240" w:lineRule="atLeast"/>
              <w:ind w:left="-79"/>
              <w:rPr>
                <w:rFonts w:cs="Times New Roman"/>
                <w:szCs w:val="22"/>
              </w:rPr>
            </w:pPr>
          </w:p>
        </w:tc>
        <w:tc>
          <w:tcPr>
            <w:tcW w:w="180" w:type="dxa"/>
          </w:tcPr>
          <w:p w14:paraId="3C78B662"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Pr>
          <w:p w14:paraId="7DF99AB3" w14:textId="77777777" w:rsidR="00AF7882" w:rsidRPr="00B87CE9" w:rsidRDefault="00AF7882" w:rsidP="00AF7882">
            <w:pPr>
              <w:pStyle w:val="acctfourfigures"/>
              <w:tabs>
                <w:tab w:val="clear" w:pos="765"/>
                <w:tab w:val="decimal" w:pos="1000"/>
              </w:tabs>
              <w:spacing w:line="240" w:lineRule="atLeast"/>
              <w:ind w:left="-79"/>
              <w:rPr>
                <w:rFonts w:cs="Times New Roman"/>
                <w:szCs w:val="22"/>
              </w:rPr>
            </w:pPr>
          </w:p>
        </w:tc>
        <w:tc>
          <w:tcPr>
            <w:tcW w:w="180" w:type="dxa"/>
          </w:tcPr>
          <w:p w14:paraId="6BB0C1B5"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Pr>
          <w:p w14:paraId="7704202E"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83" w:type="dxa"/>
          </w:tcPr>
          <w:p w14:paraId="74538669"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Pr>
          <w:p w14:paraId="4358542B"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r>
      <w:tr w:rsidR="00AF7882" w:rsidRPr="00B87CE9" w14:paraId="7366904E" w14:textId="77777777" w:rsidTr="004B77A1">
        <w:trPr>
          <w:cantSplit/>
        </w:trPr>
        <w:tc>
          <w:tcPr>
            <w:tcW w:w="3330" w:type="dxa"/>
          </w:tcPr>
          <w:p w14:paraId="10C331FE" w14:textId="77777777" w:rsidR="00AF7882" w:rsidRPr="00B87CE9" w:rsidRDefault="00AF7882" w:rsidP="00AF7882">
            <w:pPr>
              <w:ind w:left="11"/>
              <w:jc w:val="thaiDistribute"/>
              <w:rPr>
                <w:rFonts w:ascii="Times New Roman" w:hAnsi="Times New Roman" w:cs="Times New Roman"/>
                <w:sz w:val="22"/>
                <w:szCs w:val="22"/>
              </w:rPr>
            </w:pPr>
            <w:r w:rsidRPr="00B87CE9">
              <w:rPr>
                <w:rFonts w:ascii="Times New Roman" w:hAnsi="Times New Roman" w:cs="Times New Roman"/>
                <w:sz w:val="22"/>
                <w:szCs w:val="22"/>
              </w:rPr>
              <w:t>Actuarial loss</w:t>
            </w:r>
          </w:p>
        </w:tc>
        <w:tc>
          <w:tcPr>
            <w:tcW w:w="180" w:type="dxa"/>
          </w:tcPr>
          <w:p w14:paraId="2B618536"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57403B56" w14:textId="77777777" w:rsidR="00AF7882" w:rsidRPr="00B87CE9" w:rsidRDefault="00AF7882" w:rsidP="00AF7882">
            <w:pPr>
              <w:pStyle w:val="acctfourfigures"/>
              <w:tabs>
                <w:tab w:val="clear" w:pos="765"/>
                <w:tab w:val="decimal" w:pos="1000"/>
              </w:tabs>
              <w:spacing w:line="240" w:lineRule="atLeast"/>
              <w:ind w:left="-79"/>
              <w:rPr>
                <w:rFonts w:cs="Times New Roman"/>
                <w:szCs w:val="22"/>
              </w:rPr>
            </w:pPr>
          </w:p>
        </w:tc>
        <w:tc>
          <w:tcPr>
            <w:tcW w:w="180" w:type="dxa"/>
          </w:tcPr>
          <w:p w14:paraId="56314076"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Pr>
          <w:p w14:paraId="3A82D020" w14:textId="77777777" w:rsidR="00AF7882" w:rsidRPr="00B87CE9" w:rsidRDefault="00AF7882" w:rsidP="00AF7882">
            <w:pPr>
              <w:pStyle w:val="acctfourfigures"/>
              <w:tabs>
                <w:tab w:val="clear" w:pos="765"/>
                <w:tab w:val="decimal" w:pos="1000"/>
              </w:tabs>
              <w:spacing w:line="240" w:lineRule="atLeast"/>
              <w:ind w:left="-79"/>
              <w:rPr>
                <w:rFonts w:cs="Times New Roman"/>
                <w:szCs w:val="22"/>
              </w:rPr>
            </w:pPr>
          </w:p>
        </w:tc>
        <w:tc>
          <w:tcPr>
            <w:tcW w:w="180" w:type="dxa"/>
          </w:tcPr>
          <w:p w14:paraId="47772C9F"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Pr>
          <w:p w14:paraId="41F7B72A"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83" w:type="dxa"/>
          </w:tcPr>
          <w:p w14:paraId="573A9335"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Pr>
          <w:p w14:paraId="7D2E46FF"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r>
      <w:tr w:rsidR="00AF7882" w:rsidRPr="00B87CE9" w14:paraId="78206A9C" w14:textId="77777777" w:rsidTr="004B77A1">
        <w:trPr>
          <w:cantSplit/>
        </w:trPr>
        <w:tc>
          <w:tcPr>
            <w:tcW w:w="3330" w:type="dxa"/>
          </w:tcPr>
          <w:p w14:paraId="40BB014A" w14:textId="77777777" w:rsidR="00AF7882" w:rsidRPr="00B87CE9" w:rsidRDefault="00AF7882" w:rsidP="00AF7882">
            <w:pPr>
              <w:rPr>
                <w:rFonts w:ascii="Times New Roman" w:hAnsi="Times New Roman" w:cs="Times New Roman"/>
                <w:sz w:val="22"/>
                <w:szCs w:val="22"/>
              </w:rPr>
            </w:pPr>
            <w:r w:rsidRPr="00B87CE9">
              <w:rPr>
                <w:rFonts w:ascii="Times New Roman" w:hAnsi="Times New Roman" w:cs="Times New Roman"/>
                <w:sz w:val="22"/>
                <w:szCs w:val="22"/>
              </w:rPr>
              <w:t>-   Demographic assumptions</w:t>
            </w:r>
          </w:p>
        </w:tc>
        <w:tc>
          <w:tcPr>
            <w:tcW w:w="180" w:type="dxa"/>
          </w:tcPr>
          <w:p w14:paraId="612D3E96"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1FC6DE01" w14:textId="40291761" w:rsidR="00AF7882" w:rsidRPr="00B87CE9" w:rsidRDefault="00C45F35" w:rsidP="00C45F35">
            <w:pPr>
              <w:pStyle w:val="acctfourfigures"/>
              <w:tabs>
                <w:tab w:val="clear" w:pos="765"/>
                <w:tab w:val="decimal" w:pos="825"/>
              </w:tabs>
              <w:spacing w:line="240" w:lineRule="atLeast"/>
              <w:ind w:left="-79"/>
              <w:rPr>
                <w:rFonts w:cs="Times New Roman"/>
                <w:szCs w:val="22"/>
              </w:rPr>
            </w:pPr>
            <w:r w:rsidRPr="00B87CE9">
              <w:rPr>
                <w:rFonts w:cs="Times New Roman"/>
                <w:szCs w:val="22"/>
              </w:rPr>
              <w:t>-</w:t>
            </w:r>
          </w:p>
        </w:tc>
        <w:tc>
          <w:tcPr>
            <w:tcW w:w="180" w:type="dxa"/>
          </w:tcPr>
          <w:p w14:paraId="2B3F9A37"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Pr>
          <w:p w14:paraId="420BFF41" w14:textId="1F81A940" w:rsidR="00AF7882" w:rsidRPr="00B87CE9" w:rsidRDefault="00AF7882" w:rsidP="00AF7882">
            <w:pPr>
              <w:pStyle w:val="acctfourfigures"/>
              <w:tabs>
                <w:tab w:val="clear" w:pos="765"/>
                <w:tab w:val="decimal" w:pos="721"/>
              </w:tabs>
              <w:spacing w:line="240" w:lineRule="atLeast"/>
              <w:ind w:left="-79"/>
              <w:rPr>
                <w:rFonts w:cs="Times New Roman"/>
                <w:szCs w:val="22"/>
              </w:rPr>
            </w:pPr>
            <w:r w:rsidRPr="00B87CE9">
              <w:rPr>
                <w:rFonts w:cs="Times New Roman"/>
                <w:szCs w:val="22"/>
              </w:rPr>
              <w:t>-</w:t>
            </w:r>
          </w:p>
        </w:tc>
        <w:tc>
          <w:tcPr>
            <w:tcW w:w="180" w:type="dxa"/>
          </w:tcPr>
          <w:p w14:paraId="614C4132"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rPr>
                <w:rFonts w:ascii="Times New Roman" w:hAnsi="Times New Roman" w:cs="Times New Roman"/>
                <w:sz w:val="22"/>
                <w:szCs w:val="22"/>
                <w:lang w:val="en-GB" w:bidi="ar-SA"/>
              </w:rPr>
            </w:pPr>
          </w:p>
        </w:tc>
        <w:tc>
          <w:tcPr>
            <w:tcW w:w="1260" w:type="dxa"/>
          </w:tcPr>
          <w:p w14:paraId="456DFA2C" w14:textId="07ACCD41" w:rsidR="00AF7882" w:rsidRPr="00B87CE9" w:rsidRDefault="00765063" w:rsidP="000B3E7F">
            <w:pPr>
              <w:pStyle w:val="acctfourfigures"/>
              <w:tabs>
                <w:tab w:val="clear" w:pos="765"/>
                <w:tab w:val="decimal" w:pos="729"/>
              </w:tabs>
              <w:spacing w:line="240" w:lineRule="atLeast"/>
              <w:ind w:left="-79" w:right="90"/>
              <w:rPr>
                <w:rFonts w:cs="Times New Roman"/>
                <w:szCs w:val="22"/>
              </w:rPr>
            </w:pPr>
            <w:r w:rsidRPr="00B87CE9">
              <w:rPr>
                <w:rFonts w:cs="Times New Roman"/>
                <w:szCs w:val="22"/>
              </w:rPr>
              <w:t>-</w:t>
            </w:r>
          </w:p>
        </w:tc>
        <w:tc>
          <w:tcPr>
            <w:tcW w:w="183" w:type="dxa"/>
          </w:tcPr>
          <w:p w14:paraId="2723501D"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rPr>
                <w:rFonts w:ascii="Times New Roman" w:hAnsi="Times New Roman" w:cs="Times New Roman"/>
                <w:sz w:val="22"/>
                <w:szCs w:val="22"/>
                <w:lang w:val="en-GB" w:bidi="ar-SA"/>
              </w:rPr>
            </w:pPr>
          </w:p>
        </w:tc>
        <w:tc>
          <w:tcPr>
            <w:tcW w:w="1265" w:type="dxa"/>
          </w:tcPr>
          <w:p w14:paraId="10C5321E" w14:textId="64407372" w:rsidR="00AF7882" w:rsidRPr="00B87CE9" w:rsidRDefault="00C45F35" w:rsidP="00AF7882">
            <w:pPr>
              <w:pStyle w:val="acctfourfigures"/>
              <w:tabs>
                <w:tab w:val="clear" w:pos="765"/>
                <w:tab w:val="decimal" w:pos="721"/>
              </w:tabs>
              <w:spacing w:line="240" w:lineRule="atLeast"/>
              <w:ind w:left="-79" w:right="90"/>
              <w:rPr>
                <w:rFonts w:cs="Times New Roman"/>
                <w:szCs w:val="22"/>
              </w:rPr>
            </w:pPr>
            <w:r w:rsidRPr="00B87CE9">
              <w:rPr>
                <w:rFonts w:cs="Times New Roman"/>
                <w:szCs w:val="22"/>
              </w:rPr>
              <w:t>-</w:t>
            </w:r>
          </w:p>
        </w:tc>
      </w:tr>
      <w:tr w:rsidR="00AF7882" w:rsidRPr="00B87CE9" w14:paraId="6AB73D3F" w14:textId="77777777" w:rsidTr="004B77A1">
        <w:trPr>
          <w:cantSplit/>
        </w:trPr>
        <w:tc>
          <w:tcPr>
            <w:tcW w:w="3330" w:type="dxa"/>
          </w:tcPr>
          <w:p w14:paraId="0EA6C7FA" w14:textId="77777777" w:rsidR="00AF7882" w:rsidRPr="00B87CE9" w:rsidRDefault="00AF7882" w:rsidP="00AF7882">
            <w:pPr>
              <w:rPr>
                <w:rFonts w:ascii="Times New Roman" w:hAnsi="Times New Roman" w:cs="Times New Roman"/>
                <w:sz w:val="22"/>
                <w:szCs w:val="22"/>
              </w:rPr>
            </w:pPr>
            <w:r w:rsidRPr="00B87CE9">
              <w:rPr>
                <w:rFonts w:ascii="Times New Roman" w:hAnsi="Times New Roman" w:cs="Times New Roman"/>
                <w:sz w:val="22"/>
                <w:szCs w:val="22"/>
              </w:rPr>
              <w:t>-   Financial assumptions</w:t>
            </w:r>
          </w:p>
        </w:tc>
        <w:tc>
          <w:tcPr>
            <w:tcW w:w="180" w:type="dxa"/>
          </w:tcPr>
          <w:p w14:paraId="2F528B7A"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0CBD9001" w14:textId="5302B1F4" w:rsidR="00AF7882" w:rsidRPr="00B87CE9" w:rsidRDefault="00A738E9"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9,3</w:t>
            </w:r>
            <w:r w:rsidR="00731D7A" w:rsidRPr="00B87CE9">
              <w:rPr>
                <w:rFonts w:cs="Times New Roman"/>
                <w:szCs w:val="22"/>
              </w:rPr>
              <w:t>35</w:t>
            </w:r>
          </w:p>
        </w:tc>
        <w:tc>
          <w:tcPr>
            <w:tcW w:w="180" w:type="dxa"/>
          </w:tcPr>
          <w:p w14:paraId="5F4A312E"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Pr>
          <w:p w14:paraId="3C4DA21B" w14:textId="53FA88C0" w:rsidR="00AF7882" w:rsidRPr="00B87CE9" w:rsidRDefault="00AF7882"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18,457</w:t>
            </w:r>
          </w:p>
        </w:tc>
        <w:tc>
          <w:tcPr>
            <w:tcW w:w="180" w:type="dxa"/>
          </w:tcPr>
          <w:p w14:paraId="0950AAF9"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rPr>
                <w:rFonts w:ascii="Times New Roman" w:hAnsi="Times New Roman" w:cs="Times New Roman"/>
                <w:sz w:val="22"/>
                <w:szCs w:val="22"/>
                <w:lang w:val="en-GB" w:bidi="ar-SA"/>
              </w:rPr>
            </w:pPr>
          </w:p>
        </w:tc>
        <w:tc>
          <w:tcPr>
            <w:tcW w:w="1260" w:type="dxa"/>
          </w:tcPr>
          <w:p w14:paraId="76BBB8AB" w14:textId="3A22AF55" w:rsidR="00AF7882" w:rsidRPr="00B87CE9" w:rsidRDefault="00B02082" w:rsidP="000B3E7F">
            <w:pPr>
              <w:pStyle w:val="acctfourfigures"/>
              <w:tabs>
                <w:tab w:val="clear" w:pos="765"/>
                <w:tab w:val="decimal" w:pos="909"/>
              </w:tabs>
              <w:spacing w:line="240" w:lineRule="atLeast"/>
              <w:ind w:left="-79" w:right="90"/>
              <w:rPr>
                <w:rFonts w:cs="Times New Roman"/>
                <w:szCs w:val="22"/>
              </w:rPr>
            </w:pPr>
            <w:r w:rsidRPr="00B87CE9">
              <w:rPr>
                <w:rFonts w:cs="Times New Roman"/>
                <w:szCs w:val="22"/>
              </w:rPr>
              <w:t>9,177</w:t>
            </w:r>
          </w:p>
        </w:tc>
        <w:tc>
          <w:tcPr>
            <w:tcW w:w="183" w:type="dxa"/>
          </w:tcPr>
          <w:p w14:paraId="1AA86A64"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rPr>
                <w:rFonts w:ascii="Times New Roman" w:hAnsi="Times New Roman" w:cs="Times New Roman"/>
                <w:sz w:val="22"/>
                <w:szCs w:val="22"/>
                <w:lang w:val="en-GB" w:bidi="ar-SA"/>
              </w:rPr>
            </w:pPr>
          </w:p>
        </w:tc>
        <w:tc>
          <w:tcPr>
            <w:tcW w:w="1265" w:type="dxa"/>
          </w:tcPr>
          <w:p w14:paraId="4A0631F4" w14:textId="2872E37E" w:rsidR="00AF7882" w:rsidRPr="00B87CE9" w:rsidRDefault="00AF7882" w:rsidP="00AF7882">
            <w:pPr>
              <w:pStyle w:val="acctfourfigures"/>
              <w:tabs>
                <w:tab w:val="clear" w:pos="765"/>
                <w:tab w:val="decimal" w:pos="1000"/>
              </w:tabs>
              <w:spacing w:line="240" w:lineRule="atLeast"/>
              <w:ind w:left="-79" w:right="90"/>
              <w:rPr>
                <w:rFonts w:cs="Times New Roman"/>
                <w:szCs w:val="22"/>
              </w:rPr>
            </w:pPr>
            <w:r w:rsidRPr="00B87CE9">
              <w:rPr>
                <w:rFonts w:cs="Times New Roman"/>
                <w:szCs w:val="22"/>
              </w:rPr>
              <w:t>18,439</w:t>
            </w:r>
          </w:p>
        </w:tc>
      </w:tr>
      <w:tr w:rsidR="00AF7882" w:rsidRPr="00B87CE9" w14:paraId="3A85332A" w14:textId="77777777" w:rsidTr="004B77A1">
        <w:trPr>
          <w:cantSplit/>
        </w:trPr>
        <w:tc>
          <w:tcPr>
            <w:tcW w:w="3330" w:type="dxa"/>
          </w:tcPr>
          <w:p w14:paraId="12B59167" w14:textId="77777777" w:rsidR="00AF7882" w:rsidRPr="00B87CE9" w:rsidRDefault="00AF7882" w:rsidP="00AF7882">
            <w:pPr>
              <w:rPr>
                <w:rFonts w:ascii="Times New Roman" w:hAnsi="Times New Roman" w:cs="Times New Roman"/>
                <w:sz w:val="22"/>
                <w:szCs w:val="22"/>
              </w:rPr>
            </w:pPr>
            <w:r w:rsidRPr="00B87CE9">
              <w:rPr>
                <w:rFonts w:ascii="Times New Roman" w:hAnsi="Times New Roman" w:cs="Times New Roman"/>
                <w:sz w:val="22"/>
                <w:szCs w:val="22"/>
              </w:rPr>
              <w:t>-   Experience adjustment</w:t>
            </w:r>
          </w:p>
        </w:tc>
        <w:tc>
          <w:tcPr>
            <w:tcW w:w="180" w:type="dxa"/>
          </w:tcPr>
          <w:p w14:paraId="5A97C507"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bottom w:val="single" w:sz="4" w:space="0" w:color="000000"/>
            </w:tcBorders>
          </w:tcPr>
          <w:p w14:paraId="0B6E889E" w14:textId="3FF3D29E" w:rsidR="00AF7882" w:rsidRPr="00B87CE9" w:rsidRDefault="00765063" w:rsidP="00AF7882">
            <w:pPr>
              <w:pStyle w:val="acctfourfigures"/>
              <w:tabs>
                <w:tab w:val="clear" w:pos="765"/>
                <w:tab w:val="decimal" w:pos="1000"/>
              </w:tabs>
              <w:spacing w:line="240" w:lineRule="atLeast"/>
              <w:ind w:left="-79"/>
              <w:rPr>
                <w:rFonts w:cs="Times New Roman"/>
                <w:szCs w:val="22"/>
                <w:cs/>
                <w:lang w:bidi="th-TH"/>
              </w:rPr>
            </w:pPr>
            <w:r w:rsidRPr="00B87CE9">
              <w:rPr>
                <w:rFonts w:cs="Times New Roman"/>
                <w:szCs w:val="22"/>
                <w:lang w:bidi="th-TH"/>
              </w:rPr>
              <w:t>(4,</w:t>
            </w:r>
            <w:r w:rsidR="009729E1" w:rsidRPr="00B87CE9">
              <w:rPr>
                <w:rFonts w:cs="Times New Roman"/>
                <w:szCs w:val="22"/>
                <w:lang w:bidi="th-TH"/>
              </w:rPr>
              <w:t>385</w:t>
            </w:r>
            <w:r w:rsidRPr="00B87CE9">
              <w:rPr>
                <w:rFonts w:cs="Times New Roman"/>
                <w:szCs w:val="22"/>
                <w:lang w:bidi="th-TH"/>
              </w:rPr>
              <w:t>)</w:t>
            </w:r>
          </w:p>
        </w:tc>
        <w:tc>
          <w:tcPr>
            <w:tcW w:w="180" w:type="dxa"/>
          </w:tcPr>
          <w:p w14:paraId="2A7BDE88"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Borders>
              <w:bottom w:val="single" w:sz="4" w:space="0" w:color="000000"/>
            </w:tcBorders>
          </w:tcPr>
          <w:p w14:paraId="6D14C5AB" w14:textId="08461782" w:rsidR="00AF7882" w:rsidRPr="00B87CE9" w:rsidRDefault="00AF7882" w:rsidP="00AF7882">
            <w:pPr>
              <w:pStyle w:val="acctfourfigures"/>
              <w:tabs>
                <w:tab w:val="clear" w:pos="765"/>
                <w:tab w:val="decimal" w:pos="1000"/>
              </w:tabs>
              <w:spacing w:line="240" w:lineRule="atLeast"/>
              <w:ind w:left="-79"/>
              <w:rPr>
                <w:rFonts w:cs="Times New Roman"/>
                <w:szCs w:val="22"/>
                <w:cs/>
                <w:lang w:bidi="th-TH"/>
              </w:rPr>
            </w:pPr>
            <w:r w:rsidRPr="00B87CE9">
              <w:rPr>
                <w:rFonts w:cs="Times New Roman"/>
                <w:szCs w:val="22"/>
              </w:rPr>
              <w:t>31,676</w:t>
            </w:r>
          </w:p>
        </w:tc>
        <w:tc>
          <w:tcPr>
            <w:tcW w:w="180" w:type="dxa"/>
          </w:tcPr>
          <w:p w14:paraId="50F02F26"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rPr>
                <w:rFonts w:ascii="Times New Roman" w:hAnsi="Times New Roman" w:cs="Times New Roman"/>
                <w:sz w:val="22"/>
                <w:szCs w:val="22"/>
                <w:lang w:val="en-GB" w:bidi="ar-SA"/>
              </w:rPr>
            </w:pPr>
          </w:p>
        </w:tc>
        <w:tc>
          <w:tcPr>
            <w:tcW w:w="1260" w:type="dxa"/>
            <w:tcBorders>
              <w:bottom w:val="single" w:sz="4" w:space="0" w:color="000000"/>
            </w:tcBorders>
          </w:tcPr>
          <w:p w14:paraId="294DB2BA" w14:textId="5F25C433" w:rsidR="00AF7882" w:rsidRPr="00B87CE9" w:rsidRDefault="00B02082" w:rsidP="000B3E7F">
            <w:pPr>
              <w:pStyle w:val="acctfourfigures"/>
              <w:tabs>
                <w:tab w:val="clear" w:pos="765"/>
                <w:tab w:val="decimal" w:pos="999"/>
              </w:tabs>
              <w:spacing w:line="240" w:lineRule="atLeast"/>
              <w:ind w:left="-79" w:right="90"/>
              <w:rPr>
                <w:rFonts w:cs="Times New Roman"/>
                <w:szCs w:val="22"/>
                <w:cs/>
                <w:lang w:bidi="th-TH"/>
              </w:rPr>
            </w:pPr>
            <w:r w:rsidRPr="00B87CE9">
              <w:rPr>
                <w:rFonts w:cs="Times New Roman"/>
                <w:szCs w:val="22"/>
                <w:lang w:bidi="th-TH"/>
              </w:rPr>
              <w:t>(4,310)</w:t>
            </w:r>
          </w:p>
        </w:tc>
        <w:tc>
          <w:tcPr>
            <w:tcW w:w="183" w:type="dxa"/>
          </w:tcPr>
          <w:p w14:paraId="24CE4EF5"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rPr>
                <w:rFonts w:ascii="Times New Roman" w:hAnsi="Times New Roman" w:cs="Times New Roman"/>
                <w:sz w:val="22"/>
                <w:szCs w:val="22"/>
                <w:lang w:val="en-GB" w:bidi="ar-SA"/>
              </w:rPr>
            </w:pPr>
          </w:p>
        </w:tc>
        <w:tc>
          <w:tcPr>
            <w:tcW w:w="1265" w:type="dxa"/>
            <w:tcBorders>
              <w:bottom w:val="single" w:sz="4" w:space="0" w:color="000000"/>
            </w:tcBorders>
          </w:tcPr>
          <w:p w14:paraId="19B7C820" w14:textId="178CB882" w:rsidR="00AF7882" w:rsidRPr="00B87CE9" w:rsidRDefault="00AF7882" w:rsidP="00AF7882">
            <w:pPr>
              <w:pStyle w:val="acctfourfigures"/>
              <w:tabs>
                <w:tab w:val="clear" w:pos="765"/>
                <w:tab w:val="decimal" w:pos="1000"/>
              </w:tabs>
              <w:spacing w:line="240" w:lineRule="atLeast"/>
              <w:ind w:left="-79" w:right="90"/>
              <w:rPr>
                <w:rFonts w:cs="Times New Roman"/>
                <w:szCs w:val="22"/>
                <w:cs/>
                <w:lang w:bidi="th-TH"/>
              </w:rPr>
            </w:pPr>
            <w:r w:rsidRPr="00B87CE9">
              <w:rPr>
                <w:rFonts w:cs="Times New Roman"/>
                <w:szCs w:val="22"/>
              </w:rPr>
              <w:t>31,647</w:t>
            </w:r>
          </w:p>
        </w:tc>
      </w:tr>
      <w:tr w:rsidR="00AF7882" w:rsidRPr="00B87CE9" w14:paraId="398B74C9" w14:textId="77777777" w:rsidTr="004B77A1">
        <w:trPr>
          <w:cantSplit/>
        </w:trPr>
        <w:tc>
          <w:tcPr>
            <w:tcW w:w="3330" w:type="dxa"/>
          </w:tcPr>
          <w:p w14:paraId="2308AD4C" w14:textId="77777777" w:rsidR="00AF7882" w:rsidRPr="00B87CE9" w:rsidRDefault="00AF7882" w:rsidP="00AF7882">
            <w:pPr>
              <w:ind w:left="180" w:hanging="180"/>
              <w:jc w:val="thaiDistribute"/>
              <w:rPr>
                <w:rFonts w:ascii="Times New Roman" w:hAnsi="Times New Roman" w:cs="Times New Roman"/>
                <w:b/>
                <w:bCs/>
                <w:sz w:val="22"/>
                <w:szCs w:val="22"/>
              </w:rPr>
            </w:pPr>
          </w:p>
        </w:tc>
        <w:tc>
          <w:tcPr>
            <w:tcW w:w="180" w:type="dxa"/>
          </w:tcPr>
          <w:p w14:paraId="1EED0AB0"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350" w:type="dxa"/>
            <w:tcBorders>
              <w:top w:val="single" w:sz="4" w:space="0" w:color="000000"/>
              <w:bottom w:val="single" w:sz="4" w:space="0" w:color="000000"/>
            </w:tcBorders>
          </w:tcPr>
          <w:p w14:paraId="06BFBFC2" w14:textId="7D202CB4" w:rsidR="00AF7882" w:rsidRPr="00B87CE9" w:rsidRDefault="009729E1" w:rsidP="00AF7882">
            <w:pPr>
              <w:pStyle w:val="acctfourfigures"/>
              <w:tabs>
                <w:tab w:val="clear" w:pos="765"/>
                <w:tab w:val="decimal" w:pos="1000"/>
              </w:tabs>
              <w:spacing w:line="240" w:lineRule="atLeast"/>
              <w:ind w:left="-79"/>
              <w:rPr>
                <w:rFonts w:cs="Times New Roman"/>
                <w:b/>
                <w:bCs/>
                <w:szCs w:val="22"/>
              </w:rPr>
            </w:pPr>
            <w:r w:rsidRPr="00B87CE9">
              <w:rPr>
                <w:rFonts w:cs="Times New Roman"/>
                <w:b/>
                <w:bCs/>
                <w:szCs w:val="22"/>
              </w:rPr>
              <w:t>4,950</w:t>
            </w:r>
          </w:p>
        </w:tc>
        <w:tc>
          <w:tcPr>
            <w:tcW w:w="180" w:type="dxa"/>
          </w:tcPr>
          <w:p w14:paraId="052C2356" w14:textId="77777777" w:rsidR="00AF7882" w:rsidRPr="00B87CE9" w:rsidRDefault="00AF7882" w:rsidP="00AF7882">
            <w:pPr>
              <w:pStyle w:val="acctfourfigures"/>
              <w:tabs>
                <w:tab w:val="clear" w:pos="765"/>
                <w:tab w:val="decimal" w:pos="1000"/>
              </w:tabs>
              <w:spacing w:line="240" w:lineRule="atLeast"/>
              <w:ind w:left="-79" w:right="90"/>
              <w:rPr>
                <w:rFonts w:cs="Times New Roman"/>
                <w:b/>
                <w:bCs/>
                <w:szCs w:val="22"/>
              </w:rPr>
            </w:pPr>
          </w:p>
        </w:tc>
        <w:tc>
          <w:tcPr>
            <w:tcW w:w="1350" w:type="dxa"/>
            <w:tcBorders>
              <w:top w:val="single" w:sz="4" w:space="0" w:color="000000"/>
              <w:bottom w:val="single" w:sz="4" w:space="0" w:color="000000"/>
            </w:tcBorders>
          </w:tcPr>
          <w:p w14:paraId="09545404" w14:textId="2605752A" w:rsidR="00AF7882" w:rsidRPr="00B87CE9" w:rsidRDefault="00AF7882" w:rsidP="00AF7882">
            <w:pPr>
              <w:pStyle w:val="acctfourfigures"/>
              <w:tabs>
                <w:tab w:val="clear" w:pos="765"/>
                <w:tab w:val="decimal" w:pos="1000"/>
              </w:tabs>
              <w:spacing w:line="240" w:lineRule="atLeast"/>
              <w:ind w:left="-79"/>
              <w:rPr>
                <w:rFonts w:cs="Times New Roman"/>
                <w:b/>
                <w:bCs/>
                <w:szCs w:val="22"/>
              </w:rPr>
            </w:pPr>
            <w:r w:rsidRPr="00B87CE9">
              <w:rPr>
                <w:rFonts w:cs="Times New Roman"/>
                <w:b/>
                <w:bCs/>
                <w:szCs w:val="22"/>
              </w:rPr>
              <w:t>50,133</w:t>
            </w:r>
          </w:p>
        </w:tc>
        <w:tc>
          <w:tcPr>
            <w:tcW w:w="180" w:type="dxa"/>
          </w:tcPr>
          <w:p w14:paraId="0327D2A8"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rPr>
                <w:rFonts w:ascii="Times New Roman" w:hAnsi="Times New Roman" w:cs="Times New Roman"/>
                <w:b/>
                <w:bCs/>
                <w:sz w:val="22"/>
                <w:szCs w:val="22"/>
                <w:lang w:val="en-GB" w:bidi="ar-SA"/>
              </w:rPr>
            </w:pPr>
          </w:p>
        </w:tc>
        <w:tc>
          <w:tcPr>
            <w:tcW w:w="1260" w:type="dxa"/>
            <w:tcBorders>
              <w:top w:val="single" w:sz="4" w:space="0" w:color="000000"/>
              <w:bottom w:val="single" w:sz="4" w:space="0" w:color="000000"/>
            </w:tcBorders>
          </w:tcPr>
          <w:p w14:paraId="29C92929" w14:textId="646343A0" w:rsidR="00AF7882" w:rsidRPr="00B87CE9" w:rsidRDefault="00EC62F6" w:rsidP="000B3E7F">
            <w:pPr>
              <w:pStyle w:val="acctfourfigures"/>
              <w:tabs>
                <w:tab w:val="clear" w:pos="765"/>
                <w:tab w:val="decimal" w:pos="909"/>
              </w:tabs>
              <w:spacing w:line="240" w:lineRule="atLeast"/>
              <w:ind w:left="-79" w:right="90"/>
              <w:rPr>
                <w:rFonts w:cs="Times New Roman"/>
                <w:b/>
                <w:bCs/>
                <w:szCs w:val="22"/>
              </w:rPr>
            </w:pPr>
            <w:r w:rsidRPr="00B87CE9">
              <w:rPr>
                <w:rFonts w:cs="Times New Roman"/>
                <w:b/>
                <w:bCs/>
                <w:szCs w:val="22"/>
              </w:rPr>
              <w:t>4,867</w:t>
            </w:r>
          </w:p>
        </w:tc>
        <w:tc>
          <w:tcPr>
            <w:tcW w:w="183" w:type="dxa"/>
          </w:tcPr>
          <w:p w14:paraId="253CD13B"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rPr>
                <w:rFonts w:ascii="Times New Roman" w:hAnsi="Times New Roman" w:cs="Times New Roman"/>
                <w:b/>
                <w:bCs/>
                <w:sz w:val="22"/>
                <w:szCs w:val="22"/>
                <w:lang w:val="en-GB" w:bidi="ar-SA"/>
              </w:rPr>
            </w:pPr>
          </w:p>
        </w:tc>
        <w:tc>
          <w:tcPr>
            <w:tcW w:w="1265" w:type="dxa"/>
            <w:tcBorders>
              <w:top w:val="single" w:sz="4" w:space="0" w:color="000000"/>
              <w:bottom w:val="single" w:sz="4" w:space="0" w:color="000000"/>
            </w:tcBorders>
          </w:tcPr>
          <w:p w14:paraId="29338BEB" w14:textId="69E38C50" w:rsidR="00AF7882" w:rsidRPr="00B87CE9" w:rsidRDefault="00AF7882" w:rsidP="00AF7882">
            <w:pPr>
              <w:pStyle w:val="acctfourfigures"/>
              <w:tabs>
                <w:tab w:val="clear" w:pos="765"/>
                <w:tab w:val="decimal" w:pos="1000"/>
              </w:tabs>
              <w:spacing w:line="240" w:lineRule="atLeast"/>
              <w:ind w:left="-79" w:right="90"/>
              <w:rPr>
                <w:rFonts w:cs="Times New Roman"/>
                <w:b/>
                <w:bCs/>
                <w:szCs w:val="22"/>
              </w:rPr>
            </w:pPr>
            <w:r w:rsidRPr="00B87CE9">
              <w:rPr>
                <w:rFonts w:cs="Times New Roman"/>
                <w:b/>
                <w:bCs/>
                <w:szCs w:val="22"/>
              </w:rPr>
              <w:t>50,086</w:t>
            </w:r>
          </w:p>
        </w:tc>
      </w:tr>
      <w:tr w:rsidR="00AF7882" w:rsidRPr="00B87CE9" w14:paraId="1F6B72BD" w14:textId="77777777" w:rsidTr="004B77A1">
        <w:trPr>
          <w:cantSplit/>
        </w:trPr>
        <w:tc>
          <w:tcPr>
            <w:tcW w:w="3330" w:type="dxa"/>
          </w:tcPr>
          <w:p w14:paraId="360C28A0" w14:textId="77777777" w:rsidR="00AF7882" w:rsidRPr="00B87CE9" w:rsidRDefault="00AF7882" w:rsidP="00AF7882">
            <w:pPr>
              <w:ind w:left="11"/>
              <w:jc w:val="thaiDistribute"/>
              <w:rPr>
                <w:rFonts w:ascii="Times New Roman" w:hAnsi="Times New Roman" w:cs="Times New Roman"/>
                <w:b/>
                <w:bCs/>
                <w:sz w:val="22"/>
                <w:szCs w:val="22"/>
              </w:rPr>
            </w:pPr>
          </w:p>
        </w:tc>
        <w:tc>
          <w:tcPr>
            <w:tcW w:w="180" w:type="dxa"/>
          </w:tcPr>
          <w:p w14:paraId="0B7F414B"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top w:val="single" w:sz="4" w:space="0" w:color="000000"/>
            </w:tcBorders>
          </w:tcPr>
          <w:p w14:paraId="2BF89272" w14:textId="77777777" w:rsidR="00AF7882" w:rsidRPr="00B87CE9" w:rsidRDefault="00AF7882" w:rsidP="00AF7882">
            <w:pPr>
              <w:pStyle w:val="acctfourfigures"/>
              <w:tabs>
                <w:tab w:val="clear" w:pos="765"/>
                <w:tab w:val="decimal" w:pos="1000"/>
              </w:tabs>
              <w:spacing w:line="240" w:lineRule="atLeast"/>
              <w:ind w:left="-79"/>
              <w:rPr>
                <w:rFonts w:cs="Times New Roman"/>
                <w:szCs w:val="22"/>
              </w:rPr>
            </w:pPr>
          </w:p>
        </w:tc>
        <w:tc>
          <w:tcPr>
            <w:tcW w:w="180" w:type="dxa"/>
          </w:tcPr>
          <w:p w14:paraId="7A16DBBA"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Borders>
              <w:top w:val="single" w:sz="4" w:space="0" w:color="000000"/>
            </w:tcBorders>
          </w:tcPr>
          <w:p w14:paraId="59F8773D" w14:textId="77777777" w:rsidR="00AF7882" w:rsidRPr="00B87CE9" w:rsidRDefault="00AF7882" w:rsidP="00AF7882">
            <w:pPr>
              <w:pStyle w:val="acctfourfigures"/>
              <w:tabs>
                <w:tab w:val="clear" w:pos="765"/>
                <w:tab w:val="decimal" w:pos="1000"/>
              </w:tabs>
              <w:spacing w:line="240" w:lineRule="atLeast"/>
              <w:ind w:left="-79"/>
              <w:rPr>
                <w:rFonts w:cs="Times New Roman"/>
                <w:szCs w:val="22"/>
              </w:rPr>
            </w:pPr>
          </w:p>
        </w:tc>
        <w:tc>
          <w:tcPr>
            <w:tcW w:w="180" w:type="dxa"/>
          </w:tcPr>
          <w:p w14:paraId="2C0344FD"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Borders>
              <w:top w:val="single" w:sz="4" w:space="0" w:color="000000"/>
            </w:tcBorders>
          </w:tcPr>
          <w:p w14:paraId="147A71FC"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83" w:type="dxa"/>
          </w:tcPr>
          <w:p w14:paraId="38737C61"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Borders>
              <w:top w:val="single" w:sz="4" w:space="0" w:color="000000"/>
            </w:tcBorders>
          </w:tcPr>
          <w:p w14:paraId="4177790B"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r>
      <w:tr w:rsidR="00AF7882" w:rsidRPr="00B87CE9" w14:paraId="1A1F495E" w14:textId="77777777" w:rsidTr="009545E8">
        <w:trPr>
          <w:cantSplit/>
        </w:trPr>
        <w:tc>
          <w:tcPr>
            <w:tcW w:w="3330" w:type="dxa"/>
          </w:tcPr>
          <w:p w14:paraId="781D8B08" w14:textId="77777777" w:rsidR="00AF7882" w:rsidRPr="00B87CE9" w:rsidRDefault="00AF7882" w:rsidP="00AF7882">
            <w:pPr>
              <w:ind w:left="11"/>
              <w:jc w:val="thaiDistribute"/>
              <w:rPr>
                <w:rFonts w:ascii="Times New Roman" w:hAnsi="Times New Roman" w:cs="Times New Roman"/>
                <w:b/>
                <w:bCs/>
                <w:sz w:val="22"/>
                <w:szCs w:val="22"/>
              </w:rPr>
            </w:pPr>
            <w:r w:rsidRPr="00B87CE9">
              <w:rPr>
                <w:rFonts w:ascii="Times New Roman" w:hAnsi="Times New Roman" w:cs="Times New Roman"/>
                <w:sz w:val="22"/>
                <w:szCs w:val="22"/>
              </w:rPr>
              <w:t>Benefit paid</w:t>
            </w:r>
          </w:p>
        </w:tc>
        <w:tc>
          <w:tcPr>
            <w:tcW w:w="180" w:type="dxa"/>
          </w:tcPr>
          <w:p w14:paraId="206BB1F6" w14:textId="77777777" w:rsidR="00AF7882" w:rsidRPr="00B87CE9" w:rsidRDefault="00AF7882" w:rsidP="00AF788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bottom w:val="single" w:sz="4" w:space="0" w:color="auto"/>
            </w:tcBorders>
          </w:tcPr>
          <w:p w14:paraId="5E96EE2D" w14:textId="6494B932" w:rsidR="00AF7882" w:rsidRPr="00B87CE9" w:rsidRDefault="00A92FB8"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w:t>
            </w:r>
            <w:r w:rsidR="000D1A0A" w:rsidRPr="00B87CE9">
              <w:rPr>
                <w:rFonts w:cs="Times New Roman"/>
                <w:szCs w:val="22"/>
              </w:rPr>
              <w:t>16,90</w:t>
            </w:r>
            <w:r w:rsidR="000B3E7F" w:rsidRPr="00B87CE9">
              <w:rPr>
                <w:rFonts w:cs="Times New Roman"/>
                <w:szCs w:val="22"/>
              </w:rPr>
              <w:t>6</w:t>
            </w:r>
            <w:r w:rsidR="000D1A0A" w:rsidRPr="00B87CE9">
              <w:rPr>
                <w:rFonts w:cs="Times New Roman"/>
                <w:szCs w:val="22"/>
              </w:rPr>
              <w:t>)</w:t>
            </w:r>
          </w:p>
        </w:tc>
        <w:tc>
          <w:tcPr>
            <w:tcW w:w="180" w:type="dxa"/>
          </w:tcPr>
          <w:p w14:paraId="5F3C1CF2"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350" w:type="dxa"/>
            <w:tcBorders>
              <w:bottom w:val="single" w:sz="4" w:space="0" w:color="auto"/>
            </w:tcBorders>
          </w:tcPr>
          <w:p w14:paraId="202F5FA2" w14:textId="7321B64A" w:rsidR="00AF7882" w:rsidRPr="00B87CE9" w:rsidRDefault="00AF7882" w:rsidP="00AF7882">
            <w:pPr>
              <w:pStyle w:val="acctfourfigures"/>
              <w:tabs>
                <w:tab w:val="clear" w:pos="765"/>
                <w:tab w:val="decimal" w:pos="1000"/>
              </w:tabs>
              <w:spacing w:line="240" w:lineRule="atLeast"/>
              <w:ind w:left="-79"/>
              <w:rPr>
                <w:rFonts w:cs="Times New Roman"/>
                <w:szCs w:val="22"/>
              </w:rPr>
            </w:pPr>
            <w:r w:rsidRPr="00B87CE9">
              <w:rPr>
                <w:rFonts w:cs="Times New Roman"/>
                <w:szCs w:val="22"/>
              </w:rPr>
              <w:t>(29,767)</w:t>
            </w:r>
          </w:p>
        </w:tc>
        <w:tc>
          <w:tcPr>
            <w:tcW w:w="180" w:type="dxa"/>
          </w:tcPr>
          <w:p w14:paraId="54749D05"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0" w:type="dxa"/>
            <w:tcBorders>
              <w:bottom w:val="single" w:sz="4" w:space="0" w:color="auto"/>
            </w:tcBorders>
          </w:tcPr>
          <w:p w14:paraId="18B8BA7C" w14:textId="686CEEBE" w:rsidR="00AF7882" w:rsidRPr="00B87CE9" w:rsidRDefault="00BF46AE" w:rsidP="000B3E7F">
            <w:pPr>
              <w:pStyle w:val="acctfourfigures"/>
              <w:tabs>
                <w:tab w:val="clear" w:pos="765"/>
                <w:tab w:val="decimal" w:pos="909"/>
              </w:tabs>
              <w:spacing w:line="240" w:lineRule="atLeast"/>
              <w:ind w:left="-79" w:right="13"/>
              <w:rPr>
                <w:rFonts w:cs="Times New Roman"/>
                <w:szCs w:val="22"/>
              </w:rPr>
            </w:pPr>
            <w:r w:rsidRPr="00B87CE9">
              <w:rPr>
                <w:rFonts w:cs="Times New Roman"/>
                <w:szCs w:val="22"/>
              </w:rPr>
              <w:t>(16,906)</w:t>
            </w:r>
          </w:p>
        </w:tc>
        <w:tc>
          <w:tcPr>
            <w:tcW w:w="183" w:type="dxa"/>
          </w:tcPr>
          <w:p w14:paraId="01D6EF95" w14:textId="77777777" w:rsidR="00AF7882" w:rsidRPr="00B87CE9" w:rsidRDefault="00AF7882" w:rsidP="00AF7882">
            <w:pPr>
              <w:pStyle w:val="acctfourfigures"/>
              <w:tabs>
                <w:tab w:val="clear" w:pos="765"/>
                <w:tab w:val="decimal" w:pos="1000"/>
              </w:tabs>
              <w:spacing w:line="240" w:lineRule="atLeast"/>
              <w:ind w:left="-79" w:right="90"/>
              <w:rPr>
                <w:rFonts w:cs="Times New Roman"/>
                <w:szCs w:val="22"/>
              </w:rPr>
            </w:pPr>
          </w:p>
        </w:tc>
        <w:tc>
          <w:tcPr>
            <w:tcW w:w="1265" w:type="dxa"/>
            <w:tcBorders>
              <w:bottom w:val="single" w:sz="4" w:space="0" w:color="auto"/>
            </w:tcBorders>
          </w:tcPr>
          <w:p w14:paraId="2DB1D403" w14:textId="3DB56346" w:rsidR="00AF7882" w:rsidRPr="00B87CE9" w:rsidRDefault="00AF7882" w:rsidP="00AF7882">
            <w:pPr>
              <w:pStyle w:val="acctfourfigures"/>
              <w:tabs>
                <w:tab w:val="clear" w:pos="765"/>
                <w:tab w:val="decimal" w:pos="1000"/>
              </w:tabs>
              <w:spacing w:line="240" w:lineRule="atLeast"/>
              <w:ind w:left="-79" w:right="90"/>
              <w:rPr>
                <w:rFonts w:cs="Times New Roman"/>
                <w:szCs w:val="22"/>
              </w:rPr>
            </w:pPr>
            <w:r w:rsidRPr="00B87CE9">
              <w:rPr>
                <w:rFonts w:cs="Times New Roman"/>
                <w:szCs w:val="22"/>
              </w:rPr>
              <w:t>(28,614)</w:t>
            </w:r>
          </w:p>
        </w:tc>
      </w:tr>
      <w:tr w:rsidR="003F430F" w:rsidRPr="00B87CE9" w14:paraId="52A68CB1" w14:textId="77777777" w:rsidTr="009545E8">
        <w:trPr>
          <w:cantSplit/>
        </w:trPr>
        <w:tc>
          <w:tcPr>
            <w:tcW w:w="3330" w:type="dxa"/>
            <w:vAlign w:val="center"/>
          </w:tcPr>
          <w:p w14:paraId="3D4E5033" w14:textId="19D2F574" w:rsidR="003F430F" w:rsidRPr="00B87CE9" w:rsidRDefault="003F430F" w:rsidP="003F430F">
            <w:pPr>
              <w:ind w:left="11"/>
              <w:jc w:val="thaiDistribute"/>
              <w:rPr>
                <w:rFonts w:ascii="Times New Roman" w:hAnsi="Times New Roman" w:cs="Times New Roman"/>
                <w:b/>
                <w:bCs/>
                <w:sz w:val="22"/>
                <w:szCs w:val="22"/>
              </w:rPr>
            </w:pPr>
          </w:p>
        </w:tc>
        <w:tc>
          <w:tcPr>
            <w:tcW w:w="180" w:type="dxa"/>
          </w:tcPr>
          <w:p w14:paraId="00677F16" w14:textId="77777777" w:rsidR="003F430F" w:rsidRPr="00B87CE9" w:rsidRDefault="003F430F" w:rsidP="003F430F">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top w:val="single" w:sz="4" w:space="0" w:color="auto"/>
            </w:tcBorders>
            <w:vAlign w:val="center"/>
          </w:tcPr>
          <w:p w14:paraId="1D831835" w14:textId="77777777" w:rsidR="003F430F" w:rsidRPr="00B87CE9" w:rsidRDefault="003F430F" w:rsidP="003F430F">
            <w:pPr>
              <w:pStyle w:val="acctfourfigures"/>
              <w:tabs>
                <w:tab w:val="clear" w:pos="765"/>
                <w:tab w:val="decimal" w:pos="1000"/>
              </w:tabs>
              <w:spacing w:line="240" w:lineRule="atLeast"/>
              <w:ind w:left="-79"/>
              <w:rPr>
                <w:rFonts w:cs="Times New Roman"/>
                <w:szCs w:val="22"/>
              </w:rPr>
            </w:pPr>
          </w:p>
        </w:tc>
        <w:tc>
          <w:tcPr>
            <w:tcW w:w="180" w:type="dxa"/>
            <w:vAlign w:val="center"/>
          </w:tcPr>
          <w:p w14:paraId="494458FC" w14:textId="77777777" w:rsidR="003F430F" w:rsidRPr="00B87CE9" w:rsidRDefault="003F430F" w:rsidP="003F430F">
            <w:pPr>
              <w:pStyle w:val="acctfourfigures"/>
              <w:tabs>
                <w:tab w:val="clear" w:pos="765"/>
                <w:tab w:val="decimal" w:pos="1000"/>
              </w:tabs>
              <w:spacing w:line="240" w:lineRule="atLeast"/>
              <w:ind w:left="-79" w:right="90"/>
              <w:rPr>
                <w:rFonts w:cs="Times New Roman"/>
                <w:szCs w:val="22"/>
              </w:rPr>
            </w:pPr>
          </w:p>
        </w:tc>
        <w:tc>
          <w:tcPr>
            <w:tcW w:w="1350" w:type="dxa"/>
            <w:tcBorders>
              <w:top w:val="single" w:sz="4" w:space="0" w:color="auto"/>
            </w:tcBorders>
            <w:vAlign w:val="center"/>
          </w:tcPr>
          <w:p w14:paraId="5E169875" w14:textId="24B39E77" w:rsidR="003F430F" w:rsidRPr="00B87CE9" w:rsidRDefault="003F430F" w:rsidP="003F430F">
            <w:pPr>
              <w:pStyle w:val="acctfourfigures"/>
              <w:tabs>
                <w:tab w:val="clear" w:pos="765"/>
                <w:tab w:val="decimal" w:pos="1000"/>
              </w:tabs>
              <w:spacing w:line="240" w:lineRule="atLeast"/>
              <w:ind w:left="-79"/>
              <w:rPr>
                <w:rFonts w:cs="Times New Roman"/>
                <w:szCs w:val="22"/>
              </w:rPr>
            </w:pPr>
          </w:p>
        </w:tc>
        <w:tc>
          <w:tcPr>
            <w:tcW w:w="180" w:type="dxa"/>
            <w:vAlign w:val="center"/>
          </w:tcPr>
          <w:p w14:paraId="23E3A356" w14:textId="77777777" w:rsidR="003F430F" w:rsidRPr="00B87CE9" w:rsidRDefault="003F430F" w:rsidP="003F430F">
            <w:pPr>
              <w:pStyle w:val="acctfourfigures"/>
              <w:tabs>
                <w:tab w:val="clear" w:pos="765"/>
                <w:tab w:val="decimal" w:pos="1000"/>
              </w:tabs>
              <w:spacing w:line="240" w:lineRule="atLeast"/>
              <w:ind w:left="-79" w:right="90"/>
              <w:rPr>
                <w:rFonts w:cs="Times New Roman"/>
                <w:szCs w:val="22"/>
              </w:rPr>
            </w:pPr>
          </w:p>
        </w:tc>
        <w:tc>
          <w:tcPr>
            <w:tcW w:w="1260" w:type="dxa"/>
            <w:tcBorders>
              <w:top w:val="single" w:sz="4" w:space="0" w:color="auto"/>
            </w:tcBorders>
            <w:vAlign w:val="center"/>
          </w:tcPr>
          <w:p w14:paraId="6EFDE41E" w14:textId="77777777" w:rsidR="003F430F" w:rsidRPr="00B87CE9" w:rsidRDefault="003F430F" w:rsidP="003F430F">
            <w:pPr>
              <w:pStyle w:val="acctfourfigures"/>
              <w:tabs>
                <w:tab w:val="clear" w:pos="765"/>
                <w:tab w:val="decimal" w:pos="1000"/>
              </w:tabs>
              <w:spacing w:line="240" w:lineRule="atLeast"/>
              <w:ind w:left="-79" w:right="90"/>
              <w:rPr>
                <w:rFonts w:cs="Times New Roman"/>
                <w:szCs w:val="22"/>
              </w:rPr>
            </w:pPr>
          </w:p>
        </w:tc>
        <w:tc>
          <w:tcPr>
            <w:tcW w:w="183" w:type="dxa"/>
            <w:vAlign w:val="center"/>
          </w:tcPr>
          <w:p w14:paraId="1D2556DA" w14:textId="77777777" w:rsidR="003F430F" w:rsidRPr="00B87CE9" w:rsidRDefault="003F430F" w:rsidP="003F430F">
            <w:pPr>
              <w:pStyle w:val="acctfourfigures"/>
              <w:tabs>
                <w:tab w:val="clear" w:pos="765"/>
                <w:tab w:val="decimal" w:pos="1000"/>
              </w:tabs>
              <w:spacing w:line="240" w:lineRule="atLeast"/>
              <w:ind w:left="-79" w:right="90"/>
              <w:rPr>
                <w:rFonts w:cs="Times New Roman"/>
                <w:szCs w:val="22"/>
              </w:rPr>
            </w:pPr>
          </w:p>
        </w:tc>
        <w:tc>
          <w:tcPr>
            <w:tcW w:w="1265" w:type="dxa"/>
            <w:tcBorders>
              <w:top w:val="single" w:sz="4" w:space="0" w:color="auto"/>
            </w:tcBorders>
            <w:vAlign w:val="center"/>
          </w:tcPr>
          <w:p w14:paraId="3C8197BA" w14:textId="66B0B8EF" w:rsidR="003F430F" w:rsidRPr="00B87CE9" w:rsidRDefault="003F430F" w:rsidP="003F430F">
            <w:pPr>
              <w:pStyle w:val="acctfourfigures"/>
              <w:tabs>
                <w:tab w:val="clear" w:pos="765"/>
                <w:tab w:val="decimal" w:pos="1000"/>
              </w:tabs>
              <w:spacing w:line="240" w:lineRule="atLeast"/>
              <w:ind w:left="-79" w:right="90"/>
              <w:rPr>
                <w:rFonts w:cs="Times New Roman"/>
                <w:szCs w:val="22"/>
              </w:rPr>
            </w:pPr>
          </w:p>
        </w:tc>
      </w:tr>
      <w:tr w:rsidR="00692301" w:rsidRPr="00B87CE9" w14:paraId="44CC60D2" w14:textId="77777777" w:rsidTr="009545E8">
        <w:trPr>
          <w:cantSplit/>
          <w:trHeight w:val="290"/>
        </w:trPr>
        <w:tc>
          <w:tcPr>
            <w:tcW w:w="3330" w:type="dxa"/>
            <w:vAlign w:val="center"/>
          </w:tcPr>
          <w:p w14:paraId="6990418B" w14:textId="787AB558" w:rsidR="00692301" w:rsidRPr="00B87CE9" w:rsidRDefault="00692301" w:rsidP="00692301">
            <w:pPr>
              <w:ind w:left="11"/>
              <w:jc w:val="thaiDistribute"/>
              <w:rPr>
                <w:rFonts w:ascii="Times New Roman" w:hAnsi="Times New Roman" w:cs="Times New Roman"/>
                <w:b/>
                <w:bCs/>
                <w:sz w:val="22"/>
                <w:szCs w:val="22"/>
              </w:rPr>
            </w:pPr>
            <w:r w:rsidRPr="00B87CE9">
              <w:rPr>
                <w:rFonts w:ascii="Times New Roman" w:hAnsi="Times New Roman" w:cs="Times New Roman"/>
                <w:b/>
                <w:bCs/>
                <w:sz w:val="22"/>
                <w:szCs w:val="22"/>
              </w:rPr>
              <w:t>At 31 December</w:t>
            </w:r>
          </w:p>
        </w:tc>
        <w:tc>
          <w:tcPr>
            <w:tcW w:w="180" w:type="dxa"/>
          </w:tcPr>
          <w:p w14:paraId="5E2F663C" w14:textId="77777777" w:rsidR="00692301" w:rsidRPr="00B87CE9" w:rsidRDefault="00692301" w:rsidP="0069230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bottom w:val="double" w:sz="4" w:space="0" w:color="auto"/>
            </w:tcBorders>
            <w:vAlign w:val="center"/>
          </w:tcPr>
          <w:p w14:paraId="5B71E57C" w14:textId="3D576EE1" w:rsidR="00692301" w:rsidRPr="00B87CE9" w:rsidRDefault="00692301" w:rsidP="00692301">
            <w:pPr>
              <w:pStyle w:val="acctfourfigures"/>
              <w:tabs>
                <w:tab w:val="clear" w:pos="765"/>
                <w:tab w:val="decimal" w:pos="1000"/>
              </w:tabs>
              <w:spacing w:line="240" w:lineRule="atLeast"/>
              <w:ind w:left="-79"/>
              <w:rPr>
                <w:rFonts w:cs="Times New Roman"/>
                <w:b/>
                <w:bCs/>
                <w:szCs w:val="22"/>
              </w:rPr>
            </w:pPr>
            <w:r w:rsidRPr="00B87CE9">
              <w:rPr>
                <w:rFonts w:cs="Times New Roman"/>
                <w:b/>
                <w:bCs/>
                <w:szCs w:val="22"/>
              </w:rPr>
              <w:t>304,</w:t>
            </w:r>
            <w:r w:rsidR="00D94428" w:rsidRPr="00B87CE9">
              <w:rPr>
                <w:rFonts w:cs="Times New Roman"/>
                <w:b/>
                <w:bCs/>
                <w:szCs w:val="22"/>
              </w:rPr>
              <w:t>723</w:t>
            </w:r>
          </w:p>
        </w:tc>
        <w:tc>
          <w:tcPr>
            <w:tcW w:w="180" w:type="dxa"/>
            <w:vAlign w:val="center"/>
          </w:tcPr>
          <w:p w14:paraId="3B7DB025" w14:textId="77777777" w:rsidR="00692301" w:rsidRPr="00B87CE9" w:rsidRDefault="00692301" w:rsidP="00692301">
            <w:pPr>
              <w:pStyle w:val="acctfourfigures"/>
              <w:tabs>
                <w:tab w:val="clear" w:pos="765"/>
                <w:tab w:val="decimal" w:pos="1000"/>
              </w:tabs>
              <w:spacing w:line="240" w:lineRule="atLeast"/>
              <w:ind w:left="-79" w:right="90"/>
              <w:rPr>
                <w:rFonts w:cs="Times New Roman"/>
                <w:szCs w:val="22"/>
              </w:rPr>
            </w:pPr>
          </w:p>
        </w:tc>
        <w:tc>
          <w:tcPr>
            <w:tcW w:w="1350" w:type="dxa"/>
            <w:tcBorders>
              <w:bottom w:val="double" w:sz="4" w:space="0" w:color="auto"/>
            </w:tcBorders>
            <w:vAlign w:val="center"/>
          </w:tcPr>
          <w:p w14:paraId="5FDB5D12" w14:textId="168BEBDB" w:rsidR="00692301" w:rsidRPr="00B87CE9" w:rsidRDefault="00692301" w:rsidP="00692301">
            <w:pPr>
              <w:pStyle w:val="acctfourfigures"/>
              <w:tabs>
                <w:tab w:val="clear" w:pos="765"/>
                <w:tab w:val="decimal" w:pos="1000"/>
              </w:tabs>
              <w:spacing w:line="240" w:lineRule="atLeast"/>
              <w:ind w:left="-79"/>
              <w:rPr>
                <w:rFonts w:cs="Times New Roman"/>
                <w:b/>
                <w:bCs/>
                <w:szCs w:val="22"/>
                <w:lang w:val="en-US" w:bidi="th-TH"/>
              </w:rPr>
            </w:pPr>
            <w:r w:rsidRPr="00B87CE9">
              <w:rPr>
                <w:rFonts w:cs="Times New Roman"/>
                <w:b/>
                <w:bCs/>
                <w:szCs w:val="22"/>
                <w:lang w:val="en-US" w:bidi="th-TH"/>
              </w:rPr>
              <w:t>287,</w:t>
            </w:r>
            <w:r w:rsidRPr="00B87CE9">
              <w:rPr>
                <w:rFonts w:cs="Times New Roman"/>
                <w:b/>
                <w:bCs/>
                <w:szCs w:val="22"/>
              </w:rPr>
              <w:t>145</w:t>
            </w:r>
          </w:p>
        </w:tc>
        <w:tc>
          <w:tcPr>
            <w:tcW w:w="180" w:type="dxa"/>
            <w:vAlign w:val="center"/>
          </w:tcPr>
          <w:p w14:paraId="7D8E6F60" w14:textId="77777777" w:rsidR="00692301" w:rsidRPr="00B87CE9" w:rsidRDefault="00692301" w:rsidP="00692301">
            <w:pPr>
              <w:pStyle w:val="acctfourfigures"/>
              <w:tabs>
                <w:tab w:val="clear" w:pos="765"/>
                <w:tab w:val="decimal" w:pos="1000"/>
              </w:tabs>
              <w:spacing w:line="240" w:lineRule="atLeast"/>
              <w:ind w:left="-79" w:right="90"/>
              <w:rPr>
                <w:rFonts w:cs="Times New Roman"/>
                <w:szCs w:val="22"/>
              </w:rPr>
            </w:pPr>
          </w:p>
        </w:tc>
        <w:tc>
          <w:tcPr>
            <w:tcW w:w="1260" w:type="dxa"/>
            <w:tcBorders>
              <w:bottom w:val="double" w:sz="4" w:space="0" w:color="auto"/>
            </w:tcBorders>
            <w:vAlign w:val="center"/>
          </w:tcPr>
          <w:p w14:paraId="5C53AF08" w14:textId="55EF1EA5" w:rsidR="00692301" w:rsidRPr="00B87CE9" w:rsidRDefault="00970B2A" w:rsidP="00692301">
            <w:pPr>
              <w:pStyle w:val="acctfourfigures"/>
              <w:tabs>
                <w:tab w:val="clear" w:pos="765"/>
                <w:tab w:val="decimal" w:pos="1000"/>
              </w:tabs>
              <w:spacing w:line="240" w:lineRule="atLeast"/>
              <w:ind w:left="-79" w:right="90"/>
              <w:rPr>
                <w:rFonts w:cs="Times New Roman"/>
                <w:b/>
                <w:bCs/>
                <w:szCs w:val="22"/>
              </w:rPr>
            </w:pPr>
            <w:r w:rsidRPr="00B87CE9">
              <w:rPr>
                <w:rFonts w:cs="Times New Roman"/>
                <w:b/>
                <w:bCs/>
                <w:szCs w:val="22"/>
              </w:rPr>
              <w:t>303,581</w:t>
            </w:r>
          </w:p>
        </w:tc>
        <w:tc>
          <w:tcPr>
            <w:tcW w:w="183" w:type="dxa"/>
            <w:vAlign w:val="center"/>
          </w:tcPr>
          <w:p w14:paraId="116EBB2C" w14:textId="77777777" w:rsidR="00692301" w:rsidRPr="00B87CE9" w:rsidRDefault="00692301" w:rsidP="00692301">
            <w:pPr>
              <w:pStyle w:val="acctfourfigures"/>
              <w:tabs>
                <w:tab w:val="clear" w:pos="765"/>
                <w:tab w:val="decimal" w:pos="1000"/>
              </w:tabs>
              <w:spacing w:line="240" w:lineRule="atLeast"/>
              <w:ind w:left="-79" w:right="90"/>
              <w:rPr>
                <w:rFonts w:cs="Times New Roman"/>
                <w:szCs w:val="22"/>
              </w:rPr>
            </w:pPr>
          </w:p>
        </w:tc>
        <w:tc>
          <w:tcPr>
            <w:tcW w:w="1265" w:type="dxa"/>
            <w:tcBorders>
              <w:bottom w:val="double" w:sz="4" w:space="0" w:color="auto"/>
            </w:tcBorders>
            <w:vAlign w:val="center"/>
          </w:tcPr>
          <w:p w14:paraId="600F44B9" w14:textId="10E3DFD7" w:rsidR="00692301" w:rsidRPr="00B87CE9" w:rsidRDefault="00692301" w:rsidP="00692301">
            <w:pPr>
              <w:pStyle w:val="acctfourfigures"/>
              <w:tabs>
                <w:tab w:val="clear" w:pos="765"/>
                <w:tab w:val="decimal" w:pos="1000"/>
              </w:tabs>
              <w:spacing w:line="240" w:lineRule="atLeast"/>
              <w:ind w:left="-79" w:right="90"/>
              <w:rPr>
                <w:rFonts w:cs="Times New Roman"/>
                <w:b/>
                <w:bCs/>
                <w:szCs w:val="22"/>
              </w:rPr>
            </w:pPr>
            <w:r w:rsidRPr="00B87CE9">
              <w:rPr>
                <w:rFonts w:cs="Times New Roman"/>
                <w:b/>
                <w:bCs/>
                <w:szCs w:val="22"/>
              </w:rPr>
              <w:t>286,878</w:t>
            </w:r>
          </w:p>
        </w:tc>
      </w:tr>
    </w:tbl>
    <w:p w14:paraId="3A355BC7" w14:textId="77777777" w:rsidR="009729E1" w:rsidRPr="00B87CE9" w:rsidRDefault="009729E1" w:rsidP="00602538">
      <w:pPr>
        <w:widowControl w:val="0"/>
        <w:autoSpaceDE w:val="0"/>
        <w:autoSpaceDN w:val="0"/>
        <w:adjustRightInd w:val="0"/>
        <w:spacing w:before="31" w:line="240" w:lineRule="auto"/>
        <w:ind w:left="540" w:right="-73"/>
        <w:jc w:val="thaiDistribute"/>
        <w:rPr>
          <w:rFonts w:ascii="Times New Roman" w:hAnsi="Times New Roman" w:cs="Times New Roman"/>
          <w:sz w:val="22"/>
          <w:szCs w:val="22"/>
        </w:rPr>
      </w:pPr>
    </w:p>
    <w:p w14:paraId="27F114AA" w14:textId="565FF48B" w:rsidR="00DB6989" w:rsidRPr="00B87CE9" w:rsidRDefault="00DB6989" w:rsidP="00602538">
      <w:pPr>
        <w:widowControl w:val="0"/>
        <w:autoSpaceDE w:val="0"/>
        <w:autoSpaceDN w:val="0"/>
        <w:adjustRightInd w:val="0"/>
        <w:spacing w:before="31" w:line="240" w:lineRule="auto"/>
        <w:ind w:left="540" w:right="-73"/>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005A267F" w:rsidRPr="00B87CE9">
        <w:rPr>
          <w:rFonts w:ascii="Times New Roman" w:hAnsi="Times New Roman" w:cs="Times New Roman"/>
          <w:sz w:val="22"/>
          <w:szCs w:val="22"/>
        </w:rPr>
        <w:br/>
      </w:r>
      <w:r w:rsidRPr="00B87CE9">
        <w:rPr>
          <w:rFonts w:ascii="Times New Roman" w:hAnsi="Times New Roman" w:cs="Times New Roman"/>
          <w:sz w:val="22"/>
          <w:szCs w:val="22"/>
        </w:rPr>
        <w:t xml:space="preserve">The Group has therefore amended its retirement plan in accordance with the changes in the Labor Protection Act in 2019. As a result of this change, the provision for retirement benefits as well as past service cost </w:t>
      </w:r>
      <w:proofErr w:type="spellStart"/>
      <w:r w:rsidRPr="00B87CE9">
        <w:rPr>
          <w:rFonts w:ascii="Times New Roman" w:hAnsi="Times New Roman" w:cs="Times New Roman"/>
          <w:sz w:val="22"/>
          <w:szCs w:val="22"/>
        </w:rPr>
        <w:t>recognised</w:t>
      </w:r>
      <w:proofErr w:type="spellEnd"/>
      <w:r w:rsidRPr="00B87CE9">
        <w:rPr>
          <w:rFonts w:ascii="Times New Roman" w:hAnsi="Times New Roman" w:cs="Times New Roman"/>
          <w:sz w:val="22"/>
          <w:szCs w:val="22"/>
        </w:rPr>
        <w:t xml:space="preserve"> increased.</w:t>
      </w:r>
    </w:p>
    <w:p w14:paraId="66B28BD5" w14:textId="77777777" w:rsidR="00241788" w:rsidRPr="00B87CE9" w:rsidRDefault="00241788" w:rsidP="00602538">
      <w:pPr>
        <w:widowControl w:val="0"/>
        <w:autoSpaceDE w:val="0"/>
        <w:autoSpaceDN w:val="0"/>
        <w:adjustRightInd w:val="0"/>
        <w:spacing w:before="31" w:line="240" w:lineRule="auto"/>
        <w:ind w:left="540" w:right="-73"/>
        <w:jc w:val="thaiDistribute"/>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319"/>
        <w:gridCol w:w="1352"/>
        <w:gridCol w:w="178"/>
        <w:gridCol w:w="1352"/>
        <w:gridCol w:w="178"/>
        <w:gridCol w:w="1352"/>
        <w:gridCol w:w="178"/>
        <w:gridCol w:w="1350"/>
      </w:tblGrid>
      <w:tr w:rsidR="00AF7882" w:rsidRPr="00B87CE9" w14:paraId="0515E5CC" w14:textId="77777777" w:rsidTr="00AF7882">
        <w:trPr>
          <w:cantSplit/>
          <w:tblHeader/>
        </w:trPr>
        <w:tc>
          <w:tcPr>
            <w:tcW w:w="3319" w:type="dxa"/>
            <w:vAlign w:val="bottom"/>
          </w:tcPr>
          <w:p w14:paraId="6AAB4E8E" w14:textId="77777777" w:rsidR="00AF7882" w:rsidRPr="00B87CE9" w:rsidRDefault="00AF7882" w:rsidP="006C6ECE">
            <w:pPr>
              <w:rPr>
                <w:rFonts w:ascii="Times New Roman" w:hAnsi="Times New Roman" w:cs="Times New Roman"/>
                <w:b/>
                <w:bCs/>
                <w:i/>
                <w:iCs/>
                <w:sz w:val="22"/>
                <w:szCs w:val="22"/>
              </w:rPr>
            </w:pPr>
            <w:r w:rsidRPr="00B87CE9">
              <w:rPr>
                <w:rFonts w:ascii="Times New Roman" w:hAnsi="Times New Roman" w:cs="Times New Roman"/>
                <w:b/>
                <w:bCs/>
                <w:i/>
                <w:iCs/>
                <w:sz w:val="22"/>
                <w:szCs w:val="22"/>
              </w:rPr>
              <w:t>Principal actuarial assumptions</w:t>
            </w:r>
          </w:p>
        </w:tc>
        <w:tc>
          <w:tcPr>
            <w:tcW w:w="2882" w:type="dxa"/>
            <w:gridSpan w:val="3"/>
          </w:tcPr>
          <w:p w14:paraId="776789C0" w14:textId="77777777" w:rsidR="00AF7882" w:rsidRPr="00B87CE9" w:rsidRDefault="00AF7882" w:rsidP="003D375E">
            <w:pPr>
              <w:pStyle w:val="acctmergecolhdg"/>
              <w:spacing w:line="240" w:lineRule="atLeast"/>
              <w:rPr>
                <w:rFonts w:cs="Times New Roman"/>
                <w:szCs w:val="22"/>
              </w:rPr>
            </w:pPr>
            <w:r w:rsidRPr="00B87CE9">
              <w:rPr>
                <w:rFonts w:cs="Times New Roman"/>
                <w:szCs w:val="22"/>
              </w:rPr>
              <w:t>Consolidated</w:t>
            </w:r>
          </w:p>
          <w:p w14:paraId="5A1C8CAD" w14:textId="77777777" w:rsidR="00AF7882" w:rsidRPr="00B87CE9" w:rsidRDefault="00AF7882" w:rsidP="003D375E">
            <w:pPr>
              <w:pStyle w:val="acctmergecolhdg"/>
              <w:spacing w:line="240" w:lineRule="atLeast"/>
              <w:rPr>
                <w:rFonts w:cs="Times New Roman"/>
                <w:szCs w:val="22"/>
              </w:rPr>
            </w:pPr>
            <w:r w:rsidRPr="00B87CE9">
              <w:rPr>
                <w:rFonts w:cs="Times New Roman"/>
                <w:szCs w:val="22"/>
              </w:rPr>
              <w:t>financial statements</w:t>
            </w:r>
          </w:p>
        </w:tc>
        <w:tc>
          <w:tcPr>
            <w:tcW w:w="178" w:type="dxa"/>
          </w:tcPr>
          <w:p w14:paraId="144DA17E" w14:textId="77777777" w:rsidR="00AF7882" w:rsidRPr="00B87CE9" w:rsidRDefault="00AF7882" w:rsidP="003D375E">
            <w:pPr>
              <w:pStyle w:val="acctmergecolhdg"/>
              <w:spacing w:line="240" w:lineRule="atLeast"/>
              <w:rPr>
                <w:rFonts w:cs="Times New Roman"/>
                <w:szCs w:val="22"/>
              </w:rPr>
            </w:pPr>
          </w:p>
        </w:tc>
        <w:tc>
          <w:tcPr>
            <w:tcW w:w="2880" w:type="dxa"/>
            <w:gridSpan w:val="3"/>
          </w:tcPr>
          <w:p w14:paraId="01390DAF" w14:textId="77777777" w:rsidR="00AF7882" w:rsidRPr="00B87CE9" w:rsidRDefault="00AF7882" w:rsidP="003D375E">
            <w:pPr>
              <w:pStyle w:val="acctmergecolhdg"/>
              <w:spacing w:line="240" w:lineRule="atLeast"/>
              <w:rPr>
                <w:rFonts w:cs="Times New Roman"/>
                <w:szCs w:val="22"/>
              </w:rPr>
            </w:pPr>
            <w:r w:rsidRPr="00B87CE9">
              <w:rPr>
                <w:rFonts w:cs="Times New Roman"/>
                <w:szCs w:val="22"/>
              </w:rPr>
              <w:t>Separate</w:t>
            </w:r>
          </w:p>
          <w:p w14:paraId="04CE9AD1" w14:textId="77777777" w:rsidR="00AF7882" w:rsidRPr="00B87CE9" w:rsidRDefault="00AF7882" w:rsidP="003D375E">
            <w:pPr>
              <w:pStyle w:val="acctmergecolhdg"/>
              <w:spacing w:line="240" w:lineRule="atLeast"/>
              <w:rPr>
                <w:rFonts w:cs="Times New Roman"/>
                <w:szCs w:val="22"/>
              </w:rPr>
            </w:pPr>
            <w:r w:rsidRPr="00B87CE9">
              <w:rPr>
                <w:rFonts w:cs="Times New Roman"/>
                <w:szCs w:val="22"/>
              </w:rPr>
              <w:t>financial statements</w:t>
            </w:r>
          </w:p>
        </w:tc>
      </w:tr>
      <w:tr w:rsidR="00AF7882" w:rsidRPr="00B87CE9" w14:paraId="4F69ADF3" w14:textId="77777777" w:rsidTr="00AF7882">
        <w:trPr>
          <w:cantSplit/>
          <w:tblHeader/>
        </w:trPr>
        <w:tc>
          <w:tcPr>
            <w:tcW w:w="3319" w:type="dxa"/>
          </w:tcPr>
          <w:p w14:paraId="341D85FB" w14:textId="77777777" w:rsidR="00AF7882" w:rsidRPr="00B87CE9" w:rsidRDefault="00AF7882" w:rsidP="00AF7882">
            <w:pPr>
              <w:pStyle w:val="acctfourfigures"/>
              <w:spacing w:line="240" w:lineRule="atLeast"/>
              <w:jc w:val="thaiDistribute"/>
              <w:rPr>
                <w:rFonts w:cs="Times New Roman"/>
                <w:szCs w:val="22"/>
              </w:rPr>
            </w:pPr>
          </w:p>
        </w:tc>
        <w:tc>
          <w:tcPr>
            <w:tcW w:w="1352" w:type="dxa"/>
          </w:tcPr>
          <w:p w14:paraId="680F0090" w14:textId="14EAECA8"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178" w:type="dxa"/>
          </w:tcPr>
          <w:p w14:paraId="22958754"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2" w:type="dxa"/>
          </w:tcPr>
          <w:p w14:paraId="5D757463" w14:textId="085BF2B2"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2019</w:t>
            </w:r>
          </w:p>
        </w:tc>
        <w:tc>
          <w:tcPr>
            <w:tcW w:w="178" w:type="dxa"/>
          </w:tcPr>
          <w:p w14:paraId="7DFECFC1" w14:textId="77777777" w:rsidR="00AF7882" w:rsidRPr="00B87CE9" w:rsidRDefault="00AF7882" w:rsidP="00AF7882">
            <w:pPr>
              <w:pStyle w:val="acctmergecolhdg"/>
              <w:spacing w:line="240" w:lineRule="atLeast"/>
              <w:rPr>
                <w:rFonts w:cs="Times New Roman"/>
                <w:b w:val="0"/>
                <w:szCs w:val="22"/>
                <w:lang w:val="en-US" w:bidi="th-TH"/>
              </w:rPr>
            </w:pPr>
          </w:p>
        </w:tc>
        <w:tc>
          <w:tcPr>
            <w:tcW w:w="1352" w:type="dxa"/>
          </w:tcPr>
          <w:p w14:paraId="33751E7E" w14:textId="55228E61"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178" w:type="dxa"/>
          </w:tcPr>
          <w:p w14:paraId="2F1F9986" w14:textId="77777777"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0" w:type="dxa"/>
          </w:tcPr>
          <w:p w14:paraId="6A5163AC" w14:textId="519546F9" w:rsidR="00AF7882" w:rsidRPr="00B87CE9" w:rsidRDefault="00AF7882" w:rsidP="00AF7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AF7882" w:rsidRPr="00B87CE9" w14:paraId="1F094FE6" w14:textId="77777777" w:rsidTr="00AF7882">
        <w:trPr>
          <w:cantSplit/>
        </w:trPr>
        <w:tc>
          <w:tcPr>
            <w:tcW w:w="3319" w:type="dxa"/>
          </w:tcPr>
          <w:p w14:paraId="244335C5" w14:textId="77777777" w:rsidR="00AF7882" w:rsidRPr="00B87CE9" w:rsidRDefault="00AF7882" w:rsidP="00AF7882">
            <w:pPr>
              <w:jc w:val="thaiDistribute"/>
              <w:rPr>
                <w:rFonts w:ascii="Times New Roman" w:hAnsi="Times New Roman" w:cs="Times New Roman"/>
                <w:b/>
                <w:bCs/>
                <w:i/>
                <w:iCs/>
                <w:sz w:val="22"/>
                <w:szCs w:val="22"/>
              </w:rPr>
            </w:pPr>
          </w:p>
        </w:tc>
        <w:tc>
          <w:tcPr>
            <w:tcW w:w="5940" w:type="dxa"/>
            <w:gridSpan w:val="7"/>
          </w:tcPr>
          <w:p w14:paraId="62E5A574" w14:textId="77777777" w:rsidR="00AF7882" w:rsidRPr="00B87CE9" w:rsidRDefault="00AF7882" w:rsidP="00AF7882">
            <w:pPr>
              <w:pStyle w:val="acctfourfigures"/>
              <w:tabs>
                <w:tab w:val="clear" w:pos="765"/>
              </w:tabs>
              <w:spacing w:line="240" w:lineRule="atLeast"/>
              <w:jc w:val="center"/>
              <w:rPr>
                <w:rFonts w:cs="Times New Roman"/>
                <w:i/>
                <w:iCs/>
                <w:szCs w:val="22"/>
              </w:rPr>
            </w:pPr>
            <w:r w:rsidRPr="00B87CE9">
              <w:rPr>
                <w:rFonts w:cs="Times New Roman"/>
                <w:i/>
                <w:iCs/>
                <w:szCs w:val="22"/>
              </w:rPr>
              <w:t>(%)</w:t>
            </w:r>
          </w:p>
        </w:tc>
      </w:tr>
      <w:tr w:rsidR="00AF7882" w:rsidRPr="00B87CE9" w14:paraId="1305064C" w14:textId="77777777" w:rsidTr="00AF7882">
        <w:trPr>
          <w:cantSplit/>
        </w:trPr>
        <w:tc>
          <w:tcPr>
            <w:tcW w:w="3319" w:type="dxa"/>
          </w:tcPr>
          <w:p w14:paraId="434AEE97" w14:textId="77777777" w:rsidR="00AF7882" w:rsidRPr="00B87CE9" w:rsidRDefault="00AF7882" w:rsidP="00AF7882">
            <w:pPr>
              <w:tabs>
                <w:tab w:val="clear" w:pos="227"/>
                <w:tab w:val="left" w:pos="101"/>
              </w:tabs>
              <w:jc w:val="thaiDistribute"/>
              <w:rPr>
                <w:rFonts w:ascii="Times New Roman" w:hAnsi="Times New Roman" w:cs="Times New Roman"/>
                <w:sz w:val="22"/>
                <w:szCs w:val="22"/>
              </w:rPr>
            </w:pPr>
            <w:r w:rsidRPr="00B87CE9">
              <w:rPr>
                <w:rFonts w:ascii="Times New Roman" w:hAnsi="Times New Roman" w:cs="Times New Roman"/>
                <w:sz w:val="22"/>
                <w:szCs w:val="22"/>
              </w:rPr>
              <w:t>Discount rate</w:t>
            </w:r>
          </w:p>
        </w:tc>
        <w:tc>
          <w:tcPr>
            <w:tcW w:w="1352" w:type="dxa"/>
          </w:tcPr>
          <w:p w14:paraId="744A32FD" w14:textId="437616DC" w:rsidR="00AF7882" w:rsidRPr="00B87CE9" w:rsidRDefault="00F04793" w:rsidP="00AF7882">
            <w:pPr>
              <w:pStyle w:val="acctfourfigures"/>
              <w:tabs>
                <w:tab w:val="clear" w:pos="765"/>
                <w:tab w:val="decimal" w:pos="652"/>
              </w:tabs>
              <w:spacing w:line="240" w:lineRule="atLeast"/>
              <w:ind w:left="-79" w:right="90"/>
              <w:jc w:val="thaiDistribute"/>
              <w:rPr>
                <w:rFonts w:cs="Times New Roman"/>
                <w:szCs w:val="22"/>
              </w:rPr>
            </w:pPr>
            <w:r w:rsidRPr="00B87CE9">
              <w:rPr>
                <w:rFonts w:cs="Times New Roman"/>
                <w:szCs w:val="22"/>
              </w:rPr>
              <w:t>1.1</w:t>
            </w:r>
          </w:p>
        </w:tc>
        <w:tc>
          <w:tcPr>
            <w:tcW w:w="178" w:type="dxa"/>
          </w:tcPr>
          <w:p w14:paraId="5D930E91" w14:textId="77777777" w:rsidR="00AF7882" w:rsidRPr="00B87CE9" w:rsidRDefault="00AF7882" w:rsidP="00AF7882">
            <w:pPr>
              <w:pStyle w:val="acctfourfigures"/>
              <w:tabs>
                <w:tab w:val="clear" w:pos="765"/>
                <w:tab w:val="decimal" w:pos="652"/>
              </w:tabs>
              <w:spacing w:line="240" w:lineRule="atLeast"/>
              <w:ind w:left="-79" w:right="90"/>
              <w:jc w:val="thaiDistribute"/>
              <w:rPr>
                <w:rFonts w:cs="Times New Roman"/>
                <w:szCs w:val="22"/>
              </w:rPr>
            </w:pPr>
          </w:p>
        </w:tc>
        <w:tc>
          <w:tcPr>
            <w:tcW w:w="1352" w:type="dxa"/>
          </w:tcPr>
          <w:p w14:paraId="6DA2B7D9" w14:textId="0CEA38B9" w:rsidR="00AF7882" w:rsidRPr="00B87CE9" w:rsidRDefault="00AF7882" w:rsidP="00AF7882">
            <w:pPr>
              <w:pStyle w:val="acctfourfigures"/>
              <w:tabs>
                <w:tab w:val="clear" w:pos="765"/>
                <w:tab w:val="decimal" w:pos="652"/>
              </w:tabs>
              <w:spacing w:line="240" w:lineRule="atLeast"/>
              <w:ind w:left="-79" w:right="90"/>
              <w:jc w:val="thaiDistribute"/>
              <w:rPr>
                <w:rFonts w:cs="Times New Roman"/>
                <w:szCs w:val="22"/>
              </w:rPr>
            </w:pPr>
            <w:r w:rsidRPr="00B87CE9">
              <w:rPr>
                <w:rFonts w:cs="Times New Roman"/>
                <w:szCs w:val="22"/>
              </w:rPr>
              <w:t>1.4</w:t>
            </w:r>
          </w:p>
        </w:tc>
        <w:tc>
          <w:tcPr>
            <w:tcW w:w="178" w:type="dxa"/>
          </w:tcPr>
          <w:p w14:paraId="1674049C" w14:textId="77777777" w:rsidR="00AF7882" w:rsidRPr="00B87CE9" w:rsidRDefault="00AF7882" w:rsidP="00AF7882">
            <w:pPr>
              <w:pStyle w:val="acctfourfigures"/>
              <w:tabs>
                <w:tab w:val="clear" w:pos="765"/>
                <w:tab w:val="decimal" w:pos="1012"/>
              </w:tabs>
              <w:spacing w:line="240" w:lineRule="atLeast"/>
              <w:ind w:left="-79" w:right="90"/>
              <w:jc w:val="thaiDistribute"/>
              <w:rPr>
                <w:rFonts w:cs="Times New Roman"/>
                <w:szCs w:val="22"/>
              </w:rPr>
            </w:pPr>
          </w:p>
        </w:tc>
        <w:tc>
          <w:tcPr>
            <w:tcW w:w="1352" w:type="dxa"/>
          </w:tcPr>
          <w:p w14:paraId="7BE1830D" w14:textId="1DD765BC" w:rsidR="00AF7882" w:rsidRPr="00B87CE9" w:rsidRDefault="00F04793" w:rsidP="00AF7882">
            <w:pPr>
              <w:pStyle w:val="acctfourfigures"/>
              <w:tabs>
                <w:tab w:val="clear" w:pos="765"/>
                <w:tab w:val="decimal" w:pos="652"/>
              </w:tabs>
              <w:spacing w:line="240" w:lineRule="atLeast"/>
              <w:ind w:left="-79" w:right="90"/>
              <w:jc w:val="thaiDistribute"/>
              <w:rPr>
                <w:rFonts w:cs="Times New Roman"/>
                <w:szCs w:val="22"/>
              </w:rPr>
            </w:pPr>
            <w:r w:rsidRPr="00B87CE9">
              <w:rPr>
                <w:rFonts w:cs="Times New Roman"/>
                <w:szCs w:val="22"/>
              </w:rPr>
              <w:t>1.1</w:t>
            </w:r>
          </w:p>
        </w:tc>
        <w:tc>
          <w:tcPr>
            <w:tcW w:w="178" w:type="dxa"/>
          </w:tcPr>
          <w:p w14:paraId="156D7446" w14:textId="77777777" w:rsidR="00AF7882" w:rsidRPr="00B87CE9" w:rsidRDefault="00AF7882" w:rsidP="00AF7882">
            <w:pPr>
              <w:pStyle w:val="acctfourfigures"/>
              <w:tabs>
                <w:tab w:val="clear" w:pos="765"/>
                <w:tab w:val="decimal" w:pos="652"/>
              </w:tabs>
              <w:spacing w:line="240" w:lineRule="atLeast"/>
              <w:ind w:left="-79" w:right="90"/>
              <w:jc w:val="thaiDistribute"/>
              <w:rPr>
                <w:rFonts w:cs="Times New Roman"/>
                <w:szCs w:val="22"/>
              </w:rPr>
            </w:pPr>
          </w:p>
        </w:tc>
        <w:tc>
          <w:tcPr>
            <w:tcW w:w="1350" w:type="dxa"/>
          </w:tcPr>
          <w:p w14:paraId="2312604C" w14:textId="3EADDFC8" w:rsidR="00AF7882" w:rsidRPr="00B87CE9" w:rsidRDefault="00AF7882" w:rsidP="00AF7882">
            <w:pPr>
              <w:pStyle w:val="acctfourfigures"/>
              <w:tabs>
                <w:tab w:val="clear" w:pos="765"/>
                <w:tab w:val="decimal" w:pos="652"/>
              </w:tabs>
              <w:spacing w:line="240" w:lineRule="atLeast"/>
              <w:ind w:left="-79" w:right="90"/>
              <w:jc w:val="thaiDistribute"/>
              <w:rPr>
                <w:rFonts w:cs="Times New Roman"/>
                <w:szCs w:val="22"/>
              </w:rPr>
            </w:pPr>
            <w:r w:rsidRPr="00B87CE9">
              <w:rPr>
                <w:rFonts w:cs="Times New Roman"/>
                <w:szCs w:val="22"/>
              </w:rPr>
              <w:t>1.4</w:t>
            </w:r>
          </w:p>
        </w:tc>
      </w:tr>
      <w:tr w:rsidR="00AF7882" w:rsidRPr="00B87CE9" w14:paraId="64FE192E" w14:textId="77777777" w:rsidTr="00AF7882">
        <w:trPr>
          <w:cantSplit/>
        </w:trPr>
        <w:tc>
          <w:tcPr>
            <w:tcW w:w="3319" w:type="dxa"/>
          </w:tcPr>
          <w:p w14:paraId="42CF5E69" w14:textId="77777777" w:rsidR="00AF7882" w:rsidRPr="00B87CE9" w:rsidRDefault="00AF7882" w:rsidP="00AF7882">
            <w:pPr>
              <w:tabs>
                <w:tab w:val="clear" w:pos="227"/>
                <w:tab w:val="left" w:pos="0"/>
              </w:tabs>
              <w:jc w:val="thaiDistribute"/>
              <w:rPr>
                <w:rFonts w:ascii="Times New Roman" w:hAnsi="Times New Roman" w:cs="Times New Roman"/>
                <w:sz w:val="22"/>
                <w:szCs w:val="22"/>
              </w:rPr>
            </w:pPr>
            <w:r w:rsidRPr="00B87CE9">
              <w:rPr>
                <w:rFonts w:ascii="Times New Roman" w:hAnsi="Times New Roman" w:cs="Times New Roman"/>
                <w:sz w:val="22"/>
                <w:szCs w:val="22"/>
              </w:rPr>
              <w:t>Future salary growth</w:t>
            </w:r>
          </w:p>
        </w:tc>
        <w:tc>
          <w:tcPr>
            <w:tcW w:w="1352" w:type="dxa"/>
          </w:tcPr>
          <w:p w14:paraId="62F4D831" w14:textId="62BD0481" w:rsidR="00AF7882" w:rsidRPr="00B87CE9" w:rsidRDefault="00F04793" w:rsidP="00AF7882">
            <w:pPr>
              <w:pStyle w:val="acctfourfigures"/>
              <w:tabs>
                <w:tab w:val="clear" w:pos="765"/>
                <w:tab w:val="decimal" w:pos="652"/>
              </w:tabs>
              <w:spacing w:line="240" w:lineRule="atLeast"/>
              <w:ind w:left="-79" w:right="90"/>
              <w:jc w:val="thaiDistribute"/>
              <w:rPr>
                <w:rFonts w:cs="Times New Roman"/>
                <w:szCs w:val="22"/>
              </w:rPr>
            </w:pPr>
            <w:r w:rsidRPr="00B87CE9">
              <w:rPr>
                <w:rFonts w:cs="Times New Roman"/>
                <w:szCs w:val="22"/>
              </w:rPr>
              <w:t>5.0</w:t>
            </w:r>
          </w:p>
        </w:tc>
        <w:tc>
          <w:tcPr>
            <w:tcW w:w="178" w:type="dxa"/>
          </w:tcPr>
          <w:p w14:paraId="6616A990" w14:textId="77777777" w:rsidR="00AF7882" w:rsidRPr="00B87CE9" w:rsidRDefault="00AF7882" w:rsidP="00AF7882">
            <w:pPr>
              <w:pStyle w:val="acctfourfigures"/>
              <w:tabs>
                <w:tab w:val="clear" w:pos="765"/>
                <w:tab w:val="decimal" w:pos="652"/>
              </w:tabs>
              <w:spacing w:line="240" w:lineRule="atLeast"/>
              <w:ind w:left="-79" w:right="90"/>
              <w:jc w:val="thaiDistribute"/>
              <w:rPr>
                <w:rFonts w:cs="Times New Roman"/>
                <w:szCs w:val="22"/>
              </w:rPr>
            </w:pPr>
          </w:p>
        </w:tc>
        <w:tc>
          <w:tcPr>
            <w:tcW w:w="1352" w:type="dxa"/>
          </w:tcPr>
          <w:p w14:paraId="0E73EA62" w14:textId="4EFFAC0C" w:rsidR="00AF7882" w:rsidRPr="00B87CE9" w:rsidRDefault="00AF7882" w:rsidP="00AF7882">
            <w:pPr>
              <w:pStyle w:val="acctfourfigures"/>
              <w:tabs>
                <w:tab w:val="clear" w:pos="765"/>
                <w:tab w:val="decimal" w:pos="652"/>
              </w:tabs>
              <w:spacing w:line="240" w:lineRule="atLeast"/>
              <w:ind w:left="-79" w:right="90"/>
              <w:jc w:val="thaiDistribute"/>
              <w:rPr>
                <w:rFonts w:cs="Times New Roman"/>
                <w:szCs w:val="22"/>
              </w:rPr>
            </w:pPr>
            <w:r w:rsidRPr="00B87CE9">
              <w:rPr>
                <w:rFonts w:cs="Times New Roman"/>
                <w:szCs w:val="22"/>
              </w:rPr>
              <w:t>5.0</w:t>
            </w:r>
          </w:p>
        </w:tc>
        <w:tc>
          <w:tcPr>
            <w:tcW w:w="178" w:type="dxa"/>
          </w:tcPr>
          <w:p w14:paraId="0FF368C1" w14:textId="77777777" w:rsidR="00AF7882" w:rsidRPr="00B87CE9" w:rsidRDefault="00AF7882" w:rsidP="00AF7882">
            <w:pPr>
              <w:pStyle w:val="acctfourfigures"/>
              <w:tabs>
                <w:tab w:val="clear" w:pos="765"/>
                <w:tab w:val="decimal" w:pos="1012"/>
              </w:tabs>
              <w:spacing w:line="240" w:lineRule="atLeast"/>
              <w:ind w:left="-79" w:right="90"/>
              <w:jc w:val="thaiDistribute"/>
              <w:rPr>
                <w:rFonts w:cs="Times New Roman"/>
                <w:szCs w:val="22"/>
              </w:rPr>
            </w:pPr>
          </w:p>
        </w:tc>
        <w:tc>
          <w:tcPr>
            <w:tcW w:w="1352" w:type="dxa"/>
          </w:tcPr>
          <w:p w14:paraId="08065B9B" w14:textId="64E91D07" w:rsidR="00AF7882" w:rsidRPr="00B87CE9" w:rsidRDefault="00F04793" w:rsidP="00AF7882">
            <w:pPr>
              <w:pStyle w:val="acctfourfigures"/>
              <w:tabs>
                <w:tab w:val="clear" w:pos="765"/>
                <w:tab w:val="decimal" w:pos="652"/>
              </w:tabs>
              <w:spacing w:line="240" w:lineRule="atLeast"/>
              <w:ind w:left="-79" w:right="90"/>
              <w:jc w:val="thaiDistribute"/>
              <w:rPr>
                <w:rFonts w:cs="Times New Roman"/>
                <w:szCs w:val="22"/>
              </w:rPr>
            </w:pPr>
            <w:r w:rsidRPr="00B87CE9">
              <w:rPr>
                <w:rFonts w:cs="Times New Roman"/>
                <w:szCs w:val="22"/>
              </w:rPr>
              <w:t>5.0</w:t>
            </w:r>
          </w:p>
        </w:tc>
        <w:tc>
          <w:tcPr>
            <w:tcW w:w="178" w:type="dxa"/>
          </w:tcPr>
          <w:p w14:paraId="76F4F237" w14:textId="77777777" w:rsidR="00AF7882" w:rsidRPr="00B87CE9" w:rsidRDefault="00AF7882" w:rsidP="00AF7882">
            <w:pPr>
              <w:pStyle w:val="acctfourfigures"/>
              <w:tabs>
                <w:tab w:val="clear" w:pos="765"/>
                <w:tab w:val="decimal" w:pos="652"/>
              </w:tabs>
              <w:spacing w:line="240" w:lineRule="atLeast"/>
              <w:ind w:left="-79" w:right="90"/>
              <w:jc w:val="thaiDistribute"/>
              <w:rPr>
                <w:rFonts w:cs="Times New Roman"/>
                <w:szCs w:val="22"/>
              </w:rPr>
            </w:pPr>
          </w:p>
        </w:tc>
        <w:tc>
          <w:tcPr>
            <w:tcW w:w="1350" w:type="dxa"/>
          </w:tcPr>
          <w:p w14:paraId="2DFD2EEE" w14:textId="4B82697A" w:rsidR="00AF7882" w:rsidRPr="00B87CE9" w:rsidRDefault="00AF7882" w:rsidP="00AF7882">
            <w:pPr>
              <w:pStyle w:val="acctfourfigures"/>
              <w:tabs>
                <w:tab w:val="clear" w:pos="765"/>
                <w:tab w:val="decimal" w:pos="652"/>
              </w:tabs>
              <w:spacing w:line="240" w:lineRule="atLeast"/>
              <w:ind w:left="-79" w:right="90"/>
              <w:jc w:val="thaiDistribute"/>
              <w:rPr>
                <w:rFonts w:cs="Times New Roman"/>
                <w:szCs w:val="22"/>
              </w:rPr>
            </w:pPr>
            <w:r w:rsidRPr="00B87CE9">
              <w:rPr>
                <w:rFonts w:cs="Times New Roman"/>
                <w:szCs w:val="22"/>
              </w:rPr>
              <w:t>5.0</w:t>
            </w:r>
          </w:p>
        </w:tc>
      </w:tr>
    </w:tbl>
    <w:p w14:paraId="0318E6D0"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p>
    <w:p w14:paraId="6D5B58A8"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B87CE9">
        <w:rPr>
          <w:rFonts w:ascii="Times New Roman" w:hAnsi="Times New Roman" w:cs="Times New Roman"/>
          <w:sz w:val="22"/>
          <w:szCs w:val="22"/>
        </w:rPr>
        <w:t xml:space="preserve">Assumptions regarding future mortality are based on published statistics and </w:t>
      </w:r>
      <w:r w:rsidR="00345C19" w:rsidRPr="00B87CE9">
        <w:rPr>
          <w:rFonts w:ascii="Times New Roman" w:hAnsi="Times New Roman" w:cs="Times New Roman"/>
          <w:sz w:val="22"/>
          <w:szCs w:val="22"/>
        </w:rPr>
        <w:t>m</w:t>
      </w:r>
      <w:r w:rsidRPr="00B87CE9">
        <w:rPr>
          <w:rFonts w:ascii="Times New Roman" w:hAnsi="Times New Roman" w:cs="Times New Roman"/>
          <w:sz w:val="22"/>
          <w:szCs w:val="22"/>
        </w:rPr>
        <w:t>ortality tables.</w:t>
      </w:r>
    </w:p>
    <w:p w14:paraId="64650D7B"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p>
    <w:p w14:paraId="13C3208C" w14:textId="3ACD0B75" w:rsidR="00B9685A" w:rsidRPr="00B87CE9" w:rsidRDefault="00266A4E"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At 31 December 20</w:t>
      </w:r>
      <w:r w:rsidR="00AF7882" w:rsidRPr="00B87CE9">
        <w:rPr>
          <w:rFonts w:ascii="Times New Roman" w:eastAsia="Calibri" w:hAnsi="Times New Roman" w:cs="Times New Roman"/>
          <w:sz w:val="22"/>
          <w:szCs w:val="22"/>
        </w:rPr>
        <w:t>20</w:t>
      </w:r>
      <w:r w:rsidR="00B9685A" w:rsidRPr="00B87CE9">
        <w:rPr>
          <w:rFonts w:ascii="Times New Roman" w:eastAsia="Calibri" w:hAnsi="Times New Roman" w:cs="Times New Roman"/>
          <w:sz w:val="22"/>
          <w:szCs w:val="22"/>
        </w:rPr>
        <w:t>, the weighted-average duration of the defined benefit obligations wa</w:t>
      </w:r>
      <w:r w:rsidR="00DB6989" w:rsidRPr="00B87CE9">
        <w:rPr>
          <w:rFonts w:ascii="Times New Roman" w:eastAsia="Calibri" w:hAnsi="Times New Roman" w:cs="Times New Roman"/>
          <w:sz w:val="22"/>
          <w:szCs w:val="22"/>
        </w:rPr>
        <w:t xml:space="preserve">s </w:t>
      </w:r>
      <w:r w:rsidR="00100EF1" w:rsidRPr="00B87CE9">
        <w:rPr>
          <w:rFonts w:ascii="Times New Roman" w:eastAsia="Calibri" w:hAnsi="Times New Roman" w:cs="Times New Roman"/>
          <w:sz w:val="22"/>
          <w:szCs w:val="22"/>
        </w:rPr>
        <w:t>8</w:t>
      </w:r>
      <w:r w:rsidR="00B9685A" w:rsidRPr="00B87CE9">
        <w:rPr>
          <w:rFonts w:ascii="Times New Roman" w:eastAsia="Calibri" w:hAnsi="Times New Roman" w:cs="Times New Roman"/>
          <w:sz w:val="22"/>
          <w:szCs w:val="22"/>
        </w:rPr>
        <w:t xml:space="preserve"> years </w:t>
      </w:r>
      <w:r w:rsidR="007F3778" w:rsidRPr="00B87CE9">
        <w:rPr>
          <w:rFonts w:ascii="Times New Roman" w:eastAsia="Calibri" w:hAnsi="Times New Roman" w:cs="Times New Roman"/>
          <w:i/>
          <w:iCs/>
          <w:sz w:val="22"/>
          <w:szCs w:val="22"/>
        </w:rPr>
        <w:t>(201</w:t>
      </w:r>
      <w:r w:rsidR="00AF7882" w:rsidRPr="00B87CE9">
        <w:rPr>
          <w:rFonts w:ascii="Times New Roman" w:eastAsia="Calibri" w:hAnsi="Times New Roman" w:cs="Times New Roman"/>
          <w:i/>
          <w:iCs/>
          <w:sz w:val="22"/>
          <w:szCs w:val="22"/>
        </w:rPr>
        <w:t>9</w:t>
      </w:r>
      <w:r w:rsidR="00DB5F5C" w:rsidRPr="00B87CE9">
        <w:rPr>
          <w:rFonts w:ascii="Times New Roman" w:eastAsia="Calibri" w:hAnsi="Times New Roman" w:cs="Times New Roman"/>
          <w:i/>
          <w:iCs/>
          <w:sz w:val="22"/>
          <w:szCs w:val="22"/>
        </w:rPr>
        <w:t xml:space="preserve">: </w:t>
      </w:r>
      <w:r w:rsidR="00AF7882" w:rsidRPr="00B87CE9">
        <w:rPr>
          <w:rFonts w:ascii="Times New Roman" w:eastAsia="Calibri" w:hAnsi="Times New Roman" w:cs="Times New Roman"/>
          <w:i/>
          <w:iCs/>
          <w:sz w:val="22"/>
          <w:szCs w:val="22"/>
        </w:rPr>
        <w:t>8</w:t>
      </w:r>
      <w:r w:rsidR="00B9685A" w:rsidRPr="00B87CE9">
        <w:rPr>
          <w:rFonts w:ascii="Times New Roman" w:eastAsia="Calibri" w:hAnsi="Times New Roman" w:cs="Times New Roman"/>
          <w:i/>
          <w:iCs/>
          <w:sz w:val="22"/>
          <w:szCs w:val="22"/>
        </w:rPr>
        <w:t xml:space="preserve"> years)</w:t>
      </w:r>
      <w:r w:rsidR="00B9685A" w:rsidRPr="00B87CE9">
        <w:rPr>
          <w:rFonts w:ascii="Times New Roman" w:eastAsia="Calibri" w:hAnsi="Times New Roman" w:cs="Times New Roman"/>
          <w:sz w:val="22"/>
          <w:szCs w:val="22"/>
        </w:rPr>
        <w:t>.</w:t>
      </w:r>
    </w:p>
    <w:p w14:paraId="3FC44DD0" w14:textId="77777777" w:rsidR="002C1236" w:rsidRPr="00B87CE9" w:rsidRDefault="002C1236"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b/>
          <w:bCs/>
          <w:i/>
          <w:iCs/>
          <w:sz w:val="22"/>
          <w:szCs w:val="22"/>
        </w:rPr>
      </w:pPr>
    </w:p>
    <w:p w14:paraId="0276F968" w14:textId="77777777" w:rsidR="00B9685A" w:rsidRPr="00B87CE9" w:rsidRDefault="00B9685A" w:rsidP="00575E86">
      <w:pPr>
        <w:tabs>
          <w:tab w:val="clear" w:pos="454"/>
          <w:tab w:val="clear" w:pos="907"/>
          <w:tab w:val="left" w:pos="630"/>
          <w:tab w:val="left" w:pos="900"/>
        </w:tabs>
        <w:spacing w:after="200" w:line="276" w:lineRule="auto"/>
        <w:ind w:left="540"/>
        <w:jc w:val="thaiDistribute"/>
        <w:rPr>
          <w:rFonts w:ascii="Times New Roman" w:eastAsia="Calibri" w:hAnsi="Times New Roman" w:cs="Times New Roman"/>
          <w:b/>
          <w:bCs/>
          <w:i/>
          <w:iCs/>
          <w:sz w:val="22"/>
          <w:szCs w:val="22"/>
        </w:rPr>
      </w:pPr>
      <w:r w:rsidRPr="00B87CE9">
        <w:rPr>
          <w:rFonts w:ascii="Times New Roman" w:eastAsia="Calibri" w:hAnsi="Times New Roman" w:cs="Times New Roman"/>
          <w:b/>
          <w:bCs/>
          <w:i/>
          <w:iCs/>
          <w:sz w:val="22"/>
          <w:szCs w:val="22"/>
        </w:rPr>
        <w:t xml:space="preserve">Sensitivity analysis </w:t>
      </w:r>
      <w:r w:rsidRPr="00B87CE9">
        <w:rPr>
          <w:rFonts w:ascii="Times New Roman" w:eastAsia="Calibri" w:hAnsi="Times New Roman" w:cs="Times New Roman"/>
          <w:b/>
          <w:bCs/>
          <w:i/>
          <w:iCs/>
          <w:color w:val="0000FF"/>
          <w:sz w:val="22"/>
          <w:szCs w:val="22"/>
        </w:rPr>
        <w:t xml:space="preserve"> </w:t>
      </w:r>
    </w:p>
    <w:p w14:paraId="294AAE39" w14:textId="77777777" w:rsidR="003D3F29" w:rsidRPr="00B87CE9" w:rsidRDefault="00302219" w:rsidP="00302219">
      <w:pPr>
        <w:tabs>
          <w:tab w:val="clear" w:pos="907"/>
          <w:tab w:val="left" w:pos="900"/>
        </w:tabs>
        <w:spacing w:line="240" w:lineRule="auto"/>
        <w:ind w:left="540"/>
        <w:jc w:val="thaiDistribute"/>
        <w:rPr>
          <w:rFonts w:ascii="Times New Roman" w:eastAsia="Calibri" w:hAnsi="Times New Roman" w:cs="Times New Roman"/>
          <w:sz w:val="22"/>
          <w:szCs w:val="22"/>
        </w:rPr>
      </w:pPr>
      <w:r w:rsidRPr="00B87CE9">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10A9754" w14:textId="77777777" w:rsidR="00302219" w:rsidRPr="00B87CE9" w:rsidRDefault="00302219" w:rsidP="00BF5FBB">
      <w:pPr>
        <w:tabs>
          <w:tab w:val="clear" w:pos="907"/>
          <w:tab w:val="left" w:pos="900"/>
        </w:tabs>
        <w:spacing w:line="240" w:lineRule="auto"/>
        <w:jc w:val="thaiDistribute"/>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170"/>
        <w:gridCol w:w="184"/>
        <w:gridCol w:w="1076"/>
      </w:tblGrid>
      <w:tr w:rsidR="00BF5FBB" w:rsidRPr="00B87CE9" w14:paraId="36232420" w14:textId="77777777" w:rsidTr="009E4278">
        <w:trPr>
          <w:cantSplit/>
          <w:tblHeader/>
        </w:trPr>
        <w:tc>
          <w:tcPr>
            <w:tcW w:w="3960" w:type="dxa"/>
          </w:tcPr>
          <w:p w14:paraId="7E5C3B17" w14:textId="77777777" w:rsidR="00BF5FBB" w:rsidRPr="00B87CE9" w:rsidRDefault="00BF5FBB" w:rsidP="003E7FD0">
            <w:pPr>
              <w:spacing w:line="240" w:lineRule="auto"/>
              <w:rPr>
                <w:rFonts w:ascii="Times New Roman" w:hAnsi="Times New Roman" w:cs="Times New Roman"/>
                <w:b/>
                <w:bCs/>
                <w:i/>
                <w:iCs/>
                <w:sz w:val="22"/>
                <w:szCs w:val="22"/>
                <w:lang w:val="fr-FR"/>
              </w:rPr>
            </w:pPr>
          </w:p>
        </w:tc>
        <w:tc>
          <w:tcPr>
            <w:tcW w:w="5220" w:type="dxa"/>
            <w:gridSpan w:val="7"/>
          </w:tcPr>
          <w:p w14:paraId="3353EFCC" w14:textId="77777777" w:rsidR="00BF5FBB" w:rsidRPr="00B87CE9" w:rsidRDefault="00BF5FBB" w:rsidP="003E7FD0">
            <w:pPr>
              <w:pStyle w:val="acctmergecolhdg"/>
              <w:spacing w:line="240" w:lineRule="auto"/>
              <w:ind w:left="-75" w:right="-77"/>
              <w:rPr>
                <w:rFonts w:cs="Times New Roman"/>
                <w:szCs w:val="22"/>
              </w:rPr>
            </w:pPr>
            <w:r w:rsidRPr="00B87CE9">
              <w:rPr>
                <w:rFonts w:cs="Times New Roman"/>
                <w:szCs w:val="22"/>
              </w:rPr>
              <w:t xml:space="preserve">Consolidated financial statements </w:t>
            </w:r>
          </w:p>
        </w:tc>
      </w:tr>
      <w:tr w:rsidR="00BF5FBB" w:rsidRPr="00B87CE9" w14:paraId="09A6895C" w14:textId="77777777" w:rsidTr="009E4278">
        <w:trPr>
          <w:cantSplit/>
          <w:tblHeader/>
        </w:trPr>
        <w:tc>
          <w:tcPr>
            <w:tcW w:w="3960" w:type="dxa"/>
          </w:tcPr>
          <w:p w14:paraId="63DE5746" w14:textId="77777777" w:rsidR="00B16B40" w:rsidRPr="00B87CE9" w:rsidRDefault="00B16B40" w:rsidP="00BF5FBB">
            <w:pPr>
              <w:pStyle w:val="acctfourfigures"/>
              <w:tabs>
                <w:tab w:val="clear" w:pos="765"/>
              </w:tabs>
              <w:spacing w:line="240" w:lineRule="auto"/>
              <w:ind w:right="110"/>
              <w:rPr>
                <w:rFonts w:eastAsia="Calibri" w:cs="Times New Roman"/>
                <w:b/>
                <w:bCs/>
                <w:i/>
                <w:iCs/>
                <w:szCs w:val="22"/>
                <w:lang w:val="en-US" w:bidi="th-TH"/>
              </w:rPr>
            </w:pPr>
          </w:p>
          <w:p w14:paraId="7D2DB03F" w14:textId="55F645BD" w:rsidR="00BF5FBB" w:rsidRPr="00B87CE9" w:rsidRDefault="00BF5FBB" w:rsidP="00BF5FBB">
            <w:pPr>
              <w:pStyle w:val="acctfourfigures"/>
              <w:tabs>
                <w:tab w:val="clear" w:pos="765"/>
              </w:tabs>
              <w:spacing w:line="240" w:lineRule="auto"/>
              <w:ind w:right="110"/>
              <w:rPr>
                <w:rFonts w:eastAsia="Calibri" w:cs="Times New Roman"/>
                <w:b/>
                <w:bCs/>
                <w:i/>
                <w:iCs/>
                <w:szCs w:val="22"/>
                <w:lang w:val="en-US" w:bidi="th-TH"/>
              </w:rPr>
            </w:pPr>
            <w:r w:rsidRPr="00B87CE9">
              <w:rPr>
                <w:rFonts w:eastAsia="Calibri" w:cs="Times New Roman"/>
                <w:b/>
                <w:bCs/>
                <w:i/>
                <w:iCs/>
                <w:szCs w:val="22"/>
                <w:lang w:val="en-US" w:bidi="th-TH"/>
              </w:rPr>
              <w:t>Effect</w:t>
            </w:r>
            <w:r w:rsidRPr="00B87CE9">
              <w:rPr>
                <w:rFonts w:eastAsia="Calibri" w:cs="Times New Roman"/>
                <w:b/>
                <w:bCs/>
                <w:i/>
                <w:iCs/>
                <w:szCs w:val="22"/>
                <w:cs/>
                <w:lang w:val="en-US" w:bidi="th-TH"/>
              </w:rPr>
              <w:t xml:space="preserve"> </w:t>
            </w:r>
            <w:r w:rsidRPr="00B87CE9">
              <w:rPr>
                <w:rFonts w:eastAsia="Calibri" w:cs="Times New Roman"/>
                <w:b/>
                <w:bCs/>
                <w:i/>
                <w:iCs/>
                <w:szCs w:val="22"/>
                <w:lang w:val="en-US" w:bidi="th-TH"/>
              </w:rPr>
              <w:t>to the defined benefit</w:t>
            </w:r>
            <w:r w:rsidR="00B16B40" w:rsidRPr="00B87CE9">
              <w:rPr>
                <w:rFonts w:eastAsia="Calibri" w:cs="Times New Roman"/>
                <w:b/>
                <w:bCs/>
                <w:i/>
                <w:iCs/>
                <w:szCs w:val="22"/>
                <w:lang w:val="en-US" w:bidi="th-TH"/>
              </w:rPr>
              <w:t xml:space="preserve"> </w:t>
            </w:r>
            <w:r w:rsidRPr="00B87CE9">
              <w:rPr>
                <w:rFonts w:eastAsia="Calibri" w:cs="Times New Roman"/>
                <w:b/>
                <w:bCs/>
                <w:i/>
                <w:iCs/>
                <w:szCs w:val="22"/>
                <w:lang w:val="en-US" w:bidi="th-TH"/>
              </w:rPr>
              <w:t>obligation</w:t>
            </w:r>
          </w:p>
        </w:tc>
        <w:tc>
          <w:tcPr>
            <w:tcW w:w="2610" w:type="dxa"/>
            <w:gridSpan w:val="3"/>
            <w:shd w:val="clear" w:color="auto" w:fill="auto"/>
          </w:tcPr>
          <w:p w14:paraId="5CCF4BCF" w14:textId="77777777" w:rsidR="00BF5FBB" w:rsidRPr="00B87CE9" w:rsidRDefault="00BF5FBB" w:rsidP="003E7FD0">
            <w:pPr>
              <w:pStyle w:val="acctmergecolhdg"/>
              <w:spacing w:line="240" w:lineRule="auto"/>
              <w:rPr>
                <w:rFonts w:cs="Times New Roman"/>
                <w:b w:val="0"/>
                <w:bCs/>
                <w:szCs w:val="22"/>
              </w:rPr>
            </w:pPr>
            <w:r w:rsidRPr="00B87CE9">
              <w:rPr>
                <w:rFonts w:cs="Times New Roman"/>
                <w:b w:val="0"/>
                <w:bCs/>
                <w:szCs w:val="22"/>
              </w:rPr>
              <w:t>0.5% increase in assumption</w:t>
            </w:r>
          </w:p>
        </w:tc>
        <w:tc>
          <w:tcPr>
            <w:tcW w:w="180" w:type="dxa"/>
            <w:shd w:val="clear" w:color="auto" w:fill="auto"/>
          </w:tcPr>
          <w:p w14:paraId="179C25D5" w14:textId="77777777" w:rsidR="00BF5FBB" w:rsidRPr="00B87CE9" w:rsidRDefault="00BF5FBB" w:rsidP="003E7FD0">
            <w:pPr>
              <w:pStyle w:val="acctmergecolhdg"/>
              <w:spacing w:line="240" w:lineRule="auto"/>
              <w:rPr>
                <w:rFonts w:cs="Times New Roman"/>
                <w:b w:val="0"/>
                <w:bCs/>
                <w:szCs w:val="22"/>
              </w:rPr>
            </w:pPr>
          </w:p>
        </w:tc>
        <w:tc>
          <w:tcPr>
            <w:tcW w:w="2430" w:type="dxa"/>
            <w:gridSpan w:val="3"/>
            <w:shd w:val="clear" w:color="auto" w:fill="auto"/>
          </w:tcPr>
          <w:p w14:paraId="5C6429DA" w14:textId="77777777" w:rsidR="00BF5FBB" w:rsidRPr="00B87CE9" w:rsidRDefault="00BF5FBB" w:rsidP="003E7FD0">
            <w:pPr>
              <w:pStyle w:val="acctmergecolhdg"/>
              <w:spacing w:line="240" w:lineRule="auto"/>
              <w:rPr>
                <w:rFonts w:cs="Times New Roman"/>
                <w:b w:val="0"/>
                <w:bCs/>
                <w:szCs w:val="22"/>
              </w:rPr>
            </w:pPr>
            <w:r w:rsidRPr="00B87CE9">
              <w:rPr>
                <w:rFonts w:cs="Times New Roman"/>
                <w:b w:val="0"/>
                <w:bCs/>
                <w:szCs w:val="22"/>
              </w:rPr>
              <w:t>0.5% decrease in assumption</w:t>
            </w:r>
          </w:p>
        </w:tc>
      </w:tr>
      <w:tr w:rsidR="009E4278" w:rsidRPr="00B87CE9" w14:paraId="565C51CA" w14:textId="77777777" w:rsidTr="009E4278">
        <w:trPr>
          <w:cantSplit/>
          <w:tblHeader/>
        </w:trPr>
        <w:tc>
          <w:tcPr>
            <w:tcW w:w="3960" w:type="dxa"/>
          </w:tcPr>
          <w:p w14:paraId="54F036E2" w14:textId="77777777" w:rsidR="00BF5FBB" w:rsidRPr="00B87CE9" w:rsidRDefault="00BF5FBB" w:rsidP="003E7FD0">
            <w:pPr>
              <w:pStyle w:val="acctfourfigures"/>
              <w:tabs>
                <w:tab w:val="clear" w:pos="765"/>
              </w:tabs>
              <w:spacing w:line="240" w:lineRule="auto"/>
              <w:rPr>
                <w:rFonts w:cs="Times New Roman"/>
                <w:i/>
                <w:iCs/>
                <w:szCs w:val="22"/>
              </w:rPr>
            </w:pPr>
            <w:r w:rsidRPr="00B87CE9">
              <w:rPr>
                <w:rFonts w:cs="Times New Roman"/>
                <w:b/>
                <w:bCs/>
                <w:i/>
                <w:iCs/>
                <w:szCs w:val="22"/>
              </w:rPr>
              <w:t>At 31 December</w:t>
            </w:r>
          </w:p>
        </w:tc>
        <w:tc>
          <w:tcPr>
            <w:tcW w:w="1260" w:type="dxa"/>
            <w:shd w:val="clear" w:color="auto" w:fill="auto"/>
          </w:tcPr>
          <w:p w14:paraId="1E76593D" w14:textId="7B5A071B" w:rsidR="00BF5FBB" w:rsidRPr="00B87CE9" w:rsidRDefault="00BF5FBB" w:rsidP="003E7FD0">
            <w:pPr>
              <w:pStyle w:val="acctmergecolhdg"/>
              <w:spacing w:line="240" w:lineRule="auto"/>
              <w:rPr>
                <w:rFonts w:cs="Times New Roman"/>
                <w:b w:val="0"/>
                <w:bCs/>
                <w:szCs w:val="22"/>
              </w:rPr>
            </w:pPr>
            <w:r w:rsidRPr="00B87CE9">
              <w:rPr>
                <w:rFonts w:cs="Times New Roman"/>
                <w:b w:val="0"/>
                <w:bCs/>
                <w:szCs w:val="22"/>
              </w:rPr>
              <w:t>20</w:t>
            </w:r>
            <w:r w:rsidR="00AF7882" w:rsidRPr="00B87CE9">
              <w:rPr>
                <w:rFonts w:cs="Times New Roman"/>
                <w:b w:val="0"/>
                <w:bCs/>
                <w:szCs w:val="22"/>
              </w:rPr>
              <w:t>20</w:t>
            </w:r>
          </w:p>
        </w:tc>
        <w:tc>
          <w:tcPr>
            <w:tcW w:w="180" w:type="dxa"/>
            <w:shd w:val="clear" w:color="auto" w:fill="auto"/>
          </w:tcPr>
          <w:p w14:paraId="3D4A4A88" w14:textId="77777777" w:rsidR="00BF5FBB" w:rsidRPr="00B87CE9" w:rsidRDefault="00BF5FBB" w:rsidP="003E7FD0">
            <w:pPr>
              <w:pStyle w:val="acctmergecolhdg"/>
              <w:spacing w:line="240" w:lineRule="auto"/>
              <w:rPr>
                <w:rFonts w:cs="Times New Roman"/>
                <w:b w:val="0"/>
                <w:bCs/>
                <w:szCs w:val="22"/>
              </w:rPr>
            </w:pPr>
          </w:p>
        </w:tc>
        <w:tc>
          <w:tcPr>
            <w:tcW w:w="1170" w:type="dxa"/>
            <w:shd w:val="clear" w:color="auto" w:fill="auto"/>
          </w:tcPr>
          <w:p w14:paraId="661A2749" w14:textId="5EAA2FB3" w:rsidR="00BF5FBB" w:rsidRPr="00B87CE9" w:rsidRDefault="00BF5FBB" w:rsidP="003E7FD0">
            <w:pPr>
              <w:pStyle w:val="acctmergecolhdg"/>
              <w:spacing w:line="240" w:lineRule="auto"/>
              <w:rPr>
                <w:rFonts w:cs="Times New Roman"/>
                <w:b w:val="0"/>
                <w:bCs/>
                <w:szCs w:val="22"/>
              </w:rPr>
            </w:pPr>
            <w:r w:rsidRPr="00B87CE9">
              <w:rPr>
                <w:rFonts w:cs="Times New Roman"/>
                <w:b w:val="0"/>
                <w:bCs/>
                <w:szCs w:val="22"/>
              </w:rPr>
              <w:t>201</w:t>
            </w:r>
            <w:r w:rsidR="00AF7882" w:rsidRPr="00B87CE9">
              <w:rPr>
                <w:rFonts w:cs="Times New Roman"/>
                <w:b w:val="0"/>
                <w:bCs/>
                <w:szCs w:val="22"/>
              </w:rPr>
              <w:t>9</w:t>
            </w:r>
          </w:p>
        </w:tc>
        <w:tc>
          <w:tcPr>
            <w:tcW w:w="180" w:type="dxa"/>
            <w:shd w:val="clear" w:color="auto" w:fill="auto"/>
          </w:tcPr>
          <w:p w14:paraId="1461FA3B" w14:textId="77777777" w:rsidR="00BF5FBB" w:rsidRPr="00B87CE9" w:rsidRDefault="00BF5FBB" w:rsidP="003E7FD0">
            <w:pPr>
              <w:pStyle w:val="acctmergecolhdg"/>
              <w:spacing w:line="240" w:lineRule="auto"/>
              <w:rPr>
                <w:rFonts w:cs="Times New Roman"/>
                <w:b w:val="0"/>
                <w:bCs/>
                <w:szCs w:val="22"/>
              </w:rPr>
            </w:pPr>
          </w:p>
        </w:tc>
        <w:tc>
          <w:tcPr>
            <w:tcW w:w="1170" w:type="dxa"/>
            <w:shd w:val="clear" w:color="auto" w:fill="auto"/>
          </w:tcPr>
          <w:p w14:paraId="0DC973B1" w14:textId="62053A6D" w:rsidR="00BF5FBB" w:rsidRPr="00B87CE9" w:rsidRDefault="00BF5FBB" w:rsidP="003E7FD0">
            <w:pPr>
              <w:pStyle w:val="acctmergecolhdg"/>
              <w:spacing w:line="240" w:lineRule="auto"/>
              <w:rPr>
                <w:rFonts w:cs="Times New Roman"/>
                <w:b w:val="0"/>
                <w:bCs/>
                <w:szCs w:val="22"/>
              </w:rPr>
            </w:pPr>
            <w:r w:rsidRPr="00B87CE9">
              <w:rPr>
                <w:rFonts w:cs="Times New Roman"/>
                <w:b w:val="0"/>
                <w:bCs/>
                <w:szCs w:val="22"/>
              </w:rPr>
              <w:t>20</w:t>
            </w:r>
            <w:r w:rsidR="00AF7882" w:rsidRPr="00B87CE9">
              <w:rPr>
                <w:rFonts w:cs="Times New Roman"/>
                <w:b w:val="0"/>
                <w:bCs/>
                <w:szCs w:val="22"/>
              </w:rPr>
              <w:t>2</w:t>
            </w:r>
            <w:r w:rsidR="0091549A" w:rsidRPr="00B87CE9">
              <w:rPr>
                <w:rFonts w:cs="Times New Roman"/>
                <w:b w:val="0"/>
                <w:bCs/>
                <w:szCs w:val="22"/>
              </w:rPr>
              <w:t>0</w:t>
            </w:r>
          </w:p>
        </w:tc>
        <w:tc>
          <w:tcPr>
            <w:tcW w:w="184" w:type="dxa"/>
            <w:shd w:val="clear" w:color="auto" w:fill="auto"/>
          </w:tcPr>
          <w:p w14:paraId="04680101" w14:textId="77777777" w:rsidR="00BF5FBB" w:rsidRPr="00B87CE9" w:rsidRDefault="00BF5FBB" w:rsidP="003E7FD0">
            <w:pPr>
              <w:pStyle w:val="acctmergecolhdg"/>
              <w:spacing w:line="240" w:lineRule="auto"/>
              <w:rPr>
                <w:rFonts w:cs="Times New Roman"/>
                <w:b w:val="0"/>
                <w:bCs/>
                <w:szCs w:val="22"/>
              </w:rPr>
            </w:pPr>
          </w:p>
        </w:tc>
        <w:tc>
          <w:tcPr>
            <w:tcW w:w="1076" w:type="dxa"/>
            <w:shd w:val="clear" w:color="auto" w:fill="auto"/>
          </w:tcPr>
          <w:p w14:paraId="24FB4394" w14:textId="7D9F4B8C" w:rsidR="00BF5FBB" w:rsidRPr="00B87CE9" w:rsidRDefault="00BF5FBB" w:rsidP="003E7FD0">
            <w:pPr>
              <w:pStyle w:val="acctmergecolhdg"/>
              <w:spacing w:line="240" w:lineRule="auto"/>
              <w:rPr>
                <w:rFonts w:cs="Times New Roman"/>
                <w:b w:val="0"/>
                <w:bCs/>
                <w:szCs w:val="22"/>
              </w:rPr>
            </w:pPr>
            <w:r w:rsidRPr="00B87CE9">
              <w:rPr>
                <w:rFonts w:cs="Times New Roman"/>
                <w:b w:val="0"/>
                <w:bCs/>
                <w:szCs w:val="22"/>
              </w:rPr>
              <w:t>201</w:t>
            </w:r>
            <w:r w:rsidR="0091549A" w:rsidRPr="00B87CE9">
              <w:rPr>
                <w:rFonts w:cs="Times New Roman"/>
                <w:b w:val="0"/>
                <w:bCs/>
                <w:szCs w:val="22"/>
              </w:rPr>
              <w:t>9</w:t>
            </w:r>
          </w:p>
        </w:tc>
      </w:tr>
      <w:tr w:rsidR="00BF5FBB" w:rsidRPr="00B87CE9" w14:paraId="39AB99F5" w14:textId="77777777" w:rsidTr="009E4278">
        <w:trPr>
          <w:cantSplit/>
          <w:tblHeader/>
        </w:trPr>
        <w:tc>
          <w:tcPr>
            <w:tcW w:w="3960" w:type="dxa"/>
          </w:tcPr>
          <w:p w14:paraId="2EBAA819" w14:textId="77777777" w:rsidR="00BF5FBB" w:rsidRPr="00B87CE9" w:rsidRDefault="00BF5FBB" w:rsidP="003E7FD0">
            <w:pPr>
              <w:spacing w:line="240" w:lineRule="auto"/>
              <w:rPr>
                <w:rFonts w:ascii="Times New Roman" w:hAnsi="Times New Roman" w:cs="Times New Roman"/>
                <w:b/>
                <w:bCs/>
                <w:i/>
                <w:iCs/>
                <w:sz w:val="22"/>
                <w:szCs w:val="22"/>
              </w:rPr>
            </w:pPr>
          </w:p>
        </w:tc>
        <w:tc>
          <w:tcPr>
            <w:tcW w:w="5220" w:type="dxa"/>
            <w:gridSpan w:val="7"/>
          </w:tcPr>
          <w:p w14:paraId="49CF8845" w14:textId="77777777" w:rsidR="00BF5FBB" w:rsidRPr="00B87CE9" w:rsidRDefault="00BF5FBB" w:rsidP="003E7FD0">
            <w:pPr>
              <w:pStyle w:val="acctfourfigures"/>
              <w:tabs>
                <w:tab w:val="clear" w:pos="765"/>
              </w:tabs>
              <w:spacing w:line="240" w:lineRule="auto"/>
              <w:jc w:val="center"/>
              <w:rPr>
                <w:rFonts w:cs="Times New Roman"/>
                <w:i/>
                <w:iCs/>
                <w:szCs w:val="22"/>
              </w:rPr>
            </w:pPr>
            <w:r w:rsidRPr="00B87CE9">
              <w:rPr>
                <w:rFonts w:cs="Times New Roman"/>
                <w:i/>
                <w:iCs/>
                <w:szCs w:val="22"/>
              </w:rPr>
              <w:t xml:space="preserve">(in </w:t>
            </w:r>
            <w:r w:rsidR="00B221F4" w:rsidRPr="00B87CE9">
              <w:rPr>
                <w:rFonts w:cs="Times New Roman"/>
                <w:i/>
                <w:iCs/>
                <w:szCs w:val="22"/>
              </w:rPr>
              <w:t>thousand</w:t>
            </w:r>
            <w:r w:rsidRPr="00B87CE9">
              <w:rPr>
                <w:rFonts w:cs="Times New Roman"/>
                <w:i/>
                <w:iCs/>
                <w:szCs w:val="22"/>
              </w:rPr>
              <w:t xml:space="preserve"> Baht)</w:t>
            </w:r>
          </w:p>
        </w:tc>
      </w:tr>
      <w:tr w:rsidR="009E4278" w:rsidRPr="00B87CE9" w14:paraId="2F1412D5" w14:textId="77777777" w:rsidTr="009E4278">
        <w:trPr>
          <w:cantSplit/>
        </w:trPr>
        <w:tc>
          <w:tcPr>
            <w:tcW w:w="3960" w:type="dxa"/>
          </w:tcPr>
          <w:p w14:paraId="073E0C25" w14:textId="77777777" w:rsidR="00AF7882" w:rsidRPr="00B87CE9" w:rsidRDefault="00AF7882" w:rsidP="00AF7882">
            <w:pPr>
              <w:tabs>
                <w:tab w:val="clear" w:pos="227"/>
                <w:tab w:val="left" w:pos="101"/>
              </w:tabs>
              <w:jc w:val="thaiDistribute"/>
              <w:rPr>
                <w:rFonts w:ascii="Times New Roman" w:hAnsi="Times New Roman" w:cs="Times New Roman"/>
                <w:sz w:val="22"/>
                <w:szCs w:val="22"/>
              </w:rPr>
            </w:pPr>
            <w:r w:rsidRPr="00B87CE9">
              <w:rPr>
                <w:rFonts w:ascii="Times New Roman" w:hAnsi="Times New Roman" w:cs="Times New Roman"/>
                <w:sz w:val="22"/>
                <w:szCs w:val="22"/>
              </w:rPr>
              <w:t>Discount rate</w:t>
            </w:r>
          </w:p>
        </w:tc>
        <w:tc>
          <w:tcPr>
            <w:tcW w:w="1260" w:type="dxa"/>
          </w:tcPr>
          <w:p w14:paraId="7264AD7F" w14:textId="424D598D" w:rsidR="00AF7882" w:rsidRPr="00B87CE9" w:rsidRDefault="005B4521" w:rsidP="009E4278">
            <w:pPr>
              <w:pStyle w:val="acctfourfigures"/>
              <w:tabs>
                <w:tab w:val="clear" w:pos="765"/>
                <w:tab w:val="decimal" w:pos="912"/>
              </w:tabs>
              <w:spacing w:line="240" w:lineRule="auto"/>
              <w:ind w:right="11"/>
              <w:jc w:val="right"/>
              <w:rPr>
                <w:rFonts w:cs="Times New Roman"/>
                <w:szCs w:val="22"/>
              </w:rPr>
            </w:pPr>
            <w:r w:rsidRPr="00B87CE9">
              <w:rPr>
                <w:rFonts w:cs="Times New Roman"/>
                <w:szCs w:val="22"/>
              </w:rPr>
              <w:t>(12</w:t>
            </w:r>
            <w:r w:rsidR="00D425F1" w:rsidRPr="00B87CE9">
              <w:rPr>
                <w:rFonts w:cs="Times New Roman"/>
                <w:szCs w:val="22"/>
              </w:rPr>
              <w:t>,017)</w:t>
            </w:r>
          </w:p>
        </w:tc>
        <w:tc>
          <w:tcPr>
            <w:tcW w:w="180" w:type="dxa"/>
          </w:tcPr>
          <w:p w14:paraId="1B60DAF9" w14:textId="77777777" w:rsidR="00AF7882" w:rsidRPr="00B87CE9" w:rsidRDefault="00AF7882" w:rsidP="004355D4">
            <w:pPr>
              <w:pStyle w:val="acctfourfigures"/>
              <w:spacing w:line="240" w:lineRule="auto"/>
              <w:jc w:val="right"/>
              <w:rPr>
                <w:rFonts w:cs="Times New Roman"/>
                <w:szCs w:val="22"/>
              </w:rPr>
            </w:pPr>
          </w:p>
        </w:tc>
        <w:tc>
          <w:tcPr>
            <w:tcW w:w="1170" w:type="dxa"/>
          </w:tcPr>
          <w:p w14:paraId="6DBD436B" w14:textId="3D36F5B9" w:rsidR="00AF7882" w:rsidRPr="00B87CE9" w:rsidRDefault="00AF7882" w:rsidP="004355D4">
            <w:pPr>
              <w:pStyle w:val="acctfourfigures"/>
              <w:tabs>
                <w:tab w:val="clear" w:pos="765"/>
                <w:tab w:val="decimal" w:pos="821"/>
              </w:tabs>
              <w:spacing w:line="240" w:lineRule="auto"/>
              <w:ind w:right="11"/>
              <w:jc w:val="right"/>
              <w:rPr>
                <w:rFonts w:cs="Times New Roman"/>
                <w:szCs w:val="22"/>
              </w:rPr>
            </w:pPr>
            <w:r w:rsidRPr="00B87CE9">
              <w:rPr>
                <w:rFonts w:cs="Times New Roman"/>
                <w:szCs w:val="22"/>
              </w:rPr>
              <w:t>(11,484)</w:t>
            </w:r>
          </w:p>
        </w:tc>
        <w:tc>
          <w:tcPr>
            <w:tcW w:w="180" w:type="dxa"/>
          </w:tcPr>
          <w:p w14:paraId="10D04C38" w14:textId="77777777" w:rsidR="00AF7882" w:rsidRPr="00B87CE9" w:rsidRDefault="00AF7882" w:rsidP="004355D4">
            <w:pPr>
              <w:pStyle w:val="acctfourfigures"/>
              <w:spacing w:line="240" w:lineRule="auto"/>
              <w:jc w:val="right"/>
              <w:rPr>
                <w:rFonts w:cs="Times New Roman"/>
                <w:szCs w:val="22"/>
              </w:rPr>
            </w:pPr>
          </w:p>
        </w:tc>
        <w:tc>
          <w:tcPr>
            <w:tcW w:w="1170" w:type="dxa"/>
          </w:tcPr>
          <w:p w14:paraId="2208CCFF" w14:textId="7D47BD78" w:rsidR="00AF7882" w:rsidRPr="00B87CE9" w:rsidRDefault="004355D4" w:rsidP="004355D4">
            <w:pPr>
              <w:pStyle w:val="acctfourfigures"/>
              <w:tabs>
                <w:tab w:val="clear" w:pos="765"/>
                <w:tab w:val="decimal" w:pos="821"/>
              </w:tabs>
              <w:spacing w:line="240" w:lineRule="auto"/>
              <w:ind w:right="11"/>
              <w:jc w:val="center"/>
              <w:rPr>
                <w:rFonts w:cs="Times New Roman"/>
                <w:szCs w:val="22"/>
              </w:rPr>
            </w:pPr>
            <w:r w:rsidRPr="00B87CE9">
              <w:rPr>
                <w:rFonts w:cs="Times New Roman"/>
                <w:szCs w:val="22"/>
              </w:rPr>
              <w:t xml:space="preserve">    </w:t>
            </w:r>
            <w:r w:rsidR="00E01958" w:rsidRPr="00B87CE9">
              <w:rPr>
                <w:rFonts w:cs="Times New Roman"/>
                <w:szCs w:val="22"/>
              </w:rPr>
              <w:t>12,975</w:t>
            </w:r>
          </w:p>
        </w:tc>
        <w:tc>
          <w:tcPr>
            <w:tcW w:w="184" w:type="dxa"/>
          </w:tcPr>
          <w:p w14:paraId="46AD2582" w14:textId="77777777" w:rsidR="00AF7882" w:rsidRPr="00B87CE9" w:rsidRDefault="00AF7882" w:rsidP="004355D4">
            <w:pPr>
              <w:pStyle w:val="acctfourfigures"/>
              <w:spacing w:line="240" w:lineRule="auto"/>
              <w:jc w:val="right"/>
              <w:rPr>
                <w:rFonts w:cs="Times New Roman"/>
                <w:szCs w:val="22"/>
              </w:rPr>
            </w:pPr>
          </w:p>
        </w:tc>
        <w:tc>
          <w:tcPr>
            <w:tcW w:w="1076" w:type="dxa"/>
          </w:tcPr>
          <w:p w14:paraId="7B84C204" w14:textId="34B09915" w:rsidR="00AF7882" w:rsidRPr="00B87CE9" w:rsidRDefault="00AF7882" w:rsidP="009E4278">
            <w:pPr>
              <w:pStyle w:val="acctfourfigures"/>
              <w:tabs>
                <w:tab w:val="clear" w:pos="765"/>
                <w:tab w:val="decimal" w:pos="822"/>
              </w:tabs>
              <w:spacing w:line="240" w:lineRule="auto"/>
              <w:ind w:right="11"/>
              <w:rPr>
                <w:rFonts w:cs="Times New Roman"/>
                <w:szCs w:val="22"/>
              </w:rPr>
            </w:pPr>
            <w:r w:rsidRPr="00B87CE9">
              <w:rPr>
                <w:rFonts w:cs="Times New Roman"/>
                <w:szCs w:val="22"/>
              </w:rPr>
              <w:t>12,371</w:t>
            </w:r>
          </w:p>
        </w:tc>
      </w:tr>
      <w:tr w:rsidR="009E4278" w:rsidRPr="00B87CE9" w14:paraId="0A5DE47B" w14:textId="77777777" w:rsidTr="009E4278">
        <w:trPr>
          <w:cantSplit/>
        </w:trPr>
        <w:tc>
          <w:tcPr>
            <w:tcW w:w="3960" w:type="dxa"/>
          </w:tcPr>
          <w:p w14:paraId="30234721" w14:textId="77777777" w:rsidR="00AF7882" w:rsidRPr="00B87CE9" w:rsidRDefault="00AF7882" w:rsidP="00AF7882">
            <w:pPr>
              <w:tabs>
                <w:tab w:val="clear" w:pos="227"/>
                <w:tab w:val="left" w:pos="101"/>
              </w:tabs>
              <w:jc w:val="thaiDistribute"/>
              <w:rPr>
                <w:rFonts w:ascii="Times New Roman" w:hAnsi="Times New Roman" w:cs="Times New Roman"/>
                <w:sz w:val="22"/>
                <w:szCs w:val="22"/>
              </w:rPr>
            </w:pPr>
            <w:r w:rsidRPr="00B87CE9">
              <w:rPr>
                <w:rFonts w:ascii="Times New Roman" w:hAnsi="Times New Roman" w:cs="Times New Roman"/>
                <w:sz w:val="22"/>
                <w:szCs w:val="22"/>
              </w:rPr>
              <w:t>Future salary growth</w:t>
            </w:r>
          </w:p>
        </w:tc>
        <w:tc>
          <w:tcPr>
            <w:tcW w:w="1260" w:type="dxa"/>
          </w:tcPr>
          <w:p w14:paraId="546C76FB" w14:textId="7B34D38B" w:rsidR="00AF7882" w:rsidRPr="00B87CE9" w:rsidRDefault="004355D4" w:rsidP="004355D4">
            <w:pPr>
              <w:pStyle w:val="acctfourfigures"/>
              <w:tabs>
                <w:tab w:val="clear" w:pos="765"/>
                <w:tab w:val="decimal" w:pos="910"/>
              </w:tabs>
              <w:spacing w:line="240" w:lineRule="auto"/>
              <w:ind w:right="11"/>
              <w:jc w:val="center"/>
              <w:rPr>
                <w:rFonts w:cs="Times New Roman"/>
                <w:szCs w:val="22"/>
              </w:rPr>
            </w:pPr>
            <w:r w:rsidRPr="00B87CE9">
              <w:rPr>
                <w:rFonts w:cs="Times New Roman"/>
                <w:szCs w:val="22"/>
              </w:rPr>
              <w:t xml:space="preserve">     </w:t>
            </w:r>
            <w:r w:rsidR="001E6F22" w:rsidRPr="00B87CE9">
              <w:rPr>
                <w:rFonts w:cs="Times New Roman"/>
                <w:szCs w:val="22"/>
              </w:rPr>
              <w:t>12,411</w:t>
            </w:r>
          </w:p>
        </w:tc>
        <w:tc>
          <w:tcPr>
            <w:tcW w:w="180" w:type="dxa"/>
          </w:tcPr>
          <w:p w14:paraId="601D6BA6" w14:textId="77777777" w:rsidR="00AF7882" w:rsidRPr="00B87CE9" w:rsidRDefault="00AF7882" w:rsidP="004355D4">
            <w:pPr>
              <w:pStyle w:val="acctfourfigures"/>
              <w:spacing w:line="240" w:lineRule="auto"/>
              <w:jc w:val="right"/>
              <w:rPr>
                <w:rFonts w:cs="Times New Roman"/>
                <w:szCs w:val="22"/>
              </w:rPr>
            </w:pPr>
          </w:p>
        </w:tc>
        <w:tc>
          <w:tcPr>
            <w:tcW w:w="1170" w:type="dxa"/>
          </w:tcPr>
          <w:p w14:paraId="63B7B1CB" w14:textId="0B93B871" w:rsidR="00AF7882" w:rsidRPr="00B87CE9" w:rsidRDefault="004355D4" w:rsidP="004355D4">
            <w:pPr>
              <w:pStyle w:val="acctfourfigures"/>
              <w:tabs>
                <w:tab w:val="clear" w:pos="765"/>
                <w:tab w:val="decimal" w:pos="821"/>
              </w:tabs>
              <w:spacing w:line="240" w:lineRule="auto"/>
              <w:ind w:right="11"/>
              <w:jc w:val="center"/>
              <w:rPr>
                <w:rFonts w:cs="Times New Roman"/>
                <w:szCs w:val="22"/>
              </w:rPr>
            </w:pPr>
            <w:r w:rsidRPr="00B87CE9">
              <w:rPr>
                <w:rFonts w:cs="Times New Roman"/>
                <w:szCs w:val="22"/>
              </w:rPr>
              <w:t xml:space="preserve">     </w:t>
            </w:r>
            <w:r w:rsidR="00AF7882" w:rsidRPr="00B87CE9">
              <w:rPr>
                <w:rFonts w:cs="Times New Roman"/>
                <w:szCs w:val="22"/>
              </w:rPr>
              <w:t>11,872</w:t>
            </w:r>
          </w:p>
        </w:tc>
        <w:tc>
          <w:tcPr>
            <w:tcW w:w="180" w:type="dxa"/>
          </w:tcPr>
          <w:p w14:paraId="192CA791" w14:textId="77777777" w:rsidR="00AF7882" w:rsidRPr="00B87CE9" w:rsidRDefault="00AF7882" w:rsidP="004355D4">
            <w:pPr>
              <w:pStyle w:val="acctfourfigures"/>
              <w:spacing w:line="240" w:lineRule="auto"/>
              <w:jc w:val="right"/>
              <w:rPr>
                <w:rFonts w:cs="Times New Roman"/>
                <w:szCs w:val="22"/>
              </w:rPr>
            </w:pPr>
          </w:p>
        </w:tc>
        <w:tc>
          <w:tcPr>
            <w:tcW w:w="1170" w:type="dxa"/>
          </w:tcPr>
          <w:p w14:paraId="612531F3" w14:textId="070F99E1" w:rsidR="00AF7882" w:rsidRPr="00B87CE9" w:rsidRDefault="004355D4" w:rsidP="004355D4">
            <w:pPr>
              <w:pStyle w:val="acctfourfigures"/>
              <w:tabs>
                <w:tab w:val="clear" w:pos="765"/>
                <w:tab w:val="decimal" w:pos="821"/>
              </w:tabs>
              <w:spacing w:line="240" w:lineRule="auto"/>
              <w:ind w:right="11"/>
              <w:jc w:val="right"/>
              <w:rPr>
                <w:rFonts w:cs="Times New Roman"/>
                <w:szCs w:val="22"/>
              </w:rPr>
            </w:pPr>
            <w:r w:rsidRPr="00B87CE9">
              <w:rPr>
                <w:rFonts w:cs="Times New Roman"/>
                <w:szCs w:val="22"/>
              </w:rPr>
              <w:t xml:space="preserve">    </w:t>
            </w:r>
            <w:r w:rsidR="001E6F22" w:rsidRPr="00B87CE9">
              <w:rPr>
                <w:rFonts w:cs="Times New Roman"/>
                <w:szCs w:val="22"/>
              </w:rPr>
              <w:t>(11,639)</w:t>
            </w:r>
          </w:p>
        </w:tc>
        <w:tc>
          <w:tcPr>
            <w:tcW w:w="184" w:type="dxa"/>
          </w:tcPr>
          <w:p w14:paraId="6AFA3408" w14:textId="77777777" w:rsidR="00AF7882" w:rsidRPr="00B87CE9" w:rsidRDefault="00AF7882" w:rsidP="004355D4">
            <w:pPr>
              <w:pStyle w:val="acctfourfigures"/>
              <w:spacing w:line="240" w:lineRule="auto"/>
              <w:jc w:val="right"/>
              <w:rPr>
                <w:rFonts w:cs="Times New Roman"/>
                <w:szCs w:val="22"/>
              </w:rPr>
            </w:pPr>
          </w:p>
        </w:tc>
        <w:tc>
          <w:tcPr>
            <w:tcW w:w="1076" w:type="dxa"/>
          </w:tcPr>
          <w:p w14:paraId="1BAB014F" w14:textId="4F821C92" w:rsidR="00AF7882" w:rsidRPr="00B87CE9" w:rsidRDefault="00AF7882" w:rsidP="004355D4">
            <w:pPr>
              <w:pStyle w:val="acctfourfigures"/>
              <w:tabs>
                <w:tab w:val="clear" w:pos="765"/>
                <w:tab w:val="decimal" w:pos="914"/>
              </w:tabs>
              <w:spacing w:line="240" w:lineRule="auto"/>
              <w:ind w:right="11"/>
              <w:jc w:val="right"/>
              <w:rPr>
                <w:rFonts w:cs="Times New Roman"/>
                <w:szCs w:val="22"/>
              </w:rPr>
            </w:pPr>
            <w:r w:rsidRPr="00B87CE9">
              <w:rPr>
                <w:rFonts w:cs="Times New Roman"/>
                <w:szCs w:val="22"/>
              </w:rPr>
              <w:t>(11,155)</w:t>
            </w:r>
          </w:p>
        </w:tc>
      </w:tr>
    </w:tbl>
    <w:p w14:paraId="4F12FFAD" w14:textId="77777777" w:rsidR="00BF5FBB" w:rsidRPr="00B87CE9" w:rsidRDefault="00BF5FBB" w:rsidP="00BF5FBB">
      <w:pPr>
        <w:spacing w:line="240" w:lineRule="auto"/>
        <w:rPr>
          <w:rFonts w:ascii="Times New Roman" w:hAnsi="Times New Roman" w:cs="Times New Roman"/>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170"/>
        <w:gridCol w:w="184"/>
        <w:gridCol w:w="1076"/>
      </w:tblGrid>
      <w:tr w:rsidR="00BF5FBB" w:rsidRPr="00B87CE9" w14:paraId="2482DC27" w14:textId="77777777" w:rsidTr="009E4278">
        <w:trPr>
          <w:cantSplit/>
          <w:tblHeader/>
        </w:trPr>
        <w:tc>
          <w:tcPr>
            <w:tcW w:w="3960" w:type="dxa"/>
          </w:tcPr>
          <w:p w14:paraId="26E76425" w14:textId="77777777" w:rsidR="00BF5FBB" w:rsidRPr="00B87CE9" w:rsidRDefault="00BF5FBB" w:rsidP="003E7FD0">
            <w:pPr>
              <w:spacing w:line="240" w:lineRule="auto"/>
              <w:rPr>
                <w:rFonts w:ascii="Times New Roman" w:hAnsi="Times New Roman" w:cs="Times New Roman"/>
                <w:b/>
                <w:bCs/>
                <w:i/>
                <w:iCs/>
                <w:sz w:val="22"/>
                <w:szCs w:val="22"/>
                <w:lang w:val="fr-FR"/>
              </w:rPr>
            </w:pPr>
          </w:p>
        </w:tc>
        <w:tc>
          <w:tcPr>
            <w:tcW w:w="5220" w:type="dxa"/>
            <w:gridSpan w:val="7"/>
          </w:tcPr>
          <w:p w14:paraId="15F9A02F" w14:textId="77777777" w:rsidR="00BF5FBB" w:rsidRPr="00B87CE9" w:rsidRDefault="00BF5FBB" w:rsidP="003E7FD0">
            <w:pPr>
              <w:pStyle w:val="acctmergecolhdg"/>
              <w:spacing w:line="240" w:lineRule="auto"/>
              <w:rPr>
                <w:rFonts w:cs="Times New Roman"/>
                <w:szCs w:val="22"/>
              </w:rPr>
            </w:pPr>
            <w:r w:rsidRPr="00B87CE9">
              <w:rPr>
                <w:rFonts w:cs="Times New Roman"/>
                <w:szCs w:val="22"/>
              </w:rPr>
              <w:t xml:space="preserve">Separate financial statements </w:t>
            </w:r>
          </w:p>
        </w:tc>
      </w:tr>
      <w:tr w:rsidR="00BF5FBB" w:rsidRPr="00B87CE9" w14:paraId="4A012C9C" w14:textId="77777777" w:rsidTr="009E4278">
        <w:trPr>
          <w:cantSplit/>
          <w:tblHeader/>
        </w:trPr>
        <w:tc>
          <w:tcPr>
            <w:tcW w:w="3960" w:type="dxa"/>
          </w:tcPr>
          <w:p w14:paraId="122DA8EE" w14:textId="77777777" w:rsidR="009E4278" w:rsidRPr="00B87CE9" w:rsidRDefault="009E4278" w:rsidP="00BF5FBB">
            <w:pPr>
              <w:pStyle w:val="acctfourfigures"/>
              <w:tabs>
                <w:tab w:val="clear" w:pos="765"/>
              </w:tabs>
              <w:spacing w:line="240" w:lineRule="auto"/>
              <w:ind w:right="290"/>
              <w:rPr>
                <w:rFonts w:eastAsia="Calibri" w:cs="Times New Roman"/>
                <w:b/>
                <w:bCs/>
                <w:i/>
                <w:iCs/>
                <w:szCs w:val="22"/>
                <w:lang w:val="en-US" w:bidi="th-TH"/>
              </w:rPr>
            </w:pPr>
          </w:p>
          <w:p w14:paraId="4B449D08" w14:textId="54887642" w:rsidR="00BF5FBB" w:rsidRPr="00B87CE9" w:rsidRDefault="00BF5FBB" w:rsidP="00BF5FBB">
            <w:pPr>
              <w:pStyle w:val="acctfourfigures"/>
              <w:tabs>
                <w:tab w:val="clear" w:pos="765"/>
              </w:tabs>
              <w:spacing w:line="240" w:lineRule="auto"/>
              <w:ind w:right="290"/>
              <w:rPr>
                <w:rFonts w:cs="Times New Roman"/>
                <w:szCs w:val="22"/>
              </w:rPr>
            </w:pPr>
            <w:r w:rsidRPr="00B87CE9">
              <w:rPr>
                <w:rFonts w:eastAsia="Calibri" w:cs="Times New Roman"/>
                <w:b/>
                <w:bCs/>
                <w:i/>
                <w:iCs/>
                <w:szCs w:val="22"/>
                <w:lang w:val="en-US" w:bidi="th-TH"/>
              </w:rPr>
              <w:t>Effect</w:t>
            </w:r>
            <w:r w:rsidRPr="00B87CE9">
              <w:rPr>
                <w:rFonts w:eastAsia="Calibri" w:cs="Times New Roman"/>
                <w:b/>
                <w:bCs/>
                <w:i/>
                <w:iCs/>
                <w:szCs w:val="22"/>
                <w:cs/>
                <w:lang w:val="en-US" w:bidi="th-TH"/>
              </w:rPr>
              <w:t xml:space="preserve"> </w:t>
            </w:r>
            <w:r w:rsidRPr="00B87CE9">
              <w:rPr>
                <w:rFonts w:eastAsia="Calibri" w:cs="Times New Roman"/>
                <w:b/>
                <w:bCs/>
                <w:i/>
                <w:iCs/>
                <w:szCs w:val="22"/>
                <w:lang w:val="en-US" w:bidi="th-TH"/>
              </w:rPr>
              <w:t>to the defined benefit</w:t>
            </w:r>
            <w:r w:rsidR="00B16B40" w:rsidRPr="00B87CE9">
              <w:rPr>
                <w:rFonts w:eastAsia="Calibri" w:cs="Times New Roman"/>
                <w:b/>
                <w:bCs/>
                <w:i/>
                <w:iCs/>
                <w:szCs w:val="22"/>
                <w:lang w:val="en-US" w:bidi="th-TH"/>
              </w:rPr>
              <w:t xml:space="preserve"> </w:t>
            </w:r>
            <w:r w:rsidR="009E4278" w:rsidRPr="00B87CE9">
              <w:rPr>
                <w:rFonts w:eastAsia="Calibri" w:cs="Times New Roman"/>
                <w:b/>
                <w:bCs/>
                <w:i/>
                <w:iCs/>
                <w:szCs w:val="22"/>
                <w:lang w:val="en-US" w:bidi="th-TH"/>
              </w:rPr>
              <w:t>o</w:t>
            </w:r>
            <w:r w:rsidRPr="00B87CE9">
              <w:rPr>
                <w:rFonts w:eastAsia="Calibri" w:cs="Times New Roman"/>
                <w:b/>
                <w:bCs/>
                <w:i/>
                <w:iCs/>
                <w:szCs w:val="22"/>
                <w:lang w:val="en-US" w:bidi="th-TH"/>
              </w:rPr>
              <w:t>bligation</w:t>
            </w:r>
          </w:p>
        </w:tc>
        <w:tc>
          <w:tcPr>
            <w:tcW w:w="2610" w:type="dxa"/>
            <w:gridSpan w:val="3"/>
            <w:shd w:val="clear" w:color="auto" w:fill="auto"/>
          </w:tcPr>
          <w:p w14:paraId="22492615" w14:textId="77777777" w:rsidR="00BF5FBB" w:rsidRPr="00B87CE9" w:rsidRDefault="00BF5FBB" w:rsidP="003E7FD0">
            <w:pPr>
              <w:pStyle w:val="acctmergecolhdg"/>
              <w:spacing w:line="240" w:lineRule="auto"/>
              <w:rPr>
                <w:rFonts w:cs="Times New Roman"/>
                <w:b w:val="0"/>
                <w:bCs/>
                <w:szCs w:val="22"/>
              </w:rPr>
            </w:pPr>
            <w:r w:rsidRPr="00B87CE9">
              <w:rPr>
                <w:rFonts w:cs="Times New Roman"/>
                <w:b w:val="0"/>
                <w:bCs/>
                <w:szCs w:val="22"/>
              </w:rPr>
              <w:t>0.5% increase in assumption</w:t>
            </w:r>
            <w:r w:rsidRPr="00B87CE9" w:rsidDel="008D099B">
              <w:rPr>
                <w:rFonts w:cs="Times New Roman"/>
                <w:b w:val="0"/>
                <w:bCs/>
                <w:szCs w:val="22"/>
              </w:rPr>
              <w:t xml:space="preserve"> </w:t>
            </w:r>
          </w:p>
        </w:tc>
        <w:tc>
          <w:tcPr>
            <w:tcW w:w="180" w:type="dxa"/>
            <w:shd w:val="clear" w:color="auto" w:fill="auto"/>
          </w:tcPr>
          <w:p w14:paraId="6B46B5DD" w14:textId="77777777" w:rsidR="00BF5FBB" w:rsidRPr="00B87CE9" w:rsidRDefault="00BF5FBB" w:rsidP="003E7FD0">
            <w:pPr>
              <w:pStyle w:val="acctmergecolhdg"/>
              <w:spacing w:line="240" w:lineRule="auto"/>
              <w:rPr>
                <w:rFonts w:cs="Times New Roman"/>
                <w:b w:val="0"/>
                <w:bCs/>
                <w:szCs w:val="22"/>
              </w:rPr>
            </w:pPr>
          </w:p>
        </w:tc>
        <w:tc>
          <w:tcPr>
            <w:tcW w:w="2430" w:type="dxa"/>
            <w:gridSpan w:val="3"/>
            <w:shd w:val="clear" w:color="auto" w:fill="auto"/>
          </w:tcPr>
          <w:p w14:paraId="12BBCF02" w14:textId="77777777" w:rsidR="00BF5FBB" w:rsidRPr="00B87CE9" w:rsidRDefault="00BF5FBB" w:rsidP="003E7FD0">
            <w:pPr>
              <w:pStyle w:val="acctmergecolhdg"/>
              <w:spacing w:line="240" w:lineRule="auto"/>
              <w:rPr>
                <w:rFonts w:cs="Times New Roman"/>
                <w:b w:val="0"/>
                <w:bCs/>
                <w:szCs w:val="22"/>
              </w:rPr>
            </w:pPr>
            <w:r w:rsidRPr="00B87CE9">
              <w:rPr>
                <w:rFonts w:cs="Times New Roman"/>
                <w:b w:val="0"/>
                <w:bCs/>
                <w:szCs w:val="22"/>
              </w:rPr>
              <w:t>0.5% decrease in assumption</w:t>
            </w:r>
            <w:r w:rsidRPr="00B87CE9" w:rsidDel="008D099B">
              <w:rPr>
                <w:rFonts w:cs="Times New Roman"/>
                <w:b w:val="0"/>
                <w:bCs/>
                <w:szCs w:val="22"/>
              </w:rPr>
              <w:t xml:space="preserve"> </w:t>
            </w:r>
          </w:p>
        </w:tc>
      </w:tr>
      <w:tr w:rsidR="0091549A" w:rsidRPr="00B87CE9" w14:paraId="61C8EB4E" w14:textId="77777777" w:rsidTr="009E4278">
        <w:trPr>
          <w:cantSplit/>
          <w:tblHeader/>
        </w:trPr>
        <w:tc>
          <w:tcPr>
            <w:tcW w:w="3960" w:type="dxa"/>
          </w:tcPr>
          <w:p w14:paraId="2A192EF2" w14:textId="77777777" w:rsidR="0091549A" w:rsidRPr="00B87CE9" w:rsidRDefault="0091549A" w:rsidP="0091549A">
            <w:pPr>
              <w:pStyle w:val="acctfourfigures"/>
              <w:tabs>
                <w:tab w:val="clear" w:pos="765"/>
              </w:tabs>
              <w:spacing w:line="240" w:lineRule="auto"/>
              <w:rPr>
                <w:rFonts w:cs="Times New Roman"/>
                <w:i/>
                <w:iCs/>
                <w:szCs w:val="22"/>
              </w:rPr>
            </w:pPr>
            <w:r w:rsidRPr="00B87CE9">
              <w:rPr>
                <w:rFonts w:cs="Times New Roman"/>
                <w:b/>
                <w:bCs/>
                <w:i/>
                <w:iCs/>
                <w:szCs w:val="22"/>
              </w:rPr>
              <w:t>At 31 December</w:t>
            </w:r>
          </w:p>
        </w:tc>
        <w:tc>
          <w:tcPr>
            <w:tcW w:w="1260" w:type="dxa"/>
            <w:shd w:val="clear" w:color="auto" w:fill="auto"/>
          </w:tcPr>
          <w:p w14:paraId="232ABE53" w14:textId="597C50DA" w:rsidR="0091549A" w:rsidRPr="00B87CE9" w:rsidRDefault="0091549A" w:rsidP="0091549A">
            <w:pPr>
              <w:pStyle w:val="acctmergecolhdg"/>
              <w:spacing w:line="240" w:lineRule="auto"/>
              <w:rPr>
                <w:rFonts w:cs="Times New Roman"/>
                <w:b w:val="0"/>
                <w:bCs/>
                <w:szCs w:val="22"/>
              </w:rPr>
            </w:pPr>
            <w:r w:rsidRPr="00B87CE9">
              <w:rPr>
                <w:rFonts w:cs="Times New Roman"/>
                <w:b w:val="0"/>
                <w:bCs/>
                <w:szCs w:val="22"/>
              </w:rPr>
              <w:t>2020</w:t>
            </w:r>
          </w:p>
        </w:tc>
        <w:tc>
          <w:tcPr>
            <w:tcW w:w="180" w:type="dxa"/>
            <w:shd w:val="clear" w:color="auto" w:fill="auto"/>
          </w:tcPr>
          <w:p w14:paraId="39D449C6" w14:textId="77777777" w:rsidR="0091549A" w:rsidRPr="00B87CE9" w:rsidRDefault="0091549A" w:rsidP="0091549A">
            <w:pPr>
              <w:pStyle w:val="acctmergecolhdg"/>
              <w:spacing w:line="240" w:lineRule="auto"/>
              <w:rPr>
                <w:rFonts w:cs="Times New Roman"/>
                <w:b w:val="0"/>
                <w:bCs/>
                <w:szCs w:val="22"/>
              </w:rPr>
            </w:pPr>
          </w:p>
        </w:tc>
        <w:tc>
          <w:tcPr>
            <w:tcW w:w="1170" w:type="dxa"/>
            <w:shd w:val="clear" w:color="auto" w:fill="auto"/>
          </w:tcPr>
          <w:p w14:paraId="201EFFAE" w14:textId="75315540" w:rsidR="0091549A" w:rsidRPr="00B87CE9" w:rsidRDefault="0091549A" w:rsidP="0091549A">
            <w:pPr>
              <w:pStyle w:val="acctmergecolhdg"/>
              <w:spacing w:line="240" w:lineRule="auto"/>
              <w:rPr>
                <w:rFonts w:cs="Times New Roman"/>
                <w:b w:val="0"/>
                <w:bCs/>
                <w:szCs w:val="22"/>
              </w:rPr>
            </w:pPr>
            <w:r w:rsidRPr="00B87CE9">
              <w:rPr>
                <w:rFonts w:cs="Times New Roman"/>
                <w:b w:val="0"/>
                <w:bCs/>
                <w:szCs w:val="22"/>
              </w:rPr>
              <w:t>2019</w:t>
            </w:r>
          </w:p>
        </w:tc>
        <w:tc>
          <w:tcPr>
            <w:tcW w:w="180" w:type="dxa"/>
            <w:shd w:val="clear" w:color="auto" w:fill="auto"/>
          </w:tcPr>
          <w:p w14:paraId="60438C60" w14:textId="77777777" w:rsidR="0091549A" w:rsidRPr="00B87CE9" w:rsidRDefault="0091549A" w:rsidP="0091549A">
            <w:pPr>
              <w:pStyle w:val="acctmergecolhdg"/>
              <w:spacing w:line="240" w:lineRule="auto"/>
              <w:rPr>
                <w:rFonts w:cs="Times New Roman"/>
                <w:b w:val="0"/>
                <w:bCs/>
                <w:szCs w:val="22"/>
              </w:rPr>
            </w:pPr>
          </w:p>
        </w:tc>
        <w:tc>
          <w:tcPr>
            <w:tcW w:w="1170" w:type="dxa"/>
            <w:shd w:val="clear" w:color="auto" w:fill="auto"/>
          </w:tcPr>
          <w:p w14:paraId="1A6D3ABC" w14:textId="7F184394" w:rsidR="0091549A" w:rsidRPr="00B87CE9" w:rsidRDefault="0091549A" w:rsidP="0091549A">
            <w:pPr>
              <w:pStyle w:val="acctmergecolhdg"/>
              <w:spacing w:line="240" w:lineRule="auto"/>
              <w:rPr>
                <w:rFonts w:cs="Times New Roman"/>
                <w:b w:val="0"/>
                <w:bCs/>
                <w:szCs w:val="22"/>
              </w:rPr>
            </w:pPr>
            <w:r w:rsidRPr="00B87CE9">
              <w:rPr>
                <w:rFonts w:cs="Times New Roman"/>
                <w:b w:val="0"/>
                <w:bCs/>
                <w:szCs w:val="22"/>
              </w:rPr>
              <w:t>2020</w:t>
            </w:r>
          </w:p>
        </w:tc>
        <w:tc>
          <w:tcPr>
            <w:tcW w:w="184" w:type="dxa"/>
            <w:shd w:val="clear" w:color="auto" w:fill="auto"/>
          </w:tcPr>
          <w:p w14:paraId="6B72FB70" w14:textId="77777777" w:rsidR="0091549A" w:rsidRPr="00B87CE9" w:rsidRDefault="0091549A" w:rsidP="0091549A">
            <w:pPr>
              <w:pStyle w:val="acctmergecolhdg"/>
              <w:spacing w:line="240" w:lineRule="auto"/>
              <w:rPr>
                <w:rFonts w:cs="Times New Roman"/>
                <w:b w:val="0"/>
                <w:bCs/>
                <w:szCs w:val="22"/>
              </w:rPr>
            </w:pPr>
          </w:p>
        </w:tc>
        <w:tc>
          <w:tcPr>
            <w:tcW w:w="1076" w:type="dxa"/>
            <w:shd w:val="clear" w:color="auto" w:fill="auto"/>
          </w:tcPr>
          <w:p w14:paraId="3524D9EB" w14:textId="2B430B59" w:rsidR="0091549A" w:rsidRPr="00B87CE9" w:rsidRDefault="0091549A" w:rsidP="0091549A">
            <w:pPr>
              <w:pStyle w:val="acctmergecolhdg"/>
              <w:spacing w:line="240" w:lineRule="auto"/>
              <w:rPr>
                <w:b w:val="0"/>
                <w:bCs/>
                <w:szCs w:val="28"/>
                <w:lang w:val="en-US" w:bidi="th-TH"/>
              </w:rPr>
            </w:pPr>
            <w:r w:rsidRPr="00B87CE9">
              <w:rPr>
                <w:rFonts w:cs="Times New Roman"/>
                <w:b w:val="0"/>
                <w:bCs/>
                <w:szCs w:val="22"/>
              </w:rPr>
              <w:t>201</w:t>
            </w:r>
            <w:r w:rsidRPr="00B87CE9">
              <w:rPr>
                <w:b w:val="0"/>
                <w:bCs/>
                <w:szCs w:val="28"/>
                <w:lang w:val="en-US" w:bidi="th-TH"/>
              </w:rPr>
              <w:t>9</w:t>
            </w:r>
          </w:p>
        </w:tc>
      </w:tr>
      <w:tr w:rsidR="0091549A" w:rsidRPr="00B87CE9" w14:paraId="59BB3884" w14:textId="77777777" w:rsidTr="00461ED0">
        <w:trPr>
          <w:cantSplit/>
          <w:trHeight w:val="236"/>
          <w:tblHeader/>
        </w:trPr>
        <w:tc>
          <w:tcPr>
            <w:tcW w:w="3960" w:type="dxa"/>
          </w:tcPr>
          <w:p w14:paraId="73F7EE7E" w14:textId="77777777" w:rsidR="0091549A" w:rsidRPr="00B87CE9" w:rsidRDefault="0091549A" w:rsidP="0091549A">
            <w:pPr>
              <w:spacing w:line="240" w:lineRule="auto"/>
              <w:rPr>
                <w:rFonts w:ascii="Times New Roman" w:hAnsi="Times New Roman" w:cs="Times New Roman"/>
                <w:b/>
                <w:bCs/>
                <w:i/>
                <w:iCs/>
                <w:sz w:val="22"/>
                <w:szCs w:val="22"/>
              </w:rPr>
            </w:pPr>
          </w:p>
        </w:tc>
        <w:tc>
          <w:tcPr>
            <w:tcW w:w="5220" w:type="dxa"/>
            <w:gridSpan w:val="7"/>
          </w:tcPr>
          <w:p w14:paraId="09854BD7" w14:textId="77777777" w:rsidR="0091549A" w:rsidRPr="00B87CE9" w:rsidRDefault="0091549A" w:rsidP="0091549A">
            <w:pPr>
              <w:pStyle w:val="acctfourfigures"/>
              <w:tabs>
                <w:tab w:val="clear" w:pos="765"/>
              </w:tabs>
              <w:spacing w:line="240" w:lineRule="auto"/>
              <w:jc w:val="center"/>
              <w:rPr>
                <w:rFonts w:cs="Times New Roman"/>
                <w:i/>
                <w:iCs/>
                <w:szCs w:val="22"/>
              </w:rPr>
            </w:pPr>
            <w:r w:rsidRPr="00B87CE9">
              <w:rPr>
                <w:rFonts w:cs="Times New Roman"/>
                <w:i/>
                <w:iCs/>
                <w:szCs w:val="22"/>
              </w:rPr>
              <w:t>(in thousand Baht)</w:t>
            </w:r>
          </w:p>
        </w:tc>
      </w:tr>
      <w:tr w:rsidR="0091549A" w:rsidRPr="00B87CE9" w14:paraId="19B8E803" w14:textId="77777777" w:rsidTr="009E4278">
        <w:trPr>
          <w:cantSplit/>
        </w:trPr>
        <w:tc>
          <w:tcPr>
            <w:tcW w:w="3960" w:type="dxa"/>
          </w:tcPr>
          <w:p w14:paraId="7E740FBE" w14:textId="77777777" w:rsidR="0091549A" w:rsidRPr="00B87CE9" w:rsidRDefault="0091549A" w:rsidP="0091549A">
            <w:pPr>
              <w:tabs>
                <w:tab w:val="clear" w:pos="227"/>
                <w:tab w:val="left" w:pos="101"/>
              </w:tabs>
              <w:jc w:val="thaiDistribute"/>
              <w:rPr>
                <w:rFonts w:ascii="Times New Roman" w:hAnsi="Times New Roman" w:cs="Times New Roman"/>
                <w:sz w:val="22"/>
                <w:szCs w:val="22"/>
              </w:rPr>
            </w:pPr>
            <w:r w:rsidRPr="00B87CE9">
              <w:rPr>
                <w:rFonts w:ascii="Times New Roman" w:hAnsi="Times New Roman" w:cs="Times New Roman"/>
                <w:sz w:val="22"/>
                <w:szCs w:val="22"/>
              </w:rPr>
              <w:t>Discount rate</w:t>
            </w:r>
          </w:p>
        </w:tc>
        <w:tc>
          <w:tcPr>
            <w:tcW w:w="1260" w:type="dxa"/>
          </w:tcPr>
          <w:p w14:paraId="458CEC87" w14:textId="063B8D85" w:rsidR="0091549A" w:rsidRPr="00B87CE9" w:rsidRDefault="007D7953" w:rsidP="007D7953">
            <w:pPr>
              <w:pStyle w:val="acctfourfigures"/>
              <w:tabs>
                <w:tab w:val="clear" w:pos="765"/>
                <w:tab w:val="decimal" w:pos="1002"/>
              </w:tabs>
              <w:spacing w:line="240" w:lineRule="auto"/>
              <w:ind w:right="12"/>
              <w:jc w:val="center"/>
              <w:rPr>
                <w:rFonts w:cs="Times New Roman"/>
                <w:szCs w:val="22"/>
              </w:rPr>
            </w:pPr>
            <w:r w:rsidRPr="00B87CE9">
              <w:rPr>
                <w:rFonts w:cstheme="minorBidi" w:hint="cs"/>
                <w:szCs w:val="28"/>
                <w:cs/>
                <w:lang w:bidi="th-TH"/>
              </w:rPr>
              <w:t xml:space="preserve">  </w:t>
            </w:r>
            <w:r w:rsidR="00AA2AF1" w:rsidRPr="00B87CE9">
              <w:rPr>
                <w:rFonts w:cs="Times New Roman"/>
                <w:szCs w:val="22"/>
              </w:rPr>
              <w:t>(11,949)</w:t>
            </w:r>
          </w:p>
        </w:tc>
        <w:tc>
          <w:tcPr>
            <w:tcW w:w="180" w:type="dxa"/>
          </w:tcPr>
          <w:p w14:paraId="4A5ABE4D" w14:textId="77777777" w:rsidR="0091549A" w:rsidRPr="00B87CE9" w:rsidRDefault="0091549A" w:rsidP="004355D4">
            <w:pPr>
              <w:pStyle w:val="acctfourfigures"/>
              <w:spacing w:line="240" w:lineRule="auto"/>
              <w:jc w:val="right"/>
              <w:rPr>
                <w:rFonts w:cs="Times New Roman"/>
                <w:szCs w:val="22"/>
              </w:rPr>
            </w:pPr>
          </w:p>
        </w:tc>
        <w:tc>
          <w:tcPr>
            <w:tcW w:w="1170" w:type="dxa"/>
          </w:tcPr>
          <w:p w14:paraId="16435FD9" w14:textId="7DFDB6CF" w:rsidR="0091549A" w:rsidRPr="00B87CE9" w:rsidRDefault="0091549A" w:rsidP="004355D4">
            <w:pPr>
              <w:pStyle w:val="acctfourfigures"/>
              <w:tabs>
                <w:tab w:val="clear" w:pos="765"/>
                <w:tab w:val="decimal" w:pos="821"/>
              </w:tabs>
              <w:spacing w:line="240" w:lineRule="auto"/>
              <w:ind w:right="11"/>
              <w:jc w:val="right"/>
              <w:rPr>
                <w:rFonts w:cs="Times New Roman"/>
                <w:szCs w:val="22"/>
              </w:rPr>
            </w:pPr>
            <w:r w:rsidRPr="00B87CE9">
              <w:rPr>
                <w:rFonts w:cs="Times New Roman"/>
                <w:szCs w:val="22"/>
              </w:rPr>
              <w:t>(11,484)</w:t>
            </w:r>
          </w:p>
        </w:tc>
        <w:tc>
          <w:tcPr>
            <w:tcW w:w="180" w:type="dxa"/>
          </w:tcPr>
          <w:p w14:paraId="31C0D370" w14:textId="77777777" w:rsidR="0091549A" w:rsidRPr="00B87CE9" w:rsidRDefault="0091549A" w:rsidP="004355D4">
            <w:pPr>
              <w:pStyle w:val="acctfourfigures"/>
              <w:spacing w:line="240" w:lineRule="auto"/>
              <w:jc w:val="right"/>
              <w:rPr>
                <w:rFonts w:cs="Times New Roman"/>
                <w:szCs w:val="22"/>
              </w:rPr>
            </w:pPr>
          </w:p>
        </w:tc>
        <w:tc>
          <w:tcPr>
            <w:tcW w:w="1170" w:type="dxa"/>
          </w:tcPr>
          <w:p w14:paraId="4D7C2DBA" w14:textId="443C9B35" w:rsidR="0091549A" w:rsidRPr="00B87CE9" w:rsidRDefault="004355D4" w:rsidP="004355D4">
            <w:pPr>
              <w:pStyle w:val="acctfourfigures"/>
              <w:tabs>
                <w:tab w:val="clear" w:pos="765"/>
                <w:tab w:val="decimal" w:pos="821"/>
              </w:tabs>
              <w:spacing w:line="240" w:lineRule="auto"/>
              <w:ind w:right="11"/>
              <w:jc w:val="center"/>
              <w:rPr>
                <w:rFonts w:cs="Times New Roman"/>
                <w:szCs w:val="22"/>
              </w:rPr>
            </w:pPr>
            <w:r w:rsidRPr="00B87CE9">
              <w:rPr>
                <w:rFonts w:cs="Times New Roman"/>
                <w:szCs w:val="22"/>
              </w:rPr>
              <w:t xml:space="preserve">     </w:t>
            </w:r>
            <w:r w:rsidR="00AA2AF1" w:rsidRPr="00B87CE9">
              <w:rPr>
                <w:rFonts w:cs="Times New Roman"/>
                <w:szCs w:val="22"/>
              </w:rPr>
              <w:t>12,898</w:t>
            </w:r>
          </w:p>
        </w:tc>
        <w:tc>
          <w:tcPr>
            <w:tcW w:w="184" w:type="dxa"/>
          </w:tcPr>
          <w:p w14:paraId="2FF321B2" w14:textId="77777777" w:rsidR="0091549A" w:rsidRPr="00B87CE9" w:rsidRDefault="0091549A" w:rsidP="004355D4">
            <w:pPr>
              <w:pStyle w:val="acctfourfigures"/>
              <w:spacing w:line="240" w:lineRule="auto"/>
              <w:jc w:val="right"/>
              <w:rPr>
                <w:rFonts w:cs="Times New Roman"/>
                <w:szCs w:val="22"/>
              </w:rPr>
            </w:pPr>
          </w:p>
        </w:tc>
        <w:tc>
          <w:tcPr>
            <w:tcW w:w="1076" w:type="dxa"/>
          </w:tcPr>
          <w:p w14:paraId="1D607D70" w14:textId="397A030B" w:rsidR="0091549A" w:rsidRPr="00B87CE9" w:rsidRDefault="004355D4" w:rsidP="009E4278">
            <w:pPr>
              <w:pStyle w:val="acctfourfigures"/>
              <w:tabs>
                <w:tab w:val="clear" w:pos="765"/>
                <w:tab w:val="decimal" w:pos="822"/>
              </w:tabs>
              <w:spacing w:line="240" w:lineRule="auto"/>
              <w:ind w:right="11"/>
              <w:rPr>
                <w:rFonts w:cs="Times New Roman"/>
                <w:szCs w:val="22"/>
              </w:rPr>
            </w:pPr>
            <w:r w:rsidRPr="00B87CE9">
              <w:rPr>
                <w:rFonts w:cs="Times New Roman"/>
                <w:szCs w:val="22"/>
              </w:rPr>
              <w:t xml:space="preserve">   </w:t>
            </w:r>
            <w:r w:rsidR="0091549A" w:rsidRPr="00B87CE9">
              <w:rPr>
                <w:rFonts w:cs="Times New Roman"/>
                <w:szCs w:val="22"/>
              </w:rPr>
              <w:t>12,371</w:t>
            </w:r>
          </w:p>
        </w:tc>
      </w:tr>
      <w:tr w:rsidR="0091549A" w:rsidRPr="00B87CE9" w14:paraId="6A658452" w14:textId="77777777" w:rsidTr="009E4278">
        <w:trPr>
          <w:cantSplit/>
        </w:trPr>
        <w:tc>
          <w:tcPr>
            <w:tcW w:w="3960" w:type="dxa"/>
          </w:tcPr>
          <w:p w14:paraId="65A98903" w14:textId="77777777" w:rsidR="0091549A" w:rsidRPr="00B87CE9" w:rsidRDefault="0091549A" w:rsidP="0091549A">
            <w:pPr>
              <w:tabs>
                <w:tab w:val="clear" w:pos="227"/>
                <w:tab w:val="left" w:pos="101"/>
              </w:tabs>
              <w:jc w:val="thaiDistribute"/>
              <w:rPr>
                <w:rFonts w:ascii="Times New Roman" w:hAnsi="Times New Roman" w:cs="Times New Roman"/>
                <w:sz w:val="22"/>
                <w:szCs w:val="22"/>
              </w:rPr>
            </w:pPr>
            <w:r w:rsidRPr="00B87CE9">
              <w:rPr>
                <w:rFonts w:ascii="Times New Roman" w:hAnsi="Times New Roman" w:cs="Times New Roman"/>
                <w:sz w:val="22"/>
                <w:szCs w:val="22"/>
              </w:rPr>
              <w:t>Future salary growth</w:t>
            </w:r>
          </w:p>
        </w:tc>
        <w:tc>
          <w:tcPr>
            <w:tcW w:w="1260" w:type="dxa"/>
          </w:tcPr>
          <w:p w14:paraId="33FA34B2" w14:textId="4DB35F4E" w:rsidR="0091549A" w:rsidRPr="00B87CE9" w:rsidRDefault="004355D4" w:rsidP="009E4278">
            <w:pPr>
              <w:pStyle w:val="acctfourfigures"/>
              <w:tabs>
                <w:tab w:val="clear" w:pos="765"/>
                <w:tab w:val="decimal" w:pos="462"/>
              </w:tabs>
              <w:spacing w:line="240" w:lineRule="auto"/>
              <w:jc w:val="center"/>
              <w:rPr>
                <w:rFonts w:cs="Times New Roman"/>
                <w:szCs w:val="22"/>
              </w:rPr>
            </w:pPr>
            <w:r w:rsidRPr="00B87CE9">
              <w:rPr>
                <w:rFonts w:cs="Times New Roman"/>
                <w:szCs w:val="22"/>
              </w:rPr>
              <w:t xml:space="preserve">       </w:t>
            </w:r>
            <w:r w:rsidR="00AA2AF1" w:rsidRPr="00B87CE9">
              <w:rPr>
                <w:rFonts w:cs="Times New Roman"/>
                <w:szCs w:val="22"/>
              </w:rPr>
              <w:t>2,340</w:t>
            </w:r>
          </w:p>
        </w:tc>
        <w:tc>
          <w:tcPr>
            <w:tcW w:w="180" w:type="dxa"/>
          </w:tcPr>
          <w:p w14:paraId="20C46D21" w14:textId="77777777" w:rsidR="0091549A" w:rsidRPr="00B87CE9" w:rsidRDefault="0091549A" w:rsidP="004355D4">
            <w:pPr>
              <w:pStyle w:val="acctfourfigures"/>
              <w:spacing w:line="240" w:lineRule="auto"/>
              <w:jc w:val="right"/>
              <w:rPr>
                <w:rFonts w:cs="Times New Roman"/>
                <w:szCs w:val="22"/>
              </w:rPr>
            </w:pPr>
          </w:p>
        </w:tc>
        <w:tc>
          <w:tcPr>
            <w:tcW w:w="1170" w:type="dxa"/>
          </w:tcPr>
          <w:p w14:paraId="2A9B4403" w14:textId="4748EFC9" w:rsidR="0091549A" w:rsidRPr="00B87CE9" w:rsidRDefault="004355D4" w:rsidP="004355D4">
            <w:pPr>
              <w:pStyle w:val="acctfourfigures"/>
              <w:tabs>
                <w:tab w:val="clear" w:pos="765"/>
                <w:tab w:val="decimal" w:pos="821"/>
              </w:tabs>
              <w:spacing w:line="240" w:lineRule="auto"/>
              <w:ind w:right="11"/>
              <w:jc w:val="center"/>
              <w:rPr>
                <w:rFonts w:cs="Times New Roman"/>
                <w:szCs w:val="22"/>
              </w:rPr>
            </w:pPr>
            <w:r w:rsidRPr="00B87CE9">
              <w:rPr>
                <w:rFonts w:cs="Times New Roman"/>
                <w:szCs w:val="22"/>
              </w:rPr>
              <w:t xml:space="preserve">     </w:t>
            </w:r>
            <w:r w:rsidR="0091549A" w:rsidRPr="00B87CE9">
              <w:rPr>
                <w:rFonts w:cs="Times New Roman"/>
                <w:szCs w:val="22"/>
              </w:rPr>
              <w:t>11,872</w:t>
            </w:r>
          </w:p>
        </w:tc>
        <w:tc>
          <w:tcPr>
            <w:tcW w:w="180" w:type="dxa"/>
          </w:tcPr>
          <w:p w14:paraId="218CE356" w14:textId="77777777" w:rsidR="0091549A" w:rsidRPr="00B87CE9" w:rsidRDefault="0091549A" w:rsidP="004355D4">
            <w:pPr>
              <w:pStyle w:val="acctfourfigures"/>
              <w:spacing w:line="240" w:lineRule="auto"/>
              <w:jc w:val="right"/>
              <w:rPr>
                <w:rFonts w:cs="Times New Roman"/>
                <w:szCs w:val="22"/>
              </w:rPr>
            </w:pPr>
          </w:p>
        </w:tc>
        <w:tc>
          <w:tcPr>
            <w:tcW w:w="1170" w:type="dxa"/>
          </w:tcPr>
          <w:p w14:paraId="34FA0F38" w14:textId="5995E2A5" w:rsidR="0091549A" w:rsidRPr="00B87CE9" w:rsidRDefault="00AA2AF1" w:rsidP="004355D4">
            <w:pPr>
              <w:pStyle w:val="acctfourfigures"/>
              <w:tabs>
                <w:tab w:val="clear" w:pos="765"/>
                <w:tab w:val="decimal" w:pos="821"/>
              </w:tabs>
              <w:spacing w:line="240" w:lineRule="auto"/>
              <w:ind w:right="11"/>
              <w:jc w:val="right"/>
              <w:rPr>
                <w:rFonts w:cs="Times New Roman"/>
                <w:szCs w:val="22"/>
              </w:rPr>
            </w:pPr>
            <w:r w:rsidRPr="00B87CE9">
              <w:rPr>
                <w:rFonts w:cs="Times New Roman"/>
                <w:szCs w:val="22"/>
              </w:rPr>
              <w:t>(11,574)</w:t>
            </w:r>
          </w:p>
        </w:tc>
        <w:tc>
          <w:tcPr>
            <w:tcW w:w="184" w:type="dxa"/>
          </w:tcPr>
          <w:p w14:paraId="78269AED" w14:textId="77777777" w:rsidR="0091549A" w:rsidRPr="00B87CE9" w:rsidRDefault="0091549A" w:rsidP="004355D4">
            <w:pPr>
              <w:pStyle w:val="acctfourfigures"/>
              <w:spacing w:line="240" w:lineRule="auto"/>
              <w:jc w:val="right"/>
              <w:rPr>
                <w:rFonts w:cs="Times New Roman"/>
                <w:szCs w:val="22"/>
              </w:rPr>
            </w:pPr>
          </w:p>
        </w:tc>
        <w:tc>
          <w:tcPr>
            <w:tcW w:w="1076" w:type="dxa"/>
          </w:tcPr>
          <w:p w14:paraId="7C127027" w14:textId="22E81404" w:rsidR="0091549A" w:rsidRPr="00B87CE9" w:rsidRDefault="0091549A" w:rsidP="004355D4">
            <w:pPr>
              <w:pStyle w:val="acctfourfigures"/>
              <w:tabs>
                <w:tab w:val="clear" w:pos="765"/>
                <w:tab w:val="decimal" w:pos="914"/>
              </w:tabs>
              <w:spacing w:line="240" w:lineRule="auto"/>
              <w:ind w:right="11"/>
              <w:jc w:val="right"/>
              <w:rPr>
                <w:rFonts w:cs="Times New Roman"/>
                <w:szCs w:val="22"/>
              </w:rPr>
            </w:pPr>
            <w:r w:rsidRPr="00B87CE9">
              <w:rPr>
                <w:rFonts w:cs="Times New Roman"/>
                <w:szCs w:val="22"/>
              </w:rPr>
              <w:t>(11,155)</w:t>
            </w:r>
          </w:p>
        </w:tc>
      </w:tr>
    </w:tbl>
    <w:p w14:paraId="556563D6" w14:textId="5F428F84" w:rsidR="0086218F" w:rsidRPr="00B87CE9" w:rsidRDefault="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p>
    <w:p w14:paraId="2C444C3D" w14:textId="30AF6FEB" w:rsidR="00B9685A" w:rsidRPr="00B87CE9" w:rsidRDefault="00B9685A" w:rsidP="0064253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4"/>
          <w:szCs w:val="24"/>
        </w:rPr>
      </w:pPr>
      <w:r w:rsidRPr="00B87CE9">
        <w:rPr>
          <w:rFonts w:ascii="Times New Roman" w:hAnsi="Times New Roman" w:cs="Times New Roman"/>
          <w:b/>
          <w:bCs/>
          <w:sz w:val="24"/>
          <w:szCs w:val="24"/>
        </w:rPr>
        <w:t>Share capital</w:t>
      </w:r>
    </w:p>
    <w:p w14:paraId="532D9C65" w14:textId="77777777" w:rsidR="00B9685A" w:rsidRPr="00B87CE9" w:rsidRDefault="00B9685A" w:rsidP="00575E86">
      <w:pPr>
        <w:pStyle w:val="BodyText3"/>
        <w:ind w:right="-14"/>
        <w:jc w:val="thaiDistribute"/>
        <w:rPr>
          <w:rFonts w:ascii="Times New Roman" w:hAnsi="Times New Roman"/>
          <w:b/>
          <w:bCs/>
          <w:sz w:val="22"/>
          <w:szCs w:val="22"/>
        </w:rPr>
      </w:pPr>
    </w:p>
    <w:tbl>
      <w:tblPr>
        <w:tblW w:w="9180" w:type="dxa"/>
        <w:tblInd w:w="450" w:type="dxa"/>
        <w:tblLayout w:type="fixed"/>
        <w:tblLook w:val="0000" w:firstRow="0" w:lastRow="0" w:firstColumn="0" w:lastColumn="0" w:noHBand="0" w:noVBand="0"/>
      </w:tblPr>
      <w:tblGrid>
        <w:gridCol w:w="2880"/>
        <w:gridCol w:w="900"/>
        <w:gridCol w:w="270"/>
        <w:gridCol w:w="1080"/>
        <w:gridCol w:w="270"/>
        <w:gridCol w:w="1080"/>
        <w:gridCol w:w="270"/>
        <w:gridCol w:w="1080"/>
        <w:gridCol w:w="270"/>
        <w:gridCol w:w="1080"/>
      </w:tblGrid>
      <w:tr w:rsidR="00B9685A" w:rsidRPr="00B87CE9" w14:paraId="0F72B6B6" w14:textId="77777777" w:rsidTr="0047364F">
        <w:tc>
          <w:tcPr>
            <w:tcW w:w="2880" w:type="dxa"/>
          </w:tcPr>
          <w:p w14:paraId="17D5BF89"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c>
        <w:tc>
          <w:tcPr>
            <w:tcW w:w="900" w:type="dxa"/>
          </w:tcPr>
          <w:p w14:paraId="7E21B35F" w14:textId="77777777" w:rsidR="00B9685A" w:rsidRPr="00B87CE9" w:rsidRDefault="00B9685A"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87CE9">
              <w:rPr>
                <w:rFonts w:ascii="Times New Roman" w:hAnsi="Times New Roman" w:cs="Times New Roman"/>
                <w:sz w:val="22"/>
                <w:szCs w:val="22"/>
              </w:rPr>
              <w:t>Par value</w:t>
            </w:r>
          </w:p>
        </w:tc>
        <w:tc>
          <w:tcPr>
            <w:tcW w:w="270" w:type="dxa"/>
          </w:tcPr>
          <w:p w14:paraId="6DEB4416" w14:textId="77777777" w:rsidR="00B9685A" w:rsidRPr="00B87CE9" w:rsidRDefault="00B9685A" w:rsidP="003D375E">
            <w:pPr>
              <w:tabs>
                <w:tab w:val="clear" w:pos="227"/>
              </w:tabs>
              <w:ind w:left="-108" w:right="-108"/>
              <w:jc w:val="center"/>
              <w:rPr>
                <w:rFonts w:ascii="Times New Roman" w:hAnsi="Times New Roman" w:cs="Times New Roman"/>
                <w:sz w:val="22"/>
                <w:szCs w:val="22"/>
              </w:rPr>
            </w:pPr>
          </w:p>
        </w:tc>
        <w:tc>
          <w:tcPr>
            <w:tcW w:w="2430" w:type="dxa"/>
            <w:gridSpan w:val="3"/>
            <w:tcBorders>
              <w:bottom w:val="single" w:sz="4" w:space="0" w:color="auto"/>
            </w:tcBorders>
          </w:tcPr>
          <w:p w14:paraId="759FF481" w14:textId="13D8BAC1" w:rsidR="00B9685A" w:rsidRPr="00B87CE9" w:rsidRDefault="00DB5F5C"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w:t>
            </w:r>
            <w:r w:rsidR="0091549A" w:rsidRPr="00B87CE9">
              <w:rPr>
                <w:rFonts w:ascii="Times New Roman" w:hAnsi="Times New Roman" w:cs="Times New Roman"/>
                <w:sz w:val="22"/>
                <w:szCs w:val="22"/>
              </w:rPr>
              <w:t>20</w:t>
            </w:r>
          </w:p>
        </w:tc>
        <w:tc>
          <w:tcPr>
            <w:tcW w:w="270" w:type="dxa"/>
          </w:tcPr>
          <w:p w14:paraId="1473E417" w14:textId="77777777" w:rsidR="00B9685A" w:rsidRPr="00B87CE9" w:rsidRDefault="00B9685A"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430" w:type="dxa"/>
            <w:gridSpan w:val="3"/>
            <w:tcBorders>
              <w:bottom w:val="single" w:sz="4" w:space="0" w:color="auto"/>
            </w:tcBorders>
          </w:tcPr>
          <w:p w14:paraId="3D01F722" w14:textId="054C6907" w:rsidR="00B9685A" w:rsidRPr="00B87CE9" w:rsidRDefault="00DB5F5C"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87CE9">
              <w:rPr>
                <w:rFonts w:ascii="Times New Roman" w:hAnsi="Times New Roman" w:cs="Times New Roman"/>
                <w:sz w:val="22"/>
                <w:szCs w:val="22"/>
              </w:rPr>
              <w:t>201</w:t>
            </w:r>
            <w:r w:rsidR="0091549A" w:rsidRPr="00B87CE9">
              <w:rPr>
                <w:rFonts w:ascii="Times New Roman" w:hAnsi="Times New Roman" w:cs="Times New Roman"/>
                <w:sz w:val="22"/>
                <w:szCs w:val="22"/>
              </w:rPr>
              <w:t>9</w:t>
            </w:r>
          </w:p>
        </w:tc>
      </w:tr>
      <w:tr w:rsidR="00B9685A" w:rsidRPr="00B87CE9" w14:paraId="25EA156F" w14:textId="77777777" w:rsidTr="0047364F">
        <w:tc>
          <w:tcPr>
            <w:tcW w:w="2880" w:type="dxa"/>
          </w:tcPr>
          <w:p w14:paraId="3ED8120C" w14:textId="77777777" w:rsidR="00B9685A" w:rsidRPr="00B87CE9" w:rsidRDefault="00B9685A" w:rsidP="00CF766B">
            <w:pPr>
              <w:tabs>
                <w:tab w:val="left" w:pos="267"/>
              </w:tabs>
              <w:jc w:val="thaiDistribute"/>
              <w:rPr>
                <w:rFonts w:ascii="Times New Roman" w:hAnsi="Times New Roman" w:cs="Times New Roman"/>
                <w:sz w:val="22"/>
                <w:szCs w:val="22"/>
                <w:cs/>
              </w:rPr>
            </w:pPr>
          </w:p>
        </w:tc>
        <w:tc>
          <w:tcPr>
            <w:tcW w:w="900" w:type="dxa"/>
          </w:tcPr>
          <w:p w14:paraId="02393D77" w14:textId="77777777" w:rsidR="00B9685A" w:rsidRPr="00B87CE9" w:rsidRDefault="00B9685A"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87CE9">
              <w:rPr>
                <w:rFonts w:ascii="Times New Roman" w:hAnsi="Times New Roman" w:cs="Times New Roman"/>
                <w:sz w:val="22"/>
                <w:szCs w:val="22"/>
              </w:rPr>
              <w:t>per share</w:t>
            </w:r>
          </w:p>
        </w:tc>
        <w:tc>
          <w:tcPr>
            <w:tcW w:w="270" w:type="dxa"/>
          </w:tcPr>
          <w:p w14:paraId="68F7AF4E" w14:textId="77777777" w:rsidR="00B9685A" w:rsidRPr="00B87CE9" w:rsidRDefault="00B9685A" w:rsidP="003D375E">
            <w:pPr>
              <w:ind w:left="-108"/>
              <w:jc w:val="center"/>
              <w:rPr>
                <w:rFonts w:ascii="Times New Roman" w:hAnsi="Times New Roman" w:cs="Times New Roman"/>
                <w:sz w:val="22"/>
                <w:szCs w:val="22"/>
              </w:rPr>
            </w:pPr>
          </w:p>
        </w:tc>
        <w:tc>
          <w:tcPr>
            <w:tcW w:w="1080" w:type="dxa"/>
            <w:tcBorders>
              <w:top w:val="single" w:sz="4" w:space="0" w:color="auto"/>
            </w:tcBorders>
          </w:tcPr>
          <w:p w14:paraId="010D4292" w14:textId="77777777" w:rsidR="00B9685A" w:rsidRPr="00B87CE9" w:rsidRDefault="00B9685A" w:rsidP="003D375E">
            <w:pPr>
              <w:ind w:left="-108"/>
              <w:jc w:val="center"/>
              <w:rPr>
                <w:rFonts w:ascii="Times New Roman" w:hAnsi="Times New Roman" w:cs="Times New Roman"/>
                <w:sz w:val="22"/>
                <w:szCs w:val="22"/>
              </w:rPr>
            </w:pPr>
            <w:r w:rsidRPr="00B87CE9">
              <w:rPr>
                <w:rFonts w:ascii="Times New Roman" w:hAnsi="Times New Roman" w:cs="Times New Roman"/>
                <w:sz w:val="22"/>
                <w:szCs w:val="22"/>
              </w:rPr>
              <w:t>Number</w:t>
            </w:r>
          </w:p>
        </w:tc>
        <w:tc>
          <w:tcPr>
            <w:tcW w:w="270" w:type="dxa"/>
            <w:tcBorders>
              <w:top w:val="single" w:sz="4" w:space="0" w:color="auto"/>
            </w:tcBorders>
          </w:tcPr>
          <w:p w14:paraId="74BF8F7C" w14:textId="77777777" w:rsidR="00B9685A" w:rsidRPr="00B87CE9" w:rsidRDefault="00B9685A" w:rsidP="003D375E">
            <w:pPr>
              <w:ind w:left="-108"/>
              <w:jc w:val="center"/>
              <w:rPr>
                <w:rFonts w:ascii="Times New Roman" w:hAnsi="Times New Roman" w:cs="Times New Roman"/>
                <w:sz w:val="22"/>
                <w:szCs w:val="22"/>
              </w:rPr>
            </w:pPr>
          </w:p>
        </w:tc>
        <w:tc>
          <w:tcPr>
            <w:tcW w:w="1080" w:type="dxa"/>
            <w:tcBorders>
              <w:top w:val="single" w:sz="4" w:space="0" w:color="auto"/>
            </w:tcBorders>
          </w:tcPr>
          <w:p w14:paraId="73F08DF1" w14:textId="77777777" w:rsidR="00B9685A" w:rsidRPr="00B87CE9" w:rsidRDefault="00B9685A" w:rsidP="003D375E">
            <w:pPr>
              <w:ind w:left="-108"/>
              <w:jc w:val="center"/>
              <w:rPr>
                <w:rFonts w:ascii="Times New Roman" w:hAnsi="Times New Roman" w:cs="Times New Roman"/>
                <w:sz w:val="22"/>
                <w:szCs w:val="22"/>
              </w:rPr>
            </w:pPr>
            <w:r w:rsidRPr="00B87CE9">
              <w:rPr>
                <w:rFonts w:ascii="Times New Roman" w:hAnsi="Times New Roman" w:cs="Times New Roman"/>
                <w:sz w:val="22"/>
                <w:szCs w:val="22"/>
              </w:rPr>
              <w:t>Amount</w:t>
            </w:r>
          </w:p>
        </w:tc>
        <w:tc>
          <w:tcPr>
            <w:tcW w:w="270" w:type="dxa"/>
          </w:tcPr>
          <w:p w14:paraId="6E8252B4" w14:textId="77777777" w:rsidR="00B9685A" w:rsidRPr="00B87CE9" w:rsidRDefault="00B9685A" w:rsidP="003D375E">
            <w:pPr>
              <w:ind w:left="-108"/>
              <w:jc w:val="center"/>
              <w:rPr>
                <w:rFonts w:ascii="Times New Roman" w:hAnsi="Times New Roman" w:cs="Times New Roman"/>
                <w:sz w:val="22"/>
                <w:szCs w:val="22"/>
              </w:rPr>
            </w:pPr>
          </w:p>
        </w:tc>
        <w:tc>
          <w:tcPr>
            <w:tcW w:w="1080" w:type="dxa"/>
            <w:tcBorders>
              <w:top w:val="single" w:sz="4" w:space="0" w:color="auto"/>
            </w:tcBorders>
          </w:tcPr>
          <w:p w14:paraId="18ABC2D9" w14:textId="77777777" w:rsidR="00B9685A" w:rsidRPr="00B87CE9" w:rsidRDefault="00B9685A" w:rsidP="003D375E">
            <w:pPr>
              <w:ind w:left="-108" w:right="-108"/>
              <w:jc w:val="center"/>
              <w:rPr>
                <w:rFonts w:ascii="Times New Roman" w:hAnsi="Times New Roman" w:cs="Times New Roman"/>
                <w:sz w:val="22"/>
                <w:szCs w:val="22"/>
              </w:rPr>
            </w:pPr>
            <w:r w:rsidRPr="00B87CE9">
              <w:rPr>
                <w:rFonts w:ascii="Times New Roman" w:hAnsi="Times New Roman" w:cs="Times New Roman"/>
                <w:sz w:val="22"/>
                <w:szCs w:val="22"/>
              </w:rPr>
              <w:t>Number</w:t>
            </w:r>
          </w:p>
        </w:tc>
        <w:tc>
          <w:tcPr>
            <w:tcW w:w="270" w:type="dxa"/>
            <w:tcBorders>
              <w:top w:val="single" w:sz="4" w:space="0" w:color="auto"/>
            </w:tcBorders>
          </w:tcPr>
          <w:p w14:paraId="105EB143" w14:textId="77777777" w:rsidR="00B9685A" w:rsidRPr="00B87CE9" w:rsidRDefault="00B9685A" w:rsidP="003D375E">
            <w:pPr>
              <w:ind w:left="-108"/>
              <w:jc w:val="center"/>
              <w:rPr>
                <w:rFonts w:ascii="Times New Roman" w:hAnsi="Times New Roman" w:cs="Times New Roman"/>
                <w:sz w:val="22"/>
                <w:szCs w:val="22"/>
              </w:rPr>
            </w:pPr>
          </w:p>
        </w:tc>
        <w:tc>
          <w:tcPr>
            <w:tcW w:w="1080" w:type="dxa"/>
            <w:tcBorders>
              <w:top w:val="single" w:sz="4" w:space="0" w:color="auto"/>
            </w:tcBorders>
          </w:tcPr>
          <w:p w14:paraId="1BC3142F" w14:textId="77777777" w:rsidR="00B9685A" w:rsidRPr="00B87CE9" w:rsidRDefault="00B9685A" w:rsidP="003D375E">
            <w:pPr>
              <w:ind w:left="-189"/>
              <w:jc w:val="center"/>
              <w:rPr>
                <w:rFonts w:ascii="Times New Roman" w:hAnsi="Times New Roman" w:cs="Times New Roman"/>
                <w:sz w:val="22"/>
                <w:szCs w:val="22"/>
              </w:rPr>
            </w:pPr>
            <w:r w:rsidRPr="00B87CE9">
              <w:rPr>
                <w:rFonts w:ascii="Times New Roman" w:hAnsi="Times New Roman" w:cs="Times New Roman"/>
                <w:sz w:val="22"/>
                <w:szCs w:val="22"/>
              </w:rPr>
              <w:t>Amount</w:t>
            </w:r>
          </w:p>
        </w:tc>
      </w:tr>
      <w:tr w:rsidR="00B9685A" w:rsidRPr="00B87CE9" w14:paraId="1E5FB9F7" w14:textId="77777777" w:rsidTr="0047364F">
        <w:tc>
          <w:tcPr>
            <w:tcW w:w="2880" w:type="dxa"/>
          </w:tcPr>
          <w:p w14:paraId="20450C4E" w14:textId="77777777" w:rsidR="00B9685A" w:rsidRPr="00B87CE9" w:rsidRDefault="00B9685A" w:rsidP="00575E86">
            <w:pPr>
              <w:pStyle w:val="Heading9"/>
              <w:tabs>
                <w:tab w:val="left" w:pos="267"/>
              </w:tabs>
              <w:ind w:right="0"/>
              <w:jc w:val="thaiDistribute"/>
              <w:rPr>
                <w:rFonts w:ascii="Times New Roman" w:hAnsi="Times New Roman"/>
                <w:sz w:val="22"/>
                <w:szCs w:val="22"/>
                <w:cs/>
              </w:rPr>
            </w:pPr>
          </w:p>
        </w:tc>
        <w:tc>
          <w:tcPr>
            <w:tcW w:w="900" w:type="dxa"/>
          </w:tcPr>
          <w:p w14:paraId="13F5E308" w14:textId="77777777" w:rsidR="00B9685A" w:rsidRPr="00B87CE9" w:rsidRDefault="00B9685A"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B87CE9">
              <w:rPr>
                <w:rFonts w:ascii="Times New Roman" w:hAnsi="Times New Roman" w:cs="Times New Roman"/>
                <w:i/>
                <w:iCs/>
                <w:sz w:val="22"/>
                <w:szCs w:val="22"/>
              </w:rPr>
              <w:t>(in Baht)</w:t>
            </w:r>
          </w:p>
        </w:tc>
        <w:tc>
          <w:tcPr>
            <w:tcW w:w="270" w:type="dxa"/>
          </w:tcPr>
          <w:p w14:paraId="5B136373" w14:textId="77777777" w:rsidR="00B9685A" w:rsidRPr="00B87CE9" w:rsidRDefault="00B9685A" w:rsidP="003D375E">
            <w:pPr>
              <w:ind w:left="-108"/>
              <w:jc w:val="center"/>
              <w:rPr>
                <w:rFonts w:ascii="Times New Roman" w:hAnsi="Times New Roman" w:cs="Times New Roman"/>
                <w:sz w:val="22"/>
                <w:szCs w:val="22"/>
              </w:rPr>
            </w:pPr>
          </w:p>
        </w:tc>
        <w:tc>
          <w:tcPr>
            <w:tcW w:w="5130" w:type="dxa"/>
            <w:gridSpan w:val="7"/>
          </w:tcPr>
          <w:p w14:paraId="11DB1FCD" w14:textId="77777777" w:rsidR="00B9685A" w:rsidRPr="00B87CE9" w:rsidRDefault="00B9685A" w:rsidP="003D375E">
            <w:pPr>
              <w:ind w:left="-56"/>
              <w:jc w:val="center"/>
              <w:rPr>
                <w:rFonts w:ascii="Times New Roman" w:hAnsi="Times New Roman" w:cs="Times New Roman"/>
                <w:i/>
                <w:iCs/>
                <w:sz w:val="22"/>
                <w:szCs w:val="22"/>
              </w:rPr>
            </w:pPr>
            <w:r w:rsidRPr="00B87CE9">
              <w:rPr>
                <w:rFonts w:ascii="Times New Roman" w:hAnsi="Times New Roman" w:cs="Times New Roman"/>
                <w:i/>
                <w:iCs/>
                <w:sz w:val="22"/>
                <w:szCs w:val="22"/>
              </w:rPr>
              <w:t>(thousand shares / thousand Baht)</w:t>
            </w:r>
          </w:p>
        </w:tc>
      </w:tr>
      <w:tr w:rsidR="0091549A" w:rsidRPr="00B87CE9" w14:paraId="222567C7" w14:textId="77777777" w:rsidTr="0047364F">
        <w:tc>
          <w:tcPr>
            <w:tcW w:w="2880" w:type="dxa"/>
          </w:tcPr>
          <w:p w14:paraId="596DFEF0" w14:textId="77777777" w:rsidR="0091549A" w:rsidRPr="00B87CE9" w:rsidRDefault="0091549A" w:rsidP="0091549A">
            <w:pPr>
              <w:tabs>
                <w:tab w:val="left" w:pos="267"/>
              </w:tabs>
              <w:jc w:val="thaiDistribute"/>
              <w:rPr>
                <w:rFonts w:ascii="Times New Roman" w:hAnsi="Times New Roman" w:cs="Times New Roman"/>
                <w:sz w:val="22"/>
                <w:szCs w:val="22"/>
              </w:rPr>
            </w:pPr>
            <w:proofErr w:type="spellStart"/>
            <w:r w:rsidRPr="00B87CE9">
              <w:rPr>
                <w:rFonts w:ascii="Times New Roman" w:hAnsi="Times New Roman" w:cs="Times New Roman"/>
                <w:sz w:val="22"/>
                <w:szCs w:val="22"/>
              </w:rPr>
              <w:t>Authorised</w:t>
            </w:r>
            <w:proofErr w:type="spellEnd"/>
            <w:r w:rsidRPr="00B87CE9">
              <w:rPr>
                <w:rFonts w:ascii="Times New Roman" w:hAnsi="Times New Roman" w:cs="Times New Roman"/>
                <w:sz w:val="22"/>
                <w:szCs w:val="22"/>
              </w:rPr>
              <w:t xml:space="preserve"> shares at </w:t>
            </w:r>
          </w:p>
          <w:p w14:paraId="6BDA1E98" w14:textId="77777777" w:rsidR="0091549A" w:rsidRPr="00B87CE9" w:rsidRDefault="0091549A" w:rsidP="0091549A">
            <w:pPr>
              <w:tabs>
                <w:tab w:val="left" w:pos="267"/>
              </w:tabs>
              <w:ind w:firstLine="166"/>
              <w:jc w:val="thaiDistribute"/>
              <w:rPr>
                <w:rFonts w:ascii="Times New Roman" w:hAnsi="Times New Roman" w:cs="Times New Roman"/>
                <w:sz w:val="22"/>
                <w:szCs w:val="22"/>
              </w:rPr>
            </w:pPr>
            <w:r w:rsidRPr="00B87CE9">
              <w:rPr>
                <w:rFonts w:ascii="Times New Roman" w:hAnsi="Times New Roman" w:cs="Times New Roman"/>
                <w:sz w:val="22"/>
                <w:szCs w:val="22"/>
              </w:rPr>
              <w:t>31 December</w:t>
            </w:r>
          </w:p>
        </w:tc>
        <w:tc>
          <w:tcPr>
            <w:tcW w:w="900" w:type="dxa"/>
          </w:tcPr>
          <w:p w14:paraId="29D48C28" w14:textId="77777777" w:rsidR="0091549A" w:rsidRPr="00B87CE9" w:rsidRDefault="0091549A" w:rsidP="0091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5A119367" w14:textId="77777777" w:rsidR="0091549A" w:rsidRPr="00B87CE9" w:rsidRDefault="0091549A" w:rsidP="0091549A">
            <w:pPr>
              <w:jc w:val="thaiDistribute"/>
              <w:rPr>
                <w:rFonts w:ascii="Times New Roman" w:hAnsi="Times New Roman" w:cs="Times New Roman"/>
                <w:sz w:val="22"/>
                <w:szCs w:val="22"/>
              </w:rPr>
            </w:pPr>
          </w:p>
        </w:tc>
        <w:tc>
          <w:tcPr>
            <w:tcW w:w="1080" w:type="dxa"/>
            <w:tcBorders>
              <w:bottom w:val="double" w:sz="4" w:space="0" w:color="auto"/>
            </w:tcBorders>
            <w:vAlign w:val="bottom"/>
          </w:tcPr>
          <w:p w14:paraId="6F50AB16" w14:textId="66B9FA63" w:rsidR="0091549A" w:rsidRPr="00B87CE9" w:rsidRDefault="000E727A" w:rsidP="0091549A">
            <w:pPr>
              <w:pStyle w:val="acctfourfigures"/>
              <w:tabs>
                <w:tab w:val="clear" w:pos="765"/>
                <w:tab w:val="decimal" w:pos="821"/>
              </w:tabs>
              <w:spacing w:line="240" w:lineRule="atLeast"/>
              <w:ind w:left="-79" w:right="90"/>
              <w:jc w:val="right"/>
              <w:rPr>
                <w:rFonts w:cs="Times New Roman"/>
                <w:b/>
                <w:bCs/>
                <w:szCs w:val="22"/>
              </w:rPr>
            </w:pPr>
            <w:r w:rsidRPr="00B87CE9">
              <w:rPr>
                <w:rFonts w:cs="Times New Roman"/>
                <w:b/>
                <w:bCs/>
                <w:szCs w:val="22"/>
              </w:rPr>
              <w:t>201,210</w:t>
            </w:r>
          </w:p>
        </w:tc>
        <w:tc>
          <w:tcPr>
            <w:tcW w:w="270" w:type="dxa"/>
            <w:vAlign w:val="bottom"/>
          </w:tcPr>
          <w:p w14:paraId="04C04E93" w14:textId="77777777" w:rsidR="0091549A" w:rsidRPr="00B87CE9" w:rsidRDefault="0091549A" w:rsidP="0091549A">
            <w:pPr>
              <w:pStyle w:val="acctfourfigures"/>
              <w:tabs>
                <w:tab w:val="clear" w:pos="765"/>
                <w:tab w:val="decimal" w:pos="821"/>
              </w:tabs>
              <w:spacing w:line="240" w:lineRule="atLeast"/>
              <w:ind w:left="-79" w:right="90"/>
              <w:jc w:val="right"/>
              <w:rPr>
                <w:rFonts w:cs="Times New Roman"/>
                <w:b/>
                <w:bCs/>
                <w:szCs w:val="22"/>
              </w:rPr>
            </w:pPr>
          </w:p>
        </w:tc>
        <w:tc>
          <w:tcPr>
            <w:tcW w:w="1080" w:type="dxa"/>
            <w:tcBorders>
              <w:bottom w:val="double" w:sz="4" w:space="0" w:color="auto"/>
            </w:tcBorders>
            <w:vAlign w:val="bottom"/>
          </w:tcPr>
          <w:p w14:paraId="60932050" w14:textId="1201F9F9" w:rsidR="0091549A" w:rsidRPr="00B87CE9" w:rsidRDefault="000E727A" w:rsidP="0091549A">
            <w:pPr>
              <w:pStyle w:val="acctfourfigures"/>
              <w:tabs>
                <w:tab w:val="clear" w:pos="765"/>
                <w:tab w:val="decimal" w:pos="821"/>
              </w:tabs>
              <w:spacing w:line="240" w:lineRule="atLeast"/>
              <w:ind w:left="-79" w:right="90"/>
              <w:jc w:val="right"/>
              <w:rPr>
                <w:rFonts w:cs="Times New Roman"/>
                <w:b/>
                <w:bCs/>
                <w:szCs w:val="22"/>
              </w:rPr>
            </w:pPr>
            <w:r w:rsidRPr="00B87CE9">
              <w:rPr>
                <w:rFonts w:cs="Times New Roman"/>
                <w:b/>
                <w:bCs/>
                <w:szCs w:val="22"/>
              </w:rPr>
              <w:t>201,210</w:t>
            </w:r>
          </w:p>
        </w:tc>
        <w:tc>
          <w:tcPr>
            <w:tcW w:w="270" w:type="dxa"/>
            <w:vAlign w:val="bottom"/>
          </w:tcPr>
          <w:p w14:paraId="074B7EC6" w14:textId="77777777" w:rsidR="0091549A" w:rsidRPr="00B87CE9" w:rsidRDefault="0091549A" w:rsidP="0091549A">
            <w:pPr>
              <w:pStyle w:val="acctfourfigures"/>
              <w:tabs>
                <w:tab w:val="clear" w:pos="765"/>
                <w:tab w:val="decimal" w:pos="821"/>
              </w:tabs>
              <w:spacing w:line="240" w:lineRule="atLeast"/>
              <w:ind w:left="-79" w:right="90"/>
              <w:jc w:val="right"/>
              <w:rPr>
                <w:rFonts w:cs="Times New Roman"/>
                <w:b/>
                <w:bCs/>
                <w:szCs w:val="22"/>
              </w:rPr>
            </w:pPr>
          </w:p>
        </w:tc>
        <w:tc>
          <w:tcPr>
            <w:tcW w:w="1080" w:type="dxa"/>
            <w:tcBorders>
              <w:bottom w:val="double" w:sz="4" w:space="0" w:color="auto"/>
            </w:tcBorders>
            <w:vAlign w:val="bottom"/>
          </w:tcPr>
          <w:p w14:paraId="764B2002" w14:textId="5EC97710" w:rsidR="0091549A" w:rsidRPr="00B87CE9" w:rsidRDefault="0091549A" w:rsidP="000F7CD5">
            <w:pPr>
              <w:pStyle w:val="acctfourfigures"/>
              <w:tabs>
                <w:tab w:val="clear" w:pos="765"/>
                <w:tab w:val="decimal" w:pos="826"/>
              </w:tabs>
              <w:spacing w:line="240" w:lineRule="atLeast"/>
              <w:ind w:left="-79" w:right="-110"/>
              <w:rPr>
                <w:rFonts w:cs="Times New Roman"/>
                <w:b/>
                <w:bCs/>
                <w:szCs w:val="22"/>
              </w:rPr>
            </w:pPr>
            <w:r w:rsidRPr="00B87CE9">
              <w:rPr>
                <w:rFonts w:cs="Times New Roman"/>
                <w:b/>
                <w:bCs/>
                <w:szCs w:val="22"/>
              </w:rPr>
              <w:t>201,210</w:t>
            </w:r>
          </w:p>
        </w:tc>
        <w:tc>
          <w:tcPr>
            <w:tcW w:w="270" w:type="dxa"/>
            <w:vAlign w:val="bottom"/>
          </w:tcPr>
          <w:p w14:paraId="3B17E1C4" w14:textId="77777777" w:rsidR="0091549A" w:rsidRPr="00B87CE9" w:rsidRDefault="0091549A" w:rsidP="000F7CD5">
            <w:pPr>
              <w:pStyle w:val="acctfourfigures"/>
              <w:tabs>
                <w:tab w:val="clear" w:pos="765"/>
                <w:tab w:val="decimal" w:pos="826"/>
              </w:tabs>
              <w:spacing w:line="240" w:lineRule="atLeast"/>
              <w:ind w:left="-79" w:right="90"/>
              <w:rPr>
                <w:rFonts w:cs="Times New Roman"/>
                <w:b/>
                <w:bCs/>
                <w:szCs w:val="22"/>
              </w:rPr>
            </w:pPr>
          </w:p>
        </w:tc>
        <w:tc>
          <w:tcPr>
            <w:tcW w:w="1080" w:type="dxa"/>
            <w:tcBorders>
              <w:bottom w:val="double" w:sz="4" w:space="0" w:color="auto"/>
            </w:tcBorders>
            <w:vAlign w:val="bottom"/>
          </w:tcPr>
          <w:p w14:paraId="1E3CEB8E" w14:textId="2A2F0F80" w:rsidR="0091549A" w:rsidRPr="00B87CE9" w:rsidRDefault="0091549A" w:rsidP="000F7CD5">
            <w:pPr>
              <w:pStyle w:val="acctfourfigures"/>
              <w:tabs>
                <w:tab w:val="clear" w:pos="765"/>
                <w:tab w:val="decimal" w:pos="826"/>
              </w:tabs>
              <w:spacing w:line="240" w:lineRule="atLeast"/>
              <w:ind w:left="-79" w:right="90"/>
              <w:rPr>
                <w:rFonts w:cs="Times New Roman"/>
                <w:b/>
                <w:bCs/>
                <w:szCs w:val="22"/>
              </w:rPr>
            </w:pPr>
            <w:r w:rsidRPr="00B87CE9">
              <w:rPr>
                <w:rFonts w:cs="Times New Roman"/>
                <w:b/>
                <w:bCs/>
                <w:szCs w:val="22"/>
              </w:rPr>
              <w:t>201,210</w:t>
            </w:r>
          </w:p>
        </w:tc>
      </w:tr>
      <w:tr w:rsidR="0091549A" w:rsidRPr="00B87CE9" w14:paraId="1CFEBC82" w14:textId="77777777" w:rsidTr="0047364F">
        <w:tc>
          <w:tcPr>
            <w:tcW w:w="2880" w:type="dxa"/>
          </w:tcPr>
          <w:p w14:paraId="100AF1D2" w14:textId="77777777" w:rsidR="0091549A" w:rsidRPr="00B87CE9" w:rsidRDefault="0091549A" w:rsidP="0091549A">
            <w:pPr>
              <w:tabs>
                <w:tab w:val="left" w:pos="267"/>
              </w:tabs>
              <w:jc w:val="thaiDistribute"/>
              <w:rPr>
                <w:rFonts w:ascii="Times New Roman" w:hAnsi="Times New Roman" w:cs="Times New Roman"/>
                <w:sz w:val="22"/>
                <w:szCs w:val="22"/>
              </w:rPr>
            </w:pPr>
          </w:p>
        </w:tc>
        <w:tc>
          <w:tcPr>
            <w:tcW w:w="900" w:type="dxa"/>
          </w:tcPr>
          <w:p w14:paraId="0EEBC56E" w14:textId="77777777" w:rsidR="0091549A" w:rsidRPr="00B87CE9" w:rsidRDefault="0091549A" w:rsidP="0091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thaiDistribute"/>
              <w:rPr>
                <w:rFonts w:ascii="Times New Roman" w:hAnsi="Times New Roman" w:cs="Times New Roman"/>
                <w:sz w:val="22"/>
                <w:szCs w:val="22"/>
              </w:rPr>
            </w:pPr>
          </w:p>
        </w:tc>
        <w:tc>
          <w:tcPr>
            <w:tcW w:w="270" w:type="dxa"/>
          </w:tcPr>
          <w:p w14:paraId="0601D306" w14:textId="77777777" w:rsidR="0091549A" w:rsidRPr="00B87CE9" w:rsidRDefault="0091549A" w:rsidP="0091549A">
            <w:pPr>
              <w:jc w:val="thaiDistribute"/>
              <w:rPr>
                <w:rFonts w:ascii="Times New Roman" w:hAnsi="Times New Roman" w:cs="Times New Roman"/>
                <w:sz w:val="22"/>
                <w:szCs w:val="22"/>
              </w:rPr>
            </w:pPr>
          </w:p>
        </w:tc>
        <w:tc>
          <w:tcPr>
            <w:tcW w:w="1080" w:type="dxa"/>
            <w:tcBorders>
              <w:top w:val="double" w:sz="4" w:space="0" w:color="auto"/>
            </w:tcBorders>
          </w:tcPr>
          <w:p w14:paraId="0F093A4A"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700DE9B1"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1080" w:type="dxa"/>
            <w:tcBorders>
              <w:top w:val="double" w:sz="4" w:space="0" w:color="auto"/>
            </w:tcBorders>
          </w:tcPr>
          <w:p w14:paraId="60CB3012"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6E001DA5"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1080" w:type="dxa"/>
            <w:tcBorders>
              <w:top w:val="double" w:sz="4" w:space="0" w:color="auto"/>
            </w:tcBorders>
          </w:tcPr>
          <w:p w14:paraId="157E2D7E" w14:textId="77777777" w:rsidR="0091549A" w:rsidRPr="00B87CE9" w:rsidRDefault="0091549A" w:rsidP="000F7CD5">
            <w:pPr>
              <w:pStyle w:val="acctfourfigures"/>
              <w:tabs>
                <w:tab w:val="clear" w:pos="765"/>
                <w:tab w:val="decimal" w:pos="826"/>
              </w:tabs>
              <w:spacing w:line="240" w:lineRule="atLeast"/>
              <w:ind w:left="-79" w:right="-110"/>
              <w:rPr>
                <w:rFonts w:cs="Times New Roman"/>
                <w:szCs w:val="22"/>
              </w:rPr>
            </w:pPr>
          </w:p>
        </w:tc>
        <w:tc>
          <w:tcPr>
            <w:tcW w:w="270" w:type="dxa"/>
          </w:tcPr>
          <w:p w14:paraId="24A3F9A4" w14:textId="77777777" w:rsidR="0091549A" w:rsidRPr="00B87CE9" w:rsidRDefault="0091549A" w:rsidP="000F7CD5">
            <w:pPr>
              <w:pStyle w:val="acctfourfigures"/>
              <w:tabs>
                <w:tab w:val="clear" w:pos="765"/>
                <w:tab w:val="decimal" w:pos="826"/>
              </w:tabs>
              <w:spacing w:line="240" w:lineRule="atLeast"/>
              <w:ind w:left="-79" w:right="90"/>
              <w:rPr>
                <w:rFonts w:cs="Times New Roman"/>
                <w:szCs w:val="22"/>
              </w:rPr>
            </w:pPr>
          </w:p>
        </w:tc>
        <w:tc>
          <w:tcPr>
            <w:tcW w:w="1080" w:type="dxa"/>
            <w:tcBorders>
              <w:top w:val="double" w:sz="4" w:space="0" w:color="auto"/>
            </w:tcBorders>
          </w:tcPr>
          <w:p w14:paraId="41ACCB44" w14:textId="77777777" w:rsidR="0091549A" w:rsidRPr="00B87CE9" w:rsidRDefault="0091549A" w:rsidP="000F7CD5">
            <w:pPr>
              <w:pStyle w:val="acctfourfigures"/>
              <w:tabs>
                <w:tab w:val="clear" w:pos="765"/>
                <w:tab w:val="decimal" w:pos="826"/>
              </w:tabs>
              <w:spacing w:line="240" w:lineRule="atLeast"/>
              <w:ind w:left="-79" w:right="90"/>
              <w:rPr>
                <w:rFonts w:cs="Times New Roman"/>
                <w:szCs w:val="22"/>
              </w:rPr>
            </w:pPr>
          </w:p>
        </w:tc>
      </w:tr>
      <w:tr w:rsidR="0091549A" w:rsidRPr="00B87CE9" w14:paraId="2B14B609" w14:textId="77777777" w:rsidTr="0047364F">
        <w:tc>
          <w:tcPr>
            <w:tcW w:w="2880" w:type="dxa"/>
          </w:tcPr>
          <w:p w14:paraId="739281AB" w14:textId="77777777" w:rsidR="0091549A" w:rsidRPr="00B87CE9" w:rsidRDefault="0091549A" w:rsidP="0091549A">
            <w:pPr>
              <w:tabs>
                <w:tab w:val="left" w:pos="267"/>
              </w:tabs>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Issued and paid-up shares</w:t>
            </w:r>
          </w:p>
        </w:tc>
        <w:tc>
          <w:tcPr>
            <w:tcW w:w="900" w:type="dxa"/>
          </w:tcPr>
          <w:p w14:paraId="56857109" w14:textId="77777777" w:rsidR="0091549A" w:rsidRPr="00B87CE9" w:rsidRDefault="0091549A" w:rsidP="0091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thaiDistribute"/>
              <w:rPr>
                <w:rFonts w:ascii="Times New Roman" w:hAnsi="Times New Roman" w:cs="Times New Roman"/>
                <w:sz w:val="22"/>
                <w:szCs w:val="22"/>
              </w:rPr>
            </w:pPr>
          </w:p>
        </w:tc>
        <w:tc>
          <w:tcPr>
            <w:tcW w:w="270" w:type="dxa"/>
          </w:tcPr>
          <w:p w14:paraId="584E401B" w14:textId="77777777" w:rsidR="0091549A" w:rsidRPr="00B87CE9" w:rsidRDefault="0091549A" w:rsidP="0091549A">
            <w:pPr>
              <w:jc w:val="thaiDistribute"/>
              <w:rPr>
                <w:rFonts w:ascii="Times New Roman" w:hAnsi="Times New Roman" w:cs="Times New Roman"/>
                <w:sz w:val="22"/>
                <w:szCs w:val="22"/>
              </w:rPr>
            </w:pPr>
          </w:p>
        </w:tc>
        <w:tc>
          <w:tcPr>
            <w:tcW w:w="1080" w:type="dxa"/>
          </w:tcPr>
          <w:p w14:paraId="4CFE43D8"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517D8EDC"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58DE5C25"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6581E98E"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43E9DEED" w14:textId="77777777" w:rsidR="0091549A" w:rsidRPr="00B87CE9" w:rsidRDefault="0091549A" w:rsidP="000F7CD5">
            <w:pPr>
              <w:pStyle w:val="acctfourfigures"/>
              <w:tabs>
                <w:tab w:val="clear" w:pos="765"/>
                <w:tab w:val="decimal" w:pos="826"/>
              </w:tabs>
              <w:spacing w:line="240" w:lineRule="atLeast"/>
              <w:ind w:left="-79" w:right="-110"/>
              <w:rPr>
                <w:rFonts w:cs="Times New Roman"/>
                <w:szCs w:val="22"/>
              </w:rPr>
            </w:pPr>
          </w:p>
        </w:tc>
        <w:tc>
          <w:tcPr>
            <w:tcW w:w="270" w:type="dxa"/>
          </w:tcPr>
          <w:p w14:paraId="7E1A0AFA" w14:textId="77777777" w:rsidR="0091549A" w:rsidRPr="00B87CE9" w:rsidRDefault="0091549A" w:rsidP="000F7CD5">
            <w:pPr>
              <w:pStyle w:val="acctfourfigures"/>
              <w:tabs>
                <w:tab w:val="clear" w:pos="765"/>
                <w:tab w:val="decimal" w:pos="826"/>
              </w:tabs>
              <w:spacing w:line="240" w:lineRule="atLeast"/>
              <w:ind w:left="-79" w:right="90"/>
              <w:rPr>
                <w:rFonts w:cs="Times New Roman"/>
                <w:szCs w:val="22"/>
              </w:rPr>
            </w:pPr>
          </w:p>
        </w:tc>
        <w:tc>
          <w:tcPr>
            <w:tcW w:w="1080" w:type="dxa"/>
          </w:tcPr>
          <w:p w14:paraId="482413B4" w14:textId="77777777" w:rsidR="0091549A" w:rsidRPr="00B87CE9" w:rsidRDefault="0091549A" w:rsidP="000F7CD5">
            <w:pPr>
              <w:pStyle w:val="acctfourfigures"/>
              <w:tabs>
                <w:tab w:val="clear" w:pos="765"/>
                <w:tab w:val="decimal" w:pos="826"/>
              </w:tabs>
              <w:spacing w:line="240" w:lineRule="atLeast"/>
              <w:ind w:left="-79" w:right="90"/>
              <w:rPr>
                <w:rFonts w:cs="Times New Roman"/>
                <w:szCs w:val="22"/>
              </w:rPr>
            </w:pPr>
          </w:p>
        </w:tc>
      </w:tr>
      <w:tr w:rsidR="0091549A" w:rsidRPr="00B87CE9" w14:paraId="147D0F28" w14:textId="77777777" w:rsidTr="0047364F">
        <w:tc>
          <w:tcPr>
            <w:tcW w:w="2880" w:type="dxa"/>
          </w:tcPr>
          <w:p w14:paraId="54984259" w14:textId="77777777" w:rsidR="0091549A" w:rsidRPr="00B87CE9" w:rsidRDefault="0091549A" w:rsidP="0091549A">
            <w:pPr>
              <w:tabs>
                <w:tab w:val="left" w:pos="267"/>
              </w:tabs>
              <w:jc w:val="thaiDistribute"/>
              <w:rPr>
                <w:rFonts w:ascii="Times New Roman" w:hAnsi="Times New Roman" w:cs="Times New Roman"/>
                <w:sz w:val="22"/>
                <w:szCs w:val="22"/>
              </w:rPr>
            </w:pPr>
            <w:r w:rsidRPr="00B87CE9">
              <w:rPr>
                <w:rFonts w:ascii="Times New Roman" w:hAnsi="Times New Roman" w:cs="Times New Roman"/>
                <w:sz w:val="22"/>
                <w:szCs w:val="22"/>
              </w:rPr>
              <w:t xml:space="preserve">At 1 January </w:t>
            </w:r>
          </w:p>
        </w:tc>
        <w:tc>
          <w:tcPr>
            <w:tcW w:w="900" w:type="dxa"/>
          </w:tcPr>
          <w:p w14:paraId="70362A51" w14:textId="77777777" w:rsidR="0091549A" w:rsidRPr="00B87CE9" w:rsidRDefault="0091549A" w:rsidP="0091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thaiDistribute"/>
              <w:rPr>
                <w:rFonts w:ascii="Times New Roman" w:hAnsi="Times New Roman" w:cs="Times New Roman"/>
                <w:sz w:val="22"/>
                <w:szCs w:val="22"/>
              </w:rPr>
            </w:pPr>
          </w:p>
        </w:tc>
        <w:tc>
          <w:tcPr>
            <w:tcW w:w="270" w:type="dxa"/>
          </w:tcPr>
          <w:p w14:paraId="69026B65" w14:textId="77777777" w:rsidR="0091549A" w:rsidRPr="00B87CE9" w:rsidRDefault="0091549A" w:rsidP="0091549A">
            <w:pPr>
              <w:jc w:val="thaiDistribute"/>
              <w:rPr>
                <w:rFonts w:ascii="Times New Roman" w:hAnsi="Times New Roman" w:cs="Times New Roman"/>
                <w:sz w:val="22"/>
                <w:szCs w:val="22"/>
              </w:rPr>
            </w:pPr>
          </w:p>
        </w:tc>
        <w:tc>
          <w:tcPr>
            <w:tcW w:w="1080" w:type="dxa"/>
          </w:tcPr>
          <w:p w14:paraId="1CDEF934"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310B0EDE"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10461F5C"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6D2DD58D"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126666DB" w14:textId="77777777" w:rsidR="0091549A" w:rsidRPr="00B87CE9" w:rsidRDefault="0091549A" w:rsidP="000F7CD5">
            <w:pPr>
              <w:pStyle w:val="acctfourfigures"/>
              <w:tabs>
                <w:tab w:val="clear" w:pos="765"/>
                <w:tab w:val="decimal" w:pos="826"/>
              </w:tabs>
              <w:spacing w:line="240" w:lineRule="atLeast"/>
              <w:ind w:left="-79" w:right="-110"/>
              <w:rPr>
                <w:rFonts w:cs="Times New Roman"/>
                <w:szCs w:val="22"/>
              </w:rPr>
            </w:pPr>
          </w:p>
        </w:tc>
        <w:tc>
          <w:tcPr>
            <w:tcW w:w="270" w:type="dxa"/>
          </w:tcPr>
          <w:p w14:paraId="7D8490EF" w14:textId="77777777" w:rsidR="0091549A" w:rsidRPr="00B87CE9" w:rsidRDefault="0091549A" w:rsidP="000F7CD5">
            <w:pPr>
              <w:pStyle w:val="acctfourfigures"/>
              <w:tabs>
                <w:tab w:val="clear" w:pos="765"/>
                <w:tab w:val="decimal" w:pos="826"/>
              </w:tabs>
              <w:spacing w:line="240" w:lineRule="atLeast"/>
              <w:ind w:left="-79" w:right="90"/>
              <w:rPr>
                <w:rFonts w:cs="Times New Roman"/>
                <w:szCs w:val="22"/>
              </w:rPr>
            </w:pPr>
          </w:p>
        </w:tc>
        <w:tc>
          <w:tcPr>
            <w:tcW w:w="1080" w:type="dxa"/>
          </w:tcPr>
          <w:p w14:paraId="61B91590" w14:textId="77777777" w:rsidR="0091549A" w:rsidRPr="00B87CE9" w:rsidRDefault="0091549A" w:rsidP="000F7CD5">
            <w:pPr>
              <w:pStyle w:val="acctfourfigures"/>
              <w:tabs>
                <w:tab w:val="clear" w:pos="765"/>
                <w:tab w:val="decimal" w:pos="826"/>
              </w:tabs>
              <w:spacing w:line="240" w:lineRule="atLeast"/>
              <w:ind w:left="-79" w:right="90"/>
              <w:rPr>
                <w:rFonts w:cs="Times New Roman"/>
                <w:szCs w:val="22"/>
              </w:rPr>
            </w:pPr>
          </w:p>
        </w:tc>
      </w:tr>
      <w:tr w:rsidR="0091549A" w:rsidRPr="00B87CE9" w14:paraId="6E1FE2E0" w14:textId="77777777" w:rsidTr="0047364F">
        <w:tc>
          <w:tcPr>
            <w:tcW w:w="2880" w:type="dxa"/>
          </w:tcPr>
          <w:p w14:paraId="1CBB1CD8" w14:textId="77777777" w:rsidR="0091549A" w:rsidRPr="00B87CE9" w:rsidRDefault="0091549A" w:rsidP="0091549A">
            <w:pPr>
              <w:tabs>
                <w:tab w:val="left" w:pos="267"/>
              </w:tabs>
              <w:jc w:val="thaiDistribute"/>
              <w:rPr>
                <w:rFonts w:ascii="Times New Roman" w:hAnsi="Times New Roman" w:cs="Times New Roman"/>
                <w:sz w:val="22"/>
                <w:szCs w:val="22"/>
              </w:rPr>
            </w:pPr>
            <w:r w:rsidRPr="00B87CE9">
              <w:rPr>
                <w:rFonts w:ascii="Times New Roman" w:hAnsi="Times New Roman" w:cs="Times New Roman"/>
                <w:sz w:val="22"/>
                <w:szCs w:val="22"/>
              </w:rPr>
              <w:t>-</w:t>
            </w:r>
            <w:r w:rsidRPr="00B87CE9">
              <w:rPr>
                <w:rFonts w:ascii="Times New Roman" w:hAnsi="Times New Roman" w:cs="Times New Roman"/>
                <w:sz w:val="22"/>
                <w:szCs w:val="22"/>
              </w:rPr>
              <w:tab/>
              <w:t>ordinary shares</w:t>
            </w:r>
          </w:p>
        </w:tc>
        <w:tc>
          <w:tcPr>
            <w:tcW w:w="900" w:type="dxa"/>
          </w:tcPr>
          <w:p w14:paraId="514E3D7F" w14:textId="77777777" w:rsidR="0091549A" w:rsidRPr="00B87CE9" w:rsidRDefault="0091549A" w:rsidP="0091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87CE9">
              <w:rPr>
                <w:rFonts w:ascii="Times New Roman" w:hAnsi="Times New Roman" w:cs="Times New Roman"/>
                <w:sz w:val="22"/>
                <w:szCs w:val="22"/>
              </w:rPr>
              <w:t>1</w:t>
            </w:r>
          </w:p>
        </w:tc>
        <w:tc>
          <w:tcPr>
            <w:tcW w:w="270" w:type="dxa"/>
          </w:tcPr>
          <w:p w14:paraId="4199FF5D" w14:textId="77777777" w:rsidR="0091549A" w:rsidRPr="00B87CE9" w:rsidRDefault="0091549A" w:rsidP="0091549A">
            <w:pPr>
              <w:jc w:val="thaiDistribute"/>
              <w:rPr>
                <w:rFonts w:ascii="Times New Roman" w:hAnsi="Times New Roman" w:cs="Times New Roman"/>
                <w:sz w:val="22"/>
                <w:szCs w:val="22"/>
              </w:rPr>
            </w:pPr>
          </w:p>
        </w:tc>
        <w:tc>
          <w:tcPr>
            <w:tcW w:w="1080" w:type="dxa"/>
          </w:tcPr>
          <w:p w14:paraId="4BE65E8A" w14:textId="1A0761DB" w:rsidR="0091549A" w:rsidRPr="00B87CE9" w:rsidRDefault="000E727A" w:rsidP="0091549A">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200,961</w:t>
            </w:r>
          </w:p>
        </w:tc>
        <w:tc>
          <w:tcPr>
            <w:tcW w:w="270" w:type="dxa"/>
          </w:tcPr>
          <w:p w14:paraId="5FC5A01C" w14:textId="77777777" w:rsidR="0091549A" w:rsidRPr="00B87CE9" w:rsidRDefault="0091549A" w:rsidP="0091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thaiDistribute"/>
              <w:rPr>
                <w:rFonts w:ascii="Times New Roman" w:hAnsi="Times New Roman" w:cs="Times New Roman"/>
                <w:sz w:val="22"/>
                <w:szCs w:val="22"/>
                <w:lang w:val="en-GB" w:bidi="ar-SA"/>
              </w:rPr>
            </w:pPr>
          </w:p>
        </w:tc>
        <w:tc>
          <w:tcPr>
            <w:tcW w:w="1080" w:type="dxa"/>
          </w:tcPr>
          <w:p w14:paraId="3B9C330E" w14:textId="31D64922" w:rsidR="0091549A" w:rsidRPr="00B87CE9" w:rsidRDefault="000E727A" w:rsidP="0091549A">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200,961</w:t>
            </w:r>
          </w:p>
        </w:tc>
        <w:tc>
          <w:tcPr>
            <w:tcW w:w="270" w:type="dxa"/>
          </w:tcPr>
          <w:p w14:paraId="725F749A"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530933F3" w14:textId="3FD984FE" w:rsidR="0091549A" w:rsidRPr="00B87CE9" w:rsidRDefault="0091549A" w:rsidP="000F7CD5">
            <w:pPr>
              <w:pStyle w:val="acctfourfigures"/>
              <w:tabs>
                <w:tab w:val="clear" w:pos="765"/>
                <w:tab w:val="decimal" w:pos="826"/>
              </w:tabs>
              <w:spacing w:line="240" w:lineRule="atLeast"/>
              <w:ind w:left="-79" w:right="-110"/>
              <w:rPr>
                <w:rFonts w:cs="Times New Roman"/>
                <w:szCs w:val="22"/>
              </w:rPr>
            </w:pPr>
            <w:r w:rsidRPr="00B87CE9">
              <w:rPr>
                <w:rFonts w:cs="Times New Roman"/>
                <w:szCs w:val="22"/>
              </w:rPr>
              <w:t>199,218</w:t>
            </w:r>
          </w:p>
        </w:tc>
        <w:tc>
          <w:tcPr>
            <w:tcW w:w="270" w:type="dxa"/>
          </w:tcPr>
          <w:p w14:paraId="231AE2CC" w14:textId="77777777" w:rsidR="0091549A" w:rsidRPr="00B87CE9" w:rsidRDefault="0091549A"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08"/>
              <w:rPr>
                <w:rFonts w:ascii="Times New Roman" w:hAnsi="Times New Roman" w:cs="Times New Roman"/>
                <w:sz w:val="22"/>
                <w:szCs w:val="22"/>
                <w:lang w:val="en-GB" w:bidi="ar-SA"/>
              </w:rPr>
            </w:pPr>
          </w:p>
        </w:tc>
        <w:tc>
          <w:tcPr>
            <w:tcW w:w="1080" w:type="dxa"/>
          </w:tcPr>
          <w:p w14:paraId="597B66B4" w14:textId="3E24603E" w:rsidR="0091549A" w:rsidRPr="00B87CE9" w:rsidRDefault="0091549A" w:rsidP="000F7CD5">
            <w:pPr>
              <w:pStyle w:val="acctfourfigures"/>
              <w:tabs>
                <w:tab w:val="clear" w:pos="765"/>
                <w:tab w:val="decimal" w:pos="826"/>
              </w:tabs>
              <w:spacing w:line="240" w:lineRule="atLeast"/>
              <w:ind w:left="-79" w:right="90"/>
              <w:rPr>
                <w:rFonts w:cs="Times New Roman"/>
                <w:szCs w:val="22"/>
              </w:rPr>
            </w:pPr>
            <w:r w:rsidRPr="00B87CE9">
              <w:rPr>
                <w:rFonts w:cs="Times New Roman"/>
                <w:szCs w:val="22"/>
              </w:rPr>
              <w:t>199,218</w:t>
            </w:r>
          </w:p>
        </w:tc>
      </w:tr>
      <w:tr w:rsidR="0091549A" w:rsidRPr="00B87CE9" w14:paraId="6D3FB85E" w14:textId="77777777" w:rsidTr="0047364F">
        <w:tc>
          <w:tcPr>
            <w:tcW w:w="2880" w:type="dxa"/>
          </w:tcPr>
          <w:p w14:paraId="584FA342" w14:textId="77777777" w:rsidR="0091549A" w:rsidRPr="00B87CE9" w:rsidRDefault="0091549A" w:rsidP="0091549A">
            <w:pPr>
              <w:tabs>
                <w:tab w:val="left" w:pos="267"/>
              </w:tabs>
              <w:jc w:val="thaiDistribute"/>
              <w:rPr>
                <w:rFonts w:ascii="Times New Roman" w:hAnsi="Times New Roman" w:cs="Times New Roman"/>
                <w:sz w:val="22"/>
                <w:szCs w:val="22"/>
              </w:rPr>
            </w:pPr>
            <w:r w:rsidRPr="00B87CE9">
              <w:rPr>
                <w:rFonts w:ascii="Times New Roman" w:hAnsi="Times New Roman" w:cs="Times New Roman"/>
                <w:sz w:val="22"/>
                <w:szCs w:val="22"/>
              </w:rPr>
              <w:t>-</w:t>
            </w:r>
            <w:r w:rsidRPr="00B87CE9">
              <w:rPr>
                <w:rFonts w:ascii="Times New Roman" w:hAnsi="Times New Roman" w:cs="Times New Roman"/>
                <w:sz w:val="22"/>
                <w:szCs w:val="22"/>
              </w:rPr>
              <w:tab/>
              <w:t>Increase of new shares</w:t>
            </w:r>
          </w:p>
        </w:tc>
        <w:tc>
          <w:tcPr>
            <w:tcW w:w="900" w:type="dxa"/>
          </w:tcPr>
          <w:p w14:paraId="02370CCC" w14:textId="77777777" w:rsidR="0091549A" w:rsidRPr="00B87CE9" w:rsidRDefault="0091549A" w:rsidP="0091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87CE9">
              <w:rPr>
                <w:rFonts w:ascii="Times New Roman" w:hAnsi="Times New Roman" w:cs="Times New Roman"/>
                <w:sz w:val="22"/>
                <w:szCs w:val="22"/>
              </w:rPr>
              <w:t>1</w:t>
            </w:r>
          </w:p>
        </w:tc>
        <w:tc>
          <w:tcPr>
            <w:tcW w:w="270" w:type="dxa"/>
          </w:tcPr>
          <w:p w14:paraId="14F29E37" w14:textId="77777777" w:rsidR="0091549A" w:rsidRPr="00B87CE9" w:rsidRDefault="0091549A" w:rsidP="0091549A">
            <w:pPr>
              <w:jc w:val="thaiDistribute"/>
              <w:rPr>
                <w:rFonts w:ascii="Times New Roman" w:hAnsi="Times New Roman" w:cs="Times New Roman"/>
                <w:sz w:val="22"/>
                <w:szCs w:val="22"/>
              </w:rPr>
            </w:pPr>
          </w:p>
        </w:tc>
        <w:tc>
          <w:tcPr>
            <w:tcW w:w="1080" w:type="dxa"/>
          </w:tcPr>
          <w:p w14:paraId="3AAC6EFD" w14:textId="04C07AA4" w:rsidR="0091549A" w:rsidRPr="00B87CE9" w:rsidRDefault="000E727A" w:rsidP="00BA47F9">
            <w:pPr>
              <w:pStyle w:val="acctfourfigures"/>
              <w:tabs>
                <w:tab w:val="clear" w:pos="765"/>
                <w:tab w:val="decimal" w:pos="615"/>
              </w:tabs>
              <w:spacing w:line="240" w:lineRule="atLeast"/>
              <w:ind w:left="-79" w:right="90"/>
              <w:jc w:val="thaiDistribute"/>
              <w:rPr>
                <w:rFonts w:cs="Times New Roman"/>
                <w:szCs w:val="22"/>
              </w:rPr>
            </w:pPr>
            <w:r w:rsidRPr="00B87CE9">
              <w:rPr>
                <w:rFonts w:cs="Times New Roman"/>
                <w:szCs w:val="22"/>
              </w:rPr>
              <w:t>-</w:t>
            </w:r>
          </w:p>
        </w:tc>
        <w:tc>
          <w:tcPr>
            <w:tcW w:w="270" w:type="dxa"/>
          </w:tcPr>
          <w:p w14:paraId="042AA393" w14:textId="77777777" w:rsidR="0091549A" w:rsidRPr="00B87CE9" w:rsidRDefault="0091549A" w:rsidP="0091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thaiDistribute"/>
              <w:rPr>
                <w:rFonts w:ascii="Times New Roman" w:hAnsi="Times New Roman" w:cs="Times New Roman"/>
                <w:sz w:val="22"/>
                <w:szCs w:val="22"/>
                <w:lang w:val="en-GB" w:bidi="ar-SA"/>
              </w:rPr>
            </w:pPr>
          </w:p>
        </w:tc>
        <w:tc>
          <w:tcPr>
            <w:tcW w:w="1080" w:type="dxa"/>
          </w:tcPr>
          <w:p w14:paraId="72D1F2B3" w14:textId="672D9E86" w:rsidR="0091549A" w:rsidRPr="00B87CE9" w:rsidRDefault="000E727A" w:rsidP="00BA47F9">
            <w:pPr>
              <w:pStyle w:val="acctfourfigures"/>
              <w:tabs>
                <w:tab w:val="clear" w:pos="765"/>
                <w:tab w:val="decimal" w:pos="615"/>
              </w:tabs>
              <w:spacing w:line="240" w:lineRule="atLeast"/>
              <w:ind w:left="-79" w:right="90"/>
              <w:jc w:val="thaiDistribute"/>
              <w:rPr>
                <w:rFonts w:cs="Times New Roman"/>
                <w:szCs w:val="22"/>
              </w:rPr>
            </w:pPr>
            <w:r w:rsidRPr="00B87CE9">
              <w:rPr>
                <w:rFonts w:cs="Times New Roman"/>
                <w:szCs w:val="22"/>
              </w:rPr>
              <w:t>-</w:t>
            </w:r>
          </w:p>
        </w:tc>
        <w:tc>
          <w:tcPr>
            <w:tcW w:w="270" w:type="dxa"/>
          </w:tcPr>
          <w:p w14:paraId="7B58B4FC"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15242069" w14:textId="02B36107" w:rsidR="0091549A" w:rsidRPr="00B87CE9" w:rsidRDefault="0091549A" w:rsidP="000F7CD5">
            <w:pPr>
              <w:pStyle w:val="acctfourfigures"/>
              <w:tabs>
                <w:tab w:val="clear" w:pos="765"/>
                <w:tab w:val="decimal" w:pos="826"/>
              </w:tabs>
              <w:spacing w:line="240" w:lineRule="atLeast"/>
              <w:ind w:left="-79" w:right="-110"/>
              <w:rPr>
                <w:rFonts w:cs="Times New Roman"/>
                <w:szCs w:val="22"/>
              </w:rPr>
            </w:pPr>
            <w:r w:rsidRPr="00B87CE9">
              <w:rPr>
                <w:rFonts w:cs="Times New Roman"/>
                <w:szCs w:val="22"/>
              </w:rPr>
              <w:t>1,743</w:t>
            </w:r>
          </w:p>
        </w:tc>
        <w:tc>
          <w:tcPr>
            <w:tcW w:w="270" w:type="dxa"/>
          </w:tcPr>
          <w:p w14:paraId="25FC0F2C" w14:textId="77777777" w:rsidR="0091549A" w:rsidRPr="00B87CE9" w:rsidRDefault="0091549A"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08"/>
              <w:rPr>
                <w:rFonts w:ascii="Times New Roman" w:hAnsi="Times New Roman" w:cs="Times New Roman"/>
                <w:sz w:val="22"/>
                <w:szCs w:val="22"/>
                <w:lang w:val="en-GB" w:bidi="ar-SA"/>
              </w:rPr>
            </w:pPr>
          </w:p>
        </w:tc>
        <w:tc>
          <w:tcPr>
            <w:tcW w:w="1080" w:type="dxa"/>
          </w:tcPr>
          <w:p w14:paraId="51DED935" w14:textId="66177974" w:rsidR="0091549A" w:rsidRPr="00B87CE9" w:rsidRDefault="0091549A" w:rsidP="000F7CD5">
            <w:pPr>
              <w:pStyle w:val="acctfourfigures"/>
              <w:tabs>
                <w:tab w:val="clear" w:pos="765"/>
                <w:tab w:val="decimal" w:pos="826"/>
              </w:tabs>
              <w:spacing w:line="240" w:lineRule="atLeast"/>
              <w:ind w:left="-79" w:right="90"/>
              <w:rPr>
                <w:rFonts w:cs="Times New Roman"/>
                <w:szCs w:val="22"/>
              </w:rPr>
            </w:pPr>
            <w:r w:rsidRPr="00B87CE9">
              <w:rPr>
                <w:rFonts w:cs="Times New Roman"/>
                <w:szCs w:val="22"/>
              </w:rPr>
              <w:t>1,743</w:t>
            </w:r>
          </w:p>
        </w:tc>
      </w:tr>
      <w:tr w:rsidR="0091549A" w:rsidRPr="00B87CE9" w14:paraId="7CDBC59F" w14:textId="77777777" w:rsidTr="0047364F">
        <w:tc>
          <w:tcPr>
            <w:tcW w:w="2880" w:type="dxa"/>
          </w:tcPr>
          <w:p w14:paraId="4090E07D" w14:textId="77777777" w:rsidR="0091549A" w:rsidRPr="00B87CE9" w:rsidRDefault="0091549A" w:rsidP="0091549A">
            <w:pPr>
              <w:tabs>
                <w:tab w:val="left" w:pos="267"/>
              </w:tabs>
              <w:jc w:val="thaiDistribute"/>
              <w:rPr>
                <w:rFonts w:ascii="Times New Roman" w:hAnsi="Times New Roman" w:cs="Times New Roman"/>
                <w:b/>
                <w:bCs/>
                <w:sz w:val="22"/>
                <w:szCs w:val="22"/>
              </w:rPr>
            </w:pPr>
            <w:r w:rsidRPr="00B87CE9">
              <w:rPr>
                <w:rFonts w:ascii="Times New Roman" w:hAnsi="Times New Roman" w:cs="Times New Roman"/>
                <w:b/>
                <w:bCs/>
                <w:sz w:val="22"/>
                <w:szCs w:val="22"/>
              </w:rPr>
              <w:t>At 31 December</w:t>
            </w:r>
          </w:p>
        </w:tc>
        <w:tc>
          <w:tcPr>
            <w:tcW w:w="900" w:type="dxa"/>
          </w:tcPr>
          <w:p w14:paraId="1100FC72" w14:textId="77777777" w:rsidR="0091549A" w:rsidRPr="00B87CE9" w:rsidRDefault="0091549A" w:rsidP="0091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DE15D81" w14:textId="77777777" w:rsidR="0091549A" w:rsidRPr="00B87CE9" w:rsidRDefault="0091549A" w:rsidP="0091549A">
            <w:pPr>
              <w:jc w:val="thaiDistribute"/>
              <w:rPr>
                <w:rFonts w:ascii="Times New Roman" w:hAnsi="Times New Roman" w:cs="Times New Roman"/>
                <w:sz w:val="22"/>
                <w:szCs w:val="22"/>
              </w:rPr>
            </w:pPr>
          </w:p>
        </w:tc>
        <w:tc>
          <w:tcPr>
            <w:tcW w:w="1080" w:type="dxa"/>
            <w:tcBorders>
              <w:top w:val="single" w:sz="4" w:space="0" w:color="auto"/>
            </w:tcBorders>
          </w:tcPr>
          <w:p w14:paraId="79CD11A0"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4B2A1964"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1080" w:type="dxa"/>
            <w:tcBorders>
              <w:top w:val="single" w:sz="4" w:space="0" w:color="auto"/>
            </w:tcBorders>
          </w:tcPr>
          <w:p w14:paraId="291CEB52"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557C6209"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szCs w:val="22"/>
              </w:rPr>
            </w:pPr>
          </w:p>
        </w:tc>
        <w:tc>
          <w:tcPr>
            <w:tcW w:w="1080" w:type="dxa"/>
            <w:tcBorders>
              <w:top w:val="single" w:sz="4" w:space="0" w:color="auto"/>
            </w:tcBorders>
          </w:tcPr>
          <w:p w14:paraId="1FC9C46B" w14:textId="77777777" w:rsidR="0091549A" w:rsidRPr="00B87CE9" w:rsidRDefault="0091549A" w:rsidP="000F7CD5">
            <w:pPr>
              <w:pStyle w:val="acctfourfigures"/>
              <w:tabs>
                <w:tab w:val="clear" w:pos="765"/>
                <w:tab w:val="decimal" w:pos="826"/>
              </w:tabs>
              <w:spacing w:line="240" w:lineRule="atLeast"/>
              <w:ind w:left="-79" w:right="-110"/>
              <w:rPr>
                <w:rFonts w:cs="Times New Roman"/>
                <w:szCs w:val="22"/>
              </w:rPr>
            </w:pPr>
          </w:p>
        </w:tc>
        <w:tc>
          <w:tcPr>
            <w:tcW w:w="270" w:type="dxa"/>
          </w:tcPr>
          <w:p w14:paraId="1A810BD9" w14:textId="77777777" w:rsidR="0091549A" w:rsidRPr="00B87CE9" w:rsidRDefault="0091549A" w:rsidP="000F7CD5">
            <w:pPr>
              <w:pStyle w:val="acctfourfigures"/>
              <w:tabs>
                <w:tab w:val="clear" w:pos="765"/>
                <w:tab w:val="decimal" w:pos="826"/>
              </w:tabs>
              <w:spacing w:line="240" w:lineRule="atLeast"/>
              <w:ind w:left="-79" w:right="90"/>
              <w:rPr>
                <w:rFonts w:cs="Times New Roman"/>
                <w:szCs w:val="22"/>
              </w:rPr>
            </w:pPr>
          </w:p>
        </w:tc>
        <w:tc>
          <w:tcPr>
            <w:tcW w:w="1080" w:type="dxa"/>
            <w:tcBorders>
              <w:top w:val="single" w:sz="4" w:space="0" w:color="auto"/>
            </w:tcBorders>
          </w:tcPr>
          <w:p w14:paraId="63B0488A" w14:textId="77777777" w:rsidR="0091549A" w:rsidRPr="00B87CE9" w:rsidRDefault="0091549A" w:rsidP="000F7CD5">
            <w:pPr>
              <w:pStyle w:val="acctfourfigures"/>
              <w:tabs>
                <w:tab w:val="clear" w:pos="765"/>
                <w:tab w:val="decimal" w:pos="826"/>
              </w:tabs>
              <w:spacing w:line="240" w:lineRule="atLeast"/>
              <w:ind w:left="-79" w:right="90"/>
              <w:rPr>
                <w:rFonts w:cs="Times New Roman"/>
                <w:szCs w:val="22"/>
              </w:rPr>
            </w:pPr>
          </w:p>
        </w:tc>
      </w:tr>
      <w:tr w:rsidR="0091549A" w:rsidRPr="00B87CE9" w14:paraId="296A0682" w14:textId="77777777" w:rsidTr="0047364F">
        <w:tc>
          <w:tcPr>
            <w:tcW w:w="2880" w:type="dxa"/>
          </w:tcPr>
          <w:p w14:paraId="16396FC2" w14:textId="77777777" w:rsidR="0091549A" w:rsidRPr="00B87CE9" w:rsidRDefault="0091549A" w:rsidP="0091549A">
            <w:pPr>
              <w:tabs>
                <w:tab w:val="left" w:pos="267"/>
              </w:tabs>
              <w:jc w:val="thaiDistribute"/>
              <w:rPr>
                <w:rFonts w:ascii="Times New Roman" w:hAnsi="Times New Roman" w:cs="Times New Roman"/>
                <w:b/>
                <w:bCs/>
                <w:sz w:val="22"/>
                <w:szCs w:val="22"/>
              </w:rPr>
            </w:pPr>
            <w:r w:rsidRPr="00B87CE9">
              <w:rPr>
                <w:rFonts w:ascii="Times New Roman" w:hAnsi="Times New Roman" w:cs="Times New Roman"/>
                <w:b/>
                <w:bCs/>
                <w:sz w:val="22"/>
                <w:szCs w:val="22"/>
              </w:rPr>
              <w:t>-</w:t>
            </w:r>
            <w:r w:rsidRPr="00B87CE9">
              <w:rPr>
                <w:rFonts w:ascii="Times New Roman" w:hAnsi="Times New Roman" w:cs="Times New Roman"/>
                <w:b/>
                <w:bCs/>
                <w:sz w:val="22"/>
                <w:szCs w:val="22"/>
              </w:rPr>
              <w:tab/>
              <w:t>ordinary shares</w:t>
            </w:r>
          </w:p>
        </w:tc>
        <w:tc>
          <w:tcPr>
            <w:tcW w:w="900" w:type="dxa"/>
          </w:tcPr>
          <w:p w14:paraId="348116DB" w14:textId="77777777" w:rsidR="0091549A" w:rsidRPr="00B87CE9" w:rsidRDefault="0091549A" w:rsidP="0091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87CE9">
              <w:rPr>
                <w:rFonts w:ascii="Times New Roman" w:hAnsi="Times New Roman" w:cs="Times New Roman"/>
                <w:sz w:val="22"/>
                <w:szCs w:val="22"/>
              </w:rPr>
              <w:t>1</w:t>
            </w:r>
          </w:p>
        </w:tc>
        <w:tc>
          <w:tcPr>
            <w:tcW w:w="270" w:type="dxa"/>
          </w:tcPr>
          <w:p w14:paraId="57569DEF" w14:textId="77777777" w:rsidR="0091549A" w:rsidRPr="00B87CE9" w:rsidRDefault="0091549A" w:rsidP="0091549A">
            <w:pPr>
              <w:jc w:val="thaiDistribute"/>
              <w:rPr>
                <w:rFonts w:ascii="Times New Roman" w:hAnsi="Times New Roman" w:cs="Times New Roman"/>
                <w:sz w:val="22"/>
                <w:szCs w:val="22"/>
              </w:rPr>
            </w:pPr>
          </w:p>
        </w:tc>
        <w:tc>
          <w:tcPr>
            <w:tcW w:w="1080" w:type="dxa"/>
            <w:tcBorders>
              <w:bottom w:val="double" w:sz="4" w:space="0" w:color="auto"/>
            </w:tcBorders>
          </w:tcPr>
          <w:p w14:paraId="30F5B384" w14:textId="52287CD5" w:rsidR="0091549A" w:rsidRPr="00B87CE9" w:rsidRDefault="00BA47F9" w:rsidP="0091549A">
            <w:pPr>
              <w:pStyle w:val="acctfourfigures"/>
              <w:tabs>
                <w:tab w:val="clear" w:pos="765"/>
                <w:tab w:val="decimal" w:pos="821"/>
              </w:tabs>
              <w:spacing w:line="240" w:lineRule="atLeast"/>
              <w:ind w:left="-79" w:right="90"/>
              <w:jc w:val="thaiDistribute"/>
              <w:rPr>
                <w:rFonts w:cs="Times New Roman"/>
                <w:b/>
                <w:bCs/>
                <w:szCs w:val="22"/>
              </w:rPr>
            </w:pPr>
            <w:r w:rsidRPr="00B87CE9">
              <w:rPr>
                <w:rFonts w:cs="Times New Roman"/>
                <w:b/>
                <w:bCs/>
                <w:szCs w:val="22"/>
              </w:rPr>
              <w:t>200,961</w:t>
            </w:r>
          </w:p>
        </w:tc>
        <w:tc>
          <w:tcPr>
            <w:tcW w:w="270" w:type="dxa"/>
          </w:tcPr>
          <w:p w14:paraId="5CF492B0"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b/>
                <w:bCs/>
                <w:szCs w:val="22"/>
              </w:rPr>
            </w:pPr>
          </w:p>
        </w:tc>
        <w:tc>
          <w:tcPr>
            <w:tcW w:w="1080" w:type="dxa"/>
            <w:tcBorders>
              <w:bottom w:val="double" w:sz="4" w:space="0" w:color="auto"/>
            </w:tcBorders>
          </w:tcPr>
          <w:p w14:paraId="2DAC4B92" w14:textId="497C38DE" w:rsidR="0091549A" w:rsidRPr="00B87CE9" w:rsidRDefault="000E727A" w:rsidP="0091549A">
            <w:pPr>
              <w:pStyle w:val="acctfourfigures"/>
              <w:tabs>
                <w:tab w:val="clear" w:pos="765"/>
                <w:tab w:val="decimal" w:pos="821"/>
              </w:tabs>
              <w:spacing w:line="240" w:lineRule="atLeast"/>
              <w:ind w:left="-79" w:right="90"/>
              <w:jc w:val="thaiDistribute"/>
              <w:rPr>
                <w:rFonts w:cs="Times New Roman"/>
                <w:b/>
                <w:bCs/>
                <w:szCs w:val="22"/>
              </w:rPr>
            </w:pPr>
            <w:r w:rsidRPr="00B87CE9">
              <w:rPr>
                <w:rFonts w:cs="Times New Roman"/>
                <w:b/>
                <w:bCs/>
                <w:szCs w:val="22"/>
              </w:rPr>
              <w:t>200</w:t>
            </w:r>
            <w:r w:rsidR="00BA47F9" w:rsidRPr="00B87CE9">
              <w:rPr>
                <w:rFonts w:cs="Times New Roman"/>
                <w:b/>
                <w:bCs/>
                <w:szCs w:val="22"/>
              </w:rPr>
              <w:t>,961</w:t>
            </w:r>
          </w:p>
        </w:tc>
        <w:tc>
          <w:tcPr>
            <w:tcW w:w="270" w:type="dxa"/>
          </w:tcPr>
          <w:p w14:paraId="45DBED84" w14:textId="77777777" w:rsidR="0091549A" w:rsidRPr="00B87CE9" w:rsidRDefault="0091549A" w:rsidP="0091549A">
            <w:pPr>
              <w:pStyle w:val="acctfourfigures"/>
              <w:tabs>
                <w:tab w:val="clear" w:pos="765"/>
                <w:tab w:val="decimal" w:pos="821"/>
              </w:tabs>
              <w:spacing w:line="240" w:lineRule="atLeast"/>
              <w:ind w:left="-79" w:right="90"/>
              <w:jc w:val="thaiDistribute"/>
              <w:rPr>
                <w:rFonts w:cs="Times New Roman"/>
                <w:b/>
                <w:bCs/>
                <w:szCs w:val="22"/>
              </w:rPr>
            </w:pPr>
          </w:p>
        </w:tc>
        <w:tc>
          <w:tcPr>
            <w:tcW w:w="1080" w:type="dxa"/>
            <w:tcBorders>
              <w:bottom w:val="double" w:sz="4" w:space="0" w:color="auto"/>
            </w:tcBorders>
          </w:tcPr>
          <w:p w14:paraId="2133B3C0" w14:textId="39E30E9E" w:rsidR="0091549A" w:rsidRPr="00B87CE9" w:rsidRDefault="0091549A" w:rsidP="000F7CD5">
            <w:pPr>
              <w:pStyle w:val="acctfourfigures"/>
              <w:tabs>
                <w:tab w:val="clear" w:pos="765"/>
                <w:tab w:val="decimal" w:pos="826"/>
              </w:tabs>
              <w:spacing w:line="240" w:lineRule="atLeast"/>
              <w:ind w:left="-79" w:right="-110"/>
              <w:rPr>
                <w:rFonts w:cs="Times New Roman"/>
                <w:b/>
                <w:bCs/>
                <w:szCs w:val="22"/>
              </w:rPr>
            </w:pPr>
            <w:r w:rsidRPr="00B87CE9">
              <w:rPr>
                <w:rFonts w:cs="Times New Roman"/>
                <w:b/>
                <w:bCs/>
                <w:szCs w:val="22"/>
              </w:rPr>
              <w:t>200,961</w:t>
            </w:r>
          </w:p>
        </w:tc>
        <w:tc>
          <w:tcPr>
            <w:tcW w:w="270" w:type="dxa"/>
          </w:tcPr>
          <w:p w14:paraId="57839B93" w14:textId="77777777" w:rsidR="0091549A" w:rsidRPr="00B87CE9" w:rsidRDefault="0091549A" w:rsidP="000F7CD5">
            <w:pPr>
              <w:pStyle w:val="acctfourfigures"/>
              <w:tabs>
                <w:tab w:val="clear" w:pos="765"/>
                <w:tab w:val="decimal" w:pos="826"/>
              </w:tabs>
              <w:spacing w:line="240" w:lineRule="atLeast"/>
              <w:ind w:left="-79" w:right="90"/>
              <w:rPr>
                <w:rFonts w:cs="Times New Roman"/>
                <w:b/>
                <w:bCs/>
                <w:szCs w:val="22"/>
              </w:rPr>
            </w:pPr>
          </w:p>
        </w:tc>
        <w:tc>
          <w:tcPr>
            <w:tcW w:w="1080" w:type="dxa"/>
            <w:tcBorders>
              <w:bottom w:val="double" w:sz="4" w:space="0" w:color="auto"/>
            </w:tcBorders>
          </w:tcPr>
          <w:p w14:paraId="6EF43389" w14:textId="698B2422" w:rsidR="0091549A" w:rsidRPr="00B87CE9" w:rsidRDefault="0091549A" w:rsidP="000F7CD5">
            <w:pPr>
              <w:pStyle w:val="acctfourfigures"/>
              <w:tabs>
                <w:tab w:val="clear" w:pos="765"/>
                <w:tab w:val="decimal" w:pos="826"/>
              </w:tabs>
              <w:spacing w:line="240" w:lineRule="atLeast"/>
              <w:ind w:left="-79" w:right="90"/>
              <w:rPr>
                <w:rFonts w:cs="Times New Roman"/>
                <w:b/>
                <w:bCs/>
                <w:szCs w:val="22"/>
              </w:rPr>
            </w:pPr>
            <w:r w:rsidRPr="00B87CE9">
              <w:rPr>
                <w:rFonts w:cs="Times New Roman"/>
                <w:b/>
                <w:bCs/>
                <w:szCs w:val="22"/>
              </w:rPr>
              <w:t>200,961</w:t>
            </w:r>
          </w:p>
        </w:tc>
      </w:tr>
    </w:tbl>
    <w:p w14:paraId="638866E4" w14:textId="77777777" w:rsidR="00BE7AA4" w:rsidRPr="00B87CE9" w:rsidRDefault="00B9685A" w:rsidP="007B49FF">
      <w:pPr>
        <w:pStyle w:val="BodyText3"/>
        <w:tabs>
          <w:tab w:val="clear" w:pos="540"/>
        </w:tabs>
        <w:ind w:left="540" w:right="-14"/>
        <w:jc w:val="thaiDistribute"/>
        <w:rPr>
          <w:rFonts w:ascii="Times New Roman" w:hAnsi="Times New Roman"/>
          <w:i/>
          <w:iCs/>
          <w:sz w:val="22"/>
          <w:szCs w:val="22"/>
        </w:rPr>
      </w:pPr>
      <w:r w:rsidRPr="00B87CE9">
        <w:rPr>
          <w:rFonts w:ascii="Times New Roman" w:hAnsi="Times New Roman"/>
          <w:i/>
          <w:iCs/>
          <w:sz w:val="22"/>
          <w:szCs w:val="22"/>
        </w:rPr>
        <w:tab/>
      </w:r>
    </w:p>
    <w:p w14:paraId="02E0257A" w14:textId="77777777" w:rsidR="00EC3141" w:rsidRPr="00B87CE9" w:rsidRDefault="00B221F4" w:rsidP="00EC3141">
      <w:pPr>
        <w:pStyle w:val="BodyText3"/>
        <w:tabs>
          <w:tab w:val="clear" w:pos="540"/>
        </w:tabs>
        <w:ind w:left="540" w:right="-14"/>
        <w:jc w:val="thaiDistribute"/>
        <w:rPr>
          <w:rFonts w:ascii="Times New Roman" w:hAnsi="Times New Roman"/>
          <w:i/>
          <w:iCs/>
          <w:sz w:val="22"/>
          <w:szCs w:val="22"/>
        </w:rPr>
      </w:pPr>
      <w:r w:rsidRPr="00B87CE9">
        <w:rPr>
          <w:rFonts w:ascii="Times New Roman" w:hAnsi="Times New Roman"/>
          <w:i/>
          <w:iCs/>
          <w:sz w:val="22"/>
          <w:szCs w:val="22"/>
        </w:rPr>
        <w:t>I</w:t>
      </w:r>
      <w:r w:rsidR="006D335C" w:rsidRPr="00B87CE9">
        <w:rPr>
          <w:rFonts w:ascii="Times New Roman" w:hAnsi="Times New Roman"/>
          <w:i/>
          <w:iCs/>
          <w:sz w:val="22"/>
          <w:szCs w:val="22"/>
        </w:rPr>
        <w:t>ssue of ordinary shares</w:t>
      </w:r>
    </w:p>
    <w:p w14:paraId="6C0A7B54" w14:textId="77777777" w:rsidR="006D335C" w:rsidRPr="00B87CE9" w:rsidRDefault="006D335C" w:rsidP="00EC3141">
      <w:pPr>
        <w:pStyle w:val="BodyText3"/>
        <w:tabs>
          <w:tab w:val="clear" w:pos="540"/>
        </w:tabs>
        <w:ind w:left="540" w:right="-14"/>
        <w:jc w:val="thaiDistribute"/>
        <w:rPr>
          <w:rFonts w:ascii="Times New Roman" w:hAnsi="Times New Roman"/>
          <w:i/>
          <w:iCs/>
          <w:sz w:val="22"/>
          <w:szCs w:val="22"/>
        </w:rPr>
      </w:pPr>
    </w:p>
    <w:p w14:paraId="692A46B1" w14:textId="77777777" w:rsidR="00256D26" w:rsidRPr="00B87CE9" w:rsidRDefault="00256D26" w:rsidP="00256D26">
      <w:pPr>
        <w:pStyle w:val="BodyText3"/>
        <w:ind w:left="540" w:right="-14"/>
        <w:jc w:val="thaiDistribute"/>
        <w:rPr>
          <w:rFonts w:ascii="Times New Roman" w:hAnsi="Times New Roman"/>
          <w:sz w:val="22"/>
          <w:szCs w:val="22"/>
        </w:rPr>
      </w:pPr>
      <w:r w:rsidRPr="00B87CE9">
        <w:rPr>
          <w:rFonts w:ascii="Times New Roman" w:hAnsi="Times New Roman"/>
          <w:sz w:val="22"/>
          <w:szCs w:val="22"/>
        </w:rPr>
        <w:t xml:space="preserve">At the extraordinary general meeting of the shareholders No.1/2019 held on 21 October 2019, the shareholders approved to increase the Company’s </w:t>
      </w:r>
      <w:proofErr w:type="spellStart"/>
      <w:r w:rsidRPr="00B87CE9">
        <w:rPr>
          <w:rFonts w:ascii="Times New Roman" w:hAnsi="Times New Roman"/>
          <w:sz w:val="22"/>
          <w:szCs w:val="22"/>
        </w:rPr>
        <w:t>authorised</w:t>
      </w:r>
      <w:proofErr w:type="spellEnd"/>
      <w:r w:rsidRPr="00B87CE9">
        <w:rPr>
          <w:rFonts w:ascii="Times New Roman" w:hAnsi="Times New Roman"/>
          <w:sz w:val="22"/>
          <w:szCs w:val="22"/>
        </w:rPr>
        <w:t xml:space="preserve"> share capital by Baht 1,992,180 by </w:t>
      </w:r>
      <w:r w:rsidR="001F2503" w:rsidRPr="00B87CE9">
        <w:rPr>
          <w:rFonts w:ascii="Times New Roman" w:hAnsi="Times New Roman"/>
          <w:sz w:val="22"/>
          <w:szCs w:val="22"/>
        </w:rPr>
        <w:t>issuing</w:t>
      </w:r>
      <w:r w:rsidRPr="00B87CE9">
        <w:rPr>
          <w:rFonts w:ascii="Times New Roman" w:hAnsi="Times New Roman"/>
          <w:sz w:val="22"/>
          <w:szCs w:val="22"/>
        </w:rPr>
        <w:t xml:space="preserve"> 1,992,180 new ordinary shares with par value of Baht 1 each.  The </w:t>
      </w:r>
      <w:r w:rsidR="001F2503" w:rsidRPr="00B87CE9">
        <w:rPr>
          <w:rFonts w:ascii="Times New Roman" w:hAnsi="Times New Roman"/>
          <w:sz w:val="22"/>
          <w:szCs w:val="22"/>
        </w:rPr>
        <w:t>issuance</w:t>
      </w:r>
      <w:r w:rsidRPr="00B87CE9">
        <w:rPr>
          <w:rFonts w:ascii="Times New Roman" w:hAnsi="Times New Roman"/>
          <w:sz w:val="22"/>
          <w:szCs w:val="22"/>
        </w:rPr>
        <w:t xml:space="preserve"> of these ordinary shares was to reserve for the potential exercise of share options granted to the management and employees at the exercise price of Baht 11.33 per share. These transactions are considered to be share-based payment transactions. Therefore, the Company is required to measure the fair value of those rights to acquire the shares at grant date based on the underlying fair value of the shares and the consideration payable and to </w:t>
      </w:r>
      <w:proofErr w:type="spellStart"/>
      <w:r w:rsidRPr="00B87CE9">
        <w:rPr>
          <w:rFonts w:ascii="Times New Roman" w:hAnsi="Times New Roman"/>
          <w:sz w:val="22"/>
          <w:szCs w:val="22"/>
        </w:rPr>
        <w:t>recognise</w:t>
      </w:r>
      <w:proofErr w:type="spellEnd"/>
      <w:r w:rsidRPr="00B87CE9">
        <w:rPr>
          <w:rFonts w:ascii="Times New Roman" w:hAnsi="Times New Roman"/>
          <w:sz w:val="22"/>
          <w:szCs w:val="22"/>
        </w:rPr>
        <w:t xml:space="preserve"> related expenses, with a corresponding increase in equity in accordance with TFRS 2.</w:t>
      </w:r>
    </w:p>
    <w:p w14:paraId="15E6EAEA" w14:textId="77777777" w:rsidR="00256D26" w:rsidRPr="00B87CE9" w:rsidRDefault="00256D26" w:rsidP="00256D26">
      <w:pPr>
        <w:pStyle w:val="BodyText3"/>
        <w:ind w:left="540" w:right="-14"/>
        <w:jc w:val="thaiDistribute"/>
        <w:rPr>
          <w:rFonts w:ascii="Times New Roman" w:hAnsi="Times New Roman"/>
          <w:sz w:val="22"/>
          <w:szCs w:val="22"/>
        </w:rPr>
      </w:pPr>
    </w:p>
    <w:p w14:paraId="56CEDB16" w14:textId="4513EE5A" w:rsidR="00E119C1" w:rsidRPr="00B87CE9" w:rsidRDefault="00256D26" w:rsidP="00256D26">
      <w:pPr>
        <w:pStyle w:val="BodyText3"/>
        <w:tabs>
          <w:tab w:val="clear" w:pos="540"/>
        </w:tabs>
        <w:ind w:left="540" w:right="-14"/>
        <w:jc w:val="thaiDistribute"/>
        <w:rPr>
          <w:rFonts w:ascii="Times New Roman" w:hAnsi="Times New Roman"/>
          <w:sz w:val="22"/>
          <w:szCs w:val="22"/>
        </w:rPr>
      </w:pPr>
      <w:r w:rsidRPr="00B87CE9">
        <w:rPr>
          <w:rFonts w:ascii="Times New Roman" w:hAnsi="Times New Roman"/>
          <w:sz w:val="22"/>
          <w:szCs w:val="22"/>
        </w:rPr>
        <w:t xml:space="preserve">On 26 November 2019, the management and employees exercised share options 1,742,500 shares at the exercise price of Baht 11.33 per share. The expense </w:t>
      </w:r>
      <w:proofErr w:type="spellStart"/>
      <w:r w:rsidRPr="00B87CE9">
        <w:rPr>
          <w:rFonts w:ascii="Times New Roman" w:hAnsi="Times New Roman"/>
          <w:sz w:val="22"/>
          <w:szCs w:val="22"/>
        </w:rPr>
        <w:t>recognised</w:t>
      </w:r>
      <w:proofErr w:type="spellEnd"/>
      <w:r w:rsidRPr="00B87CE9">
        <w:rPr>
          <w:rFonts w:ascii="Times New Roman" w:hAnsi="Times New Roman"/>
          <w:sz w:val="22"/>
          <w:szCs w:val="22"/>
        </w:rPr>
        <w:t xml:space="preserve"> from share-based payment transaction for the year ended 31 December 2019 was Baht 20.89 million for the consolidated financial statements and the separate financial statements</w:t>
      </w:r>
      <w:r w:rsidR="001F2503" w:rsidRPr="00B87CE9">
        <w:rPr>
          <w:rFonts w:ascii="Times New Roman" w:hAnsi="Times New Roman"/>
          <w:sz w:val="22"/>
          <w:szCs w:val="22"/>
        </w:rPr>
        <w:t>.</w:t>
      </w:r>
    </w:p>
    <w:p w14:paraId="28ABC0B3" w14:textId="77777777" w:rsidR="0086218F" w:rsidRPr="00B87CE9" w:rsidRDefault="0086218F" w:rsidP="00256D26">
      <w:pPr>
        <w:pStyle w:val="BodyText3"/>
        <w:tabs>
          <w:tab w:val="clear" w:pos="540"/>
        </w:tabs>
        <w:ind w:left="540" w:right="-14"/>
        <w:jc w:val="thaiDistribute"/>
        <w:rPr>
          <w:rFonts w:ascii="Times New Roman" w:hAnsi="Times New Roman"/>
          <w:sz w:val="22"/>
          <w:szCs w:val="22"/>
        </w:rPr>
      </w:pPr>
    </w:p>
    <w:p w14:paraId="067623C9" w14:textId="77777777" w:rsidR="00B9685A" w:rsidRPr="00B87CE9" w:rsidRDefault="00B9685A" w:rsidP="007B49FF">
      <w:pPr>
        <w:pStyle w:val="BodyText3"/>
        <w:tabs>
          <w:tab w:val="clear" w:pos="540"/>
        </w:tabs>
        <w:ind w:left="540" w:right="-14"/>
        <w:jc w:val="thaiDistribute"/>
        <w:rPr>
          <w:rFonts w:ascii="Times New Roman" w:hAnsi="Times New Roman"/>
          <w:i/>
          <w:iCs/>
          <w:sz w:val="22"/>
          <w:szCs w:val="22"/>
        </w:rPr>
      </w:pPr>
      <w:r w:rsidRPr="00B87CE9">
        <w:rPr>
          <w:rFonts w:ascii="Times New Roman" w:hAnsi="Times New Roman"/>
          <w:i/>
          <w:iCs/>
          <w:sz w:val="22"/>
          <w:szCs w:val="22"/>
        </w:rPr>
        <w:t>Premium on ordinary shares</w:t>
      </w:r>
    </w:p>
    <w:p w14:paraId="7D479867" w14:textId="77777777" w:rsidR="00B9685A" w:rsidRPr="00B87CE9" w:rsidRDefault="00B9685A" w:rsidP="007B49FF">
      <w:pPr>
        <w:pStyle w:val="BodyText3"/>
        <w:tabs>
          <w:tab w:val="clear" w:pos="540"/>
        </w:tabs>
        <w:ind w:left="540" w:right="-14"/>
        <w:jc w:val="thaiDistribute"/>
        <w:rPr>
          <w:rFonts w:ascii="Times New Roman" w:hAnsi="Times New Roman"/>
          <w:i/>
          <w:iCs/>
          <w:sz w:val="22"/>
          <w:szCs w:val="22"/>
        </w:rPr>
      </w:pPr>
    </w:p>
    <w:p w14:paraId="4CFF94E8" w14:textId="46E28BF1" w:rsidR="00E440F8" w:rsidRPr="00B87CE9" w:rsidRDefault="00B9685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heme="minorBidi"/>
          <w:sz w:val="22"/>
          <w:szCs w:val="22"/>
        </w:rPr>
      </w:pPr>
      <w:r w:rsidRPr="00B87CE9">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C1F6441" w14:textId="77777777" w:rsidR="00177D28" w:rsidRPr="00B87CE9" w:rsidRDefault="00177D28"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heme="minorBidi"/>
          <w:sz w:val="22"/>
          <w:szCs w:val="22"/>
        </w:rPr>
      </w:pPr>
    </w:p>
    <w:p w14:paraId="04005B4E" w14:textId="77777777" w:rsidR="00B9685A" w:rsidRPr="00B87CE9" w:rsidRDefault="00B9685A" w:rsidP="00BC61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4"/>
          <w:szCs w:val="24"/>
        </w:rPr>
      </w:pPr>
      <w:r w:rsidRPr="00B87CE9">
        <w:rPr>
          <w:rFonts w:ascii="Times New Roman" w:hAnsi="Times New Roman" w:cs="Times New Roman"/>
          <w:b/>
          <w:bCs/>
          <w:sz w:val="24"/>
          <w:szCs w:val="24"/>
        </w:rPr>
        <w:t>Reserves</w:t>
      </w:r>
    </w:p>
    <w:p w14:paraId="1CBB7CB4" w14:textId="77777777" w:rsidR="00B9685A" w:rsidRPr="00B87CE9" w:rsidRDefault="00B9685A" w:rsidP="00243ED2">
      <w:pPr>
        <w:pStyle w:val="BodyText3"/>
        <w:tabs>
          <w:tab w:val="clear" w:pos="540"/>
        </w:tabs>
        <w:ind w:left="540" w:right="-14"/>
        <w:jc w:val="both"/>
        <w:rPr>
          <w:rFonts w:ascii="Times New Roman" w:hAnsi="Times New Roman"/>
          <w:sz w:val="22"/>
          <w:szCs w:val="22"/>
        </w:rPr>
      </w:pPr>
    </w:p>
    <w:p w14:paraId="5FABD629" w14:textId="77777777" w:rsidR="00D56F24" w:rsidRPr="00B87CE9"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 w:line="260" w:lineRule="exact"/>
        <w:ind w:left="540" w:right="-14"/>
        <w:jc w:val="both"/>
        <w:rPr>
          <w:rFonts w:ascii="Times New Roman" w:hAnsi="Times New Roman" w:cs="Times New Roman"/>
          <w:sz w:val="22"/>
          <w:szCs w:val="22"/>
        </w:rPr>
      </w:pPr>
      <w:r w:rsidRPr="00B87CE9">
        <w:rPr>
          <w:rFonts w:ascii="Times New Roman" w:hAnsi="Times New Roman" w:cs="Times New Roman"/>
          <w:w w:val="103"/>
          <w:sz w:val="22"/>
          <w:szCs w:val="22"/>
        </w:rPr>
        <w:t>Reserves comprise a</w:t>
      </w:r>
      <w:r w:rsidRPr="00B87CE9">
        <w:rPr>
          <w:rFonts w:ascii="Times New Roman" w:hAnsi="Times New Roman" w:cs="Times New Roman"/>
          <w:sz w:val="22"/>
          <w:szCs w:val="22"/>
        </w:rPr>
        <w:t>ppropriations of profit and/or retained earnings</w:t>
      </w:r>
      <w:r w:rsidR="00BD2F7A" w:rsidRPr="00B87CE9">
        <w:rPr>
          <w:rFonts w:ascii="Times New Roman" w:hAnsi="Times New Roman" w:cs="Times New Roman"/>
          <w:sz w:val="22"/>
          <w:szCs w:val="22"/>
        </w:rPr>
        <w:t>.</w:t>
      </w:r>
    </w:p>
    <w:p w14:paraId="5E43DBC1" w14:textId="77777777" w:rsidR="00CF2EDA" w:rsidRPr="00B87CE9" w:rsidRDefault="00CF2ED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 w:line="260" w:lineRule="exact"/>
        <w:ind w:left="540" w:right="-14"/>
        <w:jc w:val="both"/>
        <w:rPr>
          <w:rFonts w:ascii="Times New Roman" w:hAnsi="Times New Roman" w:cs="Times New Roman"/>
          <w:sz w:val="22"/>
          <w:szCs w:val="22"/>
        </w:rPr>
      </w:pPr>
    </w:p>
    <w:p w14:paraId="6C52546D" w14:textId="77777777" w:rsidR="00B9685A" w:rsidRPr="00B87CE9"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14"/>
        <w:jc w:val="both"/>
        <w:rPr>
          <w:rFonts w:ascii="Times New Roman" w:hAnsi="Times New Roman" w:cs="Times New Roman"/>
          <w:b/>
          <w:bCs/>
          <w:i/>
          <w:iCs/>
          <w:sz w:val="22"/>
          <w:szCs w:val="22"/>
        </w:rPr>
      </w:pPr>
      <w:r w:rsidRPr="00B87CE9">
        <w:rPr>
          <w:rFonts w:ascii="Times New Roman" w:hAnsi="Times New Roman" w:cs="Times New Roman"/>
          <w:b/>
          <w:bCs/>
          <w:i/>
          <w:iCs/>
          <w:sz w:val="22"/>
          <w:szCs w:val="22"/>
        </w:rPr>
        <w:t>Legal reserve</w:t>
      </w:r>
    </w:p>
    <w:p w14:paraId="2D7DC738" w14:textId="77777777" w:rsidR="00B9685A" w:rsidRPr="00B87CE9" w:rsidRDefault="00B9685A" w:rsidP="00243ED2">
      <w:pPr>
        <w:pStyle w:val="BodyText3"/>
        <w:tabs>
          <w:tab w:val="clear" w:pos="540"/>
        </w:tabs>
        <w:ind w:left="540" w:right="-14"/>
        <w:jc w:val="both"/>
        <w:rPr>
          <w:rFonts w:ascii="Times New Roman" w:hAnsi="Times New Roman"/>
          <w:sz w:val="22"/>
          <w:szCs w:val="22"/>
        </w:rPr>
      </w:pPr>
    </w:p>
    <w:p w14:paraId="2461416E" w14:textId="77777777" w:rsidR="003B13AD" w:rsidRPr="00B87CE9" w:rsidRDefault="00B9685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B87CE9">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B87CE9">
        <w:rPr>
          <w:rFonts w:ascii="Times New Roman" w:hAnsi="Times New Roman" w:cs="Times New Roman"/>
          <w:sz w:val="22"/>
          <w:szCs w:val="22"/>
        </w:rPr>
        <w:t>authorised</w:t>
      </w:r>
      <w:proofErr w:type="spellEnd"/>
      <w:r w:rsidRPr="00B87CE9">
        <w:rPr>
          <w:rFonts w:ascii="Times New Roman" w:hAnsi="Times New Roman" w:cs="Times New Roman"/>
          <w:sz w:val="22"/>
          <w:szCs w:val="22"/>
        </w:rPr>
        <w:t xml:space="preserve"> capital. The legal reserve is not available for dividend distribution.</w:t>
      </w:r>
    </w:p>
    <w:p w14:paraId="29C50B6D" w14:textId="77777777" w:rsidR="003B13AD" w:rsidRPr="00B87CE9" w:rsidRDefault="003B13AD"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p>
    <w:p w14:paraId="681A5C35" w14:textId="0B49AC3C" w:rsidR="00B9685A" w:rsidRPr="00B87CE9" w:rsidRDefault="00B9685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r w:rsidRPr="00B87CE9">
        <w:rPr>
          <w:rFonts w:ascii="Times New Roman" w:hAnsi="Times New Roman" w:cs="Times New Roman"/>
          <w:b/>
          <w:bCs/>
          <w:i/>
          <w:iCs/>
          <w:sz w:val="22"/>
          <w:szCs w:val="22"/>
        </w:rPr>
        <w:t>General reserve</w:t>
      </w:r>
    </w:p>
    <w:p w14:paraId="565046C0" w14:textId="77777777" w:rsidR="00B9685A" w:rsidRPr="00B87CE9" w:rsidRDefault="00B9685A" w:rsidP="00243ED2">
      <w:pPr>
        <w:pStyle w:val="BodyText3"/>
        <w:tabs>
          <w:tab w:val="clear" w:pos="540"/>
        </w:tabs>
        <w:ind w:left="540" w:right="-14"/>
        <w:jc w:val="both"/>
        <w:rPr>
          <w:rFonts w:ascii="Times New Roman" w:hAnsi="Times New Roman"/>
          <w:sz w:val="22"/>
          <w:szCs w:val="22"/>
        </w:rPr>
      </w:pPr>
    </w:p>
    <w:p w14:paraId="60B72A5C" w14:textId="0BC897A5" w:rsidR="00B9685A" w:rsidRPr="00B87CE9" w:rsidRDefault="00B9685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B87CE9">
        <w:rPr>
          <w:rFonts w:ascii="Times New Roman" w:hAnsi="Times New Roman" w:cs="Times New Roman"/>
          <w:sz w:val="22"/>
          <w:szCs w:val="22"/>
        </w:rPr>
        <w:t>The Company has a policy to appropriate a reserve for general purposes. The general reserve as at            31 December 20</w:t>
      </w:r>
      <w:r w:rsidR="000F7CD5" w:rsidRPr="00B87CE9">
        <w:rPr>
          <w:rFonts w:ascii="Times New Roman" w:hAnsi="Times New Roman" w:cs="Times New Roman"/>
          <w:sz w:val="22"/>
          <w:szCs w:val="22"/>
        </w:rPr>
        <w:t>20</w:t>
      </w:r>
      <w:r w:rsidRPr="00B87CE9">
        <w:rPr>
          <w:rFonts w:ascii="Times New Roman" w:hAnsi="Times New Roman" w:cs="Times New Roman"/>
          <w:sz w:val="22"/>
          <w:szCs w:val="22"/>
        </w:rPr>
        <w:t xml:space="preserve"> amounted to Baht</w:t>
      </w:r>
      <w:r w:rsidR="0064551C" w:rsidRPr="00B87CE9">
        <w:rPr>
          <w:rFonts w:ascii="Times New Roman" w:hAnsi="Times New Roman" w:cs="Times New Roman"/>
          <w:sz w:val="22"/>
          <w:szCs w:val="22"/>
        </w:rPr>
        <w:t xml:space="preserve"> 35 </w:t>
      </w:r>
      <w:r w:rsidRPr="00B87CE9">
        <w:rPr>
          <w:rFonts w:ascii="Times New Roman" w:hAnsi="Times New Roman" w:cs="Times New Roman"/>
          <w:sz w:val="22"/>
          <w:szCs w:val="22"/>
        </w:rPr>
        <w:t xml:space="preserve">million </w:t>
      </w:r>
      <w:r w:rsidRPr="00B87CE9">
        <w:rPr>
          <w:rFonts w:ascii="Times New Roman" w:hAnsi="Times New Roman" w:cs="Times New Roman"/>
          <w:i/>
          <w:iCs/>
          <w:sz w:val="22"/>
          <w:szCs w:val="22"/>
        </w:rPr>
        <w:t>(201</w:t>
      </w:r>
      <w:r w:rsidR="000F7CD5" w:rsidRPr="00B87CE9">
        <w:rPr>
          <w:rFonts w:ascii="Times New Roman" w:hAnsi="Times New Roman" w:cs="Times New Roman"/>
          <w:i/>
          <w:iCs/>
          <w:sz w:val="22"/>
          <w:szCs w:val="22"/>
        </w:rPr>
        <w:t>9</w:t>
      </w:r>
      <w:r w:rsidRPr="00B87CE9">
        <w:rPr>
          <w:rFonts w:ascii="Times New Roman" w:hAnsi="Times New Roman" w:cs="Times New Roman"/>
          <w:i/>
          <w:iCs/>
          <w:sz w:val="22"/>
          <w:szCs w:val="22"/>
        </w:rPr>
        <w:t>: Baht 35 million).</w:t>
      </w:r>
    </w:p>
    <w:p w14:paraId="6DE0F9DD" w14:textId="77777777" w:rsidR="00B9685A" w:rsidRPr="00B87CE9" w:rsidRDefault="00B9685A" w:rsidP="007D509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40" w:right="-14"/>
        <w:jc w:val="both"/>
        <w:rPr>
          <w:rFonts w:ascii="Times New Roman" w:hAnsi="Times New Roman" w:cs="Times New Roman"/>
          <w:sz w:val="22"/>
          <w:szCs w:val="22"/>
        </w:rPr>
      </w:pPr>
      <w:r w:rsidRPr="00B87CE9">
        <w:rPr>
          <w:rFonts w:ascii="Times New Roman" w:hAnsi="Times New Roman" w:cs="Times New Roman"/>
          <w:sz w:val="22"/>
          <w:szCs w:val="22"/>
        </w:rPr>
        <w:tab/>
      </w:r>
    </w:p>
    <w:p w14:paraId="6ADE8972" w14:textId="77777777" w:rsidR="00B9685A" w:rsidRPr="00B87CE9"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40" w:right="-14"/>
        <w:jc w:val="both"/>
        <w:rPr>
          <w:rFonts w:ascii="Times New Roman" w:hAnsi="Times New Roman" w:cs="Times New Roman"/>
          <w:b/>
          <w:bCs/>
          <w:i/>
          <w:iCs/>
          <w:sz w:val="22"/>
          <w:szCs w:val="22"/>
        </w:rPr>
      </w:pPr>
      <w:r w:rsidRPr="00B87CE9">
        <w:rPr>
          <w:rFonts w:ascii="Times New Roman" w:hAnsi="Times New Roman" w:cs="Times New Roman"/>
          <w:b/>
          <w:bCs/>
          <w:i/>
          <w:iCs/>
          <w:sz w:val="22"/>
          <w:szCs w:val="22"/>
        </w:rPr>
        <w:t>Other component of equity</w:t>
      </w:r>
    </w:p>
    <w:p w14:paraId="2FE031BA" w14:textId="77777777" w:rsidR="00445C12" w:rsidRPr="00B87CE9" w:rsidRDefault="00445C12" w:rsidP="0044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b/>
          <w:bCs/>
          <w:i/>
          <w:iCs/>
          <w:sz w:val="22"/>
          <w:szCs w:val="22"/>
        </w:rPr>
      </w:pPr>
    </w:p>
    <w:p w14:paraId="62629926" w14:textId="77777777" w:rsidR="00445C12" w:rsidRPr="00B87CE9" w:rsidRDefault="00445C12" w:rsidP="00445C12">
      <w:pPr>
        <w:spacing w:line="240" w:lineRule="exact"/>
        <w:ind w:left="540"/>
        <w:jc w:val="both"/>
        <w:rPr>
          <w:rFonts w:ascii="Times New Roman" w:hAnsi="Times New Roman" w:cs="Times New Roman"/>
          <w:b/>
          <w:bCs/>
          <w:sz w:val="22"/>
          <w:szCs w:val="20"/>
        </w:rPr>
      </w:pPr>
      <w:r w:rsidRPr="00B87CE9">
        <w:rPr>
          <w:rFonts w:ascii="Times New Roman" w:hAnsi="Times New Roman" w:cs="Times New Roman"/>
          <w:b/>
          <w:bCs/>
          <w:sz w:val="22"/>
          <w:szCs w:val="20"/>
        </w:rPr>
        <w:t>Fair value reserve of 2020</w:t>
      </w:r>
    </w:p>
    <w:p w14:paraId="7B9A3DF0" w14:textId="77777777" w:rsidR="00445C12" w:rsidRPr="00B87CE9" w:rsidRDefault="00445C12" w:rsidP="00445C12">
      <w:pPr>
        <w:spacing w:line="240" w:lineRule="exact"/>
        <w:ind w:left="540"/>
        <w:jc w:val="both"/>
        <w:rPr>
          <w:rFonts w:ascii="Times New Roman" w:hAnsi="Times New Roman" w:cs="Times New Roman"/>
          <w:sz w:val="22"/>
          <w:szCs w:val="20"/>
        </w:rPr>
      </w:pPr>
      <w:r w:rsidRPr="00B87CE9">
        <w:rPr>
          <w:rFonts w:ascii="Times New Roman" w:hAnsi="Times New Roman" w:cs="Times New Roman"/>
          <w:sz w:val="22"/>
          <w:szCs w:val="20"/>
        </w:rPr>
        <w:t>The fair value reserve comprise:</w:t>
      </w:r>
    </w:p>
    <w:p w14:paraId="574125F9" w14:textId="7D90DA7B" w:rsidR="00445C12" w:rsidRPr="00B87CE9" w:rsidRDefault="006C17B4" w:rsidP="006C17B4">
      <w:pPr>
        <w:pStyle w:val="ListParagraph"/>
        <w:spacing w:line="240" w:lineRule="exact"/>
        <w:ind w:left="540"/>
        <w:jc w:val="both"/>
        <w:rPr>
          <w:rFonts w:cs="Angsana New"/>
          <w:lang w:val="en-US" w:bidi="th-TH"/>
        </w:rPr>
      </w:pPr>
      <w:r w:rsidRPr="00B87CE9">
        <w:t xml:space="preserve">- </w:t>
      </w:r>
      <w:r w:rsidR="00445C12" w:rsidRPr="00B87CE9">
        <w:t>the cumulative net change in the fair value of equity securities designated at FVOCI</w:t>
      </w:r>
      <w:r w:rsidR="00177D28" w:rsidRPr="00B87CE9">
        <w:rPr>
          <w:rFonts w:cs="Angsana New"/>
          <w:lang w:val="en-US" w:bidi="th-TH"/>
        </w:rPr>
        <w:t>.</w:t>
      </w:r>
    </w:p>
    <w:p w14:paraId="24627DFB" w14:textId="77777777" w:rsidR="005B0F6A" w:rsidRPr="00B87CE9" w:rsidRDefault="005B0F6A" w:rsidP="005B0F6A">
      <w:pPr>
        <w:pStyle w:val="ListParagraph"/>
        <w:spacing w:line="240" w:lineRule="exact"/>
        <w:ind w:left="900"/>
        <w:jc w:val="both"/>
      </w:pPr>
    </w:p>
    <w:p w14:paraId="795AB392" w14:textId="77777777" w:rsidR="00445C12" w:rsidRPr="00B87CE9" w:rsidRDefault="00445C12" w:rsidP="00445C12">
      <w:pPr>
        <w:spacing w:line="240" w:lineRule="exact"/>
        <w:ind w:left="540"/>
        <w:jc w:val="both"/>
        <w:rPr>
          <w:rFonts w:ascii="Times New Roman" w:hAnsi="Times New Roman" w:cs="Times New Roman"/>
          <w:b/>
          <w:bCs/>
          <w:sz w:val="22"/>
          <w:szCs w:val="20"/>
        </w:rPr>
      </w:pPr>
      <w:r w:rsidRPr="00B87CE9">
        <w:rPr>
          <w:rFonts w:ascii="Times New Roman" w:hAnsi="Times New Roman" w:cs="Times New Roman"/>
          <w:b/>
          <w:bCs/>
          <w:sz w:val="22"/>
          <w:szCs w:val="20"/>
        </w:rPr>
        <w:t>Fair value reserve of 2019</w:t>
      </w:r>
      <w:r w:rsidRPr="00B87CE9">
        <w:rPr>
          <w:rFonts w:ascii="Times New Roman" w:hAnsi="Times New Roman" w:cs="Times New Roman"/>
          <w:sz w:val="22"/>
          <w:szCs w:val="20"/>
        </w:rPr>
        <w:t xml:space="preserve"> </w:t>
      </w:r>
    </w:p>
    <w:p w14:paraId="27A7DA62" w14:textId="77777777" w:rsidR="00445C12" w:rsidRPr="00B87CE9" w:rsidRDefault="00445C12" w:rsidP="00445C12">
      <w:pPr>
        <w:spacing w:line="240" w:lineRule="exact"/>
        <w:ind w:left="540"/>
        <w:jc w:val="both"/>
        <w:rPr>
          <w:rFonts w:ascii="Times New Roman" w:hAnsi="Times New Roman" w:cs="Times New Roman"/>
          <w:sz w:val="22"/>
          <w:szCs w:val="20"/>
        </w:rPr>
      </w:pPr>
      <w:r w:rsidRPr="00B87CE9">
        <w:rPr>
          <w:rFonts w:ascii="Times New Roman" w:hAnsi="Times New Roman" w:cs="Times New Roman"/>
          <w:sz w:val="22"/>
          <w:szCs w:val="20"/>
        </w:rPr>
        <w:t xml:space="preserve">The fair value changes in available-for-sale investments comprises the cumulative net change in the fair value of available-for-sale investments until the investments are </w:t>
      </w:r>
      <w:proofErr w:type="spellStart"/>
      <w:r w:rsidRPr="00B87CE9">
        <w:rPr>
          <w:rFonts w:ascii="Times New Roman" w:hAnsi="Times New Roman" w:cs="Times New Roman"/>
          <w:sz w:val="22"/>
          <w:szCs w:val="20"/>
        </w:rPr>
        <w:t>derecognised</w:t>
      </w:r>
      <w:proofErr w:type="spellEnd"/>
      <w:r w:rsidRPr="00B87CE9">
        <w:rPr>
          <w:rFonts w:ascii="Times New Roman" w:hAnsi="Times New Roman" w:cs="Times New Roman"/>
          <w:sz w:val="22"/>
          <w:szCs w:val="20"/>
        </w:rPr>
        <w:t xml:space="preserve"> or impaired.</w:t>
      </w:r>
    </w:p>
    <w:p w14:paraId="6D719C45" w14:textId="77777777" w:rsidR="00445C12" w:rsidRPr="00B87CE9" w:rsidRDefault="00445C12" w:rsidP="00445C12">
      <w:pPr>
        <w:spacing w:line="240" w:lineRule="auto"/>
        <w:rPr>
          <w:rFonts w:ascii="Times New Roman" w:hAnsi="Times New Roman" w:cs="Times New Roman"/>
          <w:sz w:val="22"/>
          <w:szCs w:val="20"/>
        </w:rPr>
      </w:pPr>
    </w:p>
    <w:p w14:paraId="3A84E586" w14:textId="77777777" w:rsidR="00445C12" w:rsidRPr="00B87CE9" w:rsidRDefault="00445C12" w:rsidP="00445C12">
      <w:pPr>
        <w:spacing w:line="240" w:lineRule="exact"/>
        <w:ind w:left="540"/>
        <w:jc w:val="both"/>
        <w:rPr>
          <w:rFonts w:ascii="Times New Roman" w:hAnsi="Times New Roman" w:cs="Times New Roman"/>
          <w:b/>
          <w:bCs/>
          <w:sz w:val="22"/>
          <w:szCs w:val="20"/>
        </w:rPr>
      </w:pPr>
      <w:r w:rsidRPr="00B87CE9">
        <w:rPr>
          <w:rFonts w:ascii="Times New Roman" w:hAnsi="Times New Roman" w:cs="Times New Roman"/>
          <w:b/>
          <w:bCs/>
          <w:sz w:val="22"/>
          <w:szCs w:val="20"/>
        </w:rPr>
        <w:t>Revaluation reserve</w:t>
      </w:r>
    </w:p>
    <w:p w14:paraId="1766133C" w14:textId="77777777" w:rsidR="00445C12" w:rsidRPr="00B87CE9" w:rsidRDefault="00445C12" w:rsidP="00445C12">
      <w:pPr>
        <w:spacing w:line="240" w:lineRule="exact"/>
        <w:ind w:left="540"/>
        <w:jc w:val="both"/>
        <w:rPr>
          <w:rFonts w:ascii="Times New Roman" w:hAnsi="Times New Roman" w:cs="Times New Roman"/>
          <w:sz w:val="22"/>
          <w:szCs w:val="20"/>
        </w:rPr>
      </w:pPr>
      <w:r w:rsidRPr="00B87CE9">
        <w:rPr>
          <w:rFonts w:ascii="Times New Roman" w:hAnsi="Times New Roman" w:cs="Times New Roman"/>
          <w:sz w:val="22"/>
          <w:szCs w:val="20"/>
        </w:rPr>
        <w:t>The revaluation reserve comprises the cumulative net change in the valuation of property, plant and equipment included in the financial statements at valuation until such property, plant and equipment is sold or otherwise disposed of.</w:t>
      </w:r>
    </w:p>
    <w:p w14:paraId="3A90DC5C" w14:textId="77777777" w:rsidR="00445C12" w:rsidRPr="00B87CE9" w:rsidRDefault="00445C12" w:rsidP="00445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b/>
          <w:bCs/>
          <w:i/>
          <w:iCs/>
          <w:sz w:val="22"/>
          <w:szCs w:val="22"/>
        </w:rPr>
      </w:pPr>
    </w:p>
    <w:p w14:paraId="08047CD8" w14:textId="2F36303A" w:rsidR="00A64D1F" w:rsidRPr="00B87CE9" w:rsidRDefault="00A64D1F" w:rsidP="00460C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imes New Roman"/>
          <w:b/>
          <w:bCs/>
          <w:sz w:val="22"/>
          <w:szCs w:val="22"/>
        </w:rPr>
      </w:pPr>
    </w:p>
    <w:p w14:paraId="4CE4FF08" w14:textId="0818A735" w:rsidR="00A64D1F" w:rsidRPr="00B87CE9" w:rsidRDefault="00A64D1F" w:rsidP="00460C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imes New Roman"/>
          <w:b/>
          <w:bCs/>
          <w:sz w:val="22"/>
          <w:szCs w:val="22"/>
        </w:rPr>
      </w:pPr>
    </w:p>
    <w:p w14:paraId="71CE2453" w14:textId="67545A64" w:rsidR="00CB12DD" w:rsidRPr="00B87CE9" w:rsidRDefault="00CB12DD" w:rsidP="00D15D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imes New Roman"/>
          <w:b/>
          <w:bCs/>
          <w:sz w:val="22"/>
          <w:szCs w:val="22"/>
        </w:rPr>
      </w:pPr>
    </w:p>
    <w:p w14:paraId="635E8FF8" w14:textId="77777777" w:rsidR="00CB12DD" w:rsidRPr="00B87CE9" w:rsidRDefault="00CB12DD" w:rsidP="00CB12DD"/>
    <w:p w14:paraId="71B57CEE" w14:textId="77777777" w:rsidR="00CB12DD" w:rsidRPr="00B87CE9" w:rsidRDefault="00CB12DD" w:rsidP="00CB12DD"/>
    <w:p w14:paraId="0ECF4807" w14:textId="2369F56B" w:rsidR="00D15DB4" w:rsidRPr="00B87CE9" w:rsidRDefault="00D15DB4" w:rsidP="00071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after="0"/>
        <w:ind w:right="-25"/>
        <w:jc w:val="both"/>
        <w:rPr>
          <w:rFonts w:ascii="Times New Roman" w:hAnsi="Times New Roman" w:cs="Times New Roman"/>
          <w:b/>
          <w:bCs/>
          <w:sz w:val="22"/>
          <w:szCs w:val="22"/>
        </w:rPr>
        <w:sectPr w:rsidR="00D15DB4" w:rsidRPr="00B87CE9" w:rsidSect="009D7FE1">
          <w:headerReference w:type="even" r:id="rId15"/>
          <w:footerReference w:type="default" r:id="rId16"/>
          <w:headerReference w:type="first" r:id="rId17"/>
          <w:pgSz w:w="11920" w:h="16860"/>
          <w:pgMar w:top="691" w:right="1152" w:bottom="1170" w:left="1152" w:header="720" w:footer="720" w:gutter="0"/>
          <w:cols w:space="720"/>
          <w:docGrid w:linePitch="360"/>
        </w:sectPr>
      </w:pPr>
    </w:p>
    <w:p w14:paraId="5EBBFB75" w14:textId="77777777" w:rsidR="00106EE5" w:rsidRPr="00B87CE9" w:rsidRDefault="00106EE5" w:rsidP="00106EE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Segment information and disaggregation of revenue</w:t>
      </w:r>
    </w:p>
    <w:p w14:paraId="7C742A33" w14:textId="77777777" w:rsidR="00D15DB4" w:rsidRPr="00B87CE9" w:rsidRDefault="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EA26EDC" w14:textId="77777777" w:rsidR="00D15DB4" w:rsidRPr="00B87CE9" w:rsidRDefault="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14493" w:type="dxa"/>
        <w:tblInd w:w="450" w:type="dxa"/>
        <w:tblLayout w:type="fixed"/>
        <w:tblLook w:val="04A0" w:firstRow="1" w:lastRow="0" w:firstColumn="1" w:lastColumn="0" w:noHBand="0" w:noVBand="1"/>
      </w:tblPr>
      <w:tblGrid>
        <w:gridCol w:w="3219"/>
        <w:gridCol w:w="983"/>
        <w:gridCol w:w="237"/>
        <w:gridCol w:w="1027"/>
        <w:gridCol w:w="240"/>
        <w:gridCol w:w="839"/>
        <w:gridCol w:w="241"/>
        <w:gridCol w:w="929"/>
        <w:gridCol w:w="236"/>
        <w:gridCol w:w="900"/>
        <w:gridCol w:w="241"/>
        <w:gridCol w:w="808"/>
        <w:gridCol w:w="238"/>
        <w:gridCol w:w="828"/>
        <w:gridCol w:w="236"/>
        <w:gridCol w:w="810"/>
        <w:gridCol w:w="251"/>
        <w:gridCol w:w="967"/>
        <w:gridCol w:w="236"/>
        <w:gridCol w:w="1027"/>
      </w:tblGrid>
      <w:tr w:rsidR="006E5C9A" w:rsidRPr="00B87CE9" w14:paraId="28368F3A" w14:textId="77777777" w:rsidTr="00691AB4">
        <w:trPr>
          <w:trHeight w:val="261"/>
        </w:trPr>
        <w:tc>
          <w:tcPr>
            <w:tcW w:w="3219" w:type="dxa"/>
            <w:tcBorders>
              <w:top w:val="nil"/>
              <w:left w:val="nil"/>
              <w:bottom w:val="nil"/>
              <w:right w:val="nil"/>
            </w:tcBorders>
            <w:shd w:val="clear" w:color="auto" w:fill="auto"/>
            <w:vAlign w:val="center"/>
            <w:hideMark/>
          </w:tcPr>
          <w:p w14:paraId="104C9AB6"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1274" w:type="dxa"/>
            <w:gridSpan w:val="19"/>
            <w:tcBorders>
              <w:top w:val="nil"/>
              <w:left w:val="nil"/>
              <w:bottom w:val="nil"/>
              <w:right w:val="nil"/>
            </w:tcBorders>
          </w:tcPr>
          <w:p w14:paraId="65D7F09C" w14:textId="34F4F6C2"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rPr>
            </w:pPr>
            <w:r w:rsidRPr="00B87CE9">
              <w:rPr>
                <w:rFonts w:ascii="Times New Roman" w:hAnsi="Times New Roman" w:cs="Times New Roman"/>
                <w:b/>
                <w:bCs/>
                <w:color w:val="000000"/>
              </w:rPr>
              <w:t>Consolidated financial statements</w:t>
            </w:r>
          </w:p>
        </w:tc>
      </w:tr>
      <w:tr w:rsidR="006E5C9A" w:rsidRPr="00B87CE9" w14:paraId="3BD912FE" w14:textId="77777777" w:rsidTr="00691AB4">
        <w:trPr>
          <w:trHeight w:val="274"/>
        </w:trPr>
        <w:tc>
          <w:tcPr>
            <w:tcW w:w="3219" w:type="dxa"/>
            <w:tcBorders>
              <w:top w:val="nil"/>
              <w:left w:val="nil"/>
              <w:bottom w:val="nil"/>
              <w:right w:val="nil"/>
            </w:tcBorders>
            <w:shd w:val="clear" w:color="auto" w:fill="auto"/>
            <w:vAlign w:val="center"/>
            <w:hideMark/>
          </w:tcPr>
          <w:p w14:paraId="502175E4" w14:textId="77777777" w:rsidR="006E5C9A" w:rsidRPr="00B87CE9" w:rsidRDefault="006E5C9A" w:rsidP="0010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p>
        </w:tc>
        <w:tc>
          <w:tcPr>
            <w:tcW w:w="2247" w:type="dxa"/>
            <w:gridSpan w:val="3"/>
            <w:tcBorders>
              <w:top w:val="nil"/>
              <w:left w:val="nil"/>
              <w:bottom w:val="nil"/>
              <w:right w:val="nil"/>
            </w:tcBorders>
            <w:shd w:val="clear" w:color="auto" w:fill="auto"/>
            <w:vAlign w:val="center"/>
            <w:hideMark/>
          </w:tcPr>
          <w:p w14:paraId="2EB49328"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p>
          <w:p w14:paraId="61CD29FF" w14:textId="77777777" w:rsidR="002B2BD9" w:rsidRPr="00B87CE9"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p>
          <w:p w14:paraId="607E2B83" w14:textId="543A75FC"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r w:rsidRPr="00B87CE9">
              <w:rPr>
                <w:rFonts w:ascii="Times New Roman" w:hAnsi="Times New Roman" w:cstheme="minorBidi"/>
                <w:color w:val="000000"/>
              </w:rPr>
              <w:t>Segment soft drinks</w:t>
            </w:r>
          </w:p>
        </w:tc>
        <w:tc>
          <w:tcPr>
            <w:tcW w:w="240" w:type="dxa"/>
            <w:tcBorders>
              <w:top w:val="nil"/>
              <w:left w:val="nil"/>
              <w:bottom w:val="nil"/>
              <w:right w:val="nil"/>
            </w:tcBorders>
            <w:shd w:val="clear" w:color="auto" w:fill="auto"/>
            <w:vAlign w:val="center"/>
            <w:hideMark/>
          </w:tcPr>
          <w:p w14:paraId="63583374"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009" w:type="dxa"/>
            <w:gridSpan w:val="3"/>
            <w:tcBorders>
              <w:top w:val="nil"/>
              <w:left w:val="nil"/>
              <w:bottom w:val="nil"/>
              <w:right w:val="nil"/>
            </w:tcBorders>
            <w:shd w:val="clear" w:color="auto" w:fill="auto"/>
            <w:vAlign w:val="center"/>
            <w:hideMark/>
          </w:tcPr>
          <w:p w14:paraId="1737D6DC" w14:textId="77777777" w:rsidR="002B2BD9" w:rsidRPr="00B87CE9"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p>
          <w:p w14:paraId="49BAD470" w14:textId="2A764B69"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r w:rsidRPr="00B87CE9">
              <w:rPr>
                <w:rFonts w:ascii="Times New Roman" w:hAnsi="Times New Roman" w:cstheme="minorBidi"/>
                <w:color w:val="000000"/>
              </w:rPr>
              <w:t>Segment</w:t>
            </w:r>
          </w:p>
          <w:p w14:paraId="1F74AABA"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Consumer goods</w:t>
            </w:r>
          </w:p>
        </w:tc>
        <w:tc>
          <w:tcPr>
            <w:tcW w:w="236" w:type="dxa"/>
            <w:tcBorders>
              <w:top w:val="nil"/>
              <w:left w:val="nil"/>
              <w:bottom w:val="nil"/>
              <w:right w:val="nil"/>
            </w:tcBorders>
            <w:shd w:val="clear" w:color="auto" w:fill="auto"/>
            <w:vAlign w:val="center"/>
            <w:hideMark/>
          </w:tcPr>
          <w:p w14:paraId="59C65379"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949" w:type="dxa"/>
            <w:gridSpan w:val="3"/>
            <w:tcBorders>
              <w:top w:val="nil"/>
              <w:left w:val="nil"/>
              <w:bottom w:val="nil"/>
              <w:right w:val="nil"/>
            </w:tcBorders>
            <w:shd w:val="clear" w:color="auto" w:fill="auto"/>
            <w:vAlign w:val="center"/>
            <w:hideMark/>
          </w:tcPr>
          <w:p w14:paraId="287D21C0"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563AD7D1" w14:textId="77777777" w:rsidR="002B2BD9" w:rsidRPr="00B87CE9"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3847F97"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Segment food</w:t>
            </w:r>
          </w:p>
        </w:tc>
        <w:tc>
          <w:tcPr>
            <w:tcW w:w="238" w:type="dxa"/>
            <w:tcBorders>
              <w:top w:val="nil"/>
              <w:left w:val="nil"/>
              <w:bottom w:val="nil"/>
              <w:right w:val="nil"/>
            </w:tcBorders>
            <w:shd w:val="clear" w:color="auto" w:fill="auto"/>
            <w:vAlign w:val="center"/>
            <w:hideMark/>
          </w:tcPr>
          <w:p w14:paraId="6D1FB093"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874" w:type="dxa"/>
            <w:gridSpan w:val="3"/>
            <w:tcBorders>
              <w:top w:val="nil"/>
              <w:left w:val="nil"/>
              <w:bottom w:val="nil"/>
              <w:right w:val="nil"/>
            </w:tcBorders>
          </w:tcPr>
          <w:p w14:paraId="1D70A256" w14:textId="1322BEBE" w:rsidR="006E5C9A" w:rsidRPr="00B87CE9"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r w:rsidRPr="00B87CE9">
              <w:rPr>
                <w:rFonts w:ascii="Times New Roman" w:hAnsi="Times New Roman" w:cstheme="minorBidi"/>
                <w:color w:val="000000"/>
              </w:rPr>
              <w:t>Segment</w:t>
            </w:r>
          </w:p>
          <w:p w14:paraId="707A634D" w14:textId="2B6D5C09" w:rsidR="006E5C9A" w:rsidRPr="00B87CE9"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heme="minorBidi"/>
                <w:color w:val="000000"/>
              </w:rPr>
              <w:t>Real estate development</w:t>
            </w:r>
          </w:p>
        </w:tc>
        <w:tc>
          <w:tcPr>
            <w:tcW w:w="251" w:type="dxa"/>
            <w:tcBorders>
              <w:top w:val="nil"/>
              <w:left w:val="nil"/>
              <w:bottom w:val="nil"/>
              <w:right w:val="nil"/>
            </w:tcBorders>
          </w:tcPr>
          <w:p w14:paraId="37298203"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230" w:type="dxa"/>
            <w:gridSpan w:val="3"/>
            <w:tcBorders>
              <w:top w:val="nil"/>
              <w:left w:val="nil"/>
              <w:bottom w:val="nil"/>
              <w:right w:val="nil"/>
            </w:tcBorders>
            <w:shd w:val="clear" w:color="auto" w:fill="auto"/>
            <w:vAlign w:val="center"/>
            <w:hideMark/>
          </w:tcPr>
          <w:p w14:paraId="73C5E6BE" w14:textId="04BF3A3A"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1D4C8123" w14:textId="77777777" w:rsidR="002B2BD9" w:rsidRPr="00B87CE9"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A32043B" w14:textId="5F035122"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Total</w:t>
            </w:r>
          </w:p>
        </w:tc>
      </w:tr>
      <w:tr w:rsidR="006E5C9A" w:rsidRPr="00B87CE9" w14:paraId="1CE0E590" w14:textId="77777777" w:rsidTr="00691AB4">
        <w:trPr>
          <w:trHeight w:val="216"/>
        </w:trPr>
        <w:tc>
          <w:tcPr>
            <w:tcW w:w="3219" w:type="dxa"/>
            <w:tcBorders>
              <w:top w:val="nil"/>
              <w:left w:val="nil"/>
              <w:bottom w:val="nil"/>
              <w:right w:val="nil"/>
            </w:tcBorders>
            <w:shd w:val="clear" w:color="auto" w:fill="auto"/>
            <w:vAlign w:val="center"/>
            <w:hideMark/>
          </w:tcPr>
          <w:p w14:paraId="11BA5FA9" w14:textId="7AA3943C" w:rsidR="006E5C9A" w:rsidRPr="00B87CE9" w:rsidRDefault="006E5C9A" w:rsidP="00C9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heme="minorBidi"/>
                <w:b/>
                <w:bCs/>
                <w:i/>
                <w:iCs/>
                <w:color w:val="000000"/>
              </w:rPr>
            </w:pPr>
            <w:r w:rsidRPr="00B87CE9">
              <w:rPr>
                <w:rFonts w:ascii="Times New Roman" w:hAnsi="Times New Roman" w:cs="Times New Roman"/>
                <w:b/>
                <w:bCs/>
                <w:i/>
                <w:iCs/>
              </w:rPr>
              <w:t>For the year ended 31 December</w:t>
            </w:r>
          </w:p>
        </w:tc>
        <w:tc>
          <w:tcPr>
            <w:tcW w:w="983" w:type="dxa"/>
            <w:tcBorders>
              <w:top w:val="nil"/>
              <w:left w:val="nil"/>
              <w:bottom w:val="nil"/>
              <w:right w:val="nil"/>
            </w:tcBorders>
            <w:shd w:val="clear" w:color="auto" w:fill="auto"/>
            <w:vAlign w:val="center"/>
            <w:hideMark/>
          </w:tcPr>
          <w:p w14:paraId="35F49184"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2020</w:t>
            </w:r>
          </w:p>
        </w:tc>
        <w:tc>
          <w:tcPr>
            <w:tcW w:w="237" w:type="dxa"/>
            <w:tcBorders>
              <w:top w:val="nil"/>
              <w:left w:val="nil"/>
              <w:bottom w:val="nil"/>
              <w:right w:val="nil"/>
            </w:tcBorders>
            <w:shd w:val="clear" w:color="auto" w:fill="auto"/>
            <w:vAlign w:val="center"/>
            <w:hideMark/>
          </w:tcPr>
          <w:p w14:paraId="027F347F"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shd w:val="clear" w:color="auto" w:fill="auto"/>
            <w:vAlign w:val="center"/>
            <w:hideMark/>
          </w:tcPr>
          <w:p w14:paraId="650DA0CF"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2019</w:t>
            </w:r>
          </w:p>
        </w:tc>
        <w:tc>
          <w:tcPr>
            <w:tcW w:w="240" w:type="dxa"/>
            <w:tcBorders>
              <w:top w:val="nil"/>
              <w:left w:val="nil"/>
              <w:bottom w:val="nil"/>
              <w:right w:val="nil"/>
            </w:tcBorders>
            <w:shd w:val="clear" w:color="auto" w:fill="auto"/>
            <w:vAlign w:val="center"/>
            <w:hideMark/>
          </w:tcPr>
          <w:p w14:paraId="56DF19A4"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39" w:type="dxa"/>
            <w:tcBorders>
              <w:top w:val="nil"/>
              <w:left w:val="nil"/>
              <w:bottom w:val="nil"/>
              <w:right w:val="nil"/>
            </w:tcBorders>
            <w:shd w:val="clear" w:color="auto" w:fill="auto"/>
            <w:vAlign w:val="center"/>
            <w:hideMark/>
          </w:tcPr>
          <w:p w14:paraId="47E77D66"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2020</w:t>
            </w:r>
          </w:p>
        </w:tc>
        <w:tc>
          <w:tcPr>
            <w:tcW w:w="241" w:type="dxa"/>
            <w:tcBorders>
              <w:top w:val="nil"/>
              <w:left w:val="nil"/>
              <w:bottom w:val="nil"/>
              <w:right w:val="nil"/>
            </w:tcBorders>
            <w:shd w:val="clear" w:color="auto" w:fill="auto"/>
            <w:vAlign w:val="center"/>
            <w:hideMark/>
          </w:tcPr>
          <w:p w14:paraId="16C27D36"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29" w:type="dxa"/>
            <w:tcBorders>
              <w:top w:val="nil"/>
              <w:left w:val="nil"/>
              <w:bottom w:val="nil"/>
              <w:right w:val="nil"/>
            </w:tcBorders>
            <w:shd w:val="clear" w:color="auto" w:fill="auto"/>
            <w:vAlign w:val="center"/>
            <w:hideMark/>
          </w:tcPr>
          <w:p w14:paraId="3E4A3B36"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2019</w:t>
            </w:r>
          </w:p>
        </w:tc>
        <w:tc>
          <w:tcPr>
            <w:tcW w:w="236" w:type="dxa"/>
            <w:tcBorders>
              <w:top w:val="nil"/>
              <w:left w:val="nil"/>
              <w:bottom w:val="nil"/>
              <w:right w:val="nil"/>
            </w:tcBorders>
            <w:shd w:val="clear" w:color="auto" w:fill="auto"/>
            <w:vAlign w:val="center"/>
            <w:hideMark/>
          </w:tcPr>
          <w:p w14:paraId="40CE621B"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00" w:type="dxa"/>
            <w:tcBorders>
              <w:top w:val="nil"/>
              <w:left w:val="nil"/>
              <w:bottom w:val="nil"/>
              <w:right w:val="nil"/>
            </w:tcBorders>
            <w:shd w:val="clear" w:color="auto" w:fill="auto"/>
            <w:vAlign w:val="center"/>
            <w:hideMark/>
          </w:tcPr>
          <w:p w14:paraId="48967755"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2020</w:t>
            </w:r>
          </w:p>
        </w:tc>
        <w:tc>
          <w:tcPr>
            <w:tcW w:w="241" w:type="dxa"/>
            <w:tcBorders>
              <w:top w:val="nil"/>
              <w:left w:val="nil"/>
              <w:bottom w:val="nil"/>
              <w:right w:val="nil"/>
            </w:tcBorders>
            <w:shd w:val="clear" w:color="auto" w:fill="auto"/>
            <w:vAlign w:val="center"/>
            <w:hideMark/>
          </w:tcPr>
          <w:p w14:paraId="4F6CC355"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08" w:type="dxa"/>
            <w:tcBorders>
              <w:top w:val="nil"/>
              <w:left w:val="nil"/>
              <w:bottom w:val="nil"/>
              <w:right w:val="nil"/>
            </w:tcBorders>
            <w:shd w:val="clear" w:color="auto" w:fill="auto"/>
            <w:vAlign w:val="center"/>
            <w:hideMark/>
          </w:tcPr>
          <w:p w14:paraId="1A8E6A59"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2019</w:t>
            </w:r>
          </w:p>
        </w:tc>
        <w:tc>
          <w:tcPr>
            <w:tcW w:w="238" w:type="dxa"/>
            <w:tcBorders>
              <w:top w:val="nil"/>
              <w:left w:val="nil"/>
              <w:bottom w:val="nil"/>
              <w:right w:val="nil"/>
            </w:tcBorders>
            <w:shd w:val="clear" w:color="auto" w:fill="auto"/>
            <w:vAlign w:val="center"/>
            <w:hideMark/>
          </w:tcPr>
          <w:p w14:paraId="6492A355"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28" w:type="dxa"/>
            <w:tcBorders>
              <w:top w:val="nil"/>
              <w:left w:val="nil"/>
              <w:bottom w:val="nil"/>
              <w:right w:val="nil"/>
            </w:tcBorders>
            <w:vAlign w:val="center"/>
          </w:tcPr>
          <w:p w14:paraId="553445A8" w14:textId="58D7E612"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2020</w:t>
            </w:r>
          </w:p>
        </w:tc>
        <w:tc>
          <w:tcPr>
            <w:tcW w:w="236" w:type="dxa"/>
            <w:tcBorders>
              <w:top w:val="nil"/>
              <w:left w:val="nil"/>
              <w:bottom w:val="nil"/>
              <w:right w:val="nil"/>
            </w:tcBorders>
            <w:vAlign w:val="center"/>
          </w:tcPr>
          <w:p w14:paraId="51612655"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10" w:type="dxa"/>
            <w:tcBorders>
              <w:top w:val="nil"/>
              <w:left w:val="nil"/>
              <w:bottom w:val="nil"/>
              <w:right w:val="nil"/>
            </w:tcBorders>
            <w:vAlign w:val="center"/>
          </w:tcPr>
          <w:p w14:paraId="4FC5E4F2" w14:textId="6DA21BF3"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2019</w:t>
            </w:r>
          </w:p>
        </w:tc>
        <w:tc>
          <w:tcPr>
            <w:tcW w:w="251" w:type="dxa"/>
            <w:tcBorders>
              <w:top w:val="nil"/>
              <w:left w:val="nil"/>
              <w:bottom w:val="nil"/>
              <w:right w:val="nil"/>
            </w:tcBorders>
          </w:tcPr>
          <w:p w14:paraId="05812274"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67" w:type="dxa"/>
            <w:tcBorders>
              <w:top w:val="nil"/>
              <w:left w:val="nil"/>
              <w:bottom w:val="nil"/>
              <w:right w:val="nil"/>
            </w:tcBorders>
            <w:shd w:val="clear" w:color="auto" w:fill="auto"/>
            <w:vAlign w:val="center"/>
            <w:hideMark/>
          </w:tcPr>
          <w:p w14:paraId="6890ED43" w14:textId="0C99DB5C"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2020</w:t>
            </w:r>
          </w:p>
        </w:tc>
        <w:tc>
          <w:tcPr>
            <w:tcW w:w="236" w:type="dxa"/>
            <w:tcBorders>
              <w:top w:val="nil"/>
              <w:left w:val="nil"/>
              <w:bottom w:val="nil"/>
              <w:right w:val="nil"/>
            </w:tcBorders>
            <w:shd w:val="clear" w:color="auto" w:fill="auto"/>
            <w:vAlign w:val="center"/>
            <w:hideMark/>
          </w:tcPr>
          <w:p w14:paraId="1AEB0712"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4" w:type="dxa"/>
            <w:tcBorders>
              <w:top w:val="nil"/>
              <w:left w:val="nil"/>
              <w:bottom w:val="nil"/>
              <w:right w:val="nil"/>
            </w:tcBorders>
            <w:shd w:val="clear" w:color="auto" w:fill="auto"/>
            <w:vAlign w:val="center"/>
            <w:hideMark/>
          </w:tcPr>
          <w:p w14:paraId="457B0E50" w14:textId="77777777" w:rsidR="006E5C9A" w:rsidRPr="00B87CE9" w:rsidRDefault="006E5C9A" w:rsidP="00B1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2019</w:t>
            </w:r>
          </w:p>
        </w:tc>
      </w:tr>
      <w:tr w:rsidR="006E5C9A" w:rsidRPr="00B87CE9" w14:paraId="72D4A050" w14:textId="77777777" w:rsidTr="00691AB4">
        <w:trPr>
          <w:trHeight w:val="217"/>
        </w:trPr>
        <w:tc>
          <w:tcPr>
            <w:tcW w:w="3219" w:type="dxa"/>
            <w:tcBorders>
              <w:top w:val="nil"/>
              <w:left w:val="nil"/>
              <w:bottom w:val="nil"/>
              <w:right w:val="nil"/>
            </w:tcBorders>
            <w:shd w:val="clear" w:color="auto" w:fill="auto"/>
            <w:vAlign w:val="center"/>
            <w:hideMark/>
          </w:tcPr>
          <w:p w14:paraId="7AD37843"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center"/>
              <w:rPr>
                <w:rFonts w:ascii="Times New Roman" w:hAnsi="Times New Roman" w:cs="Times New Roman"/>
                <w:color w:val="000000"/>
              </w:rPr>
            </w:pPr>
          </w:p>
        </w:tc>
        <w:tc>
          <w:tcPr>
            <w:tcW w:w="11274" w:type="dxa"/>
            <w:gridSpan w:val="19"/>
            <w:tcBorders>
              <w:top w:val="nil"/>
              <w:left w:val="nil"/>
              <w:bottom w:val="nil"/>
              <w:right w:val="nil"/>
            </w:tcBorders>
          </w:tcPr>
          <w:p w14:paraId="1DB98FF6" w14:textId="2A85DFF0"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rPr>
            </w:pPr>
            <w:r w:rsidRPr="00B87CE9">
              <w:rPr>
                <w:rFonts w:ascii="Times New Roman" w:hAnsi="Times New Roman" w:cs="Times New Roman"/>
                <w:i/>
                <w:iCs/>
                <w:color w:val="000000"/>
              </w:rPr>
              <w:t>(in thousand Baht)</w:t>
            </w:r>
          </w:p>
        </w:tc>
      </w:tr>
      <w:tr w:rsidR="006E5C9A" w:rsidRPr="00B87CE9" w14:paraId="461CB1FC" w14:textId="77777777" w:rsidTr="00216BB8">
        <w:trPr>
          <w:trHeight w:val="459"/>
        </w:trPr>
        <w:tc>
          <w:tcPr>
            <w:tcW w:w="3219" w:type="dxa"/>
            <w:tcBorders>
              <w:top w:val="nil"/>
              <w:left w:val="nil"/>
              <w:bottom w:val="nil"/>
              <w:right w:val="nil"/>
            </w:tcBorders>
            <w:shd w:val="clear" w:color="auto" w:fill="auto"/>
            <w:vAlign w:val="center"/>
            <w:hideMark/>
          </w:tcPr>
          <w:p w14:paraId="65F19EA5" w14:textId="391A77BD" w:rsidR="006E5C9A" w:rsidRPr="00B87CE9" w:rsidRDefault="006E5C9A" w:rsidP="0049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B87CE9">
              <w:rPr>
                <w:rFonts w:ascii="Times New Roman" w:hAnsi="Times New Roman" w:cs="Times New Roman"/>
                <w:b/>
                <w:bCs/>
                <w:i/>
                <w:iCs/>
                <w:color w:val="000000"/>
              </w:rPr>
              <w:t xml:space="preserve">Information about reportable segments </w:t>
            </w:r>
          </w:p>
          <w:p w14:paraId="621715FF" w14:textId="1E11279A" w:rsidR="006E5C9A" w:rsidRPr="00B87CE9" w:rsidRDefault="006E5C9A" w:rsidP="0049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B87CE9">
              <w:rPr>
                <w:rFonts w:ascii="Times New Roman" w:hAnsi="Times New Roman" w:cs="Times New Roman"/>
                <w:b/>
                <w:bCs/>
                <w:i/>
                <w:iCs/>
                <w:color w:val="000000"/>
              </w:rPr>
              <w:t xml:space="preserve">    and Disaggregation of revenue</w:t>
            </w:r>
          </w:p>
        </w:tc>
        <w:tc>
          <w:tcPr>
            <w:tcW w:w="983" w:type="dxa"/>
            <w:tcBorders>
              <w:top w:val="nil"/>
              <w:left w:val="nil"/>
              <w:bottom w:val="nil"/>
              <w:right w:val="nil"/>
            </w:tcBorders>
            <w:shd w:val="clear" w:color="auto" w:fill="auto"/>
            <w:vAlign w:val="center"/>
            <w:hideMark/>
          </w:tcPr>
          <w:p w14:paraId="2AB3B812"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rPr>
            </w:pPr>
          </w:p>
        </w:tc>
        <w:tc>
          <w:tcPr>
            <w:tcW w:w="237" w:type="dxa"/>
            <w:tcBorders>
              <w:top w:val="nil"/>
              <w:left w:val="nil"/>
              <w:bottom w:val="nil"/>
              <w:right w:val="nil"/>
            </w:tcBorders>
            <w:shd w:val="clear" w:color="auto" w:fill="auto"/>
            <w:vAlign w:val="center"/>
            <w:hideMark/>
          </w:tcPr>
          <w:p w14:paraId="4BA95B9C"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3B2C5E0B"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302094D4"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CFA51C5"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5A1FDAB7"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13168AE8"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62DB9363"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1CB22425"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921577C"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F262B28"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65261CA"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3FFAB1D5"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0F85070F"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2D951EC9"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7DAB9CA0"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617E6E6D" w14:textId="4923CE3B"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4A5F48F4"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4" w:type="dxa"/>
            <w:tcBorders>
              <w:top w:val="nil"/>
              <w:left w:val="nil"/>
              <w:bottom w:val="nil"/>
              <w:right w:val="nil"/>
            </w:tcBorders>
            <w:shd w:val="clear" w:color="auto" w:fill="auto"/>
            <w:vAlign w:val="center"/>
            <w:hideMark/>
          </w:tcPr>
          <w:p w14:paraId="447E8E0F"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6E5C9A" w:rsidRPr="00B87CE9" w14:paraId="0787D849" w14:textId="77777777" w:rsidTr="00691AB4">
        <w:trPr>
          <w:trHeight w:val="274"/>
        </w:trPr>
        <w:tc>
          <w:tcPr>
            <w:tcW w:w="3219" w:type="dxa"/>
            <w:tcBorders>
              <w:top w:val="nil"/>
              <w:left w:val="nil"/>
              <w:bottom w:val="nil"/>
              <w:right w:val="nil"/>
            </w:tcBorders>
            <w:shd w:val="clear" w:color="auto" w:fill="auto"/>
            <w:vAlign w:val="center"/>
            <w:hideMark/>
          </w:tcPr>
          <w:p w14:paraId="10D546F2" w14:textId="38CE26FD" w:rsidR="006E5C9A" w:rsidRPr="00B87CE9" w:rsidRDefault="006E5C9A" w:rsidP="00A7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color w:val="000000"/>
              </w:rPr>
            </w:pPr>
            <w:r w:rsidRPr="00B87CE9">
              <w:rPr>
                <w:rFonts w:ascii="Times New Roman" w:hAnsi="Times New Roman" w:cs="Times New Roman"/>
                <w:b/>
                <w:bCs/>
                <w:color w:val="000000"/>
              </w:rPr>
              <w:t>Primary geographical markets</w:t>
            </w:r>
          </w:p>
        </w:tc>
        <w:tc>
          <w:tcPr>
            <w:tcW w:w="983" w:type="dxa"/>
            <w:tcBorders>
              <w:top w:val="nil"/>
              <w:left w:val="nil"/>
              <w:bottom w:val="nil"/>
              <w:right w:val="nil"/>
            </w:tcBorders>
            <w:shd w:val="clear" w:color="auto" w:fill="auto"/>
            <w:vAlign w:val="center"/>
            <w:hideMark/>
          </w:tcPr>
          <w:p w14:paraId="610F65B0"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237" w:type="dxa"/>
            <w:tcBorders>
              <w:top w:val="nil"/>
              <w:left w:val="nil"/>
              <w:bottom w:val="nil"/>
              <w:right w:val="nil"/>
            </w:tcBorders>
            <w:shd w:val="clear" w:color="auto" w:fill="auto"/>
            <w:vAlign w:val="center"/>
            <w:hideMark/>
          </w:tcPr>
          <w:p w14:paraId="26BCFE7C"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3B7BA3F4"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114D975E"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8B4AED0"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6A34E35"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71FC2FA0"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72BC0E60"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33805F74"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5EDAB23E"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6F4CAD8"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8167D88"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18933F1B"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63E8BDB5"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6027C355"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27E116E7"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11DACC09" w14:textId="3EDFB9A0"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1D2320A"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4" w:type="dxa"/>
            <w:tcBorders>
              <w:top w:val="nil"/>
              <w:left w:val="nil"/>
              <w:bottom w:val="nil"/>
              <w:right w:val="nil"/>
            </w:tcBorders>
            <w:shd w:val="clear" w:color="auto" w:fill="auto"/>
            <w:vAlign w:val="center"/>
          </w:tcPr>
          <w:p w14:paraId="47D66906" w14:textId="77777777" w:rsidR="006E5C9A" w:rsidRPr="00B87CE9"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6E5C9A" w:rsidRPr="00B87CE9" w14:paraId="4BE9A566" w14:textId="77777777" w:rsidTr="00691AB4">
        <w:trPr>
          <w:trHeight w:val="246"/>
        </w:trPr>
        <w:tc>
          <w:tcPr>
            <w:tcW w:w="3219" w:type="dxa"/>
            <w:tcBorders>
              <w:top w:val="nil"/>
              <w:left w:val="nil"/>
              <w:bottom w:val="nil"/>
              <w:right w:val="nil"/>
            </w:tcBorders>
            <w:shd w:val="clear" w:color="auto" w:fill="auto"/>
            <w:vAlign w:val="center"/>
            <w:hideMark/>
          </w:tcPr>
          <w:p w14:paraId="0181187A"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B87CE9">
              <w:rPr>
                <w:rFonts w:ascii="Times New Roman" w:hAnsi="Times New Roman" w:cs="Times New Roman"/>
                <w:color w:val="000000"/>
              </w:rPr>
              <w:t>Thailand</w:t>
            </w:r>
          </w:p>
        </w:tc>
        <w:tc>
          <w:tcPr>
            <w:tcW w:w="983" w:type="dxa"/>
            <w:tcBorders>
              <w:top w:val="nil"/>
              <w:left w:val="nil"/>
              <w:bottom w:val="nil"/>
              <w:right w:val="nil"/>
            </w:tcBorders>
            <w:shd w:val="clear" w:color="auto" w:fill="auto"/>
            <w:vAlign w:val="center"/>
          </w:tcPr>
          <w:p w14:paraId="5094BD63" w14:textId="3A046085"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right"/>
              <w:rPr>
                <w:rFonts w:ascii="Times New Roman" w:hAnsi="Times New Roman" w:cs="Times New Roman"/>
                <w:color w:val="000000"/>
              </w:rPr>
            </w:pPr>
            <w:r w:rsidRPr="00B87CE9">
              <w:rPr>
                <w:rFonts w:ascii="Times New Roman" w:hAnsi="Times New Roman" w:cs="Times New Roman"/>
                <w:color w:val="000000"/>
              </w:rPr>
              <w:t>6,341,333</w:t>
            </w:r>
          </w:p>
        </w:tc>
        <w:tc>
          <w:tcPr>
            <w:tcW w:w="237" w:type="dxa"/>
            <w:tcBorders>
              <w:top w:val="nil"/>
              <w:left w:val="nil"/>
              <w:bottom w:val="nil"/>
              <w:right w:val="nil"/>
            </w:tcBorders>
            <w:shd w:val="clear" w:color="auto" w:fill="auto"/>
            <w:vAlign w:val="center"/>
            <w:hideMark/>
          </w:tcPr>
          <w:p w14:paraId="75325A3A"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27BC5184" w14:textId="62E6CD91"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right"/>
              <w:rPr>
                <w:rFonts w:ascii="Times New Roman" w:hAnsi="Times New Roman" w:cs="Times New Roman"/>
              </w:rPr>
            </w:pPr>
            <w:r w:rsidRPr="00B87CE9">
              <w:rPr>
                <w:rFonts w:ascii="Times New Roman" w:hAnsi="Times New Roman" w:cs="Times New Roman"/>
              </w:rPr>
              <w:t>6,775,501</w:t>
            </w:r>
          </w:p>
        </w:tc>
        <w:tc>
          <w:tcPr>
            <w:tcW w:w="240" w:type="dxa"/>
            <w:tcBorders>
              <w:top w:val="nil"/>
              <w:left w:val="nil"/>
              <w:bottom w:val="nil"/>
              <w:right w:val="nil"/>
            </w:tcBorders>
            <w:shd w:val="clear" w:color="auto" w:fill="auto"/>
            <w:vAlign w:val="center"/>
            <w:hideMark/>
          </w:tcPr>
          <w:p w14:paraId="7E9004E6"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7618E47C" w14:textId="4CDE9B04"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70,149</w:t>
            </w:r>
          </w:p>
        </w:tc>
        <w:tc>
          <w:tcPr>
            <w:tcW w:w="241" w:type="dxa"/>
            <w:tcBorders>
              <w:top w:val="nil"/>
              <w:left w:val="nil"/>
              <w:bottom w:val="nil"/>
              <w:right w:val="nil"/>
            </w:tcBorders>
            <w:shd w:val="clear" w:color="auto" w:fill="auto"/>
            <w:vAlign w:val="center"/>
            <w:hideMark/>
          </w:tcPr>
          <w:p w14:paraId="34026FD8"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5C89829D" w14:textId="77777777" w:rsidR="006E5C9A" w:rsidRPr="00B87CE9" w:rsidRDefault="006E5C9A" w:rsidP="00897011">
            <w:pPr>
              <w:tabs>
                <w:tab w:val="clear" w:pos="454"/>
                <w:tab w:val="left" w:pos="456"/>
              </w:tabs>
              <w:jc w:val="center"/>
              <w:rPr>
                <w:rFonts w:ascii="Times New Roman" w:hAnsi="Times New Roman" w:cs="Times New Roman"/>
              </w:rPr>
            </w:pPr>
            <w:r w:rsidRPr="00B87CE9">
              <w:rPr>
                <w:rFonts w:ascii="Times New Roman" w:hAnsi="Times New Roman" w:cs="Times New Roman"/>
              </w:rPr>
              <w:t>-</w:t>
            </w:r>
          </w:p>
        </w:tc>
        <w:tc>
          <w:tcPr>
            <w:tcW w:w="236" w:type="dxa"/>
            <w:tcBorders>
              <w:top w:val="nil"/>
              <w:left w:val="nil"/>
              <w:bottom w:val="nil"/>
              <w:right w:val="nil"/>
            </w:tcBorders>
            <w:shd w:val="clear" w:color="auto" w:fill="auto"/>
            <w:vAlign w:val="center"/>
            <w:hideMark/>
          </w:tcPr>
          <w:p w14:paraId="2264B660"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0CB54596" w14:textId="652ECDA9"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0"/>
              </w:tabs>
              <w:spacing w:line="240" w:lineRule="auto"/>
              <w:ind w:right="-190"/>
              <w:jc w:val="center"/>
              <w:rPr>
                <w:rFonts w:ascii="Times New Roman" w:hAnsi="Times New Roman" w:cs="Times New Roman"/>
              </w:rPr>
            </w:pPr>
            <w:r w:rsidRPr="00B87CE9">
              <w:rPr>
                <w:rFonts w:ascii="Times New Roman" w:hAnsi="Times New Roman" w:cs="Times New Roman"/>
              </w:rPr>
              <w:t xml:space="preserve">   7,381</w:t>
            </w:r>
          </w:p>
        </w:tc>
        <w:tc>
          <w:tcPr>
            <w:tcW w:w="241" w:type="dxa"/>
            <w:tcBorders>
              <w:top w:val="nil"/>
              <w:left w:val="nil"/>
              <w:bottom w:val="nil"/>
              <w:right w:val="nil"/>
            </w:tcBorders>
            <w:shd w:val="clear" w:color="auto" w:fill="auto"/>
            <w:vAlign w:val="center"/>
            <w:hideMark/>
          </w:tcPr>
          <w:p w14:paraId="213B54A0"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7C2A3C63" w14:textId="69D0BA45" w:rsidR="006E5C9A" w:rsidRPr="00B87CE9" w:rsidRDefault="006E5C9A" w:rsidP="00897011">
            <w:pPr>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vAlign w:val="center"/>
            <w:hideMark/>
          </w:tcPr>
          <w:p w14:paraId="7B5B9FFE"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28" w:type="dxa"/>
            <w:tcBorders>
              <w:top w:val="nil"/>
              <w:left w:val="nil"/>
              <w:bottom w:val="nil"/>
              <w:right w:val="nil"/>
            </w:tcBorders>
            <w:vAlign w:val="center"/>
          </w:tcPr>
          <w:p w14:paraId="6597AF43" w14:textId="42228F07" w:rsidR="006E5C9A" w:rsidRPr="00B87CE9" w:rsidRDefault="006E5C9A" w:rsidP="008970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36" w:type="dxa"/>
            <w:tcBorders>
              <w:top w:val="nil"/>
              <w:left w:val="nil"/>
              <w:right w:val="nil"/>
            </w:tcBorders>
          </w:tcPr>
          <w:p w14:paraId="072B7D67"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10" w:type="dxa"/>
            <w:tcBorders>
              <w:top w:val="nil"/>
              <w:left w:val="nil"/>
              <w:bottom w:val="nil"/>
              <w:right w:val="nil"/>
            </w:tcBorders>
            <w:vAlign w:val="center"/>
          </w:tcPr>
          <w:p w14:paraId="296D1931" w14:textId="7A98345F"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5"/>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51" w:type="dxa"/>
            <w:tcBorders>
              <w:top w:val="nil"/>
              <w:left w:val="nil"/>
              <w:right w:val="nil"/>
            </w:tcBorders>
          </w:tcPr>
          <w:p w14:paraId="4CE48786"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0515C132" w14:textId="499AA624"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6,418,863</w:t>
            </w:r>
          </w:p>
        </w:tc>
        <w:tc>
          <w:tcPr>
            <w:tcW w:w="236" w:type="dxa"/>
            <w:tcBorders>
              <w:top w:val="nil"/>
              <w:left w:val="nil"/>
              <w:bottom w:val="nil"/>
              <w:right w:val="nil"/>
            </w:tcBorders>
            <w:shd w:val="clear" w:color="auto" w:fill="auto"/>
            <w:vAlign w:val="center"/>
            <w:hideMark/>
          </w:tcPr>
          <w:p w14:paraId="2EA160A0"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24" w:type="dxa"/>
            <w:tcBorders>
              <w:top w:val="nil"/>
              <w:left w:val="nil"/>
              <w:bottom w:val="nil"/>
              <w:right w:val="nil"/>
            </w:tcBorders>
            <w:shd w:val="clear" w:color="auto" w:fill="auto"/>
            <w:vAlign w:val="center"/>
          </w:tcPr>
          <w:p w14:paraId="00049C37" w14:textId="5C194AF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6,775,501</w:t>
            </w:r>
          </w:p>
        </w:tc>
      </w:tr>
      <w:tr w:rsidR="006E5C9A" w:rsidRPr="00B87CE9" w14:paraId="4EBFAB02" w14:textId="77777777" w:rsidTr="00691AB4">
        <w:trPr>
          <w:trHeight w:val="284"/>
        </w:trPr>
        <w:tc>
          <w:tcPr>
            <w:tcW w:w="3219" w:type="dxa"/>
            <w:tcBorders>
              <w:top w:val="nil"/>
              <w:left w:val="nil"/>
              <w:bottom w:val="nil"/>
              <w:right w:val="nil"/>
            </w:tcBorders>
            <w:shd w:val="clear" w:color="auto" w:fill="auto"/>
            <w:vAlign w:val="center"/>
            <w:hideMark/>
          </w:tcPr>
          <w:p w14:paraId="5D7B1578"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B87CE9">
              <w:rPr>
                <w:rFonts w:ascii="Times New Roman" w:hAnsi="Times New Roman" w:cs="Times New Roman"/>
                <w:color w:val="000000"/>
              </w:rPr>
              <w:t>Foreign countries</w:t>
            </w:r>
          </w:p>
        </w:tc>
        <w:tc>
          <w:tcPr>
            <w:tcW w:w="983" w:type="dxa"/>
            <w:tcBorders>
              <w:top w:val="nil"/>
              <w:left w:val="nil"/>
              <w:bottom w:val="single" w:sz="4" w:space="0" w:color="auto"/>
              <w:right w:val="nil"/>
            </w:tcBorders>
            <w:shd w:val="clear" w:color="auto" w:fill="auto"/>
            <w:vAlign w:val="center"/>
          </w:tcPr>
          <w:p w14:paraId="55F37502" w14:textId="0F6EFD5E"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right="-580"/>
              <w:rPr>
                <w:rFonts w:ascii="Times New Roman" w:hAnsi="Times New Roman" w:cs="Times New Roman"/>
                <w:color w:val="000000"/>
              </w:rPr>
            </w:pPr>
            <w:r w:rsidRPr="00B87CE9">
              <w:rPr>
                <w:rFonts w:ascii="Times New Roman" w:hAnsi="Times New Roman" w:cs="Times New Roman"/>
                <w:color w:val="000000"/>
              </w:rPr>
              <w:t xml:space="preserve">        6,556      </w:t>
            </w:r>
          </w:p>
        </w:tc>
        <w:tc>
          <w:tcPr>
            <w:tcW w:w="237" w:type="dxa"/>
            <w:tcBorders>
              <w:top w:val="nil"/>
              <w:left w:val="nil"/>
              <w:bottom w:val="nil"/>
              <w:right w:val="nil"/>
            </w:tcBorders>
            <w:shd w:val="clear" w:color="auto" w:fill="auto"/>
            <w:vAlign w:val="center"/>
            <w:hideMark/>
          </w:tcPr>
          <w:p w14:paraId="77DCB473"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rPr>
            </w:pPr>
          </w:p>
        </w:tc>
        <w:tc>
          <w:tcPr>
            <w:tcW w:w="1027" w:type="dxa"/>
            <w:tcBorders>
              <w:top w:val="nil"/>
              <w:left w:val="nil"/>
              <w:bottom w:val="single" w:sz="4" w:space="0" w:color="auto"/>
              <w:right w:val="nil"/>
            </w:tcBorders>
            <w:shd w:val="clear" w:color="auto" w:fill="auto"/>
            <w:vAlign w:val="center"/>
            <w:hideMark/>
          </w:tcPr>
          <w:p w14:paraId="6903A11A" w14:textId="20464465"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0"/>
              <w:rPr>
                <w:rFonts w:ascii="Times New Roman" w:hAnsi="Times New Roman" w:cs="Times New Roman"/>
                <w:color w:val="000000"/>
              </w:rPr>
            </w:pPr>
            <w:r w:rsidRPr="00B87CE9">
              <w:rPr>
                <w:rFonts w:ascii="Times New Roman" w:hAnsi="Times New Roman" w:cs="Times New Roman"/>
                <w:color w:val="000000"/>
              </w:rPr>
              <w:t xml:space="preserve">            -</w:t>
            </w:r>
          </w:p>
        </w:tc>
        <w:tc>
          <w:tcPr>
            <w:tcW w:w="240" w:type="dxa"/>
            <w:tcBorders>
              <w:top w:val="nil"/>
              <w:left w:val="nil"/>
              <w:bottom w:val="nil"/>
              <w:right w:val="nil"/>
            </w:tcBorders>
            <w:shd w:val="clear" w:color="auto" w:fill="auto"/>
            <w:vAlign w:val="center"/>
            <w:hideMark/>
          </w:tcPr>
          <w:p w14:paraId="4B485011"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p>
        </w:tc>
        <w:tc>
          <w:tcPr>
            <w:tcW w:w="839" w:type="dxa"/>
            <w:tcBorders>
              <w:top w:val="nil"/>
              <w:left w:val="nil"/>
              <w:bottom w:val="single" w:sz="4" w:space="0" w:color="auto"/>
              <w:right w:val="nil"/>
            </w:tcBorders>
            <w:shd w:val="clear" w:color="auto" w:fill="auto"/>
            <w:vAlign w:val="center"/>
            <w:hideMark/>
          </w:tcPr>
          <w:p w14:paraId="30346C0D" w14:textId="2A2306A2" w:rsidR="006E5C9A" w:rsidRPr="00B87CE9" w:rsidRDefault="006E5C9A" w:rsidP="00897011">
            <w:pPr>
              <w:jc w:val="center"/>
              <w:rPr>
                <w:rFonts w:ascii="Times New Roman" w:hAnsi="Times New Roman" w:cs="Times New Roman"/>
                <w:color w:val="000000"/>
              </w:rPr>
            </w:pPr>
            <w:r w:rsidRPr="00B87CE9">
              <w:rPr>
                <w:rFonts w:ascii="Times New Roman" w:hAnsi="Times New Roman" w:cs="Times New Roman"/>
                <w:color w:val="000000"/>
              </w:rPr>
              <w:t xml:space="preserve">      - </w:t>
            </w:r>
          </w:p>
        </w:tc>
        <w:tc>
          <w:tcPr>
            <w:tcW w:w="241" w:type="dxa"/>
            <w:tcBorders>
              <w:top w:val="nil"/>
              <w:left w:val="nil"/>
              <w:bottom w:val="nil"/>
              <w:right w:val="nil"/>
            </w:tcBorders>
            <w:shd w:val="clear" w:color="auto" w:fill="auto"/>
            <w:vAlign w:val="center"/>
            <w:hideMark/>
          </w:tcPr>
          <w:p w14:paraId="6621FA53"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29" w:type="dxa"/>
            <w:tcBorders>
              <w:top w:val="nil"/>
              <w:left w:val="nil"/>
              <w:bottom w:val="single" w:sz="4" w:space="0" w:color="auto"/>
              <w:right w:val="nil"/>
            </w:tcBorders>
            <w:shd w:val="clear" w:color="auto" w:fill="auto"/>
            <w:vAlign w:val="center"/>
            <w:hideMark/>
          </w:tcPr>
          <w:p w14:paraId="408D268E" w14:textId="77777777" w:rsidR="006E5C9A" w:rsidRPr="00B87CE9" w:rsidRDefault="006E5C9A" w:rsidP="00897011">
            <w:pPr>
              <w:jc w:val="center"/>
              <w:rPr>
                <w:rFonts w:ascii="Times New Roman" w:hAnsi="Times New Roman" w:cs="Times New Roman"/>
              </w:rPr>
            </w:pPr>
            <w:r w:rsidRPr="00B87CE9">
              <w:rPr>
                <w:rFonts w:ascii="Times New Roman" w:hAnsi="Times New Roman" w:cs="Times New Roman"/>
              </w:rPr>
              <w:t>-</w:t>
            </w:r>
          </w:p>
        </w:tc>
        <w:tc>
          <w:tcPr>
            <w:tcW w:w="236" w:type="dxa"/>
            <w:tcBorders>
              <w:top w:val="nil"/>
              <w:left w:val="nil"/>
              <w:bottom w:val="nil"/>
              <w:right w:val="nil"/>
            </w:tcBorders>
            <w:shd w:val="clear" w:color="auto" w:fill="auto"/>
            <w:vAlign w:val="center"/>
            <w:hideMark/>
          </w:tcPr>
          <w:p w14:paraId="020CFEB7"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00" w:type="dxa"/>
            <w:tcBorders>
              <w:top w:val="nil"/>
              <w:left w:val="nil"/>
              <w:bottom w:val="single" w:sz="4" w:space="0" w:color="auto"/>
              <w:right w:val="nil"/>
            </w:tcBorders>
            <w:shd w:val="clear" w:color="auto" w:fill="auto"/>
            <w:vAlign w:val="center"/>
            <w:hideMark/>
          </w:tcPr>
          <w:p w14:paraId="47945FE3" w14:textId="241B7904" w:rsidR="006E5C9A" w:rsidRPr="00B87CE9" w:rsidRDefault="006E5C9A" w:rsidP="0087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rPr>
            </w:pPr>
            <w:r w:rsidRPr="00B87CE9">
              <w:rPr>
                <w:rFonts w:ascii="Times New Roman" w:hAnsi="Times New Roman" w:cs="Times New Roman"/>
                <w:color w:val="000000"/>
              </w:rPr>
              <w:t xml:space="preserve">           -</w:t>
            </w:r>
          </w:p>
        </w:tc>
        <w:tc>
          <w:tcPr>
            <w:tcW w:w="241" w:type="dxa"/>
            <w:tcBorders>
              <w:top w:val="nil"/>
              <w:left w:val="nil"/>
              <w:bottom w:val="nil"/>
              <w:right w:val="nil"/>
            </w:tcBorders>
            <w:shd w:val="clear" w:color="auto" w:fill="auto"/>
            <w:vAlign w:val="center"/>
            <w:hideMark/>
          </w:tcPr>
          <w:p w14:paraId="222F6428"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08" w:type="dxa"/>
            <w:tcBorders>
              <w:top w:val="nil"/>
              <w:left w:val="nil"/>
              <w:bottom w:val="single" w:sz="4" w:space="0" w:color="auto"/>
              <w:right w:val="nil"/>
            </w:tcBorders>
            <w:shd w:val="clear" w:color="auto" w:fill="auto"/>
            <w:vAlign w:val="center"/>
            <w:hideMark/>
          </w:tcPr>
          <w:p w14:paraId="0F22111A" w14:textId="633ED264" w:rsidR="006E5C9A" w:rsidRPr="00B87CE9" w:rsidRDefault="006E5C9A" w:rsidP="00897011">
            <w:pPr>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vAlign w:val="center"/>
            <w:hideMark/>
          </w:tcPr>
          <w:p w14:paraId="28F6B943"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p>
        </w:tc>
        <w:tc>
          <w:tcPr>
            <w:tcW w:w="828" w:type="dxa"/>
            <w:tcBorders>
              <w:top w:val="nil"/>
              <w:left w:val="nil"/>
              <w:bottom w:val="single" w:sz="4" w:space="0" w:color="auto"/>
              <w:right w:val="nil"/>
            </w:tcBorders>
            <w:vAlign w:val="center"/>
          </w:tcPr>
          <w:p w14:paraId="70381F97" w14:textId="4443C736"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rPr>
              <w:t xml:space="preserve">    -</w:t>
            </w:r>
          </w:p>
        </w:tc>
        <w:tc>
          <w:tcPr>
            <w:tcW w:w="236" w:type="dxa"/>
            <w:tcBorders>
              <w:top w:val="nil"/>
              <w:left w:val="nil"/>
              <w:right w:val="nil"/>
            </w:tcBorders>
          </w:tcPr>
          <w:p w14:paraId="3420E5DB"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right"/>
              <w:rPr>
                <w:rFonts w:ascii="Times New Roman" w:hAnsi="Times New Roman" w:cs="Times New Roman"/>
                <w:color w:val="000000"/>
              </w:rPr>
            </w:pPr>
          </w:p>
        </w:tc>
        <w:tc>
          <w:tcPr>
            <w:tcW w:w="810" w:type="dxa"/>
            <w:tcBorders>
              <w:top w:val="nil"/>
              <w:left w:val="nil"/>
              <w:bottom w:val="single" w:sz="4" w:space="0" w:color="auto"/>
              <w:right w:val="nil"/>
            </w:tcBorders>
            <w:vAlign w:val="center"/>
          </w:tcPr>
          <w:p w14:paraId="173D9DF3" w14:textId="72C66AAB"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rPr>
                <w:rFonts w:ascii="Times New Roman" w:hAnsi="Times New Roman" w:cs="Times New Roman"/>
                <w:color w:val="000000"/>
              </w:rPr>
            </w:pPr>
            <w:r w:rsidRPr="00B87CE9">
              <w:rPr>
                <w:rFonts w:ascii="Times New Roman" w:hAnsi="Times New Roman" w:cs="Times New Roman"/>
              </w:rPr>
              <w:t xml:space="preserve">       -</w:t>
            </w:r>
          </w:p>
        </w:tc>
        <w:tc>
          <w:tcPr>
            <w:tcW w:w="251" w:type="dxa"/>
            <w:tcBorders>
              <w:top w:val="nil"/>
              <w:left w:val="nil"/>
              <w:right w:val="nil"/>
            </w:tcBorders>
          </w:tcPr>
          <w:p w14:paraId="194434DC"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p>
        </w:tc>
        <w:tc>
          <w:tcPr>
            <w:tcW w:w="967" w:type="dxa"/>
            <w:tcBorders>
              <w:top w:val="nil"/>
              <w:left w:val="nil"/>
              <w:bottom w:val="single" w:sz="4" w:space="0" w:color="auto"/>
              <w:right w:val="nil"/>
            </w:tcBorders>
            <w:shd w:val="clear" w:color="auto" w:fill="auto"/>
            <w:vAlign w:val="center"/>
            <w:hideMark/>
          </w:tcPr>
          <w:p w14:paraId="1C2DF644" w14:textId="20F605AB"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r w:rsidRPr="00B87CE9">
              <w:rPr>
                <w:rFonts w:ascii="Times New Roman" w:hAnsi="Times New Roman" w:cs="Times New Roman"/>
                <w:color w:val="000000"/>
              </w:rPr>
              <w:t xml:space="preserve">      6,556</w:t>
            </w:r>
          </w:p>
        </w:tc>
        <w:tc>
          <w:tcPr>
            <w:tcW w:w="236" w:type="dxa"/>
            <w:tcBorders>
              <w:top w:val="nil"/>
              <w:left w:val="nil"/>
              <w:bottom w:val="nil"/>
              <w:right w:val="nil"/>
            </w:tcBorders>
            <w:shd w:val="clear" w:color="auto" w:fill="auto"/>
            <w:vAlign w:val="center"/>
            <w:hideMark/>
          </w:tcPr>
          <w:p w14:paraId="2A4D47A6" w14:textId="77777777"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p>
        </w:tc>
        <w:tc>
          <w:tcPr>
            <w:tcW w:w="1024" w:type="dxa"/>
            <w:tcBorders>
              <w:top w:val="nil"/>
              <w:left w:val="nil"/>
              <w:bottom w:val="single" w:sz="4" w:space="0" w:color="auto"/>
              <w:right w:val="nil"/>
            </w:tcBorders>
            <w:shd w:val="clear" w:color="auto" w:fill="auto"/>
            <w:vAlign w:val="center"/>
            <w:hideMark/>
          </w:tcPr>
          <w:p w14:paraId="71C286F0" w14:textId="2987360C" w:rsidR="006E5C9A" w:rsidRPr="00B87CE9" w:rsidRDefault="006E5C9A" w:rsidP="008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 w:val="left" w:pos="590"/>
              </w:tabs>
              <w:spacing w:line="240" w:lineRule="auto"/>
              <w:jc w:val="center"/>
              <w:rPr>
                <w:rFonts w:ascii="Times New Roman" w:hAnsi="Times New Roman" w:cs="Times New Roman"/>
                <w:color w:val="000000"/>
              </w:rPr>
            </w:pPr>
            <w:r w:rsidRPr="00B87CE9">
              <w:rPr>
                <w:rFonts w:ascii="Times New Roman" w:hAnsi="Times New Roman" w:cs="Times New Roman"/>
                <w:color w:val="000000"/>
              </w:rPr>
              <w:t xml:space="preserve">      -</w:t>
            </w:r>
          </w:p>
        </w:tc>
      </w:tr>
      <w:tr w:rsidR="006E5C9A" w:rsidRPr="00B87CE9" w14:paraId="76D80806" w14:textId="77777777" w:rsidTr="00691AB4">
        <w:trPr>
          <w:trHeight w:val="246"/>
        </w:trPr>
        <w:tc>
          <w:tcPr>
            <w:tcW w:w="3219" w:type="dxa"/>
            <w:tcBorders>
              <w:top w:val="nil"/>
              <w:left w:val="nil"/>
              <w:bottom w:val="nil"/>
              <w:right w:val="nil"/>
            </w:tcBorders>
            <w:shd w:val="clear" w:color="auto" w:fill="auto"/>
            <w:vAlign w:val="center"/>
            <w:hideMark/>
          </w:tcPr>
          <w:p w14:paraId="2A10557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B87CE9">
              <w:rPr>
                <w:rFonts w:ascii="Times New Roman" w:hAnsi="Times New Roman" w:cs="Times New Roman"/>
                <w:b/>
                <w:bCs/>
                <w:color w:val="000000"/>
              </w:rPr>
              <w:t>Total revenue</w:t>
            </w:r>
          </w:p>
        </w:tc>
        <w:tc>
          <w:tcPr>
            <w:tcW w:w="983" w:type="dxa"/>
            <w:tcBorders>
              <w:top w:val="single" w:sz="4" w:space="0" w:color="auto"/>
              <w:left w:val="nil"/>
              <w:bottom w:val="double" w:sz="6" w:space="0" w:color="auto"/>
              <w:right w:val="nil"/>
            </w:tcBorders>
            <w:shd w:val="clear" w:color="auto" w:fill="auto"/>
            <w:vAlign w:val="center"/>
          </w:tcPr>
          <w:p w14:paraId="4FAB01EE" w14:textId="3BB1148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6,347,889</w:t>
            </w:r>
          </w:p>
        </w:tc>
        <w:tc>
          <w:tcPr>
            <w:tcW w:w="237" w:type="dxa"/>
            <w:tcBorders>
              <w:top w:val="nil"/>
              <w:left w:val="nil"/>
              <w:bottom w:val="nil"/>
              <w:right w:val="nil"/>
            </w:tcBorders>
            <w:shd w:val="clear" w:color="auto" w:fill="auto"/>
            <w:vAlign w:val="center"/>
            <w:hideMark/>
          </w:tcPr>
          <w:p w14:paraId="6E75E98A"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1027" w:type="dxa"/>
            <w:tcBorders>
              <w:top w:val="single" w:sz="4" w:space="0" w:color="auto"/>
              <w:left w:val="nil"/>
              <w:bottom w:val="double" w:sz="6" w:space="0" w:color="auto"/>
              <w:right w:val="nil"/>
            </w:tcBorders>
            <w:shd w:val="clear" w:color="auto" w:fill="auto"/>
            <w:vAlign w:val="center"/>
            <w:hideMark/>
          </w:tcPr>
          <w:p w14:paraId="3C8D4A6B" w14:textId="383BB254"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6,775,501</w:t>
            </w:r>
          </w:p>
        </w:tc>
        <w:tc>
          <w:tcPr>
            <w:tcW w:w="240" w:type="dxa"/>
            <w:tcBorders>
              <w:top w:val="nil"/>
              <w:left w:val="nil"/>
              <w:bottom w:val="nil"/>
              <w:right w:val="nil"/>
            </w:tcBorders>
            <w:shd w:val="clear" w:color="auto" w:fill="auto"/>
            <w:vAlign w:val="center"/>
            <w:hideMark/>
          </w:tcPr>
          <w:p w14:paraId="136CCB4F"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39" w:type="dxa"/>
            <w:tcBorders>
              <w:top w:val="single" w:sz="4" w:space="0" w:color="auto"/>
              <w:left w:val="nil"/>
              <w:bottom w:val="double" w:sz="6" w:space="0" w:color="auto"/>
              <w:right w:val="nil"/>
            </w:tcBorders>
            <w:shd w:val="clear" w:color="auto" w:fill="auto"/>
            <w:vAlign w:val="center"/>
            <w:hideMark/>
          </w:tcPr>
          <w:p w14:paraId="4FC04068" w14:textId="67341C2B"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70,149</w:t>
            </w:r>
          </w:p>
        </w:tc>
        <w:tc>
          <w:tcPr>
            <w:tcW w:w="241" w:type="dxa"/>
            <w:tcBorders>
              <w:top w:val="nil"/>
              <w:left w:val="nil"/>
              <w:bottom w:val="nil"/>
              <w:right w:val="nil"/>
            </w:tcBorders>
            <w:shd w:val="clear" w:color="auto" w:fill="auto"/>
            <w:vAlign w:val="center"/>
            <w:hideMark/>
          </w:tcPr>
          <w:p w14:paraId="1D73C427"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29" w:type="dxa"/>
            <w:tcBorders>
              <w:top w:val="single" w:sz="4" w:space="0" w:color="auto"/>
              <w:left w:val="nil"/>
              <w:bottom w:val="double" w:sz="6" w:space="0" w:color="auto"/>
              <w:right w:val="nil"/>
            </w:tcBorders>
            <w:shd w:val="clear" w:color="auto" w:fill="auto"/>
            <w:vAlign w:val="center"/>
            <w:hideMark/>
          </w:tcPr>
          <w:p w14:paraId="7D38D4FF" w14:textId="77777777" w:rsidR="006E5C9A" w:rsidRPr="00B87CE9" w:rsidRDefault="006E5C9A" w:rsidP="00D43259">
            <w:pPr>
              <w:jc w:val="center"/>
              <w:rPr>
                <w:rFonts w:ascii="Times New Roman" w:hAnsi="Times New Roman" w:cs="Times New Roman"/>
                <w:b/>
                <w:bCs/>
              </w:rPr>
            </w:pPr>
            <w:r w:rsidRPr="00B87CE9">
              <w:rPr>
                <w:rFonts w:ascii="Times New Roman" w:hAnsi="Times New Roman" w:cs="Times New Roman"/>
                <w:b/>
                <w:bCs/>
              </w:rPr>
              <w:t>-</w:t>
            </w:r>
          </w:p>
        </w:tc>
        <w:tc>
          <w:tcPr>
            <w:tcW w:w="236" w:type="dxa"/>
            <w:tcBorders>
              <w:top w:val="nil"/>
              <w:left w:val="nil"/>
              <w:bottom w:val="nil"/>
              <w:right w:val="nil"/>
            </w:tcBorders>
            <w:shd w:val="clear" w:color="auto" w:fill="auto"/>
            <w:vAlign w:val="center"/>
            <w:hideMark/>
          </w:tcPr>
          <w:p w14:paraId="085029C2"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00" w:type="dxa"/>
            <w:tcBorders>
              <w:top w:val="single" w:sz="4" w:space="0" w:color="auto"/>
              <w:left w:val="nil"/>
              <w:bottom w:val="double" w:sz="6" w:space="0" w:color="auto"/>
              <w:right w:val="nil"/>
            </w:tcBorders>
            <w:shd w:val="clear" w:color="auto" w:fill="auto"/>
            <w:vAlign w:val="center"/>
            <w:hideMark/>
          </w:tcPr>
          <w:p w14:paraId="065EB958" w14:textId="49CB622E"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 xml:space="preserve">     7,381</w:t>
            </w:r>
          </w:p>
        </w:tc>
        <w:tc>
          <w:tcPr>
            <w:tcW w:w="241" w:type="dxa"/>
            <w:tcBorders>
              <w:top w:val="nil"/>
              <w:left w:val="nil"/>
              <w:bottom w:val="nil"/>
              <w:right w:val="nil"/>
            </w:tcBorders>
            <w:shd w:val="clear" w:color="auto" w:fill="auto"/>
            <w:vAlign w:val="center"/>
            <w:hideMark/>
          </w:tcPr>
          <w:p w14:paraId="7AF90B7B"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08" w:type="dxa"/>
            <w:tcBorders>
              <w:top w:val="single" w:sz="4" w:space="0" w:color="auto"/>
              <w:left w:val="nil"/>
              <w:bottom w:val="double" w:sz="6" w:space="0" w:color="auto"/>
              <w:right w:val="nil"/>
            </w:tcBorders>
            <w:shd w:val="clear" w:color="auto" w:fill="auto"/>
            <w:vAlign w:val="center"/>
            <w:hideMark/>
          </w:tcPr>
          <w:p w14:paraId="3F3A5576" w14:textId="7C1A29D4" w:rsidR="006E5C9A" w:rsidRPr="00B87CE9" w:rsidRDefault="006E5C9A" w:rsidP="00D43259">
            <w:pPr>
              <w:jc w:val="center"/>
              <w:rPr>
                <w:rFonts w:ascii="Times New Roman" w:hAnsi="Times New Roman" w:cs="Times New Roman"/>
                <w:b/>
                <w:bCs/>
              </w:rPr>
            </w:pPr>
            <w:r w:rsidRPr="00B87CE9">
              <w:rPr>
                <w:rFonts w:ascii="Times New Roman" w:hAnsi="Times New Roman" w:cs="Times New Roman"/>
                <w:b/>
                <w:bCs/>
              </w:rPr>
              <w:t xml:space="preserve">    -</w:t>
            </w:r>
          </w:p>
        </w:tc>
        <w:tc>
          <w:tcPr>
            <w:tcW w:w="238" w:type="dxa"/>
            <w:tcBorders>
              <w:top w:val="nil"/>
              <w:left w:val="nil"/>
              <w:bottom w:val="nil"/>
              <w:right w:val="nil"/>
            </w:tcBorders>
            <w:shd w:val="clear" w:color="auto" w:fill="auto"/>
            <w:vAlign w:val="center"/>
            <w:hideMark/>
          </w:tcPr>
          <w:p w14:paraId="3BED595F"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28" w:type="dxa"/>
            <w:tcBorders>
              <w:top w:val="single" w:sz="4" w:space="0" w:color="auto"/>
              <w:left w:val="nil"/>
              <w:bottom w:val="double" w:sz="6" w:space="0" w:color="auto"/>
              <w:right w:val="nil"/>
            </w:tcBorders>
            <w:vAlign w:val="center"/>
          </w:tcPr>
          <w:p w14:paraId="5F8E8FB3" w14:textId="773E2D65"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7"/>
              </w:tabs>
              <w:spacing w:line="240" w:lineRule="auto"/>
              <w:jc w:val="center"/>
              <w:rPr>
                <w:rFonts w:ascii="Times New Roman" w:hAnsi="Times New Roman" w:cs="Times New Roman"/>
                <w:b/>
                <w:bCs/>
                <w:color w:val="000000"/>
              </w:rPr>
            </w:pPr>
            <w:r w:rsidRPr="00B87CE9">
              <w:rPr>
                <w:rFonts w:ascii="Times New Roman" w:hAnsi="Times New Roman" w:cs="Times New Roman"/>
                <w:b/>
                <w:bCs/>
              </w:rPr>
              <w:t xml:space="preserve">    -</w:t>
            </w:r>
          </w:p>
        </w:tc>
        <w:tc>
          <w:tcPr>
            <w:tcW w:w="236" w:type="dxa"/>
            <w:tcBorders>
              <w:left w:val="nil"/>
              <w:right w:val="nil"/>
            </w:tcBorders>
          </w:tcPr>
          <w:p w14:paraId="7B2BA97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10" w:type="dxa"/>
            <w:tcBorders>
              <w:top w:val="single" w:sz="4" w:space="0" w:color="auto"/>
              <w:left w:val="nil"/>
              <w:bottom w:val="double" w:sz="6" w:space="0" w:color="auto"/>
              <w:right w:val="nil"/>
            </w:tcBorders>
            <w:vAlign w:val="center"/>
          </w:tcPr>
          <w:p w14:paraId="4AA32EB2" w14:textId="632EE46F" w:rsidR="006E5C9A" w:rsidRPr="00B87CE9" w:rsidRDefault="006E5C9A" w:rsidP="00BC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r w:rsidRPr="00B87CE9">
              <w:rPr>
                <w:rFonts w:ascii="Times New Roman" w:hAnsi="Times New Roman" w:cs="Times New Roman"/>
                <w:b/>
                <w:bCs/>
              </w:rPr>
              <w:t xml:space="preserve">       -</w:t>
            </w:r>
          </w:p>
        </w:tc>
        <w:tc>
          <w:tcPr>
            <w:tcW w:w="251" w:type="dxa"/>
            <w:tcBorders>
              <w:left w:val="nil"/>
              <w:right w:val="nil"/>
            </w:tcBorders>
          </w:tcPr>
          <w:p w14:paraId="01A64DAF"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67" w:type="dxa"/>
            <w:tcBorders>
              <w:top w:val="single" w:sz="4" w:space="0" w:color="auto"/>
              <w:left w:val="nil"/>
              <w:bottom w:val="double" w:sz="6" w:space="0" w:color="auto"/>
              <w:right w:val="nil"/>
            </w:tcBorders>
            <w:shd w:val="clear" w:color="auto" w:fill="auto"/>
            <w:vAlign w:val="center"/>
            <w:hideMark/>
          </w:tcPr>
          <w:p w14:paraId="1B8A729F" w14:textId="32E4769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6,425,419</w:t>
            </w:r>
          </w:p>
        </w:tc>
        <w:tc>
          <w:tcPr>
            <w:tcW w:w="236" w:type="dxa"/>
            <w:tcBorders>
              <w:top w:val="nil"/>
              <w:left w:val="nil"/>
              <w:bottom w:val="nil"/>
              <w:right w:val="nil"/>
            </w:tcBorders>
            <w:shd w:val="clear" w:color="auto" w:fill="auto"/>
            <w:vAlign w:val="center"/>
            <w:hideMark/>
          </w:tcPr>
          <w:p w14:paraId="295C00D3"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1024" w:type="dxa"/>
            <w:tcBorders>
              <w:top w:val="single" w:sz="4" w:space="0" w:color="auto"/>
              <w:left w:val="nil"/>
              <w:bottom w:val="double" w:sz="6" w:space="0" w:color="auto"/>
              <w:right w:val="nil"/>
            </w:tcBorders>
            <w:shd w:val="clear" w:color="auto" w:fill="auto"/>
            <w:vAlign w:val="center"/>
          </w:tcPr>
          <w:p w14:paraId="499867EF" w14:textId="5D3A7374"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6,775,501</w:t>
            </w:r>
          </w:p>
        </w:tc>
      </w:tr>
      <w:tr w:rsidR="006E5C9A" w:rsidRPr="00B87CE9" w14:paraId="7F3364D9" w14:textId="77777777" w:rsidTr="00691AB4">
        <w:trPr>
          <w:trHeight w:val="151"/>
        </w:trPr>
        <w:tc>
          <w:tcPr>
            <w:tcW w:w="3219" w:type="dxa"/>
            <w:tcBorders>
              <w:top w:val="nil"/>
              <w:left w:val="nil"/>
              <w:bottom w:val="nil"/>
              <w:right w:val="nil"/>
            </w:tcBorders>
            <w:shd w:val="clear" w:color="auto" w:fill="auto"/>
            <w:vAlign w:val="center"/>
            <w:hideMark/>
          </w:tcPr>
          <w:p w14:paraId="58B8C3F7"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p>
        </w:tc>
        <w:tc>
          <w:tcPr>
            <w:tcW w:w="983" w:type="dxa"/>
            <w:tcBorders>
              <w:top w:val="nil"/>
              <w:left w:val="nil"/>
              <w:bottom w:val="nil"/>
              <w:right w:val="nil"/>
            </w:tcBorders>
            <w:shd w:val="clear" w:color="auto" w:fill="auto"/>
            <w:vAlign w:val="center"/>
          </w:tcPr>
          <w:p w14:paraId="4342C940"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37" w:type="dxa"/>
            <w:tcBorders>
              <w:top w:val="nil"/>
              <w:left w:val="nil"/>
              <w:bottom w:val="nil"/>
              <w:right w:val="nil"/>
            </w:tcBorders>
            <w:shd w:val="clear" w:color="auto" w:fill="auto"/>
            <w:vAlign w:val="center"/>
            <w:hideMark/>
          </w:tcPr>
          <w:p w14:paraId="742F730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5B5C475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7E294A7D"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111B899C"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687AE43C"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4D92C556" w14:textId="77777777" w:rsidR="006E5C9A" w:rsidRPr="00B87CE9" w:rsidRDefault="006E5C9A" w:rsidP="00D43259">
            <w:pPr>
              <w:jc w:val="right"/>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2A95188"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04A9875B"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6BA635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67819356" w14:textId="77777777" w:rsidR="006E5C9A" w:rsidRPr="00B87CE9" w:rsidRDefault="006E5C9A" w:rsidP="00D43259">
            <w:pPr>
              <w:jc w:val="right"/>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0FE33F7"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28" w:type="dxa"/>
            <w:tcBorders>
              <w:top w:val="nil"/>
              <w:left w:val="nil"/>
              <w:bottom w:val="nil"/>
              <w:right w:val="nil"/>
            </w:tcBorders>
            <w:vAlign w:val="center"/>
          </w:tcPr>
          <w:p w14:paraId="53FFD868"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36" w:type="dxa"/>
            <w:tcBorders>
              <w:top w:val="nil"/>
              <w:left w:val="nil"/>
              <w:bottom w:val="nil"/>
              <w:right w:val="nil"/>
            </w:tcBorders>
          </w:tcPr>
          <w:p w14:paraId="191DF855"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10" w:type="dxa"/>
            <w:tcBorders>
              <w:top w:val="nil"/>
              <w:left w:val="nil"/>
              <w:bottom w:val="nil"/>
              <w:right w:val="nil"/>
            </w:tcBorders>
            <w:vAlign w:val="center"/>
          </w:tcPr>
          <w:p w14:paraId="32AEFCB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51" w:type="dxa"/>
            <w:tcBorders>
              <w:top w:val="nil"/>
              <w:left w:val="nil"/>
              <w:bottom w:val="nil"/>
              <w:right w:val="nil"/>
            </w:tcBorders>
          </w:tcPr>
          <w:p w14:paraId="396E76FD"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631C6FE2" w14:textId="619C04BB"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54FD1355"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24" w:type="dxa"/>
            <w:tcBorders>
              <w:top w:val="nil"/>
              <w:left w:val="nil"/>
              <w:bottom w:val="nil"/>
              <w:right w:val="nil"/>
            </w:tcBorders>
            <w:shd w:val="clear" w:color="auto" w:fill="auto"/>
            <w:vAlign w:val="center"/>
            <w:hideMark/>
          </w:tcPr>
          <w:p w14:paraId="0BDB82BE"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r>
      <w:tr w:rsidR="006E5C9A" w:rsidRPr="00B87CE9" w14:paraId="03562EE4" w14:textId="77777777" w:rsidTr="00691AB4">
        <w:trPr>
          <w:trHeight w:val="255"/>
        </w:trPr>
        <w:tc>
          <w:tcPr>
            <w:tcW w:w="3219" w:type="dxa"/>
            <w:tcBorders>
              <w:top w:val="nil"/>
              <w:left w:val="nil"/>
              <w:bottom w:val="nil"/>
              <w:right w:val="nil"/>
            </w:tcBorders>
            <w:shd w:val="clear" w:color="auto" w:fill="auto"/>
            <w:vAlign w:val="center"/>
            <w:hideMark/>
          </w:tcPr>
          <w:p w14:paraId="71B0D10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B87CE9">
              <w:rPr>
                <w:rFonts w:ascii="Times New Roman" w:hAnsi="Times New Roman" w:cs="Times New Roman"/>
                <w:b/>
                <w:bCs/>
                <w:color w:val="000000"/>
              </w:rPr>
              <w:t>Major products line</w:t>
            </w:r>
          </w:p>
        </w:tc>
        <w:tc>
          <w:tcPr>
            <w:tcW w:w="983" w:type="dxa"/>
            <w:tcBorders>
              <w:top w:val="nil"/>
              <w:left w:val="nil"/>
              <w:bottom w:val="nil"/>
              <w:right w:val="nil"/>
            </w:tcBorders>
            <w:shd w:val="clear" w:color="auto" w:fill="auto"/>
            <w:vAlign w:val="center"/>
          </w:tcPr>
          <w:p w14:paraId="274F6DC8"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237" w:type="dxa"/>
            <w:tcBorders>
              <w:top w:val="nil"/>
              <w:left w:val="nil"/>
              <w:bottom w:val="nil"/>
              <w:right w:val="nil"/>
            </w:tcBorders>
            <w:shd w:val="clear" w:color="auto" w:fill="auto"/>
            <w:vAlign w:val="center"/>
            <w:hideMark/>
          </w:tcPr>
          <w:p w14:paraId="2D3357B7"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25B8DAF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3FB4837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0B23D78E"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91110F7"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1EC4BE48" w14:textId="77777777" w:rsidR="006E5C9A" w:rsidRPr="00B87CE9" w:rsidRDefault="006E5C9A" w:rsidP="00D43259">
            <w:pPr>
              <w:jc w:val="right"/>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7CC48F05"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1BAF9BDE"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3AFB609A"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58B5BC53" w14:textId="77777777" w:rsidR="006E5C9A" w:rsidRPr="00B87CE9" w:rsidRDefault="006E5C9A" w:rsidP="00D43259">
            <w:pPr>
              <w:jc w:val="right"/>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F06A7D3"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28" w:type="dxa"/>
            <w:tcBorders>
              <w:top w:val="nil"/>
              <w:left w:val="nil"/>
              <w:bottom w:val="nil"/>
              <w:right w:val="nil"/>
            </w:tcBorders>
            <w:vAlign w:val="center"/>
          </w:tcPr>
          <w:p w14:paraId="6FD70D5D"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36" w:type="dxa"/>
            <w:tcBorders>
              <w:top w:val="nil"/>
              <w:left w:val="nil"/>
              <w:bottom w:val="nil"/>
              <w:right w:val="nil"/>
            </w:tcBorders>
          </w:tcPr>
          <w:p w14:paraId="28289E46"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10" w:type="dxa"/>
            <w:tcBorders>
              <w:top w:val="nil"/>
              <w:left w:val="nil"/>
              <w:bottom w:val="nil"/>
              <w:right w:val="nil"/>
            </w:tcBorders>
            <w:vAlign w:val="center"/>
          </w:tcPr>
          <w:p w14:paraId="607BCCD7"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51" w:type="dxa"/>
            <w:tcBorders>
              <w:top w:val="nil"/>
              <w:left w:val="nil"/>
              <w:bottom w:val="nil"/>
              <w:right w:val="nil"/>
            </w:tcBorders>
          </w:tcPr>
          <w:p w14:paraId="7E26C4C5"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4D61242A" w14:textId="0914CDC5"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22B54949"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24" w:type="dxa"/>
            <w:tcBorders>
              <w:top w:val="nil"/>
              <w:left w:val="nil"/>
              <w:bottom w:val="nil"/>
              <w:right w:val="nil"/>
            </w:tcBorders>
            <w:shd w:val="clear" w:color="auto" w:fill="auto"/>
            <w:vAlign w:val="center"/>
            <w:hideMark/>
          </w:tcPr>
          <w:p w14:paraId="1FC929D2"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r>
      <w:tr w:rsidR="006E5C9A" w:rsidRPr="00B87CE9" w14:paraId="17123C51" w14:textId="77777777" w:rsidTr="00691AB4">
        <w:trPr>
          <w:trHeight w:val="255"/>
        </w:trPr>
        <w:tc>
          <w:tcPr>
            <w:tcW w:w="3219" w:type="dxa"/>
            <w:tcBorders>
              <w:top w:val="nil"/>
              <w:left w:val="nil"/>
              <w:bottom w:val="nil"/>
              <w:right w:val="nil"/>
            </w:tcBorders>
            <w:shd w:val="clear" w:color="auto" w:fill="auto"/>
            <w:vAlign w:val="center"/>
            <w:hideMark/>
          </w:tcPr>
          <w:p w14:paraId="1C518CE3"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B87CE9">
              <w:rPr>
                <w:rFonts w:ascii="Times New Roman" w:hAnsi="Times New Roman" w:cs="Times New Roman"/>
                <w:color w:val="000000"/>
              </w:rPr>
              <w:t>Carbonated</w:t>
            </w:r>
          </w:p>
        </w:tc>
        <w:tc>
          <w:tcPr>
            <w:tcW w:w="983" w:type="dxa"/>
            <w:tcBorders>
              <w:top w:val="nil"/>
              <w:left w:val="nil"/>
              <w:bottom w:val="nil"/>
              <w:right w:val="nil"/>
            </w:tcBorders>
            <w:shd w:val="clear" w:color="auto" w:fill="auto"/>
            <w:vAlign w:val="center"/>
          </w:tcPr>
          <w:p w14:paraId="7F96B2CF" w14:textId="30856EBA"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right"/>
              <w:rPr>
                <w:rFonts w:ascii="Times New Roman" w:hAnsi="Times New Roman" w:cs="Times New Roman"/>
                <w:color w:val="000000"/>
              </w:rPr>
            </w:pPr>
            <w:r w:rsidRPr="00B87CE9">
              <w:rPr>
                <w:rFonts w:ascii="Times New Roman" w:hAnsi="Times New Roman" w:cs="Times New Roman"/>
                <w:color w:val="000000"/>
              </w:rPr>
              <w:t>6,014,153</w:t>
            </w:r>
          </w:p>
        </w:tc>
        <w:tc>
          <w:tcPr>
            <w:tcW w:w="237" w:type="dxa"/>
            <w:tcBorders>
              <w:top w:val="nil"/>
              <w:left w:val="nil"/>
              <w:bottom w:val="nil"/>
              <w:right w:val="nil"/>
            </w:tcBorders>
            <w:shd w:val="clear" w:color="auto" w:fill="auto"/>
            <w:vAlign w:val="center"/>
            <w:hideMark/>
          </w:tcPr>
          <w:p w14:paraId="5356A0F1"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tcPr>
          <w:p w14:paraId="3D690D33" w14:textId="595BC7B0"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spacing w:line="240" w:lineRule="auto"/>
              <w:rPr>
                <w:rFonts w:ascii="Times New Roman" w:hAnsi="Times New Roman" w:cs="Times New Roman"/>
              </w:rPr>
            </w:pPr>
            <w:r w:rsidRPr="00B87CE9">
              <w:rPr>
                <w:rFonts w:ascii="Times New Roman" w:hAnsi="Times New Roman" w:cs="Times New Roman"/>
              </w:rPr>
              <w:t xml:space="preserve"> 6,382,818</w:t>
            </w:r>
          </w:p>
        </w:tc>
        <w:tc>
          <w:tcPr>
            <w:tcW w:w="240" w:type="dxa"/>
            <w:tcBorders>
              <w:top w:val="nil"/>
              <w:left w:val="nil"/>
              <w:bottom w:val="nil"/>
              <w:right w:val="nil"/>
            </w:tcBorders>
            <w:shd w:val="clear" w:color="auto" w:fill="auto"/>
            <w:hideMark/>
          </w:tcPr>
          <w:p w14:paraId="022C3A98"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hideMark/>
          </w:tcPr>
          <w:p w14:paraId="75D07D42" w14:textId="77777777" w:rsidR="006E5C9A" w:rsidRPr="00B87CE9" w:rsidRDefault="006E5C9A" w:rsidP="008000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exact"/>
              <w:ind w:right="-79"/>
              <w:rPr>
                <w:rFonts w:ascii="Times New Roman" w:hAnsi="Times New Roman" w:cs="Times New Roman"/>
              </w:rPr>
            </w:pPr>
            <w:r w:rsidRPr="00B87CE9">
              <w:rPr>
                <w:rFonts w:ascii="Times New Roman" w:hAnsi="Times New Roman" w:cs="Times New Roman"/>
              </w:rPr>
              <w:t>-</w:t>
            </w:r>
          </w:p>
        </w:tc>
        <w:tc>
          <w:tcPr>
            <w:tcW w:w="241" w:type="dxa"/>
            <w:tcBorders>
              <w:top w:val="nil"/>
              <w:left w:val="nil"/>
              <w:bottom w:val="nil"/>
              <w:right w:val="nil"/>
            </w:tcBorders>
            <w:shd w:val="clear" w:color="auto" w:fill="auto"/>
            <w:hideMark/>
          </w:tcPr>
          <w:p w14:paraId="5A6234FA"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0497503D" w14:textId="77777777" w:rsidR="006E5C9A" w:rsidRPr="00B87CE9" w:rsidRDefault="006E5C9A" w:rsidP="00800079">
            <w:pPr>
              <w:jc w:val="center"/>
              <w:rPr>
                <w:rFonts w:ascii="Times New Roman" w:hAnsi="Times New Roman" w:cs="Times New Roman"/>
              </w:rPr>
            </w:pPr>
            <w:r w:rsidRPr="00B87CE9">
              <w:rPr>
                <w:rFonts w:ascii="Times New Roman" w:hAnsi="Times New Roman" w:cs="Times New Roman"/>
              </w:rPr>
              <w:t>-</w:t>
            </w:r>
          </w:p>
        </w:tc>
        <w:tc>
          <w:tcPr>
            <w:tcW w:w="236" w:type="dxa"/>
            <w:tcBorders>
              <w:top w:val="nil"/>
              <w:left w:val="nil"/>
              <w:bottom w:val="nil"/>
              <w:right w:val="nil"/>
            </w:tcBorders>
            <w:shd w:val="clear" w:color="auto" w:fill="auto"/>
            <w:hideMark/>
          </w:tcPr>
          <w:p w14:paraId="3BEDD97A"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0" w:type="dxa"/>
            <w:tcBorders>
              <w:top w:val="nil"/>
              <w:left w:val="nil"/>
              <w:bottom w:val="nil"/>
              <w:right w:val="nil"/>
            </w:tcBorders>
            <w:shd w:val="clear" w:color="auto" w:fill="auto"/>
            <w:hideMark/>
          </w:tcPr>
          <w:p w14:paraId="2EBCE255" w14:textId="3F57181E" w:rsidR="006E5C9A" w:rsidRPr="00B87CE9" w:rsidRDefault="006E5C9A" w:rsidP="008000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exact"/>
              <w:ind w:right="-79"/>
              <w:rPr>
                <w:rFonts w:ascii="Times New Roman" w:hAnsi="Times New Roman" w:cs="Times New Roman"/>
              </w:rPr>
            </w:pPr>
            <w:r w:rsidRPr="00B87CE9">
              <w:rPr>
                <w:rFonts w:ascii="Times New Roman" w:hAnsi="Times New Roman" w:cs="Times New Roman"/>
              </w:rPr>
              <w:t>-</w:t>
            </w:r>
          </w:p>
        </w:tc>
        <w:tc>
          <w:tcPr>
            <w:tcW w:w="241" w:type="dxa"/>
            <w:tcBorders>
              <w:top w:val="nil"/>
              <w:left w:val="nil"/>
              <w:bottom w:val="nil"/>
              <w:right w:val="nil"/>
            </w:tcBorders>
            <w:shd w:val="clear" w:color="auto" w:fill="auto"/>
            <w:hideMark/>
          </w:tcPr>
          <w:p w14:paraId="1F439585"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7ECBE375" w14:textId="7E087E77" w:rsidR="006E5C9A" w:rsidRPr="00B87CE9" w:rsidRDefault="006E5C9A" w:rsidP="00897011">
            <w:pPr>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hideMark/>
          </w:tcPr>
          <w:p w14:paraId="6EE1FF08"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28" w:type="dxa"/>
            <w:tcBorders>
              <w:top w:val="nil"/>
              <w:left w:val="nil"/>
              <w:bottom w:val="nil"/>
              <w:right w:val="nil"/>
            </w:tcBorders>
            <w:vAlign w:val="center"/>
          </w:tcPr>
          <w:p w14:paraId="3C202F08" w14:textId="2AC0139C" w:rsidR="006E5C9A" w:rsidRPr="00B87CE9" w:rsidRDefault="006E5C9A" w:rsidP="008970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36" w:type="dxa"/>
            <w:tcBorders>
              <w:top w:val="nil"/>
              <w:left w:val="nil"/>
              <w:bottom w:val="nil"/>
              <w:right w:val="nil"/>
            </w:tcBorders>
          </w:tcPr>
          <w:p w14:paraId="39B91A20"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10" w:type="dxa"/>
            <w:tcBorders>
              <w:top w:val="nil"/>
              <w:left w:val="nil"/>
              <w:bottom w:val="nil"/>
              <w:right w:val="nil"/>
            </w:tcBorders>
            <w:vAlign w:val="center"/>
          </w:tcPr>
          <w:p w14:paraId="4D5B499F" w14:textId="70D47BBA"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87CE9">
              <w:rPr>
                <w:rFonts w:ascii="Times New Roman" w:hAnsi="Times New Roman" w:cs="Times New Roman"/>
              </w:rPr>
              <w:t xml:space="preserve">       -</w:t>
            </w:r>
          </w:p>
        </w:tc>
        <w:tc>
          <w:tcPr>
            <w:tcW w:w="251" w:type="dxa"/>
            <w:tcBorders>
              <w:top w:val="nil"/>
              <w:left w:val="nil"/>
              <w:bottom w:val="nil"/>
              <w:right w:val="nil"/>
            </w:tcBorders>
          </w:tcPr>
          <w:p w14:paraId="778068ED"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67" w:type="dxa"/>
            <w:tcBorders>
              <w:top w:val="nil"/>
              <w:left w:val="nil"/>
              <w:bottom w:val="nil"/>
              <w:right w:val="nil"/>
            </w:tcBorders>
            <w:shd w:val="clear" w:color="auto" w:fill="auto"/>
          </w:tcPr>
          <w:p w14:paraId="6F01B5BD" w14:textId="039EA083"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6,014,153</w:t>
            </w:r>
          </w:p>
        </w:tc>
        <w:tc>
          <w:tcPr>
            <w:tcW w:w="236" w:type="dxa"/>
            <w:tcBorders>
              <w:top w:val="nil"/>
              <w:left w:val="nil"/>
              <w:bottom w:val="nil"/>
              <w:right w:val="nil"/>
            </w:tcBorders>
            <w:shd w:val="clear" w:color="auto" w:fill="auto"/>
            <w:hideMark/>
          </w:tcPr>
          <w:p w14:paraId="2FA5F9CA"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24" w:type="dxa"/>
            <w:tcBorders>
              <w:top w:val="nil"/>
              <w:left w:val="nil"/>
              <w:bottom w:val="nil"/>
              <w:right w:val="nil"/>
            </w:tcBorders>
            <w:shd w:val="clear" w:color="auto" w:fill="auto"/>
          </w:tcPr>
          <w:p w14:paraId="0D6C840A" w14:textId="6E77E429"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6,382,818</w:t>
            </w:r>
          </w:p>
        </w:tc>
      </w:tr>
      <w:tr w:rsidR="006E5C9A" w:rsidRPr="00B87CE9" w14:paraId="21AAC26A" w14:textId="77777777" w:rsidTr="00691AB4">
        <w:trPr>
          <w:trHeight w:val="255"/>
        </w:trPr>
        <w:tc>
          <w:tcPr>
            <w:tcW w:w="3219" w:type="dxa"/>
            <w:tcBorders>
              <w:top w:val="nil"/>
              <w:left w:val="nil"/>
              <w:bottom w:val="nil"/>
              <w:right w:val="nil"/>
            </w:tcBorders>
            <w:shd w:val="clear" w:color="auto" w:fill="auto"/>
            <w:vAlign w:val="center"/>
            <w:hideMark/>
          </w:tcPr>
          <w:p w14:paraId="31A0AA3F"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B87CE9">
              <w:rPr>
                <w:rFonts w:ascii="Times New Roman" w:hAnsi="Times New Roman" w:cs="Times New Roman"/>
                <w:color w:val="000000"/>
              </w:rPr>
              <w:t>Non-carbonated</w:t>
            </w:r>
          </w:p>
        </w:tc>
        <w:tc>
          <w:tcPr>
            <w:tcW w:w="983" w:type="dxa"/>
            <w:tcBorders>
              <w:top w:val="nil"/>
              <w:left w:val="nil"/>
              <w:bottom w:val="nil"/>
              <w:right w:val="nil"/>
            </w:tcBorders>
            <w:shd w:val="clear" w:color="auto" w:fill="auto"/>
            <w:vAlign w:val="center"/>
          </w:tcPr>
          <w:p w14:paraId="7BAFFCEA" w14:textId="3AABA0C0"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right"/>
              <w:rPr>
                <w:rFonts w:ascii="Times New Roman" w:hAnsi="Times New Roman" w:cs="Times New Roman"/>
                <w:color w:val="000000"/>
              </w:rPr>
            </w:pPr>
            <w:r w:rsidRPr="00B87CE9">
              <w:rPr>
                <w:rFonts w:ascii="Times New Roman" w:hAnsi="Times New Roman" w:cs="Times New Roman"/>
                <w:color w:val="000000"/>
              </w:rPr>
              <w:t xml:space="preserve">   333,736</w:t>
            </w:r>
          </w:p>
        </w:tc>
        <w:tc>
          <w:tcPr>
            <w:tcW w:w="237" w:type="dxa"/>
            <w:tcBorders>
              <w:top w:val="nil"/>
              <w:left w:val="nil"/>
              <w:bottom w:val="nil"/>
              <w:right w:val="nil"/>
            </w:tcBorders>
            <w:shd w:val="clear" w:color="auto" w:fill="auto"/>
            <w:vAlign w:val="center"/>
            <w:hideMark/>
          </w:tcPr>
          <w:p w14:paraId="29868888"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tcPr>
          <w:p w14:paraId="2930960F" w14:textId="366D7C86"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4"/>
              </w:tabs>
              <w:spacing w:line="240" w:lineRule="auto"/>
              <w:jc w:val="right"/>
              <w:rPr>
                <w:rFonts w:ascii="Times New Roman" w:hAnsi="Times New Roman" w:cs="Times New Roman"/>
              </w:rPr>
            </w:pPr>
            <w:r w:rsidRPr="00B87CE9">
              <w:rPr>
                <w:rFonts w:ascii="Times New Roman" w:hAnsi="Times New Roman" w:cs="Times New Roman"/>
              </w:rPr>
              <w:t>392,683</w:t>
            </w:r>
          </w:p>
        </w:tc>
        <w:tc>
          <w:tcPr>
            <w:tcW w:w="240" w:type="dxa"/>
            <w:tcBorders>
              <w:top w:val="nil"/>
              <w:left w:val="nil"/>
              <w:bottom w:val="nil"/>
              <w:right w:val="nil"/>
            </w:tcBorders>
            <w:shd w:val="clear" w:color="auto" w:fill="auto"/>
            <w:hideMark/>
          </w:tcPr>
          <w:p w14:paraId="47F99052"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hideMark/>
          </w:tcPr>
          <w:p w14:paraId="4C226F95" w14:textId="77777777" w:rsidR="006E5C9A" w:rsidRPr="00B87CE9" w:rsidRDefault="006E5C9A" w:rsidP="008000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exact"/>
              <w:ind w:right="-79"/>
              <w:rPr>
                <w:rFonts w:ascii="Times New Roman" w:hAnsi="Times New Roman" w:cs="Times New Roman"/>
              </w:rPr>
            </w:pPr>
            <w:r w:rsidRPr="00B87CE9">
              <w:rPr>
                <w:rFonts w:ascii="Times New Roman" w:hAnsi="Times New Roman" w:cs="Times New Roman"/>
              </w:rPr>
              <w:t>-</w:t>
            </w:r>
          </w:p>
        </w:tc>
        <w:tc>
          <w:tcPr>
            <w:tcW w:w="241" w:type="dxa"/>
            <w:tcBorders>
              <w:top w:val="nil"/>
              <w:left w:val="nil"/>
              <w:bottom w:val="nil"/>
              <w:right w:val="nil"/>
            </w:tcBorders>
            <w:shd w:val="clear" w:color="auto" w:fill="auto"/>
            <w:hideMark/>
          </w:tcPr>
          <w:p w14:paraId="601F8024"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3383DD30" w14:textId="77777777" w:rsidR="006E5C9A" w:rsidRPr="00B87CE9" w:rsidRDefault="006E5C9A" w:rsidP="00800079">
            <w:pPr>
              <w:jc w:val="center"/>
              <w:rPr>
                <w:rFonts w:ascii="Times New Roman" w:hAnsi="Times New Roman" w:cs="Times New Roman"/>
              </w:rPr>
            </w:pPr>
            <w:r w:rsidRPr="00B87CE9">
              <w:rPr>
                <w:rFonts w:ascii="Times New Roman" w:hAnsi="Times New Roman" w:cs="Times New Roman"/>
              </w:rPr>
              <w:t>-</w:t>
            </w:r>
          </w:p>
        </w:tc>
        <w:tc>
          <w:tcPr>
            <w:tcW w:w="236" w:type="dxa"/>
            <w:tcBorders>
              <w:top w:val="nil"/>
              <w:left w:val="nil"/>
              <w:bottom w:val="nil"/>
              <w:right w:val="nil"/>
            </w:tcBorders>
            <w:shd w:val="clear" w:color="auto" w:fill="auto"/>
            <w:hideMark/>
          </w:tcPr>
          <w:p w14:paraId="64C95ACB"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0" w:type="dxa"/>
            <w:tcBorders>
              <w:top w:val="nil"/>
              <w:left w:val="nil"/>
              <w:bottom w:val="nil"/>
              <w:right w:val="nil"/>
            </w:tcBorders>
            <w:shd w:val="clear" w:color="auto" w:fill="auto"/>
            <w:hideMark/>
          </w:tcPr>
          <w:p w14:paraId="1BAD0E37" w14:textId="7388F55D" w:rsidR="006E5C9A" w:rsidRPr="00B87CE9" w:rsidRDefault="006E5C9A" w:rsidP="001A15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exact"/>
              <w:ind w:right="-79"/>
              <w:rPr>
                <w:rFonts w:ascii="Times New Roman" w:hAnsi="Times New Roman" w:cs="Times New Roman"/>
              </w:rPr>
            </w:pPr>
            <w:r w:rsidRPr="00B87CE9">
              <w:rPr>
                <w:rFonts w:ascii="Times New Roman" w:hAnsi="Times New Roman" w:cs="Times New Roman"/>
              </w:rPr>
              <w:t>-</w:t>
            </w:r>
          </w:p>
        </w:tc>
        <w:tc>
          <w:tcPr>
            <w:tcW w:w="241" w:type="dxa"/>
            <w:tcBorders>
              <w:top w:val="nil"/>
              <w:left w:val="nil"/>
              <w:bottom w:val="nil"/>
              <w:right w:val="nil"/>
            </w:tcBorders>
            <w:shd w:val="clear" w:color="auto" w:fill="auto"/>
            <w:hideMark/>
          </w:tcPr>
          <w:p w14:paraId="5907201B"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1679AA2" w14:textId="32671C54" w:rsidR="006E5C9A" w:rsidRPr="00B87CE9" w:rsidRDefault="006E5C9A" w:rsidP="00800079">
            <w:pPr>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hideMark/>
          </w:tcPr>
          <w:p w14:paraId="7EA3DEC3"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28" w:type="dxa"/>
            <w:tcBorders>
              <w:top w:val="nil"/>
              <w:left w:val="nil"/>
              <w:bottom w:val="nil"/>
              <w:right w:val="nil"/>
            </w:tcBorders>
            <w:vAlign w:val="center"/>
          </w:tcPr>
          <w:p w14:paraId="1525B0B4" w14:textId="25BD1AFE" w:rsidR="006E5C9A" w:rsidRPr="00B87CE9" w:rsidRDefault="006E5C9A" w:rsidP="008970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36" w:type="dxa"/>
            <w:tcBorders>
              <w:top w:val="nil"/>
              <w:left w:val="nil"/>
              <w:bottom w:val="nil"/>
              <w:right w:val="nil"/>
            </w:tcBorders>
          </w:tcPr>
          <w:p w14:paraId="61F8AD0D"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10" w:type="dxa"/>
            <w:tcBorders>
              <w:top w:val="nil"/>
              <w:left w:val="nil"/>
              <w:bottom w:val="nil"/>
              <w:right w:val="nil"/>
            </w:tcBorders>
            <w:vAlign w:val="center"/>
          </w:tcPr>
          <w:p w14:paraId="286C9597" w14:textId="4297A3DA"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51" w:type="dxa"/>
            <w:tcBorders>
              <w:top w:val="nil"/>
              <w:left w:val="nil"/>
              <w:bottom w:val="nil"/>
              <w:right w:val="nil"/>
            </w:tcBorders>
          </w:tcPr>
          <w:p w14:paraId="70256ECC"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67" w:type="dxa"/>
            <w:tcBorders>
              <w:top w:val="nil"/>
              <w:left w:val="nil"/>
              <w:bottom w:val="nil"/>
              <w:right w:val="nil"/>
            </w:tcBorders>
            <w:shd w:val="clear" w:color="auto" w:fill="auto"/>
          </w:tcPr>
          <w:p w14:paraId="6FA5DB98" w14:textId="39DD0C16"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333,736</w:t>
            </w:r>
          </w:p>
        </w:tc>
        <w:tc>
          <w:tcPr>
            <w:tcW w:w="236" w:type="dxa"/>
            <w:tcBorders>
              <w:top w:val="nil"/>
              <w:left w:val="nil"/>
              <w:bottom w:val="nil"/>
              <w:right w:val="nil"/>
            </w:tcBorders>
            <w:shd w:val="clear" w:color="auto" w:fill="auto"/>
            <w:hideMark/>
          </w:tcPr>
          <w:p w14:paraId="48E64C3B" w14:textId="77777777"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24" w:type="dxa"/>
            <w:tcBorders>
              <w:top w:val="nil"/>
              <w:left w:val="nil"/>
              <w:bottom w:val="nil"/>
              <w:right w:val="nil"/>
            </w:tcBorders>
            <w:shd w:val="clear" w:color="auto" w:fill="auto"/>
          </w:tcPr>
          <w:p w14:paraId="46075092" w14:textId="2C50C84A" w:rsidR="006E5C9A" w:rsidRPr="00B87CE9" w:rsidRDefault="006E5C9A" w:rsidP="008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393,683</w:t>
            </w:r>
          </w:p>
        </w:tc>
      </w:tr>
      <w:tr w:rsidR="006E5C9A" w:rsidRPr="00B87CE9" w14:paraId="5F82AD68" w14:textId="77777777" w:rsidTr="00691AB4">
        <w:trPr>
          <w:trHeight w:val="255"/>
        </w:trPr>
        <w:tc>
          <w:tcPr>
            <w:tcW w:w="3219" w:type="dxa"/>
            <w:tcBorders>
              <w:top w:val="nil"/>
              <w:left w:val="nil"/>
              <w:bottom w:val="nil"/>
              <w:right w:val="nil"/>
            </w:tcBorders>
            <w:shd w:val="clear" w:color="auto" w:fill="auto"/>
            <w:vAlign w:val="center"/>
            <w:hideMark/>
          </w:tcPr>
          <w:p w14:paraId="2EF11A06"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B87CE9">
              <w:rPr>
                <w:rFonts w:ascii="Times New Roman" w:hAnsi="Times New Roman" w:cs="Times New Roman"/>
                <w:color w:val="000000"/>
              </w:rPr>
              <w:t>Consumer goods</w:t>
            </w:r>
          </w:p>
        </w:tc>
        <w:tc>
          <w:tcPr>
            <w:tcW w:w="983" w:type="dxa"/>
            <w:tcBorders>
              <w:top w:val="nil"/>
              <w:left w:val="nil"/>
              <w:bottom w:val="nil"/>
              <w:right w:val="nil"/>
            </w:tcBorders>
            <w:shd w:val="clear" w:color="auto" w:fill="auto"/>
            <w:vAlign w:val="center"/>
            <w:hideMark/>
          </w:tcPr>
          <w:p w14:paraId="728036E3" w14:textId="0C17F987" w:rsidR="006E5C9A" w:rsidRPr="00B87CE9" w:rsidRDefault="006E5C9A" w:rsidP="0003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center"/>
              <w:rPr>
                <w:rFonts w:ascii="Times New Roman" w:hAnsi="Times New Roman" w:cs="Times New Roman"/>
                <w:color w:val="000000"/>
              </w:rPr>
            </w:pPr>
            <w:r w:rsidRPr="00B87CE9">
              <w:rPr>
                <w:rFonts w:ascii="Times New Roman" w:hAnsi="Times New Roman" w:cs="Times New Roman"/>
                <w:color w:val="000000"/>
              </w:rPr>
              <w:t xml:space="preserve">       -</w:t>
            </w:r>
          </w:p>
        </w:tc>
        <w:tc>
          <w:tcPr>
            <w:tcW w:w="237" w:type="dxa"/>
            <w:tcBorders>
              <w:top w:val="nil"/>
              <w:left w:val="nil"/>
              <w:bottom w:val="nil"/>
              <w:right w:val="nil"/>
            </w:tcBorders>
            <w:shd w:val="clear" w:color="auto" w:fill="auto"/>
            <w:vAlign w:val="center"/>
            <w:hideMark/>
          </w:tcPr>
          <w:p w14:paraId="3BC69315"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4C0566C4" w14:textId="4D630C56" w:rsidR="006E5C9A" w:rsidRPr="00B87CE9" w:rsidRDefault="006E5C9A" w:rsidP="00A672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exact"/>
              <w:ind w:right="-79"/>
              <w:rPr>
                <w:rFonts w:ascii="Times New Roman" w:hAnsi="Times New Roman" w:cs="Times New Roman"/>
              </w:rPr>
            </w:pPr>
            <w:r w:rsidRPr="00B87CE9">
              <w:rPr>
                <w:rFonts w:ascii="Times New Roman" w:hAnsi="Times New Roman" w:cs="Times New Roman"/>
              </w:rPr>
              <w:t xml:space="preserve">        -</w:t>
            </w:r>
          </w:p>
        </w:tc>
        <w:tc>
          <w:tcPr>
            <w:tcW w:w="240" w:type="dxa"/>
            <w:tcBorders>
              <w:top w:val="nil"/>
              <w:left w:val="nil"/>
              <w:bottom w:val="nil"/>
              <w:right w:val="nil"/>
            </w:tcBorders>
            <w:shd w:val="clear" w:color="auto" w:fill="auto"/>
            <w:hideMark/>
          </w:tcPr>
          <w:p w14:paraId="06445AC1"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hideMark/>
          </w:tcPr>
          <w:p w14:paraId="075A40A9" w14:textId="7499C442"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70,149</w:t>
            </w:r>
          </w:p>
        </w:tc>
        <w:tc>
          <w:tcPr>
            <w:tcW w:w="241" w:type="dxa"/>
            <w:tcBorders>
              <w:top w:val="nil"/>
              <w:left w:val="nil"/>
              <w:bottom w:val="nil"/>
              <w:right w:val="nil"/>
            </w:tcBorders>
            <w:shd w:val="clear" w:color="auto" w:fill="auto"/>
            <w:hideMark/>
          </w:tcPr>
          <w:p w14:paraId="2C6F3CC2"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929" w:type="dxa"/>
            <w:tcBorders>
              <w:top w:val="nil"/>
              <w:left w:val="nil"/>
              <w:bottom w:val="nil"/>
              <w:right w:val="nil"/>
            </w:tcBorders>
            <w:shd w:val="clear" w:color="auto" w:fill="auto"/>
            <w:vAlign w:val="center"/>
            <w:hideMark/>
          </w:tcPr>
          <w:p w14:paraId="427A9C25" w14:textId="77777777" w:rsidR="006E5C9A" w:rsidRPr="00B87CE9" w:rsidRDefault="006E5C9A" w:rsidP="00D43259">
            <w:pPr>
              <w:jc w:val="center"/>
              <w:rPr>
                <w:rFonts w:ascii="Times New Roman" w:hAnsi="Times New Roman" w:cs="Times New Roman"/>
              </w:rPr>
            </w:pPr>
            <w:r w:rsidRPr="00B87CE9">
              <w:rPr>
                <w:rFonts w:ascii="Times New Roman" w:hAnsi="Times New Roman" w:cs="Times New Roman"/>
              </w:rPr>
              <w:t>-</w:t>
            </w:r>
          </w:p>
        </w:tc>
        <w:tc>
          <w:tcPr>
            <w:tcW w:w="236" w:type="dxa"/>
            <w:tcBorders>
              <w:top w:val="nil"/>
              <w:left w:val="nil"/>
              <w:bottom w:val="nil"/>
              <w:right w:val="nil"/>
            </w:tcBorders>
            <w:shd w:val="clear" w:color="auto" w:fill="auto"/>
            <w:hideMark/>
          </w:tcPr>
          <w:p w14:paraId="74C4FDB9"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44468A95" w14:textId="4C626AA5" w:rsidR="006E5C9A" w:rsidRPr="00B87CE9" w:rsidRDefault="006E5C9A" w:rsidP="001A15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exact"/>
              <w:ind w:right="-79"/>
              <w:rPr>
                <w:rFonts w:ascii="Times New Roman" w:hAnsi="Times New Roman" w:cs="Times New Roman"/>
              </w:rPr>
            </w:pPr>
            <w:r w:rsidRPr="00B87CE9">
              <w:rPr>
                <w:rFonts w:ascii="Times New Roman" w:hAnsi="Times New Roman" w:cs="Times New Roman"/>
              </w:rPr>
              <w:t xml:space="preserve">         -</w:t>
            </w:r>
          </w:p>
        </w:tc>
        <w:tc>
          <w:tcPr>
            <w:tcW w:w="241" w:type="dxa"/>
            <w:tcBorders>
              <w:top w:val="nil"/>
              <w:left w:val="nil"/>
              <w:bottom w:val="nil"/>
              <w:right w:val="nil"/>
            </w:tcBorders>
            <w:shd w:val="clear" w:color="auto" w:fill="auto"/>
            <w:hideMark/>
          </w:tcPr>
          <w:p w14:paraId="613F510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5513ECF4" w14:textId="35D18D60" w:rsidR="006E5C9A" w:rsidRPr="00B87CE9" w:rsidRDefault="006E5C9A" w:rsidP="00D43259">
            <w:pPr>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hideMark/>
          </w:tcPr>
          <w:p w14:paraId="7876390F"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28" w:type="dxa"/>
            <w:tcBorders>
              <w:top w:val="nil"/>
              <w:left w:val="nil"/>
              <w:bottom w:val="nil"/>
              <w:right w:val="nil"/>
            </w:tcBorders>
            <w:vAlign w:val="center"/>
          </w:tcPr>
          <w:p w14:paraId="33C42E1B" w14:textId="62C15B83" w:rsidR="006E5C9A" w:rsidRPr="00B87CE9" w:rsidRDefault="006E5C9A" w:rsidP="008970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36" w:type="dxa"/>
            <w:tcBorders>
              <w:top w:val="nil"/>
              <w:left w:val="nil"/>
              <w:bottom w:val="nil"/>
              <w:right w:val="nil"/>
            </w:tcBorders>
          </w:tcPr>
          <w:p w14:paraId="08298985"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10" w:type="dxa"/>
            <w:tcBorders>
              <w:top w:val="nil"/>
              <w:left w:val="nil"/>
              <w:bottom w:val="nil"/>
              <w:right w:val="nil"/>
            </w:tcBorders>
            <w:vAlign w:val="center"/>
          </w:tcPr>
          <w:p w14:paraId="21F5435E" w14:textId="25E0A3DC" w:rsidR="006E5C9A" w:rsidRPr="00B87CE9" w:rsidRDefault="006E5C9A" w:rsidP="00BC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51" w:type="dxa"/>
            <w:tcBorders>
              <w:top w:val="nil"/>
              <w:left w:val="nil"/>
              <w:bottom w:val="nil"/>
              <w:right w:val="nil"/>
            </w:tcBorders>
          </w:tcPr>
          <w:p w14:paraId="4FBA50DE"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67" w:type="dxa"/>
            <w:tcBorders>
              <w:top w:val="nil"/>
              <w:left w:val="nil"/>
              <w:bottom w:val="nil"/>
              <w:right w:val="nil"/>
            </w:tcBorders>
            <w:shd w:val="clear" w:color="auto" w:fill="auto"/>
          </w:tcPr>
          <w:p w14:paraId="6A77EE48" w14:textId="0D2E9943"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70,149</w:t>
            </w:r>
          </w:p>
        </w:tc>
        <w:tc>
          <w:tcPr>
            <w:tcW w:w="236" w:type="dxa"/>
            <w:tcBorders>
              <w:top w:val="nil"/>
              <w:left w:val="nil"/>
              <w:bottom w:val="nil"/>
              <w:right w:val="nil"/>
            </w:tcBorders>
            <w:shd w:val="clear" w:color="auto" w:fill="auto"/>
            <w:hideMark/>
          </w:tcPr>
          <w:p w14:paraId="15FD277C"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24" w:type="dxa"/>
            <w:tcBorders>
              <w:top w:val="nil"/>
              <w:left w:val="nil"/>
              <w:bottom w:val="nil"/>
              <w:right w:val="nil"/>
            </w:tcBorders>
            <w:shd w:val="clear" w:color="auto" w:fill="auto"/>
            <w:hideMark/>
          </w:tcPr>
          <w:p w14:paraId="2BE08608" w14:textId="21CC06CF" w:rsidR="006E5C9A" w:rsidRPr="00B87CE9" w:rsidRDefault="006E5C9A" w:rsidP="001A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5"/>
              </w:tabs>
              <w:spacing w:line="240" w:lineRule="auto"/>
              <w:jc w:val="center"/>
              <w:rPr>
                <w:rFonts w:ascii="Times New Roman" w:hAnsi="Times New Roman" w:cs="Times New Roman"/>
              </w:rPr>
            </w:pPr>
            <w:r w:rsidRPr="00B87CE9">
              <w:rPr>
                <w:rFonts w:ascii="Times New Roman" w:hAnsi="Times New Roman" w:cs="Times New Roman"/>
              </w:rPr>
              <w:t xml:space="preserve">        -</w:t>
            </w:r>
          </w:p>
        </w:tc>
      </w:tr>
      <w:tr w:rsidR="006E5C9A" w:rsidRPr="00B87CE9" w14:paraId="06AD22AC" w14:textId="77777777" w:rsidTr="00691AB4">
        <w:trPr>
          <w:trHeight w:val="255"/>
        </w:trPr>
        <w:tc>
          <w:tcPr>
            <w:tcW w:w="3219" w:type="dxa"/>
            <w:tcBorders>
              <w:top w:val="nil"/>
              <w:left w:val="nil"/>
              <w:bottom w:val="nil"/>
              <w:right w:val="nil"/>
            </w:tcBorders>
            <w:shd w:val="clear" w:color="auto" w:fill="auto"/>
            <w:vAlign w:val="center"/>
            <w:hideMark/>
          </w:tcPr>
          <w:p w14:paraId="33435A1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B87CE9">
              <w:rPr>
                <w:rFonts w:ascii="Times New Roman" w:hAnsi="Times New Roman" w:cs="Times New Roman"/>
                <w:color w:val="000000"/>
              </w:rPr>
              <w:t>Food</w:t>
            </w:r>
          </w:p>
        </w:tc>
        <w:tc>
          <w:tcPr>
            <w:tcW w:w="983" w:type="dxa"/>
            <w:tcBorders>
              <w:top w:val="nil"/>
              <w:left w:val="nil"/>
              <w:bottom w:val="single" w:sz="4" w:space="0" w:color="auto"/>
              <w:right w:val="nil"/>
            </w:tcBorders>
            <w:shd w:val="clear" w:color="auto" w:fill="auto"/>
            <w:vAlign w:val="center"/>
            <w:hideMark/>
          </w:tcPr>
          <w:p w14:paraId="39E38F4D" w14:textId="07125317" w:rsidR="006E5C9A" w:rsidRPr="00B87CE9" w:rsidRDefault="006E5C9A" w:rsidP="0003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center"/>
              <w:rPr>
                <w:rFonts w:ascii="Times New Roman" w:hAnsi="Times New Roman" w:cs="Times New Roman"/>
                <w:color w:val="000000"/>
              </w:rPr>
            </w:pPr>
            <w:r w:rsidRPr="00B87CE9">
              <w:rPr>
                <w:rFonts w:ascii="Times New Roman" w:hAnsi="Times New Roman" w:cs="Times New Roman"/>
                <w:color w:val="000000"/>
              </w:rPr>
              <w:t xml:space="preserve">       -</w:t>
            </w:r>
          </w:p>
        </w:tc>
        <w:tc>
          <w:tcPr>
            <w:tcW w:w="237" w:type="dxa"/>
            <w:tcBorders>
              <w:top w:val="nil"/>
              <w:left w:val="nil"/>
              <w:bottom w:val="nil"/>
              <w:right w:val="nil"/>
            </w:tcBorders>
            <w:shd w:val="clear" w:color="auto" w:fill="auto"/>
            <w:vAlign w:val="center"/>
            <w:hideMark/>
          </w:tcPr>
          <w:p w14:paraId="69FD553C"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rPr>
            </w:pPr>
          </w:p>
        </w:tc>
        <w:tc>
          <w:tcPr>
            <w:tcW w:w="1027" w:type="dxa"/>
            <w:tcBorders>
              <w:top w:val="nil"/>
              <w:left w:val="nil"/>
              <w:bottom w:val="single" w:sz="4" w:space="0" w:color="auto"/>
              <w:right w:val="nil"/>
            </w:tcBorders>
            <w:shd w:val="clear" w:color="auto" w:fill="auto"/>
            <w:vAlign w:val="center"/>
            <w:hideMark/>
          </w:tcPr>
          <w:p w14:paraId="36BBDDF3" w14:textId="0E116F65" w:rsidR="006E5C9A" w:rsidRPr="00B87CE9" w:rsidRDefault="006E5C9A" w:rsidP="00A672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exact"/>
              <w:ind w:right="-79"/>
              <w:rPr>
                <w:rFonts w:ascii="Times New Roman" w:hAnsi="Times New Roman" w:cs="Times New Roman"/>
              </w:rPr>
            </w:pPr>
            <w:r w:rsidRPr="00B87CE9">
              <w:rPr>
                <w:rFonts w:ascii="Times New Roman" w:hAnsi="Times New Roman" w:cs="Times New Roman"/>
              </w:rPr>
              <w:t xml:space="preserve">        -</w:t>
            </w:r>
          </w:p>
        </w:tc>
        <w:tc>
          <w:tcPr>
            <w:tcW w:w="240" w:type="dxa"/>
            <w:tcBorders>
              <w:top w:val="nil"/>
              <w:left w:val="nil"/>
              <w:bottom w:val="nil"/>
              <w:right w:val="nil"/>
            </w:tcBorders>
            <w:shd w:val="clear" w:color="auto" w:fill="auto"/>
            <w:hideMark/>
          </w:tcPr>
          <w:p w14:paraId="603E967B"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single" w:sz="4" w:space="0" w:color="auto"/>
              <w:right w:val="nil"/>
            </w:tcBorders>
            <w:shd w:val="clear" w:color="auto" w:fill="auto"/>
            <w:hideMark/>
          </w:tcPr>
          <w:p w14:paraId="5C1FD967" w14:textId="77777777" w:rsidR="006E5C9A" w:rsidRPr="00B87CE9" w:rsidRDefault="006E5C9A" w:rsidP="00A672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exact"/>
              <w:ind w:right="-79"/>
              <w:rPr>
                <w:rFonts w:ascii="Times New Roman" w:hAnsi="Times New Roman" w:cs="Times New Roman"/>
              </w:rPr>
            </w:pPr>
            <w:r w:rsidRPr="00B87CE9">
              <w:rPr>
                <w:rFonts w:ascii="Times New Roman" w:hAnsi="Times New Roman" w:cs="Times New Roman"/>
              </w:rPr>
              <w:t>-</w:t>
            </w:r>
          </w:p>
        </w:tc>
        <w:tc>
          <w:tcPr>
            <w:tcW w:w="241" w:type="dxa"/>
            <w:tcBorders>
              <w:top w:val="nil"/>
              <w:left w:val="nil"/>
              <w:bottom w:val="nil"/>
              <w:right w:val="nil"/>
            </w:tcBorders>
            <w:shd w:val="clear" w:color="auto" w:fill="auto"/>
            <w:hideMark/>
          </w:tcPr>
          <w:p w14:paraId="4CE433C3"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929" w:type="dxa"/>
            <w:tcBorders>
              <w:top w:val="nil"/>
              <w:left w:val="nil"/>
              <w:bottom w:val="single" w:sz="4" w:space="0" w:color="auto"/>
              <w:right w:val="nil"/>
            </w:tcBorders>
            <w:shd w:val="clear" w:color="auto" w:fill="auto"/>
            <w:vAlign w:val="center"/>
            <w:hideMark/>
          </w:tcPr>
          <w:p w14:paraId="69A29688" w14:textId="77777777" w:rsidR="006E5C9A" w:rsidRPr="00B87CE9" w:rsidRDefault="006E5C9A" w:rsidP="00D43259">
            <w:pPr>
              <w:jc w:val="center"/>
              <w:rPr>
                <w:rFonts w:ascii="Times New Roman" w:hAnsi="Times New Roman" w:cs="Times New Roman"/>
              </w:rPr>
            </w:pPr>
            <w:r w:rsidRPr="00B87CE9">
              <w:rPr>
                <w:rFonts w:ascii="Times New Roman" w:hAnsi="Times New Roman" w:cs="Times New Roman"/>
              </w:rPr>
              <w:t>-</w:t>
            </w:r>
          </w:p>
        </w:tc>
        <w:tc>
          <w:tcPr>
            <w:tcW w:w="236" w:type="dxa"/>
            <w:tcBorders>
              <w:top w:val="nil"/>
              <w:left w:val="nil"/>
              <w:bottom w:val="nil"/>
              <w:right w:val="nil"/>
            </w:tcBorders>
            <w:shd w:val="clear" w:color="auto" w:fill="auto"/>
            <w:hideMark/>
          </w:tcPr>
          <w:p w14:paraId="1D75BF51"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0" w:type="dxa"/>
            <w:tcBorders>
              <w:top w:val="nil"/>
              <w:left w:val="nil"/>
              <w:bottom w:val="single" w:sz="4" w:space="0" w:color="auto"/>
              <w:right w:val="nil"/>
            </w:tcBorders>
            <w:shd w:val="clear" w:color="auto" w:fill="auto"/>
            <w:hideMark/>
          </w:tcPr>
          <w:p w14:paraId="49394D15" w14:textId="63EBB8C0"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jc w:val="right"/>
              <w:rPr>
                <w:rFonts w:ascii="Times New Roman" w:hAnsi="Times New Roman" w:cs="Times New Roman"/>
              </w:rPr>
            </w:pPr>
            <w:r w:rsidRPr="00B87CE9">
              <w:rPr>
                <w:rFonts w:ascii="Times New Roman" w:hAnsi="Times New Roman" w:cs="Times New Roman"/>
              </w:rPr>
              <w:t xml:space="preserve">     7,381</w:t>
            </w:r>
          </w:p>
        </w:tc>
        <w:tc>
          <w:tcPr>
            <w:tcW w:w="241" w:type="dxa"/>
            <w:tcBorders>
              <w:top w:val="nil"/>
              <w:left w:val="nil"/>
              <w:bottom w:val="nil"/>
              <w:right w:val="nil"/>
            </w:tcBorders>
            <w:shd w:val="clear" w:color="auto" w:fill="auto"/>
            <w:hideMark/>
          </w:tcPr>
          <w:p w14:paraId="364F037C"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08" w:type="dxa"/>
            <w:tcBorders>
              <w:top w:val="nil"/>
              <w:left w:val="nil"/>
              <w:bottom w:val="single" w:sz="4" w:space="0" w:color="auto"/>
              <w:right w:val="nil"/>
            </w:tcBorders>
            <w:shd w:val="clear" w:color="auto" w:fill="auto"/>
            <w:vAlign w:val="center"/>
            <w:hideMark/>
          </w:tcPr>
          <w:p w14:paraId="10457242" w14:textId="127B1F4E" w:rsidR="006E5C9A" w:rsidRPr="00B87CE9" w:rsidRDefault="006E5C9A" w:rsidP="00D43259">
            <w:pPr>
              <w:tabs>
                <w:tab w:val="clear" w:pos="454"/>
                <w:tab w:val="left" w:pos="581"/>
              </w:tabs>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hideMark/>
          </w:tcPr>
          <w:p w14:paraId="533D0905"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28" w:type="dxa"/>
            <w:tcBorders>
              <w:top w:val="nil"/>
              <w:left w:val="nil"/>
              <w:bottom w:val="single" w:sz="4" w:space="0" w:color="auto"/>
              <w:right w:val="nil"/>
            </w:tcBorders>
            <w:vAlign w:val="center"/>
          </w:tcPr>
          <w:p w14:paraId="37298754" w14:textId="2EE0973E" w:rsidR="006E5C9A" w:rsidRPr="00B87CE9" w:rsidRDefault="006E5C9A" w:rsidP="008970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36" w:type="dxa"/>
            <w:tcBorders>
              <w:top w:val="nil"/>
              <w:left w:val="nil"/>
              <w:right w:val="nil"/>
            </w:tcBorders>
          </w:tcPr>
          <w:p w14:paraId="4F3966D3"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10" w:type="dxa"/>
            <w:tcBorders>
              <w:top w:val="nil"/>
              <w:left w:val="nil"/>
              <w:bottom w:val="single" w:sz="4" w:space="0" w:color="auto"/>
              <w:right w:val="nil"/>
            </w:tcBorders>
            <w:vAlign w:val="center"/>
          </w:tcPr>
          <w:p w14:paraId="4192A54E" w14:textId="56A61214" w:rsidR="006E5C9A" w:rsidRPr="00B87CE9" w:rsidRDefault="006E5C9A" w:rsidP="00BC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51" w:type="dxa"/>
            <w:tcBorders>
              <w:top w:val="nil"/>
              <w:left w:val="nil"/>
              <w:right w:val="nil"/>
            </w:tcBorders>
          </w:tcPr>
          <w:p w14:paraId="5D0E22BB"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67" w:type="dxa"/>
            <w:tcBorders>
              <w:top w:val="nil"/>
              <w:left w:val="nil"/>
              <w:bottom w:val="single" w:sz="4" w:space="0" w:color="auto"/>
              <w:right w:val="nil"/>
            </w:tcBorders>
            <w:shd w:val="clear" w:color="auto" w:fill="auto"/>
          </w:tcPr>
          <w:p w14:paraId="678FE3C0" w14:textId="2E06FC69"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7,381</w:t>
            </w:r>
          </w:p>
        </w:tc>
        <w:tc>
          <w:tcPr>
            <w:tcW w:w="236" w:type="dxa"/>
            <w:tcBorders>
              <w:top w:val="nil"/>
              <w:left w:val="nil"/>
              <w:bottom w:val="nil"/>
              <w:right w:val="nil"/>
            </w:tcBorders>
            <w:shd w:val="clear" w:color="auto" w:fill="auto"/>
            <w:hideMark/>
          </w:tcPr>
          <w:p w14:paraId="16211BE9"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24" w:type="dxa"/>
            <w:tcBorders>
              <w:top w:val="nil"/>
              <w:left w:val="nil"/>
              <w:bottom w:val="single" w:sz="4" w:space="0" w:color="auto"/>
              <w:right w:val="nil"/>
            </w:tcBorders>
            <w:shd w:val="clear" w:color="auto" w:fill="auto"/>
            <w:hideMark/>
          </w:tcPr>
          <w:p w14:paraId="0F388759" w14:textId="4DDFC3FB" w:rsidR="006E5C9A" w:rsidRPr="00B87CE9" w:rsidRDefault="006E5C9A" w:rsidP="00B53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
                <w:tab w:val="left" w:pos="624"/>
              </w:tabs>
              <w:spacing w:line="240" w:lineRule="auto"/>
              <w:rPr>
                <w:rFonts w:ascii="Times New Roman" w:hAnsi="Times New Roman" w:cs="Times New Roman"/>
              </w:rPr>
            </w:pPr>
            <w:r w:rsidRPr="00B87CE9">
              <w:rPr>
                <w:rFonts w:ascii="Times New Roman" w:hAnsi="Times New Roman" w:cs="Times New Roman"/>
              </w:rPr>
              <w:t xml:space="preserve">            -</w:t>
            </w:r>
          </w:p>
        </w:tc>
      </w:tr>
      <w:tr w:rsidR="006E5C9A" w:rsidRPr="00B87CE9" w14:paraId="7319FC29" w14:textId="77777777" w:rsidTr="00691AB4">
        <w:trPr>
          <w:trHeight w:val="255"/>
        </w:trPr>
        <w:tc>
          <w:tcPr>
            <w:tcW w:w="3219" w:type="dxa"/>
            <w:tcBorders>
              <w:top w:val="nil"/>
              <w:left w:val="nil"/>
              <w:bottom w:val="nil"/>
              <w:right w:val="nil"/>
            </w:tcBorders>
            <w:shd w:val="clear" w:color="auto" w:fill="auto"/>
            <w:vAlign w:val="center"/>
            <w:hideMark/>
          </w:tcPr>
          <w:p w14:paraId="3B17E2F2"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B87CE9">
              <w:rPr>
                <w:rFonts w:ascii="Times New Roman" w:hAnsi="Times New Roman" w:cs="Times New Roman"/>
                <w:b/>
                <w:bCs/>
                <w:color w:val="000000"/>
              </w:rPr>
              <w:t>Total revenue</w:t>
            </w:r>
          </w:p>
        </w:tc>
        <w:tc>
          <w:tcPr>
            <w:tcW w:w="983" w:type="dxa"/>
            <w:tcBorders>
              <w:top w:val="single" w:sz="4" w:space="0" w:color="auto"/>
              <w:left w:val="nil"/>
              <w:bottom w:val="double" w:sz="4" w:space="0" w:color="auto"/>
              <w:right w:val="nil"/>
            </w:tcBorders>
            <w:shd w:val="clear" w:color="auto" w:fill="auto"/>
            <w:vAlign w:val="center"/>
          </w:tcPr>
          <w:p w14:paraId="1E6A3C2D" w14:textId="5713C984" w:rsidR="006E5C9A" w:rsidRPr="00B87CE9" w:rsidRDefault="006E5C9A" w:rsidP="0003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6,347,889</w:t>
            </w:r>
          </w:p>
        </w:tc>
        <w:tc>
          <w:tcPr>
            <w:tcW w:w="237" w:type="dxa"/>
            <w:tcBorders>
              <w:top w:val="nil"/>
              <w:left w:val="nil"/>
              <w:bottom w:val="nil"/>
              <w:right w:val="nil"/>
            </w:tcBorders>
            <w:shd w:val="clear" w:color="auto" w:fill="auto"/>
            <w:vAlign w:val="center"/>
          </w:tcPr>
          <w:p w14:paraId="6C935127"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1027" w:type="dxa"/>
            <w:tcBorders>
              <w:top w:val="single" w:sz="4" w:space="0" w:color="auto"/>
              <w:left w:val="nil"/>
              <w:bottom w:val="double" w:sz="4" w:space="0" w:color="auto"/>
              <w:right w:val="nil"/>
            </w:tcBorders>
            <w:shd w:val="clear" w:color="auto" w:fill="auto"/>
          </w:tcPr>
          <w:p w14:paraId="6A9D37F5" w14:textId="3EBFB57C"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r w:rsidRPr="00B87CE9">
              <w:rPr>
                <w:rFonts w:ascii="Times New Roman" w:hAnsi="Times New Roman" w:cs="Times New Roman"/>
                <w:b/>
                <w:bCs/>
              </w:rPr>
              <w:t>6,775,501</w:t>
            </w:r>
          </w:p>
        </w:tc>
        <w:tc>
          <w:tcPr>
            <w:tcW w:w="240" w:type="dxa"/>
            <w:tcBorders>
              <w:top w:val="nil"/>
              <w:left w:val="nil"/>
              <w:bottom w:val="nil"/>
              <w:right w:val="nil"/>
            </w:tcBorders>
            <w:shd w:val="clear" w:color="auto" w:fill="auto"/>
          </w:tcPr>
          <w:p w14:paraId="2C789656"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839" w:type="dxa"/>
            <w:tcBorders>
              <w:top w:val="single" w:sz="4" w:space="0" w:color="auto"/>
              <w:left w:val="nil"/>
              <w:bottom w:val="double" w:sz="4" w:space="0" w:color="auto"/>
              <w:right w:val="nil"/>
            </w:tcBorders>
            <w:shd w:val="clear" w:color="auto" w:fill="auto"/>
          </w:tcPr>
          <w:p w14:paraId="292C1D09" w14:textId="20DA2DFC"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r w:rsidRPr="00B87CE9">
              <w:rPr>
                <w:rFonts w:ascii="Times New Roman" w:hAnsi="Times New Roman" w:cs="Times New Roman"/>
                <w:b/>
                <w:bCs/>
              </w:rPr>
              <w:t>70,149</w:t>
            </w:r>
          </w:p>
        </w:tc>
        <w:tc>
          <w:tcPr>
            <w:tcW w:w="241" w:type="dxa"/>
            <w:tcBorders>
              <w:top w:val="nil"/>
              <w:left w:val="nil"/>
              <w:bottom w:val="nil"/>
              <w:right w:val="nil"/>
            </w:tcBorders>
            <w:shd w:val="clear" w:color="auto" w:fill="auto"/>
            <w:hideMark/>
          </w:tcPr>
          <w:p w14:paraId="1C62BA2A"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929" w:type="dxa"/>
            <w:tcBorders>
              <w:top w:val="single" w:sz="4" w:space="0" w:color="auto"/>
              <w:left w:val="nil"/>
              <w:bottom w:val="double" w:sz="4" w:space="0" w:color="auto"/>
              <w:right w:val="nil"/>
            </w:tcBorders>
            <w:shd w:val="clear" w:color="auto" w:fill="auto"/>
            <w:hideMark/>
          </w:tcPr>
          <w:p w14:paraId="128C9336" w14:textId="77777777" w:rsidR="006E5C9A" w:rsidRPr="00B87CE9" w:rsidRDefault="006E5C9A" w:rsidP="00D43259">
            <w:pPr>
              <w:tabs>
                <w:tab w:val="clear" w:pos="454"/>
                <w:tab w:val="left" w:pos="636"/>
              </w:tabs>
              <w:jc w:val="center"/>
              <w:rPr>
                <w:rFonts w:ascii="Times New Roman" w:hAnsi="Times New Roman" w:cs="Times New Roman"/>
                <w:b/>
                <w:bCs/>
              </w:rPr>
            </w:pPr>
            <w:r w:rsidRPr="00B87CE9">
              <w:rPr>
                <w:rFonts w:ascii="Times New Roman" w:hAnsi="Times New Roman" w:cs="Times New Roman"/>
                <w:b/>
                <w:bCs/>
              </w:rPr>
              <w:t>-</w:t>
            </w:r>
          </w:p>
        </w:tc>
        <w:tc>
          <w:tcPr>
            <w:tcW w:w="236" w:type="dxa"/>
            <w:tcBorders>
              <w:top w:val="nil"/>
              <w:left w:val="nil"/>
              <w:bottom w:val="nil"/>
              <w:right w:val="nil"/>
            </w:tcBorders>
            <w:shd w:val="clear" w:color="auto" w:fill="auto"/>
            <w:hideMark/>
          </w:tcPr>
          <w:p w14:paraId="35F829B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900" w:type="dxa"/>
            <w:tcBorders>
              <w:top w:val="single" w:sz="4" w:space="0" w:color="auto"/>
              <w:left w:val="nil"/>
              <w:bottom w:val="double" w:sz="4" w:space="0" w:color="auto"/>
              <w:right w:val="nil"/>
            </w:tcBorders>
            <w:shd w:val="clear" w:color="auto" w:fill="auto"/>
            <w:hideMark/>
          </w:tcPr>
          <w:p w14:paraId="0C64A2E1" w14:textId="4872BB74"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r w:rsidRPr="00B87CE9">
              <w:rPr>
                <w:rFonts w:ascii="Times New Roman" w:hAnsi="Times New Roman" w:cs="Times New Roman"/>
                <w:b/>
                <w:bCs/>
              </w:rPr>
              <w:t xml:space="preserve">     7,381</w:t>
            </w:r>
          </w:p>
        </w:tc>
        <w:tc>
          <w:tcPr>
            <w:tcW w:w="241" w:type="dxa"/>
            <w:tcBorders>
              <w:top w:val="nil"/>
              <w:left w:val="nil"/>
              <w:bottom w:val="nil"/>
              <w:right w:val="nil"/>
            </w:tcBorders>
            <w:shd w:val="clear" w:color="auto" w:fill="auto"/>
            <w:hideMark/>
          </w:tcPr>
          <w:p w14:paraId="0BC945F8"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808" w:type="dxa"/>
            <w:tcBorders>
              <w:top w:val="single" w:sz="4" w:space="0" w:color="auto"/>
              <w:left w:val="nil"/>
              <w:bottom w:val="double" w:sz="4" w:space="0" w:color="auto"/>
              <w:right w:val="nil"/>
            </w:tcBorders>
            <w:shd w:val="clear" w:color="auto" w:fill="auto"/>
            <w:vAlign w:val="center"/>
            <w:hideMark/>
          </w:tcPr>
          <w:p w14:paraId="438DDF5C" w14:textId="3AC4298F" w:rsidR="006E5C9A" w:rsidRPr="00B87CE9" w:rsidRDefault="006E5C9A" w:rsidP="00D43259">
            <w:pPr>
              <w:jc w:val="center"/>
              <w:rPr>
                <w:rFonts w:ascii="Times New Roman" w:hAnsi="Times New Roman" w:cs="Times New Roman"/>
                <w:b/>
                <w:bCs/>
              </w:rPr>
            </w:pPr>
            <w:r w:rsidRPr="00B87CE9">
              <w:rPr>
                <w:rFonts w:ascii="Times New Roman" w:hAnsi="Times New Roman" w:cs="Times New Roman"/>
                <w:b/>
                <w:bCs/>
              </w:rPr>
              <w:t xml:space="preserve">   -</w:t>
            </w:r>
          </w:p>
        </w:tc>
        <w:tc>
          <w:tcPr>
            <w:tcW w:w="238" w:type="dxa"/>
            <w:tcBorders>
              <w:top w:val="nil"/>
              <w:left w:val="nil"/>
              <w:bottom w:val="nil"/>
              <w:right w:val="nil"/>
            </w:tcBorders>
            <w:shd w:val="clear" w:color="auto" w:fill="auto"/>
            <w:hideMark/>
          </w:tcPr>
          <w:p w14:paraId="34BEA2F7"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828" w:type="dxa"/>
            <w:tcBorders>
              <w:top w:val="single" w:sz="4" w:space="0" w:color="auto"/>
              <w:left w:val="nil"/>
              <w:bottom w:val="double" w:sz="4" w:space="0" w:color="auto"/>
              <w:right w:val="nil"/>
            </w:tcBorders>
            <w:vAlign w:val="center"/>
          </w:tcPr>
          <w:p w14:paraId="64B8B0BC" w14:textId="7916F984"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B87CE9">
              <w:rPr>
                <w:rFonts w:ascii="Times New Roman" w:hAnsi="Times New Roman" w:cs="Times New Roman"/>
                <w:b/>
                <w:bCs/>
              </w:rPr>
              <w:t xml:space="preserve">   -</w:t>
            </w:r>
          </w:p>
        </w:tc>
        <w:tc>
          <w:tcPr>
            <w:tcW w:w="236" w:type="dxa"/>
            <w:tcBorders>
              <w:left w:val="nil"/>
              <w:right w:val="nil"/>
            </w:tcBorders>
          </w:tcPr>
          <w:p w14:paraId="1C610E31"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10" w:type="dxa"/>
            <w:tcBorders>
              <w:top w:val="single" w:sz="4" w:space="0" w:color="auto"/>
              <w:left w:val="nil"/>
              <w:bottom w:val="double" w:sz="4" w:space="0" w:color="auto"/>
              <w:right w:val="nil"/>
            </w:tcBorders>
            <w:vAlign w:val="center"/>
          </w:tcPr>
          <w:p w14:paraId="1147A8B3" w14:textId="61C9558D" w:rsidR="006E5C9A" w:rsidRPr="00B87CE9" w:rsidRDefault="006E5C9A" w:rsidP="00BC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rPr>
            </w:pPr>
            <w:r w:rsidRPr="00B87CE9">
              <w:rPr>
                <w:rFonts w:ascii="Times New Roman" w:hAnsi="Times New Roman" w:cs="Times New Roman"/>
                <w:b/>
                <w:bCs/>
              </w:rPr>
              <w:t xml:space="preserve">  -</w:t>
            </w:r>
          </w:p>
        </w:tc>
        <w:tc>
          <w:tcPr>
            <w:tcW w:w="251" w:type="dxa"/>
            <w:tcBorders>
              <w:left w:val="nil"/>
              <w:right w:val="nil"/>
            </w:tcBorders>
          </w:tcPr>
          <w:p w14:paraId="6852F233"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967" w:type="dxa"/>
            <w:tcBorders>
              <w:top w:val="single" w:sz="4" w:space="0" w:color="auto"/>
              <w:left w:val="nil"/>
              <w:bottom w:val="double" w:sz="4" w:space="0" w:color="auto"/>
              <w:right w:val="nil"/>
            </w:tcBorders>
            <w:shd w:val="clear" w:color="auto" w:fill="auto"/>
          </w:tcPr>
          <w:p w14:paraId="107EAFB5" w14:textId="25AFE78E"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r w:rsidRPr="00B87CE9">
              <w:rPr>
                <w:rFonts w:ascii="Times New Roman" w:hAnsi="Times New Roman" w:cs="Times New Roman"/>
                <w:b/>
                <w:bCs/>
              </w:rPr>
              <w:t>6,425,419</w:t>
            </w:r>
          </w:p>
        </w:tc>
        <w:tc>
          <w:tcPr>
            <w:tcW w:w="236" w:type="dxa"/>
            <w:tcBorders>
              <w:top w:val="nil"/>
              <w:left w:val="nil"/>
              <w:bottom w:val="nil"/>
              <w:right w:val="nil"/>
            </w:tcBorders>
            <w:shd w:val="clear" w:color="auto" w:fill="auto"/>
            <w:hideMark/>
          </w:tcPr>
          <w:p w14:paraId="67275B4A"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1024" w:type="dxa"/>
            <w:tcBorders>
              <w:top w:val="single" w:sz="4" w:space="0" w:color="auto"/>
              <w:left w:val="nil"/>
              <w:bottom w:val="double" w:sz="4" w:space="0" w:color="auto"/>
              <w:right w:val="nil"/>
            </w:tcBorders>
            <w:shd w:val="clear" w:color="auto" w:fill="auto"/>
            <w:hideMark/>
          </w:tcPr>
          <w:p w14:paraId="6BE609FC" w14:textId="34179FDD"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r w:rsidRPr="00B87CE9">
              <w:rPr>
                <w:rFonts w:ascii="Times New Roman" w:hAnsi="Times New Roman" w:cs="Times New Roman"/>
                <w:b/>
                <w:bCs/>
              </w:rPr>
              <w:t>6,775,501</w:t>
            </w:r>
          </w:p>
        </w:tc>
      </w:tr>
      <w:tr w:rsidR="006E5C9A" w:rsidRPr="00B87CE9" w14:paraId="2F785030" w14:textId="77777777" w:rsidTr="00691AB4">
        <w:trPr>
          <w:trHeight w:val="255"/>
        </w:trPr>
        <w:tc>
          <w:tcPr>
            <w:tcW w:w="3219" w:type="dxa"/>
            <w:tcBorders>
              <w:top w:val="nil"/>
              <w:left w:val="nil"/>
              <w:bottom w:val="nil"/>
              <w:right w:val="nil"/>
            </w:tcBorders>
            <w:shd w:val="clear" w:color="auto" w:fill="auto"/>
            <w:vAlign w:val="center"/>
          </w:tcPr>
          <w:p w14:paraId="46EB9539"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0"/>
                <w:szCs w:val="20"/>
              </w:rPr>
            </w:pPr>
          </w:p>
        </w:tc>
        <w:tc>
          <w:tcPr>
            <w:tcW w:w="983" w:type="dxa"/>
            <w:tcBorders>
              <w:top w:val="double" w:sz="4" w:space="0" w:color="auto"/>
              <w:left w:val="nil"/>
              <w:bottom w:val="nil"/>
              <w:right w:val="nil"/>
            </w:tcBorders>
            <w:shd w:val="clear" w:color="auto" w:fill="auto"/>
            <w:vAlign w:val="center"/>
          </w:tcPr>
          <w:p w14:paraId="56C88DF0"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0"/>
                <w:szCs w:val="20"/>
              </w:rPr>
            </w:pPr>
          </w:p>
        </w:tc>
        <w:tc>
          <w:tcPr>
            <w:tcW w:w="237" w:type="dxa"/>
            <w:tcBorders>
              <w:top w:val="nil"/>
              <w:left w:val="nil"/>
              <w:bottom w:val="nil"/>
              <w:right w:val="nil"/>
            </w:tcBorders>
            <w:shd w:val="clear" w:color="auto" w:fill="auto"/>
            <w:vAlign w:val="center"/>
          </w:tcPr>
          <w:p w14:paraId="66FA0F0B"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0"/>
                <w:szCs w:val="20"/>
              </w:rPr>
            </w:pPr>
          </w:p>
        </w:tc>
        <w:tc>
          <w:tcPr>
            <w:tcW w:w="1027" w:type="dxa"/>
            <w:tcBorders>
              <w:top w:val="double" w:sz="4" w:space="0" w:color="auto"/>
              <w:left w:val="nil"/>
              <w:bottom w:val="nil"/>
              <w:right w:val="nil"/>
            </w:tcBorders>
            <w:shd w:val="clear" w:color="auto" w:fill="auto"/>
          </w:tcPr>
          <w:p w14:paraId="2220178D"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40" w:type="dxa"/>
            <w:tcBorders>
              <w:top w:val="nil"/>
              <w:left w:val="nil"/>
              <w:bottom w:val="nil"/>
              <w:right w:val="nil"/>
            </w:tcBorders>
            <w:shd w:val="clear" w:color="auto" w:fill="auto"/>
          </w:tcPr>
          <w:p w14:paraId="44344E0B"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39" w:type="dxa"/>
            <w:tcBorders>
              <w:top w:val="double" w:sz="4" w:space="0" w:color="auto"/>
              <w:left w:val="nil"/>
              <w:bottom w:val="nil"/>
              <w:right w:val="nil"/>
            </w:tcBorders>
            <w:shd w:val="clear" w:color="auto" w:fill="auto"/>
          </w:tcPr>
          <w:p w14:paraId="25A2E353"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41" w:type="dxa"/>
            <w:tcBorders>
              <w:top w:val="nil"/>
              <w:left w:val="nil"/>
              <w:bottom w:val="nil"/>
              <w:right w:val="nil"/>
            </w:tcBorders>
            <w:shd w:val="clear" w:color="auto" w:fill="auto"/>
          </w:tcPr>
          <w:p w14:paraId="74F7AD22"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29" w:type="dxa"/>
            <w:tcBorders>
              <w:top w:val="double" w:sz="4" w:space="0" w:color="auto"/>
              <w:left w:val="nil"/>
              <w:bottom w:val="nil"/>
              <w:right w:val="nil"/>
            </w:tcBorders>
            <w:shd w:val="clear" w:color="auto" w:fill="auto"/>
          </w:tcPr>
          <w:p w14:paraId="5CB9E437" w14:textId="77777777" w:rsidR="006E5C9A" w:rsidRPr="00B87CE9" w:rsidRDefault="006E5C9A" w:rsidP="00D43259">
            <w:pPr>
              <w:jc w:val="right"/>
              <w:rPr>
                <w:rFonts w:ascii="Times New Roman" w:hAnsi="Times New Roman" w:cs="Times New Roman"/>
                <w:sz w:val="20"/>
                <w:szCs w:val="20"/>
              </w:rPr>
            </w:pPr>
          </w:p>
        </w:tc>
        <w:tc>
          <w:tcPr>
            <w:tcW w:w="236" w:type="dxa"/>
            <w:tcBorders>
              <w:top w:val="nil"/>
              <w:left w:val="nil"/>
              <w:bottom w:val="nil"/>
              <w:right w:val="nil"/>
            </w:tcBorders>
            <w:shd w:val="clear" w:color="auto" w:fill="auto"/>
          </w:tcPr>
          <w:p w14:paraId="6274FD5A"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00" w:type="dxa"/>
            <w:tcBorders>
              <w:top w:val="double" w:sz="4" w:space="0" w:color="auto"/>
              <w:left w:val="nil"/>
              <w:bottom w:val="nil"/>
              <w:right w:val="nil"/>
            </w:tcBorders>
            <w:shd w:val="clear" w:color="auto" w:fill="auto"/>
          </w:tcPr>
          <w:p w14:paraId="3D284AB3"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41" w:type="dxa"/>
            <w:tcBorders>
              <w:top w:val="nil"/>
              <w:left w:val="nil"/>
              <w:bottom w:val="nil"/>
              <w:right w:val="nil"/>
            </w:tcBorders>
            <w:shd w:val="clear" w:color="auto" w:fill="auto"/>
          </w:tcPr>
          <w:p w14:paraId="4DC6892C"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08" w:type="dxa"/>
            <w:tcBorders>
              <w:top w:val="double" w:sz="4" w:space="0" w:color="auto"/>
              <w:left w:val="nil"/>
              <w:bottom w:val="nil"/>
              <w:right w:val="nil"/>
            </w:tcBorders>
            <w:shd w:val="clear" w:color="auto" w:fill="auto"/>
          </w:tcPr>
          <w:p w14:paraId="54893626" w14:textId="77777777" w:rsidR="006E5C9A" w:rsidRPr="00B87CE9" w:rsidRDefault="006E5C9A" w:rsidP="00D43259">
            <w:pPr>
              <w:jc w:val="right"/>
              <w:rPr>
                <w:rFonts w:ascii="Times New Roman" w:hAnsi="Times New Roman" w:cs="Times New Roman"/>
                <w:sz w:val="20"/>
                <w:szCs w:val="20"/>
              </w:rPr>
            </w:pPr>
          </w:p>
        </w:tc>
        <w:tc>
          <w:tcPr>
            <w:tcW w:w="238" w:type="dxa"/>
            <w:tcBorders>
              <w:top w:val="nil"/>
              <w:left w:val="nil"/>
              <w:bottom w:val="nil"/>
              <w:right w:val="nil"/>
            </w:tcBorders>
            <w:shd w:val="clear" w:color="auto" w:fill="auto"/>
          </w:tcPr>
          <w:p w14:paraId="2EEF2F7D"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874" w:type="dxa"/>
            <w:gridSpan w:val="3"/>
            <w:tcBorders>
              <w:left w:val="nil"/>
              <w:bottom w:val="nil"/>
              <w:right w:val="nil"/>
            </w:tcBorders>
          </w:tcPr>
          <w:p w14:paraId="2930CCF3"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251" w:type="dxa"/>
            <w:tcBorders>
              <w:left w:val="nil"/>
              <w:bottom w:val="nil"/>
              <w:right w:val="nil"/>
            </w:tcBorders>
          </w:tcPr>
          <w:p w14:paraId="225ADB8A"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67" w:type="dxa"/>
            <w:tcBorders>
              <w:top w:val="double" w:sz="4" w:space="0" w:color="auto"/>
              <w:left w:val="nil"/>
              <w:bottom w:val="nil"/>
              <w:right w:val="nil"/>
            </w:tcBorders>
            <w:shd w:val="clear" w:color="auto" w:fill="auto"/>
          </w:tcPr>
          <w:p w14:paraId="28FDA687" w14:textId="1902FAC3"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tcPr>
          <w:p w14:paraId="25EA53E6"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24" w:type="dxa"/>
            <w:tcBorders>
              <w:top w:val="double" w:sz="4" w:space="0" w:color="auto"/>
              <w:left w:val="nil"/>
              <w:bottom w:val="nil"/>
              <w:right w:val="nil"/>
            </w:tcBorders>
            <w:shd w:val="clear" w:color="auto" w:fill="auto"/>
          </w:tcPr>
          <w:p w14:paraId="29A163A4" w14:textId="77777777" w:rsidR="006E5C9A" w:rsidRPr="00B87CE9" w:rsidRDefault="006E5C9A" w:rsidP="00D4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r>
    </w:tbl>
    <w:p w14:paraId="30950D10" w14:textId="77777777" w:rsidR="00D15DB4" w:rsidRPr="00B87CE9" w:rsidRDefault="00D15DB4" w:rsidP="0014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rPr>
          <w:rFonts w:ascii="Times New Roman" w:hAnsi="Times New Roman" w:cs="Times New Roman"/>
          <w:b/>
          <w:bCs/>
          <w:sz w:val="22"/>
          <w:szCs w:val="22"/>
        </w:rPr>
      </w:pPr>
    </w:p>
    <w:p w14:paraId="34956033" w14:textId="2F50DA04" w:rsidR="00D15DB4" w:rsidRPr="00B87CE9" w:rsidRDefault="00D15DB4" w:rsidP="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BC898DB" w14:textId="699CD562" w:rsidR="00E74A2F" w:rsidRPr="00B87CE9" w:rsidRDefault="00E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87CE9">
        <w:rPr>
          <w:rFonts w:ascii="Times New Roman" w:hAnsi="Times New Roman" w:cs="Times New Roman"/>
          <w:b/>
          <w:bCs/>
          <w:sz w:val="22"/>
          <w:szCs w:val="22"/>
        </w:rPr>
        <w:br w:type="page"/>
      </w:r>
    </w:p>
    <w:tbl>
      <w:tblPr>
        <w:tblW w:w="14376" w:type="dxa"/>
        <w:tblInd w:w="540" w:type="dxa"/>
        <w:tblLayout w:type="fixed"/>
        <w:tblLook w:val="04A0" w:firstRow="1" w:lastRow="0" w:firstColumn="1" w:lastColumn="0" w:noHBand="0" w:noVBand="1"/>
      </w:tblPr>
      <w:tblGrid>
        <w:gridCol w:w="2790"/>
        <w:gridCol w:w="990"/>
        <w:gridCol w:w="236"/>
        <w:gridCol w:w="1024"/>
        <w:gridCol w:w="237"/>
        <w:gridCol w:w="933"/>
        <w:gridCol w:w="241"/>
        <w:gridCol w:w="839"/>
        <w:gridCol w:w="238"/>
        <w:gridCol w:w="959"/>
        <w:gridCol w:w="238"/>
        <w:gridCol w:w="908"/>
        <w:gridCol w:w="238"/>
        <w:gridCol w:w="911"/>
        <w:gridCol w:w="270"/>
        <w:gridCol w:w="744"/>
        <w:gridCol w:w="241"/>
        <w:gridCol w:w="995"/>
        <w:gridCol w:w="261"/>
        <w:gridCol w:w="1083"/>
      </w:tblGrid>
      <w:tr w:rsidR="004F4C9D" w:rsidRPr="00B87CE9" w14:paraId="00735699" w14:textId="77777777" w:rsidTr="00050081">
        <w:trPr>
          <w:trHeight w:val="261"/>
        </w:trPr>
        <w:tc>
          <w:tcPr>
            <w:tcW w:w="2790" w:type="dxa"/>
            <w:tcBorders>
              <w:top w:val="nil"/>
              <w:left w:val="nil"/>
              <w:bottom w:val="nil"/>
              <w:right w:val="nil"/>
            </w:tcBorders>
            <w:shd w:val="clear" w:color="auto" w:fill="auto"/>
            <w:vAlign w:val="center"/>
            <w:hideMark/>
          </w:tcPr>
          <w:p w14:paraId="74971008" w14:textId="77777777" w:rsidR="004F4C9D" w:rsidRPr="00B87CE9" w:rsidRDefault="004F4C9D"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1584" w:type="dxa"/>
            <w:gridSpan w:val="19"/>
            <w:tcBorders>
              <w:top w:val="nil"/>
              <w:left w:val="nil"/>
              <w:bottom w:val="nil"/>
              <w:right w:val="nil"/>
            </w:tcBorders>
          </w:tcPr>
          <w:p w14:paraId="09403D10" w14:textId="27EB58D0" w:rsidR="004F4C9D" w:rsidRPr="00B87CE9" w:rsidRDefault="004F4C9D"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rPr>
            </w:pPr>
            <w:r w:rsidRPr="00B87CE9">
              <w:rPr>
                <w:rFonts w:ascii="Times New Roman" w:hAnsi="Times New Roman" w:cs="Times New Roman"/>
                <w:b/>
                <w:bCs/>
                <w:color w:val="000000"/>
              </w:rPr>
              <w:t>Consolidated financial statements</w:t>
            </w:r>
          </w:p>
        </w:tc>
      </w:tr>
      <w:tr w:rsidR="00DE1073" w:rsidRPr="00B87CE9" w14:paraId="467243A6" w14:textId="77777777" w:rsidTr="00050081">
        <w:trPr>
          <w:trHeight w:val="274"/>
        </w:trPr>
        <w:tc>
          <w:tcPr>
            <w:tcW w:w="2790" w:type="dxa"/>
            <w:tcBorders>
              <w:top w:val="nil"/>
              <w:left w:val="nil"/>
              <w:bottom w:val="nil"/>
              <w:right w:val="nil"/>
            </w:tcBorders>
            <w:shd w:val="clear" w:color="auto" w:fill="auto"/>
            <w:vAlign w:val="center"/>
            <w:hideMark/>
          </w:tcPr>
          <w:p w14:paraId="63CDDF81"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p>
        </w:tc>
        <w:tc>
          <w:tcPr>
            <w:tcW w:w="2250" w:type="dxa"/>
            <w:gridSpan w:val="3"/>
            <w:tcBorders>
              <w:top w:val="nil"/>
              <w:left w:val="nil"/>
              <w:bottom w:val="nil"/>
              <w:right w:val="nil"/>
            </w:tcBorders>
            <w:shd w:val="clear" w:color="auto" w:fill="auto"/>
            <w:vAlign w:val="center"/>
            <w:hideMark/>
          </w:tcPr>
          <w:p w14:paraId="6C045358"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p>
          <w:p w14:paraId="528C1BB3" w14:textId="77777777" w:rsidR="001F6404" w:rsidRPr="00B87CE9" w:rsidRDefault="001F6404"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p>
          <w:p w14:paraId="7CFE4975"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r w:rsidRPr="00B87CE9">
              <w:rPr>
                <w:rFonts w:ascii="Times New Roman" w:hAnsi="Times New Roman" w:cstheme="minorBidi"/>
                <w:color w:val="000000"/>
              </w:rPr>
              <w:t>Segment soft drinks</w:t>
            </w:r>
          </w:p>
        </w:tc>
        <w:tc>
          <w:tcPr>
            <w:tcW w:w="237" w:type="dxa"/>
            <w:tcBorders>
              <w:top w:val="nil"/>
              <w:left w:val="nil"/>
              <w:bottom w:val="nil"/>
              <w:right w:val="nil"/>
            </w:tcBorders>
            <w:shd w:val="clear" w:color="auto" w:fill="auto"/>
            <w:vAlign w:val="center"/>
            <w:hideMark/>
          </w:tcPr>
          <w:p w14:paraId="4254FC53"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013" w:type="dxa"/>
            <w:gridSpan w:val="3"/>
            <w:tcBorders>
              <w:top w:val="nil"/>
              <w:left w:val="nil"/>
              <w:bottom w:val="nil"/>
              <w:right w:val="nil"/>
            </w:tcBorders>
            <w:shd w:val="clear" w:color="auto" w:fill="auto"/>
            <w:vAlign w:val="center"/>
            <w:hideMark/>
          </w:tcPr>
          <w:p w14:paraId="41ADDE35" w14:textId="77777777" w:rsidR="001F6404" w:rsidRPr="00B87CE9" w:rsidRDefault="001F6404"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p>
          <w:p w14:paraId="5160C881" w14:textId="640F7FFC"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r w:rsidRPr="00B87CE9">
              <w:rPr>
                <w:rFonts w:ascii="Times New Roman" w:hAnsi="Times New Roman" w:cstheme="minorBidi"/>
                <w:color w:val="000000"/>
              </w:rPr>
              <w:t>Segment</w:t>
            </w:r>
          </w:p>
          <w:p w14:paraId="08F8DA3A"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Consumer goods</w:t>
            </w:r>
          </w:p>
        </w:tc>
        <w:tc>
          <w:tcPr>
            <w:tcW w:w="238" w:type="dxa"/>
            <w:tcBorders>
              <w:top w:val="nil"/>
              <w:left w:val="nil"/>
              <w:bottom w:val="nil"/>
              <w:right w:val="nil"/>
            </w:tcBorders>
            <w:shd w:val="clear" w:color="auto" w:fill="auto"/>
            <w:vAlign w:val="center"/>
            <w:hideMark/>
          </w:tcPr>
          <w:p w14:paraId="4DD8A2FC"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105" w:type="dxa"/>
            <w:gridSpan w:val="3"/>
            <w:tcBorders>
              <w:top w:val="nil"/>
              <w:left w:val="nil"/>
              <w:bottom w:val="nil"/>
              <w:right w:val="nil"/>
            </w:tcBorders>
            <w:shd w:val="clear" w:color="auto" w:fill="auto"/>
            <w:vAlign w:val="center"/>
            <w:hideMark/>
          </w:tcPr>
          <w:p w14:paraId="0AF17511"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189F5217" w14:textId="77777777" w:rsidR="001F6404" w:rsidRPr="00B87CE9" w:rsidRDefault="001F6404"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C24C6A5"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Segment food</w:t>
            </w:r>
          </w:p>
        </w:tc>
        <w:tc>
          <w:tcPr>
            <w:tcW w:w="238" w:type="dxa"/>
            <w:tcBorders>
              <w:top w:val="nil"/>
              <w:left w:val="nil"/>
              <w:bottom w:val="nil"/>
              <w:right w:val="nil"/>
            </w:tcBorders>
            <w:shd w:val="clear" w:color="auto" w:fill="auto"/>
            <w:vAlign w:val="center"/>
            <w:hideMark/>
          </w:tcPr>
          <w:p w14:paraId="59E58DFE"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925" w:type="dxa"/>
            <w:gridSpan w:val="3"/>
            <w:tcBorders>
              <w:top w:val="nil"/>
              <w:left w:val="nil"/>
              <w:bottom w:val="nil"/>
              <w:right w:val="nil"/>
            </w:tcBorders>
          </w:tcPr>
          <w:p w14:paraId="56853266" w14:textId="328510B9" w:rsidR="00DE1073" w:rsidRPr="00B87CE9" w:rsidRDefault="00DE1073" w:rsidP="001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rPr>
            </w:pPr>
            <w:r w:rsidRPr="00B87CE9">
              <w:rPr>
                <w:rFonts w:ascii="Times New Roman" w:hAnsi="Times New Roman" w:cstheme="minorBidi"/>
                <w:color w:val="000000"/>
              </w:rPr>
              <w:t>Segment</w:t>
            </w:r>
          </w:p>
          <w:p w14:paraId="4EEB46D3" w14:textId="77777777" w:rsidR="00DE1073" w:rsidRPr="00B87CE9" w:rsidRDefault="00DE1073" w:rsidP="001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heme="minorBidi"/>
                <w:color w:val="000000"/>
              </w:rPr>
              <w:t>Real estate development</w:t>
            </w:r>
          </w:p>
        </w:tc>
        <w:tc>
          <w:tcPr>
            <w:tcW w:w="241" w:type="dxa"/>
            <w:tcBorders>
              <w:top w:val="nil"/>
              <w:left w:val="nil"/>
              <w:bottom w:val="nil"/>
              <w:right w:val="nil"/>
            </w:tcBorders>
          </w:tcPr>
          <w:p w14:paraId="68CAB6F5"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339" w:type="dxa"/>
            <w:gridSpan w:val="3"/>
            <w:tcBorders>
              <w:top w:val="nil"/>
              <w:left w:val="nil"/>
              <w:bottom w:val="nil"/>
              <w:right w:val="nil"/>
            </w:tcBorders>
            <w:shd w:val="clear" w:color="auto" w:fill="auto"/>
            <w:vAlign w:val="center"/>
            <w:hideMark/>
          </w:tcPr>
          <w:p w14:paraId="3308E957" w14:textId="2A43095B"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7B850961" w14:textId="77777777" w:rsidR="001F6404" w:rsidRPr="00B87CE9" w:rsidRDefault="001F6404"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77EC7C87" w14:textId="77777777" w:rsidR="00DE1073" w:rsidRPr="00B87CE9" w:rsidRDefault="00DE1073" w:rsidP="00D9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Total</w:t>
            </w:r>
          </w:p>
        </w:tc>
      </w:tr>
      <w:tr w:rsidR="00DE1073" w:rsidRPr="00B87CE9" w14:paraId="0B4BBCC3" w14:textId="77777777" w:rsidTr="00050081">
        <w:trPr>
          <w:trHeight w:val="216"/>
        </w:trPr>
        <w:tc>
          <w:tcPr>
            <w:tcW w:w="2790" w:type="dxa"/>
            <w:tcBorders>
              <w:top w:val="nil"/>
              <w:left w:val="nil"/>
              <w:bottom w:val="nil"/>
              <w:right w:val="nil"/>
            </w:tcBorders>
            <w:shd w:val="clear" w:color="auto" w:fill="auto"/>
            <w:vAlign w:val="center"/>
            <w:hideMark/>
          </w:tcPr>
          <w:p w14:paraId="39F80575" w14:textId="14BE90B4" w:rsidR="00DE1073" w:rsidRPr="00B87CE9" w:rsidRDefault="00DE1073" w:rsidP="004F4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B87CE9">
              <w:rPr>
                <w:rFonts w:ascii="Times New Roman" w:hAnsi="Times New Roman" w:cs="Times New Roman"/>
                <w:b/>
                <w:bCs/>
                <w:i/>
                <w:iCs/>
              </w:rPr>
              <w:t>For the year ended 31 December</w:t>
            </w:r>
          </w:p>
        </w:tc>
        <w:tc>
          <w:tcPr>
            <w:tcW w:w="990" w:type="dxa"/>
            <w:tcBorders>
              <w:top w:val="nil"/>
              <w:left w:val="nil"/>
              <w:bottom w:val="nil"/>
              <w:right w:val="nil"/>
            </w:tcBorders>
            <w:shd w:val="clear" w:color="auto" w:fill="auto"/>
            <w:vAlign w:val="center"/>
            <w:hideMark/>
          </w:tcPr>
          <w:p w14:paraId="7AF637FC"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2020</w:t>
            </w:r>
          </w:p>
        </w:tc>
        <w:tc>
          <w:tcPr>
            <w:tcW w:w="236" w:type="dxa"/>
            <w:tcBorders>
              <w:top w:val="nil"/>
              <w:left w:val="nil"/>
              <w:bottom w:val="nil"/>
              <w:right w:val="nil"/>
            </w:tcBorders>
            <w:shd w:val="clear" w:color="auto" w:fill="auto"/>
            <w:vAlign w:val="center"/>
            <w:hideMark/>
          </w:tcPr>
          <w:p w14:paraId="52CEC09F"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4" w:type="dxa"/>
            <w:tcBorders>
              <w:top w:val="nil"/>
              <w:left w:val="nil"/>
              <w:bottom w:val="nil"/>
              <w:right w:val="nil"/>
            </w:tcBorders>
            <w:shd w:val="clear" w:color="auto" w:fill="auto"/>
            <w:vAlign w:val="center"/>
            <w:hideMark/>
          </w:tcPr>
          <w:p w14:paraId="60C07A30"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2019</w:t>
            </w:r>
          </w:p>
        </w:tc>
        <w:tc>
          <w:tcPr>
            <w:tcW w:w="237" w:type="dxa"/>
            <w:tcBorders>
              <w:top w:val="nil"/>
              <w:left w:val="nil"/>
              <w:bottom w:val="nil"/>
              <w:right w:val="nil"/>
            </w:tcBorders>
            <w:shd w:val="clear" w:color="auto" w:fill="auto"/>
            <w:vAlign w:val="center"/>
            <w:hideMark/>
          </w:tcPr>
          <w:p w14:paraId="531C68E4"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33" w:type="dxa"/>
            <w:tcBorders>
              <w:top w:val="nil"/>
              <w:left w:val="nil"/>
              <w:bottom w:val="nil"/>
              <w:right w:val="nil"/>
            </w:tcBorders>
            <w:shd w:val="clear" w:color="auto" w:fill="auto"/>
            <w:vAlign w:val="center"/>
            <w:hideMark/>
          </w:tcPr>
          <w:p w14:paraId="03F0CA6C"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2020</w:t>
            </w:r>
          </w:p>
        </w:tc>
        <w:tc>
          <w:tcPr>
            <w:tcW w:w="241" w:type="dxa"/>
            <w:tcBorders>
              <w:top w:val="nil"/>
              <w:left w:val="nil"/>
              <w:bottom w:val="nil"/>
              <w:right w:val="nil"/>
            </w:tcBorders>
            <w:shd w:val="clear" w:color="auto" w:fill="auto"/>
            <w:vAlign w:val="center"/>
            <w:hideMark/>
          </w:tcPr>
          <w:p w14:paraId="479251AC"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39" w:type="dxa"/>
            <w:tcBorders>
              <w:top w:val="nil"/>
              <w:left w:val="nil"/>
              <w:bottom w:val="nil"/>
              <w:right w:val="nil"/>
            </w:tcBorders>
            <w:shd w:val="clear" w:color="auto" w:fill="auto"/>
            <w:vAlign w:val="center"/>
            <w:hideMark/>
          </w:tcPr>
          <w:p w14:paraId="5354156A"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2019</w:t>
            </w:r>
          </w:p>
        </w:tc>
        <w:tc>
          <w:tcPr>
            <w:tcW w:w="238" w:type="dxa"/>
            <w:tcBorders>
              <w:top w:val="nil"/>
              <w:left w:val="nil"/>
              <w:bottom w:val="nil"/>
              <w:right w:val="nil"/>
            </w:tcBorders>
            <w:shd w:val="clear" w:color="auto" w:fill="auto"/>
            <w:vAlign w:val="center"/>
            <w:hideMark/>
          </w:tcPr>
          <w:p w14:paraId="5BC66CDB"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59" w:type="dxa"/>
            <w:tcBorders>
              <w:top w:val="nil"/>
              <w:left w:val="nil"/>
              <w:bottom w:val="nil"/>
              <w:right w:val="nil"/>
            </w:tcBorders>
            <w:shd w:val="clear" w:color="auto" w:fill="auto"/>
            <w:vAlign w:val="center"/>
            <w:hideMark/>
          </w:tcPr>
          <w:p w14:paraId="664AF63B"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2020</w:t>
            </w:r>
          </w:p>
        </w:tc>
        <w:tc>
          <w:tcPr>
            <w:tcW w:w="238" w:type="dxa"/>
            <w:tcBorders>
              <w:top w:val="nil"/>
              <w:left w:val="nil"/>
              <w:bottom w:val="nil"/>
              <w:right w:val="nil"/>
            </w:tcBorders>
            <w:shd w:val="clear" w:color="auto" w:fill="auto"/>
            <w:vAlign w:val="center"/>
            <w:hideMark/>
          </w:tcPr>
          <w:p w14:paraId="64D52C1E"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08" w:type="dxa"/>
            <w:tcBorders>
              <w:top w:val="nil"/>
              <w:left w:val="nil"/>
              <w:bottom w:val="nil"/>
              <w:right w:val="nil"/>
            </w:tcBorders>
            <w:shd w:val="clear" w:color="auto" w:fill="auto"/>
            <w:vAlign w:val="center"/>
            <w:hideMark/>
          </w:tcPr>
          <w:p w14:paraId="610A704F"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2019</w:t>
            </w:r>
          </w:p>
        </w:tc>
        <w:tc>
          <w:tcPr>
            <w:tcW w:w="238" w:type="dxa"/>
            <w:tcBorders>
              <w:top w:val="nil"/>
              <w:left w:val="nil"/>
              <w:bottom w:val="nil"/>
              <w:right w:val="nil"/>
            </w:tcBorders>
            <w:shd w:val="clear" w:color="auto" w:fill="auto"/>
            <w:vAlign w:val="center"/>
            <w:hideMark/>
          </w:tcPr>
          <w:p w14:paraId="688378BD"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11" w:type="dxa"/>
            <w:tcBorders>
              <w:top w:val="nil"/>
              <w:left w:val="nil"/>
              <w:bottom w:val="nil"/>
              <w:right w:val="nil"/>
            </w:tcBorders>
            <w:vAlign w:val="center"/>
          </w:tcPr>
          <w:p w14:paraId="16BBD609" w14:textId="38C91065"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2020</w:t>
            </w:r>
          </w:p>
        </w:tc>
        <w:tc>
          <w:tcPr>
            <w:tcW w:w="270" w:type="dxa"/>
            <w:tcBorders>
              <w:top w:val="nil"/>
              <w:left w:val="nil"/>
              <w:bottom w:val="nil"/>
              <w:right w:val="nil"/>
            </w:tcBorders>
            <w:vAlign w:val="center"/>
          </w:tcPr>
          <w:p w14:paraId="3F0ED5E9"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744" w:type="dxa"/>
            <w:tcBorders>
              <w:top w:val="nil"/>
              <w:left w:val="nil"/>
              <w:bottom w:val="nil"/>
              <w:right w:val="nil"/>
            </w:tcBorders>
            <w:vAlign w:val="center"/>
          </w:tcPr>
          <w:p w14:paraId="37311FCA" w14:textId="1486BF59"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2019</w:t>
            </w:r>
          </w:p>
        </w:tc>
        <w:tc>
          <w:tcPr>
            <w:tcW w:w="241" w:type="dxa"/>
            <w:tcBorders>
              <w:top w:val="nil"/>
              <w:left w:val="nil"/>
              <w:bottom w:val="nil"/>
              <w:right w:val="nil"/>
            </w:tcBorders>
          </w:tcPr>
          <w:p w14:paraId="39E55199"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95" w:type="dxa"/>
            <w:tcBorders>
              <w:top w:val="nil"/>
              <w:left w:val="nil"/>
              <w:bottom w:val="nil"/>
              <w:right w:val="nil"/>
            </w:tcBorders>
            <w:shd w:val="clear" w:color="auto" w:fill="auto"/>
            <w:vAlign w:val="center"/>
            <w:hideMark/>
          </w:tcPr>
          <w:p w14:paraId="729D618B" w14:textId="00AAF77E"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2020</w:t>
            </w:r>
          </w:p>
        </w:tc>
        <w:tc>
          <w:tcPr>
            <w:tcW w:w="261" w:type="dxa"/>
            <w:tcBorders>
              <w:top w:val="nil"/>
              <w:left w:val="nil"/>
              <w:bottom w:val="nil"/>
              <w:right w:val="nil"/>
            </w:tcBorders>
            <w:shd w:val="clear" w:color="auto" w:fill="auto"/>
            <w:vAlign w:val="center"/>
            <w:hideMark/>
          </w:tcPr>
          <w:p w14:paraId="1AB4178C"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83" w:type="dxa"/>
            <w:tcBorders>
              <w:top w:val="nil"/>
              <w:left w:val="nil"/>
              <w:bottom w:val="nil"/>
              <w:right w:val="nil"/>
            </w:tcBorders>
            <w:shd w:val="clear" w:color="auto" w:fill="auto"/>
            <w:vAlign w:val="center"/>
            <w:hideMark/>
          </w:tcPr>
          <w:p w14:paraId="09F807B1"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B87CE9">
              <w:rPr>
                <w:rFonts w:ascii="Times New Roman" w:hAnsi="Times New Roman" w:cs="Times New Roman"/>
                <w:color w:val="000000"/>
              </w:rPr>
              <w:t>2019</w:t>
            </w:r>
          </w:p>
        </w:tc>
      </w:tr>
      <w:tr w:rsidR="00DE1073" w:rsidRPr="00B87CE9" w14:paraId="3487C16C" w14:textId="77777777" w:rsidTr="00050081">
        <w:trPr>
          <w:trHeight w:val="217"/>
        </w:trPr>
        <w:tc>
          <w:tcPr>
            <w:tcW w:w="2790" w:type="dxa"/>
            <w:tcBorders>
              <w:top w:val="nil"/>
              <w:left w:val="nil"/>
              <w:bottom w:val="nil"/>
              <w:right w:val="nil"/>
            </w:tcBorders>
            <w:shd w:val="clear" w:color="auto" w:fill="auto"/>
            <w:vAlign w:val="center"/>
            <w:hideMark/>
          </w:tcPr>
          <w:p w14:paraId="739545CD"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center"/>
              <w:rPr>
                <w:rFonts w:ascii="Times New Roman" w:hAnsi="Times New Roman" w:cs="Times New Roman"/>
                <w:color w:val="000000"/>
              </w:rPr>
            </w:pPr>
          </w:p>
        </w:tc>
        <w:tc>
          <w:tcPr>
            <w:tcW w:w="11584" w:type="dxa"/>
            <w:gridSpan w:val="19"/>
            <w:tcBorders>
              <w:top w:val="nil"/>
              <w:left w:val="nil"/>
              <w:bottom w:val="nil"/>
              <w:right w:val="nil"/>
            </w:tcBorders>
          </w:tcPr>
          <w:p w14:paraId="638305F0" w14:textId="5F256C46"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rPr>
            </w:pPr>
            <w:r w:rsidRPr="00B87CE9">
              <w:rPr>
                <w:rFonts w:ascii="Times New Roman" w:hAnsi="Times New Roman" w:cs="Times New Roman"/>
                <w:i/>
                <w:iCs/>
                <w:color w:val="000000"/>
              </w:rPr>
              <w:t>(in thousand Baht)</w:t>
            </w:r>
          </w:p>
        </w:tc>
      </w:tr>
      <w:tr w:rsidR="00DE1073" w:rsidRPr="00B87CE9" w14:paraId="0A9B5C83" w14:textId="77777777" w:rsidTr="00050081">
        <w:trPr>
          <w:trHeight w:val="274"/>
        </w:trPr>
        <w:tc>
          <w:tcPr>
            <w:tcW w:w="2790" w:type="dxa"/>
            <w:tcBorders>
              <w:top w:val="nil"/>
              <w:left w:val="nil"/>
              <w:bottom w:val="nil"/>
              <w:right w:val="nil"/>
            </w:tcBorders>
            <w:shd w:val="clear" w:color="auto" w:fill="auto"/>
            <w:vAlign w:val="center"/>
            <w:hideMark/>
          </w:tcPr>
          <w:p w14:paraId="7FF19D89"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r w:rsidRPr="00B87CE9">
              <w:rPr>
                <w:rFonts w:ascii="Times New Roman" w:hAnsi="Times New Roman" w:cs="Times New Roman"/>
                <w:b/>
                <w:bCs/>
                <w:color w:val="000000"/>
              </w:rPr>
              <w:t>Timing</w:t>
            </w:r>
            <w:r w:rsidRPr="00B87CE9">
              <w:rPr>
                <w:rFonts w:ascii="Times New Roman" w:hAnsi="Times New Roman" w:cs="Times New Roman"/>
                <w:b/>
                <w:bCs/>
                <w:color w:val="000000"/>
                <w:cs/>
              </w:rPr>
              <w:t xml:space="preserve"> </w:t>
            </w:r>
            <w:r w:rsidRPr="00B87CE9">
              <w:rPr>
                <w:rFonts w:ascii="Times New Roman" w:hAnsi="Times New Roman" w:cs="Times New Roman"/>
                <w:b/>
                <w:bCs/>
                <w:color w:val="000000"/>
              </w:rPr>
              <w:t xml:space="preserve">of revenue     </w:t>
            </w:r>
          </w:p>
          <w:p w14:paraId="13A6B300" w14:textId="733580B6"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B87CE9">
              <w:rPr>
                <w:rFonts w:ascii="Times New Roman" w:hAnsi="Times New Roman" w:cs="Times New Roman"/>
                <w:b/>
                <w:bCs/>
                <w:color w:val="000000"/>
              </w:rPr>
              <w:t xml:space="preserve">   recognition</w:t>
            </w:r>
          </w:p>
        </w:tc>
        <w:tc>
          <w:tcPr>
            <w:tcW w:w="990" w:type="dxa"/>
            <w:tcBorders>
              <w:top w:val="nil"/>
              <w:left w:val="nil"/>
              <w:bottom w:val="nil"/>
              <w:right w:val="nil"/>
            </w:tcBorders>
            <w:shd w:val="clear" w:color="auto" w:fill="auto"/>
            <w:vAlign w:val="center"/>
            <w:hideMark/>
          </w:tcPr>
          <w:p w14:paraId="7D2DBAEC"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236" w:type="dxa"/>
            <w:tcBorders>
              <w:top w:val="nil"/>
              <w:left w:val="nil"/>
              <w:bottom w:val="nil"/>
              <w:right w:val="nil"/>
            </w:tcBorders>
            <w:shd w:val="clear" w:color="auto" w:fill="auto"/>
            <w:vAlign w:val="center"/>
            <w:hideMark/>
          </w:tcPr>
          <w:p w14:paraId="5E68EB37"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4" w:type="dxa"/>
            <w:tcBorders>
              <w:top w:val="nil"/>
              <w:left w:val="nil"/>
              <w:bottom w:val="nil"/>
              <w:right w:val="nil"/>
            </w:tcBorders>
            <w:shd w:val="clear" w:color="auto" w:fill="auto"/>
            <w:vAlign w:val="center"/>
            <w:hideMark/>
          </w:tcPr>
          <w:p w14:paraId="7A148401"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7" w:type="dxa"/>
            <w:tcBorders>
              <w:top w:val="nil"/>
              <w:left w:val="nil"/>
              <w:bottom w:val="nil"/>
              <w:right w:val="nil"/>
            </w:tcBorders>
            <w:shd w:val="clear" w:color="auto" w:fill="auto"/>
            <w:vAlign w:val="center"/>
            <w:hideMark/>
          </w:tcPr>
          <w:p w14:paraId="00191134"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33" w:type="dxa"/>
            <w:tcBorders>
              <w:top w:val="nil"/>
              <w:left w:val="nil"/>
              <w:bottom w:val="nil"/>
              <w:right w:val="nil"/>
            </w:tcBorders>
            <w:shd w:val="clear" w:color="auto" w:fill="auto"/>
            <w:vAlign w:val="center"/>
            <w:hideMark/>
          </w:tcPr>
          <w:p w14:paraId="5CB5AEA9"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40FA8122"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538C081"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D3DF5D2"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59" w:type="dxa"/>
            <w:tcBorders>
              <w:top w:val="nil"/>
              <w:left w:val="nil"/>
              <w:bottom w:val="nil"/>
              <w:right w:val="nil"/>
            </w:tcBorders>
            <w:shd w:val="clear" w:color="auto" w:fill="auto"/>
            <w:vAlign w:val="center"/>
            <w:hideMark/>
          </w:tcPr>
          <w:p w14:paraId="5D0C54C6"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3D1D27D1"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8" w:type="dxa"/>
            <w:tcBorders>
              <w:top w:val="nil"/>
              <w:left w:val="nil"/>
              <w:bottom w:val="nil"/>
              <w:right w:val="nil"/>
            </w:tcBorders>
            <w:shd w:val="clear" w:color="auto" w:fill="auto"/>
            <w:vAlign w:val="center"/>
            <w:hideMark/>
          </w:tcPr>
          <w:p w14:paraId="228D4861"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211E87B5"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11" w:type="dxa"/>
            <w:tcBorders>
              <w:top w:val="nil"/>
              <w:left w:val="nil"/>
              <w:bottom w:val="nil"/>
              <w:right w:val="nil"/>
            </w:tcBorders>
          </w:tcPr>
          <w:p w14:paraId="2B48F5C2"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70" w:type="dxa"/>
            <w:tcBorders>
              <w:top w:val="nil"/>
              <w:left w:val="nil"/>
              <w:bottom w:val="nil"/>
              <w:right w:val="nil"/>
            </w:tcBorders>
          </w:tcPr>
          <w:p w14:paraId="2908E680"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744" w:type="dxa"/>
            <w:tcBorders>
              <w:top w:val="nil"/>
              <w:left w:val="nil"/>
              <w:bottom w:val="nil"/>
              <w:right w:val="nil"/>
            </w:tcBorders>
          </w:tcPr>
          <w:p w14:paraId="557F79DE"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tcPr>
          <w:p w14:paraId="7A977F0A"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95" w:type="dxa"/>
            <w:tcBorders>
              <w:top w:val="nil"/>
              <w:left w:val="nil"/>
              <w:bottom w:val="nil"/>
              <w:right w:val="nil"/>
            </w:tcBorders>
            <w:shd w:val="clear" w:color="auto" w:fill="auto"/>
            <w:vAlign w:val="center"/>
            <w:hideMark/>
          </w:tcPr>
          <w:p w14:paraId="16730A6D" w14:textId="4F2FDF54"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61" w:type="dxa"/>
            <w:tcBorders>
              <w:top w:val="nil"/>
              <w:left w:val="nil"/>
              <w:bottom w:val="nil"/>
              <w:right w:val="nil"/>
            </w:tcBorders>
            <w:shd w:val="clear" w:color="auto" w:fill="auto"/>
            <w:vAlign w:val="center"/>
            <w:hideMark/>
          </w:tcPr>
          <w:p w14:paraId="5663A3BB"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83" w:type="dxa"/>
            <w:tcBorders>
              <w:top w:val="nil"/>
              <w:left w:val="nil"/>
              <w:bottom w:val="nil"/>
              <w:right w:val="nil"/>
            </w:tcBorders>
            <w:shd w:val="clear" w:color="auto" w:fill="auto"/>
            <w:vAlign w:val="center"/>
          </w:tcPr>
          <w:p w14:paraId="478D163F"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DE1073" w:rsidRPr="00B87CE9" w14:paraId="2C4AE8FF" w14:textId="77777777" w:rsidTr="0048256C">
        <w:trPr>
          <w:trHeight w:val="246"/>
        </w:trPr>
        <w:tc>
          <w:tcPr>
            <w:tcW w:w="2790" w:type="dxa"/>
            <w:tcBorders>
              <w:top w:val="nil"/>
              <w:left w:val="nil"/>
              <w:bottom w:val="nil"/>
              <w:right w:val="nil"/>
            </w:tcBorders>
            <w:shd w:val="clear" w:color="auto" w:fill="auto"/>
            <w:vAlign w:val="center"/>
            <w:hideMark/>
          </w:tcPr>
          <w:p w14:paraId="0538B71B" w14:textId="186C0BC9"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B87CE9">
              <w:rPr>
                <w:rFonts w:ascii="Times New Roman" w:hAnsi="Times New Roman" w:cs="Times New Roman"/>
                <w:color w:val="000000"/>
              </w:rPr>
              <w:t>At</w:t>
            </w:r>
            <w:r w:rsidRPr="00B87CE9">
              <w:rPr>
                <w:rFonts w:ascii="Times New Roman" w:hAnsi="Times New Roman" w:cs="Times New Roman"/>
                <w:color w:val="000000"/>
                <w:cs/>
              </w:rPr>
              <w:t xml:space="preserve"> </w:t>
            </w:r>
            <w:r w:rsidRPr="00B87CE9">
              <w:rPr>
                <w:rFonts w:ascii="Times New Roman" w:hAnsi="Times New Roman" w:cs="Times New Roman"/>
                <w:color w:val="000000"/>
              </w:rPr>
              <w:t>a point in time</w:t>
            </w:r>
          </w:p>
        </w:tc>
        <w:tc>
          <w:tcPr>
            <w:tcW w:w="990" w:type="dxa"/>
            <w:tcBorders>
              <w:top w:val="nil"/>
              <w:left w:val="nil"/>
              <w:bottom w:val="nil"/>
              <w:right w:val="nil"/>
            </w:tcBorders>
            <w:shd w:val="clear" w:color="auto" w:fill="auto"/>
            <w:vAlign w:val="center"/>
          </w:tcPr>
          <w:p w14:paraId="6BD52C0C" w14:textId="33222520"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right"/>
              <w:rPr>
                <w:rFonts w:ascii="Times New Roman" w:hAnsi="Times New Roman" w:cs="Times New Roman"/>
                <w:color w:val="000000"/>
              </w:rPr>
            </w:pPr>
            <w:r w:rsidRPr="00B87CE9">
              <w:rPr>
                <w:rFonts w:ascii="Times New Roman" w:hAnsi="Times New Roman" w:cs="Times New Roman"/>
                <w:color w:val="000000"/>
              </w:rPr>
              <w:t>6,34</w:t>
            </w:r>
            <w:r w:rsidR="00573307" w:rsidRPr="00B87CE9">
              <w:rPr>
                <w:rFonts w:ascii="Times New Roman" w:hAnsi="Times New Roman" w:cs="Times New Roman"/>
                <w:color w:val="000000"/>
              </w:rPr>
              <w:t>7</w:t>
            </w:r>
            <w:r w:rsidRPr="00B87CE9">
              <w:rPr>
                <w:rFonts w:ascii="Times New Roman" w:hAnsi="Times New Roman" w:cs="Times New Roman"/>
                <w:color w:val="000000"/>
              </w:rPr>
              <w:t>,889</w:t>
            </w:r>
          </w:p>
        </w:tc>
        <w:tc>
          <w:tcPr>
            <w:tcW w:w="236" w:type="dxa"/>
            <w:tcBorders>
              <w:top w:val="nil"/>
              <w:left w:val="nil"/>
              <w:bottom w:val="nil"/>
              <w:right w:val="nil"/>
            </w:tcBorders>
            <w:shd w:val="clear" w:color="auto" w:fill="auto"/>
            <w:vAlign w:val="center"/>
            <w:hideMark/>
          </w:tcPr>
          <w:p w14:paraId="6C07ACC3"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4" w:type="dxa"/>
            <w:tcBorders>
              <w:top w:val="nil"/>
              <w:left w:val="nil"/>
              <w:bottom w:val="nil"/>
              <w:right w:val="nil"/>
            </w:tcBorders>
            <w:shd w:val="clear" w:color="auto" w:fill="auto"/>
            <w:vAlign w:val="center"/>
            <w:hideMark/>
          </w:tcPr>
          <w:p w14:paraId="7D7B9DF6"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right"/>
              <w:rPr>
                <w:rFonts w:ascii="Times New Roman" w:hAnsi="Times New Roman" w:cs="Times New Roman"/>
              </w:rPr>
            </w:pPr>
            <w:r w:rsidRPr="00B87CE9">
              <w:rPr>
                <w:rFonts w:ascii="Times New Roman" w:hAnsi="Times New Roman" w:cs="Times New Roman"/>
              </w:rPr>
              <w:t>6,775,501</w:t>
            </w:r>
          </w:p>
        </w:tc>
        <w:tc>
          <w:tcPr>
            <w:tcW w:w="237" w:type="dxa"/>
            <w:tcBorders>
              <w:top w:val="nil"/>
              <w:left w:val="nil"/>
              <w:bottom w:val="nil"/>
              <w:right w:val="nil"/>
            </w:tcBorders>
            <w:shd w:val="clear" w:color="auto" w:fill="auto"/>
            <w:vAlign w:val="center"/>
            <w:hideMark/>
          </w:tcPr>
          <w:p w14:paraId="0A67E094"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33" w:type="dxa"/>
            <w:tcBorders>
              <w:top w:val="nil"/>
              <w:left w:val="nil"/>
              <w:bottom w:val="nil"/>
              <w:right w:val="nil"/>
            </w:tcBorders>
            <w:shd w:val="clear" w:color="auto" w:fill="auto"/>
            <w:vAlign w:val="center"/>
            <w:hideMark/>
          </w:tcPr>
          <w:p w14:paraId="4E1F4B22" w14:textId="204AA69D"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70,149</w:t>
            </w:r>
          </w:p>
        </w:tc>
        <w:tc>
          <w:tcPr>
            <w:tcW w:w="241" w:type="dxa"/>
            <w:tcBorders>
              <w:top w:val="nil"/>
              <w:left w:val="nil"/>
              <w:bottom w:val="nil"/>
              <w:right w:val="nil"/>
            </w:tcBorders>
            <w:shd w:val="clear" w:color="auto" w:fill="auto"/>
            <w:vAlign w:val="center"/>
            <w:hideMark/>
          </w:tcPr>
          <w:p w14:paraId="21922820"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7F1A261E" w14:textId="77777777" w:rsidR="00DE1073" w:rsidRPr="00B87CE9" w:rsidRDefault="00DE1073" w:rsidP="0050488F">
            <w:pPr>
              <w:tabs>
                <w:tab w:val="clear" w:pos="454"/>
                <w:tab w:val="left" w:pos="456"/>
              </w:tabs>
              <w:jc w:val="center"/>
              <w:rPr>
                <w:rFonts w:ascii="Times New Roman" w:hAnsi="Times New Roman" w:cs="Times New Roman"/>
              </w:rPr>
            </w:pPr>
            <w:r w:rsidRPr="00B87CE9">
              <w:rPr>
                <w:rFonts w:ascii="Times New Roman" w:hAnsi="Times New Roman" w:cs="Times New Roman"/>
              </w:rPr>
              <w:t>-</w:t>
            </w:r>
          </w:p>
        </w:tc>
        <w:tc>
          <w:tcPr>
            <w:tcW w:w="238" w:type="dxa"/>
            <w:tcBorders>
              <w:top w:val="nil"/>
              <w:left w:val="nil"/>
              <w:bottom w:val="nil"/>
              <w:right w:val="nil"/>
            </w:tcBorders>
            <w:shd w:val="clear" w:color="auto" w:fill="auto"/>
            <w:vAlign w:val="center"/>
            <w:hideMark/>
          </w:tcPr>
          <w:p w14:paraId="29354C94"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59" w:type="dxa"/>
            <w:tcBorders>
              <w:top w:val="nil"/>
              <w:left w:val="nil"/>
              <w:bottom w:val="nil"/>
              <w:right w:val="nil"/>
            </w:tcBorders>
            <w:shd w:val="clear" w:color="auto" w:fill="auto"/>
            <w:vAlign w:val="center"/>
            <w:hideMark/>
          </w:tcPr>
          <w:p w14:paraId="7CC79105" w14:textId="57D5C55A" w:rsidR="00DE1073" w:rsidRPr="00B87CE9" w:rsidRDefault="00DE1073" w:rsidP="0084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s>
              <w:spacing w:line="240" w:lineRule="auto"/>
              <w:ind w:right="-190"/>
              <w:jc w:val="center"/>
              <w:rPr>
                <w:rFonts w:ascii="Times New Roman" w:hAnsi="Times New Roman" w:cs="Times New Roman"/>
              </w:rPr>
            </w:pPr>
            <w:r w:rsidRPr="00B87CE9">
              <w:rPr>
                <w:rFonts w:ascii="Times New Roman" w:hAnsi="Times New Roman" w:cs="Times New Roman"/>
              </w:rPr>
              <w:t xml:space="preserve">  7,381</w:t>
            </w:r>
          </w:p>
        </w:tc>
        <w:tc>
          <w:tcPr>
            <w:tcW w:w="238" w:type="dxa"/>
            <w:tcBorders>
              <w:top w:val="nil"/>
              <w:left w:val="nil"/>
              <w:bottom w:val="nil"/>
              <w:right w:val="nil"/>
            </w:tcBorders>
            <w:shd w:val="clear" w:color="auto" w:fill="auto"/>
            <w:vAlign w:val="center"/>
            <w:hideMark/>
          </w:tcPr>
          <w:p w14:paraId="0F13630E"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8" w:type="dxa"/>
            <w:tcBorders>
              <w:top w:val="nil"/>
              <w:left w:val="nil"/>
              <w:bottom w:val="nil"/>
              <w:right w:val="nil"/>
            </w:tcBorders>
            <w:shd w:val="clear" w:color="auto" w:fill="auto"/>
            <w:vAlign w:val="center"/>
            <w:hideMark/>
          </w:tcPr>
          <w:p w14:paraId="75CBDBD6" w14:textId="77777777" w:rsidR="00DE1073" w:rsidRPr="00B87CE9" w:rsidRDefault="00DE1073" w:rsidP="007B46A7">
            <w:pPr>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vAlign w:val="center"/>
            <w:hideMark/>
          </w:tcPr>
          <w:p w14:paraId="28BD9316"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11" w:type="dxa"/>
            <w:tcBorders>
              <w:top w:val="nil"/>
              <w:left w:val="nil"/>
              <w:bottom w:val="nil"/>
              <w:right w:val="nil"/>
            </w:tcBorders>
            <w:vAlign w:val="center"/>
          </w:tcPr>
          <w:p w14:paraId="0BC06DAA"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70" w:type="dxa"/>
            <w:tcBorders>
              <w:top w:val="nil"/>
              <w:left w:val="nil"/>
              <w:right w:val="nil"/>
            </w:tcBorders>
          </w:tcPr>
          <w:p w14:paraId="703BCED9"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744" w:type="dxa"/>
            <w:tcBorders>
              <w:top w:val="nil"/>
              <w:left w:val="nil"/>
              <w:bottom w:val="nil"/>
              <w:right w:val="nil"/>
            </w:tcBorders>
            <w:vAlign w:val="center"/>
          </w:tcPr>
          <w:p w14:paraId="417B4E99" w14:textId="6C2FCC42"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5"/>
              </w:tabs>
              <w:spacing w:line="240" w:lineRule="auto"/>
              <w:jc w:val="center"/>
              <w:rPr>
                <w:rFonts w:ascii="Times New Roman" w:hAnsi="Times New Roman" w:cs="Times New Roman"/>
              </w:rPr>
            </w:pPr>
            <w:r w:rsidRPr="00B87CE9">
              <w:rPr>
                <w:rFonts w:ascii="Times New Roman" w:hAnsi="Times New Roman" w:cs="Times New Roman"/>
              </w:rPr>
              <w:t>-</w:t>
            </w:r>
          </w:p>
        </w:tc>
        <w:tc>
          <w:tcPr>
            <w:tcW w:w="241" w:type="dxa"/>
            <w:tcBorders>
              <w:top w:val="nil"/>
              <w:left w:val="nil"/>
              <w:right w:val="nil"/>
            </w:tcBorders>
          </w:tcPr>
          <w:p w14:paraId="2CD32A7D"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95" w:type="dxa"/>
            <w:tcBorders>
              <w:top w:val="nil"/>
              <w:left w:val="nil"/>
              <w:bottom w:val="nil"/>
              <w:right w:val="nil"/>
            </w:tcBorders>
            <w:shd w:val="clear" w:color="auto" w:fill="auto"/>
            <w:vAlign w:val="center"/>
            <w:hideMark/>
          </w:tcPr>
          <w:p w14:paraId="32830F7C" w14:textId="67C933C0"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6,425,419</w:t>
            </w:r>
          </w:p>
        </w:tc>
        <w:tc>
          <w:tcPr>
            <w:tcW w:w="261" w:type="dxa"/>
            <w:tcBorders>
              <w:top w:val="nil"/>
              <w:left w:val="nil"/>
              <w:bottom w:val="nil"/>
              <w:right w:val="nil"/>
            </w:tcBorders>
            <w:shd w:val="clear" w:color="auto" w:fill="auto"/>
            <w:vAlign w:val="center"/>
            <w:hideMark/>
          </w:tcPr>
          <w:p w14:paraId="68F5E1F5"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83" w:type="dxa"/>
            <w:tcBorders>
              <w:top w:val="nil"/>
              <w:left w:val="nil"/>
              <w:bottom w:val="nil"/>
              <w:right w:val="nil"/>
            </w:tcBorders>
            <w:shd w:val="clear" w:color="auto" w:fill="auto"/>
            <w:vAlign w:val="center"/>
          </w:tcPr>
          <w:p w14:paraId="3BEA7302"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6,775,501</w:t>
            </w:r>
          </w:p>
        </w:tc>
      </w:tr>
      <w:tr w:rsidR="00DE1073" w:rsidRPr="00B87CE9" w14:paraId="67DD9FD8" w14:textId="77777777" w:rsidTr="0048256C">
        <w:trPr>
          <w:trHeight w:val="284"/>
        </w:trPr>
        <w:tc>
          <w:tcPr>
            <w:tcW w:w="2790" w:type="dxa"/>
            <w:tcBorders>
              <w:top w:val="nil"/>
              <w:left w:val="nil"/>
              <w:bottom w:val="nil"/>
              <w:right w:val="nil"/>
            </w:tcBorders>
            <w:shd w:val="clear" w:color="auto" w:fill="auto"/>
            <w:vAlign w:val="center"/>
            <w:hideMark/>
          </w:tcPr>
          <w:p w14:paraId="50D94D3C" w14:textId="243B84AB"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B87CE9">
              <w:rPr>
                <w:rFonts w:ascii="Times New Roman" w:hAnsi="Times New Roman" w:cs="Times New Roman"/>
                <w:color w:val="000000"/>
              </w:rPr>
              <w:t>Overtime</w:t>
            </w:r>
          </w:p>
        </w:tc>
        <w:tc>
          <w:tcPr>
            <w:tcW w:w="990" w:type="dxa"/>
            <w:tcBorders>
              <w:top w:val="nil"/>
              <w:left w:val="nil"/>
              <w:bottom w:val="single" w:sz="4" w:space="0" w:color="auto"/>
              <w:right w:val="nil"/>
            </w:tcBorders>
            <w:shd w:val="clear" w:color="auto" w:fill="auto"/>
            <w:vAlign w:val="center"/>
          </w:tcPr>
          <w:p w14:paraId="3B74E564" w14:textId="045BDD80" w:rsidR="00DE1073" w:rsidRPr="00B87CE9" w:rsidRDefault="00DE1073" w:rsidP="00B17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0"/>
              </w:tabs>
              <w:spacing w:line="240" w:lineRule="auto"/>
              <w:rPr>
                <w:rFonts w:ascii="Times New Roman" w:hAnsi="Times New Roman" w:cs="Times New Roman"/>
                <w:color w:val="000000"/>
              </w:rPr>
            </w:pPr>
            <w:r w:rsidRPr="00B87CE9">
              <w:rPr>
                <w:rFonts w:ascii="Times New Roman" w:hAnsi="Times New Roman" w:cs="Times New Roman"/>
                <w:color w:val="000000"/>
              </w:rPr>
              <w:t xml:space="preserve">           -      </w:t>
            </w:r>
          </w:p>
        </w:tc>
        <w:tc>
          <w:tcPr>
            <w:tcW w:w="236" w:type="dxa"/>
            <w:tcBorders>
              <w:top w:val="nil"/>
              <w:left w:val="nil"/>
              <w:bottom w:val="nil"/>
              <w:right w:val="nil"/>
            </w:tcBorders>
            <w:shd w:val="clear" w:color="auto" w:fill="auto"/>
            <w:vAlign w:val="center"/>
            <w:hideMark/>
          </w:tcPr>
          <w:p w14:paraId="0E910B11"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rPr>
            </w:pPr>
          </w:p>
        </w:tc>
        <w:tc>
          <w:tcPr>
            <w:tcW w:w="1024" w:type="dxa"/>
            <w:tcBorders>
              <w:top w:val="nil"/>
              <w:left w:val="nil"/>
              <w:bottom w:val="single" w:sz="4" w:space="0" w:color="auto"/>
              <w:right w:val="nil"/>
            </w:tcBorders>
            <w:shd w:val="clear" w:color="auto" w:fill="auto"/>
            <w:vAlign w:val="center"/>
            <w:hideMark/>
          </w:tcPr>
          <w:p w14:paraId="6D624791" w14:textId="367D7CA9"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jc w:val="center"/>
              <w:rPr>
                <w:rFonts w:ascii="Times New Roman" w:hAnsi="Times New Roman" w:cs="Times New Roman"/>
                <w:color w:val="000000"/>
              </w:rPr>
            </w:pPr>
            <w:r w:rsidRPr="00B87CE9">
              <w:rPr>
                <w:rFonts w:ascii="Times New Roman" w:hAnsi="Times New Roman" w:cs="Times New Roman"/>
              </w:rPr>
              <w:t xml:space="preserve">       -</w:t>
            </w:r>
          </w:p>
        </w:tc>
        <w:tc>
          <w:tcPr>
            <w:tcW w:w="237" w:type="dxa"/>
            <w:tcBorders>
              <w:top w:val="nil"/>
              <w:left w:val="nil"/>
              <w:bottom w:val="nil"/>
              <w:right w:val="nil"/>
            </w:tcBorders>
            <w:shd w:val="clear" w:color="auto" w:fill="auto"/>
            <w:vAlign w:val="center"/>
            <w:hideMark/>
          </w:tcPr>
          <w:p w14:paraId="6E606EF3"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p>
        </w:tc>
        <w:tc>
          <w:tcPr>
            <w:tcW w:w="933" w:type="dxa"/>
            <w:tcBorders>
              <w:top w:val="nil"/>
              <w:left w:val="nil"/>
              <w:bottom w:val="single" w:sz="4" w:space="0" w:color="auto"/>
              <w:right w:val="nil"/>
            </w:tcBorders>
            <w:shd w:val="clear" w:color="auto" w:fill="auto"/>
            <w:vAlign w:val="center"/>
            <w:hideMark/>
          </w:tcPr>
          <w:p w14:paraId="048D4210" w14:textId="1BD27F82"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spacing w:line="240" w:lineRule="auto"/>
              <w:jc w:val="center"/>
              <w:rPr>
                <w:rFonts w:ascii="Times New Roman" w:hAnsi="Times New Roman" w:cs="Times New Roman"/>
                <w:color w:val="000000"/>
              </w:rPr>
            </w:pPr>
            <w:r w:rsidRPr="00B87CE9">
              <w:rPr>
                <w:rFonts w:ascii="Times New Roman" w:hAnsi="Times New Roman" w:cs="Times New Roman"/>
                <w:color w:val="000000"/>
              </w:rPr>
              <w:t xml:space="preserve">      -</w:t>
            </w:r>
          </w:p>
        </w:tc>
        <w:tc>
          <w:tcPr>
            <w:tcW w:w="241" w:type="dxa"/>
            <w:tcBorders>
              <w:top w:val="nil"/>
              <w:left w:val="nil"/>
              <w:bottom w:val="nil"/>
              <w:right w:val="nil"/>
            </w:tcBorders>
            <w:shd w:val="clear" w:color="auto" w:fill="auto"/>
            <w:vAlign w:val="center"/>
            <w:hideMark/>
          </w:tcPr>
          <w:p w14:paraId="3A2C14F0"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39" w:type="dxa"/>
            <w:tcBorders>
              <w:top w:val="nil"/>
              <w:left w:val="nil"/>
              <w:bottom w:val="single" w:sz="4" w:space="0" w:color="auto"/>
              <w:right w:val="nil"/>
            </w:tcBorders>
            <w:shd w:val="clear" w:color="auto" w:fill="auto"/>
            <w:vAlign w:val="center"/>
            <w:hideMark/>
          </w:tcPr>
          <w:p w14:paraId="482C0CB6" w14:textId="77777777" w:rsidR="00DE1073" w:rsidRPr="00B87CE9" w:rsidRDefault="00DE1073" w:rsidP="007B46A7">
            <w:pPr>
              <w:jc w:val="center"/>
              <w:rPr>
                <w:rFonts w:ascii="Times New Roman" w:hAnsi="Times New Roman" w:cs="Times New Roman"/>
              </w:rPr>
            </w:pPr>
            <w:r w:rsidRPr="00B87CE9">
              <w:rPr>
                <w:rFonts w:ascii="Times New Roman" w:hAnsi="Times New Roman" w:cs="Times New Roman"/>
              </w:rPr>
              <w:t>-</w:t>
            </w:r>
          </w:p>
        </w:tc>
        <w:tc>
          <w:tcPr>
            <w:tcW w:w="238" w:type="dxa"/>
            <w:tcBorders>
              <w:top w:val="nil"/>
              <w:left w:val="nil"/>
              <w:bottom w:val="nil"/>
              <w:right w:val="nil"/>
            </w:tcBorders>
            <w:shd w:val="clear" w:color="auto" w:fill="auto"/>
            <w:vAlign w:val="center"/>
            <w:hideMark/>
          </w:tcPr>
          <w:p w14:paraId="5CF06D92"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59" w:type="dxa"/>
            <w:tcBorders>
              <w:top w:val="nil"/>
              <w:left w:val="nil"/>
              <w:bottom w:val="single" w:sz="4" w:space="0" w:color="auto"/>
              <w:right w:val="nil"/>
            </w:tcBorders>
            <w:shd w:val="clear" w:color="auto" w:fill="auto"/>
            <w:vAlign w:val="center"/>
            <w:hideMark/>
          </w:tcPr>
          <w:p w14:paraId="0EA85082" w14:textId="2B599AAA"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4"/>
              </w:tabs>
              <w:spacing w:line="240" w:lineRule="auto"/>
              <w:rPr>
                <w:rFonts w:ascii="Times New Roman" w:hAnsi="Times New Roman" w:cs="Times New Roman"/>
                <w:color w:val="000000"/>
              </w:rPr>
            </w:pPr>
            <w:r w:rsidRPr="00B87CE9">
              <w:rPr>
                <w:rFonts w:ascii="Times New Roman" w:hAnsi="Times New Roman" w:cs="Times New Roman"/>
                <w:color w:val="000000"/>
              </w:rPr>
              <w:t xml:space="preserve">          -</w:t>
            </w:r>
          </w:p>
        </w:tc>
        <w:tc>
          <w:tcPr>
            <w:tcW w:w="238" w:type="dxa"/>
            <w:tcBorders>
              <w:top w:val="nil"/>
              <w:left w:val="nil"/>
              <w:bottom w:val="nil"/>
              <w:right w:val="nil"/>
            </w:tcBorders>
            <w:shd w:val="clear" w:color="auto" w:fill="auto"/>
            <w:vAlign w:val="center"/>
            <w:hideMark/>
          </w:tcPr>
          <w:p w14:paraId="6A25563A"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08" w:type="dxa"/>
            <w:tcBorders>
              <w:top w:val="nil"/>
              <w:left w:val="nil"/>
              <w:bottom w:val="single" w:sz="4" w:space="0" w:color="auto"/>
              <w:right w:val="nil"/>
            </w:tcBorders>
            <w:shd w:val="clear" w:color="auto" w:fill="auto"/>
            <w:vAlign w:val="center"/>
            <w:hideMark/>
          </w:tcPr>
          <w:p w14:paraId="3569E875" w14:textId="77777777" w:rsidR="00DE1073" w:rsidRPr="00B87CE9" w:rsidRDefault="00DE1073" w:rsidP="007B46A7">
            <w:pPr>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vAlign w:val="center"/>
            <w:hideMark/>
          </w:tcPr>
          <w:p w14:paraId="3B078DDF"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p>
        </w:tc>
        <w:tc>
          <w:tcPr>
            <w:tcW w:w="911" w:type="dxa"/>
            <w:tcBorders>
              <w:top w:val="nil"/>
              <w:left w:val="nil"/>
              <w:bottom w:val="single" w:sz="4" w:space="0" w:color="auto"/>
              <w:right w:val="nil"/>
            </w:tcBorders>
            <w:vAlign w:val="center"/>
          </w:tcPr>
          <w:p w14:paraId="2BDA74C9" w14:textId="0565E849"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rPr>
                <w:rFonts w:ascii="Times New Roman" w:hAnsi="Times New Roman" w:cs="Times New Roman"/>
                <w:color w:val="000000"/>
              </w:rPr>
            </w:pPr>
            <w:r w:rsidRPr="00B87CE9">
              <w:rPr>
                <w:rFonts w:ascii="Times New Roman" w:hAnsi="Times New Roman" w:cs="Times New Roman"/>
              </w:rPr>
              <w:t xml:space="preserve">         -</w:t>
            </w:r>
          </w:p>
        </w:tc>
        <w:tc>
          <w:tcPr>
            <w:tcW w:w="270" w:type="dxa"/>
            <w:tcBorders>
              <w:top w:val="nil"/>
              <w:left w:val="nil"/>
              <w:right w:val="nil"/>
            </w:tcBorders>
          </w:tcPr>
          <w:p w14:paraId="76BF1583"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right"/>
              <w:rPr>
                <w:rFonts w:ascii="Times New Roman" w:hAnsi="Times New Roman" w:cs="Times New Roman"/>
                <w:color w:val="000000"/>
              </w:rPr>
            </w:pPr>
          </w:p>
        </w:tc>
        <w:tc>
          <w:tcPr>
            <w:tcW w:w="744" w:type="dxa"/>
            <w:tcBorders>
              <w:top w:val="nil"/>
              <w:left w:val="nil"/>
              <w:bottom w:val="single" w:sz="4" w:space="0" w:color="auto"/>
              <w:right w:val="nil"/>
            </w:tcBorders>
            <w:vAlign w:val="center"/>
          </w:tcPr>
          <w:p w14:paraId="1BA94245" w14:textId="57803155"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rPr>
                <w:rFonts w:ascii="Times New Roman" w:hAnsi="Times New Roman" w:cs="Times New Roman"/>
                <w:color w:val="000000"/>
              </w:rPr>
            </w:pPr>
            <w:r w:rsidRPr="00B87CE9">
              <w:rPr>
                <w:rFonts w:ascii="Times New Roman" w:hAnsi="Times New Roman" w:cs="Times New Roman"/>
              </w:rPr>
              <w:t xml:space="preserve">     -</w:t>
            </w:r>
          </w:p>
        </w:tc>
        <w:tc>
          <w:tcPr>
            <w:tcW w:w="241" w:type="dxa"/>
            <w:tcBorders>
              <w:top w:val="nil"/>
              <w:left w:val="nil"/>
              <w:right w:val="nil"/>
            </w:tcBorders>
          </w:tcPr>
          <w:p w14:paraId="4C49502A"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rPr>
                <w:rFonts w:ascii="Times New Roman" w:hAnsi="Times New Roman" w:cs="Times New Roman"/>
                <w:color w:val="000000"/>
              </w:rPr>
            </w:pPr>
          </w:p>
        </w:tc>
        <w:tc>
          <w:tcPr>
            <w:tcW w:w="995" w:type="dxa"/>
            <w:tcBorders>
              <w:top w:val="nil"/>
              <w:left w:val="nil"/>
              <w:bottom w:val="single" w:sz="4" w:space="0" w:color="auto"/>
              <w:right w:val="nil"/>
            </w:tcBorders>
            <w:shd w:val="clear" w:color="auto" w:fill="auto"/>
            <w:vAlign w:val="center"/>
            <w:hideMark/>
          </w:tcPr>
          <w:p w14:paraId="47601853" w14:textId="3A683F18"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rPr>
                <w:rFonts w:ascii="Times New Roman" w:hAnsi="Times New Roman" w:cs="Times New Roman"/>
                <w:color w:val="000000"/>
              </w:rPr>
            </w:pPr>
            <w:r w:rsidRPr="00B87CE9">
              <w:rPr>
                <w:rFonts w:ascii="Times New Roman" w:hAnsi="Times New Roman" w:cs="Times New Roman"/>
                <w:color w:val="000000"/>
              </w:rPr>
              <w:t xml:space="preserve">          -</w:t>
            </w:r>
          </w:p>
        </w:tc>
        <w:tc>
          <w:tcPr>
            <w:tcW w:w="261" w:type="dxa"/>
            <w:tcBorders>
              <w:top w:val="nil"/>
              <w:left w:val="nil"/>
              <w:bottom w:val="nil"/>
              <w:right w:val="nil"/>
            </w:tcBorders>
            <w:shd w:val="clear" w:color="auto" w:fill="auto"/>
            <w:vAlign w:val="center"/>
            <w:hideMark/>
          </w:tcPr>
          <w:p w14:paraId="4C91F807"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p>
        </w:tc>
        <w:tc>
          <w:tcPr>
            <w:tcW w:w="1083" w:type="dxa"/>
            <w:tcBorders>
              <w:top w:val="nil"/>
              <w:left w:val="nil"/>
              <w:bottom w:val="single" w:sz="4" w:space="0" w:color="auto"/>
              <w:right w:val="nil"/>
            </w:tcBorders>
            <w:shd w:val="clear" w:color="auto" w:fill="auto"/>
            <w:vAlign w:val="center"/>
            <w:hideMark/>
          </w:tcPr>
          <w:p w14:paraId="16E4F026" w14:textId="7D33499D"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
              </w:tabs>
              <w:spacing w:line="240" w:lineRule="auto"/>
              <w:jc w:val="center"/>
              <w:rPr>
                <w:rFonts w:ascii="Times New Roman" w:hAnsi="Times New Roman" w:cs="Times New Roman"/>
                <w:color w:val="000000"/>
              </w:rPr>
            </w:pPr>
            <w:r w:rsidRPr="00B87CE9">
              <w:rPr>
                <w:rFonts w:ascii="Times New Roman" w:hAnsi="Times New Roman" w:cs="Times New Roman"/>
                <w:color w:val="000000"/>
              </w:rPr>
              <w:t xml:space="preserve">       -</w:t>
            </w:r>
          </w:p>
        </w:tc>
      </w:tr>
      <w:tr w:rsidR="00DE1073" w:rsidRPr="00B87CE9" w14:paraId="427D844E" w14:textId="77777777" w:rsidTr="0048256C">
        <w:trPr>
          <w:trHeight w:val="246"/>
        </w:trPr>
        <w:tc>
          <w:tcPr>
            <w:tcW w:w="2790" w:type="dxa"/>
            <w:tcBorders>
              <w:top w:val="nil"/>
              <w:left w:val="nil"/>
              <w:bottom w:val="nil"/>
              <w:right w:val="nil"/>
            </w:tcBorders>
            <w:shd w:val="clear" w:color="auto" w:fill="auto"/>
            <w:vAlign w:val="center"/>
            <w:hideMark/>
          </w:tcPr>
          <w:p w14:paraId="3C4A0A98" w14:textId="621B17DB"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B87CE9">
              <w:rPr>
                <w:rFonts w:ascii="Times New Roman" w:hAnsi="Times New Roman" w:cs="Times New Roman"/>
                <w:b/>
                <w:bCs/>
                <w:color w:val="000000"/>
              </w:rPr>
              <w:t>Total revenue</w:t>
            </w:r>
          </w:p>
        </w:tc>
        <w:tc>
          <w:tcPr>
            <w:tcW w:w="990" w:type="dxa"/>
            <w:tcBorders>
              <w:top w:val="single" w:sz="4" w:space="0" w:color="auto"/>
              <w:left w:val="nil"/>
              <w:bottom w:val="double" w:sz="6" w:space="0" w:color="auto"/>
              <w:right w:val="nil"/>
            </w:tcBorders>
            <w:shd w:val="clear" w:color="auto" w:fill="auto"/>
            <w:vAlign w:val="center"/>
          </w:tcPr>
          <w:p w14:paraId="7F853CFC"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6,347,889</w:t>
            </w:r>
          </w:p>
        </w:tc>
        <w:tc>
          <w:tcPr>
            <w:tcW w:w="236" w:type="dxa"/>
            <w:tcBorders>
              <w:top w:val="nil"/>
              <w:left w:val="nil"/>
              <w:bottom w:val="nil"/>
              <w:right w:val="nil"/>
            </w:tcBorders>
            <w:shd w:val="clear" w:color="auto" w:fill="auto"/>
            <w:vAlign w:val="center"/>
            <w:hideMark/>
          </w:tcPr>
          <w:p w14:paraId="35819299"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1024" w:type="dxa"/>
            <w:tcBorders>
              <w:top w:val="single" w:sz="4" w:space="0" w:color="auto"/>
              <w:left w:val="nil"/>
              <w:bottom w:val="double" w:sz="6" w:space="0" w:color="auto"/>
              <w:right w:val="nil"/>
            </w:tcBorders>
            <w:shd w:val="clear" w:color="auto" w:fill="auto"/>
            <w:vAlign w:val="center"/>
            <w:hideMark/>
          </w:tcPr>
          <w:p w14:paraId="46E1C595"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6,775,501</w:t>
            </w:r>
          </w:p>
        </w:tc>
        <w:tc>
          <w:tcPr>
            <w:tcW w:w="237" w:type="dxa"/>
            <w:tcBorders>
              <w:top w:val="nil"/>
              <w:left w:val="nil"/>
              <w:bottom w:val="nil"/>
              <w:right w:val="nil"/>
            </w:tcBorders>
            <w:shd w:val="clear" w:color="auto" w:fill="auto"/>
            <w:vAlign w:val="center"/>
            <w:hideMark/>
          </w:tcPr>
          <w:p w14:paraId="5E65C257"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33" w:type="dxa"/>
            <w:tcBorders>
              <w:top w:val="single" w:sz="4" w:space="0" w:color="auto"/>
              <w:left w:val="nil"/>
              <w:bottom w:val="double" w:sz="6" w:space="0" w:color="auto"/>
              <w:right w:val="nil"/>
            </w:tcBorders>
            <w:shd w:val="clear" w:color="auto" w:fill="auto"/>
            <w:vAlign w:val="center"/>
            <w:hideMark/>
          </w:tcPr>
          <w:p w14:paraId="00DD5BF3" w14:textId="4D41A471"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70,149</w:t>
            </w:r>
          </w:p>
        </w:tc>
        <w:tc>
          <w:tcPr>
            <w:tcW w:w="241" w:type="dxa"/>
            <w:tcBorders>
              <w:top w:val="nil"/>
              <w:left w:val="nil"/>
              <w:bottom w:val="nil"/>
              <w:right w:val="nil"/>
            </w:tcBorders>
            <w:shd w:val="clear" w:color="auto" w:fill="auto"/>
            <w:vAlign w:val="center"/>
            <w:hideMark/>
          </w:tcPr>
          <w:p w14:paraId="471D32AC"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839" w:type="dxa"/>
            <w:tcBorders>
              <w:top w:val="single" w:sz="4" w:space="0" w:color="auto"/>
              <w:left w:val="nil"/>
              <w:bottom w:val="double" w:sz="6" w:space="0" w:color="auto"/>
              <w:right w:val="nil"/>
            </w:tcBorders>
            <w:shd w:val="clear" w:color="auto" w:fill="auto"/>
            <w:vAlign w:val="center"/>
            <w:hideMark/>
          </w:tcPr>
          <w:p w14:paraId="462DCF92" w14:textId="77777777" w:rsidR="00DE1073" w:rsidRPr="00B87CE9" w:rsidRDefault="00DE1073" w:rsidP="007B46A7">
            <w:pPr>
              <w:jc w:val="center"/>
              <w:rPr>
                <w:rFonts w:ascii="Times New Roman" w:hAnsi="Times New Roman" w:cs="Times New Roman"/>
                <w:b/>
                <w:bCs/>
              </w:rPr>
            </w:pPr>
            <w:r w:rsidRPr="00B87CE9">
              <w:rPr>
                <w:rFonts w:ascii="Times New Roman" w:hAnsi="Times New Roman" w:cs="Times New Roman"/>
                <w:b/>
                <w:bCs/>
              </w:rPr>
              <w:t>-</w:t>
            </w:r>
          </w:p>
        </w:tc>
        <w:tc>
          <w:tcPr>
            <w:tcW w:w="238" w:type="dxa"/>
            <w:tcBorders>
              <w:top w:val="nil"/>
              <w:left w:val="nil"/>
              <w:bottom w:val="nil"/>
              <w:right w:val="nil"/>
            </w:tcBorders>
            <w:shd w:val="clear" w:color="auto" w:fill="auto"/>
            <w:vAlign w:val="center"/>
            <w:hideMark/>
          </w:tcPr>
          <w:p w14:paraId="6680E63C"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59" w:type="dxa"/>
            <w:tcBorders>
              <w:top w:val="single" w:sz="4" w:space="0" w:color="auto"/>
              <w:left w:val="nil"/>
              <w:bottom w:val="double" w:sz="6" w:space="0" w:color="auto"/>
              <w:right w:val="nil"/>
            </w:tcBorders>
            <w:shd w:val="clear" w:color="auto" w:fill="auto"/>
            <w:vAlign w:val="center"/>
            <w:hideMark/>
          </w:tcPr>
          <w:p w14:paraId="7A0D6F99"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 xml:space="preserve">     7,381</w:t>
            </w:r>
          </w:p>
        </w:tc>
        <w:tc>
          <w:tcPr>
            <w:tcW w:w="238" w:type="dxa"/>
            <w:tcBorders>
              <w:top w:val="nil"/>
              <w:left w:val="nil"/>
              <w:bottom w:val="nil"/>
              <w:right w:val="nil"/>
            </w:tcBorders>
            <w:shd w:val="clear" w:color="auto" w:fill="auto"/>
            <w:vAlign w:val="center"/>
            <w:hideMark/>
          </w:tcPr>
          <w:p w14:paraId="707F3EAF"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08" w:type="dxa"/>
            <w:tcBorders>
              <w:top w:val="single" w:sz="4" w:space="0" w:color="auto"/>
              <w:left w:val="nil"/>
              <w:bottom w:val="double" w:sz="6" w:space="0" w:color="auto"/>
              <w:right w:val="nil"/>
            </w:tcBorders>
            <w:shd w:val="clear" w:color="auto" w:fill="auto"/>
            <w:vAlign w:val="center"/>
            <w:hideMark/>
          </w:tcPr>
          <w:p w14:paraId="5C94B463" w14:textId="77777777" w:rsidR="00DE1073" w:rsidRPr="00B87CE9" w:rsidRDefault="00DE1073" w:rsidP="007B46A7">
            <w:pPr>
              <w:jc w:val="center"/>
              <w:rPr>
                <w:rFonts w:ascii="Times New Roman" w:hAnsi="Times New Roman" w:cs="Times New Roman"/>
                <w:b/>
                <w:bCs/>
              </w:rPr>
            </w:pPr>
            <w:r w:rsidRPr="00B87CE9">
              <w:rPr>
                <w:rFonts w:ascii="Times New Roman" w:hAnsi="Times New Roman" w:cs="Times New Roman"/>
                <w:b/>
                <w:bCs/>
              </w:rPr>
              <w:t xml:space="preserve">    -</w:t>
            </w:r>
          </w:p>
        </w:tc>
        <w:tc>
          <w:tcPr>
            <w:tcW w:w="238" w:type="dxa"/>
            <w:tcBorders>
              <w:top w:val="nil"/>
              <w:left w:val="nil"/>
              <w:bottom w:val="nil"/>
              <w:right w:val="nil"/>
            </w:tcBorders>
            <w:shd w:val="clear" w:color="auto" w:fill="auto"/>
            <w:vAlign w:val="center"/>
            <w:hideMark/>
          </w:tcPr>
          <w:p w14:paraId="4FD91AB2"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11" w:type="dxa"/>
            <w:tcBorders>
              <w:top w:val="single" w:sz="4" w:space="0" w:color="auto"/>
              <w:left w:val="nil"/>
              <w:bottom w:val="double" w:sz="6" w:space="0" w:color="auto"/>
              <w:right w:val="nil"/>
            </w:tcBorders>
            <w:vAlign w:val="center"/>
          </w:tcPr>
          <w:p w14:paraId="56E20B9C"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7"/>
              </w:tabs>
              <w:spacing w:line="240" w:lineRule="auto"/>
              <w:jc w:val="center"/>
              <w:rPr>
                <w:rFonts w:ascii="Times New Roman" w:hAnsi="Times New Roman" w:cs="Times New Roman"/>
                <w:b/>
                <w:bCs/>
                <w:color w:val="000000"/>
              </w:rPr>
            </w:pPr>
            <w:r w:rsidRPr="00B87CE9">
              <w:rPr>
                <w:rFonts w:ascii="Times New Roman" w:hAnsi="Times New Roman" w:cs="Times New Roman"/>
                <w:b/>
                <w:bCs/>
              </w:rPr>
              <w:t xml:space="preserve">     -</w:t>
            </w:r>
          </w:p>
        </w:tc>
        <w:tc>
          <w:tcPr>
            <w:tcW w:w="270" w:type="dxa"/>
            <w:tcBorders>
              <w:left w:val="nil"/>
              <w:right w:val="nil"/>
            </w:tcBorders>
          </w:tcPr>
          <w:p w14:paraId="38E43D8F"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744" w:type="dxa"/>
            <w:tcBorders>
              <w:top w:val="single" w:sz="4" w:space="0" w:color="auto"/>
              <w:left w:val="nil"/>
              <w:bottom w:val="double" w:sz="6" w:space="0" w:color="auto"/>
              <w:right w:val="nil"/>
            </w:tcBorders>
            <w:vAlign w:val="center"/>
          </w:tcPr>
          <w:p w14:paraId="271A6148" w14:textId="44A815C1"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rPr>
            </w:pPr>
            <w:r w:rsidRPr="00B87CE9">
              <w:rPr>
                <w:rFonts w:ascii="Times New Roman" w:hAnsi="Times New Roman" w:cs="Times New Roman"/>
                <w:b/>
                <w:bCs/>
              </w:rPr>
              <w:t>-</w:t>
            </w:r>
          </w:p>
        </w:tc>
        <w:tc>
          <w:tcPr>
            <w:tcW w:w="241" w:type="dxa"/>
            <w:tcBorders>
              <w:left w:val="nil"/>
              <w:right w:val="nil"/>
            </w:tcBorders>
          </w:tcPr>
          <w:p w14:paraId="6DC31EE0"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995" w:type="dxa"/>
            <w:tcBorders>
              <w:top w:val="single" w:sz="4" w:space="0" w:color="auto"/>
              <w:left w:val="nil"/>
              <w:bottom w:val="double" w:sz="6" w:space="0" w:color="auto"/>
              <w:right w:val="nil"/>
            </w:tcBorders>
            <w:shd w:val="clear" w:color="auto" w:fill="auto"/>
            <w:vAlign w:val="center"/>
            <w:hideMark/>
          </w:tcPr>
          <w:p w14:paraId="3A12C1D3" w14:textId="69DA10CB"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6,425,419</w:t>
            </w:r>
          </w:p>
        </w:tc>
        <w:tc>
          <w:tcPr>
            <w:tcW w:w="261" w:type="dxa"/>
            <w:tcBorders>
              <w:top w:val="nil"/>
              <w:left w:val="nil"/>
              <w:bottom w:val="nil"/>
              <w:right w:val="nil"/>
            </w:tcBorders>
            <w:shd w:val="clear" w:color="auto" w:fill="auto"/>
            <w:vAlign w:val="center"/>
            <w:hideMark/>
          </w:tcPr>
          <w:p w14:paraId="7CA29E1B"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1083" w:type="dxa"/>
            <w:tcBorders>
              <w:top w:val="single" w:sz="4" w:space="0" w:color="auto"/>
              <w:left w:val="nil"/>
              <w:bottom w:val="double" w:sz="6" w:space="0" w:color="auto"/>
              <w:right w:val="nil"/>
            </w:tcBorders>
            <w:shd w:val="clear" w:color="auto" w:fill="auto"/>
            <w:vAlign w:val="center"/>
          </w:tcPr>
          <w:p w14:paraId="05986594"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r w:rsidRPr="00B87CE9">
              <w:rPr>
                <w:rFonts w:ascii="Times New Roman" w:hAnsi="Times New Roman" w:cs="Times New Roman"/>
                <w:b/>
                <w:bCs/>
                <w:color w:val="000000"/>
              </w:rPr>
              <w:t>6,775,501</w:t>
            </w:r>
          </w:p>
        </w:tc>
      </w:tr>
      <w:tr w:rsidR="00DE1073" w:rsidRPr="00B87CE9" w14:paraId="41E91584" w14:textId="77777777" w:rsidTr="00050081">
        <w:trPr>
          <w:trHeight w:val="151"/>
        </w:trPr>
        <w:tc>
          <w:tcPr>
            <w:tcW w:w="2790" w:type="dxa"/>
            <w:tcBorders>
              <w:top w:val="nil"/>
              <w:left w:val="nil"/>
              <w:bottom w:val="nil"/>
              <w:right w:val="nil"/>
            </w:tcBorders>
            <w:shd w:val="clear" w:color="auto" w:fill="auto"/>
            <w:vAlign w:val="center"/>
            <w:hideMark/>
          </w:tcPr>
          <w:p w14:paraId="64497E3F"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p>
        </w:tc>
        <w:tc>
          <w:tcPr>
            <w:tcW w:w="990" w:type="dxa"/>
            <w:tcBorders>
              <w:top w:val="nil"/>
              <w:left w:val="nil"/>
              <w:bottom w:val="nil"/>
              <w:right w:val="nil"/>
            </w:tcBorders>
            <w:shd w:val="clear" w:color="auto" w:fill="auto"/>
            <w:vAlign w:val="center"/>
          </w:tcPr>
          <w:p w14:paraId="727D35E3"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48894119"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4" w:type="dxa"/>
            <w:tcBorders>
              <w:top w:val="nil"/>
              <w:left w:val="nil"/>
              <w:bottom w:val="nil"/>
              <w:right w:val="nil"/>
            </w:tcBorders>
            <w:shd w:val="clear" w:color="auto" w:fill="auto"/>
            <w:vAlign w:val="center"/>
            <w:hideMark/>
          </w:tcPr>
          <w:p w14:paraId="54932AD5"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37" w:type="dxa"/>
            <w:tcBorders>
              <w:top w:val="nil"/>
              <w:left w:val="nil"/>
              <w:bottom w:val="nil"/>
              <w:right w:val="nil"/>
            </w:tcBorders>
            <w:shd w:val="clear" w:color="auto" w:fill="auto"/>
            <w:vAlign w:val="center"/>
            <w:hideMark/>
          </w:tcPr>
          <w:p w14:paraId="2CDF038C"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33" w:type="dxa"/>
            <w:tcBorders>
              <w:top w:val="nil"/>
              <w:left w:val="nil"/>
              <w:bottom w:val="nil"/>
              <w:right w:val="nil"/>
            </w:tcBorders>
            <w:shd w:val="clear" w:color="auto" w:fill="auto"/>
            <w:vAlign w:val="center"/>
            <w:hideMark/>
          </w:tcPr>
          <w:p w14:paraId="0297E75B"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18934B34"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5B8C5C2" w14:textId="77777777" w:rsidR="00DE1073" w:rsidRPr="00B87CE9" w:rsidRDefault="00DE1073" w:rsidP="007B46A7">
            <w:pPr>
              <w:jc w:val="right"/>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C879956"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59" w:type="dxa"/>
            <w:tcBorders>
              <w:top w:val="nil"/>
              <w:left w:val="nil"/>
              <w:bottom w:val="nil"/>
              <w:right w:val="nil"/>
            </w:tcBorders>
            <w:shd w:val="clear" w:color="auto" w:fill="auto"/>
            <w:vAlign w:val="center"/>
            <w:hideMark/>
          </w:tcPr>
          <w:p w14:paraId="79126DBA"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53087194"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8" w:type="dxa"/>
            <w:tcBorders>
              <w:top w:val="nil"/>
              <w:left w:val="nil"/>
              <w:bottom w:val="nil"/>
              <w:right w:val="nil"/>
            </w:tcBorders>
            <w:shd w:val="clear" w:color="auto" w:fill="auto"/>
            <w:vAlign w:val="center"/>
            <w:hideMark/>
          </w:tcPr>
          <w:p w14:paraId="05FA2218" w14:textId="77777777" w:rsidR="00DE1073" w:rsidRPr="00B87CE9" w:rsidRDefault="00DE1073" w:rsidP="007B46A7">
            <w:pPr>
              <w:jc w:val="right"/>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67FAB8B3"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11" w:type="dxa"/>
            <w:tcBorders>
              <w:top w:val="nil"/>
              <w:left w:val="nil"/>
              <w:bottom w:val="nil"/>
              <w:right w:val="nil"/>
            </w:tcBorders>
            <w:vAlign w:val="center"/>
          </w:tcPr>
          <w:p w14:paraId="188C9DE5"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0" w:type="dxa"/>
            <w:tcBorders>
              <w:top w:val="nil"/>
              <w:left w:val="nil"/>
              <w:bottom w:val="nil"/>
              <w:right w:val="nil"/>
            </w:tcBorders>
          </w:tcPr>
          <w:p w14:paraId="65921F20"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744" w:type="dxa"/>
            <w:tcBorders>
              <w:top w:val="nil"/>
              <w:left w:val="nil"/>
              <w:bottom w:val="nil"/>
              <w:right w:val="nil"/>
            </w:tcBorders>
            <w:vAlign w:val="center"/>
          </w:tcPr>
          <w:p w14:paraId="31C0ECA9"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41" w:type="dxa"/>
            <w:tcBorders>
              <w:top w:val="nil"/>
              <w:left w:val="nil"/>
              <w:bottom w:val="nil"/>
              <w:right w:val="nil"/>
            </w:tcBorders>
          </w:tcPr>
          <w:p w14:paraId="5A804DA4"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95" w:type="dxa"/>
            <w:tcBorders>
              <w:top w:val="nil"/>
              <w:left w:val="nil"/>
              <w:bottom w:val="nil"/>
              <w:right w:val="nil"/>
            </w:tcBorders>
            <w:shd w:val="clear" w:color="auto" w:fill="auto"/>
            <w:vAlign w:val="center"/>
            <w:hideMark/>
          </w:tcPr>
          <w:p w14:paraId="5143E7A9" w14:textId="4F78707D"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61" w:type="dxa"/>
            <w:tcBorders>
              <w:top w:val="nil"/>
              <w:left w:val="nil"/>
              <w:bottom w:val="nil"/>
              <w:right w:val="nil"/>
            </w:tcBorders>
            <w:shd w:val="clear" w:color="auto" w:fill="auto"/>
            <w:vAlign w:val="center"/>
            <w:hideMark/>
          </w:tcPr>
          <w:p w14:paraId="351B1730"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83" w:type="dxa"/>
            <w:tcBorders>
              <w:top w:val="nil"/>
              <w:left w:val="nil"/>
              <w:bottom w:val="nil"/>
              <w:right w:val="nil"/>
            </w:tcBorders>
            <w:shd w:val="clear" w:color="auto" w:fill="auto"/>
            <w:vAlign w:val="center"/>
            <w:hideMark/>
          </w:tcPr>
          <w:p w14:paraId="6B554947" w14:textId="77777777" w:rsidR="00DE1073" w:rsidRPr="00B87CE9" w:rsidRDefault="00DE1073" w:rsidP="007B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r>
      <w:tr w:rsidR="00DE1073" w:rsidRPr="00B87CE9" w14:paraId="31CC0B0E" w14:textId="77777777" w:rsidTr="00050081">
        <w:trPr>
          <w:trHeight w:val="255"/>
        </w:trPr>
        <w:tc>
          <w:tcPr>
            <w:tcW w:w="2790" w:type="dxa"/>
            <w:tcBorders>
              <w:top w:val="nil"/>
              <w:left w:val="nil"/>
              <w:bottom w:val="nil"/>
              <w:right w:val="nil"/>
            </w:tcBorders>
            <w:shd w:val="clear" w:color="auto" w:fill="auto"/>
            <w:vAlign w:val="center"/>
            <w:hideMark/>
          </w:tcPr>
          <w:p w14:paraId="0F026BD3"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rPr>
            </w:pPr>
            <w:r w:rsidRPr="00B87CE9">
              <w:rPr>
                <w:rFonts w:ascii="Times New Roman" w:hAnsi="Times New Roman" w:cs="Times New Roman"/>
                <w:color w:val="000000"/>
              </w:rPr>
              <w:t xml:space="preserve">Segment profit (loss)        </w:t>
            </w:r>
          </w:p>
          <w:p w14:paraId="25EB3203" w14:textId="64ADFA63"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rPr>
            </w:pPr>
            <w:r w:rsidRPr="00B87CE9">
              <w:rPr>
                <w:rFonts w:ascii="Times New Roman" w:hAnsi="Times New Roman" w:cs="Times New Roman"/>
                <w:color w:val="000000"/>
              </w:rPr>
              <w:t xml:space="preserve">    before income tax</w:t>
            </w:r>
          </w:p>
        </w:tc>
        <w:tc>
          <w:tcPr>
            <w:tcW w:w="990" w:type="dxa"/>
            <w:tcBorders>
              <w:top w:val="nil"/>
              <w:left w:val="nil"/>
              <w:bottom w:val="nil"/>
              <w:right w:val="nil"/>
            </w:tcBorders>
            <w:shd w:val="clear" w:color="auto" w:fill="auto"/>
            <w:vAlign w:val="center"/>
          </w:tcPr>
          <w:p w14:paraId="23DE5DDB"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right"/>
              <w:rPr>
                <w:rFonts w:ascii="Times New Roman" w:hAnsi="Times New Roman" w:cs="Times New Roman"/>
                <w:color w:val="000000"/>
              </w:rPr>
            </w:pPr>
          </w:p>
          <w:p w14:paraId="4AEA5463" w14:textId="68551A49"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right"/>
              <w:rPr>
                <w:rFonts w:ascii="Times New Roman" w:hAnsi="Times New Roman" w:cs="Times New Roman"/>
                <w:color w:val="000000"/>
              </w:rPr>
            </w:pPr>
            <w:r w:rsidRPr="00B87CE9">
              <w:rPr>
                <w:rFonts w:ascii="Times New Roman" w:hAnsi="Times New Roman" w:cs="Times New Roman"/>
                <w:color w:val="000000"/>
              </w:rPr>
              <w:t>642,529</w:t>
            </w:r>
          </w:p>
        </w:tc>
        <w:tc>
          <w:tcPr>
            <w:tcW w:w="236" w:type="dxa"/>
            <w:tcBorders>
              <w:top w:val="nil"/>
              <w:left w:val="nil"/>
              <w:bottom w:val="nil"/>
              <w:right w:val="nil"/>
            </w:tcBorders>
            <w:shd w:val="clear" w:color="auto" w:fill="auto"/>
            <w:vAlign w:val="center"/>
            <w:hideMark/>
          </w:tcPr>
          <w:p w14:paraId="1AB435C1"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4" w:type="dxa"/>
            <w:tcBorders>
              <w:top w:val="nil"/>
              <w:left w:val="nil"/>
              <w:bottom w:val="nil"/>
              <w:right w:val="nil"/>
            </w:tcBorders>
            <w:shd w:val="clear" w:color="auto" w:fill="auto"/>
            <w:vAlign w:val="center"/>
            <w:hideMark/>
          </w:tcPr>
          <w:p w14:paraId="38D681DA"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0E7EF426" w14:textId="49C58044"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477,063</w:t>
            </w:r>
          </w:p>
        </w:tc>
        <w:tc>
          <w:tcPr>
            <w:tcW w:w="237" w:type="dxa"/>
            <w:tcBorders>
              <w:top w:val="nil"/>
              <w:left w:val="nil"/>
              <w:bottom w:val="nil"/>
              <w:right w:val="nil"/>
            </w:tcBorders>
            <w:shd w:val="clear" w:color="auto" w:fill="auto"/>
            <w:vAlign w:val="center"/>
            <w:hideMark/>
          </w:tcPr>
          <w:p w14:paraId="376910C6"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33" w:type="dxa"/>
            <w:tcBorders>
              <w:top w:val="nil"/>
              <w:left w:val="nil"/>
              <w:bottom w:val="nil"/>
              <w:right w:val="nil"/>
            </w:tcBorders>
            <w:shd w:val="clear" w:color="auto" w:fill="auto"/>
            <w:vAlign w:val="center"/>
            <w:hideMark/>
          </w:tcPr>
          <w:p w14:paraId="3CD7A4FE"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54B553E5" w14:textId="454DC5FB"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(747)</w:t>
            </w:r>
          </w:p>
        </w:tc>
        <w:tc>
          <w:tcPr>
            <w:tcW w:w="241" w:type="dxa"/>
            <w:tcBorders>
              <w:top w:val="nil"/>
              <w:left w:val="nil"/>
              <w:bottom w:val="nil"/>
              <w:right w:val="nil"/>
            </w:tcBorders>
            <w:shd w:val="clear" w:color="auto" w:fill="auto"/>
            <w:vAlign w:val="center"/>
            <w:hideMark/>
          </w:tcPr>
          <w:p w14:paraId="4B605B79"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2731A554" w14:textId="77777777" w:rsidR="00DE1073" w:rsidRPr="00B87CE9" w:rsidRDefault="00DE1073" w:rsidP="00F76CF4">
            <w:pPr>
              <w:jc w:val="right"/>
              <w:rPr>
                <w:rFonts w:ascii="Times New Roman" w:hAnsi="Times New Roman" w:cs="Times New Roman"/>
              </w:rPr>
            </w:pPr>
          </w:p>
          <w:p w14:paraId="4AA1FE48" w14:textId="68015A01" w:rsidR="00DE1073" w:rsidRPr="00B87CE9" w:rsidRDefault="00DE1073" w:rsidP="00F76CF4">
            <w:pPr>
              <w:jc w:val="center"/>
              <w:rPr>
                <w:rFonts w:ascii="Times New Roman" w:hAnsi="Times New Roman" w:cs="Times New Roman"/>
              </w:rPr>
            </w:pPr>
            <w:r w:rsidRPr="00B87CE9">
              <w:rPr>
                <w:rFonts w:ascii="Times New Roman" w:hAnsi="Times New Roman" w:cs="Times New Roman"/>
              </w:rPr>
              <w:t>-</w:t>
            </w:r>
          </w:p>
        </w:tc>
        <w:tc>
          <w:tcPr>
            <w:tcW w:w="238" w:type="dxa"/>
            <w:tcBorders>
              <w:top w:val="nil"/>
              <w:left w:val="nil"/>
              <w:bottom w:val="nil"/>
              <w:right w:val="nil"/>
            </w:tcBorders>
            <w:shd w:val="clear" w:color="auto" w:fill="auto"/>
            <w:vAlign w:val="center"/>
            <w:hideMark/>
          </w:tcPr>
          <w:p w14:paraId="43A4FB61"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59" w:type="dxa"/>
            <w:tcBorders>
              <w:top w:val="nil"/>
              <w:left w:val="nil"/>
              <w:bottom w:val="nil"/>
              <w:right w:val="nil"/>
            </w:tcBorders>
            <w:shd w:val="clear" w:color="auto" w:fill="auto"/>
            <w:vAlign w:val="center"/>
            <w:hideMark/>
          </w:tcPr>
          <w:p w14:paraId="5FDF5395"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2B4C8F4E" w14:textId="1D97B3F4"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right"/>
              <w:rPr>
                <w:rFonts w:ascii="Times New Roman" w:hAnsi="Times New Roman" w:cs="Times New Roman"/>
              </w:rPr>
            </w:pPr>
            <w:r w:rsidRPr="00B87CE9">
              <w:rPr>
                <w:rFonts w:ascii="Times New Roman" w:hAnsi="Times New Roman" w:cs="Times New Roman"/>
              </w:rPr>
              <w:t>(9,391)</w:t>
            </w:r>
          </w:p>
        </w:tc>
        <w:tc>
          <w:tcPr>
            <w:tcW w:w="238" w:type="dxa"/>
            <w:tcBorders>
              <w:top w:val="nil"/>
              <w:left w:val="nil"/>
              <w:bottom w:val="nil"/>
              <w:right w:val="nil"/>
            </w:tcBorders>
            <w:shd w:val="clear" w:color="auto" w:fill="auto"/>
            <w:vAlign w:val="center"/>
            <w:hideMark/>
          </w:tcPr>
          <w:p w14:paraId="33227FB9"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8" w:type="dxa"/>
            <w:tcBorders>
              <w:top w:val="nil"/>
              <w:left w:val="nil"/>
              <w:bottom w:val="nil"/>
              <w:right w:val="nil"/>
            </w:tcBorders>
            <w:shd w:val="clear" w:color="auto" w:fill="auto"/>
            <w:vAlign w:val="center"/>
            <w:hideMark/>
          </w:tcPr>
          <w:p w14:paraId="07E495C3" w14:textId="77777777" w:rsidR="00DE1073" w:rsidRPr="00B87CE9" w:rsidRDefault="00DE1073" w:rsidP="00F76CF4">
            <w:pPr>
              <w:jc w:val="right"/>
              <w:rPr>
                <w:rFonts w:ascii="Times New Roman" w:hAnsi="Times New Roman" w:cs="Times New Roman"/>
              </w:rPr>
            </w:pPr>
          </w:p>
          <w:p w14:paraId="4D8AB49F" w14:textId="4C9AFA3D" w:rsidR="00DE1073" w:rsidRPr="00B87CE9" w:rsidRDefault="00DE1073" w:rsidP="0050488F">
            <w:pPr>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vAlign w:val="center"/>
            <w:hideMark/>
          </w:tcPr>
          <w:p w14:paraId="5D401E7D"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11" w:type="dxa"/>
            <w:tcBorders>
              <w:top w:val="nil"/>
              <w:left w:val="nil"/>
              <w:bottom w:val="nil"/>
              <w:right w:val="nil"/>
            </w:tcBorders>
            <w:vAlign w:val="center"/>
          </w:tcPr>
          <w:p w14:paraId="50DCEFF0"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p w14:paraId="7FDE7C5F" w14:textId="7E6DECB5"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(58)</w:t>
            </w:r>
          </w:p>
        </w:tc>
        <w:tc>
          <w:tcPr>
            <w:tcW w:w="270" w:type="dxa"/>
            <w:tcBorders>
              <w:top w:val="nil"/>
              <w:left w:val="nil"/>
              <w:bottom w:val="nil"/>
              <w:right w:val="nil"/>
            </w:tcBorders>
          </w:tcPr>
          <w:p w14:paraId="155635FC"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744" w:type="dxa"/>
            <w:tcBorders>
              <w:top w:val="nil"/>
              <w:left w:val="nil"/>
              <w:bottom w:val="nil"/>
              <w:right w:val="nil"/>
            </w:tcBorders>
            <w:vAlign w:val="center"/>
          </w:tcPr>
          <w:p w14:paraId="0BF59F20"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2761C68F" w14:textId="2790EFC0" w:rsidR="00DE1073" w:rsidRPr="00B87CE9" w:rsidRDefault="00DE1073" w:rsidP="00482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41" w:type="dxa"/>
            <w:tcBorders>
              <w:top w:val="nil"/>
              <w:left w:val="nil"/>
              <w:bottom w:val="nil"/>
              <w:right w:val="nil"/>
            </w:tcBorders>
          </w:tcPr>
          <w:p w14:paraId="4D47D146"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95" w:type="dxa"/>
            <w:tcBorders>
              <w:top w:val="nil"/>
              <w:left w:val="nil"/>
              <w:bottom w:val="nil"/>
              <w:right w:val="nil"/>
            </w:tcBorders>
            <w:shd w:val="clear" w:color="auto" w:fill="auto"/>
            <w:vAlign w:val="center"/>
            <w:hideMark/>
          </w:tcPr>
          <w:p w14:paraId="30916A6E" w14:textId="55EBAC8F"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6D0B36C3" w14:textId="3EE6EAD6"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632,333</w:t>
            </w:r>
          </w:p>
        </w:tc>
        <w:tc>
          <w:tcPr>
            <w:tcW w:w="261" w:type="dxa"/>
            <w:tcBorders>
              <w:top w:val="nil"/>
              <w:left w:val="nil"/>
              <w:bottom w:val="nil"/>
              <w:right w:val="nil"/>
            </w:tcBorders>
            <w:shd w:val="clear" w:color="auto" w:fill="auto"/>
            <w:vAlign w:val="center"/>
            <w:hideMark/>
          </w:tcPr>
          <w:p w14:paraId="6240B65F"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83" w:type="dxa"/>
            <w:tcBorders>
              <w:top w:val="nil"/>
              <w:left w:val="nil"/>
              <w:bottom w:val="nil"/>
              <w:right w:val="nil"/>
            </w:tcBorders>
            <w:shd w:val="clear" w:color="auto" w:fill="auto"/>
            <w:vAlign w:val="center"/>
            <w:hideMark/>
          </w:tcPr>
          <w:p w14:paraId="020E7993"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67A14B20" w14:textId="400C968A" w:rsidR="00DE1073" w:rsidRPr="00B87CE9" w:rsidRDefault="00DE1073" w:rsidP="00301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0"/>
              </w:tabs>
              <w:spacing w:line="240" w:lineRule="auto"/>
              <w:jc w:val="right"/>
              <w:rPr>
                <w:rFonts w:ascii="Times New Roman" w:hAnsi="Times New Roman" w:cs="Times New Roman"/>
              </w:rPr>
            </w:pPr>
            <w:r w:rsidRPr="00B87CE9">
              <w:rPr>
                <w:rFonts w:ascii="Times New Roman" w:hAnsi="Times New Roman" w:cs="Times New Roman"/>
              </w:rPr>
              <w:t>477,063</w:t>
            </w:r>
          </w:p>
        </w:tc>
      </w:tr>
      <w:tr w:rsidR="00DE1073" w:rsidRPr="00B87CE9" w14:paraId="4242E424" w14:textId="77777777" w:rsidTr="00050081">
        <w:trPr>
          <w:trHeight w:val="255"/>
        </w:trPr>
        <w:tc>
          <w:tcPr>
            <w:tcW w:w="2790" w:type="dxa"/>
            <w:tcBorders>
              <w:top w:val="nil"/>
              <w:left w:val="nil"/>
              <w:bottom w:val="nil"/>
              <w:right w:val="nil"/>
            </w:tcBorders>
            <w:shd w:val="clear" w:color="auto" w:fill="auto"/>
            <w:vAlign w:val="center"/>
          </w:tcPr>
          <w:p w14:paraId="103824F5"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rPr>
            </w:pPr>
          </w:p>
        </w:tc>
        <w:tc>
          <w:tcPr>
            <w:tcW w:w="990" w:type="dxa"/>
            <w:tcBorders>
              <w:top w:val="nil"/>
              <w:left w:val="nil"/>
              <w:bottom w:val="nil"/>
              <w:right w:val="nil"/>
            </w:tcBorders>
            <w:shd w:val="clear" w:color="auto" w:fill="auto"/>
            <w:vAlign w:val="center"/>
          </w:tcPr>
          <w:p w14:paraId="54EE8838"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right"/>
              <w:rPr>
                <w:rFonts w:ascii="Times New Roman" w:hAnsi="Times New Roman" w:cs="Times New Roman"/>
                <w:color w:val="000000"/>
              </w:rPr>
            </w:pPr>
          </w:p>
        </w:tc>
        <w:tc>
          <w:tcPr>
            <w:tcW w:w="236" w:type="dxa"/>
            <w:tcBorders>
              <w:top w:val="nil"/>
              <w:left w:val="nil"/>
              <w:bottom w:val="nil"/>
              <w:right w:val="nil"/>
            </w:tcBorders>
            <w:shd w:val="clear" w:color="auto" w:fill="auto"/>
            <w:vAlign w:val="center"/>
          </w:tcPr>
          <w:p w14:paraId="5DECB58B"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4" w:type="dxa"/>
            <w:tcBorders>
              <w:top w:val="nil"/>
              <w:left w:val="nil"/>
              <w:bottom w:val="nil"/>
              <w:right w:val="nil"/>
            </w:tcBorders>
            <w:shd w:val="clear" w:color="auto" w:fill="auto"/>
            <w:vAlign w:val="center"/>
          </w:tcPr>
          <w:p w14:paraId="5CFD703C"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37" w:type="dxa"/>
            <w:tcBorders>
              <w:top w:val="nil"/>
              <w:left w:val="nil"/>
              <w:bottom w:val="nil"/>
              <w:right w:val="nil"/>
            </w:tcBorders>
            <w:shd w:val="clear" w:color="auto" w:fill="auto"/>
            <w:vAlign w:val="center"/>
          </w:tcPr>
          <w:p w14:paraId="01C7865E"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33" w:type="dxa"/>
            <w:tcBorders>
              <w:top w:val="nil"/>
              <w:left w:val="nil"/>
              <w:bottom w:val="nil"/>
              <w:right w:val="nil"/>
            </w:tcBorders>
            <w:shd w:val="clear" w:color="auto" w:fill="auto"/>
            <w:vAlign w:val="center"/>
          </w:tcPr>
          <w:p w14:paraId="5E7A6C15"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41" w:type="dxa"/>
            <w:tcBorders>
              <w:top w:val="nil"/>
              <w:left w:val="nil"/>
              <w:bottom w:val="nil"/>
              <w:right w:val="nil"/>
            </w:tcBorders>
            <w:shd w:val="clear" w:color="auto" w:fill="auto"/>
            <w:vAlign w:val="center"/>
          </w:tcPr>
          <w:p w14:paraId="19915AB8"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vAlign w:val="center"/>
          </w:tcPr>
          <w:p w14:paraId="7851FD56" w14:textId="77777777" w:rsidR="00DE1073" w:rsidRPr="00B87CE9" w:rsidRDefault="00DE1073" w:rsidP="00F76CF4">
            <w:pPr>
              <w:jc w:val="right"/>
              <w:rPr>
                <w:rFonts w:ascii="Times New Roman" w:hAnsi="Times New Roman" w:cs="Times New Roman"/>
              </w:rPr>
            </w:pPr>
          </w:p>
        </w:tc>
        <w:tc>
          <w:tcPr>
            <w:tcW w:w="238" w:type="dxa"/>
            <w:tcBorders>
              <w:top w:val="nil"/>
              <w:left w:val="nil"/>
              <w:bottom w:val="nil"/>
              <w:right w:val="nil"/>
            </w:tcBorders>
            <w:shd w:val="clear" w:color="auto" w:fill="auto"/>
            <w:vAlign w:val="center"/>
          </w:tcPr>
          <w:p w14:paraId="7C70CACB"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59" w:type="dxa"/>
            <w:tcBorders>
              <w:top w:val="nil"/>
              <w:left w:val="nil"/>
              <w:bottom w:val="nil"/>
              <w:right w:val="nil"/>
            </w:tcBorders>
            <w:shd w:val="clear" w:color="auto" w:fill="auto"/>
            <w:vAlign w:val="center"/>
          </w:tcPr>
          <w:p w14:paraId="0E20C602"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38" w:type="dxa"/>
            <w:tcBorders>
              <w:top w:val="nil"/>
              <w:left w:val="nil"/>
              <w:bottom w:val="nil"/>
              <w:right w:val="nil"/>
            </w:tcBorders>
            <w:shd w:val="clear" w:color="auto" w:fill="auto"/>
            <w:vAlign w:val="center"/>
          </w:tcPr>
          <w:p w14:paraId="1A5902BC"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8" w:type="dxa"/>
            <w:tcBorders>
              <w:top w:val="nil"/>
              <w:left w:val="nil"/>
              <w:bottom w:val="nil"/>
              <w:right w:val="nil"/>
            </w:tcBorders>
            <w:shd w:val="clear" w:color="auto" w:fill="auto"/>
            <w:vAlign w:val="center"/>
          </w:tcPr>
          <w:p w14:paraId="63CAAF20" w14:textId="77777777" w:rsidR="00DE1073" w:rsidRPr="00B87CE9" w:rsidRDefault="00DE1073" w:rsidP="00F76CF4">
            <w:pPr>
              <w:jc w:val="right"/>
              <w:rPr>
                <w:rFonts w:ascii="Times New Roman" w:hAnsi="Times New Roman" w:cs="Times New Roman"/>
              </w:rPr>
            </w:pPr>
          </w:p>
        </w:tc>
        <w:tc>
          <w:tcPr>
            <w:tcW w:w="238" w:type="dxa"/>
            <w:tcBorders>
              <w:top w:val="nil"/>
              <w:left w:val="nil"/>
              <w:bottom w:val="nil"/>
              <w:right w:val="nil"/>
            </w:tcBorders>
            <w:shd w:val="clear" w:color="auto" w:fill="auto"/>
            <w:vAlign w:val="center"/>
          </w:tcPr>
          <w:p w14:paraId="71AD4DBE"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11" w:type="dxa"/>
            <w:tcBorders>
              <w:top w:val="nil"/>
              <w:left w:val="nil"/>
              <w:bottom w:val="nil"/>
              <w:right w:val="nil"/>
            </w:tcBorders>
            <w:vAlign w:val="center"/>
          </w:tcPr>
          <w:p w14:paraId="208C5A2D"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0" w:type="dxa"/>
            <w:tcBorders>
              <w:top w:val="nil"/>
              <w:left w:val="nil"/>
              <w:bottom w:val="nil"/>
              <w:right w:val="nil"/>
            </w:tcBorders>
          </w:tcPr>
          <w:p w14:paraId="436C3668"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744" w:type="dxa"/>
            <w:tcBorders>
              <w:top w:val="nil"/>
              <w:left w:val="nil"/>
              <w:bottom w:val="nil"/>
              <w:right w:val="nil"/>
            </w:tcBorders>
            <w:vAlign w:val="center"/>
          </w:tcPr>
          <w:p w14:paraId="29700741"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41" w:type="dxa"/>
            <w:tcBorders>
              <w:top w:val="nil"/>
              <w:left w:val="nil"/>
              <w:bottom w:val="nil"/>
              <w:right w:val="nil"/>
            </w:tcBorders>
          </w:tcPr>
          <w:p w14:paraId="0F08DB09"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95" w:type="dxa"/>
            <w:tcBorders>
              <w:top w:val="nil"/>
              <w:left w:val="nil"/>
              <w:bottom w:val="nil"/>
              <w:right w:val="nil"/>
            </w:tcBorders>
            <w:shd w:val="clear" w:color="auto" w:fill="auto"/>
            <w:vAlign w:val="center"/>
          </w:tcPr>
          <w:p w14:paraId="49D3096D" w14:textId="12B0430C"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261" w:type="dxa"/>
            <w:tcBorders>
              <w:top w:val="nil"/>
              <w:left w:val="nil"/>
              <w:bottom w:val="nil"/>
              <w:right w:val="nil"/>
            </w:tcBorders>
            <w:shd w:val="clear" w:color="auto" w:fill="auto"/>
            <w:vAlign w:val="center"/>
          </w:tcPr>
          <w:p w14:paraId="401D7902"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83" w:type="dxa"/>
            <w:tcBorders>
              <w:top w:val="nil"/>
              <w:left w:val="nil"/>
              <w:bottom w:val="nil"/>
              <w:right w:val="nil"/>
            </w:tcBorders>
            <w:shd w:val="clear" w:color="auto" w:fill="auto"/>
            <w:vAlign w:val="center"/>
          </w:tcPr>
          <w:p w14:paraId="45B81678" w14:textId="77777777" w:rsidR="00DE1073" w:rsidRPr="00B87CE9" w:rsidRDefault="00DE1073" w:rsidP="00F7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r>
      <w:tr w:rsidR="00DE1073" w:rsidRPr="00B87CE9" w14:paraId="42239428" w14:textId="77777777" w:rsidTr="00050081">
        <w:trPr>
          <w:trHeight w:val="255"/>
        </w:trPr>
        <w:tc>
          <w:tcPr>
            <w:tcW w:w="2790" w:type="dxa"/>
            <w:tcBorders>
              <w:top w:val="nil"/>
              <w:left w:val="nil"/>
              <w:bottom w:val="nil"/>
              <w:right w:val="nil"/>
            </w:tcBorders>
            <w:shd w:val="clear" w:color="auto" w:fill="auto"/>
            <w:vAlign w:val="center"/>
            <w:hideMark/>
          </w:tcPr>
          <w:p w14:paraId="27C31429"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color w:val="000000"/>
              </w:rPr>
            </w:pPr>
            <w:r w:rsidRPr="00B87CE9">
              <w:rPr>
                <w:rFonts w:ascii="Times New Roman" w:hAnsi="Times New Roman" w:cs="Times New Roman"/>
                <w:color w:val="000000"/>
              </w:rPr>
              <w:t xml:space="preserve">Segment assets </w:t>
            </w:r>
          </w:p>
          <w:p w14:paraId="7BD0D84C" w14:textId="26D3AB28"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color w:val="000000"/>
              </w:rPr>
            </w:pPr>
            <w:r w:rsidRPr="00B87CE9">
              <w:rPr>
                <w:rFonts w:ascii="Times New Roman" w:hAnsi="Times New Roman" w:cs="Times New Roman"/>
                <w:color w:val="000000"/>
              </w:rPr>
              <w:t xml:space="preserve">   as at 31 December</w:t>
            </w:r>
          </w:p>
        </w:tc>
        <w:tc>
          <w:tcPr>
            <w:tcW w:w="990" w:type="dxa"/>
            <w:tcBorders>
              <w:top w:val="nil"/>
              <w:left w:val="nil"/>
              <w:bottom w:val="nil"/>
              <w:right w:val="nil"/>
            </w:tcBorders>
            <w:shd w:val="clear" w:color="auto" w:fill="auto"/>
            <w:vAlign w:val="center"/>
          </w:tcPr>
          <w:p w14:paraId="05071EC4"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p>
          <w:p w14:paraId="1606CF00" w14:textId="5DF480DA"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r w:rsidRPr="00B87CE9">
              <w:rPr>
                <w:rFonts w:ascii="Times New Roman" w:hAnsi="Times New Roman" w:cs="Times New Roman"/>
                <w:color w:val="000000"/>
              </w:rPr>
              <w:t>5,287,527</w:t>
            </w:r>
          </w:p>
        </w:tc>
        <w:tc>
          <w:tcPr>
            <w:tcW w:w="236" w:type="dxa"/>
            <w:tcBorders>
              <w:top w:val="nil"/>
              <w:left w:val="nil"/>
              <w:bottom w:val="nil"/>
              <w:right w:val="nil"/>
            </w:tcBorders>
            <w:shd w:val="clear" w:color="auto" w:fill="auto"/>
            <w:vAlign w:val="center"/>
            <w:hideMark/>
          </w:tcPr>
          <w:p w14:paraId="1E40025A"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4" w:type="dxa"/>
            <w:tcBorders>
              <w:top w:val="nil"/>
              <w:left w:val="nil"/>
              <w:bottom w:val="nil"/>
              <w:right w:val="nil"/>
            </w:tcBorders>
            <w:shd w:val="clear" w:color="auto" w:fill="auto"/>
          </w:tcPr>
          <w:p w14:paraId="314712B8"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18A6F7E3" w14:textId="24B2A2E9"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4,906,976</w:t>
            </w:r>
          </w:p>
        </w:tc>
        <w:tc>
          <w:tcPr>
            <w:tcW w:w="237" w:type="dxa"/>
            <w:tcBorders>
              <w:top w:val="nil"/>
              <w:left w:val="nil"/>
              <w:bottom w:val="nil"/>
              <w:right w:val="nil"/>
            </w:tcBorders>
            <w:shd w:val="clear" w:color="auto" w:fill="auto"/>
            <w:hideMark/>
          </w:tcPr>
          <w:p w14:paraId="588073FD"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33" w:type="dxa"/>
            <w:tcBorders>
              <w:top w:val="nil"/>
              <w:left w:val="nil"/>
              <w:bottom w:val="nil"/>
              <w:right w:val="nil"/>
            </w:tcBorders>
            <w:shd w:val="clear" w:color="auto" w:fill="auto"/>
            <w:hideMark/>
          </w:tcPr>
          <w:p w14:paraId="364F7C0A"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52EE9769" w14:textId="3BF61BD0"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32,200</w:t>
            </w:r>
          </w:p>
        </w:tc>
        <w:tc>
          <w:tcPr>
            <w:tcW w:w="241" w:type="dxa"/>
            <w:tcBorders>
              <w:top w:val="nil"/>
              <w:left w:val="nil"/>
              <w:bottom w:val="nil"/>
              <w:right w:val="nil"/>
            </w:tcBorders>
            <w:shd w:val="clear" w:color="auto" w:fill="auto"/>
            <w:hideMark/>
          </w:tcPr>
          <w:p w14:paraId="26338391"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4933CD17" w14:textId="77777777" w:rsidR="00DE1073" w:rsidRPr="00B87CE9" w:rsidRDefault="00DE1073" w:rsidP="000626BF">
            <w:pPr>
              <w:jc w:val="center"/>
              <w:rPr>
                <w:rFonts w:ascii="Times New Roman" w:hAnsi="Times New Roman" w:cs="Times New Roman"/>
              </w:rPr>
            </w:pPr>
          </w:p>
          <w:p w14:paraId="214B2526" w14:textId="005EA02F" w:rsidR="00DE1073" w:rsidRPr="00B87CE9" w:rsidRDefault="00DE1073" w:rsidP="000626BF">
            <w:pPr>
              <w:jc w:val="center"/>
              <w:rPr>
                <w:rFonts w:ascii="Times New Roman" w:hAnsi="Times New Roman" w:cs="Times New Roman"/>
              </w:rPr>
            </w:pPr>
            <w:r w:rsidRPr="00B87CE9">
              <w:rPr>
                <w:rFonts w:ascii="Times New Roman" w:hAnsi="Times New Roman" w:cs="Times New Roman"/>
              </w:rPr>
              <w:t>-</w:t>
            </w:r>
          </w:p>
        </w:tc>
        <w:tc>
          <w:tcPr>
            <w:tcW w:w="238" w:type="dxa"/>
            <w:tcBorders>
              <w:top w:val="nil"/>
              <w:left w:val="nil"/>
              <w:bottom w:val="nil"/>
              <w:right w:val="nil"/>
            </w:tcBorders>
            <w:shd w:val="clear" w:color="auto" w:fill="auto"/>
            <w:hideMark/>
          </w:tcPr>
          <w:p w14:paraId="5ADCE39E"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59" w:type="dxa"/>
            <w:tcBorders>
              <w:top w:val="nil"/>
              <w:left w:val="nil"/>
              <w:bottom w:val="nil"/>
              <w:right w:val="nil"/>
            </w:tcBorders>
            <w:shd w:val="clear" w:color="auto" w:fill="auto"/>
            <w:vAlign w:val="center"/>
            <w:hideMark/>
          </w:tcPr>
          <w:p w14:paraId="50047FD2" w14:textId="77777777" w:rsidR="00DE1073" w:rsidRPr="00B87CE9" w:rsidRDefault="00DE1073" w:rsidP="000626BF">
            <w:pPr>
              <w:jc w:val="right"/>
              <w:rPr>
                <w:rFonts w:ascii="Times New Roman" w:hAnsi="Times New Roman" w:cs="Times New Roman"/>
              </w:rPr>
            </w:pPr>
          </w:p>
          <w:p w14:paraId="671502CE" w14:textId="28977B7F" w:rsidR="00DE1073" w:rsidRPr="00B87CE9" w:rsidRDefault="00DE1073" w:rsidP="000626BF">
            <w:pPr>
              <w:jc w:val="center"/>
              <w:rPr>
                <w:rFonts w:ascii="Times New Roman" w:hAnsi="Times New Roman" w:cs="Times New Roman"/>
              </w:rPr>
            </w:pPr>
            <w:r w:rsidRPr="00B87CE9">
              <w:rPr>
                <w:rFonts w:ascii="Times New Roman" w:hAnsi="Times New Roman" w:cs="Times New Roman"/>
              </w:rPr>
              <w:t xml:space="preserve">  6,379</w:t>
            </w:r>
          </w:p>
        </w:tc>
        <w:tc>
          <w:tcPr>
            <w:tcW w:w="238" w:type="dxa"/>
            <w:tcBorders>
              <w:top w:val="nil"/>
              <w:left w:val="nil"/>
              <w:bottom w:val="nil"/>
              <w:right w:val="nil"/>
            </w:tcBorders>
            <w:shd w:val="clear" w:color="auto" w:fill="auto"/>
            <w:hideMark/>
          </w:tcPr>
          <w:p w14:paraId="2C1993F2"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8" w:type="dxa"/>
            <w:tcBorders>
              <w:top w:val="nil"/>
              <w:left w:val="nil"/>
              <w:bottom w:val="nil"/>
              <w:right w:val="nil"/>
            </w:tcBorders>
            <w:shd w:val="clear" w:color="auto" w:fill="auto"/>
            <w:vAlign w:val="center"/>
            <w:hideMark/>
          </w:tcPr>
          <w:p w14:paraId="08F91072" w14:textId="77777777" w:rsidR="00DE1073" w:rsidRPr="00B87CE9" w:rsidRDefault="00DE1073" w:rsidP="000626BF">
            <w:pPr>
              <w:jc w:val="center"/>
              <w:rPr>
                <w:rFonts w:ascii="Times New Roman" w:hAnsi="Times New Roman" w:cs="Times New Roman"/>
              </w:rPr>
            </w:pPr>
          </w:p>
          <w:p w14:paraId="6C4D6F19" w14:textId="634FD707" w:rsidR="00DE1073" w:rsidRPr="00B87CE9" w:rsidRDefault="00DE1073" w:rsidP="000626BF">
            <w:pPr>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hideMark/>
          </w:tcPr>
          <w:p w14:paraId="71ABF728"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11" w:type="dxa"/>
            <w:tcBorders>
              <w:top w:val="nil"/>
              <w:left w:val="nil"/>
              <w:bottom w:val="nil"/>
              <w:right w:val="nil"/>
            </w:tcBorders>
            <w:vAlign w:val="center"/>
          </w:tcPr>
          <w:p w14:paraId="3EC320D8"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p w14:paraId="6D35BB14" w14:textId="3973C135" w:rsidR="00DE1073" w:rsidRPr="00B87CE9" w:rsidRDefault="00DE1073" w:rsidP="0050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line="240" w:lineRule="auto"/>
              <w:jc w:val="center"/>
              <w:rPr>
                <w:rFonts w:ascii="Times New Roman" w:hAnsi="Times New Roman" w:cs="Times New Roman"/>
              </w:rPr>
            </w:pPr>
            <w:r w:rsidRPr="00B87CE9">
              <w:rPr>
                <w:rFonts w:ascii="Times New Roman" w:hAnsi="Times New Roman" w:cs="Times New Roman"/>
              </w:rPr>
              <w:t xml:space="preserve">        5</w:t>
            </w:r>
          </w:p>
        </w:tc>
        <w:tc>
          <w:tcPr>
            <w:tcW w:w="270" w:type="dxa"/>
            <w:tcBorders>
              <w:top w:val="nil"/>
              <w:left w:val="nil"/>
              <w:bottom w:val="nil"/>
              <w:right w:val="nil"/>
            </w:tcBorders>
          </w:tcPr>
          <w:p w14:paraId="4156F0B7"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744" w:type="dxa"/>
            <w:tcBorders>
              <w:top w:val="nil"/>
              <w:left w:val="nil"/>
              <w:bottom w:val="nil"/>
              <w:right w:val="nil"/>
            </w:tcBorders>
            <w:vAlign w:val="center"/>
          </w:tcPr>
          <w:p w14:paraId="64B5F6DF"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87CE9">
              <w:rPr>
                <w:rFonts w:ascii="Times New Roman" w:hAnsi="Times New Roman" w:cs="Times New Roman"/>
              </w:rPr>
              <w:t xml:space="preserve">        </w:t>
            </w:r>
          </w:p>
          <w:p w14:paraId="3F5D7F76" w14:textId="7E4A54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87CE9">
              <w:rPr>
                <w:rFonts w:ascii="Times New Roman" w:hAnsi="Times New Roman" w:cs="Times New Roman"/>
              </w:rPr>
              <w:t xml:space="preserve">     -</w:t>
            </w:r>
          </w:p>
        </w:tc>
        <w:tc>
          <w:tcPr>
            <w:tcW w:w="241" w:type="dxa"/>
            <w:tcBorders>
              <w:top w:val="nil"/>
              <w:left w:val="nil"/>
              <w:bottom w:val="nil"/>
              <w:right w:val="nil"/>
            </w:tcBorders>
          </w:tcPr>
          <w:p w14:paraId="3DEAEA13"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95" w:type="dxa"/>
            <w:tcBorders>
              <w:top w:val="nil"/>
              <w:left w:val="nil"/>
              <w:bottom w:val="nil"/>
              <w:right w:val="nil"/>
            </w:tcBorders>
            <w:shd w:val="clear" w:color="auto" w:fill="auto"/>
          </w:tcPr>
          <w:p w14:paraId="442D368C" w14:textId="5C442922"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00EFA9B0" w14:textId="4E94F94F"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5,326,111</w:t>
            </w:r>
          </w:p>
        </w:tc>
        <w:tc>
          <w:tcPr>
            <w:tcW w:w="261" w:type="dxa"/>
            <w:tcBorders>
              <w:top w:val="nil"/>
              <w:left w:val="nil"/>
              <w:bottom w:val="nil"/>
              <w:right w:val="nil"/>
            </w:tcBorders>
            <w:shd w:val="clear" w:color="auto" w:fill="auto"/>
            <w:hideMark/>
          </w:tcPr>
          <w:p w14:paraId="054D73EC"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83" w:type="dxa"/>
            <w:tcBorders>
              <w:top w:val="nil"/>
              <w:left w:val="nil"/>
              <w:bottom w:val="nil"/>
              <w:right w:val="nil"/>
            </w:tcBorders>
            <w:shd w:val="clear" w:color="auto" w:fill="auto"/>
          </w:tcPr>
          <w:p w14:paraId="25D1C06C" w14:textId="77777777" w:rsidR="00DE1073" w:rsidRPr="00B87CE9" w:rsidRDefault="00DE1073"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0764D3F2" w14:textId="0217C815" w:rsidR="00DE1073" w:rsidRPr="00B87CE9" w:rsidRDefault="00573307" w:rsidP="0006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4</w:t>
            </w:r>
            <w:r w:rsidR="00DE1073" w:rsidRPr="00B87CE9">
              <w:rPr>
                <w:rFonts w:ascii="Times New Roman" w:hAnsi="Times New Roman" w:cs="Times New Roman"/>
              </w:rPr>
              <w:t>,906,976</w:t>
            </w:r>
          </w:p>
        </w:tc>
      </w:tr>
      <w:tr w:rsidR="00DE1073" w:rsidRPr="00B87CE9" w14:paraId="757881C4" w14:textId="77777777" w:rsidTr="00050081">
        <w:trPr>
          <w:trHeight w:val="486"/>
        </w:trPr>
        <w:tc>
          <w:tcPr>
            <w:tcW w:w="2790" w:type="dxa"/>
            <w:tcBorders>
              <w:top w:val="nil"/>
              <w:left w:val="nil"/>
              <w:bottom w:val="nil"/>
              <w:right w:val="nil"/>
            </w:tcBorders>
            <w:shd w:val="clear" w:color="auto" w:fill="auto"/>
            <w:vAlign w:val="center"/>
            <w:hideMark/>
          </w:tcPr>
          <w:p w14:paraId="6AAC8F3F"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color w:val="000000"/>
              </w:rPr>
            </w:pPr>
            <w:r w:rsidRPr="00B87CE9">
              <w:rPr>
                <w:rFonts w:ascii="Times New Roman" w:hAnsi="Times New Roman" w:cs="Times New Roman"/>
                <w:color w:val="000000"/>
              </w:rPr>
              <w:t xml:space="preserve">Segment liabilities </w:t>
            </w:r>
          </w:p>
          <w:p w14:paraId="69F7A7AA" w14:textId="39787823"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color w:val="000000"/>
              </w:rPr>
            </w:pPr>
            <w:r w:rsidRPr="00B87CE9">
              <w:rPr>
                <w:rFonts w:ascii="Times New Roman" w:hAnsi="Times New Roman" w:cs="Times New Roman"/>
                <w:color w:val="000000"/>
              </w:rPr>
              <w:t xml:space="preserve">   as at 31 December</w:t>
            </w:r>
          </w:p>
        </w:tc>
        <w:tc>
          <w:tcPr>
            <w:tcW w:w="990" w:type="dxa"/>
            <w:tcBorders>
              <w:top w:val="nil"/>
              <w:left w:val="nil"/>
              <w:bottom w:val="nil"/>
              <w:right w:val="nil"/>
            </w:tcBorders>
            <w:shd w:val="clear" w:color="auto" w:fill="auto"/>
            <w:vAlign w:val="center"/>
          </w:tcPr>
          <w:p w14:paraId="2BD86195"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r w:rsidRPr="00B87CE9">
              <w:rPr>
                <w:rFonts w:ascii="Times New Roman" w:hAnsi="Times New Roman" w:cs="Times New Roman"/>
                <w:color w:val="000000"/>
              </w:rPr>
              <w:t xml:space="preserve">  </w:t>
            </w:r>
          </w:p>
          <w:p w14:paraId="5CE80EB4" w14:textId="493F5C42"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rPr>
            </w:pPr>
            <w:r w:rsidRPr="00B87CE9">
              <w:rPr>
                <w:rFonts w:ascii="Times New Roman" w:hAnsi="Times New Roman" w:cs="Times New Roman"/>
                <w:color w:val="000000"/>
              </w:rPr>
              <w:t>1,825,184</w:t>
            </w:r>
          </w:p>
        </w:tc>
        <w:tc>
          <w:tcPr>
            <w:tcW w:w="236" w:type="dxa"/>
            <w:tcBorders>
              <w:top w:val="nil"/>
              <w:left w:val="nil"/>
              <w:bottom w:val="nil"/>
              <w:right w:val="nil"/>
            </w:tcBorders>
            <w:shd w:val="clear" w:color="auto" w:fill="auto"/>
            <w:vAlign w:val="center"/>
            <w:hideMark/>
          </w:tcPr>
          <w:p w14:paraId="4D890973"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4" w:type="dxa"/>
            <w:tcBorders>
              <w:top w:val="nil"/>
              <w:left w:val="nil"/>
              <w:bottom w:val="nil"/>
              <w:right w:val="nil"/>
            </w:tcBorders>
            <w:shd w:val="clear" w:color="auto" w:fill="auto"/>
          </w:tcPr>
          <w:p w14:paraId="41303607"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1D3C567F" w14:textId="295BC8B9"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1,992,259</w:t>
            </w:r>
          </w:p>
        </w:tc>
        <w:tc>
          <w:tcPr>
            <w:tcW w:w="237" w:type="dxa"/>
            <w:tcBorders>
              <w:top w:val="nil"/>
              <w:left w:val="nil"/>
              <w:bottom w:val="nil"/>
              <w:right w:val="nil"/>
            </w:tcBorders>
            <w:shd w:val="clear" w:color="auto" w:fill="auto"/>
            <w:hideMark/>
          </w:tcPr>
          <w:p w14:paraId="2ECF182F"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33" w:type="dxa"/>
            <w:tcBorders>
              <w:top w:val="nil"/>
              <w:left w:val="nil"/>
              <w:bottom w:val="nil"/>
              <w:right w:val="nil"/>
            </w:tcBorders>
            <w:shd w:val="clear" w:color="auto" w:fill="auto"/>
            <w:hideMark/>
          </w:tcPr>
          <w:p w14:paraId="36E7E5D2"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59DF98F1" w14:textId="3CC04370"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35,821</w:t>
            </w:r>
          </w:p>
        </w:tc>
        <w:tc>
          <w:tcPr>
            <w:tcW w:w="241" w:type="dxa"/>
            <w:tcBorders>
              <w:top w:val="nil"/>
              <w:left w:val="nil"/>
              <w:bottom w:val="nil"/>
              <w:right w:val="nil"/>
            </w:tcBorders>
            <w:shd w:val="clear" w:color="auto" w:fill="auto"/>
            <w:hideMark/>
          </w:tcPr>
          <w:p w14:paraId="71FB3588"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0585241F" w14:textId="77777777" w:rsidR="00DE1073" w:rsidRPr="00B87CE9" w:rsidRDefault="00DE1073" w:rsidP="00615FB2">
            <w:pPr>
              <w:jc w:val="center"/>
              <w:rPr>
                <w:rFonts w:ascii="Times New Roman" w:hAnsi="Times New Roman" w:cs="Times New Roman"/>
              </w:rPr>
            </w:pPr>
          </w:p>
          <w:p w14:paraId="4D419665" w14:textId="419B7FDD" w:rsidR="00DE1073" w:rsidRPr="00B87CE9" w:rsidRDefault="00DE1073" w:rsidP="00615FB2">
            <w:pPr>
              <w:jc w:val="center"/>
              <w:rPr>
                <w:rFonts w:ascii="Times New Roman" w:hAnsi="Times New Roman" w:cs="Times New Roman"/>
              </w:rPr>
            </w:pPr>
            <w:r w:rsidRPr="00B87CE9">
              <w:rPr>
                <w:rFonts w:ascii="Times New Roman" w:hAnsi="Times New Roman" w:cs="Times New Roman"/>
              </w:rPr>
              <w:t>-</w:t>
            </w:r>
          </w:p>
        </w:tc>
        <w:tc>
          <w:tcPr>
            <w:tcW w:w="238" w:type="dxa"/>
            <w:tcBorders>
              <w:top w:val="nil"/>
              <w:left w:val="nil"/>
              <w:bottom w:val="nil"/>
              <w:right w:val="nil"/>
            </w:tcBorders>
            <w:shd w:val="clear" w:color="auto" w:fill="auto"/>
            <w:hideMark/>
          </w:tcPr>
          <w:p w14:paraId="6833816C"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59" w:type="dxa"/>
            <w:tcBorders>
              <w:top w:val="nil"/>
              <w:left w:val="nil"/>
              <w:bottom w:val="nil"/>
              <w:right w:val="nil"/>
            </w:tcBorders>
            <w:shd w:val="clear" w:color="auto" w:fill="auto"/>
            <w:vAlign w:val="center"/>
            <w:hideMark/>
          </w:tcPr>
          <w:p w14:paraId="0A188FC5" w14:textId="77777777" w:rsidR="00DE1073" w:rsidRPr="00B87CE9" w:rsidRDefault="00DE1073" w:rsidP="00615FB2">
            <w:pPr>
              <w:tabs>
                <w:tab w:val="clear" w:pos="227"/>
                <w:tab w:val="left" w:pos="230"/>
              </w:tabs>
              <w:jc w:val="center"/>
              <w:rPr>
                <w:rFonts w:ascii="Times New Roman" w:hAnsi="Times New Roman" w:cs="Times New Roman"/>
                <w:color w:val="000000"/>
              </w:rPr>
            </w:pPr>
            <w:r w:rsidRPr="00B87CE9">
              <w:rPr>
                <w:rFonts w:ascii="Times New Roman" w:hAnsi="Times New Roman" w:cs="Times New Roman"/>
                <w:color w:val="000000"/>
              </w:rPr>
              <w:t xml:space="preserve">  </w:t>
            </w:r>
          </w:p>
          <w:p w14:paraId="1AF8F92F" w14:textId="5DA29784" w:rsidR="00DE1073" w:rsidRPr="00B87CE9" w:rsidRDefault="00DE1073" w:rsidP="00615FB2">
            <w:pPr>
              <w:tabs>
                <w:tab w:val="clear" w:pos="227"/>
                <w:tab w:val="left" w:pos="230"/>
              </w:tabs>
              <w:jc w:val="center"/>
              <w:rPr>
                <w:rFonts w:ascii="Times New Roman" w:hAnsi="Times New Roman" w:cs="Times New Roman"/>
                <w:color w:val="000000"/>
              </w:rPr>
            </w:pPr>
            <w:r w:rsidRPr="00B87CE9">
              <w:rPr>
                <w:rFonts w:ascii="Times New Roman" w:hAnsi="Times New Roman" w:cs="Times New Roman"/>
                <w:color w:val="000000"/>
              </w:rPr>
              <w:t>11,069</w:t>
            </w:r>
          </w:p>
        </w:tc>
        <w:tc>
          <w:tcPr>
            <w:tcW w:w="238" w:type="dxa"/>
            <w:tcBorders>
              <w:top w:val="nil"/>
              <w:left w:val="nil"/>
              <w:bottom w:val="nil"/>
              <w:right w:val="nil"/>
            </w:tcBorders>
            <w:shd w:val="clear" w:color="auto" w:fill="auto"/>
            <w:hideMark/>
          </w:tcPr>
          <w:p w14:paraId="5C7C3798"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08" w:type="dxa"/>
            <w:tcBorders>
              <w:top w:val="nil"/>
              <w:left w:val="nil"/>
              <w:bottom w:val="nil"/>
              <w:right w:val="nil"/>
            </w:tcBorders>
            <w:shd w:val="clear" w:color="auto" w:fill="auto"/>
            <w:vAlign w:val="center"/>
            <w:hideMark/>
          </w:tcPr>
          <w:p w14:paraId="7E3F1BE0" w14:textId="77777777" w:rsidR="00DE1073" w:rsidRPr="00B87CE9" w:rsidRDefault="00DE1073" w:rsidP="00615FB2">
            <w:pPr>
              <w:jc w:val="center"/>
              <w:rPr>
                <w:rFonts w:ascii="Times New Roman" w:hAnsi="Times New Roman" w:cs="Times New Roman"/>
              </w:rPr>
            </w:pPr>
            <w:r w:rsidRPr="00B87CE9">
              <w:rPr>
                <w:rFonts w:ascii="Times New Roman" w:hAnsi="Times New Roman" w:cs="Times New Roman"/>
              </w:rPr>
              <w:t xml:space="preserve">  </w:t>
            </w:r>
          </w:p>
          <w:p w14:paraId="246DB2EA" w14:textId="3F4E481A" w:rsidR="00DE1073" w:rsidRPr="00B87CE9" w:rsidRDefault="00DE1073" w:rsidP="00615FB2">
            <w:pPr>
              <w:jc w:val="center"/>
              <w:rPr>
                <w:rFonts w:ascii="Times New Roman" w:hAnsi="Times New Roman" w:cs="Times New Roman"/>
              </w:rPr>
            </w:pPr>
            <w:r w:rsidRPr="00B87CE9">
              <w:rPr>
                <w:rFonts w:ascii="Times New Roman" w:hAnsi="Times New Roman" w:cs="Times New Roman"/>
              </w:rPr>
              <w:t xml:space="preserve">    -</w:t>
            </w:r>
          </w:p>
        </w:tc>
        <w:tc>
          <w:tcPr>
            <w:tcW w:w="238" w:type="dxa"/>
            <w:tcBorders>
              <w:top w:val="nil"/>
              <w:left w:val="nil"/>
              <w:bottom w:val="nil"/>
              <w:right w:val="nil"/>
            </w:tcBorders>
            <w:shd w:val="clear" w:color="auto" w:fill="auto"/>
            <w:hideMark/>
          </w:tcPr>
          <w:p w14:paraId="1F7575AE"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11" w:type="dxa"/>
            <w:tcBorders>
              <w:top w:val="nil"/>
              <w:left w:val="nil"/>
              <w:bottom w:val="nil"/>
              <w:right w:val="nil"/>
            </w:tcBorders>
            <w:vAlign w:val="center"/>
          </w:tcPr>
          <w:p w14:paraId="2536C0E8"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p w14:paraId="7830504D" w14:textId="2454E697" w:rsidR="00DE1073" w:rsidRPr="00B87CE9" w:rsidRDefault="00DE1073" w:rsidP="0018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spacing w:line="240" w:lineRule="auto"/>
              <w:jc w:val="center"/>
              <w:rPr>
                <w:rFonts w:ascii="Times New Roman" w:hAnsi="Times New Roman" w:cs="Times New Roman"/>
              </w:rPr>
            </w:pPr>
            <w:r w:rsidRPr="00B87CE9">
              <w:rPr>
                <w:rFonts w:ascii="Times New Roman" w:hAnsi="Times New Roman" w:cs="Times New Roman"/>
              </w:rPr>
              <w:t xml:space="preserve">      63</w:t>
            </w:r>
          </w:p>
        </w:tc>
        <w:tc>
          <w:tcPr>
            <w:tcW w:w="270" w:type="dxa"/>
            <w:tcBorders>
              <w:top w:val="nil"/>
              <w:left w:val="nil"/>
              <w:bottom w:val="nil"/>
              <w:right w:val="nil"/>
            </w:tcBorders>
          </w:tcPr>
          <w:p w14:paraId="70858DBC"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744" w:type="dxa"/>
            <w:tcBorders>
              <w:top w:val="nil"/>
              <w:left w:val="nil"/>
              <w:bottom w:val="nil"/>
              <w:right w:val="nil"/>
            </w:tcBorders>
            <w:vAlign w:val="center"/>
          </w:tcPr>
          <w:p w14:paraId="540C83D9"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B87CE9">
              <w:rPr>
                <w:rFonts w:ascii="Times New Roman" w:hAnsi="Times New Roman" w:cs="Times New Roman"/>
              </w:rPr>
              <w:t xml:space="preserve"> </w:t>
            </w:r>
          </w:p>
          <w:p w14:paraId="4E9B5790" w14:textId="5E05825B" w:rsidR="00DE1073" w:rsidRPr="00B87CE9" w:rsidRDefault="00DE1073" w:rsidP="0050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spacing w:line="240" w:lineRule="auto"/>
              <w:jc w:val="center"/>
              <w:rPr>
                <w:rFonts w:ascii="Times New Roman" w:hAnsi="Times New Roman" w:cs="Times New Roman"/>
              </w:rPr>
            </w:pPr>
            <w:r w:rsidRPr="00B87CE9">
              <w:rPr>
                <w:rFonts w:ascii="Times New Roman" w:hAnsi="Times New Roman" w:cs="Times New Roman"/>
              </w:rPr>
              <w:t xml:space="preserve"> -</w:t>
            </w:r>
          </w:p>
        </w:tc>
        <w:tc>
          <w:tcPr>
            <w:tcW w:w="241" w:type="dxa"/>
            <w:tcBorders>
              <w:top w:val="nil"/>
              <w:left w:val="nil"/>
              <w:bottom w:val="nil"/>
              <w:right w:val="nil"/>
            </w:tcBorders>
          </w:tcPr>
          <w:p w14:paraId="4699958F"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995" w:type="dxa"/>
            <w:tcBorders>
              <w:top w:val="nil"/>
              <w:left w:val="nil"/>
              <w:bottom w:val="nil"/>
              <w:right w:val="nil"/>
            </w:tcBorders>
            <w:shd w:val="clear" w:color="auto" w:fill="auto"/>
          </w:tcPr>
          <w:p w14:paraId="606EDCD5" w14:textId="6C63AABA"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387B094D" w14:textId="7BA412B6"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1,872,137</w:t>
            </w:r>
          </w:p>
        </w:tc>
        <w:tc>
          <w:tcPr>
            <w:tcW w:w="261" w:type="dxa"/>
            <w:tcBorders>
              <w:top w:val="nil"/>
              <w:left w:val="nil"/>
              <w:bottom w:val="nil"/>
              <w:right w:val="nil"/>
            </w:tcBorders>
            <w:shd w:val="clear" w:color="auto" w:fill="auto"/>
            <w:hideMark/>
          </w:tcPr>
          <w:p w14:paraId="6320AE94"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tc>
        <w:tc>
          <w:tcPr>
            <w:tcW w:w="1083" w:type="dxa"/>
            <w:tcBorders>
              <w:top w:val="nil"/>
              <w:left w:val="nil"/>
              <w:bottom w:val="nil"/>
              <w:right w:val="nil"/>
            </w:tcBorders>
            <w:shd w:val="clear" w:color="auto" w:fill="auto"/>
          </w:tcPr>
          <w:p w14:paraId="4766D3CC" w14:textId="77777777"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p>
          <w:p w14:paraId="77D65B46" w14:textId="55FF8A3B" w:rsidR="00DE1073" w:rsidRPr="00B87CE9" w:rsidRDefault="00DE1073" w:rsidP="006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rPr>
            </w:pPr>
            <w:r w:rsidRPr="00B87CE9">
              <w:rPr>
                <w:rFonts w:ascii="Times New Roman" w:hAnsi="Times New Roman" w:cs="Times New Roman"/>
              </w:rPr>
              <w:t>1,992,259</w:t>
            </w:r>
          </w:p>
        </w:tc>
      </w:tr>
    </w:tbl>
    <w:p w14:paraId="24A6F767" w14:textId="1E56BFC5" w:rsidR="00D15DB4" w:rsidRPr="00B87CE9" w:rsidRDefault="00D15DB4" w:rsidP="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sectPr w:rsidR="00D15DB4" w:rsidRPr="00B87CE9" w:rsidSect="00D15DB4">
          <w:pgSz w:w="16860" w:h="11920" w:orient="landscape"/>
          <w:pgMar w:top="1152" w:right="691" w:bottom="1152" w:left="1170" w:header="720" w:footer="720" w:gutter="0"/>
          <w:cols w:space="720"/>
          <w:docGrid w:linePitch="360"/>
        </w:sectPr>
      </w:pPr>
    </w:p>
    <w:p w14:paraId="05E80628" w14:textId="6C382605" w:rsidR="00506A35" w:rsidRPr="00B87CE9" w:rsidRDefault="00232F03" w:rsidP="00F77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ab/>
      </w:r>
      <w:r w:rsidR="006A1606" w:rsidRPr="00B87CE9">
        <w:rPr>
          <w:rFonts w:ascii="Times New Roman" w:hAnsi="Times New Roman" w:cs="Times New Roman"/>
          <w:b/>
          <w:bCs/>
          <w:i/>
          <w:iCs/>
          <w:sz w:val="22"/>
          <w:szCs w:val="22"/>
        </w:rPr>
        <w:t>Promotional privileges</w:t>
      </w:r>
    </w:p>
    <w:p w14:paraId="3140EDDF" w14:textId="77777777" w:rsidR="00506A35" w:rsidRPr="00B87CE9" w:rsidRDefault="00506A35"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22F2467A" w14:textId="77777777" w:rsidR="00506A35" w:rsidRPr="00B87CE9" w:rsidRDefault="00506411" w:rsidP="002A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r w:rsidRPr="00B87CE9">
        <w:rPr>
          <w:rFonts w:ascii="Times New Roman" w:hAnsi="Times New Roman" w:cs="Times New Roman"/>
          <w:sz w:val="22"/>
          <w:szCs w:val="22"/>
        </w:rPr>
        <w:t>The Group has been granted promotional certificates by the Office of the Board of Investment</w:t>
      </w:r>
      <w:r w:rsidR="002F6CEF" w:rsidRPr="00B87CE9">
        <w:rPr>
          <w:rFonts w:ascii="Times New Roman" w:hAnsi="Times New Roman" w:cs="Times New Roman"/>
          <w:sz w:val="22"/>
          <w:szCs w:val="22"/>
        </w:rPr>
        <w:t xml:space="preserve"> </w:t>
      </w:r>
      <w:r w:rsidR="00460C70" w:rsidRPr="00B87CE9">
        <w:rPr>
          <w:rFonts w:ascii="Times New Roman" w:hAnsi="Times New Roman" w:cs="Times New Roman"/>
          <w:sz w:val="22"/>
          <w:szCs w:val="22"/>
        </w:rPr>
        <w:t>for</w:t>
      </w:r>
      <w:r w:rsidR="002F6CEF" w:rsidRPr="00B87CE9">
        <w:rPr>
          <w:rFonts w:ascii="Times New Roman" w:hAnsi="Times New Roman" w:cs="Times New Roman"/>
          <w:sz w:val="22"/>
          <w:szCs w:val="22"/>
        </w:rPr>
        <w:t xml:space="preserve"> semi-plastic bottle (Preform) and plastic bottles (PET) businesses</w:t>
      </w:r>
      <w:r w:rsidRPr="00B87CE9">
        <w:rPr>
          <w:rFonts w:ascii="Times New Roman" w:hAnsi="Times New Roman" w:cs="Times New Roman"/>
          <w:sz w:val="22"/>
          <w:szCs w:val="22"/>
        </w:rPr>
        <w:t xml:space="preserve">. The Group has been granted several privileges including exemption and/or reduction from payment of income tax on the net profit derived from promoted operations with </w:t>
      </w:r>
      <w:proofErr w:type="spellStart"/>
      <w:r w:rsidRPr="00B87CE9">
        <w:rPr>
          <w:rFonts w:ascii="Times New Roman" w:hAnsi="Times New Roman" w:cs="Times New Roman"/>
          <w:sz w:val="22"/>
          <w:szCs w:val="22"/>
        </w:rPr>
        <w:t>certained</w:t>
      </w:r>
      <w:proofErr w:type="spellEnd"/>
      <w:r w:rsidRPr="00B87CE9">
        <w:rPr>
          <w:rFonts w:ascii="Times New Roman" w:hAnsi="Times New Roman" w:cs="Times New Roman"/>
          <w:sz w:val="22"/>
          <w:szCs w:val="22"/>
        </w:rPr>
        <w:t xml:space="preserve"> terms and conditions prescribed in the promotional certificates.</w:t>
      </w:r>
    </w:p>
    <w:p w14:paraId="43866E38" w14:textId="77777777" w:rsidR="005847B0" w:rsidRPr="00B87CE9" w:rsidRDefault="005847B0"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195" w:type="dxa"/>
        <w:tblInd w:w="450" w:type="dxa"/>
        <w:tblLayout w:type="fixed"/>
        <w:tblLook w:val="01E0" w:firstRow="1" w:lastRow="1" w:firstColumn="1" w:lastColumn="1" w:noHBand="0" w:noVBand="0"/>
      </w:tblPr>
      <w:tblGrid>
        <w:gridCol w:w="1872"/>
        <w:gridCol w:w="978"/>
        <w:gridCol w:w="236"/>
        <w:gridCol w:w="1054"/>
        <w:gridCol w:w="236"/>
        <w:gridCol w:w="1039"/>
        <w:gridCol w:w="236"/>
        <w:gridCol w:w="978"/>
        <w:gridCol w:w="236"/>
        <w:gridCol w:w="1026"/>
        <w:gridCol w:w="236"/>
        <w:gridCol w:w="1068"/>
      </w:tblGrid>
      <w:tr w:rsidR="006A2F53" w:rsidRPr="00B87CE9" w14:paraId="302F288D" w14:textId="77777777" w:rsidTr="00DA7506">
        <w:trPr>
          <w:tblHeader/>
        </w:trPr>
        <w:tc>
          <w:tcPr>
            <w:tcW w:w="1872" w:type="dxa"/>
            <w:shd w:val="clear" w:color="auto" w:fill="auto"/>
          </w:tcPr>
          <w:p w14:paraId="173F2127" w14:textId="77777777" w:rsidR="006A2F53" w:rsidRPr="00B87CE9" w:rsidDel="00EA4D1F" w:rsidRDefault="006A2F53" w:rsidP="00336705">
            <w:pPr>
              <w:pStyle w:val="BodyText"/>
              <w:spacing w:after="0" w:line="240" w:lineRule="auto"/>
              <w:jc w:val="both"/>
              <w:rPr>
                <w:rFonts w:ascii="Times New Roman" w:hAnsi="Times New Roman" w:cs="Times New Roman"/>
                <w:sz w:val="22"/>
                <w:szCs w:val="22"/>
              </w:rPr>
            </w:pPr>
          </w:p>
        </w:tc>
        <w:tc>
          <w:tcPr>
            <w:tcW w:w="7323" w:type="dxa"/>
            <w:gridSpan w:val="11"/>
            <w:shd w:val="clear" w:color="auto" w:fill="auto"/>
          </w:tcPr>
          <w:p w14:paraId="6BE7A198" w14:textId="77777777" w:rsidR="006A2F53" w:rsidRPr="00B87CE9" w:rsidDel="00EA4D1F" w:rsidRDefault="006A2F53" w:rsidP="00336705">
            <w:pPr>
              <w:pStyle w:val="BodyText"/>
              <w:spacing w:after="0"/>
              <w:ind w:right="-36"/>
              <w:jc w:val="center"/>
              <w:rPr>
                <w:rFonts w:ascii="Times New Roman" w:hAnsi="Times New Roman" w:cs="Times New Roman"/>
                <w:b/>
                <w:bCs/>
                <w:sz w:val="22"/>
                <w:szCs w:val="22"/>
              </w:rPr>
            </w:pPr>
            <w:r w:rsidRPr="00B87CE9">
              <w:rPr>
                <w:rFonts w:ascii="Times New Roman" w:hAnsi="Times New Roman" w:cs="Times New Roman"/>
                <w:b/>
                <w:bCs/>
                <w:sz w:val="22"/>
                <w:szCs w:val="22"/>
              </w:rPr>
              <w:t>Consolidated financial statements</w:t>
            </w:r>
          </w:p>
        </w:tc>
      </w:tr>
      <w:tr w:rsidR="000F7CD5" w:rsidRPr="00B87CE9" w14:paraId="6ED01B08" w14:textId="77777777" w:rsidTr="00DA7506">
        <w:trPr>
          <w:tblHeader/>
        </w:trPr>
        <w:tc>
          <w:tcPr>
            <w:tcW w:w="1872" w:type="dxa"/>
            <w:shd w:val="clear" w:color="auto" w:fill="auto"/>
          </w:tcPr>
          <w:p w14:paraId="1C336518" w14:textId="77777777" w:rsidR="000F7CD5" w:rsidRPr="00B87CE9" w:rsidRDefault="000F7CD5" w:rsidP="000F7CD5">
            <w:pPr>
              <w:pStyle w:val="BodyText"/>
              <w:spacing w:after="0"/>
              <w:ind w:left="70" w:right="-405" w:hanging="90"/>
              <w:rPr>
                <w:rFonts w:ascii="Times New Roman" w:hAnsi="Times New Roman" w:cs="Times New Roman"/>
                <w:sz w:val="22"/>
                <w:szCs w:val="22"/>
              </w:rPr>
            </w:pPr>
          </w:p>
        </w:tc>
        <w:tc>
          <w:tcPr>
            <w:tcW w:w="3543" w:type="dxa"/>
            <w:gridSpan w:val="5"/>
            <w:shd w:val="clear" w:color="auto" w:fill="auto"/>
          </w:tcPr>
          <w:p w14:paraId="7ABA0236" w14:textId="102298B6" w:rsidR="000F7CD5" w:rsidRPr="00B87CE9" w:rsidRDefault="000F7CD5" w:rsidP="000F7CD5">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236" w:type="dxa"/>
            <w:shd w:val="clear" w:color="auto" w:fill="auto"/>
          </w:tcPr>
          <w:p w14:paraId="4CF3D02C"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3544" w:type="dxa"/>
            <w:gridSpan w:val="5"/>
            <w:shd w:val="clear" w:color="auto" w:fill="auto"/>
          </w:tcPr>
          <w:p w14:paraId="4085F9E2" w14:textId="03627884" w:rsidR="000F7CD5" w:rsidRPr="00B87CE9" w:rsidRDefault="000F7CD5" w:rsidP="000F7CD5">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FC3602" w:rsidRPr="00B87CE9" w14:paraId="58EBD48E" w14:textId="77777777" w:rsidTr="00DA7506">
        <w:trPr>
          <w:tblHeader/>
        </w:trPr>
        <w:tc>
          <w:tcPr>
            <w:tcW w:w="1872" w:type="dxa"/>
            <w:shd w:val="clear" w:color="auto" w:fill="auto"/>
            <w:vAlign w:val="bottom"/>
          </w:tcPr>
          <w:p w14:paraId="40A9EA22" w14:textId="77777777" w:rsidR="006A2F53" w:rsidRPr="00B87CE9" w:rsidRDefault="006A2F53" w:rsidP="00336705">
            <w:pPr>
              <w:pStyle w:val="BodyText"/>
              <w:spacing w:after="0"/>
              <w:ind w:left="164" w:right="-405" w:hanging="180"/>
              <w:rPr>
                <w:rFonts w:ascii="Times New Roman" w:hAnsi="Times New Roman" w:cs="Times New Roman"/>
                <w:sz w:val="22"/>
                <w:szCs w:val="22"/>
              </w:rPr>
            </w:pPr>
            <w:r w:rsidRPr="00B87CE9">
              <w:rPr>
                <w:rFonts w:ascii="Times New Roman" w:hAnsi="Times New Roman" w:cs="Times New Roman"/>
                <w:b/>
                <w:bCs/>
                <w:i/>
                <w:iCs/>
                <w:sz w:val="22"/>
                <w:szCs w:val="22"/>
              </w:rPr>
              <w:t xml:space="preserve">Year ended </w:t>
            </w:r>
            <w:r w:rsidR="00507413" w:rsidRPr="00B87CE9">
              <w:rPr>
                <w:rFonts w:ascii="Times New Roman" w:hAnsi="Times New Roman" w:cs="Times New Roman"/>
                <w:b/>
                <w:bCs/>
                <w:i/>
                <w:iCs/>
                <w:sz w:val="22"/>
                <w:szCs w:val="22"/>
              </w:rPr>
              <w:br/>
            </w:r>
            <w:r w:rsidRPr="00B87CE9">
              <w:rPr>
                <w:rFonts w:ascii="Times New Roman" w:hAnsi="Times New Roman" w:cs="Times New Roman"/>
                <w:b/>
                <w:bCs/>
                <w:i/>
                <w:iCs/>
                <w:sz w:val="22"/>
                <w:szCs w:val="22"/>
              </w:rPr>
              <w:t>31 December</w:t>
            </w:r>
          </w:p>
        </w:tc>
        <w:tc>
          <w:tcPr>
            <w:tcW w:w="978" w:type="dxa"/>
            <w:shd w:val="clear" w:color="auto" w:fill="auto"/>
            <w:vAlign w:val="bottom"/>
          </w:tcPr>
          <w:p w14:paraId="5187E74D" w14:textId="77777777" w:rsidR="006A2F53" w:rsidRPr="00B87CE9" w:rsidRDefault="006A2F53" w:rsidP="00336705">
            <w:pPr>
              <w:pStyle w:val="BodyText"/>
              <w:spacing w:after="0"/>
              <w:ind w:left="-108" w:right="-108"/>
              <w:jc w:val="center"/>
              <w:rPr>
                <w:rFonts w:ascii="Times New Roman" w:hAnsi="Times New Roman" w:cs="Times New Roman"/>
                <w:sz w:val="22"/>
                <w:szCs w:val="22"/>
              </w:rPr>
            </w:pPr>
            <w:r w:rsidRPr="00B87CE9">
              <w:rPr>
                <w:rFonts w:ascii="Times New Roman" w:hAnsi="Times New Roman" w:cs="Times New Roman"/>
                <w:sz w:val="22"/>
                <w:szCs w:val="22"/>
              </w:rPr>
              <w:t>Promoted businesses</w:t>
            </w:r>
          </w:p>
        </w:tc>
        <w:tc>
          <w:tcPr>
            <w:tcW w:w="236" w:type="dxa"/>
            <w:shd w:val="clear" w:color="auto" w:fill="auto"/>
            <w:vAlign w:val="bottom"/>
          </w:tcPr>
          <w:p w14:paraId="65C163B7" w14:textId="77777777" w:rsidR="006A2F53" w:rsidRPr="00B87CE9" w:rsidRDefault="006A2F53" w:rsidP="00336705">
            <w:pPr>
              <w:pStyle w:val="BodyText"/>
              <w:spacing w:after="0"/>
              <w:ind w:right="-405"/>
              <w:jc w:val="center"/>
              <w:rPr>
                <w:rFonts w:ascii="Times New Roman" w:hAnsi="Times New Roman" w:cs="Times New Roman"/>
                <w:sz w:val="22"/>
                <w:szCs w:val="22"/>
              </w:rPr>
            </w:pPr>
          </w:p>
        </w:tc>
        <w:tc>
          <w:tcPr>
            <w:tcW w:w="1054" w:type="dxa"/>
            <w:shd w:val="clear" w:color="auto" w:fill="auto"/>
            <w:vAlign w:val="bottom"/>
          </w:tcPr>
          <w:p w14:paraId="471B4F27" w14:textId="77777777" w:rsidR="006A2F53" w:rsidRPr="00B87CE9" w:rsidRDefault="006A2F53" w:rsidP="00336705">
            <w:pPr>
              <w:pStyle w:val="BodyText"/>
              <w:spacing w:after="0"/>
              <w:ind w:left="-108" w:right="-108"/>
              <w:jc w:val="center"/>
              <w:rPr>
                <w:rFonts w:ascii="Times New Roman" w:hAnsi="Times New Roman" w:cs="Times New Roman"/>
                <w:sz w:val="22"/>
                <w:szCs w:val="22"/>
              </w:rPr>
            </w:pPr>
            <w:r w:rsidRPr="00B87CE9">
              <w:rPr>
                <w:rFonts w:ascii="Times New Roman" w:hAnsi="Times New Roman" w:cs="Times New Roman"/>
                <w:sz w:val="22"/>
                <w:szCs w:val="22"/>
              </w:rPr>
              <w:t>Non-promoted businesses</w:t>
            </w:r>
          </w:p>
        </w:tc>
        <w:tc>
          <w:tcPr>
            <w:tcW w:w="236" w:type="dxa"/>
            <w:shd w:val="clear" w:color="auto" w:fill="auto"/>
            <w:vAlign w:val="bottom"/>
          </w:tcPr>
          <w:p w14:paraId="7DB865AE" w14:textId="77777777" w:rsidR="006A2F53" w:rsidRPr="00B87CE9" w:rsidRDefault="006A2F53" w:rsidP="00336705">
            <w:pPr>
              <w:pStyle w:val="BodyText"/>
              <w:spacing w:after="0"/>
              <w:ind w:right="-405"/>
              <w:jc w:val="center"/>
              <w:rPr>
                <w:rFonts w:ascii="Times New Roman" w:hAnsi="Times New Roman" w:cs="Times New Roman"/>
                <w:sz w:val="22"/>
                <w:szCs w:val="22"/>
              </w:rPr>
            </w:pPr>
          </w:p>
        </w:tc>
        <w:tc>
          <w:tcPr>
            <w:tcW w:w="1039" w:type="dxa"/>
            <w:shd w:val="clear" w:color="auto" w:fill="auto"/>
            <w:vAlign w:val="bottom"/>
          </w:tcPr>
          <w:p w14:paraId="2621AE3D" w14:textId="77777777" w:rsidR="006A2F53" w:rsidRPr="00B87CE9" w:rsidRDefault="006A2F53" w:rsidP="00336705">
            <w:pPr>
              <w:pStyle w:val="BodyText"/>
              <w:spacing w:after="0"/>
              <w:ind w:left="-136" w:right="-86"/>
              <w:jc w:val="center"/>
              <w:rPr>
                <w:rFonts w:ascii="Times New Roman" w:hAnsi="Times New Roman" w:cs="Times New Roman"/>
                <w:sz w:val="22"/>
                <w:szCs w:val="22"/>
              </w:rPr>
            </w:pPr>
            <w:r w:rsidRPr="00B87CE9">
              <w:rPr>
                <w:rFonts w:ascii="Times New Roman" w:hAnsi="Times New Roman" w:cs="Times New Roman"/>
                <w:sz w:val="22"/>
                <w:szCs w:val="22"/>
              </w:rPr>
              <w:t>Total</w:t>
            </w:r>
          </w:p>
        </w:tc>
        <w:tc>
          <w:tcPr>
            <w:tcW w:w="236" w:type="dxa"/>
            <w:shd w:val="clear" w:color="auto" w:fill="auto"/>
            <w:vAlign w:val="bottom"/>
          </w:tcPr>
          <w:p w14:paraId="75260E88" w14:textId="77777777" w:rsidR="006A2F53" w:rsidRPr="00B87CE9" w:rsidRDefault="006A2F53" w:rsidP="00336705">
            <w:pPr>
              <w:pStyle w:val="BodyText"/>
              <w:spacing w:after="0"/>
              <w:ind w:right="-405"/>
              <w:jc w:val="center"/>
              <w:rPr>
                <w:rFonts w:ascii="Times New Roman" w:hAnsi="Times New Roman" w:cs="Times New Roman"/>
                <w:sz w:val="22"/>
                <w:szCs w:val="22"/>
              </w:rPr>
            </w:pPr>
          </w:p>
          <w:p w14:paraId="50087656" w14:textId="77777777" w:rsidR="006A2F53" w:rsidRPr="00B87CE9" w:rsidRDefault="006A2F53" w:rsidP="00336705">
            <w:pPr>
              <w:pStyle w:val="BodyText"/>
              <w:spacing w:after="0"/>
              <w:ind w:right="-405"/>
              <w:jc w:val="center"/>
              <w:rPr>
                <w:rFonts w:ascii="Times New Roman" w:hAnsi="Times New Roman" w:cs="Times New Roman"/>
                <w:sz w:val="22"/>
                <w:szCs w:val="22"/>
              </w:rPr>
            </w:pPr>
          </w:p>
          <w:p w14:paraId="6FB08FB1" w14:textId="77777777" w:rsidR="006A2F53" w:rsidRPr="00B87CE9" w:rsidRDefault="006A2F53" w:rsidP="00336705">
            <w:pPr>
              <w:pStyle w:val="BodyText"/>
              <w:spacing w:after="0"/>
              <w:ind w:right="-405"/>
              <w:jc w:val="center"/>
              <w:rPr>
                <w:rFonts w:ascii="Times New Roman" w:hAnsi="Times New Roman" w:cs="Times New Roman"/>
                <w:sz w:val="22"/>
                <w:szCs w:val="22"/>
              </w:rPr>
            </w:pPr>
          </w:p>
        </w:tc>
        <w:tc>
          <w:tcPr>
            <w:tcW w:w="978" w:type="dxa"/>
            <w:shd w:val="clear" w:color="auto" w:fill="auto"/>
            <w:vAlign w:val="bottom"/>
          </w:tcPr>
          <w:p w14:paraId="638559F5" w14:textId="77777777" w:rsidR="006A2F53" w:rsidRPr="00B87CE9" w:rsidRDefault="006A2F53" w:rsidP="00336705">
            <w:pPr>
              <w:pStyle w:val="BodyText"/>
              <w:spacing w:after="0"/>
              <w:ind w:left="-108" w:right="-108"/>
              <w:jc w:val="center"/>
              <w:rPr>
                <w:rFonts w:ascii="Times New Roman" w:hAnsi="Times New Roman" w:cs="Times New Roman"/>
                <w:sz w:val="22"/>
                <w:szCs w:val="22"/>
              </w:rPr>
            </w:pPr>
            <w:r w:rsidRPr="00B87CE9">
              <w:rPr>
                <w:rFonts w:ascii="Times New Roman" w:hAnsi="Times New Roman" w:cs="Times New Roman"/>
                <w:sz w:val="22"/>
                <w:szCs w:val="22"/>
              </w:rPr>
              <w:t>Promoted businesses</w:t>
            </w:r>
          </w:p>
        </w:tc>
        <w:tc>
          <w:tcPr>
            <w:tcW w:w="236" w:type="dxa"/>
            <w:shd w:val="clear" w:color="auto" w:fill="auto"/>
            <w:vAlign w:val="bottom"/>
          </w:tcPr>
          <w:p w14:paraId="0DD8F222" w14:textId="77777777" w:rsidR="006A2F53" w:rsidRPr="00B87CE9" w:rsidRDefault="006A2F53" w:rsidP="00336705">
            <w:pPr>
              <w:pStyle w:val="BodyText"/>
              <w:spacing w:after="0"/>
              <w:ind w:right="-405"/>
              <w:jc w:val="center"/>
              <w:rPr>
                <w:rFonts w:ascii="Times New Roman" w:hAnsi="Times New Roman" w:cs="Times New Roman"/>
                <w:sz w:val="22"/>
                <w:szCs w:val="22"/>
              </w:rPr>
            </w:pPr>
          </w:p>
        </w:tc>
        <w:tc>
          <w:tcPr>
            <w:tcW w:w="1026" w:type="dxa"/>
            <w:shd w:val="clear" w:color="auto" w:fill="auto"/>
            <w:vAlign w:val="bottom"/>
          </w:tcPr>
          <w:p w14:paraId="56CDCBEE" w14:textId="77777777" w:rsidR="006A2F53" w:rsidRPr="00B87CE9" w:rsidRDefault="006A2F53" w:rsidP="00336705">
            <w:pPr>
              <w:pStyle w:val="BodyText"/>
              <w:spacing w:after="0"/>
              <w:ind w:left="-122" w:right="-101"/>
              <w:jc w:val="center"/>
              <w:rPr>
                <w:rFonts w:ascii="Times New Roman" w:hAnsi="Times New Roman" w:cs="Times New Roman"/>
                <w:sz w:val="22"/>
                <w:szCs w:val="22"/>
              </w:rPr>
            </w:pPr>
            <w:r w:rsidRPr="00B87CE9">
              <w:rPr>
                <w:rFonts w:ascii="Times New Roman" w:hAnsi="Times New Roman" w:cs="Times New Roman"/>
                <w:sz w:val="22"/>
                <w:szCs w:val="22"/>
              </w:rPr>
              <w:t>Non-promoted businesses</w:t>
            </w:r>
          </w:p>
        </w:tc>
        <w:tc>
          <w:tcPr>
            <w:tcW w:w="236" w:type="dxa"/>
            <w:shd w:val="clear" w:color="auto" w:fill="auto"/>
            <w:vAlign w:val="bottom"/>
          </w:tcPr>
          <w:p w14:paraId="3015518A" w14:textId="77777777" w:rsidR="006A2F53" w:rsidRPr="00B87CE9" w:rsidRDefault="006A2F53" w:rsidP="00336705">
            <w:pPr>
              <w:pStyle w:val="BodyText"/>
              <w:spacing w:after="0"/>
              <w:ind w:right="-405"/>
              <w:jc w:val="center"/>
              <w:rPr>
                <w:rFonts w:ascii="Times New Roman" w:hAnsi="Times New Roman" w:cs="Times New Roman"/>
                <w:sz w:val="22"/>
                <w:szCs w:val="22"/>
              </w:rPr>
            </w:pPr>
          </w:p>
        </w:tc>
        <w:tc>
          <w:tcPr>
            <w:tcW w:w="1068" w:type="dxa"/>
            <w:shd w:val="clear" w:color="auto" w:fill="auto"/>
            <w:vAlign w:val="bottom"/>
          </w:tcPr>
          <w:p w14:paraId="3CE5DA13" w14:textId="77777777" w:rsidR="006A2F53" w:rsidRPr="00B87CE9" w:rsidRDefault="006A2F53" w:rsidP="00336705">
            <w:pPr>
              <w:pStyle w:val="BodyText"/>
              <w:spacing w:after="0"/>
              <w:ind w:left="-115" w:right="-108"/>
              <w:jc w:val="center"/>
              <w:rPr>
                <w:rFonts w:ascii="Times New Roman" w:hAnsi="Times New Roman" w:cs="Times New Roman"/>
                <w:sz w:val="22"/>
                <w:szCs w:val="22"/>
              </w:rPr>
            </w:pPr>
            <w:r w:rsidRPr="00B87CE9">
              <w:rPr>
                <w:rFonts w:ascii="Times New Roman" w:hAnsi="Times New Roman" w:cs="Times New Roman"/>
                <w:sz w:val="22"/>
                <w:szCs w:val="22"/>
              </w:rPr>
              <w:t>Total</w:t>
            </w:r>
          </w:p>
        </w:tc>
      </w:tr>
      <w:tr w:rsidR="006A2F53" w:rsidRPr="00B87CE9" w14:paraId="05B37784" w14:textId="77777777" w:rsidTr="00DA7506">
        <w:trPr>
          <w:trHeight w:val="259"/>
          <w:tblHeader/>
        </w:trPr>
        <w:tc>
          <w:tcPr>
            <w:tcW w:w="1872" w:type="dxa"/>
            <w:shd w:val="clear" w:color="auto" w:fill="auto"/>
          </w:tcPr>
          <w:p w14:paraId="6A463AA1" w14:textId="77777777" w:rsidR="006A2F53" w:rsidRPr="00B87CE9" w:rsidRDefault="006A2F53" w:rsidP="00336705">
            <w:pPr>
              <w:pStyle w:val="BodyText"/>
              <w:spacing w:after="0"/>
              <w:ind w:right="-405"/>
              <w:jc w:val="both"/>
              <w:rPr>
                <w:rFonts w:ascii="Times New Roman" w:hAnsi="Times New Roman" w:cs="Times New Roman"/>
                <w:sz w:val="22"/>
                <w:szCs w:val="22"/>
              </w:rPr>
            </w:pPr>
            <w:r w:rsidRPr="00B87CE9">
              <w:rPr>
                <w:rFonts w:ascii="Times New Roman" w:hAnsi="Times New Roman" w:cs="Times New Roman"/>
                <w:sz w:val="22"/>
                <w:szCs w:val="22"/>
              </w:rPr>
              <w:t xml:space="preserve"> </w:t>
            </w:r>
          </w:p>
        </w:tc>
        <w:tc>
          <w:tcPr>
            <w:tcW w:w="7323" w:type="dxa"/>
            <w:gridSpan w:val="11"/>
            <w:shd w:val="clear" w:color="auto" w:fill="auto"/>
          </w:tcPr>
          <w:p w14:paraId="234413AC" w14:textId="77777777" w:rsidR="006A2F53" w:rsidRPr="00B87CE9" w:rsidRDefault="006A2F53" w:rsidP="00336705">
            <w:pPr>
              <w:pStyle w:val="BodyText"/>
              <w:spacing w:after="0"/>
              <w:ind w:left="-115" w:right="-108"/>
              <w:jc w:val="center"/>
              <w:rPr>
                <w:rFonts w:ascii="Times New Roman" w:hAnsi="Times New Roman" w:cs="Times New Roman"/>
                <w:i/>
                <w:iCs/>
                <w:sz w:val="22"/>
                <w:szCs w:val="22"/>
              </w:rPr>
            </w:pPr>
            <w:r w:rsidRPr="00B87CE9">
              <w:rPr>
                <w:rFonts w:ascii="Times New Roman" w:hAnsi="Times New Roman" w:cs="Times New Roman"/>
                <w:i/>
                <w:iCs/>
                <w:sz w:val="22"/>
                <w:szCs w:val="22"/>
              </w:rPr>
              <w:t>(in thousand Baht)</w:t>
            </w:r>
          </w:p>
        </w:tc>
      </w:tr>
      <w:tr w:rsidR="000F7CD5" w:rsidRPr="00B87CE9" w14:paraId="32B20681" w14:textId="77777777" w:rsidTr="00DA7506">
        <w:trPr>
          <w:trHeight w:val="259"/>
        </w:trPr>
        <w:tc>
          <w:tcPr>
            <w:tcW w:w="1872" w:type="dxa"/>
            <w:shd w:val="clear" w:color="auto" w:fill="auto"/>
          </w:tcPr>
          <w:p w14:paraId="50FCC81C" w14:textId="77777777" w:rsidR="000F7CD5" w:rsidRPr="00B87CE9" w:rsidRDefault="000F7CD5" w:rsidP="000F7CD5">
            <w:pPr>
              <w:pStyle w:val="BodyText"/>
              <w:spacing w:after="0"/>
              <w:ind w:right="-405"/>
              <w:jc w:val="both"/>
              <w:rPr>
                <w:rFonts w:ascii="Times New Roman" w:hAnsi="Times New Roman" w:cs="Times New Roman"/>
                <w:sz w:val="22"/>
                <w:szCs w:val="22"/>
              </w:rPr>
            </w:pPr>
            <w:r w:rsidRPr="00B87CE9">
              <w:rPr>
                <w:rFonts w:ascii="Times New Roman" w:hAnsi="Times New Roman" w:cs="Times New Roman"/>
                <w:sz w:val="22"/>
                <w:szCs w:val="22"/>
              </w:rPr>
              <w:t>Local sales</w:t>
            </w:r>
          </w:p>
        </w:tc>
        <w:tc>
          <w:tcPr>
            <w:tcW w:w="978" w:type="dxa"/>
            <w:shd w:val="clear" w:color="auto" w:fill="auto"/>
          </w:tcPr>
          <w:p w14:paraId="0C95CD1E" w14:textId="2F6A5462" w:rsidR="000F7CD5" w:rsidRPr="00B87CE9" w:rsidRDefault="00E43328"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after="0"/>
              <w:ind w:right="-116"/>
              <w:rPr>
                <w:rFonts w:ascii="Times New Roman" w:hAnsi="Times New Roman" w:cs="Times New Roman"/>
                <w:sz w:val="22"/>
                <w:szCs w:val="22"/>
              </w:rPr>
            </w:pPr>
            <w:r w:rsidRPr="00B87CE9">
              <w:rPr>
                <w:rFonts w:ascii="Times New Roman" w:hAnsi="Times New Roman" w:cs="Times New Roman"/>
                <w:sz w:val="22"/>
                <w:szCs w:val="22"/>
              </w:rPr>
              <w:t>552,255</w:t>
            </w:r>
          </w:p>
        </w:tc>
        <w:tc>
          <w:tcPr>
            <w:tcW w:w="236" w:type="dxa"/>
            <w:shd w:val="clear" w:color="auto" w:fill="auto"/>
          </w:tcPr>
          <w:p w14:paraId="69EA9D6F"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54" w:type="dxa"/>
            <w:shd w:val="clear" w:color="auto" w:fill="auto"/>
          </w:tcPr>
          <w:p w14:paraId="68A6AB99" w14:textId="544F0825" w:rsidR="000F7CD5" w:rsidRPr="00B87CE9" w:rsidRDefault="00E43328" w:rsidP="00DA7506">
            <w:pPr>
              <w:pStyle w:val="BodyText"/>
              <w:tabs>
                <w:tab w:val="clear" w:pos="680"/>
                <w:tab w:val="decimal" w:pos="695"/>
              </w:tabs>
              <w:spacing w:after="0"/>
              <w:ind w:right="-156"/>
              <w:rPr>
                <w:rFonts w:ascii="Times New Roman" w:hAnsi="Times New Roman" w:cs="Times New Roman"/>
                <w:sz w:val="22"/>
                <w:szCs w:val="22"/>
              </w:rPr>
            </w:pPr>
            <w:r w:rsidRPr="00B87CE9">
              <w:rPr>
                <w:rFonts w:ascii="Times New Roman" w:hAnsi="Times New Roman" w:cs="Times New Roman"/>
                <w:sz w:val="22"/>
                <w:szCs w:val="22"/>
              </w:rPr>
              <w:t>6,419,138</w:t>
            </w:r>
          </w:p>
        </w:tc>
        <w:tc>
          <w:tcPr>
            <w:tcW w:w="236" w:type="dxa"/>
            <w:shd w:val="clear" w:color="auto" w:fill="auto"/>
          </w:tcPr>
          <w:p w14:paraId="5D120B96"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39" w:type="dxa"/>
            <w:shd w:val="clear" w:color="auto" w:fill="auto"/>
          </w:tcPr>
          <w:p w14:paraId="18534EC3" w14:textId="4B0129CE" w:rsidR="000F7CD5" w:rsidRPr="00B87CE9" w:rsidRDefault="00C85004"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6</w:t>
            </w:r>
            <w:r w:rsidR="00E43328" w:rsidRPr="00B87CE9">
              <w:rPr>
                <w:rFonts w:ascii="Times New Roman" w:hAnsi="Times New Roman" w:cs="Times New Roman"/>
                <w:sz w:val="22"/>
                <w:szCs w:val="22"/>
              </w:rPr>
              <w:t>,97</w:t>
            </w:r>
            <w:r w:rsidR="00DD3720" w:rsidRPr="00B87CE9">
              <w:rPr>
                <w:rFonts w:ascii="Times New Roman" w:hAnsi="Times New Roman" w:cs="Times New Roman"/>
                <w:sz w:val="22"/>
                <w:szCs w:val="22"/>
              </w:rPr>
              <w:t>1,393</w:t>
            </w:r>
          </w:p>
        </w:tc>
        <w:tc>
          <w:tcPr>
            <w:tcW w:w="236" w:type="dxa"/>
            <w:shd w:val="clear" w:color="auto" w:fill="auto"/>
          </w:tcPr>
          <w:p w14:paraId="4F015D70"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978" w:type="dxa"/>
            <w:shd w:val="clear" w:color="auto" w:fill="auto"/>
          </w:tcPr>
          <w:p w14:paraId="026A8049" w14:textId="38F66F3C" w:rsidR="000F7CD5" w:rsidRPr="00B87CE9" w:rsidRDefault="000F7CD5"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721,976</w:t>
            </w:r>
          </w:p>
        </w:tc>
        <w:tc>
          <w:tcPr>
            <w:tcW w:w="236" w:type="dxa"/>
            <w:shd w:val="clear" w:color="auto" w:fill="auto"/>
          </w:tcPr>
          <w:p w14:paraId="4AC827E4"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26" w:type="dxa"/>
            <w:shd w:val="clear" w:color="auto" w:fill="auto"/>
          </w:tcPr>
          <w:p w14:paraId="7BAF3895" w14:textId="29324F1D" w:rsidR="000F7CD5" w:rsidRPr="00B87CE9" w:rsidRDefault="000F7CD5" w:rsidP="000F7CD5">
            <w:pPr>
              <w:pStyle w:val="BodyText"/>
              <w:tabs>
                <w:tab w:val="clear" w:pos="680"/>
                <w:tab w:val="decimal" w:pos="695"/>
              </w:tabs>
              <w:spacing w:after="0"/>
              <w:ind w:right="-156"/>
              <w:rPr>
                <w:rFonts w:ascii="Times New Roman" w:hAnsi="Times New Roman" w:cs="Times New Roman"/>
                <w:sz w:val="22"/>
                <w:szCs w:val="22"/>
              </w:rPr>
            </w:pPr>
            <w:r w:rsidRPr="00B87CE9">
              <w:rPr>
                <w:rFonts w:ascii="Times New Roman" w:hAnsi="Times New Roman" w:cs="Times New Roman"/>
                <w:sz w:val="22"/>
                <w:szCs w:val="22"/>
              </w:rPr>
              <w:t>6,767,846</w:t>
            </w:r>
          </w:p>
        </w:tc>
        <w:tc>
          <w:tcPr>
            <w:tcW w:w="236" w:type="dxa"/>
            <w:shd w:val="clear" w:color="auto" w:fill="auto"/>
          </w:tcPr>
          <w:p w14:paraId="0C1AAC69"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68" w:type="dxa"/>
            <w:shd w:val="clear" w:color="auto" w:fill="auto"/>
          </w:tcPr>
          <w:p w14:paraId="7654EA6B" w14:textId="6A79F27A" w:rsidR="000F7CD5" w:rsidRPr="00B87CE9" w:rsidRDefault="000F7CD5"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7,489,822</w:t>
            </w:r>
          </w:p>
        </w:tc>
      </w:tr>
      <w:tr w:rsidR="00BE4AF6" w:rsidRPr="00B87CE9" w14:paraId="135252CE" w14:textId="77777777" w:rsidTr="00DA7506">
        <w:trPr>
          <w:trHeight w:val="259"/>
        </w:trPr>
        <w:tc>
          <w:tcPr>
            <w:tcW w:w="1872" w:type="dxa"/>
            <w:shd w:val="clear" w:color="auto" w:fill="auto"/>
          </w:tcPr>
          <w:p w14:paraId="166B65BB" w14:textId="0ADDA49C" w:rsidR="00BE4AF6" w:rsidRPr="00B87CE9" w:rsidRDefault="008D678F" w:rsidP="000F7CD5">
            <w:pPr>
              <w:pStyle w:val="BodyText"/>
              <w:spacing w:after="0"/>
              <w:ind w:right="-405"/>
              <w:jc w:val="both"/>
              <w:rPr>
                <w:rFonts w:ascii="Times New Roman" w:hAnsi="Times New Roman" w:cs="Times New Roman"/>
                <w:sz w:val="22"/>
                <w:szCs w:val="22"/>
              </w:rPr>
            </w:pPr>
            <w:r w:rsidRPr="00B87CE9">
              <w:rPr>
                <w:rFonts w:ascii="Times New Roman" w:hAnsi="Times New Roman" w:cs="Times New Roman"/>
                <w:color w:val="000000"/>
                <w:sz w:val="22"/>
                <w:szCs w:val="22"/>
              </w:rPr>
              <w:t xml:space="preserve">Export </w:t>
            </w:r>
            <w:r w:rsidR="00EA351A" w:rsidRPr="00B87CE9">
              <w:rPr>
                <w:rFonts w:ascii="Times New Roman" w:hAnsi="Times New Roman" w:cs="Times New Roman"/>
                <w:color w:val="000000"/>
                <w:sz w:val="22"/>
                <w:szCs w:val="22"/>
              </w:rPr>
              <w:t>sales</w:t>
            </w:r>
          </w:p>
        </w:tc>
        <w:tc>
          <w:tcPr>
            <w:tcW w:w="978" w:type="dxa"/>
            <w:shd w:val="clear" w:color="auto" w:fill="auto"/>
          </w:tcPr>
          <w:p w14:paraId="312A8071" w14:textId="60A3C30D" w:rsidR="00BE4AF6" w:rsidRPr="00B87CE9" w:rsidRDefault="00D67B7B" w:rsidP="00360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sz w:val="22"/>
                <w:szCs w:val="22"/>
              </w:rPr>
            </w:pPr>
            <w:r w:rsidRPr="00B87CE9">
              <w:rPr>
                <w:rFonts w:ascii="Times New Roman" w:hAnsi="Times New Roman" w:cs="Times New Roman"/>
                <w:sz w:val="22"/>
                <w:szCs w:val="22"/>
              </w:rPr>
              <w:t>-</w:t>
            </w:r>
          </w:p>
        </w:tc>
        <w:tc>
          <w:tcPr>
            <w:tcW w:w="236" w:type="dxa"/>
            <w:shd w:val="clear" w:color="auto" w:fill="auto"/>
          </w:tcPr>
          <w:p w14:paraId="468E29CB" w14:textId="77777777" w:rsidR="00BE4AF6" w:rsidRPr="00B87CE9" w:rsidRDefault="00BE4AF6" w:rsidP="000F7CD5">
            <w:pPr>
              <w:pStyle w:val="BodyText"/>
              <w:spacing w:after="0"/>
              <w:ind w:right="-405"/>
              <w:jc w:val="both"/>
              <w:rPr>
                <w:rFonts w:ascii="Times New Roman" w:hAnsi="Times New Roman" w:cs="Times New Roman"/>
                <w:sz w:val="22"/>
                <w:szCs w:val="22"/>
              </w:rPr>
            </w:pPr>
          </w:p>
        </w:tc>
        <w:tc>
          <w:tcPr>
            <w:tcW w:w="1054" w:type="dxa"/>
            <w:shd w:val="clear" w:color="auto" w:fill="auto"/>
          </w:tcPr>
          <w:p w14:paraId="56E63A2B" w14:textId="1AE8C6CC" w:rsidR="00BE4AF6" w:rsidRPr="00B87CE9" w:rsidRDefault="00467F44" w:rsidP="000F7CD5">
            <w:pPr>
              <w:pStyle w:val="BodyText"/>
              <w:tabs>
                <w:tab w:val="clear" w:pos="680"/>
                <w:tab w:val="decimal" w:pos="695"/>
              </w:tabs>
              <w:spacing w:after="0"/>
              <w:ind w:right="-156"/>
              <w:rPr>
                <w:rFonts w:ascii="Times New Roman" w:hAnsi="Times New Roman" w:cs="Times New Roman"/>
                <w:sz w:val="22"/>
                <w:szCs w:val="22"/>
              </w:rPr>
            </w:pPr>
            <w:r w:rsidRPr="00B87CE9">
              <w:rPr>
                <w:rFonts w:ascii="Times New Roman" w:hAnsi="Times New Roman" w:cs="Times New Roman"/>
                <w:sz w:val="22"/>
                <w:szCs w:val="22"/>
              </w:rPr>
              <w:t xml:space="preserve">       </w:t>
            </w:r>
            <w:r w:rsidR="00D67B7B" w:rsidRPr="00B87CE9">
              <w:rPr>
                <w:rFonts w:ascii="Times New Roman" w:hAnsi="Times New Roman" w:cs="Times New Roman"/>
                <w:sz w:val="22"/>
                <w:szCs w:val="22"/>
              </w:rPr>
              <w:t>6,556</w:t>
            </w:r>
          </w:p>
        </w:tc>
        <w:tc>
          <w:tcPr>
            <w:tcW w:w="236" w:type="dxa"/>
            <w:shd w:val="clear" w:color="auto" w:fill="auto"/>
          </w:tcPr>
          <w:p w14:paraId="59527343" w14:textId="77777777" w:rsidR="00BE4AF6" w:rsidRPr="00B87CE9" w:rsidRDefault="00BE4AF6" w:rsidP="000F7CD5">
            <w:pPr>
              <w:pStyle w:val="BodyText"/>
              <w:spacing w:after="0"/>
              <w:ind w:right="-405"/>
              <w:jc w:val="both"/>
              <w:rPr>
                <w:rFonts w:ascii="Times New Roman" w:hAnsi="Times New Roman" w:cs="Times New Roman"/>
                <w:sz w:val="22"/>
                <w:szCs w:val="22"/>
              </w:rPr>
            </w:pPr>
          </w:p>
        </w:tc>
        <w:tc>
          <w:tcPr>
            <w:tcW w:w="1039" w:type="dxa"/>
            <w:shd w:val="clear" w:color="auto" w:fill="auto"/>
          </w:tcPr>
          <w:p w14:paraId="4B1CC3E8" w14:textId="7C42A49C" w:rsidR="00BE4AF6" w:rsidRPr="00B87CE9" w:rsidRDefault="005B6708"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6,556</w:t>
            </w:r>
          </w:p>
        </w:tc>
        <w:tc>
          <w:tcPr>
            <w:tcW w:w="236" w:type="dxa"/>
            <w:shd w:val="clear" w:color="auto" w:fill="auto"/>
          </w:tcPr>
          <w:p w14:paraId="29946AB5" w14:textId="77777777" w:rsidR="00BE4AF6" w:rsidRPr="00B87CE9" w:rsidRDefault="00BE4AF6" w:rsidP="000F7CD5">
            <w:pPr>
              <w:pStyle w:val="BodyText"/>
              <w:spacing w:after="0"/>
              <w:ind w:right="-405"/>
              <w:jc w:val="both"/>
              <w:rPr>
                <w:rFonts w:ascii="Times New Roman" w:hAnsi="Times New Roman" w:cs="Times New Roman"/>
                <w:sz w:val="22"/>
                <w:szCs w:val="22"/>
              </w:rPr>
            </w:pPr>
          </w:p>
        </w:tc>
        <w:tc>
          <w:tcPr>
            <w:tcW w:w="978" w:type="dxa"/>
            <w:shd w:val="clear" w:color="auto" w:fill="auto"/>
          </w:tcPr>
          <w:p w14:paraId="3DCE69E9" w14:textId="275AD8E6" w:rsidR="00BE4AF6" w:rsidRPr="00B87CE9" w:rsidRDefault="00467F44" w:rsidP="00DA7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w:t>
            </w:r>
          </w:p>
        </w:tc>
        <w:tc>
          <w:tcPr>
            <w:tcW w:w="236" w:type="dxa"/>
            <w:shd w:val="clear" w:color="auto" w:fill="auto"/>
          </w:tcPr>
          <w:p w14:paraId="32C1E66A" w14:textId="77777777" w:rsidR="00BE4AF6" w:rsidRPr="00B87CE9" w:rsidRDefault="00BE4AF6" w:rsidP="000F7CD5">
            <w:pPr>
              <w:pStyle w:val="BodyText"/>
              <w:spacing w:after="0"/>
              <w:ind w:right="-405"/>
              <w:jc w:val="both"/>
              <w:rPr>
                <w:rFonts w:ascii="Times New Roman" w:hAnsi="Times New Roman" w:cs="Times New Roman"/>
                <w:sz w:val="22"/>
                <w:szCs w:val="22"/>
              </w:rPr>
            </w:pPr>
          </w:p>
        </w:tc>
        <w:tc>
          <w:tcPr>
            <w:tcW w:w="1026" w:type="dxa"/>
            <w:shd w:val="clear" w:color="auto" w:fill="auto"/>
          </w:tcPr>
          <w:p w14:paraId="53B13105" w14:textId="32A4EC23" w:rsidR="00BE4AF6" w:rsidRPr="00B87CE9" w:rsidRDefault="00467F44" w:rsidP="000F7CD5">
            <w:pPr>
              <w:pStyle w:val="BodyText"/>
              <w:tabs>
                <w:tab w:val="clear" w:pos="680"/>
                <w:tab w:val="decimal" w:pos="695"/>
              </w:tabs>
              <w:spacing w:after="0"/>
              <w:ind w:right="-156"/>
              <w:rPr>
                <w:rFonts w:ascii="Times New Roman" w:hAnsi="Times New Roman" w:cs="Times New Roman"/>
                <w:sz w:val="22"/>
                <w:szCs w:val="22"/>
              </w:rPr>
            </w:pPr>
            <w:r w:rsidRPr="00B87CE9">
              <w:rPr>
                <w:rFonts w:ascii="Times New Roman" w:hAnsi="Times New Roman" w:cs="Times New Roman"/>
                <w:sz w:val="22"/>
                <w:szCs w:val="22"/>
              </w:rPr>
              <w:t xml:space="preserve">          -</w:t>
            </w:r>
          </w:p>
        </w:tc>
        <w:tc>
          <w:tcPr>
            <w:tcW w:w="236" w:type="dxa"/>
            <w:shd w:val="clear" w:color="auto" w:fill="auto"/>
          </w:tcPr>
          <w:p w14:paraId="4FB275B7" w14:textId="77777777" w:rsidR="00BE4AF6" w:rsidRPr="00B87CE9" w:rsidRDefault="00BE4AF6" w:rsidP="000F7CD5">
            <w:pPr>
              <w:pStyle w:val="BodyText"/>
              <w:spacing w:after="0"/>
              <w:ind w:right="-405"/>
              <w:jc w:val="both"/>
              <w:rPr>
                <w:rFonts w:ascii="Times New Roman" w:hAnsi="Times New Roman" w:cs="Times New Roman"/>
                <w:sz w:val="22"/>
                <w:szCs w:val="22"/>
              </w:rPr>
            </w:pPr>
          </w:p>
        </w:tc>
        <w:tc>
          <w:tcPr>
            <w:tcW w:w="1068" w:type="dxa"/>
            <w:shd w:val="clear" w:color="auto" w:fill="auto"/>
          </w:tcPr>
          <w:p w14:paraId="0C5AD2B6" w14:textId="61215FA9" w:rsidR="00BE4AF6" w:rsidRPr="00B87CE9" w:rsidRDefault="00467F44" w:rsidP="00467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ind w:right="-116"/>
              <w:rPr>
                <w:rFonts w:ascii="Times New Roman" w:hAnsi="Times New Roman" w:cs="Times New Roman"/>
                <w:sz w:val="22"/>
                <w:szCs w:val="22"/>
              </w:rPr>
            </w:pPr>
            <w:r w:rsidRPr="00B87CE9">
              <w:rPr>
                <w:rFonts w:ascii="Times New Roman" w:hAnsi="Times New Roman" w:cs="Times New Roman"/>
                <w:sz w:val="22"/>
                <w:szCs w:val="22"/>
              </w:rPr>
              <w:t>-</w:t>
            </w:r>
          </w:p>
        </w:tc>
      </w:tr>
      <w:tr w:rsidR="000F7CD5" w:rsidRPr="00B87CE9" w14:paraId="158EE2AC" w14:textId="77777777" w:rsidTr="00DA7506">
        <w:trPr>
          <w:trHeight w:val="259"/>
        </w:trPr>
        <w:tc>
          <w:tcPr>
            <w:tcW w:w="1872" w:type="dxa"/>
            <w:shd w:val="clear" w:color="auto" w:fill="auto"/>
          </w:tcPr>
          <w:p w14:paraId="72B0519C" w14:textId="77777777" w:rsidR="000F7CD5" w:rsidRPr="00B87CE9" w:rsidRDefault="000F7CD5" w:rsidP="000F7CD5">
            <w:pPr>
              <w:pStyle w:val="BodyText"/>
              <w:spacing w:after="0"/>
              <w:ind w:right="-405"/>
              <w:jc w:val="both"/>
              <w:rPr>
                <w:rFonts w:ascii="Times New Roman" w:hAnsi="Times New Roman" w:cs="Times New Roman"/>
                <w:sz w:val="22"/>
                <w:szCs w:val="22"/>
              </w:rPr>
            </w:pPr>
            <w:r w:rsidRPr="00B87CE9">
              <w:rPr>
                <w:rFonts w:ascii="Times New Roman" w:hAnsi="Times New Roman" w:cs="Times New Roman"/>
                <w:sz w:val="22"/>
                <w:szCs w:val="22"/>
              </w:rPr>
              <w:t>Eliminations</w:t>
            </w:r>
          </w:p>
        </w:tc>
        <w:tc>
          <w:tcPr>
            <w:tcW w:w="978" w:type="dxa"/>
            <w:tcBorders>
              <w:bottom w:val="single" w:sz="4" w:space="0" w:color="auto"/>
            </w:tcBorders>
            <w:shd w:val="clear" w:color="auto" w:fill="auto"/>
          </w:tcPr>
          <w:p w14:paraId="7137CA33" w14:textId="13E44118" w:rsidR="000F7CD5" w:rsidRPr="00B87CE9" w:rsidRDefault="00D67B7B" w:rsidP="00360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6"/>
              <w:rPr>
                <w:rFonts w:ascii="Times New Roman" w:hAnsi="Times New Roman" w:cs="Times New Roman"/>
                <w:sz w:val="22"/>
                <w:szCs w:val="22"/>
              </w:rPr>
            </w:pPr>
            <w:r w:rsidRPr="00B87CE9">
              <w:rPr>
                <w:rFonts w:ascii="Times New Roman" w:hAnsi="Times New Roman" w:cs="Times New Roman"/>
                <w:sz w:val="22"/>
                <w:szCs w:val="22"/>
              </w:rPr>
              <w:t>(5</w:t>
            </w:r>
            <w:r w:rsidR="00F6531E" w:rsidRPr="00B87CE9">
              <w:rPr>
                <w:rFonts w:ascii="Times New Roman" w:hAnsi="Times New Roman" w:cs="Times New Roman"/>
                <w:sz w:val="22"/>
                <w:szCs w:val="22"/>
              </w:rPr>
              <w:t>5</w:t>
            </w:r>
            <w:r w:rsidRPr="00B87CE9">
              <w:rPr>
                <w:rFonts w:ascii="Times New Roman" w:hAnsi="Times New Roman" w:cs="Times New Roman"/>
                <w:sz w:val="22"/>
                <w:szCs w:val="22"/>
              </w:rPr>
              <w:t>2,255)</w:t>
            </w:r>
          </w:p>
        </w:tc>
        <w:tc>
          <w:tcPr>
            <w:tcW w:w="236" w:type="dxa"/>
            <w:shd w:val="clear" w:color="auto" w:fill="auto"/>
          </w:tcPr>
          <w:p w14:paraId="0455028A"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54" w:type="dxa"/>
            <w:tcBorders>
              <w:bottom w:val="single" w:sz="4" w:space="0" w:color="auto"/>
            </w:tcBorders>
            <w:shd w:val="clear" w:color="auto" w:fill="auto"/>
          </w:tcPr>
          <w:p w14:paraId="4C4F0CEC" w14:textId="2372F14C" w:rsidR="000F7CD5" w:rsidRPr="00B87CE9" w:rsidRDefault="00467F44" w:rsidP="00DA7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16"/>
              <w:rPr>
                <w:rFonts w:ascii="Times New Roman" w:hAnsi="Times New Roman" w:cs="Times New Roman"/>
                <w:sz w:val="22"/>
                <w:szCs w:val="22"/>
              </w:rPr>
            </w:pPr>
            <w:r w:rsidRPr="00B87CE9">
              <w:rPr>
                <w:rFonts w:ascii="Times New Roman" w:hAnsi="Times New Roman" w:cs="Times New Roman"/>
                <w:sz w:val="22"/>
                <w:szCs w:val="22"/>
              </w:rPr>
              <w:t xml:space="preserve">        </w:t>
            </w:r>
            <w:r w:rsidR="00D67B7B" w:rsidRPr="00B87CE9">
              <w:rPr>
                <w:rFonts w:ascii="Times New Roman" w:hAnsi="Times New Roman" w:cs="Times New Roman"/>
                <w:sz w:val="22"/>
                <w:szCs w:val="22"/>
              </w:rPr>
              <w:t>(275)</w:t>
            </w:r>
          </w:p>
        </w:tc>
        <w:tc>
          <w:tcPr>
            <w:tcW w:w="236" w:type="dxa"/>
            <w:shd w:val="clear" w:color="auto" w:fill="auto"/>
          </w:tcPr>
          <w:p w14:paraId="0FAF9AB2"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39" w:type="dxa"/>
            <w:tcBorders>
              <w:bottom w:val="single" w:sz="4" w:space="0" w:color="auto"/>
            </w:tcBorders>
            <w:shd w:val="clear" w:color="auto" w:fill="auto"/>
          </w:tcPr>
          <w:p w14:paraId="5ECE53C9" w14:textId="14F84E08" w:rsidR="000F7CD5" w:rsidRPr="00B87CE9" w:rsidRDefault="005B6708" w:rsidP="00DA7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(5</w:t>
            </w:r>
            <w:r w:rsidR="00467F44" w:rsidRPr="00B87CE9">
              <w:rPr>
                <w:rFonts w:ascii="Times New Roman" w:hAnsi="Times New Roman" w:cs="Times New Roman"/>
                <w:sz w:val="22"/>
                <w:szCs w:val="22"/>
              </w:rPr>
              <w:t>52,530)</w:t>
            </w:r>
          </w:p>
        </w:tc>
        <w:tc>
          <w:tcPr>
            <w:tcW w:w="236" w:type="dxa"/>
            <w:shd w:val="clear" w:color="auto" w:fill="auto"/>
          </w:tcPr>
          <w:p w14:paraId="2C713DE8"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978" w:type="dxa"/>
            <w:tcBorders>
              <w:bottom w:val="single" w:sz="4" w:space="0" w:color="auto"/>
            </w:tcBorders>
            <w:shd w:val="clear" w:color="auto" w:fill="auto"/>
          </w:tcPr>
          <w:p w14:paraId="0F60B8BD" w14:textId="480A6233" w:rsidR="000F7CD5" w:rsidRPr="00B87CE9" w:rsidRDefault="000F7CD5" w:rsidP="00DA7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(714,321)</w:t>
            </w:r>
          </w:p>
        </w:tc>
        <w:tc>
          <w:tcPr>
            <w:tcW w:w="236" w:type="dxa"/>
            <w:shd w:val="clear" w:color="auto" w:fill="auto"/>
          </w:tcPr>
          <w:p w14:paraId="0C9BDAC5"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26" w:type="dxa"/>
            <w:tcBorders>
              <w:bottom w:val="single" w:sz="4" w:space="0" w:color="auto"/>
            </w:tcBorders>
            <w:shd w:val="clear" w:color="auto" w:fill="auto"/>
          </w:tcPr>
          <w:p w14:paraId="52245C35" w14:textId="7F9A61A0" w:rsidR="000F7CD5" w:rsidRPr="00B87CE9" w:rsidRDefault="00467F44"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B87CE9">
              <w:rPr>
                <w:rFonts w:ascii="Times New Roman" w:hAnsi="Times New Roman" w:cs="Times New Roman"/>
                <w:sz w:val="22"/>
                <w:szCs w:val="22"/>
              </w:rPr>
              <w:t xml:space="preserve">          </w:t>
            </w:r>
            <w:r w:rsidR="000F7CD5" w:rsidRPr="00B87CE9">
              <w:rPr>
                <w:rFonts w:ascii="Times New Roman" w:hAnsi="Times New Roman" w:cs="Times New Roman"/>
                <w:sz w:val="22"/>
                <w:szCs w:val="22"/>
              </w:rPr>
              <w:t>-</w:t>
            </w:r>
          </w:p>
        </w:tc>
        <w:tc>
          <w:tcPr>
            <w:tcW w:w="236" w:type="dxa"/>
            <w:shd w:val="clear" w:color="auto" w:fill="auto"/>
          </w:tcPr>
          <w:p w14:paraId="57F23046"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68" w:type="dxa"/>
            <w:tcBorders>
              <w:bottom w:val="single" w:sz="4" w:space="0" w:color="auto"/>
            </w:tcBorders>
            <w:shd w:val="clear" w:color="auto" w:fill="auto"/>
          </w:tcPr>
          <w:p w14:paraId="0132D12A" w14:textId="711111F8" w:rsidR="000F7CD5" w:rsidRPr="00B87CE9" w:rsidRDefault="000F7CD5" w:rsidP="00DA7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(714,321)</w:t>
            </w:r>
          </w:p>
        </w:tc>
      </w:tr>
      <w:tr w:rsidR="000F7CD5" w:rsidRPr="00B87CE9" w14:paraId="66F240F3" w14:textId="77777777" w:rsidTr="00DA7506">
        <w:trPr>
          <w:trHeight w:val="259"/>
        </w:trPr>
        <w:tc>
          <w:tcPr>
            <w:tcW w:w="1872" w:type="dxa"/>
            <w:shd w:val="clear" w:color="auto" w:fill="auto"/>
          </w:tcPr>
          <w:p w14:paraId="259A8C9F" w14:textId="77777777" w:rsidR="000F7CD5" w:rsidRPr="00B87CE9" w:rsidRDefault="000F7CD5" w:rsidP="000F7CD5">
            <w:pPr>
              <w:pStyle w:val="BodyText"/>
              <w:spacing w:after="0"/>
              <w:ind w:right="-405"/>
              <w:jc w:val="both"/>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978" w:type="dxa"/>
            <w:tcBorders>
              <w:top w:val="single" w:sz="4" w:space="0" w:color="auto"/>
              <w:bottom w:val="double" w:sz="4" w:space="0" w:color="auto"/>
            </w:tcBorders>
            <w:shd w:val="clear" w:color="auto" w:fill="auto"/>
          </w:tcPr>
          <w:p w14:paraId="35116E37" w14:textId="091513A1" w:rsidR="000F7CD5" w:rsidRPr="00B87CE9" w:rsidRDefault="005B6708" w:rsidP="00360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236" w:type="dxa"/>
            <w:shd w:val="clear" w:color="auto" w:fill="auto"/>
          </w:tcPr>
          <w:p w14:paraId="78BE09E2"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54" w:type="dxa"/>
            <w:tcBorders>
              <w:top w:val="single" w:sz="4" w:space="0" w:color="auto"/>
              <w:bottom w:val="double" w:sz="4" w:space="0" w:color="auto"/>
            </w:tcBorders>
            <w:shd w:val="clear" w:color="auto" w:fill="auto"/>
          </w:tcPr>
          <w:p w14:paraId="2D8E19C1" w14:textId="2054AEF4" w:rsidR="000F7CD5" w:rsidRPr="00B87CE9" w:rsidRDefault="00D67B7B" w:rsidP="000F7CD5">
            <w:pPr>
              <w:pStyle w:val="BodyText"/>
              <w:tabs>
                <w:tab w:val="clear" w:pos="680"/>
                <w:tab w:val="decimal" w:pos="695"/>
              </w:tabs>
              <w:spacing w:after="0"/>
              <w:ind w:right="-156"/>
              <w:rPr>
                <w:rFonts w:ascii="Times New Roman" w:hAnsi="Times New Roman" w:cs="Times New Roman"/>
                <w:b/>
                <w:bCs/>
                <w:sz w:val="22"/>
                <w:szCs w:val="22"/>
              </w:rPr>
            </w:pPr>
            <w:r w:rsidRPr="00B87CE9">
              <w:rPr>
                <w:rFonts w:ascii="Times New Roman" w:hAnsi="Times New Roman" w:cs="Times New Roman"/>
                <w:b/>
                <w:bCs/>
                <w:sz w:val="22"/>
                <w:szCs w:val="22"/>
              </w:rPr>
              <w:t>6,425,</w:t>
            </w:r>
            <w:r w:rsidR="005B6708" w:rsidRPr="00B87CE9">
              <w:rPr>
                <w:rFonts w:ascii="Times New Roman" w:hAnsi="Times New Roman" w:cs="Times New Roman"/>
                <w:b/>
                <w:bCs/>
                <w:sz w:val="22"/>
                <w:szCs w:val="22"/>
              </w:rPr>
              <w:t>419</w:t>
            </w:r>
          </w:p>
        </w:tc>
        <w:tc>
          <w:tcPr>
            <w:tcW w:w="236" w:type="dxa"/>
            <w:shd w:val="clear" w:color="auto" w:fill="auto"/>
          </w:tcPr>
          <w:p w14:paraId="3F7EB989"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39" w:type="dxa"/>
            <w:tcBorders>
              <w:top w:val="single" w:sz="4" w:space="0" w:color="auto"/>
              <w:bottom w:val="double" w:sz="4" w:space="0" w:color="auto"/>
            </w:tcBorders>
            <w:shd w:val="clear" w:color="auto" w:fill="auto"/>
          </w:tcPr>
          <w:p w14:paraId="7BA08DFD" w14:textId="15D4FF82" w:rsidR="000F7CD5" w:rsidRPr="00B87CE9" w:rsidRDefault="00467F44"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B87CE9">
              <w:rPr>
                <w:rFonts w:ascii="Times New Roman" w:hAnsi="Times New Roman" w:cs="Times New Roman"/>
                <w:b/>
                <w:bCs/>
                <w:sz w:val="22"/>
                <w:szCs w:val="22"/>
              </w:rPr>
              <w:t>6,425,419</w:t>
            </w:r>
          </w:p>
        </w:tc>
        <w:tc>
          <w:tcPr>
            <w:tcW w:w="236" w:type="dxa"/>
            <w:shd w:val="clear" w:color="auto" w:fill="auto"/>
          </w:tcPr>
          <w:p w14:paraId="59741F37"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978" w:type="dxa"/>
            <w:tcBorders>
              <w:top w:val="single" w:sz="4" w:space="0" w:color="auto"/>
              <w:bottom w:val="double" w:sz="4" w:space="0" w:color="auto"/>
            </w:tcBorders>
            <w:shd w:val="clear" w:color="auto" w:fill="auto"/>
          </w:tcPr>
          <w:p w14:paraId="56DE6801" w14:textId="7A507515" w:rsidR="000F7CD5" w:rsidRPr="00B87CE9" w:rsidRDefault="000F7CD5"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16"/>
              <w:rPr>
                <w:rFonts w:ascii="Times New Roman" w:hAnsi="Times New Roman" w:cs="Times New Roman"/>
                <w:b/>
                <w:bCs/>
                <w:sz w:val="22"/>
                <w:szCs w:val="22"/>
              </w:rPr>
            </w:pPr>
            <w:r w:rsidRPr="00B87CE9">
              <w:rPr>
                <w:rFonts w:ascii="Times New Roman" w:hAnsi="Times New Roman" w:cs="Times New Roman"/>
                <w:b/>
                <w:bCs/>
                <w:sz w:val="22"/>
                <w:szCs w:val="22"/>
              </w:rPr>
              <w:t>7,655</w:t>
            </w:r>
          </w:p>
        </w:tc>
        <w:tc>
          <w:tcPr>
            <w:tcW w:w="236" w:type="dxa"/>
            <w:shd w:val="clear" w:color="auto" w:fill="auto"/>
          </w:tcPr>
          <w:p w14:paraId="2D48E533"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26" w:type="dxa"/>
            <w:tcBorders>
              <w:top w:val="single" w:sz="4" w:space="0" w:color="auto"/>
              <w:bottom w:val="double" w:sz="4" w:space="0" w:color="auto"/>
            </w:tcBorders>
            <w:shd w:val="clear" w:color="auto" w:fill="auto"/>
          </w:tcPr>
          <w:p w14:paraId="608DB283" w14:textId="0E3AC08B" w:rsidR="000F7CD5" w:rsidRPr="00B87CE9" w:rsidRDefault="000F7CD5" w:rsidP="000F7CD5">
            <w:pPr>
              <w:pStyle w:val="BodyText"/>
              <w:tabs>
                <w:tab w:val="clear" w:pos="680"/>
                <w:tab w:val="decimal" w:pos="695"/>
              </w:tabs>
              <w:spacing w:after="0"/>
              <w:ind w:right="-156"/>
              <w:rPr>
                <w:rFonts w:ascii="Times New Roman" w:hAnsi="Times New Roman" w:cs="Times New Roman"/>
                <w:b/>
                <w:bCs/>
                <w:sz w:val="22"/>
                <w:szCs w:val="22"/>
              </w:rPr>
            </w:pPr>
            <w:r w:rsidRPr="00B87CE9">
              <w:rPr>
                <w:rFonts w:ascii="Times New Roman" w:hAnsi="Times New Roman" w:cs="Times New Roman"/>
                <w:b/>
                <w:bCs/>
                <w:sz w:val="22"/>
                <w:szCs w:val="22"/>
              </w:rPr>
              <w:t>6,767,846</w:t>
            </w:r>
          </w:p>
        </w:tc>
        <w:tc>
          <w:tcPr>
            <w:tcW w:w="236" w:type="dxa"/>
            <w:shd w:val="clear" w:color="auto" w:fill="auto"/>
          </w:tcPr>
          <w:p w14:paraId="37063564"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68" w:type="dxa"/>
            <w:tcBorders>
              <w:top w:val="single" w:sz="4" w:space="0" w:color="auto"/>
              <w:bottom w:val="double" w:sz="4" w:space="0" w:color="auto"/>
            </w:tcBorders>
            <w:shd w:val="clear" w:color="auto" w:fill="auto"/>
          </w:tcPr>
          <w:p w14:paraId="043B0317" w14:textId="3CBDE7F5" w:rsidR="000F7CD5" w:rsidRPr="00B87CE9" w:rsidRDefault="000F7CD5"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B87CE9">
              <w:rPr>
                <w:rFonts w:ascii="Times New Roman" w:hAnsi="Times New Roman" w:cs="Times New Roman"/>
                <w:b/>
                <w:bCs/>
                <w:sz w:val="22"/>
                <w:szCs w:val="22"/>
              </w:rPr>
              <w:t>6,775,501</w:t>
            </w:r>
          </w:p>
        </w:tc>
      </w:tr>
    </w:tbl>
    <w:p w14:paraId="76B2A1EF" w14:textId="77777777" w:rsidR="005847B0" w:rsidRPr="00B87CE9" w:rsidRDefault="005847B0"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162" w:type="dxa"/>
        <w:tblInd w:w="450" w:type="dxa"/>
        <w:tblLayout w:type="fixed"/>
        <w:tblLook w:val="01E0" w:firstRow="1" w:lastRow="1" w:firstColumn="1" w:lastColumn="1" w:noHBand="0" w:noVBand="0"/>
      </w:tblPr>
      <w:tblGrid>
        <w:gridCol w:w="1872"/>
        <w:gridCol w:w="978"/>
        <w:gridCol w:w="236"/>
        <w:gridCol w:w="1021"/>
        <w:gridCol w:w="236"/>
        <w:gridCol w:w="1039"/>
        <w:gridCol w:w="236"/>
        <w:gridCol w:w="978"/>
        <w:gridCol w:w="236"/>
        <w:gridCol w:w="1026"/>
        <w:gridCol w:w="236"/>
        <w:gridCol w:w="1068"/>
      </w:tblGrid>
      <w:tr w:rsidR="001655F0" w:rsidRPr="00B87CE9" w14:paraId="0C3FF0E4" w14:textId="77777777" w:rsidTr="002A4005">
        <w:trPr>
          <w:tblHeader/>
        </w:trPr>
        <w:tc>
          <w:tcPr>
            <w:tcW w:w="1872" w:type="dxa"/>
            <w:shd w:val="clear" w:color="auto" w:fill="auto"/>
          </w:tcPr>
          <w:p w14:paraId="3DFB5119" w14:textId="77777777" w:rsidR="001655F0" w:rsidRPr="00B87CE9" w:rsidDel="00EA4D1F" w:rsidRDefault="001655F0" w:rsidP="00336705">
            <w:pPr>
              <w:pStyle w:val="BodyText"/>
              <w:spacing w:after="0" w:line="240" w:lineRule="auto"/>
              <w:jc w:val="both"/>
              <w:rPr>
                <w:rFonts w:ascii="Times New Roman" w:hAnsi="Times New Roman" w:cs="Times New Roman"/>
                <w:sz w:val="22"/>
                <w:szCs w:val="22"/>
              </w:rPr>
            </w:pPr>
          </w:p>
        </w:tc>
        <w:tc>
          <w:tcPr>
            <w:tcW w:w="7290" w:type="dxa"/>
            <w:gridSpan w:val="11"/>
            <w:shd w:val="clear" w:color="auto" w:fill="auto"/>
          </w:tcPr>
          <w:p w14:paraId="6D630EE9" w14:textId="77777777" w:rsidR="001655F0" w:rsidRPr="00B87CE9" w:rsidDel="00EA4D1F" w:rsidRDefault="001655F0" w:rsidP="00336705">
            <w:pPr>
              <w:pStyle w:val="BodyText"/>
              <w:spacing w:after="0"/>
              <w:ind w:right="-36"/>
              <w:jc w:val="center"/>
              <w:rPr>
                <w:rFonts w:ascii="Times New Roman" w:hAnsi="Times New Roman" w:cs="Times New Roman"/>
                <w:b/>
                <w:bCs/>
                <w:sz w:val="22"/>
                <w:szCs w:val="22"/>
              </w:rPr>
            </w:pPr>
            <w:r w:rsidRPr="00B87CE9">
              <w:rPr>
                <w:rFonts w:ascii="Times New Roman" w:hAnsi="Times New Roman" w:cs="Times New Roman"/>
                <w:b/>
                <w:bCs/>
                <w:sz w:val="22"/>
                <w:szCs w:val="22"/>
              </w:rPr>
              <w:t>Separate financial statements</w:t>
            </w:r>
          </w:p>
        </w:tc>
      </w:tr>
      <w:tr w:rsidR="000F7CD5" w:rsidRPr="00B87CE9" w14:paraId="31E61D91" w14:textId="77777777" w:rsidTr="002A4005">
        <w:trPr>
          <w:tblHeader/>
        </w:trPr>
        <w:tc>
          <w:tcPr>
            <w:tcW w:w="1872" w:type="dxa"/>
            <w:shd w:val="clear" w:color="auto" w:fill="auto"/>
          </w:tcPr>
          <w:p w14:paraId="0C091234" w14:textId="77777777" w:rsidR="000F7CD5" w:rsidRPr="00B87CE9" w:rsidRDefault="000F7CD5" w:rsidP="000F7CD5">
            <w:pPr>
              <w:pStyle w:val="BodyText"/>
              <w:spacing w:after="0"/>
              <w:ind w:left="70" w:right="-405" w:hanging="90"/>
              <w:rPr>
                <w:rFonts w:ascii="Times New Roman" w:hAnsi="Times New Roman" w:cs="Times New Roman"/>
                <w:sz w:val="22"/>
                <w:szCs w:val="22"/>
              </w:rPr>
            </w:pPr>
          </w:p>
        </w:tc>
        <w:tc>
          <w:tcPr>
            <w:tcW w:w="3510" w:type="dxa"/>
            <w:gridSpan w:val="5"/>
            <w:shd w:val="clear" w:color="auto" w:fill="auto"/>
          </w:tcPr>
          <w:p w14:paraId="530C1148" w14:textId="036DE1F4" w:rsidR="000F7CD5" w:rsidRPr="00B87CE9" w:rsidRDefault="000F7CD5" w:rsidP="000F7CD5">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236" w:type="dxa"/>
            <w:shd w:val="clear" w:color="auto" w:fill="auto"/>
          </w:tcPr>
          <w:p w14:paraId="10FFE06F"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3544" w:type="dxa"/>
            <w:gridSpan w:val="5"/>
            <w:shd w:val="clear" w:color="auto" w:fill="auto"/>
          </w:tcPr>
          <w:p w14:paraId="4351BDAB" w14:textId="7932C76F" w:rsidR="000F7CD5" w:rsidRPr="00B87CE9" w:rsidRDefault="000F7CD5" w:rsidP="000F7CD5">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0F7CD5" w:rsidRPr="00B87CE9" w14:paraId="7A87BD7F" w14:textId="77777777" w:rsidTr="002A4005">
        <w:trPr>
          <w:tblHeader/>
        </w:trPr>
        <w:tc>
          <w:tcPr>
            <w:tcW w:w="1872" w:type="dxa"/>
            <w:shd w:val="clear" w:color="auto" w:fill="auto"/>
            <w:vAlign w:val="bottom"/>
          </w:tcPr>
          <w:p w14:paraId="64091259" w14:textId="77777777" w:rsidR="000F7CD5" w:rsidRPr="00B87CE9" w:rsidRDefault="000F7CD5" w:rsidP="000F7CD5">
            <w:pPr>
              <w:pStyle w:val="BodyText"/>
              <w:spacing w:after="0"/>
              <w:ind w:left="164" w:right="-405" w:hanging="180"/>
              <w:rPr>
                <w:rFonts w:ascii="Times New Roman" w:hAnsi="Times New Roman" w:cs="Times New Roman"/>
                <w:sz w:val="22"/>
                <w:szCs w:val="22"/>
              </w:rPr>
            </w:pPr>
            <w:r w:rsidRPr="00B87CE9">
              <w:rPr>
                <w:rFonts w:ascii="Times New Roman" w:hAnsi="Times New Roman" w:cs="Times New Roman"/>
                <w:b/>
                <w:bCs/>
                <w:i/>
                <w:iCs/>
                <w:sz w:val="22"/>
                <w:szCs w:val="22"/>
              </w:rPr>
              <w:t xml:space="preserve">Year ended </w:t>
            </w:r>
            <w:r w:rsidRPr="00B87CE9">
              <w:rPr>
                <w:rFonts w:ascii="Times New Roman" w:hAnsi="Times New Roman" w:cs="Times New Roman"/>
                <w:b/>
                <w:bCs/>
                <w:i/>
                <w:iCs/>
                <w:sz w:val="22"/>
                <w:szCs w:val="22"/>
              </w:rPr>
              <w:br/>
              <w:t>31 December</w:t>
            </w:r>
          </w:p>
        </w:tc>
        <w:tc>
          <w:tcPr>
            <w:tcW w:w="978" w:type="dxa"/>
            <w:shd w:val="clear" w:color="auto" w:fill="auto"/>
            <w:vAlign w:val="bottom"/>
          </w:tcPr>
          <w:p w14:paraId="4B11D5E5" w14:textId="77777777" w:rsidR="000F7CD5" w:rsidRPr="00B87CE9" w:rsidRDefault="000F7CD5" w:rsidP="000F7CD5">
            <w:pPr>
              <w:pStyle w:val="BodyText"/>
              <w:spacing w:after="0"/>
              <w:ind w:left="-108" w:right="-108"/>
              <w:jc w:val="center"/>
              <w:rPr>
                <w:rFonts w:ascii="Times New Roman" w:hAnsi="Times New Roman" w:cs="Times New Roman"/>
                <w:sz w:val="22"/>
                <w:szCs w:val="22"/>
              </w:rPr>
            </w:pPr>
            <w:r w:rsidRPr="00B87CE9">
              <w:rPr>
                <w:rFonts w:ascii="Times New Roman" w:hAnsi="Times New Roman" w:cs="Times New Roman"/>
                <w:sz w:val="22"/>
                <w:szCs w:val="22"/>
              </w:rPr>
              <w:t>Promoted businesses</w:t>
            </w:r>
          </w:p>
        </w:tc>
        <w:tc>
          <w:tcPr>
            <w:tcW w:w="236" w:type="dxa"/>
            <w:shd w:val="clear" w:color="auto" w:fill="auto"/>
            <w:vAlign w:val="bottom"/>
          </w:tcPr>
          <w:p w14:paraId="06478BCF" w14:textId="77777777" w:rsidR="000F7CD5" w:rsidRPr="00B87CE9" w:rsidRDefault="000F7CD5" w:rsidP="000F7CD5">
            <w:pPr>
              <w:pStyle w:val="BodyText"/>
              <w:spacing w:after="0"/>
              <w:ind w:right="-405"/>
              <w:jc w:val="center"/>
              <w:rPr>
                <w:rFonts w:ascii="Times New Roman" w:hAnsi="Times New Roman" w:cs="Times New Roman"/>
                <w:sz w:val="22"/>
                <w:szCs w:val="22"/>
              </w:rPr>
            </w:pPr>
          </w:p>
        </w:tc>
        <w:tc>
          <w:tcPr>
            <w:tcW w:w="1021" w:type="dxa"/>
            <w:shd w:val="clear" w:color="auto" w:fill="auto"/>
            <w:vAlign w:val="bottom"/>
          </w:tcPr>
          <w:p w14:paraId="01CB40F8" w14:textId="77777777" w:rsidR="000F7CD5" w:rsidRPr="00B87CE9" w:rsidRDefault="000F7CD5" w:rsidP="000F7CD5">
            <w:pPr>
              <w:pStyle w:val="BodyText"/>
              <w:spacing w:after="0"/>
              <w:ind w:left="-108" w:right="-108"/>
              <w:jc w:val="center"/>
              <w:rPr>
                <w:rFonts w:ascii="Times New Roman" w:hAnsi="Times New Roman" w:cs="Times New Roman"/>
                <w:sz w:val="22"/>
                <w:szCs w:val="22"/>
              </w:rPr>
            </w:pPr>
            <w:r w:rsidRPr="00B87CE9">
              <w:rPr>
                <w:rFonts w:ascii="Times New Roman" w:hAnsi="Times New Roman" w:cs="Times New Roman"/>
                <w:sz w:val="22"/>
                <w:szCs w:val="22"/>
              </w:rPr>
              <w:t>Non-promoted businesses</w:t>
            </w:r>
          </w:p>
        </w:tc>
        <w:tc>
          <w:tcPr>
            <w:tcW w:w="236" w:type="dxa"/>
            <w:shd w:val="clear" w:color="auto" w:fill="auto"/>
            <w:vAlign w:val="bottom"/>
          </w:tcPr>
          <w:p w14:paraId="6D88297B" w14:textId="77777777" w:rsidR="000F7CD5" w:rsidRPr="00B87CE9" w:rsidRDefault="000F7CD5" w:rsidP="000F7CD5">
            <w:pPr>
              <w:pStyle w:val="BodyText"/>
              <w:spacing w:after="0"/>
              <w:ind w:right="-405"/>
              <w:jc w:val="center"/>
              <w:rPr>
                <w:rFonts w:ascii="Times New Roman" w:hAnsi="Times New Roman" w:cs="Times New Roman"/>
                <w:sz w:val="22"/>
                <w:szCs w:val="22"/>
              </w:rPr>
            </w:pPr>
          </w:p>
        </w:tc>
        <w:tc>
          <w:tcPr>
            <w:tcW w:w="1039" w:type="dxa"/>
            <w:shd w:val="clear" w:color="auto" w:fill="auto"/>
            <w:vAlign w:val="bottom"/>
          </w:tcPr>
          <w:p w14:paraId="1BAC4727" w14:textId="77777777" w:rsidR="000F7CD5" w:rsidRPr="00B87CE9" w:rsidRDefault="000F7CD5" w:rsidP="000F7CD5">
            <w:pPr>
              <w:pStyle w:val="BodyText"/>
              <w:spacing w:after="0"/>
              <w:ind w:left="-136" w:right="-86"/>
              <w:jc w:val="center"/>
              <w:rPr>
                <w:rFonts w:ascii="Times New Roman" w:hAnsi="Times New Roman" w:cs="Times New Roman"/>
                <w:sz w:val="22"/>
                <w:szCs w:val="22"/>
              </w:rPr>
            </w:pPr>
            <w:r w:rsidRPr="00B87CE9">
              <w:rPr>
                <w:rFonts w:ascii="Times New Roman" w:hAnsi="Times New Roman" w:cs="Times New Roman"/>
                <w:sz w:val="22"/>
                <w:szCs w:val="22"/>
              </w:rPr>
              <w:t>Total</w:t>
            </w:r>
          </w:p>
        </w:tc>
        <w:tc>
          <w:tcPr>
            <w:tcW w:w="236" w:type="dxa"/>
            <w:shd w:val="clear" w:color="auto" w:fill="auto"/>
            <w:vAlign w:val="bottom"/>
          </w:tcPr>
          <w:p w14:paraId="3B326A20" w14:textId="77777777" w:rsidR="000F7CD5" w:rsidRPr="00B87CE9" w:rsidRDefault="000F7CD5" w:rsidP="000F7CD5">
            <w:pPr>
              <w:pStyle w:val="BodyText"/>
              <w:spacing w:after="0"/>
              <w:ind w:right="-405"/>
              <w:jc w:val="center"/>
              <w:rPr>
                <w:rFonts w:ascii="Times New Roman" w:hAnsi="Times New Roman" w:cs="Times New Roman"/>
                <w:sz w:val="22"/>
                <w:szCs w:val="22"/>
              </w:rPr>
            </w:pPr>
          </w:p>
          <w:p w14:paraId="181E27FE" w14:textId="77777777" w:rsidR="000F7CD5" w:rsidRPr="00B87CE9" w:rsidRDefault="000F7CD5" w:rsidP="000F7CD5">
            <w:pPr>
              <w:pStyle w:val="BodyText"/>
              <w:spacing w:after="0"/>
              <w:ind w:right="-405"/>
              <w:jc w:val="center"/>
              <w:rPr>
                <w:rFonts w:ascii="Times New Roman" w:hAnsi="Times New Roman" w:cs="Times New Roman"/>
                <w:sz w:val="22"/>
                <w:szCs w:val="22"/>
              </w:rPr>
            </w:pPr>
          </w:p>
          <w:p w14:paraId="57F0F0FF" w14:textId="77777777" w:rsidR="000F7CD5" w:rsidRPr="00B87CE9" w:rsidRDefault="000F7CD5" w:rsidP="000F7CD5">
            <w:pPr>
              <w:pStyle w:val="BodyText"/>
              <w:spacing w:after="0"/>
              <w:ind w:right="-405"/>
              <w:jc w:val="center"/>
              <w:rPr>
                <w:rFonts w:ascii="Times New Roman" w:hAnsi="Times New Roman" w:cs="Times New Roman"/>
                <w:sz w:val="22"/>
                <w:szCs w:val="22"/>
              </w:rPr>
            </w:pPr>
          </w:p>
        </w:tc>
        <w:tc>
          <w:tcPr>
            <w:tcW w:w="978" w:type="dxa"/>
            <w:shd w:val="clear" w:color="auto" w:fill="auto"/>
            <w:vAlign w:val="bottom"/>
          </w:tcPr>
          <w:p w14:paraId="515A498B" w14:textId="77777777" w:rsidR="000F7CD5" w:rsidRPr="00B87CE9" w:rsidRDefault="000F7CD5" w:rsidP="000F7CD5">
            <w:pPr>
              <w:pStyle w:val="BodyText"/>
              <w:spacing w:after="0"/>
              <w:ind w:left="-108" w:right="-108"/>
              <w:jc w:val="center"/>
              <w:rPr>
                <w:rFonts w:ascii="Times New Roman" w:hAnsi="Times New Roman" w:cs="Times New Roman"/>
                <w:sz w:val="22"/>
                <w:szCs w:val="22"/>
              </w:rPr>
            </w:pPr>
            <w:r w:rsidRPr="00B87CE9">
              <w:rPr>
                <w:rFonts w:ascii="Times New Roman" w:hAnsi="Times New Roman" w:cs="Times New Roman"/>
                <w:sz w:val="22"/>
                <w:szCs w:val="22"/>
              </w:rPr>
              <w:t>Promoted businesses</w:t>
            </w:r>
          </w:p>
        </w:tc>
        <w:tc>
          <w:tcPr>
            <w:tcW w:w="236" w:type="dxa"/>
            <w:shd w:val="clear" w:color="auto" w:fill="auto"/>
            <w:vAlign w:val="bottom"/>
          </w:tcPr>
          <w:p w14:paraId="0FC42A59" w14:textId="77777777" w:rsidR="000F7CD5" w:rsidRPr="00B87CE9" w:rsidRDefault="000F7CD5" w:rsidP="000F7CD5">
            <w:pPr>
              <w:pStyle w:val="BodyText"/>
              <w:spacing w:after="0"/>
              <w:ind w:right="-405"/>
              <w:jc w:val="center"/>
              <w:rPr>
                <w:rFonts w:ascii="Times New Roman" w:hAnsi="Times New Roman" w:cs="Times New Roman"/>
                <w:sz w:val="22"/>
                <w:szCs w:val="22"/>
              </w:rPr>
            </w:pPr>
          </w:p>
        </w:tc>
        <w:tc>
          <w:tcPr>
            <w:tcW w:w="1026" w:type="dxa"/>
            <w:shd w:val="clear" w:color="auto" w:fill="auto"/>
            <w:vAlign w:val="bottom"/>
          </w:tcPr>
          <w:p w14:paraId="73994B6E" w14:textId="77777777" w:rsidR="000F7CD5" w:rsidRPr="00B87CE9" w:rsidRDefault="000F7CD5" w:rsidP="000F7CD5">
            <w:pPr>
              <w:pStyle w:val="BodyText"/>
              <w:spacing w:after="0"/>
              <w:ind w:left="-122" w:right="-101"/>
              <w:jc w:val="center"/>
              <w:rPr>
                <w:rFonts w:ascii="Times New Roman" w:hAnsi="Times New Roman" w:cs="Times New Roman"/>
                <w:sz w:val="22"/>
                <w:szCs w:val="22"/>
              </w:rPr>
            </w:pPr>
            <w:r w:rsidRPr="00B87CE9">
              <w:rPr>
                <w:rFonts w:ascii="Times New Roman" w:hAnsi="Times New Roman" w:cs="Times New Roman"/>
                <w:sz w:val="22"/>
                <w:szCs w:val="22"/>
              </w:rPr>
              <w:t>Non-promoted businesses</w:t>
            </w:r>
          </w:p>
        </w:tc>
        <w:tc>
          <w:tcPr>
            <w:tcW w:w="236" w:type="dxa"/>
            <w:shd w:val="clear" w:color="auto" w:fill="auto"/>
            <w:vAlign w:val="bottom"/>
          </w:tcPr>
          <w:p w14:paraId="5AEFB684" w14:textId="77777777" w:rsidR="000F7CD5" w:rsidRPr="00B87CE9" w:rsidRDefault="000F7CD5" w:rsidP="000F7CD5">
            <w:pPr>
              <w:pStyle w:val="BodyText"/>
              <w:spacing w:after="0"/>
              <w:ind w:right="-405"/>
              <w:jc w:val="center"/>
              <w:rPr>
                <w:rFonts w:ascii="Times New Roman" w:hAnsi="Times New Roman" w:cs="Times New Roman"/>
                <w:sz w:val="22"/>
                <w:szCs w:val="22"/>
              </w:rPr>
            </w:pPr>
          </w:p>
        </w:tc>
        <w:tc>
          <w:tcPr>
            <w:tcW w:w="1068" w:type="dxa"/>
            <w:shd w:val="clear" w:color="auto" w:fill="auto"/>
            <w:vAlign w:val="bottom"/>
          </w:tcPr>
          <w:p w14:paraId="3939D406" w14:textId="77777777" w:rsidR="000F7CD5" w:rsidRPr="00B87CE9" w:rsidRDefault="000F7CD5" w:rsidP="000F7CD5">
            <w:pPr>
              <w:pStyle w:val="BodyText"/>
              <w:spacing w:after="0"/>
              <w:ind w:left="-115" w:right="-108"/>
              <w:jc w:val="center"/>
              <w:rPr>
                <w:rFonts w:ascii="Times New Roman" w:hAnsi="Times New Roman" w:cs="Times New Roman"/>
                <w:sz w:val="22"/>
                <w:szCs w:val="22"/>
              </w:rPr>
            </w:pPr>
            <w:r w:rsidRPr="00B87CE9">
              <w:rPr>
                <w:rFonts w:ascii="Times New Roman" w:hAnsi="Times New Roman" w:cs="Times New Roman"/>
                <w:sz w:val="22"/>
                <w:szCs w:val="22"/>
              </w:rPr>
              <w:t>Total</w:t>
            </w:r>
          </w:p>
        </w:tc>
      </w:tr>
      <w:tr w:rsidR="000F7CD5" w:rsidRPr="00B87CE9" w14:paraId="792A95ED" w14:textId="77777777" w:rsidTr="002A4005">
        <w:trPr>
          <w:trHeight w:val="259"/>
          <w:tblHeader/>
        </w:trPr>
        <w:tc>
          <w:tcPr>
            <w:tcW w:w="1872" w:type="dxa"/>
            <w:shd w:val="clear" w:color="auto" w:fill="auto"/>
          </w:tcPr>
          <w:p w14:paraId="447DB0BD" w14:textId="77777777" w:rsidR="000F7CD5" w:rsidRPr="00B87CE9" w:rsidRDefault="000F7CD5" w:rsidP="000F7CD5">
            <w:pPr>
              <w:pStyle w:val="BodyText"/>
              <w:spacing w:after="0"/>
              <w:ind w:right="-405"/>
              <w:jc w:val="both"/>
              <w:rPr>
                <w:rFonts w:ascii="Times New Roman" w:hAnsi="Times New Roman" w:cs="Times New Roman"/>
                <w:sz w:val="22"/>
                <w:szCs w:val="22"/>
              </w:rPr>
            </w:pPr>
            <w:r w:rsidRPr="00B87CE9">
              <w:rPr>
                <w:rFonts w:ascii="Times New Roman" w:hAnsi="Times New Roman" w:cs="Times New Roman"/>
                <w:sz w:val="22"/>
                <w:szCs w:val="22"/>
              </w:rPr>
              <w:t xml:space="preserve"> </w:t>
            </w:r>
          </w:p>
        </w:tc>
        <w:tc>
          <w:tcPr>
            <w:tcW w:w="7290" w:type="dxa"/>
            <w:gridSpan w:val="11"/>
            <w:shd w:val="clear" w:color="auto" w:fill="auto"/>
          </w:tcPr>
          <w:p w14:paraId="24F22964" w14:textId="77777777" w:rsidR="000F7CD5" w:rsidRPr="00B87CE9" w:rsidRDefault="000F7CD5" w:rsidP="000F7CD5">
            <w:pPr>
              <w:pStyle w:val="BodyText"/>
              <w:spacing w:after="0"/>
              <w:ind w:left="-115" w:right="-108"/>
              <w:jc w:val="center"/>
              <w:rPr>
                <w:rFonts w:ascii="Times New Roman" w:hAnsi="Times New Roman" w:cs="Times New Roman"/>
                <w:i/>
                <w:iCs/>
                <w:sz w:val="22"/>
                <w:szCs w:val="22"/>
              </w:rPr>
            </w:pPr>
            <w:r w:rsidRPr="00B87CE9">
              <w:rPr>
                <w:rFonts w:ascii="Times New Roman" w:hAnsi="Times New Roman" w:cs="Times New Roman"/>
                <w:i/>
                <w:iCs/>
                <w:sz w:val="22"/>
                <w:szCs w:val="22"/>
              </w:rPr>
              <w:t>(in thousand Baht)</w:t>
            </w:r>
          </w:p>
        </w:tc>
      </w:tr>
      <w:tr w:rsidR="000F7CD5" w:rsidRPr="00B87CE9" w14:paraId="749B917E" w14:textId="77777777" w:rsidTr="002A4005">
        <w:trPr>
          <w:trHeight w:val="259"/>
        </w:trPr>
        <w:tc>
          <w:tcPr>
            <w:tcW w:w="1872" w:type="dxa"/>
            <w:shd w:val="clear" w:color="auto" w:fill="auto"/>
          </w:tcPr>
          <w:p w14:paraId="71C69291" w14:textId="77777777" w:rsidR="000F7CD5" w:rsidRPr="00B87CE9" w:rsidRDefault="000F7CD5" w:rsidP="000F7CD5">
            <w:pPr>
              <w:pStyle w:val="BodyText"/>
              <w:spacing w:after="0"/>
              <w:ind w:right="-405"/>
              <w:jc w:val="both"/>
              <w:rPr>
                <w:rFonts w:ascii="Times New Roman" w:hAnsi="Times New Roman" w:cs="Times New Roman"/>
                <w:sz w:val="22"/>
                <w:szCs w:val="22"/>
              </w:rPr>
            </w:pPr>
            <w:r w:rsidRPr="00B87CE9">
              <w:rPr>
                <w:rFonts w:ascii="Times New Roman" w:hAnsi="Times New Roman" w:cs="Times New Roman"/>
                <w:sz w:val="22"/>
                <w:szCs w:val="22"/>
              </w:rPr>
              <w:t>Local sales</w:t>
            </w:r>
          </w:p>
        </w:tc>
        <w:tc>
          <w:tcPr>
            <w:tcW w:w="978" w:type="dxa"/>
            <w:shd w:val="clear" w:color="auto" w:fill="auto"/>
          </w:tcPr>
          <w:p w14:paraId="69F1AD0C" w14:textId="585FD1A7" w:rsidR="000F7CD5" w:rsidRPr="00B87CE9" w:rsidRDefault="00467F44"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B87CE9">
              <w:rPr>
                <w:rFonts w:ascii="Times New Roman" w:hAnsi="Times New Roman" w:cs="Times New Roman"/>
                <w:sz w:val="22"/>
                <w:szCs w:val="22"/>
              </w:rPr>
              <w:t>-</w:t>
            </w:r>
          </w:p>
        </w:tc>
        <w:tc>
          <w:tcPr>
            <w:tcW w:w="236" w:type="dxa"/>
            <w:shd w:val="clear" w:color="auto" w:fill="auto"/>
          </w:tcPr>
          <w:p w14:paraId="7788A69C"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21" w:type="dxa"/>
            <w:shd w:val="clear" w:color="auto" w:fill="auto"/>
          </w:tcPr>
          <w:p w14:paraId="506C952C" w14:textId="46AC7347" w:rsidR="000F7CD5" w:rsidRPr="00B87CE9" w:rsidRDefault="00467F44" w:rsidP="000F7CD5">
            <w:pPr>
              <w:pStyle w:val="BodyText"/>
              <w:tabs>
                <w:tab w:val="clear" w:pos="680"/>
                <w:tab w:val="decimal" w:pos="695"/>
              </w:tabs>
              <w:spacing w:after="0"/>
              <w:ind w:right="-156"/>
              <w:rPr>
                <w:rFonts w:ascii="Times New Roman" w:hAnsi="Times New Roman" w:cs="Times New Roman"/>
                <w:sz w:val="22"/>
                <w:szCs w:val="22"/>
              </w:rPr>
            </w:pPr>
            <w:r w:rsidRPr="00B87CE9">
              <w:rPr>
                <w:rFonts w:ascii="Times New Roman" w:hAnsi="Times New Roman" w:cs="Times New Roman"/>
                <w:sz w:val="22"/>
                <w:szCs w:val="22"/>
              </w:rPr>
              <w:t>6,380,760</w:t>
            </w:r>
          </w:p>
        </w:tc>
        <w:tc>
          <w:tcPr>
            <w:tcW w:w="236" w:type="dxa"/>
            <w:shd w:val="clear" w:color="auto" w:fill="auto"/>
          </w:tcPr>
          <w:p w14:paraId="70A3A567"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39" w:type="dxa"/>
            <w:shd w:val="clear" w:color="auto" w:fill="auto"/>
          </w:tcPr>
          <w:p w14:paraId="510D5A40" w14:textId="264D8351" w:rsidR="000F7CD5" w:rsidRPr="00B87CE9" w:rsidRDefault="00467F44"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6,380,760</w:t>
            </w:r>
          </w:p>
        </w:tc>
        <w:tc>
          <w:tcPr>
            <w:tcW w:w="236" w:type="dxa"/>
            <w:shd w:val="clear" w:color="auto" w:fill="auto"/>
          </w:tcPr>
          <w:p w14:paraId="084C3094"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978" w:type="dxa"/>
            <w:shd w:val="clear" w:color="auto" w:fill="auto"/>
          </w:tcPr>
          <w:p w14:paraId="6DF063BF" w14:textId="3D40DE57" w:rsidR="000F7CD5" w:rsidRPr="00B87CE9" w:rsidRDefault="000F7CD5"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B87CE9">
              <w:rPr>
                <w:rFonts w:ascii="Times New Roman" w:hAnsi="Times New Roman" w:cs="Times New Roman"/>
                <w:sz w:val="22"/>
                <w:szCs w:val="22"/>
              </w:rPr>
              <w:t>-</w:t>
            </w:r>
          </w:p>
        </w:tc>
        <w:tc>
          <w:tcPr>
            <w:tcW w:w="236" w:type="dxa"/>
            <w:shd w:val="clear" w:color="auto" w:fill="auto"/>
          </w:tcPr>
          <w:p w14:paraId="3A2F8941"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26" w:type="dxa"/>
            <w:shd w:val="clear" w:color="auto" w:fill="auto"/>
          </w:tcPr>
          <w:p w14:paraId="4CB1479F" w14:textId="689B9121" w:rsidR="000F7CD5" w:rsidRPr="00B87CE9" w:rsidRDefault="000F7CD5" w:rsidP="000F7CD5">
            <w:pPr>
              <w:pStyle w:val="BodyText"/>
              <w:tabs>
                <w:tab w:val="clear" w:pos="680"/>
                <w:tab w:val="decimal" w:pos="695"/>
              </w:tabs>
              <w:spacing w:after="0"/>
              <w:ind w:right="-156"/>
              <w:rPr>
                <w:rFonts w:ascii="Times New Roman" w:hAnsi="Times New Roman" w:cs="Times New Roman"/>
                <w:sz w:val="22"/>
                <w:szCs w:val="22"/>
              </w:rPr>
            </w:pPr>
            <w:r w:rsidRPr="00B87CE9">
              <w:rPr>
                <w:rFonts w:ascii="Times New Roman" w:hAnsi="Times New Roman" w:cs="Times New Roman"/>
                <w:sz w:val="22"/>
                <w:szCs w:val="22"/>
              </w:rPr>
              <w:t>6,767,846</w:t>
            </w:r>
          </w:p>
        </w:tc>
        <w:tc>
          <w:tcPr>
            <w:tcW w:w="236" w:type="dxa"/>
            <w:shd w:val="clear" w:color="auto" w:fill="auto"/>
          </w:tcPr>
          <w:p w14:paraId="481583C4"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68" w:type="dxa"/>
            <w:shd w:val="clear" w:color="auto" w:fill="auto"/>
          </w:tcPr>
          <w:p w14:paraId="7C6CCA58" w14:textId="40FFA2CA" w:rsidR="000F7CD5" w:rsidRPr="00B87CE9" w:rsidRDefault="000F7CD5"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6,767,846</w:t>
            </w:r>
          </w:p>
        </w:tc>
      </w:tr>
      <w:tr w:rsidR="00BE4AF6" w:rsidRPr="00B87CE9" w14:paraId="54481FA0" w14:textId="77777777" w:rsidTr="002A4005">
        <w:trPr>
          <w:trHeight w:val="259"/>
        </w:trPr>
        <w:tc>
          <w:tcPr>
            <w:tcW w:w="1872" w:type="dxa"/>
            <w:shd w:val="clear" w:color="auto" w:fill="auto"/>
          </w:tcPr>
          <w:p w14:paraId="6AB37D79" w14:textId="7B2855F6" w:rsidR="00BE4AF6" w:rsidRPr="00B87CE9" w:rsidRDefault="0065130E" w:rsidP="000F7CD5">
            <w:pPr>
              <w:pStyle w:val="BodyText"/>
              <w:spacing w:after="0"/>
              <w:ind w:right="-405"/>
              <w:jc w:val="both"/>
              <w:rPr>
                <w:rFonts w:ascii="Times New Roman" w:hAnsi="Times New Roman" w:cs="Times New Roman"/>
                <w:sz w:val="22"/>
                <w:szCs w:val="22"/>
              </w:rPr>
            </w:pPr>
            <w:r w:rsidRPr="00B87CE9">
              <w:rPr>
                <w:rFonts w:ascii="Times New Roman" w:hAnsi="Times New Roman" w:cs="Times New Roman"/>
                <w:color w:val="000000"/>
                <w:sz w:val="22"/>
                <w:szCs w:val="22"/>
              </w:rPr>
              <w:t>Export sales</w:t>
            </w:r>
          </w:p>
        </w:tc>
        <w:tc>
          <w:tcPr>
            <w:tcW w:w="978" w:type="dxa"/>
            <w:shd w:val="clear" w:color="auto" w:fill="auto"/>
          </w:tcPr>
          <w:p w14:paraId="02E182FF" w14:textId="18156A21" w:rsidR="00BE4AF6" w:rsidRPr="00B87CE9" w:rsidRDefault="00467F44"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B87CE9">
              <w:rPr>
                <w:rFonts w:ascii="Times New Roman" w:hAnsi="Times New Roman" w:cs="Times New Roman"/>
                <w:sz w:val="22"/>
                <w:szCs w:val="22"/>
              </w:rPr>
              <w:t>-</w:t>
            </w:r>
          </w:p>
        </w:tc>
        <w:tc>
          <w:tcPr>
            <w:tcW w:w="236" w:type="dxa"/>
            <w:shd w:val="clear" w:color="auto" w:fill="auto"/>
          </w:tcPr>
          <w:p w14:paraId="206B23AA" w14:textId="77777777" w:rsidR="00BE4AF6" w:rsidRPr="00B87CE9" w:rsidRDefault="00BE4AF6" w:rsidP="000F7CD5">
            <w:pPr>
              <w:pStyle w:val="BodyText"/>
              <w:spacing w:after="0"/>
              <w:ind w:right="-405"/>
              <w:jc w:val="both"/>
              <w:rPr>
                <w:rFonts w:ascii="Times New Roman" w:hAnsi="Times New Roman" w:cs="Times New Roman"/>
                <w:sz w:val="22"/>
                <w:szCs w:val="22"/>
              </w:rPr>
            </w:pPr>
          </w:p>
        </w:tc>
        <w:tc>
          <w:tcPr>
            <w:tcW w:w="1021" w:type="dxa"/>
            <w:shd w:val="clear" w:color="auto" w:fill="auto"/>
          </w:tcPr>
          <w:p w14:paraId="4943FEFC" w14:textId="53BA91B6" w:rsidR="00BE4AF6" w:rsidRPr="00B87CE9" w:rsidRDefault="00467F44" w:rsidP="000F7CD5">
            <w:pPr>
              <w:pStyle w:val="BodyText"/>
              <w:tabs>
                <w:tab w:val="clear" w:pos="680"/>
                <w:tab w:val="decimal" w:pos="695"/>
              </w:tabs>
              <w:spacing w:after="0"/>
              <w:ind w:right="-156"/>
              <w:rPr>
                <w:rFonts w:ascii="Times New Roman" w:hAnsi="Times New Roman" w:cs="Times New Roman"/>
                <w:sz w:val="22"/>
                <w:szCs w:val="22"/>
              </w:rPr>
            </w:pPr>
            <w:r w:rsidRPr="00B87CE9">
              <w:rPr>
                <w:rFonts w:ascii="Times New Roman" w:hAnsi="Times New Roman" w:cs="Times New Roman"/>
                <w:sz w:val="22"/>
                <w:szCs w:val="22"/>
              </w:rPr>
              <w:t xml:space="preserve">       6,556</w:t>
            </w:r>
          </w:p>
        </w:tc>
        <w:tc>
          <w:tcPr>
            <w:tcW w:w="236" w:type="dxa"/>
            <w:shd w:val="clear" w:color="auto" w:fill="auto"/>
          </w:tcPr>
          <w:p w14:paraId="5099EC4D" w14:textId="77777777" w:rsidR="00BE4AF6" w:rsidRPr="00B87CE9" w:rsidRDefault="00BE4AF6" w:rsidP="000F7CD5">
            <w:pPr>
              <w:pStyle w:val="BodyText"/>
              <w:spacing w:after="0"/>
              <w:ind w:right="-405"/>
              <w:jc w:val="both"/>
              <w:rPr>
                <w:rFonts w:ascii="Times New Roman" w:hAnsi="Times New Roman" w:cs="Times New Roman"/>
                <w:sz w:val="22"/>
                <w:szCs w:val="22"/>
              </w:rPr>
            </w:pPr>
          </w:p>
        </w:tc>
        <w:tc>
          <w:tcPr>
            <w:tcW w:w="1039" w:type="dxa"/>
            <w:shd w:val="clear" w:color="auto" w:fill="auto"/>
          </w:tcPr>
          <w:p w14:paraId="3C0B2F3F" w14:textId="0A1994D3" w:rsidR="00BE4AF6" w:rsidRPr="00B87CE9" w:rsidRDefault="00467F44"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B87CE9">
              <w:rPr>
                <w:rFonts w:ascii="Times New Roman" w:hAnsi="Times New Roman" w:cs="Times New Roman"/>
                <w:sz w:val="22"/>
                <w:szCs w:val="22"/>
              </w:rPr>
              <w:t>6,556</w:t>
            </w:r>
          </w:p>
        </w:tc>
        <w:tc>
          <w:tcPr>
            <w:tcW w:w="236" w:type="dxa"/>
            <w:shd w:val="clear" w:color="auto" w:fill="auto"/>
          </w:tcPr>
          <w:p w14:paraId="14206599" w14:textId="77777777" w:rsidR="00BE4AF6" w:rsidRPr="00B87CE9" w:rsidRDefault="00BE4AF6" w:rsidP="000F7CD5">
            <w:pPr>
              <w:pStyle w:val="BodyText"/>
              <w:spacing w:after="0"/>
              <w:ind w:right="-405"/>
              <w:jc w:val="both"/>
              <w:rPr>
                <w:rFonts w:ascii="Times New Roman" w:hAnsi="Times New Roman" w:cs="Times New Roman"/>
                <w:sz w:val="22"/>
                <w:szCs w:val="22"/>
              </w:rPr>
            </w:pPr>
          </w:p>
        </w:tc>
        <w:tc>
          <w:tcPr>
            <w:tcW w:w="978" w:type="dxa"/>
            <w:shd w:val="clear" w:color="auto" w:fill="auto"/>
          </w:tcPr>
          <w:p w14:paraId="39E64CAA" w14:textId="5AD41CF8" w:rsidR="00BE4AF6" w:rsidRPr="00B87CE9" w:rsidRDefault="00467F44"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B87CE9">
              <w:rPr>
                <w:rFonts w:ascii="Times New Roman" w:hAnsi="Times New Roman" w:cs="Times New Roman"/>
                <w:sz w:val="22"/>
                <w:szCs w:val="22"/>
              </w:rPr>
              <w:t>-</w:t>
            </w:r>
          </w:p>
        </w:tc>
        <w:tc>
          <w:tcPr>
            <w:tcW w:w="236" w:type="dxa"/>
            <w:shd w:val="clear" w:color="auto" w:fill="auto"/>
          </w:tcPr>
          <w:p w14:paraId="5317E46F" w14:textId="77777777" w:rsidR="00BE4AF6" w:rsidRPr="00B87CE9" w:rsidRDefault="00BE4AF6" w:rsidP="000F7CD5">
            <w:pPr>
              <w:pStyle w:val="BodyText"/>
              <w:spacing w:after="0"/>
              <w:ind w:right="-405"/>
              <w:jc w:val="both"/>
              <w:rPr>
                <w:rFonts w:ascii="Times New Roman" w:hAnsi="Times New Roman" w:cs="Times New Roman"/>
                <w:sz w:val="22"/>
                <w:szCs w:val="22"/>
              </w:rPr>
            </w:pPr>
          </w:p>
        </w:tc>
        <w:tc>
          <w:tcPr>
            <w:tcW w:w="1026" w:type="dxa"/>
            <w:shd w:val="clear" w:color="auto" w:fill="auto"/>
          </w:tcPr>
          <w:p w14:paraId="56A34586" w14:textId="4FFF0FD4" w:rsidR="00BE4AF6" w:rsidRPr="00B87CE9" w:rsidRDefault="00467F44" w:rsidP="000F7CD5">
            <w:pPr>
              <w:pStyle w:val="BodyText"/>
              <w:tabs>
                <w:tab w:val="clear" w:pos="680"/>
                <w:tab w:val="decimal" w:pos="695"/>
              </w:tabs>
              <w:spacing w:after="0"/>
              <w:ind w:right="-156"/>
              <w:rPr>
                <w:rFonts w:ascii="Times New Roman" w:hAnsi="Times New Roman" w:cs="Times New Roman"/>
                <w:sz w:val="22"/>
                <w:szCs w:val="22"/>
              </w:rPr>
            </w:pPr>
            <w:r w:rsidRPr="00B87CE9">
              <w:rPr>
                <w:rFonts w:ascii="Times New Roman" w:hAnsi="Times New Roman" w:cs="Times New Roman"/>
                <w:sz w:val="22"/>
                <w:szCs w:val="22"/>
              </w:rPr>
              <w:t xml:space="preserve">          -</w:t>
            </w:r>
          </w:p>
        </w:tc>
        <w:tc>
          <w:tcPr>
            <w:tcW w:w="236" w:type="dxa"/>
            <w:shd w:val="clear" w:color="auto" w:fill="auto"/>
          </w:tcPr>
          <w:p w14:paraId="50AEFF4B" w14:textId="77777777" w:rsidR="00BE4AF6" w:rsidRPr="00B87CE9" w:rsidRDefault="00BE4AF6" w:rsidP="000F7CD5">
            <w:pPr>
              <w:pStyle w:val="BodyText"/>
              <w:spacing w:after="0"/>
              <w:ind w:right="-405"/>
              <w:jc w:val="both"/>
              <w:rPr>
                <w:rFonts w:ascii="Times New Roman" w:hAnsi="Times New Roman" w:cs="Times New Roman"/>
                <w:sz w:val="22"/>
                <w:szCs w:val="22"/>
              </w:rPr>
            </w:pPr>
          </w:p>
        </w:tc>
        <w:tc>
          <w:tcPr>
            <w:tcW w:w="1068" w:type="dxa"/>
            <w:shd w:val="clear" w:color="auto" w:fill="auto"/>
          </w:tcPr>
          <w:p w14:paraId="6484C360" w14:textId="009524EA" w:rsidR="00BE4AF6" w:rsidRPr="00B87CE9" w:rsidRDefault="00467F44" w:rsidP="00467F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ind w:right="-116"/>
              <w:rPr>
                <w:rFonts w:ascii="Times New Roman" w:hAnsi="Times New Roman" w:cs="Times New Roman"/>
                <w:sz w:val="22"/>
                <w:szCs w:val="22"/>
              </w:rPr>
            </w:pPr>
            <w:r w:rsidRPr="00B87CE9">
              <w:rPr>
                <w:rFonts w:ascii="Times New Roman" w:hAnsi="Times New Roman" w:cs="Times New Roman"/>
                <w:sz w:val="22"/>
                <w:szCs w:val="22"/>
              </w:rPr>
              <w:t>-</w:t>
            </w:r>
          </w:p>
        </w:tc>
      </w:tr>
      <w:tr w:rsidR="000F7CD5" w:rsidRPr="00B87CE9" w14:paraId="393F83BA" w14:textId="77777777" w:rsidTr="002A4005">
        <w:trPr>
          <w:trHeight w:val="259"/>
        </w:trPr>
        <w:tc>
          <w:tcPr>
            <w:tcW w:w="1872" w:type="dxa"/>
            <w:shd w:val="clear" w:color="auto" w:fill="auto"/>
          </w:tcPr>
          <w:p w14:paraId="0F2994F9" w14:textId="77777777" w:rsidR="000F7CD5" w:rsidRPr="00B87CE9" w:rsidRDefault="000F7CD5" w:rsidP="000F7CD5">
            <w:pPr>
              <w:pStyle w:val="BodyText"/>
              <w:spacing w:after="0"/>
              <w:ind w:right="-405"/>
              <w:jc w:val="both"/>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978" w:type="dxa"/>
            <w:tcBorders>
              <w:top w:val="single" w:sz="4" w:space="0" w:color="auto"/>
              <w:bottom w:val="double" w:sz="4" w:space="0" w:color="auto"/>
            </w:tcBorders>
            <w:shd w:val="clear" w:color="auto" w:fill="auto"/>
          </w:tcPr>
          <w:p w14:paraId="4944D439" w14:textId="089526B8" w:rsidR="000F7CD5" w:rsidRPr="00B87CE9" w:rsidRDefault="00467F44"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236" w:type="dxa"/>
            <w:shd w:val="clear" w:color="auto" w:fill="auto"/>
          </w:tcPr>
          <w:p w14:paraId="708E5849"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21" w:type="dxa"/>
            <w:tcBorders>
              <w:top w:val="single" w:sz="4" w:space="0" w:color="auto"/>
              <w:bottom w:val="double" w:sz="4" w:space="0" w:color="auto"/>
            </w:tcBorders>
            <w:shd w:val="clear" w:color="auto" w:fill="auto"/>
          </w:tcPr>
          <w:p w14:paraId="1FDDD099" w14:textId="569A0968" w:rsidR="000F7CD5" w:rsidRPr="00B87CE9" w:rsidRDefault="00467F44" w:rsidP="000F7CD5">
            <w:pPr>
              <w:pStyle w:val="BodyText"/>
              <w:tabs>
                <w:tab w:val="clear" w:pos="680"/>
                <w:tab w:val="decimal" w:pos="695"/>
              </w:tabs>
              <w:spacing w:after="0"/>
              <w:ind w:right="-156"/>
              <w:rPr>
                <w:rFonts w:ascii="Times New Roman" w:hAnsi="Times New Roman" w:cs="Times New Roman"/>
                <w:b/>
                <w:bCs/>
                <w:sz w:val="22"/>
                <w:szCs w:val="22"/>
              </w:rPr>
            </w:pPr>
            <w:r w:rsidRPr="00B87CE9">
              <w:rPr>
                <w:rFonts w:ascii="Times New Roman" w:hAnsi="Times New Roman" w:cs="Times New Roman"/>
                <w:b/>
                <w:bCs/>
                <w:sz w:val="22"/>
                <w:szCs w:val="22"/>
              </w:rPr>
              <w:t>6,387,316</w:t>
            </w:r>
          </w:p>
        </w:tc>
        <w:tc>
          <w:tcPr>
            <w:tcW w:w="236" w:type="dxa"/>
            <w:shd w:val="clear" w:color="auto" w:fill="auto"/>
          </w:tcPr>
          <w:p w14:paraId="1B983C99"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39" w:type="dxa"/>
            <w:tcBorders>
              <w:top w:val="single" w:sz="4" w:space="0" w:color="auto"/>
              <w:bottom w:val="double" w:sz="4" w:space="0" w:color="auto"/>
            </w:tcBorders>
            <w:shd w:val="clear" w:color="auto" w:fill="auto"/>
          </w:tcPr>
          <w:p w14:paraId="3A598A35" w14:textId="2DC4328D" w:rsidR="000F7CD5" w:rsidRPr="00B87CE9" w:rsidRDefault="00467F44"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B87CE9">
              <w:rPr>
                <w:rFonts w:ascii="Times New Roman" w:hAnsi="Times New Roman" w:cs="Times New Roman"/>
                <w:b/>
                <w:bCs/>
                <w:sz w:val="22"/>
                <w:szCs w:val="22"/>
              </w:rPr>
              <w:t>6,387,316</w:t>
            </w:r>
          </w:p>
        </w:tc>
        <w:tc>
          <w:tcPr>
            <w:tcW w:w="236" w:type="dxa"/>
            <w:shd w:val="clear" w:color="auto" w:fill="auto"/>
          </w:tcPr>
          <w:p w14:paraId="1817D7D1"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978" w:type="dxa"/>
            <w:tcBorders>
              <w:top w:val="single" w:sz="4" w:space="0" w:color="auto"/>
              <w:bottom w:val="double" w:sz="4" w:space="0" w:color="auto"/>
            </w:tcBorders>
            <w:shd w:val="clear" w:color="auto" w:fill="auto"/>
          </w:tcPr>
          <w:p w14:paraId="65BF281E" w14:textId="02450A66" w:rsidR="000F7CD5" w:rsidRPr="00B87CE9" w:rsidRDefault="000F7CD5"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236" w:type="dxa"/>
            <w:shd w:val="clear" w:color="auto" w:fill="auto"/>
          </w:tcPr>
          <w:p w14:paraId="7172F3C4"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26" w:type="dxa"/>
            <w:tcBorders>
              <w:top w:val="single" w:sz="4" w:space="0" w:color="auto"/>
              <w:bottom w:val="double" w:sz="4" w:space="0" w:color="auto"/>
            </w:tcBorders>
            <w:shd w:val="clear" w:color="auto" w:fill="auto"/>
          </w:tcPr>
          <w:p w14:paraId="61FEA37B" w14:textId="535E8CAA" w:rsidR="000F7CD5" w:rsidRPr="00B87CE9" w:rsidRDefault="000F7CD5" w:rsidP="000F7CD5">
            <w:pPr>
              <w:pStyle w:val="BodyText"/>
              <w:tabs>
                <w:tab w:val="clear" w:pos="680"/>
                <w:tab w:val="decimal" w:pos="695"/>
              </w:tabs>
              <w:spacing w:after="0"/>
              <w:ind w:right="-156"/>
              <w:rPr>
                <w:rFonts w:ascii="Times New Roman" w:hAnsi="Times New Roman" w:cs="Times New Roman"/>
                <w:b/>
                <w:bCs/>
                <w:sz w:val="22"/>
                <w:szCs w:val="22"/>
              </w:rPr>
            </w:pPr>
            <w:r w:rsidRPr="00B87CE9">
              <w:rPr>
                <w:rFonts w:ascii="Times New Roman" w:hAnsi="Times New Roman" w:cs="Times New Roman"/>
                <w:b/>
                <w:bCs/>
                <w:sz w:val="22"/>
                <w:szCs w:val="22"/>
              </w:rPr>
              <w:t>6,767,846</w:t>
            </w:r>
          </w:p>
        </w:tc>
        <w:tc>
          <w:tcPr>
            <w:tcW w:w="236" w:type="dxa"/>
            <w:shd w:val="clear" w:color="auto" w:fill="auto"/>
          </w:tcPr>
          <w:p w14:paraId="00D29A80" w14:textId="77777777" w:rsidR="000F7CD5" w:rsidRPr="00B87CE9" w:rsidRDefault="000F7CD5" w:rsidP="000F7CD5">
            <w:pPr>
              <w:pStyle w:val="BodyText"/>
              <w:spacing w:after="0"/>
              <w:ind w:right="-405"/>
              <w:jc w:val="both"/>
              <w:rPr>
                <w:rFonts w:ascii="Times New Roman" w:hAnsi="Times New Roman" w:cs="Times New Roman"/>
                <w:sz w:val="22"/>
                <w:szCs w:val="22"/>
              </w:rPr>
            </w:pPr>
          </w:p>
        </w:tc>
        <w:tc>
          <w:tcPr>
            <w:tcW w:w="1068" w:type="dxa"/>
            <w:tcBorders>
              <w:top w:val="single" w:sz="4" w:space="0" w:color="auto"/>
              <w:bottom w:val="double" w:sz="4" w:space="0" w:color="auto"/>
            </w:tcBorders>
            <w:shd w:val="clear" w:color="auto" w:fill="auto"/>
          </w:tcPr>
          <w:p w14:paraId="2A7DDACC" w14:textId="608F2004" w:rsidR="000F7CD5" w:rsidRPr="00B87CE9" w:rsidRDefault="000F7CD5" w:rsidP="000F7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B87CE9">
              <w:rPr>
                <w:rFonts w:ascii="Times New Roman" w:hAnsi="Times New Roman" w:cs="Times New Roman"/>
                <w:b/>
                <w:bCs/>
                <w:sz w:val="22"/>
                <w:szCs w:val="22"/>
              </w:rPr>
              <w:t>6,767,846</w:t>
            </w:r>
          </w:p>
        </w:tc>
      </w:tr>
    </w:tbl>
    <w:p w14:paraId="022538FD" w14:textId="77777777" w:rsidR="00A64D1F" w:rsidRPr="00B87CE9" w:rsidRDefault="00A64D1F" w:rsidP="0098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p>
    <w:p w14:paraId="5F6524C1" w14:textId="77777777" w:rsidR="00B9685A" w:rsidRPr="00B87CE9"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Employee benefit expenses</w:t>
      </w:r>
    </w:p>
    <w:p w14:paraId="463FE15F"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right="-25"/>
        <w:jc w:val="thaiDistribute"/>
        <w:rPr>
          <w:rFonts w:ascii="Times New Roman" w:hAnsi="Times New Roman" w:cs="Times New Roman"/>
          <w:b/>
          <w:sz w:val="22"/>
          <w:szCs w:val="22"/>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91"/>
        <w:gridCol w:w="1080"/>
        <w:gridCol w:w="180"/>
        <w:gridCol w:w="1080"/>
        <w:gridCol w:w="180"/>
        <w:gridCol w:w="1080"/>
        <w:gridCol w:w="180"/>
        <w:gridCol w:w="1249"/>
      </w:tblGrid>
      <w:tr w:rsidR="00B9685A" w:rsidRPr="00B87CE9" w14:paraId="40723545" w14:textId="77777777" w:rsidTr="0080193E">
        <w:trPr>
          <w:cantSplit/>
          <w:tblHeader/>
        </w:trPr>
        <w:tc>
          <w:tcPr>
            <w:tcW w:w="3870" w:type="dxa"/>
          </w:tcPr>
          <w:p w14:paraId="1BB5CA83" w14:textId="77777777" w:rsidR="00B9685A" w:rsidRPr="00B87CE9" w:rsidRDefault="00B9685A" w:rsidP="00575E86">
            <w:pPr>
              <w:jc w:val="thaiDistribute"/>
              <w:rPr>
                <w:rFonts w:ascii="Times New Roman" w:hAnsi="Times New Roman" w:cs="Times New Roman"/>
                <w:sz w:val="22"/>
                <w:szCs w:val="22"/>
              </w:rPr>
            </w:pPr>
          </w:p>
        </w:tc>
        <w:tc>
          <w:tcPr>
            <w:tcW w:w="191" w:type="dxa"/>
          </w:tcPr>
          <w:p w14:paraId="2826C4A1" w14:textId="77777777" w:rsidR="00B9685A" w:rsidRPr="00B87CE9" w:rsidRDefault="00B9685A" w:rsidP="00575E86">
            <w:pPr>
              <w:pStyle w:val="acctmergecolhdg"/>
              <w:spacing w:line="240" w:lineRule="atLeast"/>
              <w:jc w:val="thaiDistribute"/>
              <w:rPr>
                <w:rFonts w:cs="Times New Roman"/>
                <w:szCs w:val="22"/>
              </w:rPr>
            </w:pPr>
          </w:p>
        </w:tc>
        <w:tc>
          <w:tcPr>
            <w:tcW w:w="2340" w:type="dxa"/>
            <w:gridSpan w:val="3"/>
          </w:tcPr>
          <w:p w14:paraId="72522170"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Consolidated</w:t>
            </w:r>
          </w:p>
          <w:p w14:paraId="53D9B46E"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financial statements</w:t>
            </w:r>
          </w:p>
        </w:tc>
        <w:tc>
          <w:tcPr>
            <w:tcW w:w="180" w:type="dxa"/>
          </w:tcPr>
          <w:p w14:paraId="61EBCBC8" w14:textId="77777777" w:rsidR="00B9685A" w:rsidRPr="00B87CE9" w:rsidRDefault="00B9685A" w:rsidP="003D375E">
            <w:pPr>
              <w:pStyle w:val="acctmergecolhdg"/>
              <w:spacing w:line="240" w:lineRule="atLeast"/>
              <w:rPr>
                <w:rFonts w:cs="Times New Roman"/>
                <w:szCs w:val="22"/>
              </w:rPr>
            </w:pPr>
          </w:p>
        </w:tc>
        <w:tc>
          <w:tcPr>
            <w:tcW w:w="2509" w:type="dxa"/>
            <w:gridSpan w:val="3"/>
          </w:tcPr>
          <w:p w14:paraId="2DF5A01C"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Separate</w:t>
            </w:r>
          </w:p>
          <w:p w14:paraId="430C0D97" w14:textId="77777777" w:rsidR="00B9685A" w:rsidRPr="00B87CE9" w:rsidRDefault="00B9685A" w:rsidP="003D375E">
            <w:pPr>
              <w:pStyle w:val="acctmergecolhdg"/>
              <w:spacing w:line="240" w:lineRule="atLeast"/>
              <w:rPr>
                <w:rFonts w:cs="Times New Roman"/>
                <w:szCs w:val="22"/>
              </w:rPr>
            </w:pPr>
            <w:r w:rsidRPr="00B87CE9">
              <w:rPr>
                <w:rFonts w:cs="Times New Roman"/>
                <w:szCs w:val="22"/>
              </w:rPr>
              <w:t>financial statements</w:t>
            </w:r>
          </w:p>
        </w:tc>
      </w:tr>
      <w:tr w:rsidR="000F7CD5" w:rsidRPr="00B87CE9" w14:paraId="6F97DB8F" w14:textId="77777777" w:rsidTr="0080193E">
        <w:trPr>
          <w:cantSplit/>
          <w:tblHeader/>
        </w:trPr>
        <w:tc>
          <w:tcPr>
            <w:tcW w:w="3870" w:type="dxa"/>
          </w:tcPr>
          <w:p w14:paraId="7872629E" w14:textId="77777777" w:rsidR="000F7CD5" w:rsidRPr="00B87CE9" w:rsidRDefault="000F7CD5" w:rsidP="000F7CD5">
            <w:pPr>
              <w:pStyle w:val="acctfourfigures"/>
              <w:spacing w:line="240" w:lineRule="atLeast"/>
              <w:jc w:val="thaiDistribute"/>
              <w:rPr>
                <w:rFonts w:cs="Times New Roman"/>
                <w:szCs w:val="22"/>
              </w:rPr>
            </w:pPr>
          </w:p>
        </w:tc>
        <w:tc>
          <w:tcPr>
            <w:tcW w:w="191" w:type="dxa"/>
          </w:tcPr>
          <w:p w14:paraId="573E3D56" w14:textId="77777777" w:rsidR="000F7CD5" w:rsidRPr="00B87CE9" w:rsidRDefault="000F7CD5" w:rsidP="000F7CD5">
            <w:pPr>
              <w:pStyle w:val="acctfourfigures"/>
              <w:tabs>
                <w:tab w:val="clear" w:pos="765"/>
                <w:tab w:val="decimal" w:pos="371"/>
              </w:tabs>
              <w:spacing w:line="240" w:lineRule="atLeast"/>
              <w:jc w:val="thaiDistribute"/>
              <w:rPr>
                <w:rFonts w:cs="Times New Roman"/>
                <w:i/>
                <w:iCs/>
                <w:szCs w:val="22"/>
              </w:rPr>
            </w:pPr>
          </w:p>
        </w:tc>
        <w:tc>
          <w:tcPr>
            <w:tcW w:w="1080" w:type="dxa"/>
          </w:tcPr>
          <w:p w14:paraId="09C3E27D" w14:textId="79139218" w:rsidR="000F7CD5" w:rsidRPr="00B87CE9" w:rsidRDefault="000F7CD5" w:rsidP="000F7CD5">
            <w:pPr>
              <w:pStyle w:val="acctmergecolhdg"/>
              <w:spacing w:line="240" w:lineRule="atLeast"/>
              <w:ind w:left="-79" w:right="-46"/>
              <w:rPr>
                <w:rFonts w:cs="Times New Roman"/>
                <w:b w:val="0"/>
                <w:bCs/>
                <w:szCs w:val="22"/>
              </w:rPr>
            </w:pPr>
            <w:r w:rsidRPr="00B87CE9">
              <w:rPr>
                <w:rFonts w:cs="Times New Roman"/>
                <w:b w:val="0"/>
                <w:bCs/>
                <w:szCs w:val="22"/>
              </w:rPr>
              <w:t>2020</w:t>
            </w:r>
          </w:p>
        </w:tc>
        <w:tc>
          <w:tcPr>
            <w:tcW w:w="180" w:type="dxa"/>
          </w:tcPr>
          <w:p w14:paraId="3AD48B82" w14:textId="77777777" w:rsidR="000F7CD5" w:rsidRPr="00B87CE9" w:rsidRDefault="000F7CD5" w:rsidP="000F7CD5">
            <w:pPr>
              <w:pStyle w:val="acctmergecolhdg"/>
              <w:spacing w:line="240" w:lineRule="atLeast"/>
              <w:rPr>
                <w:rFonts w:cs="Times New Roman"/>
                <w:b w:val="0"/>
                <w:bCs/>
                <w:szCs w:val="22"/>
              </w:rPr>
            </w:pPr>
          </w:p>
        </w:tc>
        <w:tc>
          <w:tcPr>
            <w:tcW w:w="1080" w:type="dxa"/>
          </w:tcPr>
          <w:p w14:paraId="06F8D99D" w14:textId="5611DEF3" w:rsidR="000F7CD5" w:rsidRPr="00B87CE9" w:rsidRDefault="000F7CD5" w:rsidP="000F7CD5">
            <w:pPr>
              <w:pStyle w:val="acctmergecolhdg"/>
              <w:spacing w:line="240" w:lineRule="atLeast"/>
              <w:rPr>
                <w:rFonts w:cs="Times New Roman"/>
                <w:b w:val="0"/>
                <w:bCs/>
                <w:szCs w:val="22"/>
              </w:rPr>
            </w:pPr>
            <w:r w:rsidRPr="00B87CE9">
              <w:rPr>
                <w:rFonts w:cs="Times New Roman"/>
                <w:b w:val="0"/>
                <w:bCs/>
                <w:szCs w:val="22"/>
              </w:rPr>
              <w:t>2019</w:t>
            </w:r>
          </w:p>
        </w:tc>
        <w:tc>
          <w:tcPr>
            <w:tcW w:w="180" w:type="dxa"/>
          </w:tcPr>
          <w:p w14:paraId="13C11848" w14:textId="77777777" w:rsidR="000F7CD5" w:rsidRPr="00B87CE9" w:rsidRDefault="000F7CD5" w:rsidP="000F7CD5">
            <w:pPr>
              <w:pStyle w:val="acctmergecolhdg"/>
              <w:spacing w:line="240" w:lineRule="atLeast"/>
              <w:rPr>
                <w:rFonts w:cs="Times New Roman"/>
                <w:b w:val="0"/>
                <w:bCs/>
                <w:szCs w:val="22"/>
              </w:rPr>
            </w:pPr>
          </w:p>
        </w:tc>
        <w:tc>
          <w:tcPr>
            <w:tcW w:w="1080" w:type="dxa"/>
          </w:tcPr>
          <w:p w14:paraId="71CD3721" w14:textId="75530054" w:rsidR="000F7CD5" w:rsidRPr="00B87CE9" w:rsidRDefault="000F7CD5" w:rsidP="000F7CD5">
            <w:pPr>
              <w:pStyle w:val="acctmergecolhdg"/>
              <w:spacing w:line="240" w:lineRule="atLeast"/>
              <w:ind w:left="-79" w:right="-46"/>
              <w:rPr>
                <w:rFonts w:cs="Times New Roman"/>
                <w:b w:val="0"/>
                <w:bCs/>
                <w:szCs w:val="22"/>
              </w:rPr>
            </w:pPr>
            <w:r w:rsidRPr="00B87CE9">
              <w:rPr>
                <w:rFonts w:cs="Times New Roman"/>
                <w:b w:val="0"/>
                <w:bCs/>
                <w:szCs w:val="22"/>
              </w:rPr>
              <w:t>2020</w:t>
            </w:r>
          </w:p>
        </w:tc>
        <w:tc>
          <w:tcPr>
            <w:tcW w:w="180" w:type="dxa"/>
          </w:tcPr>
          <w:p w14:paraId="68C8D6EF" w14:textId="77777777" w:rsidR="000F7CD5" w:rsidRPr="00B87CE9" w:rsidRDefault="000F7CD5" w:rsidP="000F7CD5">
            <w:pPr>
              <w:pStyle w:val="acctmergecolhdg"/>
              <w:spacing w:line="240" w:lineRule="atLeast"/>
              <w:rPr>
                <w:rFonts w:cs="Times New Roman"/>
                <w:b w:val="0"/>
                <w:bCs/>
                <w:szCs w:val="22"/>
              </w:rPr>
            </w:pPr>
          </w:p>
        </w:tc>
        <w:tc>
          <w:tcPr>
            <w:tcW w:w="1249" w:type="dxa"/>
          </w:tcPr>
          <w:p w14:paraId="7BEA8907" w14:textId="25449E32" w:rsidR="000F7CD5" w:rsidRPr="00B87CE9" w:rsidRDefault="000F7CD5" w:rsidP="000F7CD5">
            <w:pPr>
              <w:pStyle w:val="acctmergecolhdg"/>
              <w:spacing w:line="240" w:lineRule="atLeast"/>
              <w:rPr>
                <w:rFonts w:cs="Times New Roman"/>
                <w:b w:val="0"/>
                <w:bCs/>
                <w:szCs w:val="22"/>
              </w:rPr>
            </w:pPr>
            <w:r w:rsidRPr="00B87CE9">
              <w:rPr>
                <w:rFonts w:cs="Times New Roman"/>
                <w:b w:val="0"/>
                <w:bCs/>
                <w:szCs w:val="22"/>
              </w:rPr>
              <w:t>2019</w:t>
            </w:r>
          </w:p>
        </w:tc>
      </w:tr>
      <w:tr w:rsidR="000F7CD5" w:rsidRPr="00B87CE9" w14:paraId="2937A445" w14:textId="77777777" w:rsidTr="0080193E">
        <w:trPr>
          <w:cantSplit/>
        </w:trPr>
        <w:tc>
          <w:tcPr>
            <w:tcW w:w="3870" w:type="dxa"/>
          </w:tcPr>
          <w:p w14:paraId="2FCEED45" w14:textId="77777777" w:rsidR="000F7CD5" w:rsidRPr="00B87CE9" w:rsidRDefault="000F7CD5" w:rsidP="000F7CD5">
            <w:pPr>
              <w:jc w:val="thaiDistribute"/>
              <w:rPr>
                <w:rFonts w:ascii="Times New Roman" w:hAnsi="Times New Roman" w:cs="Times New Roman"/>
                <w:b/>
                <w:bCs/>
                <w:i/>
                <w:iCs/>
                <w:sz w:val="22"/>
                <w:szCs w:val="22"/>
              </w:rPr>
            </w:pPr>
          </w:p>
        </w:tc>
        <w:tc>
          <w:tcPr>
            <w:tcW w:w="191" w:type="dxa"/>
          </w:tcPr>
          <w:p w14:paraId="30712E55" w14:textId="77777777" w:rsidR="000F7CD5" w:rsidRPr="00B87CE9" w:rsidRDefault="000F7CD5" w:rsidP="000F7CD5">
            <w:pPr>
              <w:pStyle w:val="acctfourfigures"/>
              <w:tabs>
                <w:tab w:val="decimal" w:pos="371"/>
              </w:tabs>
              <w:spacing w:line="240" w:lineRule="atLeast"/>
              <w:jc w:val="thaiDistribute"/>
              <w:rPr>
                <w:rFonts w:cs="Times New Roman"/>
                <w:i/>
                <w:iCs/>
                <w:szCs w:val="22"/>
              </w:rPr>
            </w:pPr>
          </w:p>
        </w:tc>
        <w:tc>
          <w:tcPr>
            <w:tcW w:w="5029" w:type="dxa"/>
            <w:gridSpan w:val="7"/>
          </w:tcPr>
          <w:p w14:paraId="010B4A8D" w14:textId="77777777" w:rsidR="000F7CD5" w:rsidRPr="00B87CE9" w:rsidRDefault="000F7CD5" w:rsidP="000F7CD5">
            <w:pPr>
              <w:pStyle w:val="acctfourfigures"/>
              <w:spacing w:line="240" w:lineRule="atLeast"/>
              <w:jc w:val="center"/>
              <w:rPr>
                <w:rFonts w:cs="Times New Roman"/>
                <w:i/>
                <w:iCs/>
                <w:szCs w:val="22"/>
              </w:rPr>
            </w:pPr>
            <w:r w:rsidRPr="00B87CE9">
              <w:rPr>
                <w:rFonts w:cs="Times New Roman"/>
                <w:i/>
                <w:iCs/>
                <w:szCs w:val="22"/>
              </w:rPr>
              <w:t>(in thousand Baht)</w:t>
            </w:r>
          </w:p>
        </w:tc>
      </w:tr>
      <w:tr w:rsidR="000F7CD5" w:rsidRPr="00B87CE9" w14:paraId="22C1E8F9" w14:textId="77777777" w:rsidTr="0080193E">
        <w:trPr>
          <w:cantSplit/>
        </w:trPr>
        <w:tc>
          <w:tcPr>
            <w:tcW w:w="3870" w:type="dxa"/>
          </w:tcPr>
          <w:p w14:paraId="56A5A283"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Wages and salaries</w:t>
            </w:r>
          </w:p>
        </w:tc>
        <w:tc>
          <w:tcPr>
            <w:tcW w:w="191" w:type="dxa"/>
          </w:tcPr>
          <w:p w14:paraId="2B5870D1" w14:textId="77777777" w:rsidR="000F7CD5" w:rsidRPr="00B87CE9" w:rsidRDefault="000F7CD5" w:rsidP="000F7CD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7AECCF66" w14:textId="3D20A67E" w:rsidR="000F7CD5" w:rsidRPr="00B87CE9" w:rsidRDefault="00AA12D9" w:rsidP="00AA12D9">
            <w:pPr>
              <w:pStyle w:val="acctfourfigures"/>
              <w:tabs>
                <w:tab w:val="clear" w:pos="765"/>
                <w:tab w:val="decimal" w:pos="821"/>
              </w:tabs>
              <w:spacing w:line="240" w:lineRule="atLeast"/>
              <w:ind w:left="-79" w:right="90" w:firstLine="79"/>
              <w:jc w:val="thaiDistribute"/>
              <w:rPr>
                <w:rFonts w:cs="Times New Roman"/>
                <w:szCs w:val="22"/>
                <w:rtl/>
                <w:cs/>
              </w:rPr>
            </w:pPr>
            <w:r w:rsidRPr="00B87CE9">
              <w:rPr>
                <w:rFonts w:cs="Times New Roman"/>
                <w:szCs w:val="22"/>
              </w:rPr>
              <w:t xml:space="preserve">  </w:t>
            </w:r>
            <w:r w:rsidR="00686D61" w:rsidRPr="00B87CE9">
              <w:rPr>
                <w:rFonts w:cs="Times New Roman"/>
                <w:szCs w:val="22"/>
              </w:rPr>
              <w:t>952,</w:t>
            </w:r>
            <w:r w:rsidR="00DD3720" w:rsidRPr="00B87CE9">
              <w:rPr>
                <w:rFonts w:cs="Times New Roman"/>
                <w:szCs w:val="22"/>
              </w:rPr>
              <w:t>494</w:t>
            </w:r>
          </w:p>
        </w:tc>
        <w:tc>
          <w:tcPr>
            <w:tcW w:w="180" w:type="dxa"/>
          </w:tcPr>
          <w:p w14:paraId="69DD7536"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tl/>
                <w:cs/>
              </w:rPr>
            </w:pPr>
          </w:p>
        </w:tc>
        <w:tc>
          <w:tcPr>
            <w:tcW w:w="1080" w:type="dxa"/>
          </w:tcPr>
          <w:p w14:paraId="6FE68DE1" w14:textId="31367004"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tl/>
                <w:cs/>
              </w:rPr>
            </w:pPr>
            <w:r w:rsidRPr="00B87CE9">
              <w:rPr>
                <w:rFonts w:cs="Times New Roman"/>
                <w:szCs w:val="22"/>
              </w:rPr>
              <w:t>855,964</w:t>
            </w:r>
          </w:p>
        </w:tc>
        <w:tc>
          <w:tcPr>
            <w:tcW w:w="180" w:type="dxa"/>
          </w:tcPr>
          <w:p w14:paraId="7ADDD4D7"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2B3B2FB9" w14:textId="3A0CE035" w:rsidR="000F7CD5" w:rsidRPr="00B87CE9" w:rsidRDefault="004C4E86" w:rsidP="000F7CD5">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939,077</w:t>
            </w:r>
          </w:p>
        </w:tc>
        <w:tc>
          <w:tcPr>
            <w:tcW w:w="180" w:type="dxa"/>
          </w:tcPr>
          <w:p w14:paraId="18A28A2D"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249" w:type="dxa"/>
          </w:tcPr>
          <w:p w14:paraId="2E9B9C24" w14:textId="7FCD53AE" w:rsidR="000F7CD5" w:rsidRPr="00B87CE9" w:rsidRDefault="0080193E" w:rsidP="00FA4148">
            <w:pPr>
              <w:pStyle w:val="acctfourfigures"/>
              <w:tabs>
                <w:tab w:val="clear" w:pos="765"/>
                <w:tab w:val="left" w:pos="284"/>
                <w:tab w:val="decimal" w:pos="821"/>
              </w:tabs>
              <w:spacing w:line="240" w:lineRule="atLeast"/>
              <w:ind w:left="-87" w:right="8" w:firstLine="260"/>
              <w:jc w:val="thaiDistribute"/>
              <w:rPr>
                <w:rFonts w:cs="Times New Roman"/>
                <w:szCs w:val="22"/>
              </w:rPr>
            </w:pPr>
            <w:r w:rsidRPr="00B87CE9">
              <w:rPr>
                <w:rFonts w:cs="Times New Roman"/>
                <w:szCs w:val="22"/>
              </w:rPr>
              <w:t xml:space="preserve"> </w:t>
            </w:r>
            <w:r w:rsidR="000F7CD5" w:rsidRPr="00B87CE9">
              <w:rPr>
                <w:rFonts w:cs="Times New Roman"/>
                <w:szCs w:val="22"/>
              </w:rPr>
              <w:t>848,653</w:t>
            </w:r>
          </w:p>
        </w:tc>
      </w:tr>
      <w:tr w:rsidR="000F7CD5" w:rsidRPr="00B87CE9" w14:paraId="26F07C94" w14:textId="77777777" w:rsidTr="0080193E">
        <w:trPr>
          <w:cantSplit/>
        </w:trPr>
        <w:tc>
          <w:tcPr>
            <w:tcW w:w="3870" w:type="dxa"/>
          </w:tcPr>
          <w:p w14:paraId="04134E69"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 xml:space="preserve">Contribution to provident fund </w:t>
            </w:r>
          </w:p>
        </w:tc>
        <w:tc>
          <w:tcPr>
            <w:tcW w:w="191" w:type="dxa"/>
          </w:tcPr>
          <w:p w14:paraId="73B3BD3A" w14:textId="77777777" w:rsidR="000F7CD5" w:rsidRPr="00B87CE9" w:rsidRDefault="000F7CD5" w:rsidP="000F7CD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516F44EB" w14:textId="67388AB0" w:rsidR="000F7CD5" w:rsidRPr="00B87CE9" w:rsidRDefault="00F91691" w:rsidP="000F7CD5">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16,589</w:t>
            </w:r>
          </w:p>
        </w:tc>
        <w:tc>
          <w:tcPr>
            <w:tcW w:w="180" w:type="dxa"/>
          </w:tcPr>
          <w:p w14:paraId="34B3C61C"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tl/>
                <w:cs/>
              </w:rPr>
            </w:pPr>
          </w:p>
        </w:tc>
        <w:tc>
          <w:tcPr>
            <w:tcW w:w="1080" w:type="dxa"/>
          </w:tcPr>
          <w:p w14:paraId="6FC3F8BC" w14:textId="51FC4B9C" w:rsidR="000F7CD5" w:rsidRPr="00B87CE9" w:rsidRDefault="000F7CD5" w:rsidP="000F7CD5">
            <w:pPr>
              <w:pStyle w:val="acctfourfigures"/>
              <w:tabs>
                <w:tab w:val="clear" w:pos="765"/>
                <w:tab w:val="decimal" w:pos="821"/>
              </w:tabs>
              <w:spacing w:line="240" w:lineRule="atLeast"/>
              <w:ind w:right="90"/>
              <w:jc w:val="thaiDistribute"/>
              <w:rPr>
                <w:rFonts w:cs="Times New Roman"/>
                <w:szCs w:val="22"/>
              </w:rPr>
            </w:pPr>
            <w:r w:rsidRPr="00B87CE9">
              <w:rPr>
                <w:rFonts w:cs="Times New Roman"/>
                <w:szCs w:val="22"/>
              </w:rPr>
              <w:t>15,313</w:t>
            </w:r>
          </w:p>
        </w:tc>
        <w:tc>
          <w:tcPr>
            <w:tcW w:w="180" w:type="dxa"/>
          </w:tcPr>
          <w:p w14:paraId="4C2A38F6"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0AD8082B" w14:textId="03672322" w:rsidR="000F7CD5" w:rsidRPr="00B87CE9" w:rsidRDefault="00036644" w:rsidP="000F7CD5">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16,517</w:t>
            </w:r>
          </w:p>
        </w:tc>
        <w:tc>
          <w:tcPr>
            <w:tcW w:w="180" w:type="dxa"/>
          </w:tcPr>
          <w:p w14:paraId="1CBE0216"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249" w:type="dxa"/>
          </w:tcPr>
          <w:p w14:paraId="4062BCC4" w14:textId="2D5DBAA0" w:rsidR="000F7CD5" w:rsidRPr="00B87CE9" w:rsidRDefault="0080193E" w:rsidP="0080193E">
            <w:pPr>
              <w:pStyle w:val="acctfourfigures"/>
              <w:tabs>
                <w:tab w:val="clear" w:pos="765"/>
                <w:tab w:val="left" w:pos="284"/>
                <w:tab w:val="decimal" w:pos="821"/>
              </w:tabs>
              <w:spacing w:line="240" w:lineRule="atLeast"/>
              <w:ind w:left="-87" w:right="90" w:firstLine="260"/>
              <w:jc w:val="thaiDistribute"/>
              <w:rPr>
                <w:rFonts w:cs="Times New Roman"/>
                <w:szCs w:val="22"/>
              </w:rPr>
            </w:pPr>
            <w:r w:rsidRPr="00B87CE9">
              <w:rPr>
                <w:rFonts w:cs="Times New Roman"/>
                <w:szCs w:val="22"/>
              </w:rPr>
              <w:t xml:space="preserve">   </w:t>
            </w:r>
            <w:r w:rsidR="000F7CD5" w:rsidRPr="00B87CE9">
              <w:rPr>
                <w:rFonts w:cs="Times New Roman"/>
                <w:szCs w:val="22"/>
              </w:rPr>
              <w:t>15,206</w:t>
            </w:r>
          </w:p>
        </w:tc>
      </w:tr>
      <w:tr w:rsidR="000F7CD5" w:rsidRPr="00B87CE9" w14:paraId="3814BAE5" w14:textId="77777777" w:rsidTr="0080193E">
        <w:trPr>
          <w:cantSplit/>
        </w:trPr>
        <w:tc>
          <w:tcPr>
            <w:tcW w:w="3870" w:type="dxa"/>
          </w:tcPr>
          <w:p w14:paraId="72E7F747"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Commission</w:t>
            </w:r>
          </w:p>
        </w:tc>
        <w:tc>
          <w:tcPr>
            <w:tcW w:w="191" w:type="dxa"/>
          </w:tcPr>
          <w:p w14:paraId="480663DE" w14:textId="77777777" w:rsidR="000F7CD5" w:rsidRPr="00B87CE9" w:rsidRDefault="000F7CD5" w:rsidP="000F7CD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383205E7" w14:textId="5D030854" w:rsidR="000F7CD5" w:rsidRPr="00B87CE9" w:rsidRDefault="009C4FD5" w:rsidP="000F7CD5">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45,012</w:t>
            </w:r>
          </w:p>
        </w:tc>
        <w:tc>
          <w:tcPr>
            <w:tcW w:w="180" w:type="dxa"/>
          </w:tcPr>
          <w:p w14:paraId="721948FB"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tl/>
                <w:cs/>
              </w:rPr>
            </w:pPr>
          </w:p>
        </w:tc>
        <w:tc>
          <w:tcPr>
            <w:tcW w:w="1080" w:type="dxa"/>
          </w:tcPr>
          <w:p w14:paraId="4F11ABC3" w14:textId="6DB7BB24"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51,307</w:t>
            </w:r>
          </w:p>
        </w:tc>
        <w:tc>
          <w:tcPr>
            <w:tcW w:w="180" w:type="dxa"/>
          </w:tcPr>
          <w:p w14:paraId="73F724F0"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6B5107DE" w14:textId="19B08FB2" w:rsidR="000F7CD5" w:rsidRPr="00B87CE9" w:rsidRDefault="00157519" w:rsidP="000F7CD5">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44,285</w:t>
            </w:r>
          </w:p>
        </w:tc>
        <w:tc>
          <w:tcPr>
            <w:tcW w:w="180" w:type="dxa"/>
          </w:tcPr>
          <w:p w14:paraId="1EA7B315"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249" w:type="dxa"/>
          </w:tcPr>
          <w:p w14:paraId="228DE19B" w14:textId="09FF9758" w:rsidR="000F7CD5" w:rsidRPr="00B87CE9" w:rsidRDefault="0080193E" w:rsidP="0080193E">
            <w:pPr>
              <w:pStyle w:val="acctfourfigures"/>
              <w:tabs>
                <w:tab w:val="clear" w:pos="765"/>
                <w:tab w:val="left" w:pos="284"/>
                <w:tab w:val="decimal" w:pos="821"/>
              </w:tabs>
              <w:spacing w:line="240" w:lineRule="atLeast"/>
              <w:ind w:left="-87" w:right="90" w:firstLine="260"/>
              <w:jc w:val="thaiDistribute"/>
              <w:rPr>
                <w:rFonts w:cs="Times New Roman"/>
                <w:szCs w:val="22"/>
              </w:rPr>
            </w:pPr>
            <w:r w:rsidRPr="00B87CE9">
              <w:rPr>
                <w:rFonts w:cs="Times New Roman"/>
                <w:szCs w:val="22"/>
              </w:rPr>
              <w:t xml:space="preserve">   </w:t>
            </w:r>
            <w:r w:rsidR="000F7CD5" w:rsidRPr="00B87CE9">
              <w:rPr>
                <w:rFonts w:cs="Times New Roman"/>
                <w:szCs w:val="22"/>
              </w:rPr>
              <w:t>51,307</w:t>
            </w:r>
          </w:p>
        </w:tc>
      </w:tr>
      <w:tr w:rsidR="000F7CD5" w:rsidRPr="00B87CE9" w14:paraId="7DB7A256" w14:textId="77777777" w:rsidTr="0080193E">
        <w:trPr>
          <w:cantSplit/>
        </w:trPr>
        <w:tc>
          <w:tcPr>
            <w:tcW w:w="3870" w:type="dxa"/>
          </w:tcPr>
          <w:p w14:paraId="0E52B6E4"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 xml:space="preserve">Compulsory social security </w:t>
            </w:r>
          </w:p>
        </w:tc>
        <w:tc>
          <w:tcPr>
            <w:tcW w:w="191" w:type="dxa"/>
          </w:tcPr>
          <w:p w14:paraId="163EF830" w14:textId="77777777" w:rsidR="000F7CD5" w:rsidRPr="00B87CE9" w:rsidRDefault="000F7CD5" w:rsidP="000F7CD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08C3F520"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80" w:type="dxa"/>
          </w:tcPr>
          <w:p w14:paraId="609F7C21"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6169DDF8"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80" w:type="dxa"/>
          </w:tcPr>
          <w:p w14:paraId="35756715"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7400715C"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80" w:type="dxa"/>
          </w:tcPr>
          <w:p w14:paraId="5009C35E"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249" w:type="dxa"/>
          </w:tcPr>
          <w:p w14:paraId="2198CB30" w14:textId="77777777" w:rsidR="000F7CD5" w:rsidRPr="00B87CE9" w:rsidRDefault="000F7CD5" w:rsidP="0080193E">
            <w:pPr>
              <w:pStyle w:val="acctfourfigures"/>
              <w:tabs>
                <w:tab w:val="clear" w:pos="765"/>
                <w:tab w:val="left" w:pos="284"/>
                <w:tab w:val="decimal" w:pos="821"/>
              </w:tabs>
              <w:spacing w:line="240" w:lineRule="atLeast"/>
              <w:ind w:left="-87" w:right="90" w:firstLine="260"/>
              <w:jc w:val="thaiDistribute"/>
              <w:rPr>
                <w:rFonts w:cs="Times New Roman"/>
                <w:szCs w:val="22"/>
              </w:rPr>
            </w:pPr>
          </w:p>
        </w:tc>
      </w:tr>
      <w:tr w:rsidR="000F7CD5" w:rsidRPr="00B87CE9" w14:paraId="0355E7A8" w14:textId="77777777" w:rsidTr="0080193E">
        <w:trPr>
          <w:cantSplit/>
        </w:trPr>
        <w:tc>
          <w:tcPr>
            <w:tcW w:w="3870" w:type="dxa"/>
          </w:tcPr>
          <w:p w14:paraId="08DBBC66"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 xml:space="preserve">   contribution</w:t>
            </w:r>
          </w:p>
        </w:tc>
        <w:tc>
          <w:tcPr>
            <w:tcW w:w="191" w:type="dxa"/>
          </w:tcPr>
          <w:p w14:paraId="70D751F8" w14:textId="77777777" w:rsidR="000F7CD5" w:rsidRPr="00B87CE9" w:rsidRDefault="000F7CD5" w:rsidP="000F7CD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0F708AC9" w14:textId="761F56CD" w:rsidR="000F7CD5" w:rsidRPr="00B87CE9" w:rsidRDefault="00C809ED" w:rsidP="000F7CD5">
            <w:pPr>
              <w:pStyle w:val="acctfourfigures"/>
              <w:tabs>
                <w:tab w:val="clear" w:pos="765"/>
                <w:tab w:val="decimal" w:pos="821"/>
              </w:tabs>
              <w:spacing w:line="240" w:lineRule="atLeast"/>
              <w:ind w:left="-79" w:right="90"/>
              <w:jc w:val="thaiDistribute"/>
              <w:rPr>
                <w:rFonts w:cs="Times New Roman"/>
                <w:szCs w:val="22"/>
                <w:rtl/>
                <w:cs/>
              </w:rPr>
            </w:pPr>
            <w:r w:rsidRPr="00B87CE9">
              <w:rPr>
                <w:rFonts w:cs="Times New Roman"/>
                <w:szCs w:val="22"/>
              </w:rPr>
              <w:t>14,488</w:t>
            </w:r>
          </w:p>
        </w:tc>
        <w:tc>
          <w:tcPr>
            <w:tcW w:w="180" w:type="dxa"/>
          </w:tcPr>
          <w:p w14:paraId="6B8905E0"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tl/>
                <w:cs/>
              </w:rPr>
            </w:pPr>
          </w:p>
        </w:tc>
        <w:tc>
          <w:tcPr>
            <w:tcW w:w="1080" w:type="dxa"/>
          </w:tcPr>
          <w:p w14:paraId="02B35FCF" w14:textId="793235A0"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tl/>
                <w:cs/>
              </w:rPr>
            </w:pPr>
            <w:r w:rsidRPr="00B87CE9">
              <w:rPr>
                <w:rFonts w:cs="Times New Roman"/>
                <w:szCs w:val="22"/>
              </w:rPr>
              <w:t>18,066</w:t>
            </w:r>
          </w:p>
        </w:tc>
        <w:tc>
          <w:tcPr>
            <w:tcW w:w="180" w:type="dxa"/>
          </w:tcPr>
          <w:p w14:paraId="366F3E60"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64B8A8DD" w14:textId="3AC421CE" w:rsidR="000F7CD5" w:rsidRPr="00B87CE9" w:rsidRDefault="005E7F42" w:rsidP="000F7CD5">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14</w:t>
            </w:r>
            <w:r w:rsidR="00C32334" w:rsidRPr="00B87CE9">
              <w:rPr>
                <w:rFonts w:cs="Times New Roman"/>
                <w:szCs w:val="22"/>
              </w:rPr>
              <w:t>,</w:t>
            </w:r>
            <w:r w:rsidRPr="00B87CE9">
              <w:rPr>
                <w:rFonts w:cs="Times New Roman"/>
                <w:szCs w:val="22"/>
              </w:rPr>
              <w:t>211</w:t>
            </w:r>
          </w:p>
        </w:tc>
        <w:tc>
          <w:tcPr>
            <w:tcW w:w="180" w:type="dxa"/>
          </w:tcPr>
          <w:p w14:paraId="1B331BC6"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249" w:type="dxa"/>
          </w:tcPr>
          <w:p w14:paraId="12BD4D94" w14:textId="40E771A5" w:rsidR="000F7CD5" w:rsidRPr="00B87CE9" w:rsidRDefault="0080193E" w:rsidP="0080193E">
            <w:pPr>
              <w:pStyle w:val="acctfourfigures"/>
              <w:tabs>
                <w:tab w:val="clear" w:pos="765"/>
                <w:tab w:val="left" w:pos="284"/>
                <w:tab w:val="decimal" w:pos="821"/>
              </w:tabs>
              <w:spacing w:line="240" w:lineRule="atLeast"/>
              <w:ind w:left="-87" w:right="90" w:firstLine="260"/>
              <w:jc w:val="thaiDistribute"/>
              <w:rPr>
                <w:rFonts w:cs="Times New Roman"/>
                <w:szCs w:val="22"/>
              </w:rPr>
            </w:pPr>
            <w:r w:rsidRPr="00B87CE9">
              <w:rPr>
                <w:rFonts w:cs="Times New Roman"/>
                <w:szCs w:val="22"/>
              </w:rPr>
              <w:t xml:space="preserve">   </w:t>
            </w:r>
            <w:r w:rsidR="000F7CD5" w:rsidRPr="00B87CE9">
              <w:rPr>
                <w:rFonts w:cs="Times New Roman"/>
                <w:szCs w:val="22"/>
              </w:rPr>
              <w:t>17,882</w:t>
            </w:r>
          </w:p>
        </w:tc>
      </w:tr>
      <w:tr w:rsidR="000F7CD5" w:rsidRPr="00B87CE9" w14:paraId="018C3327" w14:textId="77777777" w:rsidTr="0080193E">
        <w:trPr>
          <w:cantSplit/>
        </w:trPr>
        <w:tc>
          <w:tcPr>
            <w:tcW w:w="3870" w:type="dxa"/>
          </w:tcPr>
          <w:p w14:paraId="11A4D70D" w14:textId="77777777" w:rsidR="000F7CD5" w:rsidRPr="00B87CE9" w:rsidRDefault="000F7CD5" w:rsidP="000F7CD5">
            <w:pPr>
              <w:autoSpaceDE w:val="0"/>
              <w:autoSpaceDN w:val="0"/>
              <w:spacing w:line="240" w:lineRule="auto"/>
              <w:ind w:left="195" w:hanging="180"/>
              <w:rPr>
                <w:rFonts w:ascii="Times New Roman" w:hAnsi="Times New Roman" w:cs="Times New Roman"/>
                <w:sz w:val="22"/>
                <w:szCs w:val="22"/>
              </w:rPr>
            </w:pPr>
            <w:r w:rsidRPr="00B87CE9">
              <w:rPr>
                <w:rFonts w:ascii="Times New Roman" w:hAnsi="Times New Roman" w:cs="Times New Roman"/>
                <w:sz w:val="22"/>
                <w:szCs w:val="22"/>
              </w:rPr>
              <w:t xml:space="preserve">Equity-settled share-based payment transactions  </w:t>
            </w:r>
          </w:p>
        </w:tc>
        <w:tc>
          <w:tcPr>
            <w:tcW w:w="191" w:type="dxa"/>
          </w:tcPr>
          <w:p w14:paraId="7BDAB7FB" w14:textId="77777777" w:rsidR="000F7CD5" w:rsidRPr="00B87CE9" w:rsidRDefault="000F7CD5" w:rsidP="000F7CD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0DA8C707" w14:textId="77777777" w:rsidR="004903FE" w:rsidRPr="00B87CE9" w:rsidRDefault="004903FE" w:rsidP="00DD2DBC">
            <w:pPr>
              <w:pStyle w:val="acctfourfigures"/>
              <w:tabs>
                <w:tab w:val="clear" w:pos="765"/>
                <w:tab w:val="decimal" w:pos="557"/>
              </w:tabs>
              <w:spacing w:line="240" w:lineRule="atLeast"/>
              <w:ind w:left="-79" w:right="90"/>
              <w:jc w:val="thaiDistribute"/>
              <w:rPr>
                <w:rFonts w:cs="Times New Roman"/>
                <w:szCs w:val="22"/>
              </w:rPr>
            </w:pPr>
          </w:p>
          <w:p w14:paraId="3D710471" w14:textId="4B4E15D7" w:rsidR="000F7CD5" w:rsidRPr="00B87CE9" w:rsidRDefault="00A909B0" w:rsidP="004903FE">
            <w:pPr>
              <w:pStyle w:val="acctfourfigures"/>
              <w:tabs>
                <w:tab w:val="clear" w:pos="765"/>
                <w:tab w:val="decimal" w:pos="557"/>
              </w:tabs>
              <w:spacing w:line="240" w:lineRule="atLeast"/>
              <w:ind w:left="-79" w:right="90"/>
              <w:jc w:val="thaiDistribute"/>
              <w:rPr>
                <w:rFonts w:cs="Times New Roman"/>
                <w:szCs w:val="22"/>
              </w:rPr>
            </w:pPr>
            <w:r w:rsidRPr="00B87CE9">
              <w:rPr>
                <w:rFonts w:cs="Times New Roman"/>
                <w:szCs w:val="22"/>
              </w:rPr>
              <w:t>-</w:t>
            </w:r>
          </w:p>
        </w:tc>
        <w:tc>
          <w:tcPr>
            <w:tcW w:w="180" w:type="dxa"/>
          </w:tcPr>
          <w:p w14:paraId="33C43087"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tl/>
                <w:cs/>
              </w:rPr>
            </w:pPr>
          </w:p>
        </w:tc>
        <w:tc>
          <w:tcPr>
            <w:tcW w:w="1080" w:type="dxa"/>
          </w:tcPr>
          <w:p w14:paraId="3A6FE8FC"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p w14:paraId="2A966FEF" w14:textId="7249CF6E"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20,893</w:t>
            </w:r>
          </w:p>
        </w:tc>
        <w:tc>
          <w:tcPr>
            <w:tcW w:w="180" w:type="dxa"/>
          </w:tcPr>
          <w:p w14:paraId="6850DA98"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2D6FBD07" w14:textId="77777777" w:rsidR="000F7CD5" w:rsidRPr="00B87CE9" w:rsidRDefault="000F7CD5" w:rsidP="00DD2DBC">
            <w:pPr>
              <w:pStyle w:val="acctfourfigures"/>
              <w:tabs>
                <w:tab w:val="clear" w:pos="765"/>
                <w:tab w:val="decimal" w:pos="557"/>
              </w:tabs>
              <w:spacing w:line="240" w:lineRule="atLeast"/>
              <w:ind w:left="-79" w:right="90"/>
              <w:jc w:val="thaiDistribute"/>
              <w:rPr>
                <w:rFonts w:cs="Times New Roman"/>
                <w:szCs w:val="22"/>
              </w:rPr>
            </w:pPr>
          </w:p>
          <w:p w14:paraId="03CEA486" w14:textId="32B37A7A" w:rsidR="00A81060" w:rsidRPr="00B87CE9" w:rsidRDefault="00A81060" w:rsidP="00DD2DBC">
            <w:pPr>
              <w:pStyle w:val="acctfourfigures"/>
              <w:tabs>
                <w:tab w:val="clear" w:pos="765"/>
                <w:tab w:val="decimal" w:pos="557"/>
              </w:tabs>
              <w:spacing w:line="240" w:lineRule="atLeast"/>
              <w:ind w:left="-79" w:right="90"/>
              <w:jc w:val="thaiDistribute"/>
              <w:rPr>
                <w:rFonts w:cs="Times New Roman"/>
                <w:szCs w:val="22"/>
              </w:rPr>
            </w:pPr>
            <w:r w:rsidRPr="00B87CE9">
              <w:rPr>
                <w:rFonts w:cs="Times New Roman"/>
                <w:szCs w:val="22"/>
              </w:rPr>
              <w:t>-</w:t>
            </w:r>
          </w:p>
        </w:tc>
        <w:tc>
          <w:tcPr>
            <w:tcW w:w="180" w:type="dxa"/>
          </w:tcPr>
          <w:p w14:paraId="298A6107"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249" w:type="dxa"/>
          </w:tcPr>
          <w:p w14:paraId="14EB7BA6" w14:textId="77777777" w:rsidR="000F7CD5" w:rsidRPr="00B87CE9" w:rsidRDefault="000F7CD5" w:rsidP="0080193E">
            <w:pPr>
              <w:pStyle w:val="acctfourfigures"/>
              <w:tabs>
                <w:tab w:val="clear" w:pos="765"/>
                <w:tab w:val="left" w:pos="284"/>
                <w:tab w:val="decimal" w:pos="821"/>
              </w:tabs>
              <w:spacing w:line="240" w:lineRule="atLeast"/>
              <w:ind w:left="-87" w:right="90" w:firstLine="260"/>
              <w:jc w:val="thaiDistribute"/>
              <w:rPr>
                <w:rFonts w:cs="Times New Roman"/>
                <w:szCs w:val="22"/>
              </w:rPr>
            </w:pPr>
          </w:p>
          <w:p w14:paraId="24F26151" w14:textId="4F851E47" w:rsidR="000F7CD5" w:rsidRPr="00B87CE9" w:rsidRDefault="0080193E" w:rsidP="0080193E">
            <w:pPr>
              <w:pStyle w:val="acctfourfigures"/>
              <w:tabs>
                <w:tab w:val="clear" w:pos="765"/>
                <w:tab w:val="left" w:pos="284"/>
                <w:tab w:val="decimal" w:pos="794"/>
              </w:tabs>
              <w:spacing w:line="240" w:lineRule="atLeast"/>
              <w:ind w:left="-87" w:right="90" w:firstLine="260"/>
              <w:jc w:val="thaiDistribute"/>
              <w:rPr>
                <w:rFonts w:cs="Times New Roman"/>
                <w:szCs w:val="22"/>
              </w:rPr>
            </w:pPr>
            <w:r w:rsidRPr="00B87CE9">
              <w:rPr>
                <w:rFonts w:cs="Times New Roman"/>
                <w:szCs w:val="22"/>
              </w:rPr>
              <w:t xml:space="preserve">   </w:t>
            </w:r>
            <w:r w:rsidR="000F7CD5" w:rsidRPr="00B87CE9">
              <w:rPr>
                <w:rFonts w:cs="Times New Roman"/>
                <w:szCs w:val="22"/>
              </w:rPr>
              <w:t>20,893</w:t>
            </w:r>
          </w:p>
        </w:tc>
      </w:tr>
      <w:tr w:rsidR="000F7CD5" w:rsidRPr="00B87CE9" w14:paraId="654D5B53" w14:textId="77777777" w:rsidTr="0080193E">
        <w:trPr>
          <w:cantSplit/>
        </w:trPr>
        <w:tc>
          <w:tcPr>
            <w:tcW w:w="3870" w:type="dxa"/>
          </w:tcPr>
          <w:p w14:paraId="7A9300A8"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Others</w:t>
            </w:r>
          </w:p>
        </w:tc>
        <w:tc>
          <w:tcPr>
            <w:tcW w:w="191" w:type="dxa"/>
          </w:tcPr>
          <w:p w14:paraId="748D34A6" w14:textId="77777777" w:rsidR="000F7CD5" w:rsidRPr="00B87CE9" w:rsidRDefault="000F7CD5" w:rsidP="000F7CD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Borders>
              <w:bottom w:val="single" w:sz="4" w:space="0" w:color="auto"/>
            </w:tcBorders>
          </w:tcPr>
          <w:p w14:paraId="6829C734" w14:textId="05177023" w:rsidR="000F7CD5" w:rsidRPr="00B87CE9" w:rsidRDefault="00AA12D9" w:rsidP="00AA12D9">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 xml:space="preserve"> </w:t>
            </w:r>
            <w:r w:rsidR="00316768" w:rsidRPr="00B87CE9">
              <w:rPr>
                <w:rFonts w:cs="Times New Roman"/>
                <w:szCs w:val="22"/>
              </w:rPr>
              <w:t>88,597</w:t>
            </w:r>
          </w:p>
        </w:tc>
        <w:tc>
          <w:tcPr>
            <w:tcW w:w="180" w:type="dxa"/>
          </w:tcPr>
          <w:p w14:paraId="25CBFC52"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080" w:type="dxa"/>
            <w:tcBorders>
              <w:bottom w:val="single" w:sz="4" w:space="0" w:color="auto"/>
            </w:tcBorders>
          </w:tcPr>
          <w:p w14:paraId="1D9B94E2" w14:textId="7D798CB6"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r w:rsidRPr="00B87CE9">
              <w:rPr>
                <w:rFonts w:cs="Times New Roman"/>
                <w:szCs w:val="22"/>
              </w:rPr>
              <w:t>83,078</w:t>
            </w:r>
          </w:p>
        </w:tc>
        <w:tc>
          <w:tcPr>
            <w:tcW w:w="180" w:type="dxa"/>
          </w:tcPr>
          <w:p w14:paraId="74AB5354"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080" w:type="dxa"/>
            <w:tcBorders>
              <w:bottom w:val="single" w:sz="4" w:space="0" w:color="auto"/>
            </w:tcBorders>
          </w:tcPr>
          <w:p w14:paraId="6BA8A451" w14:textId="54E9B77F" w:rsidR="000F7CD5" w:rsidRPr="00B87CE9" w:rsidRDefault="00B312CB" w:rsidP="00B312CB">
            <w:pPr>
              <w:pStyle w:val="acctfourfigures"/>
              <w:tabs>
                <w:tab w:val="clear" w:pos="765"/>
                <w:tab w:val="left" w:pos="808"/>
              </w:tabs>
              <w:spacing w:line="240" w:lineRule="atLeast"/>
              <w:ind w:left="-79" w:right="90"/>
              <w:jc w:val="thaiDistribute"/>
              <w:rPr>
                <w:rFonts w:cs="Times New Roman"/>
                <w:szCs w:val="22"/>
              </w:rPr>
            </w:pPr>
            <w:r w:rsidRPr="00B87CE9">
              <w:rPr>
                <w:rFonts w:cs="Times New Roman"/>
                <w:szCs w:val="22"/>
              </w:rPr>
              <w:t xml:space="preserve">     </w:t>
            </w:r>
            <w:r w:rsidR="005E7F42" w:rsidRPr="00B87CE9">
              <w:rPr>
                <w:rFonts w:cs="Times New Roman"/>
                <w:szCs w:val="22"/>
              </w:rPr>
              <w:t>86</w:t>
            </w:r>
            <w:r w:rsidR="001529C3" w:rsidRPr="00B87CE9">
              <w:rPr>
                <w:rFonts w:cs="Times New Roman"/>
                <w:szCs w:val="22"/>
              </w:rPr>
              <w:t>,</w:t>
            </w:r>
            <w:r w:rsidR="005E7F42" w:rsidRPr="00B87CE9">
              <w:rPr>
                <w:rFonts w:cs="Times New Roman"/>
                <w:szCs w:val="22"/>
              </w:rPr>
              <w:t>665</w:t>
            </w:r>
          </w:p>
        </w:tc>
        <w:tc>
          <w:tcPr>
            <w:tcW w:w="180" w:type="dxa"/>
          </w:tcPr>
          <w:p w14:paraId="3FB4995B" w14:textId="77777777" w:rsidR="000F7CD5" w:rsidRPr="00B87CE9" w:rsidRDefault="000F7CD5" w:rsidP="000F7CD5">
            <w:pPr>
              <w:pStyle w:val="acctfourfigures"/>
              <w:tabs>
                <w:tab w:val="clear" w:pos="765"/>
                <w:tab w:val="decimal" w:pos="821"/>
              </w:tabs>
              <w:spacing w:line="240" w:lineRule="atLeast"/>
              <w:ind w:left="-79" w:right="90"/>
              <w:jc w:val="thaiDistribute"/>
              <w:rPr>
                <w:rFonts w:cs="Times New Roman"/>
                <w:szCs w:val="22"/>
              </w:rPr>
            </w:pPr>
          </w:p>
        </w:tc>
        <w:tc>
          <w:tcPr>
            <w:tcW w:w="1249" w:type="dxa"/>
            <w:tcBorders>
              <w:bottom w:val="single" w:sz="4" w:space="0" w:color="auto"/>
            </w:tcBorders>
          </w:tcPr>
          <w:p w14:paraId="0E6C217C" w14:textId="291CC382" w:rsidR="000F7CD5" w:rsidRPr="00B87CE9" w:rsidRDefault="0080193E" w:rsidP="0080193E">
            <w:pPr>
              <w:pStyle w:val="acctfourfigures"/>
              <w:tabs>
                <w:tab w:val="clear" w:pos="765"/>
                <w:tab w:val="left" w:pos="284"/>
                <w:tab w:val="decimal" w:pos="821"/>
              </w:tabs>
              <w:spacing w:line="240" w:lineRule="atLeast"/>
              <w:ind w:left="-87" w:right="90" w:firstLine="260"/>
              <w:jc w:val="thaiDistribute"/>
              <w:rPr>
                <w:rFonts w:cs="Times New Roman"/>
                <w:szCs w:val="22"/>
              </w:rPr>
            </w:pPr>
            <w:r w:rsidRPr="00B87CE9">
              <w:rPr>
                <w:rFonts w:cs="Times New Roman"/>
                <w:szCs w:val="22"/>
              </w:rPr>
              <w:t xml:space="preserve">   </w:t>
            </w:r>
            <w:r w:rsidR="000F7CD5" w:rsidRPr="00B87CE9">
              <w:rPr>
                <w:rFonts w:cs="Times New Roman"/>
                <w:szCs w:val="22"/>
              </w:rPr>
              <w:t>81,505</w:t>
            </w:r>
          </w:p>
        </w:tc>
      </w:tr>
      <w:tr w:rsidR="000F7CD5" w:rsidRPr="00B87CE9" w14:paraId="6D2E5527" w14:textId="77777777" w:rsidTr="0080193E">
        <w:trPr>
          <w:cantSplit/>
        </w:trPr>
        <w:tc>
          <w:tcPr>
            <w:tcW w:w="3870" w:type="dxa"/>
          </w:tcPr>
          <w:p w14:paraId="63B571B7" w14:textId="77777777" w:rsidR="000F7CD5" w:rsidRPr="00B87CE9" w:rsidRDefault="000F7CD5" w:rsidP="000F7CD5">
            <w:pPr>
              <w:ind w:left="11"/>
              <w:jc w:val="thaiDistribute"/>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91" w:type="dxa"/>
          </w:tcPr>
          <w:p w14:paraId="42D86F45" w14:textId="77777777" w:rsidR="000F7CD5" w:rsidRPr="00B87CE9" w:rsidRDefault="000F7CD5" w:rsidP="000F7CD5">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tcPr>
          <w:p w14:paraId="0431723A" w14:textId="71779B52" w:rsidR="000F7CD5" w:rsidRPr="00B87CE9" w:rsidRDefault="00C5629D" w:rsidP="000F7CD5">
            <w:pPr>
              <w:pStyle w:val="acctfourfigures"/>
              <w:tabs>
                <w:tab w:val="clear" w:pos="765"/>
                <w:tab w:val="decimal" w:pos="821"/>
              </w:tabs>
              <w:spacing w:line="240" w:lineRule="atLeast"/>
              <w:ind w:right="-79"/>
              <w:jc w:val="thaiDistribute"/>
              <w:rPr>
                <w:rFonts w:cs="Times New Roman"/>
                <w:b/>
                <w:bCs/>
                <w:szCs w:val="22"/>
                <w:rtl/>
                <w:cs/>
              </w:rPr>
            </w:pPr>
            <w:r w:rsidRPr="00B87CE9">
              <w:rPr>
                <w:rFonts w:cs="Times New Roman"/>
                <w:b/>
                <w:bCs/>
                <w:szCs w:val="22"/>
              </w:rPr>
              <w:t>1,11</w:t>
            </w:r>
            <w:r w:rsidR="005E7F42" w:rsidRPr="00B87CE9">
              <w:rPr>
                <w:rFonts w:cs="Times New Roman"/>
                <w:b/>
                <w:bCs/>
                <w:szCs w:val="22"/>
              </w:rPr>
              <w:t>7</w:t>
            </w:r>
            <w:r w:rsidRPr="00B87CE9">
              <w:rPr>
                <w:rFonts w:cs="Times New Roman"/>
                <w:b/>
                <w:bCs/>
                <w:szCs w:val="22"/>
              </w:rPr>
              <w:t>,</w:t>
            </w:r>
            <w:r w:rsidR="005E7F42" w:rsidRPr="00B87CE9">
              <w:rPr>
                <w:rFonts w:cs="Times New Roman"/>
                <w:b/>
                <w:bCs/>
                <w:szCs w:val="22"/>
              </w:rPr>
              <w:t>180</w:t>
            </w:r>
          </w:p>
        </w:tc>
        <w:tc>
          <w:tcPr>
            <w:tcW w:w="180" w:type="dxa"/>
          </w:tcPr>
          <w:p w14:paraId="77F7CB79" w14:textId="77777777" w:rsidR="000F7CD5" w:rsidRPr="00B87CE9" w:rsidRDefault="000F7CD5" w:rsidP="000F7CD5">
            <w:pPr>
              <w:pStyle w:val="acctfourfigures"/>
              <w:tabs>
                <w:tab w:val="clear" w:pos="765"/>
                <w:tab w:val="decimal" w:pos="821"/>
              </w:tabs>
              <w:spacing w:line="240" w:lineRule="atLeast"/>
              <w:ind w:right="-79"/>
              <w:jc w:val="thaiDistribute"/>
              <w:rPr>
                <w:rFonts w:cs="Times New Roman"/>
                <w:b/>
                <w:bCs/>
                <w:szCs w:val="22"/>
                <w:rtl/>
                <w:cs/>
              </w:rPr>
            </w:pPr>
          </w:p>
        </w:tc>
        <w:tc>
          <w:tcPr>
            <w:tcW w:w="1080" w:type="dxa"/>
            <w:tcBorders>
              <w:top w:val="single" w:sz="4" w:space="0" w:color="auto"/>
              <w:bottom w:val="double" w:sz="4" w:space="0" w:color="auto"/>
            </w:tcBorders>
          </w:tcPr>
          <w:p w14:paraId="7845C7D5" w14:textId="2803544C" w:rsidR="000F7CD5" w:rsidRPr="00B87CE9" w:rsidRDefault="000F7CD5" w:rsidP="000F7CD5">
            <w:pPr>
              <w:pStyle w:val="acctfourfigures"/>
              <w:tabs>
                <w:tab w:val="clear" w:pos="765"/>
                <w:tab w:val="decimal" w:pos="821"/>
              </w:tabs>
              <w:spacing w:line="240" w:lineRule="atLeast"/>
              <w:ind w:right="-79"/>
              <w:jc w:val="thaiDistribute"/>
              <w:rPr>
                <w:rFonts w:cs="Times New Roman"/>
                <w:b/>
                <w:bCs/>
                <w:szCs w:val="22"/>
                <w:rtl/>
                <w:cs/>
              </w:rPr>
            </w:pPr>
            <w:r w:rsidRPr="00B87CE9">
              <w:rPr>
                <w:rFonts w:cs="Times New Roman"/>
                <w:b/>
                <w:bCs/>
                <w:szCs w:val="22"/>
              </w:rPr>
              <w:t>1,044,621</w:t>
            </w:r>
          </w:p>
        </w:tc>
        <w:tc>
          <w:tcPr>
            <w:tcW w:w="180" w:type="dxa"/>
          </w:tcPr>
          <w:p w14:paraId="28101F5B" w14:textId="77777777" w:rsidR="000F7CD5" w:rsidRPr="00B87CE9" w:rsidRDefault="000F7CD5" w:rsidP="000F7CD5">
            <w:pPr>
              <w:pStyle w:val="acctfourfigures"/>
              <w:tabs>
                <w:tab w:val="clear" w:pos="765"/>
                <w:tab w:val="decimal" w:pos="821"/>
              </w:tabs>
              <w:spacing w:line="240" w:lineRule="atLeast"/>
              <w:ind w:right="-79"/>
              <w:jc w:val="thaiDistribute"/>
              <w:rPr>
                <w:rFonts w:cs="Times New Roman"/>
                <w:b/>
                <w:bCs/>
                <w:szCs w:val="22"/>
              </w:rPr>
            </w:pPr>
          </w:p>
        </w:tc>
        <w:tc>
          <w:tcPr>
            <w:tcW w:w="1080" w:type="dxa"/>
            <w:tcBorders>
              <w:top w:val="single" w:sz="4" w:space="0" w:color="auto"/>
              <w:bottom w:val="double" w:sz="4" w:space="0" w:color="auto"/>
            </w:tcBorders>
          </w:tcPr>
          <w:p w14:paraId="0D8FABF8" w14:textId="455BE24E" w:rsidR="000F7CD5" w:rsidRPr="00B87CE9" w:rsidRDefault="00801E87" w:rsidP="00A72AAD">
            <w:pPr>
              <w:pStyle w:val="acctfourfigures"/>
              <w:tabs>
                <w:tab w:val="clear" w:pos="765"/>
                <w:tab w:val="decimal" w:pos="821"/>
              </w:tabs>
              <w:spacing w:line="240" w:lineRule="atLeast"/>
              <w:ind w:right="-79"/>
              <w:jc w:val="thaiDistribute"/>
              <w:rPr>
                <w:rFonts w:cs="Times New Roman"/>
                <w:b/>
                <w:bCs/>
                <w:szCs w:val="22"/>
              </w:rPr>
            </w:pPr>
            <w:r w:rsidRPr="00B87CE9">
              <w:rPr>
                <w:rFonts w:cs="Times New Roman"/>
                <w:b/>
                <w:bCs/>
                <w:szCs w:val="22"/>
              </w:rPr>
              <w:t>1,100,755</w:t>
            </w:r>
          </w:p>
        </w:tc>
        <w:tc>
          <w:tcPr>
            <w:tcW w:w="180" w:type="dxa"/>
          </w:tcPr>
          <w:p w14:paraId="5BC50EA0" w14:textId="77777777" w:rsidR="000F7CD5" w:rsidRPr="00B87CE9" w:rsidRDefault="000F7CD5" w:rsidP="000F7CD5">
            <w:pPr>
              <w:pStyle w:val="acctfourfigures"/>
              <w:tabs>
                <w:tab w:val="clear" w:pos="765"/>
                <w:tab w:val="decimal" w:pos="821"/>
              </w:tabs>
              <w:spacing w:line="240" w:lineRule="atLeast"/>
              <w:ind w:right="-79"/>
              <w:jc w:val="thaiDistribute"/>
              <w:rPr>
                <w:rFonts w:cs="Times New Roman"/>
                <w:b/>
                <w:bCs/>
                <w:szCs w:val="22"/>
              </w:rPr>
            </w:pPr>
          </w:p>
        </w:tc>
        <w:tc>
          <w:tcPr>
            <w:tcW w:w="1249" w:type="dxa"/>
            <w:tcBorders>
              <w:top w:val="single" w:sz="4" w:space="0" w:color="auto"/>
              <w:bottom w:val="double" w:sz="4" w:space="0" w:color="auto"/>
            </w:tcBorders>
          </w:tcPr>
          <w:p w14:paraId="31CEFF8B" w14:textId="34F4A9A4" w:rsidR="000F7CD5" w:rsidRPr="00B87CE9" w:rsidRDefault="0080193E" w:rsidP="0080193E">
            <w:pPr>
              <w:pStyle w:val="acctfourfigures"/>
              <w:tabs>
                <w:tab w:val="clear" w:pos="765"/>
                <w:tab w:val="decimal" w:pos="813"/>
              </w:tabs>
              <w:spacing w:line="240" w:lineRule="atLeast"/>
              <w:ind w:right="108"/>
              <w:jc w:val="thaiDistribute"/>
              <w:rPr>
                <w:rFonts w:cs="Times New Roman"/>
                <w:b/>
                <w:bCs/>
                <w:szCs w:val="22"/>
              </w:rPr>
            </w:pPr>
            <w:r w:rsidRPr="00B87CE9">
              <w:rPr>
                <w:rFonts w:cs="Times New Roman"/>
                <w:b/>
                <w:bCs/>
                <w:szCs w:val="22"/>
              </w:rPr>
              <w:t xml:space="preserve"> </w:t>
            </w:r>
            <w:r w:rsidR="000F7CD5" w:rsidRPr="00B87CE9">
              <w:rPr>
                <w:rFonts w:cs="Times New Roman"/>
                <w:b/>
                <w:bCs/>
                <w:szCs w:val="22"/>
              </w:rPr>
              <w:t>1,035,446</w:t>
            </w:r>
          </w:p>
        </w:tc>
      </w:tr>
    </w:tbl>
    <w:p w14:paraId="2585BB52" w14:textId="3F130F84" w:rsidR="00E02711" w:rsidRPr="00B87CE9" w:rsidRDefault="005E7F42" w:rsidP="0058140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auto"/>
        <w:ind w:left="540" w:right="-14"/>
        <w:jc w:val="thaiDistribute"/>
        <w:rPr>
          <w:rFonts w:ascii="Times New Roman" w:hAnsi="Times New Roman" w:cs="Times New Roman"/>
          <w:i/>
          <w:iCs/>
          <w:sz w:val="22"/>
          <w:szCs w:val="22"/>
        </w:rPr>
      </w:pPr>
      <w:r w:rsidRPr="00B87CE9">
        <w:rPr>
          <w:rFonts w:ascii="Times New Roman" w:hAnsi="Times New Roman" w:cs="Times New Roman"/>
          <w:i/>
          <w:iCs/>
          <w:sz w:val="22"/>
          <w:szCs w:val="22"/>
        </w:rPr>
        <w:br/>
      </w:r>
      <w:r w:rsidRPr="00B87CE9">
        <w:rPr>
          <w:rFonts w:ascii="Times New Roman" w:hAnsi="Times New Roman" w:cs="Times New Roman"/>
          <w:i/>
          <w:iCs/>
          <w:sz w:val="22"/>
          <w:szCs w:val="22"/>
        </w:rPr>
        <w:br/>
      </w:r>
      <w:r w:rsidRPr="00B87CE9">
        <w:rPr>
          <w:rFonts w:ascii="Times New Roman" w:hAnsi="Times New Roman" w:cs="Times New Roman"/>
          <w:i/>
          <w:iCs/>
          <w:sz w:val="22"/>
          <w:szCs w:val="22"/>
        </w:rPr>
        <w:br/>
      </w:r>
      <w:r w:rsidRPr="00B87CE9">
        <w:rPr>
          <w:rFonts w:ascii="Times New Roman" w:hAnsi="Times New Roman" w:cs="Times New Roman"/>
          <w:i/>
          <w:iCs/>
          <w:sz w:val="22"/>
          <w:szCs w:val="22"/>
        </w:rPr>
        <w:br/>
      </w:r>
      <w:r w:rsidRPr="00B87CE9">
        <w:rPr>
          <w:rFonts w:ascii="Times New Roman" w:hAnsi="Times New Roman" w:cs="Times New Roman"/>
          <w:i/>
          <w:iCs/>
          <w:sz w:val="22"/>
          <w:szCs w:val="22"/>
        </w:rPr>
        <w:br/>
      </w:r>
      <w:r w:rsidRPr="00B87CE9">
        <w:rPr>
          <w:rFonts w:ascii="Times New Roman" w:hAnsi="Times New Roman" w:cs="Times New Roman"/>
          <w:i/>
          <w:iCs/>
          <w:sz w:val="22"/>
          <w:szCs w:val="22"/>
        </w:rPr>
        <w:br/>
      </w:r>
      <w:r w:rsidRPr="00B87CE9">
        <w:rPr>
          <w:rFonts w:ascii="Times New Roman" w:hAnsi="Times New Roman" w:cs="Times New Roman"/>
          <w:i/>
          <w:iCs/>
          <w:sz w:val="22"/>
          <w:szCs w:val="22"/>
        </w:rPr>
        <w:br/>
      </w:r>
      <w:r w:rsidRPr="00B87CE9">
        <w:rPr>
          <w:rFonts w:ascii="Times New Roman" w:hAnsi="Times New Roman" w:cs="Times New Roman"/>
          <w:i/>
          <w:iCs/>
          <w:sz w:val="22"/>
          <w:szCs w:val="22"/>
        </w:rPr>
        <w:br/>
      </w:r>
    </w:p>
    <w:p w14:paraId="166FFFE6" w14:textId="77777777" w:rsidR="00B9685A" w:rsidRPr="00B87CE9" w:rsidRDefault="00B9685A" w:rsidP="0058140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auto"/>
        <w:ind w:left="540" w:right="-14"/>
        <w:jc w:val="thaiDistribute"/>
        <w:rPr>
          <w:rFonts w:ascii="Times New Roman" w:hAnsi="Times New Roman" w:cs="Times New Roman"/>
          <w:i/>
          <w:iCs/>
          <w:sz w:val="22"/>
          <w:szCs w:val="22"/>
        </w:rPr>
      </w:pPr>
      <w:r w:rsidRPr="00B87CE9">
        <w:rPr>
          <w:rFonts w:ascii="Times New Roman" w:hAnsi="Times New Roman" w:cs="Times New Roman"/>
          <w:i/>
          <w:iCs/>
          <w:sz w:val="22"/>
          <w:szCs w:val="22"/>
        </w:rPr>
        <w:t>Defined benefit plan</w:t>
      </w:r>
    </w:p>
    <w:p w14:paraId="61B8DC7D"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right="-25"/>
        <w:jc w:val="thaiDistribute"/>
        <w:rPr>
          <w:rFonts w:ascii="Times New Roman" w:hAnsi="Times New Roman" w:cs="Times New Roman"/>
          <w:sz w:val="22"/>
          <w:szCs w:val="22"/>
        </w:rPr>
      </w:pPr>
    </w:p>
    <w:p w14:paraId="0BEFA19F" w14:textId="77777777" w:rsidR="00B9685A" w:rsidRPr="00B87CE9" w:rsidRDefault="00B9685A" w:rsidP="00575E8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6" w:lineRule="auto"/>
        <w:ind w:left="540" w:right="-14"/>
        <w:jc w:val="thaiDistribute"/>
        <w:rPr>
          <w:rFonts w:ascii="Times New Roman" w:hAnsi="Times New Roman" w:cs="Times New Roman"/>
          <w:sz w:val="22"/>
          <w:szCs w:val="22"/>
        </w:rPr>
      </w:pPr>
      <w:r w:rsidRPr="00B87CE9">
        <w:rPr>
          <w:rFonts w:ascii="Times New Roman" w:hAnsi="Times New Roman" w:cs="Times New Roman"/>
          <w:sz w:val="22"/>
          <w:szCs w:val="22"/>
        </w:rPr>
        <w:t>Details of the defined benefit plan are given in note 1</w:t>
      </w:r>
      <w:r w:rsidR="00581DC0" w:rsidRPr="00B87CE9">
        <w:rPr>
          <w:rFonts w:ascii="Times New Roman" w:hAnsi="Times New Roman" w:cs="Times New Roman"/>
          <w:sz w:val="22"/>
          <w:szCs w:val="22"/>
        </w:rPr>
        <w:t>4</w:t>
      </w:r>
      <w:r w:rsidRPr="00B87CE9">
        <w:rPr>
          <w:rFonts w:ascii="Times New Roman" w:hAnsi="Times New Roman" w:cs="Times New Roman"/>
          <w:sz w:val="22"/>
          <w:szCs w:val="22"/>
        </w:rPr>
        <w:t>.</w:t>
      </w:r>
    </w:p>
    <w:p w14:paraId="03180E0F" w14:textId="6BB3FDFF" w:rsidR="00F90125" w:rsidRPr="00B87CE9" w:rsidRDefault="00F90125" w:rsidP="0025226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auto"/>
        <w:ind w:left="540" w:right="-14"/>
        <w:jc w:val="thaiDistribute"/>
        <w:rPr>
          <w:rFonts w:ascii="Times New Roman" w:hAnsi="Times New Roman" w:cs="Times New Roman"/>
          <w:i/>
          <w:iCs/>
          <w:sz w:val="22"/>
          <w:szCs w:val="22"/>
        </w:rPr>
      </w:pPr>
    </w:p>
    <w:p w14:paraId="4CDFF8E4" w14:textId="77777777" w:rsidR="00F85C86" w:rsidRPr="00B87CE9" w:rsidRDefault="004C52EF" w:rsidP="0025226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auto"/>
        <w:ind w:left="540" w:right="-14"/>
        <w:jc w:val="thaiDistribute"/>
        <w:rPr>
          <w:rFonts w:ascii="Times New Roman" w:hAnsi="Times New Roman" w:cs="Times New Roman"/>
          <w:i/>
          <w:iCs/>
          <w:sz w:val="22"/>
          <w:szCs w:val="22"/>
        </w:rPr>
      </w:pPr>
      <w:r w:rsidRPr="00B87CE9">
        <w:rPr>
          <w:rFonts w:ascii="Times New Roman" w:hAnsi="Times New Roman" w:cs="Times New Roman"/>
          <w:i/>
          <w:iCs/>
          <w:sz w:val="22"/>
          <w:szCs w:val="22"/>
        </w:rPr>
        <w:t>C</w:t>
      </w:r>
      <w:r w:rsidR="00602B5F" w:rsidRPr="00B87CE9">
        <w:rPr>
          <w:rFonts w:ascii="Times New Roman" w:hAnsi="Times New Roman" w:cs="Times New Roman"/>
          <w:i/>
          <w:iCs/>
          <w:sz w:val="22"/>
          <w:szCs w:val="22"/>
        </w:rPr>
        <w:t>ontribution plan</w:t>
      </w:r>
    </w:p>
    <w:p w14:paraId="475C1973" w14:textId="77777777" w:rsidR="00A454A0" w:rsidRPr="00B87CE9" w:rsidRDefault="00A454A0" w:rsidP="0025226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6" w:lineRule="auto"/>
        <w:ind w:left="540" w:right="-14"/>
        <w:jc w:val="thaiDistribute"/>
        <w:rPr>
          <w:rFonts w:ascii="Times New Roman" w:hAnsi="Times New Roman" w:cs="Times New Roman"/>
          <w:i/>
          <w:iCs/>
          <w:sz w:val="22"/>
          <w:szCs w:val="22"/>
        </w:rPr>
      </w:pPr>
    </w:p>
    <w:p w14:paraId="33491A5C" w14:textId="77777777" w:rsidR="0075452C" w:rsidRPr="00B87CE9" w:rsidRDefault="006730BD" w:rsidP="003B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B87CE9">
        <w:rPr>
          <w:rFonts w:ascii="Times New Roman" w:hAnsi="Times New Roman" w:cs="Times New Roman"/>
          <w:sz w:val="22"/>
          <w:szCs w:val="22"/>
        </w:rPr>
        <w:t>T</w:t>
      </w:r>
      <w:r w:rsidR="00602B5F" w:rsidRPr="00B87CE9">
        <w:rPr>
          <w:rFonts w:ascii="Times New Roman" w:hAnsi="Times New Roman" w:cs="Times New Roman"/>
          <w:sz w:val="22"/>
          <w:szCs w:val="22"/>
        </w:rPr>
        <w:t>he contribution plan which</w:t>
      </w:r>
      <w:r w:rsidR="00F85C86" w:rsidRPr="00B87CE9">
        <w:rPr>
          <w:rFonts w:ascii="Times New Roman" w:hAnsi="Times New Roman" w:cs="Times New Roman"/>
          <w:sz w:val="22"/>
          <w:szCs w:val="22"/>
        </w:rPr>
        <w:t xml:space="preserve"> comprise provident funds </w:t>
      </w:r>
      <w:r w:rsidR="00602B5F" w:rsidRPr="00B87CE9">
        <w:rPr>
          <w:rFonts w:ascii="Times New Roman" w:hAnsi="Times New Roman" w:cs="Times New Roman"/>
          <w:sz w:val="22"/>
          <w:szCs w:val="22"/>
        </w:rPr>
        <w:t xml:space="preserve">was </w:t>
      </w:r>
      <w:r w:rsidR="00F85C86" w:rsidRPr="00B87CE9">
        <w:rPr>
          <w:rFonts w:ascii="Times New Roman" w:hAnsi="Times New Roman" w:cs="Times New Roman"/>
          <w:sz w:val="22"/>
          <w:szCs w:val="22"/>
        </w:rPr>
        <w:t xml:space="preserve">established by the Group for its employees. Membership to the funds is on a voluntary basis. Contributions are made monthly by the employees at </w:t>
      </w:r>
      <w:r w:rsidR="00602B5F" w:rsidRPr="00B87CE9">
        <w:rPr>
          <w:rFonts w:ascii="Times New Roman" w:hAnsi="Times New Roman" w:cs="Times New Roman"/>
          <w:sz w:val="22"/>
          <w:szCs w:val="22"/>
        </w:rPr>
        <w:t xml:space="preserve">the rate of </w:t>
      </w:r>
      <w:r w:rsidR="00736661" w:rsidRPr="00B87CE9">
        <w:rPr>
          <w:rFonts w:ascii="Times New Roman" w:hAnsi="Times New Roman" w:cs="Times New Roman"/>
          <w:sz w:val="22"/>
          <w:szCs w:val="22"/>
        </w:rPr>
        <w:t>3</w:t>
      </w:r>
      <w:r w:rsidR="00F85C86" w:rsidRPr="00B87CE9">
        <w:rPr>
          <w:rFonts w:ascii="Times New Roman" w:hAnsi="Times New Roman" w:cs="Times New Roman"/>
          <w:sz w:val="22"/>
          <w:szCs w:val="22"/>
        </w:rPr>
        <w:t xml:space="preserve">% of their basic salaries and by the Group at </w:t>
      </w:r>
      <w:r w:rsidR="00602B5F" w:rsidRPr="00B87CE9">
        <w:rPr>
          <w:rFonts w:ascii="Times New Roman" w:hAnsi="Times New Roman" w:cs="Times New Roman"/>
          <w:sz w:val="22"/>
          <w:szCs w:val="22"/>
        </w:rPr>
        <w:t xml:space="preserve">the rate of </w:t>
      </w:r>
      <w:r w:rsidR="00736661" w:rsidRPr="00B87CE9">
        <w:rPr>
          <w:rFonts w:ascii="Times New Roman" w:hAnsi="Times New Roman" w:cs="Times New Roman"/>
          <w:sz w:val="22"/>
          <w:szCs w:val="22"/>
        </w:rPr>
        <w:t>3</w:t>
      </w:r>
      <w:r w:rsidR="00F85C86" w:rsidRPr="00B87CE9">
        <w:rPr>
          <w:rFonts w:ascii="Times New Roman" w:hAnsi="Times New Roman" w:cs="Times New Roman"/>
          <w:sz w:val="22"/>
          <w:szCs w:val="22"/>
        </w:rPr>
        <w:t>% of the employees’ basic salaries. The provident funds are registered with the Ministry of Finance as juristic entities and are managed by</w:t>
      </w:r>
      <w:r w:rsidR="00BC616D" w:rsidRPr="00B87CE9">
        <w:rPr>
          <w:rFonts w:ascii="Times New Roman" w:hAnsi="Times New Roman" w:cs="Times New Roman"/>
          <w:sz w:val="22"/>
          <w:szCs w:val="22"/>
        </w:rPr>
        <w:t xml:space="preserve"> a licensed Fund Manager.</w:t>
      </w:r>
    </w:p>
    <w:p w14:paraId="1FF52A88" w14:textId="05237CBD" w:rsidR="0086218F" w:rsidRPr="00B87CE9" w:rsidRDefault="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p>
    <w:p w14:paraId="06EFE6A9" w14:textId="15F981CC" w:rsidR="00B9685A" w:rsidRPr="00B87CE9" w:rsidRDefault="00B9685A" w:rsidP="00B7079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hanging="540"/>
        <w:jc w:val="thaiDistribute"/>
        <w:rPr>
          <w:rFonts w:ascii="Times New Roman" w:hAnsi="Times New Roman" w:cs="Times New Roman"/>
          <w:b/>
          <w:sz w:val="24"/>
          <w:szCs w:val="24"/>
          <w:lang w:val="en-GB"/>
        </w:rPr>
      </w:pPr>
      <w:r w:rsidRPr="00B87CE9">
        <w:rPr>
          <w:rFonts w:ascii="Times New Roman" w:hAnsi="Times New Roman" w:cs="Times New Roman"/>
          <w:b/>
          <w:bCs/>
          <w:sz w:val="24"/>
          <w:szCs w:val="24"/>
        </w:rPr>
        <w:t>Expenses by nature</w:t>
      </w:r>
    </w:p>
    <w:p w14:paraId="3C7084B0"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right="-25"/>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89"/>
        <w:gridCol w:w="810"/>
        <w:gridCol w:w="1080"/>
        <w:gridCol w:w="180"/>
        <w:gridCol w:w="1080"/>
        <w:gridCol w:w="191"/>
        <w:gridCol w:w="1069"/>
        <w:gridCol w:w="180"/>
        <w:gridCol w:w="1091"/>
      </w:tblGrid>
      <w:tr w:rsidR="006948B2" w:rsidRPr="00B87CE9" w14:paraId="2299A857" w14:textId="77777777" w:rsidTr="00B7079E">
        <w:trPr>
          <w:cantSplit/>
          <w:tblHeader/>
        </w:trPr>
        <w:tc>
          <w:tcPr>
            <w:tcW w:w="3589" w:type="dxa"/>
          </w:tcPr>
          <w:p w14:paraId="439F1C9E" w14:textId="77777777" w:rsidR="006948B2" w:rsidRPr="00B87CE9" w:rsidRDefault="006948B2" w:rsidP="00037C68">
            <w:pPr>
              <w:jc w:val="thaiDistribute"/>
              <w:rPr>
                <w:rFonts w:ascii="Times New Roman" w:hAnsi="Times New Roman" w:cs="Times New Roman"/>
                <w:sz w:val="22"/>
                <w:szCs w:val="22"/>
              </w:rPr>
            </w:pPr>
          </w:p>
        </w:tc>
        <w:tc>
          <w:tcPr>
            <w:tcW w:w="810" w:type="dxa"/>
          </w:tcPr>
          <w:p w14:paraId="4A19BA95" w14:textId="77777777" w:rsidR="006948B2" w:rsidRPr="00B87CE9" w:rsidRDefault="006948B2" w:rsidP="00037C68">
            <w:pPr>
              <w:pStyle w:val="acctmergecolhdg"/>
              <w:spacing w:line="240" w:lineRule="atLeast"/>
              <w:rPr>
                <w:rFonts w:cs="Times New Roman"/>
                <w:szCs w:val="22"/>
              </w:rPr>
            </w:pPr>
          </w:p>
        </w:tc>
        <w:tc>
          <w:tcPr>
            <w:tcW w:w="2340" w:type="dxa"/>
            <w:gridSpan w:val="3"/>
          </w:tcPr>
          <w:p w14:paraId="5817B028" w14:textId="77777777" w:rsidR="006948B2" w:rsidRPr="00B87CE9" w:rsidRDefault="006948B2" w:rsidP="00037C68">
            <w:pPr>
              <w:pStyle w:val="acctmergecolhdg"/>
              <w:spacing w:line="240" w:lineRule="atLeast"/>
              <w:rPr>
                <w:rFonts w:cs="Times New Roman"/>
                <w:szCs w:val="22"/>
              </w:rPr>
            </w:pPr>
            <w:r w:rsidRPr="00B87CE9">
              <w:rPr>
                <w:rFonts w:cs="Times New Roman"/>
                <w:szCs w:val="22"/>
              </w:rPr>
              <w:t>Consolidated</w:t>
            </w:r>
          </w:p>
          <w:p w14:paraId="1FCDDA0E" w14:textId="77777777" w:rsidR="006948B2" w:rsidRPr="00B87CE9" w:rsidRDefault="006948B2" w:rsidP="00037C68">
            <w:pPr>
              <w:pStyle w:val="acctmergecolhdg"/>
              <w:spacing w:line="240" w:lineRule="atLeast"/>
              <w:rPr>
                <w:rFonts w:cs="Times New Roman"/>
                <w:szCs w:val="22"/>
              </w:rPr>
            </w:pPr>
            <w:r w:rsidRPr="00B87CE9">
              <w:rPr>
                <w:rFonts w:cs="Times New Roman"/>
                <w:szCs w:val="22"/>
              </w:rPr>
              <w:t>financial statements</w:t>
            </w:r>
          </w:p>
        </w:tc>
        <w:tc>
          <w:tcPr>
            <w:tcW w:w="191" w:type="dxa"/>
          </w:tcPr>
          <w:p w14:paraId="373317AA" w14:textId="77777777" w:rsidR="006948B2" w:rsidRPr="00B87CE9" w:rsidRDefault="006948B2" w:rsidP="00037C68">
            <w:pPr>
              <w:pStyle w:val="acctmergecolhdg"/>
              <w:spacing w:line="240" w:lineRule="atLeast"/>
              <w:rPr>
                <w:rFonts w:cs="Times New Roman"/>
                <w:szCs w:val="22"/>
              </w:rPr>
            </w:pPr>
          </w:p>
        </w:tc>
        <w:tc>
          <w:tcPr>
            <w:tcW w:w="2340" w:type="dxa"/>
            <w:gridSpan w:val="3"/>
          </w:tcPr>
          <w:p w14:paraId="3E1FA0A9" w14:textId="77777777" w:rsidR="006948B2" w:rsidRPr="00B87CE9" w:rsidRDefault="006948B2" w:rsidP="00037C68">
            <w:pPr>
              <w:pStyle w:val="acctmergecolhdg"/>
              <w:spacing w:line="240" w:lineRule="atLeast"/>
              <w:rPr>
                <w:rFonts w:cs="Times New Roman"/>
                <w:szCs w:val="22"/>
              </w:rPr>
            </w:pPr>
            <w:r w:rsidRPr="00B87CE9">
              <w:rPr>
                <w:rFonts w:cs="Times New Roman"/>
                <w:szCs w:val="22"/>
              </w:rPr>
              <w:t>Separate</w:t>
            </w:r>
          </w:p>
          <w:p w14:paraId="5E634D4F" w14:textId="77777777" w:rsidR="006948B2" w:rsidRPr="00B87CE9" w:rsidRDefault="006948B2" w:rsidP="00037C68">
            <w:pPr>
              <w:pStyle w:val="acctmergecolhdg"/>
              <w:spacing w:line="240" w:lineRule="atLeast"/>
              <w:rPr>
                <w:rFonts w:cs="Times New Roman"/>
                <w:szCs w:val="22"/>
              </w:rPr>
            </w:pPr>
            <w:r w:rsidRPr="00B87CE9">
              <w:rPr>
                <w:rFonts w:cs="Times New Roman"/>
                <w:szCs w:val="22"/>
              </w:rPr>
              <w:t>financial statements</w:t>
            </w:r>
          </w:p>
        </w:tc>
      </w:tr>
      <w:tr w:rsidR="000F7CD5" w:rsidRPr="00B87CE9" w14:paraId="17FA8FAC" w14:textId="77777777" w:rsidTr="00B7079E">
        <w:trPr>
          <w:cantSplit/>
          <w:tblHeader/>
        </w:trPr>
        <w:tc>
          <w:tcPr>
            <w:tcW w:w="3589" w:type="dxa"/>
          </w:tcPr>
          <w:p w14:paraId="7BDBE6DF" w14:textId="77777777" w:rsidR="000F7CD5" w:rsidRPr="00B87CE9" w:rsidRDefault="000F7CD5" w:rsidP="000F7CD5">
            <w:pPr>
              <w:pStyle w:val="acctfourfigures"/>
              <w:spacing w:line="240" w:lineRule="atLeast"/>
              <w:jc w:val="thaiDistribute"/>
              <w:rPr>
                <w:rFonts w:cs="Times New Roman"/>
                <w:szCs w:val="22"/>
              </w:rPr>
            </w:pPr>
          </w:p>
        </w:tc>
        <w:tc>
          <w:tcPr>
            <w:tcW w:w="810" w:type="dxa"/>
          </w:tcPr>
          <w:p w14:paraId="3E34EDFA" w14:textId="77777777" w:rsidR="000F7CD5" w:rsidRPr="00B87CE9" w:rsidRDefault="000F7CD5" w:rsidP="000F7CD5">
            <w:pPr>
              <w:pStyle w:val="acctfourfigures"/>
              <w:tabs>
                <w:tab w:val="clear" w:pos="765"/>
                <w:tab w:val="decimal" w:pos="371"/>
              </w:tabs>
              <w:spacing w:line="240" w:lineRule="atLeast"/>
              <w:jc w:val="center"/>
              <w:rPr>
                <w:rFonts w:cs="Times New Roman"/>
                <w:i/>
                <w:iCs/>
                <w:szCs w:val="22"/>
              </w:rPr>
            </w:pPr>
            <w:r w:rsidRPr="00B87CE9">
              <w:rPr>
                <w:rFonts w:cs="Times New Roman"/>
                <w:i/>
                <w:iCs/>
                <w:szCs w:val="22"/>
              </w:rPr>
              <w:t>Note</w:t>
            </w:r>
          </w:p>
        </w:tc>
        <w:tc>
          <w:tcPr>
            <w:tcW w:w="1080" w:type="dxa"/>
          </w:tcPr>
          <w:p w14:paraId="0F9A5821" w14:textId="32346977" w:rsidR="000F7CD5" w:rsidRPr="00B87CE9" w:rsidRDefault="000F7CD5" w:rsidP="000F7CD5">
            <w:pPr>
              <w:pStyle w:val="acctmergecolhdg"/>
              <w:spacing w:line="240" w:lineRule="atLeast"/>
              <w:ind w:left="-79" w:right="-46"/>
              <w:rPr>
                <w:rFonts w:cs="Times New Roman"/>
                <w:b w:val="0"/>
                <w:bCs/>
                <w:szCs w:val="22"/>
              </w:rPr>
            </w:pPr>
            <w:r w:rsidRPr="00B87CE9">
              <w:rPr>
                <w:rFonts w:cs="Times New Roman"/>
                <w:b w:val="0"/>
                <w:bCs/>
                <w:szCs w:val="22"/>
              </w:rPr>
              <w:t>2020</w:t>
            </w:r>
          </w:p>
        </w:tc>
        <w:tc>
          <w:tcPr>
            <w:tcW w:w="180" w:type="dxa"/>
          </w:tcPr>
          <w:p w14:paraId="2F33A854" w14:textId="77777777" w:rsidR="000F7CD5" w:rsidRPr="00B87CE9" w:rsidRDefault="000F7CD5" w:rsidP="000F7CD5">
            <w:pPr>
              <w:pStyle w:val="acctmergecolhdg"/>
              <w:spacing w:line="240" w:lineRule="atLeast"/>
              <w:rPr>
                <w:rFonts w:cs="Times New Roman"/>
                <w:b w:val="0"/>
                <w:bCs/>
                <w:szCs w:val="22"/>
              </w:rPr>
            </w:pPr>
          </w:p>
        </w:tc>
        <w:tc>
          <w:tcPr>
            <w:tcW w:w="1080" w:type="dxa"/>
          </w:tcPr>
          <w:p w14:paraId="6BCD7D26" w14:textId="72CFB6C4" w:rsidR="000F7CD5" w:rsidRPr="00B87CE9" w:rsidRDefault="000F7CD5" w:rsidP="000F7CD5">
            <w:pPr>
              <w:pStyle w:val="acctmergecolhdg"/>
              <w:spacing w:line="240" w:lineRule="atLeast"/>
              <w:rPr>
                <w:rFonts w:cs="Times New Roman"/>
                <w:b w:val="0"/>
                <w:bCs/>
                <w:szCs w:val="22"/>
              </w:rPr>
            </w:pPr>
            <w:r w:rsidRPr="00B87CE9">
              <w:rPr>
                <w:rFonts w:cs="Times New Roman"/>
                <w:b w:val="0"/>
                <w:bCs/>
                <w:szCs w:val="22"/>
              </w:rPr>
              <w:t>2019</w:t>
            </w:r>
          </w:p>
        </w:tc>
        <w:tc>
          <w:tcPr>
            <w:tcW w:w="191" w:type="dxa"/>
          </w:tcPr>
          <w:p w14:paraId="45470474" w14:textId="77777777" w:rsidR="000F7CD5" w:rsidRPr="00B87CE9" w:rsidRDefault="000F7CD5" w:rsidP="000F7CD5">
            <w:pPr>
              <w:pStyle w:val="acctmergecolhdg"/>
              <w:spacing w:line="240" w:lineRule="atLeast"/>
              <w:rPr>
                <w:rFonts w:cs="Times New Roman"/>
                <w:b w:val="0"/>
                <w:bCs/>
                <w:szCs w:val="22"/>
              </w:rPr>
            </w:pPr>
          </w:p>
        </w:tc>
        <w:tc>
          <w:tcPr>
            <w:tcW w:w="1069" w:type="dxa"/>
          </w:tcPr>
          <w:p w14:paraId="5082B47A" w14:textId="4970BFF9" w:rsidR="000F7CD5" w:rsidRPr="00B87CE9" w:rsidRDefault="000F7CD5" w:rsidP="000F7CD5">
            <w:pPr>
              <w:pStyle w:val="acctmergecolhdg"/>
              <w:spacing w:line="240" w:lineRule="atLeast"/>
              <w:ind w:left="-79" w:right="-46"/>
              <w:rPr>
                <w:rFonts w:cs="Times New Roman"/>
                <w:b w:val="0"/>
                <w:bCs/>
                <w:szCs w:val="22"/>
              </w:rPr>
            </w:pPr>
            <w:r w:rsidRPr="00B87CE9">
              <w:rPr>
                <w:rFonts w:cs="Times New Roman"/>
                <w:b w:val="0"/>
                <w:bCs/>
                <w:szCs w:val="22"/>
              </w:rPr>
              <w:t>2020</w:t>
            </w:r>
          </w:p>
        </w:tc>
        <w:tc>
          <w:tcPr>
            <w:tcW w:w="180" w:type="dxa"/>
          </w:tcPr>
          <w:p w14:paraId="41527A19" w14:textId="77777777" w:rsidR="000F7CD5" w:rsidRPr="00B87CE9" w:rsidRDefault="000F7CD5" w:rsidP="000F7CD5">
            <w:pPr>
              <w:pStyle w:val="acctmergecolhdg"/>
              <w:spacing w:line="240" w:lineRule="atLeast"/>
              <w:rPr>
                <w:rFonts w:cs="Times New Roman"/>
                <w:b w:val="0"/>
                <w:bCs/>
                <w:szCs w:val="22"/>
              </w:rPr>
            </w:pPr>
          </w:p>
        </w:tc>
        <w:tc>
          <w:tcPr>
            <w:tcW w:w="1091" w:type="dxa"/>
          </w:tcPr>
          <w:p w14:paraId="1422D964" w14:textId="58C28F80" w:rsidR="000F7CD5" w:rsidRPr="00B87CE9" w:rsidRDefault="000F7CD5" w:rsidP="000F7CD5">
            <w:pPr>
              <w:pStyle w:val="acctmergecolhdg"/>
              <w:spacing w:line="240" w:lineRule="atLeast"/>
              <w:rPr>
                <w:rFonts w:cs="Times New Roman"/>
                <w:b w:val="0"/>
                <w:bCs/>
                <w:szCs w:val="22"/>
              </w:rPr>
            </w:pPr>
            <w:r w:rsidRPr="00B87CE9">
              <w:rPr>
                <w:rFonts w:cs="Times New Roman"/>
                <w:b w:val="0"/>
                <w:bCs/>
                <w:szCs w:val="22"/>
              </w:rPr>
              <w:t>2019</w:t>
            </w:r>
          </w:p>
        </w:tc>
      </w:tr>
      <w:tr w:rsidR="000F7CD5" w:rsidRPr="00B87CE9" w14:paraId="1123B063" w14:textId="77777777" w:rsidTr="00B7079E">
        <w:trPr>
          <w:cantSplit/>
        </w:trPr>
        <w:tc>
          <w:tcPr>
            <w:tcW w:w="3589" w:type="dxa"/>
          </w:tcPr>
          <w:p w14:paraId="026671C2" w14:textId="77777777" w:rsidR="000F7CD5" w:rsidRPr="00B87CE9" w:rsidRDefault="000F7CD5" w:rsidP="000F7CD5">
            <w:pPr>
              <w:jc w:val="thaiDistribute"/>
              <w:rPr>
                <w:rFonts w:ascii="Times New Roman" w:hAnsi="Times New Roman" w:cs="Times New Roman"/>
                <w:b/>
                <w:bCs/>
                <w:i/>
                <w:iCs/>
                <w:sz w:val="22"/>
                <w:szCs w:val="22"/>
              </w:rPr>
            </w:pPr>
          </w:p>
        </w:tc>
        <w:tc>
          <w:tcPr>
            <w:tcW w:w="810" w:type="dxa"/>
          </w:tcPr>
          <w:p w14:paraId="2F26E2C3" w14:textId="77777777" w:rsidR="000F7CD5" w:rsidRPr="00B87CE9" w:rsidRDefault="000F7CD5" w:rsidP="000F7CD5">
            <w:pPr>
              <w:pStyle w:val="acctfourfigures"/>
              <w:tabs>
                <w:tab w:val="decimal" w:pos="371"/>
              </w:tabs>
              <w:spacing w:line="240" w:lineRule="atLeast"/>
              <w:jc w:val="center"/>
              <w:rPr>
                <w:rFonts w:cs="Times New Roman"/>
                <w:i/>
                <w:iCs/>
                <w:szCs w:val="22"/>
              </w:rPr>
            </w:pPr>
          </w:p>
        </w:tc>
        <w:tc>
          <w:tcPr>
            <w:tcW w:w="4871" w:type="dxa"/>
            <w:gridSpan w:val="7"/>
          </w:tcPr>
          <w:p w14:paraId="01D63108" w14:textId="77777777" w:rsidR="000F7CD5" w:rsidRPr="00B87CE9" w:rsidRDefault="000F7CD5" w:rsidP="000F7CD5">
            <w:pPr>
              <w:pStyle w:val="acctfourfigures"/>
              <w:spacing w:line="240" w:lineRule="atLeast"/>
              <w:jc w:val="center"/>
              <w:rPr>
                <w:rFonts w:cs="Times New Roman"/>
                <w:i/>
                <w:iCs/>
                <w:szCs w:val="22"/>
              </w:rPr>
            </w:pPr>
            <w:r w:rsidRPr="00B87CE9">
              <w:rPr>
                <w:rFonts w:cs="Times New Roman"/>
                <w:i/>
                <w:iCs/>
                <w:szCs w:val="22"/>
              </w:rPr>
              <w:t>(in thousand Baht)</w:t>
            </w:r>
          </w:p>
        </w:tc>
      </w:tr>
      <w:tr w:rsidR="000F7CD5" w:rsidRPr="00B87CE9" w14:paraId="7281F5E9" w14:textId="77777777" w:rsidTr="00B7079E">
        <w:trPr>
          <w:cantSplit/>
          <w:trHeight w:val="80"/>
        </w:trPr>
        <w:tc>
          <w:tcPr>
            <w:tcW w:w="3589" w:type="dxa"/>
          </w:tcPr>
          <w:p w14:paraId="21328D73"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Raw materials and consumables used</w:t>
            </w:r>
          </w:p>
        </w:tc>
        <w:tc>
          <w:tcPr>
            <w:tcW w:w="810" w:type="dxa"/>
          </w:tcPr>
          <w:p w14:paraId="2B694A32" w14:textId="77777777" w:rsidR="000F7CD5" w:rsidRPr="00B87CE9" w:rsidRDefault="000F7CD5" w:rsidP="000F7CD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1503CB4" w14:textId="21B255F3" w:rsidR="000F7CD5" w:rsidRPr="00B87CE9" w:rsidRDefault="00E37CE5"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1,854,240</w:t>
            </w:r>
          </w:p>
        </w:tc>
        <w:tc>
          <w:tcPr>
            <w:tcW w:w="180" w:type="dxa"/>
          </w:tcPr>
          <w:p w14:paraId="7E358560"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64AB8B9" w14:textId="31C3343B"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2,135,918</w:t>
            </w:r>
          </w:p>
        </w:tc>
        <w:tc>
          <w:tcPr>
            <w:tcW w:w="191" w:type="dxa"/>
          </w:tcPr>
          <w:p w14:paraId="5B9D7888"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4325E5C1" w14:textId="4C8C4F4C" w:rsidR="000F7CD5" w:rsidRPr="00B87CE9" w:rsidRDefault="00AD5A17"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2,176,684</w:t>
            </w:r>
          </w:p>
        </w:tc>
        <w:tc>
          <w:tcPr>
            <w:tcW w:w="180" w:type="dxa"/>
          </w:tcPr>
          <w:p w14:paraId="1FEBE99E"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386E1755" w14:textId="46A695E5" w:rsidR="000F7CD5" w:rsidRPr="00B87CE9" w:rsidRDefault="00AD5A17"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2,503,304</w:t>
            </w:r>
          </w:p>
        </w:tc>
      </w:tr>
      <w:tr w:rsidR="000F7CD5" w:rsidRPr="00B87CE9" w14:paraId="48A6083E" w14:textId="77777777" w:rsidTr="00B7079E">
        <w:trPr>
          <w:cantSplit/>
          <w:trHeight w:val="80"/>
        </w:trPr>
        <w:tc>
          <w:tcPr>
            <w:tcW w:w="3589" w:type="dxa"/>
            <w:shd w:val="clear" w:color="auto" w:fill="auto"/>
          </w:tcPr>
          <w:p w14:paraId="7EC3EA45" w14:textId="77777777" w:rsidR="000F7CD5" w:rsidRPr="00B87CE9" w:rsidRDefault="000F7CD5" w:rsidP="000F7CD5">
            <w:pPr>
              <w:ind w:left="11"/>
              <w:jc w:val="thaiDistribute"/>
              <w:rPr>
                <w:rFonts w:ascii="Times New Roman" w:hAnsi="Times New Roman" w:cs="Times New Roman"/>
                <w:sz w:val="22"/>
                <w:szCs w:val="22"/>
                <w:cs/>
              </w:rPr>
            </w:pPr>
            <w:r w:rsidRPr="00B87CE9">
              <w:rPr>
                <w:rFonts w:ascii="Times New Roman" w:hAnsi="Times New Roman" w:cs="Times New Roman"/>
                <w:sz w:val="22"/>
                <w:szCs w:val="22"/>
              </w:rPr>
              <w:t>Excise tax</w:t>
            </w:r>
          </w:p>
        </w:tc>
        <w:tc>
          <w:tcPr>
            <w:tcW w:w="810" w:type="dxa"/>
            <w:shd w:val="clear" w:color="auto" w:fill="auto"/>
          </w:tcPr>
          <w:p w14:paraId="3CFF585F" w14:textId="77777777" w:rsidR="000F7CD5" w:rsidRPr="00B87CE9" w:rsidRDefault="000F7CD5" w:rsidP="000F7CD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shd w:val="clear" w:color="auto" w:fill="auto"/>
          </w:tcPr>
          <w:p w14:paraId="2AEDFF5E" w14:textId="547A8E47" w:rsidR="000F7CD5" w:rsidRPr="00B87CE9" w:rsidRDefault="00DF25A0"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1,195,565</w:t>
            </w:r>
          </w:p>
        </w:tc>
        <w:tc>
          <w:tcPr>
            <w:tcW w:w="180" w:type="dxa"/>
            <w:shd w:val="clear" w:color="auto" w:fill="auto"/>
          </w:tcPr>
          <w:p w14:paraId="076A7E3C"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80" w:type="dxa"/>
            <w:shd w:val="clear" w:color="auto" w:fill="auto"/>
          </w:tcPr>
          <w:p w14:paraId="1B798968" w14:textId="23DE2783"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1,307,934</w:t>
            </w:r>
          </w:p>
        </w:tc>
        <w:tc>
          <w:tcPr>
            <w:tcW w:w="191" w:type="dxa"/>
            <w:shd w:val="clear" w:color="auto" w:fill="auto"/>
          </w:tcPr>
          <w:p w14:paraId="20992ACF"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69" w:type="dxa"/>
            <w:shd w:val="clear" w:color="auto" w:fill="auto"/>
          </w:tcPr>
          <w:p w14:paraId="2F0BFA60" w14:textId="2FE42184" w:rsidR="000F7CD5" w:rsidRPr="00B87CE9" w:rsidRDefault="00AD5A17"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1,195,565</w:t>
            </w:r>
          </w:p>
        </w:tc>
        <w:tc>
          <w:tcPr>
            <w:tcW w:w="180" w:type="dxa"/>
            <w:shd w:val="clear" w:color="auto" w:fill="auto"/>
          </w:tcPr>
          <w:p w14:paraId="79911109"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91" w:type="dxa"/>
            <w:shd w:val="clear" w:color="auto" w:fill="auto"/>
          </w:tcPr>
          <w:p w14:paraId="4D477025" w14:textId="1E471F16" w:rsidR="000F7CD5" w:rsidRPr="00B87CE9" w:rsidRDefault="00AD5A17"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1,307,934</w:t>
            </w:r>
          </w:p>
        </w:tc>
      </w:tr>
      <w:tr w:rsidR="000F7CD5" w:rsidRPr="00B87CE9" w14:paraId="215BB215" w14:textId="77777777" w:rsidTr="00B7079E">
        <w:trPr>
          <w:cantSplit/>
          <w:trHeight w:val="80"/>
        </w:trPr>
        <w:tc>
          <w:tcPr>
            <w:tcW w:w="3589" w:type="dxa"/>
          </w:tcPr>
          <w:p w14:paraId="24971355"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Employee benefit expenses</w:t>
            </w:r>
          </w:p>
        </w:tc>
        <w:tc>
          <w:tcPr>
            <w:tcW w:w="810" w:type="dxa"/>
          </w:tcPr>
          <w:p w14:paraId="52CD716E" w14:textId="77777777" w:rsidR="000F7CD5" w:rsidRPr="00B87CE9" w:rsidRDefault="000F7CD5" w:rsidP="000F7CD5">
            <w:pPr>
              <w:pStyle w:val="acctfourfigures"/>
              <w:tabs>
                <w:tab w:val="clear" w:pos="765"/>
                <w:tab w:val="decimal" w:pos="371"/>
                <w:tab w:val="decimal" w:pos="731"/>
              </w:tabs>
              <w:spacing w:line="240" w:lineRule="atLeast"/>
              <w:ind w:right="11"/>
              <w:jc w:val="center"/>
              <w:rPr>
                <w:rFonts w:cs="Times New Roman"/>
                <w:i/>
                <w:iCs/>
                <w:szCs w:val="22"/>
              </w:rPr>
            </w:pPr>
            <w:r w:rsidRPr="00B87CE9">
              <w:rPr>
                <w:rFonts w:cs="Times New Roman"/>
                <w:i/>
                <w:iCs/>
                <w:szCs w:val="22"/>
              </w:rPr>
              <w:t>18</w:t>
            </w:r>
          </w:p>
        </w:tc>
        <w:tc>
          <w:tcPr>
            <w:tcW w:w="1080" w:type="dxa"/>
          </w:tcPr>
          <w:p w14:paraId="2E8562BA" w14:textId="25E4F2BA" w:rsidR="000F7CD5" w:rsidRPr="00B87CE9" w:rsidRDefault="007E6D07"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1,11</w:t>
            </w:r>
            <w:r w:rsidR="005E7F42" w:rsidRPr="00B87CE9">
              <w:rPr>
                <w:rFonts w:ascii="Times New Roman" w:hAnsi="Times New Roman" w:cs="Times New Roman"/>
                <w:lang w:val="en-US"/>
              </w:rPr>
              <w:t>7</w:t>
            </w:r>
            <w:r w:rsidRPr="00B87CE9">
              <w:rPr>
                <w:rFonts w:ascii="Times New Roman" w:hAnsi="Times New Roman" w:cs="Times New Roman"/>
                <w:lang w:val="en-US"/>
              </w:rPr>
              <w:t>,</w:t>
            </w:r>
            <w:r w:rsidR="005E7F42" w:rsidRPr="00B87CE9">
              <w:rPr>
                <w:rFonts w:ascii="Times New Roman" w:hAnsi="Times New Roman" w:cs="Times New Roman"/>
                <w:lang w:val="en-US"/>
              </w:rPr>
              <w:t>180</w:t>
            </w:r>
          </w:p>
        </w:tc>
        <w:tc>
          <w:tcPr>
            <w:tcW w:w="180" w:type="dxa"/>
          </w:tcPr>
          <w:p w14:paraId="4E294446"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202D0EF1" w14:textId="0A1F2145"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1,044,621</w:t>
            </w:r>
          </w:p>
        </w:tc>
        <w:tc>
          <w:tcPr>
            <w:tcW w:w="191" w:type="dxa"/>
          </w:tcPr>
          <w:p w14:paraId="7BA30166"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7799BB1" w14:textId="722A71A4" w:rsidR="000F7CD5" w:rsidRPr="00B87CE9" w:rsidRDefault="00AD5A17"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1,100,755</w:t>
            </w:r>
          </w:p>
        </w:tc>
        <w:tc>
          <w:tcPr>
            <w:tcW w:w="180" w:type="dxa"/>
          </w:tcPr>
          <w:p w14:paraId="4F56B608"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4C923DDA" w14:textId="3979FC25" w:rsidR="000F7CD5" w:rsidRPr="00B87CE9" w:rsidRDefault="00AD5A17"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1,035,446</w:t>
            </w:r>
          </w:p>
        </w:tc>
      </w:tr>
      <w:tr w:rsidR="000F7CD5" w:rsidRPr="00B87CE9" w14:paraId="1412CE60" w14:textId="77777777" w:rsidTr="00B7079E">
        <w:trPr>
          <w:cantSplit/>
          <w:trHeight w:val="80"/>
        </w:trPr>
        <w:tc>
          <w:tcPr>
            <w:tcW w:w="3589" w:type="dxa"/>
          </w:tcPr>
          <w:p w14:paraId="55CB99F5"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 xml:space="preserve">Depreciation and </w:t>
            </w:r>
            <w:proofErr w:type="spellStart"/>
            <w:r w:rsidRPr="00B87CE9">
              <w:rPr>
                <w:rFonts w:ascii="Times New Roman" w:hAnsi="Times New Roman" w:cs="Times New Roman"/>
                <w:sz w:val="22"/>
                <w:szCs w:val="22"/>
              </w:rPr>
              <w:t>amortisation</w:t>
            </w:r>
            <w:proofErr w:type="spellEnd"/>
          </w:p>
        </w:tc>
        <w:tc>
          <w:tcPr>
            <w:tcW w:w="810" w:type="dxa"/>
          </w:tcPr>
          <w:p w14:paraId="7EDE2D08" w14:textId="77777777" w:rsidR="000F7CD5" w:rsidRPr="00B87CE9" w:rsidRDefault="000F7CD5" w:rsidP="000F7CD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C7294BA" w14:textId="7F0089D8" w:rsidR="000F7CD5" w:rsidRPr="00B87CE9" w:rsidRDefault="00C04671"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317,308</w:t>
            </w:r>
          </w:p>
        </w:tc>
        <w:tc>
          <w:tcPr>
            <w:tcW w:w="180" w:type="dxa"/>
          </w:tcPr>
          <w:p w14:paraId="42C0711F"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BC08C06" w14:textId="6C3740BE"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296,413</w:t>
            </w:r>
          </w:p>
        </w:tc>
        <w:tc>
          <w:tcPr>
            <w:tcW w:w="191" w:type="dxa"/>
          </w:tcPr>
          <w:p w14:paraId="54C8B33F"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2915579" w14:textId="52437756" w:rsidR="000F7CD5" w:rsidRPr="00B87CE9" w:rsidRDefault="00AD5A17"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278,294</w:t>
            </w:r>
          </w:p>
        </w:tc>
        <w:tc>
          <w:tcPr>
            <w:tcW w:w="180" w:type="dxa"/>
          </w:tcPr>
          <w:p w14:paraId="0C88D7C8"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8CAB871" w14:textId="5E273961" w:rsidR="000F7CD5" w:rsidRPr="00B87CE9" w:rsidRDefault="00AD5A17"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259,102</w:t>
            </w:r>
          </w:p>
        </w:tc>
      </w:tr>
      <w:tr w:rsidR="000F7CD5" w:rsidRPr="00B87CE9" w14:paraId="731DC1EB" w14:textId="77777777" w:rsidTr="00B7079E">
        <w:trPr>
          <w:cantSplit/>
          <w:trHeight w:val="80"/>
        </w:trPr>
        <w:tc>
          <w:tcPr>
            <w:tcW w:w="3589" w:type="dxa"/>
          </w:tcPr>
          <w:p w14:paraId="3083EE26" w14:textId="77777777" w:rsidR="000F7CD5" w:rsidRPr="00B87CE9" w:rsidRDefault="000F7CD5" w:rsidP="000F7CD5">
            <w:pPr>
              <w:ind w:left="11"/>
              <w:jc w:val="thaiDistribute"/>
              <w:rPr>
                <w:rFonts w:ascii="Times New Roman" w:hAnsi="Times New Roman" w:cs="Times New Roman"/>
                <w:b/>
                <w:bCs/>
                <w:i/>
                <w:iCs/>
                <w:sz w:val="22"/>
                <w:szCs w:val="22"/>
              </w:rPr>
            </w:pPr>
            <w:r w:rsidRPr="00B87CE9">
              <w:rPr>
                <w:rFonts w:ascii="Times New Roman" w:hAnsi="Times New Roman" w:cs="Times New Roman"/>
                <w:sz w:val="22"/>
                <w:szCs w:val="22"/>
              </w:rPr>
              <w:t>Sales promotion and</w:t>
            </w:r>
          </w:p>
        </w:tc>
        <w:tc>
          <w:tcPr>
            <w:tcW w:w="810" w:type="dxa"/>
          </w:tcPr>
          <w:p w14:paraId="50540743" w14:textId="77777777" w:rsidR="000F7CD5" w:rsidRPr="00B87CE9" w:rsidRDefault="000F7CD5" w:rsidP="000F7CD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42A77EEA" w14:textId="77777777" w:rsidR="000F7CD5" w:rsidRPr="00B87CE9" w:rsidRDefault="000F7CD5" w:rsidP="000F7CD5">
            <w:pPr>
              <w:pStyle w:val="acctfourfigures"/>
              <w:tabs>
                <w:tab w:val="clear" w:pos="765"/>
                <w:tab w:val="decimal" w:pos="857"/>
              </w:tabs>
              <w:spacing w:line="240" w:lineRule="atLeast"/>
              <w:ind w:left="-79" w:right="-79"/>
              <w:jc w:val="center"/>
              <w:rPr>
                <w:rFonts w:cs="Times New Roman"/>
                <w:szCs w:val="22"/>
              </w:rPr>
            </w:pPr>
          </w:p>
        </w:tc>
        <w:tc>
          <w:tcPr>
            <w:tcW w:w="180" w:type="dxa"/>
          </w:tcPr>
          <w:p w14:paraId="2EBCAE3A" w14:textId="77777777" w:rsidR="000F7CD5" w:rsidRPr="00B87CE9" w:rsidRDefault="000F7CD5" w:rsidP="000F7CD5">
            <w:pPr>
              <w:pStyle w:val="acctfourfigures"/>
              <w:tabs>
                <w:tab w:val="clear" w:pos="765"/>
                <w:tab w:val="decimal" w:pos="857"/>
              </w:tabs>
              <w:spacing w:line="240" w:lineRule="atLeast"/>
              <w:ind w:left="-79" w:right="-79"/>
              <w:jc w:val="center"/>
              <w:rPr>
                <w:rFonts w:cs="Times New Roman"/>
                <w:szCs w:val="22"/>
              </w:rPr>
            </w:pPr>
          </w:p>
        </w:tc>
        <w:tc>
          <w:tcPr>
            <w:tcW w:w="1080" w:type="dxa"/>
          </w:tcPr>
          <w:p w14:paraId="1774AB08" w14:textId="77777777" w:rsidR="000F7CD5" w:rsidRPr="00B87CE9" w:rsidRDefault="000F7CD5" w:rsidP="000F7CD5">
            <w:pPr>
              <w:pStyle w:val="acctfourfigures"/>
              <w:tabs>
                <w:tab w:val="clear" w:pos="765"/>
                <w:tab w:val="decimal" w:pos="857"/>
              </w:tabs>
              <w:spacing w:line="240" w:lineRule="atLeast"/>
              <w:ind w:left="-79" w:right="-79"/>
              <w:jc w:val="center"/>
              <w:rPr>
                <w:rFonts w:cs="Times New Roman"/>
                <w:szCs w:val="22"/>
              </w:rPr>
            </w:pPr>
          </w:p>
        </w:tc>
        <w:tc>
          <w:tcPr>
            <w:tcW w:w="191" w:type="dxa"/>
          </w:tcPr>
          <w:p w14:paraId="71D22214" w14:textId="77777777" w:rsidR="000F7CD5" w:rsidRPr="00B87CE9" w:rsidRDefault="000F7CD5"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69" w:type="dxa"/>
          </w:tcPr>
          <w:p w14:paraId="257240BE"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cs/>
                <w:lang w:val="en-US"/>
              </w:rPr>
            </w:pPr>
          </w:p>
        </w:tc>
        <w:tc>
          <w:tcPr>
            <w:tcW w:w="180" w:type="dxa"/>
          </w:tcPr>
          <w:p w14:paraId="2B2A8D05" w14:textId="77777777" w:rsidR="000F7CD5" w:rsidRPr="00B87CE9" w:rsidRDefault="000F7CD5"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1A70C40C" w14:textId="77777777" w:rsidR="000F7CD5" w:rsidRPr="00B87CE9" w:rsidRDefault="000F7CD5" w:rsidP="000F7CD5">
            <w:pPr>
              <w:pStyle w:val="3"/>
              <w:tabs>
                <w:tab w:val="clear" w:pos="360"/>
                <w:tab w:val="clear" w:pos="720"/>
                <w:tab w:val="decimal" w:pos="904"/>
              </w:tabs>
              <w:ind w:left="-108" w:right="-101"/>
              <w:rPr>
                <w:rFonts w:ascii="Times New Roman" w:hAnsi="Times New Roman" w:cs="Times New Roman"/>
                <w:cs/>
                <w:lang w:val="en-US"/>
              </w:rPr>
            </w:pPr>
          </w:p>
        </w:tc>
      </w:tr>
      <w:tr w:rsidR="000F7CD5" w:rsidRPr="00B87CE9" w14:paraId="7E061801" w14:textId="77777777" w:rsidTr="00B7079E">
        <w:trPr>
          <w:cantSplit/>
          <w:trHeight w:val="80"/>
        </w:trPr>
        <w:tc>
          <w:tcPr>
            <w:tcW w:w="3589" w:type="dxa"/>
          </w:tcPr>
          <w:p w14:paraId="57A5521A"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 xml:space="preserve">   marketing expenses</w:t>
            </w:r>
          </w:p>
        </w:tc>
        <w:tc>
          <w:tcPr>
            <w:tcW w:w="810" w:type="dxa"/>
          </w:tcPr>
          <w:p w14:paraId="7C4B817D" w14:textId="77777777" w:rsidR="000F7CD5" w:rsidRPr="00B87CE9" w:rsidRDefault="000F7CD5" w:rsidP="000F7CD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7B394A3" w14:textId="0EAE61CE" w:rsidR="000F7CD5" w:rsidRPr="00B87CE9" w:rsidRDefault="00CA43C5" w:rsidP="000F7CD5">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479,293</w:t>
            </w:r>
          </w:p>
        </w:tc>
        <w:tc>
          <w:tcPr>
            <w:tcW w:w="180" w:type="dxa"/>
          </w:tcPr>
          <w:p w14:paraId="3F5A37B6" w14:textId="77777777" w:rsidR="000F7CD5" w:rsidRPr="00B87CE9" w:rsidRDefault="000F7CD5" w:rsidP="000F7CD5">
            <w:pPr>
              <w:pStyle w:val="acctfourfigures"/>
              <w:tabs>
                <w:tab w:val="clear" w:pos="765"/>
                <w:tab w:val="decimal" w:pos="857"/>
              </w:tabs>
              <w:spacing w:line="240" w:lineRule="atLeast"/>
              <w:ind w:left="-79" w:right="-79"/>
              <w:jc w:val="center"/>
              <w:rPr>
                <w:rFonts w:cs="Times New Roman"/>
                <w:szCs w:val="22"/>
                <w:lang w:val="en-US" w:bidi="th-TH"/>
              </w:rPr>
            </w:pPr>
          </w:p>
        </w:tc>
        <w:tc>
          <w:tcPr>
            <w:tcW w:w="1080" w:type="dxa"/>
          </w:tcPr>
          <w:p w14:paraId="03181CC2" w14:textId="643DB1B5" w:rsidR="000F7CD5" w:rsidRPr="00B87CE9" w:rsidRDefault="00CA43C5"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01"/>
              <w:rPr>
                <w:rFonts w:ascii="Times New Roman" w:hAnsi="Times New Roman" w:cs="Times New Roman"/>
                <w:sz w:val="22"/>
                <w:szCs w:val="22"/>
              </w:rPr>
            </w:pPr>
            <w:r w:rsidRPr="00B87CE9">
              <w:rPr>
                <w:rFonts w:ascii="Times New Roman" w:hAnsi="Times New Roman" w:cs="Times New Roman"/>
                <w:sz w:val="22"/>
                <w:szCs w:val="22"/>
              </w:rPr>
              <w:t>579,94</w:t>
            </w:r>
            <w:r w:rsidRPr="00B87CE9">
              <w:rPr>
                <w:rFonts w:ascii="Times New Roman" w:hAnsi="Times New Roman" w:cs="Times New Roman" w:hint="cs"/>
                <w:sz w:val="22"/>
                <w:szCs w:val="22"/>
                <w:cs/>
              </w:rPr>
              <w:t>3</w:t>
            </w:r>
          </w:p>
        </w:tc>
        <w:tc>
          <w:tcPr>
            <w:tcW w:w="191" w:type="dxa"/>
          </w:tcPr>
          <w:p w14:paraId="4F13F792" w14:textId="77777777" w:rsidR="000F7CD5" w:rsidRPr="00B87CE9" w:rsidRDefault="000F7CD5"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69" w:type="dxa"/>
          </w:tcPr>
          <w:p w14:paraId="4C0D859D" w14:textId="0A12F321" w:rsidR="000F7CD5" w:rsidRPr="00B87CE9" w:rsidRDefault="00CA43C5" w:rsidP="000F7CD5">
            <w:pPr>
              <w:pStyle w:val="3"/>
              <w:tabs>
                <w:tab w:val="clear" w:pos="360"/>
                <w:tab w:val="clear" w:pos="720"/>
                <w:tab w:val="decimal" w:pos="904"/>
              </w:tabs>
              <w:ind w:left="-108" w:right="-101"/>
              <w:rPr>
                <w:rFonts w:ascii="Times New Roman" w:hAnsi="Times New Roman" w:cs="Times New Roman"/>
                <w:cs/>
                <w:lang w:val="en-US"/>
              </w:rPr>
            </w:pPr>
            <w:r w:rsidRPr="00B87CE9">
              <w:rPr>
                <w:rFonts w:ascii="Times New Roman" w:hAnsi="Times New Roman" w:cs="Times New Roman"/>
                <w:lang w:val="en-US"/>
              </w:rPr>
              <w:t>478,710</w:t>
            </w:r>
          </w:p>
        </w:tc>
        <w:tc>
          <w:tcPr>
            <w:tcW w:w="180" w:type="dxa"/>
          </w:tcPr>
          <w:p w14:paraId="3DCBC641" w14:textId="77777777" w:rsidR="000F7CD5" w:rsidRPr="00B87CE9" w:rsidRDefault="000F7CD5"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4D818CDF" w14:textId="55F2EEA3" w:rsidR="000F7CD5" w:rsidRPr="00B87CE9" w:rsidRDefault="00CA43C5" w:rsidP="000F7CD5">
            <w:pPr>
              <w:pStyle w:val="3"/>
              <w:tabs>
                <w:tab w:val="clear" w:pos="360"/>
                <w:tab w:val="clear" w:pos="720"/>
                <w:tab w:val="decimal" w:pos="904"/>
              </w:tabs>
              <w:ind w:left="-108" w:right="-101"/>
              <w:rPr>
                <w:rFonts w:ascii="Times New Roman" w:hAnsi="Times New Roman" w:cs="Times New Roman"/>
                <w:cs/>
                <w:lang w:val="en-US"/>
              </w:rPr>
            </w:pPr>
            <w:r w:rsidRPr="00B87CE9">
              <w:rPr>
                <w:rFonts w:ascii="Times New Roman" w:hAnsi="Times New Roman" w:cs="Times New Roman"/>
                <w:lang w:val="en-US"/>
              </w:rPr>
              <w:t>579,94</w:t>
            </w:r>
            <w:r w:rsidRPr="00B87CE9">
              <w:rPr>
                <w:rFonts w:ascii="Times New Roman" w:hAnsi="Times New Roman" w:cs="Times New Roman" w:hint="cs"/>
                <w:cs/>
                <w:lang w:val="en-US"/>
              </w:rPr>
              <w:t>3</w:t>
            </w:r>
          </w:p>
        </w:tc>
      </w:tr>
      <w:tr w:rsidR="000F7CD5" w:rsidRPr="00B87CE9" w14:paraId="278D23E6" w14:textId="77777777" w:rsidTr="00B7079E">
        <w:trPr>
          <w:cantSplit/>
          <w:trHeight w:val="80"/>
        </w:trPr>
        <w:tc>
          <w:tcPr>
            <w:tcW w:w="3589" w:type="dxa"/>
          </w:tcPr>
          <w:p w14:paraId="4AD3EC21"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Transportation and fuel expenses</w:t>
            </w:r>
          </w:p>
        </w:tc>
        <w:tc>
          <w:tcPr>
            <w:tcW w:w="810" w:type="dxa"/>
          </w:tcPr>
          <w:p w14:paraId="3F167AF1" w14:textId="77777777" w:rsidR="000F7CD5" w:rsidRPr="00B87CE9" w:rsidRDefault="000F7CD5" w:rsidP="000F7CD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7737EE" w14:textId="5DB18DB8" w:rsidR="000F7CD5" w:rsidRPr="00B87CE9" w:rsidRDefault="00A269CD" w:rsidP="00DD6D09">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183,466</w:t>
            </w:r>
          </w:p>
        </w:tc>
        <w:tc>
          <w:tcPr>
            <w:tcW w:w="180" w:type="dxa"/>
          </w:tcPr>
          <w:p w14:paraId="64A99122" w14:textId="77777777" w:rsidR="000F7CD5" w:rsidRPr="00B87CE9" w:rsidRDefault="000F7CD5" w:rsidP="00DD6D09">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8319FDD" w14:textId="7F96A8E7" w:rsidR="000F7CD5" w:rsidRPr="00B87CE9" w:rsidRDefault="00A269CD" w:rsidP="00DD6D09">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219,917</w:t>
            </w:r>
          </w:p>
        </w:tc>
        <w:tc>
          <w:tcPr>
            <w:tcW w:w="191" w:type="dxa"/>
          </w:tcPr>
          <w:p w14:paraId="02CECB50" w14:textId="77777777" w:rsidR="000F7CD5" w:rsidRPr="00B87CE9" w:rsidRDefault="000F7CD5" w:rsidP="00DD6D09">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525A705D" w14:textId="51DA96AF" w:rsidR="000F7CD5" w:rsidRPr="00B87CE9" w:rsidRDefault="00A269CD" w:rsidP="000F7CD5">
            <w:pPr>
              <w:pStyle w:val="3"/>
              <w:tabs>
                <w:tab w:val="clear" w:pos="360"/>
                <w:tab w:val="clear" w:pos="720"/>
                <w:tab w:val="decimal" w:pos="904"/>
              </w:tabs>
              <w:ind w:left="-108" w:right="-101"/>
              <w:rPr>
                <w:rFonts w:ascii="Times New Roman" w:hAnsi="Times New Roman" w:cs="Times New Roman"/>
                <w:cs/>
                <w:lang w:val="en-US"/>
              </w:rPr>
            </w:pPr>
            <w:r w:rsidRPr="00B87CE9">
              <w:rPr>
                <w:rFonts w:ascii="Times New Roman" w:hAnsi="Times New Roman" w:cs="Times New Roman"/>
                <w:lang w:val="en-US"/>
              </w:rPr>
              <w:t>182,397</w:t>
            </w:r>
          </w:p>
        </w:tc>
        <w:tc>
          <w:tcPr>
            <w:tcW w:w="180" w:type="dxa"/>
          </w:tcPr>
          <w:p w14:paraId="72957162" w14:textId="77777777" w:rsidR="000F7CD5" w:rsidRPr="00B87CE9" w:rsidRDefault="000F7CD5" w:rsidP="00DD6D09">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6A2BA606" w14:textId="49D39FA6" w:rsidR="000F7CD5" w:rsidRPr="00B87CE9" w:rsidRDefault="00A269CD" w:rsidP="000F7CD5">
            <w:pPr>
              <w:pStyle w:val="3"/>
              <w:tabs>
                <w:tab w:val="clear" w:pos="360"/>
                <w:tab w:val="clear" w:pos="720"/>
                <w:tab w:val="decimal" w:pos="904"/>
              </w:tabs>
              <w:ind w:left="-108" w:right="-101"/>
              <w:rPr>
                <w:rFonts w:ascii="Times New Roman" w:hAnsi="Times New Roman" w:cs="Times New Roman"/>
                <w:cs/>
                <w:lang w:val="en-US"/>
              </w:rPr>
            </w:pPr>
            <w:r w:rsidRPr="00B87CE9">
              <w:rPr>
                <w:rFonts w:ascii="Times New Roman" w:hAnsi="Times New Roman" w:cs="Times New Roman"/>
                <w:lang w:val="en-US"/>
              </w:rPr>
              <w:t>219,917</w:t>
            </w:r>
          </w:p>
        </w:tc>
      </w:tr>
      <w:tr w:rsidR="000F7CD5" w:rsidRPr="00B87CE9" w14:paraId="6806D3F8" w14:textId="77777777" w:rsidTr="00B7079E">
        <w:trPr>
          <w:cantSplit/>
          <w:trHeight w:val="80"/>
        </w:trPr>
        <w:tc>
          <w:tcPr>
            <w:tcW w:w="3589" w:type="dxa"/>
          </w:tcPr>
          <w:p w14:paraId="6CA701B9"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Administration expenses</w:t>
            </w:r>
          </w:p>
        </w:tc>
        <w:tc>
          <w:tcPr>
            <w:tcW w:w="810" w:type="dxa"/>
          </w:tcPr>
          <w:p w14:paraId="5DFA07DF" w14:textId="77777777" w:rsidR="000F7CD5" w:rsidRPr="00B87CE9" w:rsidRDefault="000F7CD5" w:rsidP="000F7CD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0CE4FB" w14:textId="49014319" w:rsidR="000F7CD5" w:rsidRPr="00B87CE9" w:rsidRDefault="00DD6D09" w:rsidP="00DD6D09">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62,637</w:t>
            </w:r>
          </w:p>
        </w:tc>
        <w:tc>
          <w:tcPr>
            <w:tcW w:w="180" w:type="dxa"/>
          </w:tcPr>
          <w:p w14:paraId="75B94B65" w14:textId="77777777" w:rsidR="000F7CD5" w:rsidRPr="00B87CE9" w:rsidRDefault="000F7CD5" w:rsidP="00DD6D09">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08E5634" w14:textId="5077F5C4" w:rsidR="000F7CD5" w:rsidRPr="00B87CE9" w:rsidRDefault="00DD6D09" w:rsidP="00DD6D09">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71,789</w:t>
            </w:r>
          </w:p>
        </w:tc>
        <w:tc>
          <w:tcPr>
            <w:tcW w:w="191" w:type="dxa"/>
          </w:tcPr>
          <w:p w14:paraId="4F8DF41D" w14:textId="77777777" w:rsidR="000F7CD5" w:rsidRPr="00B87CE9" w:rsidRDefault="000F7CD5" w:rsidP="00DD6D09">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13DAD39B" w14:textId="251C3852" w:rsidR="000F7CD5" w:rsidRPr="00B87CE9" w:rsidRDefault="00DD6D09" w:rsidP="000F7CD5">
            <w:pPr>
              <w:pStyle w:val="3"/>
              <w:tabs>
                <w:tab w:val="clear" w:pos="360"/>
                <w:tab w:val="clear" w:pos="720"/>
                <w:tab w:val="decimal" w:pos="904"/>
              </w:tabs>
              <w:ind w:left="-108" w:right="-101"/>
              <w:rPr>
                <w:rFonts w:ascii="Times New Roman" w:hAnsi="Times New Roman" w:cs="Times New Roman"/>
                <w:cs/>
                <w:lang w:val="en-US"/>
              </w:rPr>
            </w:pPr>
            <w:r w:rsidRPr="00B87CE9">
              <w:rPr>
                <w:rFonts w:ascii="Times New Roman" w:hAnsi="Times New Roman" w:cs="Times New Roman"/>
                <w:lang w:val="en-US"/>
              </w:rPr>
              <w:t>58,118</w:t>
            </w:r>
          </w:p>
        </w:tc>
        <w:tc>
          <w:tcPr>
            <w:tcW w:w="180" w:type="dxa"/>
          </w:tcPr>
          <w:p w14:paraId="4CF49755" w14:textId="77777777" w:rsidR="000F7CD5" w:rsidRPr="00B87CE9" w:rsidRDefault="000F7CD5" w:rsidP="00DD6D09">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E5E704B" w14:textId="46A96CA4" w:rsidR="000F7CD5" w:rsidRPr="00B87CE9" w:rsidRDefault="00DD6D09" w:rsidP="000F7CD5">
            <w:pPr>
              <w:pStyle w:val="3"/>
              <w:tabs>
                <w:tab w:val="clear" w:pos="360"/>
                <w:tab w:val="clear" w:pos="720"/>
                <w:tab w:val="decimal" w:pos="904"/>
              </w:tabs>
              <w:ind w:left="-108" w:right="-101"/>
              <w:rPr>
                <w:rFonts w:ascii="Times New Roman" w:hAnsi="Times New Roman" w:cs="Times New Roman"/>
                <w:cs/>
                <w:lang w:val="en-US"/>
              </w:rPr>
            </w:pPr>
            <w:r w:rsidRPr="00B87CE9">
              <w:rPr>
                <w:rFonts w:ascii="Times New Roman" w:hAnsi="Times New Roman" w:cs="Times New Roman"/>
                <w:lang w:val="en-US"/>
              </w:rPr>
              <w:t>70,653</w:t>
            </w:r>
          </w:p>
        </w:tc>
      </w:tr>
      <w:tr w:rsidR="000F7CD5" w:rsidRPr="00B87CE9" w14:paraId="349908A3" w14:textId="77777777" w:rsidTr="00B7079E">
        <w:trPr>
          <w:cantSplit/>
          <w:trHeight w:val="80"/>
        </w:trPr>
        <w:tc>
          <w:tcPr>
            <w:tcW w:w="3589" w:type="dxa"/>
          </w:tcPr>
          <w:p w14:paraId="68FED26B"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Repair and maintenance expenses</w:t>
            </w:r>
          </w:p>
        </w:tc>
        <w:tc>
          <w:tcPr>
            <w:tcW w:w="810" w:type="dxa"/>
          </w:tcPr>
          <w:p w14:paraId="12DB4058" w14:textId="77777777" w:rsidR="000F7CD5" w:rsidRPr="00B87CE9" w:rsidRDefault="000F7CD5" w:rsidP="000F7CD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4031E9" w14:textId="61E79FD9" w:rsidR="000F7CD5" w:rsidRPr="00B87CE9" w:rsidRDefault="00147B10" w:rsidP="006944C1">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148,994</w:t>
            </w:r>
          </w:p>
        </w:tc>
        <w:tc>
          <w:tcPr>
            <w:tcW w:w="180" w:type="dxa"/>
          </w:tcPr>
          <w:p w14:paraId="39C76520" w14:textId="77777777" w:rsidR="000F7CD5" w:rsidRPr="00B87CE9" w:rsidRDefault="000F7CD5" w:rsidP="006944C1">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317F6048" w14:textId="7AFBFBEC" w:rsidR="000F7CD5" w:rsidRPr="00B87CE9" w:rsidRDefault="000F7CD5" w:rsidP="006944C1">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173,900</w:t>
            </w:r>
          </w:p>
        </w:tc>
        <w:tc>
          <w:tcPr>
            <w:tcW w:w="191" w:type="dxa"/>
          </w:tcPr>
          <w:p w14:paraId="7E9D8258" w14:textId="77777777" w:rsidR="000F7CD5" w:rsidRPr="00B87CE9" w:rsidRDefault="000F7CD5" w:rsidP="006944C1">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7B9E6227" w14:textId="30AB983D" w:rsidR="000F7CD5" w:rsidRPr="00B87CE9" w:rsidRDefault="00147B10" w:rsidP="006944C1">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140,423</w:t>
            </w:r>
          </w:p>
        </w:tc>
        <w:tc>
          <w:tcPr>
            <w:tcW w:w="180" w:type="dxa"/>
          </w:tcPr>
          <w:p w14:paraId="0628597F" w14:textId="77777777" w:rsidR="000F7CD5" w:rsidRPr="00B87CE9" w:rsidRDefault="000F7CD5" w:rsidP="006944C1">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4FE2332" w14:textId="008B93E3" w:rsidR="000F7CD5" w:rsidRPr="00B87CE9" w:rsidRDefault="00147B10" w:rsidP="006944C1">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166,692</w:t>
            </w:r>
          </w:p>
        </w:tc>
      </w:tr>
      <w:tr w:rsidR="000F7CD5" w:rsidRPr="00B87CE9" w14:paraId="5AD4AF18" w14:textId="77777777" w:rsidTr="00B7079E">
        <w:trPr>
          <w:cantSplit/>
        </w:trPr>
        <w:tc>
          <w:tcPr>
            <w:tcW w:w="3589" w:type="dxa"/>
          </w:tcPr>
          <w:p w14:paraId="6DED1606" w14:textId="77777777" w:rsidR="000F7CD5" w:rsidRPr="00B87CE9" w:rsidRDefault="000F7CD5" w:rsidP="000F7CD5">
            <w:pPr>
              <w:ind w:left="11"/>
              <w:jc w:val="thaiDistribute"/>
              <w:rPr>
                <w:rFonts w:ascii="Times New Roman" w:hAnsi="Times New Roman" w:cs="Times New Roman"/>
                <w:sz w:val="22"/>
                <w:szCs w:val="22"/>
              </w:rPr>
            </w:pPr>
            <w:r w:rsidRPr="00B87CE9">
              <w:rPr>
                <w:rFonts w:ascii="Times New Roman" w:hAnsi="Times New Roman" w:cs="Times New Roman"/>
                <w:sz w:val="22"/>
                <w:szCs w:val="22"/>
              </w:rPr>
              <w:t>Others</w:t>
            </w:r>
          </w:p>
        </w:tc>
        <w:tc>
          <w:tcPr>
            <w:tcW w:w="810" w:type="dxa"/>
          </w:tcPr>
          <w:p w14:paraId="3B72E8F4" w14:textId="77777777" w:rsidR="000F7CD5" w:rsidRPr="00B87CE9" w:rsidRDefault="000F7CD5" w:rsidP="000F7CD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425FAD62" w14:textId="36B3FDF9" w:rsidR="000F7CD5" w:rsidRPr="00B87CE9" w:rsidRDefault="00162051" w:rsidP="006944C1">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436,148</w:t>
            </w:r>
          </w:p>
        </w:tc>
        <w:tc>
          <w:tcPr>
            <w:tcW w:w="180" w:type="dxa"/>
          </w:tcPr>
          <w:p w14:paraId="6B8B7326" w14:textId="77777777" w:rsidR="000F7CD5" w:rsidRPr="00B87CE9" w:rsidRDefault="000F7CD5" w:rsidP="006944C1">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FCD5DE2" w14:textId="045DB6AB" w:rsidR="000F7CD5" w:rsidRPr="00B87CE9" w:rsidRDefault="000F7CD5" w:rsidP="006944C1">
            <w:pPr>
              <w:pStyle w:val="3"/>
              <w:tabs>
                <w:tab w:val="clear" w:pos="360"/>
                <w:tab w:val="clear" w:pos="720"/>
                <w:tab w:val="decimal" w:pos="904"/>
              </w:tabs>
              <w:ind w:left="-108" w:right="-101"/>
              <w:rPr>
                <w:rFonts w:ascii="Times New Roman" w:hAnsi="Times New Roman" w:cs="Times New Roman"/>
                <w:lang w:val="en-US"/>
              </w:rPr>
            </w:pPr>
            <w:r w:rsidRPr="00B87CE9">
              <w:rPr>
                <w:rFonts w:ascii="Times New Roman" w:hAnsi="Times New Roman" w:cs="Times New Roman"/>
                <w:lang w:val="en-US"/>
              </w:rPr>
              <w:t>460,51</w:t>
            </w:r>
            <w:r w:rsidRPr="00B87CE9">
              <w:rPr>
                <w:rFonts w:ascii="Times New Roman" w:hAnsi="Times New Roman" w:cs="Times New Roman"/>
                <w:cs/>
                <w:lang w:val="en-US"/>
              </w:rPr>
              <w:t>9</w:t>
            </w:r>
          </w:p>
        </w:tc>
        <w:tc>
          <w:tcPr>
            <w:tcW w:w="191" w:type="dxa"/>
          </w:tcPr>
          <w:p w14:paraId="6497824A" w14:textId="77777777" w:rsidR="000F7CD5" w:rsidRPr="00B87CE9" w:rsidRDefault="000F7CD5" w:rsidP="006944C1">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236E2CE6" w14:textId="0EC412B9" w:rsidR="000F7CD5" w:rsidRPr="00B87CE9" w:rsidRDefault="006944C1" w:rsidP="006944C1">
            <w:pPr>
              <w:pStyle w:val="3"/>
              <w:tabs>
                <w:tab w:val="clear" w:pos="360"/>
                <w:tab w:val="clear" w:pos="720"/>
                <w:tab w:val="decimal" w:pos="904"/>
              </w:tabs>
              <w:ind w:left="-108" w:right="-101"/>
              <w:rPr>
                <w:rFonts w:ascii="Times New Roman" w:hAnsi="Times New Roman" w:cs="Times New Roman"/>
                <w:cs/>
                <w:lang w:val="en-US"/>
              </w:rPr>
            </w:pPr>
            <w:r w:rsidRPr="00B87CE9">
              <w:rPr>
                <w:rFonts w:ascii="Times New Roman" w:hAnsi="Times New Roman" w:cs="Times New Roman"/>
                <w:lang w:val="en-US"/>
              </w:rPr>
              <w:t>374,126</w:t>
            </w:r>
          </w:p>
        </w:tc>
        <w:tc>
          <w:tcPr>
            <w:tcW w:w="180" w:type="dxa"/>
          </w:tcPr>
          <w:p w14:paraId="54BD2921" w14:textId="77777777" w:rsidR="000F7CD5" w:rsidRPr="00B87CE9" w:rsidRDefault="000F7CD5" w:rsidP="006944C1">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7DFABF4" w14:textId="422B5173" w:rsidR="000F7CD5" w:rsidRPr="00B87CE9" w:rsidRDefault="006944C1" w:rsidP="006944C1">
            <w:pPr>
              <w:pStyle w:val="3"/>
              <w:tabs>
                <w:tab w:val="clear" w:pos="360"/>
                <w:tab w:val="clear" w:pos="720"/>
                <w:tab w:val="decimal" w:pos="904"/>
              </w:tabs>
              <w:ind w:left="-108" w:right="-101"/>
              <w:rPr>
                <w:rFonts w:ascii="Times New Roman" w:hAnsi="Times New Roman" w:cs="Times New Roman"/>
                <w:cs/>
                <w:lang w:val="en-US"/>
              </w:rPr>
            </w:pPr>
            <w:r w:rsidRPr="00B87CE9">
              <w:rPr>
                <w:rFonts w:ascii="Times New Roman" w:hAnsi="Times New Roman" w:cs="Times New Roman"/>
                <w:lang w:val="en-US"/>
              </w:rPr>
              <w:t>402,18</w:t>
            </w:r>
            <w:r w:rsidRPr="00B87CE9">
              <w:rPr>
                <w:rFonts w:ascii="Times New Roman" w:hAnsi="Times New Roman" w:cs="Times New Roman" w:hint="cs"/>
                <w:cs/>
                <w:lang w:val="en-US"/>
              </w:rPr>
              <w:t>2</w:t>
            </w:r>
          </w:p>
        </w:tc>
      </w:tr>
      <w:tr w:rsidR="000F7CD5" w:rsidRPr="00B87CE9" w14:paraId="2A7008C0" w14:textId="77777777" w:rsidTr="00B7079E">
        <w:trPr>
          <w:cantSplit/>
          <w:trHeight w:val="60"/>
        </w:trPr>
        <w:tc>
          <w:tcPr>
            <w:tcW w:w="3589" w:type="dxa"/>
          </w:tcPr>
          <w:p w14:paraId="2C4E0483" w14:textId="77777777" w:rsidR="000F7CD5" w:rsidRPr="00B87CE9" w:rsidRDefault="000F7CD5" w:rsidP="000F7CD5">
            <w:pPr>
              <w:ind w:left="191" w:hanging="180"/>
              <w:rPr>
                <w:rFonts w:ascii="Times New Roman" w:hAnsi="Times New Roman" w:cs="Times New Roman"/>
                <w:b/>
                <w:bCs/>
                <w:sz w:val="22"/>
                <w:szCs w:val="22"/>
              </w:rPr>
            </w:pPr>
            <w:r w:rsidRPr="00B87CE9">
              <w:rPr>
                <w:rFonts w:ascii="Times New Roman" w:hAnsi="Times New Roman" w:cs="Times New Roman"/>
                <w:b/>
                <w:bCs/>
                <w:sz w:val="22"/>
                <w:szCs w:val="22"/>
              </w:rPr>
              <w:t>Total cost of sales of goods, distribution costs and administrative expenses</w:t>
            </w:r>
          </w:p>
        </w:tc>
        <w:tc>
          <w:tcPr>
            <w:tcW w:w="810" w:type="dxa"/>
          </w:tcPr>
          <w:p w14:paraId="480FD26E" w14:textId="77777777" w:rsidR="000F7CD5" w:rsidRPr="00B87CE9" w:rsidRDefault="000F7CD5" w:rsidP="000F7CD5">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tcPr>
          <w:p w14:paraId="69600144" w14:textId="77777777" w:rsidR="000C5716" w:rsidRPr="00B87CE9" w:rsidRDefault="000C5716" w:rsidP="000F7CD5">
            <w:pPr>
              <w:pStyle w:val="acctfourfigures"/>
              <w:tabs>
                <w:tab w:val="clear" w:pos="765"/>
                <w:tab w:val="decimal" w:pos="922"/>
              </w:tabs>
              <w:spacing w:line="240" w:lineRule="atLeast"/>
              <w:ind w:left="-79" w:right="-79"/>
              <w:jc w:val="thaiDistribute"/>
              <w:rPr>
                <w:rFonts w:cs="Times New Roman"/>
                <w:b/>
                <w:bCs/>
                <w:szCs w:val="22"/>
              </w:rPr>
            </w:pPr>
          </w:p>
          <w:p w14:paraId="55F453CE" w14:textId="77777777" w:rsidR="000C5716" w:rsidRPr="00B87CE9" w:rsidRDefault="000C5716" w:rsidP="000F7CD5">
            <w:pPr>
              <w:pStyle w:val="acctfourfigures"/>
              <w:tabs>
                <w:tab w:val="clear" w:pos="765"/>
                <w:tab w:val="decimal" w:pos="922"/>
              </w:tabs>
              <w:spacing w:line="240" w:lineRule="atLeast"/>
              <w:ind w:left="-79" w:right="-79"/>
              <w:jc w:val="thaiDistribute"/>
              <w:rPr>
                <w:rFonts w:cs="Times New Roman"/>
                <w:b/>
                <w:bCs/>
                <w:szCs w:val="22"/>
              </w:rPr>
            </w:pPr>
          </w:p>
          <w:p w14:paraId="34D79A47" w14:textId="2153ABAA" w:rsidR="000F7CD5" w:rsidRPr="00B87CE9" w:rsidRDefault="000C5716" w:rsidP="000F7CD5">
            <w:pPr>
              <w:pStyle w:val="acctfourfigures"/>
              <w:tabs>
                <w:tab w:val="clear" w:pos="765"/>
                <w:tab w:val="decimal" w:pos="922"/>
              </w:tabs>
              <w:spacing w:line="240" w:lineRule="atLeast"/>
              <w:ind w:left="-79" w:right="-79"/>
              <w:jc w:val="thaiDistribute"/>
              <w:rPr>
                <w:rFonts w:cs="Times New Roman"/>
                <w:b/>
                <w:bCs/>
                <w:szCs w:val="22"/>
              </w:rPr>
            </w:pPr>
            <w:r w:rsidRPr="00B87CE9">
              <w:rPr>
                <w:rFonts w:cs="Times New Roman"/>
                <w:b/>
                <w:bCs/>
                <w:szCs w:val="22"/>
              </w:rPr>
              <w:t>5,794,</w:t>
            </w:r>
            <w:r w:rsidR="00E547C4" w:rsidRPr="00B87CE9">
              <w:rPr>
                <w:rFonts w:cs="Times New Roman"/>
                <w:b/>
                <w:bCs/>
                <w:szCs w:val="22"/>
              </w:rPr>
              <w:t>831</w:t>
            </w:r>
          </w:p>
        </w:tc>
        <w:tc>
          <w:tcPr>
            <w:tcW w:w="180" w:type="dxa"/>
          </w:tcPr>
          <w:p w14:paraId="4E4675B3" w14:textId="77777777" w:rsidR="000F7CD5" w:rsidRPr="00B87CE9" w:rsidRDefault="000F7CD5" w:rsidP="000F7CD5">
            <w:pPr>
              <w:pStyle w:val="acctfourfigures"/>
              <w:tabs>
                <w:tab w:val="clear" w:pos="765"/>
                <w:tab w:val="decimal" w:pos="857"/>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tcPr>
          <w:p w14:paraId="042B1D74" w14:textId="77777777" w:rsidR="000F7CD5" w:rsidRPr="00B87CE9" w:rsidRDefault="000F7CD5" w:rsidP="000F7CD5">
            <w:pPr>
              <w:pStyle w:val="acctfourfigures"/>
              <w:tabs>
                <w:tab w:val="clear" w:pos="765"/>
                <w:tab w:val="decimal" w:pos="922"/>
              </w:tabs>
              <w:spacing w:line="240" w:lineRule="atLeast"/>
              <w:ind w:left="-79" w:right="-79"/>
              <w:jc w:val="thaiDistribute"/>
              <w:rPr>
                <w:rFonts w:cs="Times New Roman"/>
                <w:b/>
                <w:bCs/>
                <w:szCs w:val="22"/>
              </w:rPr>
            </w:pPr>
          </w:p>
          <w:p w14:paraId="05159867" w14:textId="77777777" w:rsidR="000F7CD5" w:rsidRPr="00B87CE9" w:rsidRDefault="000F7CD5" w:rsidP="000F7CD5">
            <w:pPr>
              <w:pStyle w:val="acctfourfigures"/>
              <w:tabs>
                <w:tab w:val="clear" w:pos="765"/>
                <w:tab w:val="decimal" w:pos="922"/>
              </w:tabs>
              <w:spacing w:line="240" w:lineRule="atLeast"/>
              <w:ind w:left="-79" w:right="-79"/>
              <w:jc w:val="thaiDistribute"/>
              <w:rPr>
                <w:rFonts w:cs="Times New Roman"/>
                <w:b/>
                <w:bCs/>
                <w:szCs w:val="22"/>
              </w:rPr>
            </w:pPr>
          </w:p>
          <w:p w14:paraId="0A6F5A31" w14:textId="28844FCE" w:rsidR="000F7CD5" w:rsidRPr="00B87CE9" w:rsidRDefault="000F7CD5" w:rsidP="000F7CD5">
            <w:pPr>
              <w:pStyle w:val="acctfourfigures"/>
              <w:tabs>
                <w:tab w:val="clear" w:pos="765"/>
                <w:tab w:val="decimal" w:pos="922"/>
              </w:tabs>
              <w:spacing w:line="240" w:lineRule="atLeast"/>
              <w:ind w:left="-79" w:right="-79"/>
              <w:jc w:val="thaiDistribute"/>
              <w:rPr>
                <w:rFonts w:cs="Times New Roman"/>
                <w:b/>
                <w:bCs/>
                <w:szCs w:val="22"/>
              </w:rPr>
            </w:pPr>
            <w:r w:rsidRPr="00B87CE9">
              <w:rPr>
                <w:rFonts w:cs="Times New Roman"/>
                <w:b/>
                <w:bCs/>
                <w:szCs w:val="22"/>
              </w:rPr>
              <w:t>6,290,954</w:t>
            </w:r>
          </w:p>
        </w:tc>
        <w:tc>
          <w:tcPr>
            <w:tcW w:w="191" w:type="dxa"/>
          </w:tcPr>
          <w:p w14:paraId="6CE3D33A" w14:textId="77777777" w:rsidR="000F7CD5" w:rsidRPr="00B87CE9" w:rsidRDefault="000F7CD5"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32"/>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7B2B5892" w14:textId="77777777" w:rsidR="000F7CD5" w:rsidRPr="00B87CE9" w:rsidRDefault="000F7CD5" w:rsidP="000F7CD5">
            <w:pPr>
              <w:pStyle w:val="acctfourfigures"/>
              <w:tabs>
                <w:tab w:val="clear" w:pos="765"/>
                <w:tab w:val="decimal" w:pos="922"/>
              </w:tabs>
              <w:spacing w:line="240" w:lineRule="atLeast"/>
              <w:ind w:left="-79" w:right="-79"/>
              <w:jc w:val="thaiDistribute"/>
              <w:rPr>
                <w:rFonts w:cs="Times New Roman"/>
                <w:b/>
                <w:bCs/>
                <w:szCs w:val="22"/>
              </w:rPr>
            </w:pPr>
          </w:p>
          <w:p w14:paraId="48F1C6A9" w14:textId="77777777" w:rsidR="000F7CD5" w:rsidRPr="00B87CE9" w:rsidRDefault="000F7CD5" w:rsidP="000F7CD5">
            <w:pPr>
              <w:pStyle w:val="acctfourfigures"/>
              <w:tabs>
                <w:tab w:val="clear" w:pos="765"/>
                <w:tab w:val="decimal" w:pos="922"/>
              </w:tabs>
              <w:spacing w:line="240" w:lineRule="atLeast"/>
              <w:ind w:right="-79"/>
              <w:jc w:val="thaiDistribute"/>
              <w:rPr>
                <w:rFonts w:cs="Times New Roman"/>
                <w:b/>
                <w:bCs/>
                <w:szCs w:val="22"/>
              </w:rPr>
            </w:pPr>
          </w:p>
          <w:p w14:paraId="7E5F1157" w14:textId="67D79EEC" w:rsidR="000F7CD5" w:rsidRPr="00B87CE9" w:rsidRDefault="004F1069" w:rsidP="000F7CD5">
            <w:pPr>
              <w:pStyle w:val="acctfourfigures"/>
              <w:tabs>
                <w:tab w:val="clear" w:pos="765"/>
                <w:tab w:val="decimal" w:pos="922"/>
              </w:tabs>
              <w:spacing w:line="240" w:lineRule="atLeast"/>
              <w:ind w:right="-79"/>
              <w:jc w:val="thaiDistribute"/>
              <w:rPr>
                <w:rFonts w:cs="Times New Roman"/>
                <w:b/>
                <w:bCs/>
                <w:szCs w:val="22"/>
              </w:rPr>
            </w:pPr>
            <w:r w:rsidRPr="00B87CE9">
              <w:rPr>
                <w:rFonts w:cs="Times New Roman"/>
                <w:b/>
                <w:bCs/>
                <w:szCs w:val="22"/>
              </w:rPr>
              <w:t>5,985,072</w:t>
            </w:r>
          </w:p>
        </w:tc>
        <w:tc>
          <w:tcPr>
            <w:tcW w:w="180" w:type="dxa"/>
          </w:tcPr>
          <w:p w14:paraId="20292F8B" w14:textId="77777777" w:rsidR="000F7CD5" w:rsidRPr="00B87CE9" w:rsidRDefault="000F7CD5" w:rsidP="000F7CD5">
            <w:pPr>
              <w:pStyle w:val="acctfourfigures"/>
              <w:tabs>
                <w:tab w:val="clear" w:pos="765"/>
                <w:tab w:val="decimal" w:pos="857"/>
              </w:tabs>
              <w:spacing w:line="240" w:lineRule="atLeast"/>
              <w:ind w:left="-79" w:right="-79"/>
              <w:jc w:val="thaiDistribute"/>
              <w:rPr>
                <w:rFonts w:cs="Times New Roman"/>
                <w:b/>
                <w:bCs/>
                <w:szCs w:val="22"/>
              </w:rPr>
            </w:pPr>
          </w:p>
        </w:tc>
        <w:tc>
          <w:tcPr>
            <w:tcW w:w="1091" w:type="dxa"/>
            <w:tcBorders>
              <w:top w:val="single" w:sz="4" w:space="0" w:color="auto"/>
              <w:bottom w:val="double" w:sz="4" w:space="0" w:color="auto"/>
            </w:tcBorders>
          </w:tcPr>
          <w:p w14:paraId="53561F04" w14:textId="77777777" w:rsidR="00646026" w:rsidRPr="00B87CE9" w:rsidRDefault="00646026" w:rsidP="00646026">
            <w:pPr>
              <w:pStyle w:val="3"/>
              <w:tabs>
                <w:tab w:val="clear" w:pos="360"/>
                <w:tab w:val="clear" w:pos="720"/>
                <w:tab w:val="decimal" w:pos="702"/>
                <w:tab w:val="decimal" w:pos="792"/>
              </w:tabs>
              <w:ind w:right="-132"/>
              <w:rPr>
                <w:rFonts w:ascii="Times New Roman" w:hAnsi="Times New Roman" w:cs="Times New Roman"/>
                <w:b/>
                <w:bCs/>
                <w:lang w:val="en-GB" w:bidi="ar-SA"/>
              </w:rPr>
            </w:pPr>
          </w:p>
          <w:p w14:paraId="1C1F9901" w14:textId="77777777" w:rsidR="00646026" w:rsidRPr="00B87CE9" w:rsidRDefault="00646026" w:rsidP="00646026">
            <w:pPr>
              <w:pStyle w:val="acctfourfigures"/>
              <w:tabs>
                <w:tab w:val="clear" w:pos="765"/>
                <w:tab w:val="decimal" w:pos="890"/>
              </w:tabs>
              <w:spacing w:line="240" w:lineRule="atLeast"/>
              <w:ind w:left="-79" w:right="-79"/>
              <w:jc w:val="thaiDistribute"/>
              <w:rPr>
                <w:rFonts w:cs="Times New Roman"/>
                <w:b/>
                <w:bCs/>
                <w:szCs w:val="22"/>
              </w:rPr>
            </w:pPr>
          </w:p>
          <w:p w14:paraId="6711A190" w14:textId="1A3C734A" w:rsidR="000F7CD5" w:rsidRPr="00B87CE9" w:rsidRDefault="00646026" w:rsidP="000F7CD5">
            <w:pPr>
              <w:pStyle w:val="acctfourfigures"/>
              <w:tabs>
                <w:tab w:val="clear" w:pos="765"/>
                <w:tab w:val="decimal" w:pos="890"/>
              </w:tabs>
              <w:spacing w:line="240" w:lineRule="atLeast"/>
              <w:ind w:left="-79" w:right="-79"/>
              <w:jc w:val="thaiDistribute"/>
              <w:rPr>
                <w:rFonts w:cs="Times New Roman"/>
                <w:b/>
                <w:bCs/>
                <w:szCs w:val="22"/>
              </w:rPr>
            </w:pPr>
            <w:r w:rsidRPr="00B87CE9">
              <w:rPr>
                <w:rFonts w:cs="Times New Roman"/>
                <w:b/>
                <w:bCs/>
                <w:szCs w:val="22"/>
              </w:rPr>
              <w:t>6,545,173</w:t>
            </w:r>
          </w:p>
        </w:tc>
      </w:tr>
    </w:tbl>
    <w:p w14:paraId="75F5633D" w14:textId="77777777" w:rsidR="003A4B85" w:rsidRPr="00B87CE9" w:rsidRDefault="003A4B85" w:rsidP="003A4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14:paraId="27DC494B" w14:textId="6511C668" w:rsidR="00B9685A" w:rsidRPr="00B87CE9"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 xml:space="preserve">Income tax </w:t>
      </w:r>
    </w:p>
    <w:p w14:paraId="48F48827"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810"/>
        <w:gridCol w:w="1080"/>
        <w:gridCol w:w="180"/>
        <w:gridCol w:w="1080"/>
        <w:gridCol w:w="180"/>
        <w:gridCol w:w="1080"/>
        <w:gridCol w:w="180"/>
        <w:gridCol w:w="1080"/>
      </w:tblGrid>
      <w:tr w:rsidR="00B9685A" w:rsidRPr="00B87CE9" w14:paraId="453CA607" w14:textId="77777777" w:rsidTr="0026222D">
        <w:trPr>
          <w:cantSplit/>
          <w:tblHeader/>
        </w:trPr>
        <w:tc>
          <w:tcPr>
            <w:tcW w:w="3690" w:type="dxa"/>
            <w:vAlign w:val="bottom"/>
          </w:tcPr>
          <w:p w14:paraId="68182C10" w14:textId="77777777" w:rsidR="00B9685A" w:rsidRPr="00B87CE9" w:rsidRDefault="0026222D" w:rsidP="0026222D">
            <w:pPr>
              <w:rPr>
                <w:rFonts w:ascii="Times New Roman" w:hAnsi="Times New Roman" w:cs="Times New Roman"/>
                <w:b/>
                <w:bCs/>
                <w:i/>
                <w:iCs/>
                <w:sz w:val="22"/>
                <w:szCs w:val="22"/>
              </w:rPr>
            </w:pPr>
            <w:r w:rsidRPr="00B87CE9">
              <w:rPr>
                <w:rFonts w:ascii="Times New Roman" w:hAnsi="Times New Roman" w:cs="Times New Roman"/>
                <w:b/>
                <w:bCs/>
                <w:i/>
                <w:iCs/>
                <w:sz w:val="22"/>
                <w:szCs w:val="22"/>
              </w:rPr>
              <w:t xml:space="preserve">Income tax </w:t>
            </w:r>
            <w:proofErr w:type="spellStart"/>
            <w:r w:rsidRPr="00B87CE9">
              <w:rPr>
                <w:rFonts w:ascii="Times New Roman" w:hAnsi="Times New Roman" w:cs="Times New Roman"/>
                <w:b/>
                <w:bCs/>
                <w:i/>
                <w:iCs/>
                <w:sz w:val="22"/>
                <w:szCs w:val="22"/>
              </w:rPr>
              <w:t>recognised</w:t>
            </w:r>
            <w:proofErr w:type="spellEnd"/>
            <w:r w:rsidRPr="00B87CE9">
              <w:rPr>
                <w:rFonts w:ascii="Times New Roman" w:hAnsi="Times New Roman" w:cs="Times New Roman"/>
                <w:b/>
                <w:bCs/>
                <w:i/>
                <w:iCs/>
                <w:sz w:val="22"/>
                <w:szCs w:val="22"/>
              </w:rPr>
              <w:t xml:space="preserve"> in profit or loss</w:t>
            </w:r>
          </w:p>
        </w:tc>
        <w:tc>
          <w:tcPr>
            <w:tcW w:w="810" w:type="dxa"/>
            <w:vAlign w:val="bottom"/>
          </w:tcPr>
          <w:p w14:paraId="025F513C" w14:textId="77777777" w:rsidR="00B9685A" w:rsidRPr="00B87CE9" w:rsidRDefault="00B9685A" w:rsidP="0026222D">
            <w:pPr>
              <w:pStyle w:val="acctmergecolhdg"/>
              <w:spacing w:line="240" w:lineRule="atLeast"/>
              <w:rPr>
                <w:rFonts w:cs="Times New Roman"/>
                <w:b w:val="0"/>
                <w:bCs/>
                <w:szCs w:val="22"/>
              </w:rPr>
            </w:pPr>
          </w:p>
        </w:tc>
        <w:tc>
          <w:tcPr>
            <w:tcW w:w="2340" w:type="dxa"/>
            <w:gridSpan w:val="3"/>
          </w:tcPr>
          <w:p w14:paraId="1DBC2219" w14:textId="77777777" w:rsidR="00B9685A" w:rsidRPr="00B87CE9" w:rsidRDefault="00B9685A" w:rsidP="00C250C9">
            <w:pPr>
              <w:pStyle w:val="acctmergecolhdg"/>
              <w:spacing w:line="240" w:lineRule="atLeast"/>
              <w:rPr>
                <w:rFonts w:cs="Times New Roman"/>
                <w:szCs w:val="22"/>
              </w:rPr>
            </w:pPr>
            <w:r w:rsidRPr="00B87CE9">
              <w:rPr>
                <w:rFonts w:cs="Times New Roman"/>
                <w:szCs w:val="22"/>
              </w:rPr>
              <w:t>Consolidated</w:t>
            </w:r>
          </w:p>
          <w:p w14:paraId="5574CE82" w14:textId="77777777" w:rsidR="00B9685A" w:rsidRPr="00B87CE9" w:rsidRDefault="00B9685A" w:rsidP="00C250C9">
            <w:pPr>
              <w:pStyle w:val="acctmergecolhdg"/>
              <w:spacing w:line="240" w:lineRule="atLeast"/>
              <w:rPr>
                <w:rFonts w:cs="Times New Roman"/>
                <w:szCs w:val="22"/>
              </w:rPr>
            </w:pPr>
            <w:r w:rsidRPr="00B87CE9">
              <w:rPr>
                <w:rFonts w:cs="Times New Roman"/>
                <w:szCs w:val="22"/>
              </w:rPr>
              <w:t>financial statements</w:t>
            </w:r>
          </w:p>
        </w:tc>
        <w:tc>
          <w:tcPr>
            <w:tcW w:w="180" w:type="dxa"/>
          </w:tcPr>
          <w:p w14:paraId="7D232F42" w14:textId="77777777" w:rsidR="00B9685A" w:rsidRPr="00B87CE9" w:rsidRDefault="00B9685A" w:rsidP="00C250C9">
            <w:pPr>
              <w:pStyle w:val="acctmergecolhdg"/>
              <w:spacing w:line="240" w:lineRule="atLeast"/>
              <w:rPr>
                <w:rFonts w:cs="Times New Roman"/>
                <w:szCs w:val="22"/>
              </w:rPr>
            </w:pPr>
          </w:p>
        </w:tc>
        <w:tc>
          <w:tcPr>
            <w:tcW w:w="2340" w:type="dxa"/>
            <w:gridSpan w:val="3"/>
          </w:tcPr>
          <w:p w14:paraId="49D8F59B" w14:textId="77777777" w:rsidR="00B9685A" w:rsidRPr="00B87CE9" w:rsidRDefault="00B9685A" w:rsidP="00C250C9">
            <w:pPr>
              <w:pStyle w:val="acctmergecolhdg"/>
              <w:spacing w:line="240" w:lineRule="atLeast"/>
              <w:rPr>
                <w:rFonts w:cs="Times New Roman"/>
                <w:szCs w:val="22"/>
              </w:rPr>
            </w:pPr>
            <w:r w:rsidRPr="00B87CE9">
              <w:rPr>
                <w:rFonts w:cs="Times New Roman"/>
                <w:szCs w:val="22"/>
              </w:rPr>
              <w:t>Separate</w:t>
            </w:r>
          </w:p>
          <w:p w14:paraId="23531440" w14:textId="77777777" w:rsidR="00B9685A" w:rsidRPr="00B87CE9" w:rsidRDefault="00B9685A" w:rsidP="00C250C9">
            <w:pPr>
              <w:pStyle w:val="acctmergecolhdg"/>
              <w:spacing w:line="240" w:lineRule="atLeast"/>
              <w:rPr>
                <w:rFonts w:cs="Times New Roman"/>
                <w:szCs w:val="22"/>
              </w:rPr>
            </w:pPr>
            <w:r w:rsidRPr="00B87CE9">
              <w:rPr>
                <w:rFonts w:cs="Times New Roman"/>
                <w:szCs w:val="22"/>
              </w:rPr>
              <w:t>financial statements</w:t>
            </w:r>
          </w:p>
        </w:tc>
      </w:tr>
      <w:tr w:rsidR="000F7CD5" w:rsidRPr="00B87CE9" w14:paraId="0CDA4432" w14:textId="77777777" w:rsidTr="0026222D">
        <w:trPr>
          <w:cantSplit/>
          <w:tblHeader/>
        </w:trPr>
        <w:tc>
          <w:tcPr>
            <w:tcW w:w="3690" w:type="dxa"/>
          </w:tcPr>
          <w:p w14:paraId="42BA3F06" w14:textId="77777777" w:rsidR="000F7CD5" w:rsidRPr="00B87CE9" w:rsidRDefault="000F7CD5" w:rsidP="000F7CD5">
            <w:pPr>
              <w:tabs>
                <w:tab w:val="left" w:pos="267"/>
              </w:tabs>
              <w:jc w:val="thaiDistribute"/>
              <w:rPr>
                <w:rFonts w:ascii="Times New Roman" w:hAnsi="Times New Roman" w:cs="Times New Roman"/>
                <w:b/>
                <w:bCs/>
                <w:i/>
                <w:iCs/>
                <w:sz w:val="22"/>
                <w:szCs w:val="22"/>
              </w:rPr>
            </w:pPr>
          </w:p>
        </w:tc>
        <w:tc>
          <w:tcPr>
            <w:tcW w:w="810" w:type="dxa"/>
          </w:tcPr>
          <w:p w14:paraId="7E1092E8" w14:textId="77777777" w:rsidR="000F7CD5" w:rsidRPr="00B87CE9" w:rsidRDefault="000F7CD5" w:rsidP="000F7CD5">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14:paraId="5CE0C44B" w14:textId="336733EA" w:rsidR="000F7CD5" w:rsidRPr="00B87CE9" w:rsidRDefault="000F7CD5" w:rsidP="000F7CD5">
            <w:pPr>
              <w:pStyle w:val="acctmergecolhdg"/>
              <w:spacing w:line="240" w:lineRule="atLeast"/>
              <w:ind w:left="-79" w:right="-46"/>
              <w:rPr>
                <w:rFonts w:cs="Times New Roman"/>
                <w:b w:val="0"/>
                <w:bCs/>
                <w:szCs w:val="22"/>
              </w:rPr>
            </w:pPr>
            <w:r w:rsidRPr="00B87CE9">
              <w:rPr>
                <w:rFonts w:cs="Times New Roman"/>
                <w:b w:val="0"/>
                <w:bCs/>
                <w:szCs w:val="22"/>
              </w:rPr>
              <w:t>2020</w:t>
            </w:r>
          </w:p>
        </w:tc>
        <w:tc>
          <w:tcPr>
            <w:tcW w:w="180" w:type="dxa"/>
            <w:shd w:val="clear" w:color="auto" w:fill="auto"/>
          </w:tcPr>
          <w:p w14:paraId="35D74E62" w14:textId="77777777" w:rsidR="000F7CD5" w:rsidRPr="00B87CE9" w:rsidRDefault="000F7CD5" w:rsidP="000F7CD5">
            <w:pPr>
              <w:pStyle w:val="acctmergecolhdg"/>
              <w:spacing w:line="240" w:lineRule="atLeast"/>
              <w:rPr>
                <w:rFonts w:cs="Times New Roman"/>
                <w:b w:val="0"/>
                <w:bCs/>
                <w:szCs w:val="22"/>
              </w:rPr>
            </w:pPr>
          </w:p>
        </w:tc>
        <w:tc>
          <w:tcPr>
            <w:tcW w:w="1080" w:type="dxa"/>
            <w:shd w:val="clear" w:color="auto" w:fill="auto"/>
          </w:tcPr>
          <w:p w14:paraId="1FE6D6FA" w14:textId="32194257" w:rsidR="000F7CD5" w:rsidRPr="00B87CE9" w:rsidRDefault="000F7CD5" w:rsidP="000F7CD5">
            <w:pPr>
              <w:pStyle w:val="acctmergecolhdg"/>
              <w:spacing w:line="240" w:lineRule="atLeast"/>
              <w:rPr>
                <w:rFonts w:cs="Times New Roman"/>
                <w:b w:val="0"/>
                <w:bCs/>
                <w:szCs w:val="22"/>
              </w:rPr>
            </w:pPr>
            <w:r w:rsidRPr="00B87CE9">
              <w:rPr>
                <w:rFonts w:cs="Times New Roman"/>
                <w:b w:val="0"/>
                <w:bCs/>
                <w:szCs w:val="22"/>
              </w:rPr>
              <w:t>2019</w:t>
            </w:r>
          </w:p>
        </w:tc>
        <w:tc>
          <w:tcPr>
            <w:tcW w:w="180" w:type="dxa"/>
            <w:shd w:val="clear" w:color="auto" w:fill="auto"/>
          </w:tcPr>
          <w:p w14:paraId="75D1F255" w14:textId="77777777" w:rsidR="000F7CD5" w:rsidRPr="00B87CE9" w:rsidRDefault="000F7CD5" w:rsidP="000F7CD5">
            <w:pPr>
              <w:pStyle w:val="acctmergecolhdg"/>
              <w:spacing w:line="240" w:lineRule="atLeast"/>
              <w:rPr>
                <w:rFonts w:cs="Times New Roman"/>
                <w:b w:val="0"/>
                <w:bCs/>
                <w:szCs w:val="22"/>
              </w:rPr>
            </w:pPr>
          </w:p>
        </w:tc>
        <w:tc>
          <w:tcPr>
            <w:tcW w:w="1080" w:type="dxa"/>
            <w:shd w:val="clear" w:color="auto" w:fill="auto"/>
          </w:tcPr>
          <w:p w14:paraId="124AABF4" w14:textId="04E5CEAB" w:rsidR="000F7CD5" w:rsidRPr="00B87CE9" w:rsidRDefault="000F7CD5" w:rsidP="000F7CD5">
            <w:pPr>
              <w:pStyle w:val="acctmergecolhdg"/>
              <w:spacing w:line="240" w:lineRule="atLeast"/>
              <w:ind w:left="-79" w:right="-46"/>
              <w:rPr>
                <w:rFonts w:cs="Times New Roman"/>
                <w:b w:val="0"/>
                <w:bCs/>
                <w:szCs w:val="22"/>
              </w:rPr>
            </w:pPr>
            <w:r w:rsidRPr="00B87CE9">
              <w:rPr>
                <w:rFonts w:cs="Times New Roman"/>
                <w:b w:val="0"/>
                <w:bCs/>
                <w:szCs w:val="22"/>
              </w:rPr>
              <w:t>2020</w:t>
            </w:r>
          </w:p>
        </w:tc>
        <w:tc>
          <w:tcPr>
            <w:tcW w:w="180" w:type="dxa"/>
            <w:shd w:val="clear" w:color="auto" w:fill="auto"/>
          </w:tcPr>
          <w:p w14:paraId="55B379E5" w14:textId="77777777" w:rsidR="000F7CD5" w:rsidRPr="00B87CE9" w:rsidRDefault="000F7CD5" w:rsidP="000F7CD5">
            <w:pPr>
              <w:pStyle w:val="acctmergecolhdg"/>
              <w:spacing w:line="240" w:lineRule="atLeast"/>
              <w:rPr>
                <w:rFonts w:cs="Times New Roman"/>
                <w:b w:val="0"/>
                <w:bCs/>
                <w:szCs w:val="22"/>
              </w:rPr>
            </w:pPr>
          </w:p>
        </w:tc>
        <w:tc>
          <w:tcPr>
            <w:tcW w:w="1080" w:type="dxa"/>
            <w:shd w:val="clear" w:color="auto" w:fill="auto"/>
          </w:tcPr>
          <w:p w14:paraId="61582041" w14:textId="5ACA110E" w:rsidR="000F7CD5" w:rsidRPr="00B87CE9" w:rsidRDefault="000F7CD5" w:rsidP="000F7CD5">
            <w:pPr>
              <w:pStyle w:val="acctmergecolhdg"/>
              <w:spacing w:line="240" w:lineRule="atLeast"/>
              <w:rPr>
                <w:rFonts w:cs="Times New Roman"/>
                <w:b w:val="0"/>
                <w:bCs/>
                <w:szCs w:val="22"/>
              </w:rPr>
            </w:pPr>
            <w:r w:rsidRPr="00B87CE9">
              <w:rPr>
                <w:rFonts w:cs="Times New Roman"/>
                <w:b w:val="0"/>
                <w:bCs/>
                <w:szCs w:val="22"/>
              </w:rPr>
              <w:t>2019</w:t>
            </w:r>
          </w:p>
        </w:tc>
      </w:tr>
      <w:tr w:rsidR="000F7CD5" w:rsidRPr="00B87CE9" w14:paraId="5A1A4521" w14:textId="77777777" w:rsidTr="0026222D">
        <w:trPr>
          <w:cantSplit/>
          <w:trHeight w:val="254"/>
        </w:trPr>
        <w:tc>
          <w:tcPr>
            <w:tcW w:w="3690" w:type="dxa"/>
          </w:tcPr>
          <w:p w14:paraId="2C76D8D4" w14:textId="77777777" w:rsidR="000F7CD5" w:rsidRPr="00B87CE9" w:rsidRDefault="000F7CD5" w:rsidP="000F7CD5">
            <w:pPr>
              <w:jc w:val="thaiDistribute"/>
              <w:rPr>
                <w:rFonts w:ascii="Times New Roman" w:hAnsi="Times New Roman" w:cs="Times New Roman"/>
                <w:b/>
                <w:bCs/>
                <w:i/>
                <w:iCs/>
                <w:sz w:val="22"/>
                <w:szCs w:val="22"/>
              </w:rPr>
            </w:pPr>
          </w:p>
        </w:tc>
        <w:tc>
          <w:tcPr>
            <w:tcW w:w="810" w:type="dxa"/>
          </w:tcPr>
          <w:p w14:paraId="66690C5D" w14:textId="77777777" w:rsidR="000F7CD5" w:rsidRPr="00B87CE9" w:rsidRDefault="000F7CD5" w:rsidP="000F7CD5">
            <w:pPr>
              <w:pStyle w:val="acctfourfigures"/>
              <w:tabs>
                <w:tab w:val="clear" w:pos="765"/>
                <w:tab w:val="decimal" w:pos="461"/>
              </w:tabs>
              <w:spacing w:line="240" w:lineRule="atLeast"/>
              <w:jc w:val="center"/>
              <w:rPr>
                <w:rFonts w:cs="Times New Roman"/>
                <w:i/>
                <w:iCs/>
                <w:szCs w:val="22"/>
              </w:rPr>
            </w:pPr>
          </w:p>
        </w:tc>
        <w:tc>
          <w:tcPr>
            <w:tcW w:w="4860" w:type="dxa"/>
            <w:gridSpan w:val="7"/>
          </w:tcPr>
          <w:p w14:paraId="670C3356" w14:textId="77777777" w:rsidR="000F7CD5" w:rsidRPr="00B87CE9" w:rsidRDefault="000F7CD5" w:rsidP="000F7CD5">
            <w:pPr>
              <w:pStyle w:val="acctfourfigures"/>
              <w:spacing w:line="240" w:lineRule="atLeast"/>
              <w:jc w:val="center"/>
              <w:rPr>
                <w:rFonts w:cs="Times New Roman"/>
                <w:i/>
                <w:iCs/>
                <w:szCs w:val="22"/>
              </w:rPr>
            </w:pPr>
            <w:r w:rsidRPr="00B87CE9">
              <w:rPr>
                <w:rFonts w:cs="Times New Roman"/>
                <w:i/>
                <w:iCs/>
                <w:szCs w:val="22"/>
              </w:rPr>
              <w:t>(in thousand Baht)</w:t>
            </w:r>
          </w:p>
        </w:tc>
      </w:tr>
      <w:tr w:rsidR="000F7CD5" w:rsidRPr="00B87CE9" w14:paraId="54500489" w14:textId="77777777" w:rsidTr="0026222D">
        <w:trPr>
          <w:cantSplit/>
          <w:trHeight w:val="248"/>
        </w:trPr>
        <w:tc>
          <w:tcPr>
            <w:tcW w:w="3690" w:type="dxa"/>
          </w:tcPr>
          <w:p w14:paraId="3CDAE97E" w14:textId="77777777" w:rsidR="000F7CD5" w:rsidRPr="00B87CE9" w:rsidRDefault="000F7CD5" w:rsidP="000F7CD5">
            <w:pPr>
              <w:tabs>
                <w:tab w:val="left" w:pos="267"/>
              </w:tabs>
              <w:ind w:left="11"/>
              <w:jc w:val="thaiDistribute"/>
              <w:rPr>
                <w:rFonts w:ascii="Times New Roman" w:hAnsi="Times New Roman" w:cs="Times New Roman"/>
                <w:b/>
                <w:bCs/>
                <w:sz w:val="22"/>
                <w:szCs w:val="22"/>
              </w:rPr>
            </w:pPr>
            <w:r w:rsidRPr="00B87CE9">
              <w:rPr>
                <w:rFonts w:ascii="Times New Roman" w:hAnsi="Times New Roman" w:cs="Times New Roman"/>
                <w:b/>
                <w:bCs/>
                <w:sz w:val="22"/>
                <w:szCs w:val="22"/>
              </w:rPr>
              <w:t xml:space="preserve">Current tax expense  </w:t>
            </w:r>
          </w:p>
        </w:tc>
        <w:tc>
          <w:tcPr>
            <w:tcW w:w="810" w:type="dxa"/>
          </w:tcPr>
          <w:p w14:paraId="353C4CD5" w14:textId="77777777" w:rsidR="000F7CD5" w:rsidRPr="00B87CE9" w:rsidRDefault="000F7CD5" w:rsidP="000F7CD5">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655C5AD9"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3161E03"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228A1123"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5C04076"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5B75B30D"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4D62DECD"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650A3995"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r>
      <w:tr w:rsidR="000F7CD5" w:rsidRPr="00B87CE9" w14:paraId="6AF76D40" w14:textId="77777777" w:rsidTr="0074386A">
        <w:trPr>
          <w:cantSplit/>
        </w:trPr>
        <w:tc>
          <w:tcPr>
            <w:tcW w:w="3690" w:type="dxa"/>
          </w:tcPr>
          <w:p w14:paraId="1CCADBD4" w14:textId="77777777" w:rsidR="000F7CD5" w:rsidRPr="00B87CE9" w:rsidRDefault="000F7CD5" w:rsidP="000F7CD5">
            <w:pPr>
              <w:tabs>
                <w:tab w:val="left" w:pos="267"/>
              </w:tabs>
              <w:ind w:left="11"/>
              <w:jc w:val="thaiDistribute"/>
              <w:rPr>
                <w:rFonts w:ascii="Times New Roman" w:hAnsi="Times New Roman" w:cs="Times New Roman"/>
                <w:sz w:val="22"/>
                <w:szCs w:val="22"/>
              </w:rPr>
            </w:pPr>
            <w:r w:rsidRPr="00B87CE9">
              <w:rPr>
                <w:rFonts w:ascii="Times New Roman" w:hAnsi="Times New Roman" w:cs="Times New Roman"/>
                <w:sz w:val="22"/>
                <w:szCs w:val="22"/>
              </w:rPr>
              <w:t>Current year</w:t>
            </w:r>
          </w:p>
        </w:tc>
        <w:tc>
          <w:tcPr>
            <w:tcW w:w="810" w:type="dxa"/>
          </w:tcPr>
          <w:p w14:paraId="2D60289C" w14:textId="77777777" w:rsidR="000F7CD5" w:rsidRPr="00B87CE9" w:rsidRDefault="000F7CD5" w:rsidP="000F7CD5">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5D02C548" w14:textId="2EEA90AC" w:rsidR="000F7CD5" w:rsidRPr="00B87CE9" w:rsidRDefault="002669EA" w:rsidP="000F7CD5">
            <w:pPr>
              <w:pStyle w:val="acctfourfigures"/>
              <w:tabs>
                <w:tab w:val="clear" w:pos="765"/>
                <w:tab w:val="decimal" w:pos="866"/>
              </w:tabs>
              <w:spacing w:line="240" w:lineRule="atLeast"/>
              <w:ind w:left="-79" w:right="-79"/>
              <w:jc w:val="thaiDistribute"/>
              <w:rPr>
                <w:rFonts w:cs="Times New Roman"/>
                <w:szCs w:val="22"/>
                <w:lang w:val="en-US" w:bidi="th-TH"/>
              </w:rPr>
            </w:pPr>
            <w:r w:rsidRPr="00B87CE9">
              <w:rPr>
                <w:rFonts w:cs="Times New Roman"/>
                <w:szCs w:val="22"/>
                <w:lang w:val="en-US" w:bidi="th-TH"/>
              </w:rPr>
              <w:t>73,089</w:t>
            </w:r>
          </w:p>
        </w:tc>
        <w:tc>
          <w:tcPr>
            <w:tcW w:w="180" w:type="dxa"/>
          </w:tcPr>
          <w:p w14:paraId="4E57487A"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5844AB0" w14:textId="708B3B63"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lang w:val="en-US" w:bidi="th-TH"/>
              </w:rPr>
            </w:pPr>
            <w:r w:rsidRPr="00B87CE9">
              <w:rPr>
                <w:rFonts w:cs="Times New Roman"/>
                <w:szCs w:val="22"/>
                <w:lang w:val="en-US" w:bidi="th-TH"/>
              </w:rPr>
              <w:t>48,922</w:t>
            </w:r>
          </w:p>
        </w:tc>
        <w:tc>
          <w:tcPr>
            <w:tcW w:w="180" w:type="dxa"/>
          </w:tcPr>
          <w:p w14:paraId="3F31F7A9"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7AF6F14C" w14:textId="2390BD93" w:rsidR="000F7CD5" w:rsidRPr="00B87CE9" w:rsidRDefault="005B741C" w:rsidP="000F7CD5">
            <w:pPr>
              <w:pStyle w:val="acctfourfigures"/>
              <w:tabs>
                <w:tab w:val="clear" w:pos="765"/>
                <w:tab w:val="decimal" w:pos="866"/>
              </w:tabs>
              <w:spacing w:line="240" w:lineRule="atLeast"/>
              <w:ind w:left="-79" w:right="-79"/>
              <w:jc w:val="thaiDistribute"/>
              <w:rPr>
                <w:rFonts w:cs="Times New Roman"/>
                <w:szCs w:val="22"/>
                <w:lang w:val="en-US" w:bidi="th-TH"/>
              </w:rPr>
            </w:pPr>
            <w:r w:rsidRPr="00B87CE9">
              <w:rPr>
                <w:rFonts w:cs="Times New Roman"/>
                <w:szCs w:val="22"/>
                <w:lang w:val="en-US" w:bidi="th-TH"/>
              </w:rPr>
              <w:t>73,089</w:t>
            </w:r>
          </w:p>
        </w:tc>
        <w:tc>
          <w:tcPr>
            <w:tcW w:w="180" w:type="dxa"/>
          </w:tcPr>
          <w:p w14:paraId="6E93E7D1"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3B313CD4" w14:textId="7998020F"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lang w:val="en-US" w:bidi="th-TH"/>
              </w:rPr>
            </w:pPr>
            <w:r w:rsidRPr="00B87CE9">
              <w:rPr>
                <w:rFonts w:cs="Times New Roman"/>
                <w:szCs w:val="22"/>
                <w:lang w:val="en-US" w:bidi="th-TH"/>
              </w:rPr>
              <w:t>48,922</w:t>
            </w:r>
          </w:p>
        </w:tc>
      </w:tr>
      <w:tr w:rsidR="000F7CD5" w:rsidRPr="00B87CE9" w14:paraId="7FE92293" w14:textId="77777777" w:rsidTr="0074386A">
        <w:trPr>
          <w:cantSplit/>
        </w:trPr>
        <w:tc>
          <w:tcPr>
            <w:tcW w:w="3690" w:type="dxa"/>
            <w:shd w:val="clear" w:color="auto" w:fill="auto"/>
          </w:tcPr>
          <w:p w14:paraId="3B249F8B" w14:textId="77777777" w:rsidR="000F7CD5" w:rsidRPr="00B87CE9" w:rsidRDefault="000F7CD5" w:rsidP="000F7CD5">
            <w:pPr>
              <w:tabs>
                <w:tab w:val="left" w:pos="267"/>
              </w:tabs>
              <w:ind w:left="11"/>
              <w:jc w:val="thaiDistribute"/>
              <w:rPr>
                <w:rFonts w:ascii="Times New Roman" w:hAnsi="Times New Roman" w:cs="Times New Roman"/>
                <w:b/>
                <w:bCs/>
                <w:sz w:val="22"/>
                <w:szCs w:val="22"/>
              </w:rPr>
            </w:pPr>
          </w:p>
        </w:tc>
        <w:tc>
          <w:tcPr>
            <w:tcW w:w="810" w:type="dxa"/>
            <w:shd w:val="clear" w:color="auto" w:fill="auto"/>
          </w:tcPr>
          <w:p w14:paraId="07096D4B" w14:textId="77777777" w:rsidR="000F7CD5" w:rsidRPr="00B87CE9" w:rsidRDefault="000F7CD5" w:rsidP="000F7CD5">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bottom w:val="single" w:sz="4" w:space="0" w:color="auto"/>
            </w:tcBorders>
            <w:shd w:val="clear" w:color="auto" w:fill="auto"/>
          </w:tcPr>
          <w:p w14:paraId="0FB288E7" w14:textId="0DF296E4" w:rsidR="000F7CD5" w:rsidRPr="00B87CE9" w:rsidRDefault="003B397F" w:rsidP="000F7CD5">
            <w:pPr>
              <w:pStyle w:val="acctfourfigures"/>
              <w:tabs>
                <w:tab w:val="clear" w:pos="765"/>
                <w:tab w:val="decimal" w:pos="866"/>
              </w:tabs>
              <w:spacing w:line="240" w:lineRule="atLeast"/>
              <w:ind w:left="-79" w:right="-79"/>
              <w:jc w:val="thaiDistribute"/>
              <w:rPr>
                <w:rFonts w:cs="Times New Roman"/>
                <w:b/>
                <w:bCs/>
                <w:szCs w:val="22"/>
              </w:rPr>
            </w:pPr>
            <w:r w:rsidRPr="00B87CE9">
              <w:rPr>
                <w:rFonts w:cs="Times New Roman"/>
                <w:b/>
                <w:bCs/>
                <w:szCs w:val="22"/>
              </w:rPr>
              <w:t>73,089</w:t>
            </w:r>
          </w:p>
        </w:tc>
        <w:tc>
          <w:tcPr>
            <w:tcW w:w="180" w:type="dxa"/>
            <w:shd w:val="clear" w:color="auto" w:fill="auto"/>
          </w:tcPr>
          <w:p w14:paraId="4F3AB14D"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19B0B755" w14:textId="5B299754" w:rsidR="000F7CD5" w:rsidRPr="00B87CE9" w:rsidRDefault="000F7CD5" w:rsidP="000F7CD5">
            <w:pPr>
              <w:pStyle w:val="acctfourfigures"/>
              <w:tabs>
                <w:tab w:val="clear" w:pos="765"/>
                <w:tab w:val="decimal" w:pos="866"/>
              </w:tabs>
              <w:spacing w:line="240" w:lineRule="atLeast"/>
              <w:ind w:left="-79" w:right="-79"/>
              <w:jc w:val="thaiDistribute"/>
              <w:rPr>
                <w:rFonts w:cs="Times New Roman"/>
                <w:b/>
                <w:bCs/>
                <w:szCs w:val="22"/>
              </w:rPr>
            </w:pPr>
            <w:r w:rsidRPr="00B87CE9">
              <w:rPr>
                <w:rFonts w:cs="Times New Roman"/>
                <w:b/>
                <w:bCs/>
                <w:szCs w:val="22"/>
              </w:rPr>
              <w:t>48,922</w:t>
            </w:r>
          </w:p>
        </w:tc>
        <w:tc>
          <w:tcPr>
            <w:tcW w:w="180" w:type="dxa"/>
            <w:shd w:val="clear" w:color="auto" w:fill="auto"/>
          </w:tcPr>
          <w:p w14:paraId="2B7601FC"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6936ECAC" w14:textId="73AAAA1C" w:rsidR="000F7CD5" w:rsidRPr="00B87CE9" w:rsidRDefault="003B397F" w:rsidP="000F7CD5">
            <w:pPr>
              <w:pStyle w:val="acctfourfigures"/>
              <w:tabs>
                <w:tab w:val="clear" w:pos="765"/>
                <w:tab w:val="decimal" w:pos="866"/>
              </w:tabs>
              <w:spacing w:line="240" w:lineRule="atLeast"/>
              <w:ind w:left="-79" w:right="-79"/>
              <w:jc w:val="thaiDistribute"/>
              <w:rPr>
                <w:rFonts w:cs="Times New Roman"/>
                <w:b/>
                <w:bCs/>
                <w:szCs w:val="22"/>
              </w:rPr>
            </w:pPr>
            <w:r w:rsidRPr="00B87CE9">
              <w:rPr>
                <w:rFonts w:cs="Times New Roman"/>
                <w:b/>
                <w:bCs/>
                <w:szCs w:val="22"/>
              </w:rPr>
              <w:t>73,089</w:t>
            </w:r>
          </w:p>
        </w:tc>
        <w:tc>
          <w:tcPr>
            <w:tcW w:w="180" w:type="dxa"/>
            <w:shd w:val="clear" w:color="auto" w:fill="auto"/>
          </w:tcPr>
          <w:p w14:paraId="7B22714D"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7361899C" w14:textId="61B25F1F" w:rsidR="000F7CD5" w:rsidRPr="00B87CE9" w:rsidRDefault="000F7CD5" w:rsidP="000F7CD5">
            <w:pPr>
              <w:pStyle w:val="acctfourfigures"/>
              <w:tabs>
                <w:tab w:val="clear" w:pos="765"/>
                <w:tab w:val="decimal" w:pos="866"/>
              </w:tabs>
              <w:spacing w:line="240" w:lineRule="atLeast"/>
              <w:ind w:left="-79" w:right="-79"/>
              <w:jc w:val="thaiDistribute"/>
              <w:rPr>
                <w:rFonts w:cs="Times New Roman"/>
                <w:b/>
                <w:bCs/>
                <w:szCs w:val="22"/>
              </w:rPr>
            </w:pPr>
            <w:r w:rsidRPr="00B87CE9">
              <w:rPr>
                <w:rFonts w:cs="Times New Roman"/>
                <w:b/>
                <w:bCs/>
                <w:szCs w:val="22"/>
              </w:rPr>
              <w:t>48,922</w:t>
            </w:r>
          </w:p>
        </w:tc>
      </w:tr>
      <w:tr w:rsidR="000F7CD5" w:rsidRPr="00B87CE9" w14:paraId="1B2C8D72" w14:textId="77777777" w:rsidTr="0026222D">
        <w:trPr>
          <w:cantSplit/>
        </w:trPr>
        <w:tc>
          <w:tcPr>
            <w:tcW w:w="3690" w:type="dxa"/>
            <w:shd w:val="clear" w:color="auto" w:fill="auto"/>
          </w:tcPr>
          <w:p w14:paraId="2DE059D0" w14:textId="77777777" w:rsidR="000F7CD5" w:rsidRPr="00B87CE9" w:rsidRDefault="000F7CD5" w:rsidP="000F7CD5">
            <w:pPr>
              <w:tabs>
                <w:tab w:val="left" w:pos="267"/>
              </w:tabs>
              <w:ind w:left="11"/>
              <w:jc w:val="thaiDistribute"/>
              <w:rPr>
                <w:rFonts w:ascii="Times New Roman" w:hAnsi="Times New Roman" w:cs="Times New Roman"/>
                <w:b/>
                <w:bCs/>
                <w:sz w:val="22"/>
                <w:szCs w:val="22"/>
              </w:rPr>
            </w:pPr>
            <w:r w:rsidRPr="00B87CE9">
              <w:rPr>
                <w:rFonts w:ascii="Times New Roman" w:hAnsi="Times New Roman" w:cs="Times New Roman"/>
                <w:b/>
                <w:bCs/>
                <w:sz w:val="22"/>
                <w:szCs w:val="22"/>
              </w:rPr>
              <w:t xml:space="preserve">Deferred tax expense    </w:t>
            </w:r>
          </w:p>
        </w:tc>
        <w:tc>
          <w:tcPr>
            <w:tcW w:w="810" w:type="dxa"/>
            <w:shd w:val="clear" w:color="auto" w:fill="auto"/>
          </w:tcPr>
          <w:p w14:paraId="12E25682" w14:textId="77777777" w:rsidR="000F7CD5" w:rsidRPr="00B87CE9" w:rsidRDefault="000F7CD5" w:rsidP="000F7CD5">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tcBorders>
            <w:shd w:val="clear" w:color="auto" w:fill="auto"/>
          </w:tcPr>
          <w:p w14:paraId="101D79D1"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55D7106E"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69E2D12"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6D33CE99"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7789B339" w14:textId="77777777" w:rsidR="000F7CD5" w:rsidRPr="00B87CE9" w:rsidRDefault="000F7CD5" w:rsidP="000F7CD5">
            <w:pPr>
              <w:pStyle w:val="acctfourfigures"/>
              <w:tabs>
                <w:tab w:val="clear" w:pos="765"/>
                <w:tab w:val="decimal" w:pos="866"/>
              </w:tabs>
              <w:spacing w:line="240" w:lineRule="atLeast"/>
              <w:ind w:right="-79"/>
              <w:jc w:val="thaiDistribute"/>
              <w:rPr>
                <w:rFonts w:cs="Times New Roman"/>
                <w:szCs w:val="22"/>
                <w:lang w:val="en-US" w:bidi="th-TH"/>
              </w:rPr>
            </w:pPr>
          </w:p>
        </w:tc>
        <w:tc>
          <w:tcPr>
            <w:tcW w:w="180" w:type="dxa"/>
            <w:shd w:val="clear" w:color="auto" w:fill="auto"/>
          </w:tcPr>
          <w:p w14:paraId="78AD846B"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3BE00AC"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lang w:val="en-US" w:bidi="th-TH"/>
              </w:rPr>
            </w:pPr>
          </w:p>
        </w:tc>
      </w:tr>
      <w:tr w:rsidR="000F7CD5" w:rsidRPr="00B87CE9" w14:paraId="4DDF1847" w14:textId="77777777" w:rsidTr="00DF2DCF">
        <w:trPr>
          <w:cantSplit/>
        </w:trPr>
        <w:tc>
          <w:tcPr>
            <w:tcW w:w="3690" w:type="dxa"/>
            <w:shd w:val="clear" w:color="auto" w:fill="auto"/>
          </w:tcPr>
          <w:p w14:paraId="173B026B" w14:textId="77777777" w:rsidR="000F7CD5" w:rsidRPr="00B87CE9" w:rsidRDefault="000F7CD5" w:rsidP="000F7CD5">
            <w:pPr>
              <w:tabs>
                <w:tab w:val="left" w:pos="267"/>
              </w:tabs>
              <w:ind w:left="11"/>
              <w:jc w:val="thaiDistribute"/>
              <w:rPr>
                <w:rFonts w:ascii="Times New Roman" w:hAnsi="Times New Roman" w:cs="Times New Roman"/>
                <w:sz w:val="22"/>
                <w:szCs w:val="22"/>
              </w:rPr>
            </w:pPr>
            <w:r w:rsidRPr="00B87CE9">
              <w:rPr>
                <w:rFonts w:ascii="Times New Roman" w:hAnsi="Times New Roman" w:cs="Times New Roman"/>
                <w:sz w:val="22"/>
                <w:szCs w:val="22"/>
              </w:rPr>
              <w:t>Movements in temporary differences</w:t>
            </w:r>
          </w:p>
        </w:tc>
        <w:tc>
          <w:tcPr>
            <w:tcW w:w="810" w:type="dxa"/>
            <w:shd w:val="clear" w:color="auto" w:fill="auto"/>
          </w:tcPr>
          <w:p w14:paraId="4DD87898" w14:textId="77777777" w:rsidR="000F7CD5" w:rsidRPr="00B87CE9" w:rsidRDefault="000F7CD5" w:rsidP="000F7CD5">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bottom"/>
          </w:tcPr>
          <w:p w14:paraId="04974221" w14:textId="4E1DCE11" w:rsidR="000F7CD5" w:rsidRPr="00B87CE9" w:rsidRDefault="00604630" w:rsidP="00E4279D">
            <w:pPr>
              <w:pStyle w:val="acctfourfigures"/>
              <w:tabs>
                <w:tab w:val="clear" w:pos="765"/>
                <w:tab w:val="decimal" w:pos="866"/>
              </w:tabs>
              <w:spacing w:line="240" w:lineRule="atLeast"/>
              <w:ind w:left="-79" w:right="-79"/>
              <w:jc w:val="thaiDistribute"/>
              <w:rPr>
                <w:rFonts w:cs="Times New Roman"/>
                <w:szCs w:val="22"/>
                <w:lang w:val="en-US" w:bidi="th-TH"/>
              </w:rPr>
            </w:pPr>
            <w:r w:rsidRPr="00B87CE9">
              <w:rPr>
                <w:rFonts w:cs="Times New Roman"/>
                <w:szCs w:val="22"/>
                <w:lang w:val="en-US" w:bidi="th-TH"/>
              </w:rPr>
              <w:t>(5,</w:t>
            </w:r>
            <w:r w:rsidR="00543114" w:rsidRPr="00B87CE9">
              <w:rPr>
                <w:rFonts w:cs="Times New Roman"/>
                <w:szCs w:val="22"/>
                <w:lang w:val="en-US" w:bidi="th-TH"/>
              </w:rPr>
              <w:t>698</w:t>
            </w:r>
            <w:r w:rsidRPr="00B87CE9">
              <w:rPr>
                <w:rFonts w:cs="Times New Roman"/>
                <w:szCs w:val="22"/>
                <w:lang w:val="en-US" w:bidi="th-TH"/>
              </w:rPr>
              <w:t>)</w:t>
            </w:r>
          </w:p>
        </w:tc>
        <w:tc>
          <w:tcPr>
            <w:tcW w:w="180" w:type="dxa"/>
            <w:shd w:val="clear" w:color="auto" w:fill="auto"/>
          </w:tcPr>
          <w:p w14:paraId="39D09679"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vAlign w:val="bottom"/>
          </w:tcPr>
          <w:p w14:paraId="1229796D" w14:textId="2ECC692F" w:rsidR="000F7CD5" w:rsidRPr="00B87CE9" w:rsidRDefault="000F7CD5" w:rsidP="00E4279D">
            <w:pPr>
              <w:pStyle w:val="acctfourfigures"/>
              <w:tabs>
                <w:tab w:val="clear" w:pos="765"/>
                <w:tab w:val="decimal" w:pos="866"/>
              </w:tabs>
              <w:spacing w:line="240" w:lineRule="atLeast"/>
              <w:ind w:left="-79" w:right="-79"/>
              <w:jc w:val="thaiDistribute"/>
              <w:rPr>
                <w:rFonts w:cs="Times New Roman"/>
                <w:szCs w:val="22"/>
                <w:lang w:val="en-US" w:bidi="th-TH"/>
              </w:rPr>
            </w:pPr>
            <w:r w:rsidRPr="00B87CE9">
              <w:rPr>
                <w:rFonts w:cs="Times New Roman"/>
                <w:szCs w:val="22"/>
                <w:lang w:val="en-US" w:bidi="th-TH"/>
              </w:rPr>
              <w:t>(12,578)</w:t>
            </w:r>
          </w:p>
        </w:tc>
        <w:tc>
          <w:tcPr>
            <w:tcW w:w="180" w:type="dxa"/>
            <w:shd w:val="clear" w:color="auto" w:fill="auto"/>
          </w:tcPr>
          <w:p w14:paraId="5C23F96D"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6B24B897" w14:textId="0AE8E85A" w:rsidR="000F7CD5" w:rsidRPr="00B87CE9" w:rsidRDefault="00CA1966" w:rsidP="00E4279D">
            <w:pPr>
              <w:pStyle w:val="acctfourfigures"/>
              <w:tabs>
                <w:tab w:val="clear" w:pos="765"/>
                <w:tab w:val="decimal" w:pos="866"/>
              </w:tabs>
              <w:spacing w:line="240" w:lineRule="atLeast"/>
              <w:ind w:right="-79"/>
              <w:jc w:val="thaiDistribute"/>
              <w:rPr>
                <w:rFonts w:cs="Times New Roman"/>
                <w:szCs w:val="22"/>
                <w:lang w:val="en-US" w:bidi="th-TH"/>
              </w:rPr>
            </w:pPr>
            <w:r w:rsidRPr="00B87CE9">
              <w:rPr>
                <w:rFonts w:cs="Times New Roman"/>
                <w:szCs w:val="22"/>
                <w:lang w:val="en-US" w:bidi="th-TH"/>
              </w:rPr>
              <w:t>(5,617)</w:t>
            </w:r>
          </w:p>
        </w:tc>
        <w:tc>
          <w:tcPr>
            <w:tcW w:w="180" w:type="dxa"/>
            <w:shd w:val="clear" w:color="auto" w:fill="auto"/>
          </w:tcPr>
          <w:p w14:paraId="7ACA6B91"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428D9D7A" w14:textId="53C81F53" w:rsidR="000F7CD5" w:rsidRPr="00B87CE9" w:rsidRDefault="000F7CD5" w:rsidP="00E4279D">
            <w:pPr>
              <w:pStyle w:val="acctfourfigures"/>
              <w:tabs>
                <w:tab w:val="clear" w:pos="765"/>
                <w:tab w:val="decimal" w:pos="866"/>
              </w:tabs>
              <w:spacing w:line="240" w:lineRule="atLeast"/>
              <w:ind w:left="-79" w:right="-79"/>
              <w:jc w:val="thaiDistribute"/>
              <w:rPr>
                <w:rFonts w:cs="Times New Roman"/>
                <w:szCs w:val="22"/>
                <w:lang w:val="en-US" w:bidi="th-TH"/>
              </w:rPr>
            </w:pPr>
            <w:r w:rsidRPr="00B87CE9">
              <w:rPr>
                <w:rFonts w:cs="Times New Roman"/>
                <w:szCs w:val="22"/>
                <w:lang w:val="en-US" w:bidi="th-TH"/>
              </w:rPr>
              <w:t>(12,664)</w:t>
            </w:r>
          </w:p>
        </w:tc>
      </w:tr>
      <w:tr w:rsidR="000F7CD5" w:rsidRPr="00B87CE9" w14:paraId="269F4157" w14:textId="77777777" w:rsidTr="00DF2DCF">
        <w:trPr>
          <w:cantSplit/>
        </w:trPr>
        <w:tc>
          <w:tcPr>
            <w:tcW w:w="3690" w:type="dxa"/>
            <w:shd w:val="clear" w:color="auto" w:fill="auto"/>
          </w:tcPr>
          <w:p w14:paraId="02B33629" w14:textId="77777777" w:rsidR="000F7CD5" w:rsidRPr="00B87CE9" w:rsidRDefault="000F7CD5" w:rsidP="000F7CD5">
            <w:pPr>
              <w:tabs>
                <w:tab w:val="left" w:pos="267"/>
              </w:tabs>
              <w:ind w:left="11"/>
              <w:jc w:val="thaiDistribute"/>
              <w:rPr>
                <w:rFonts w:ascii="Times New Roman" w:hAnsi="Times New Roman" w:cs="Times New Roman"/>
                <w:b/>
                <w:bCs/>
                <w:sz w:val="22"/>
                <w:szCs w:val="22"/>
                <w:cs/>
              </w:rPr>
            </w:pPr>
            <w:r w:rsidRPr="00B87CE9">
              <w:rPr>
                <w:rFonts w:ascii="Times New Roman" w:hAnsi="Times New Roman" w:cs="Times New Roman"/>
                <w:b/>
                <w:bCs/>
                <w:sz w:val="22"/>
                <w:szCs w:val="22"/>
              </w:rPr>
              <w:t xml:space="preserve">Total income tax expense </w:t>
            </w:r>
          </w:p>
        </w:tc>
        <w:tc>
          <w:tcPr>
            <w:tcW w:w="810" w:type="dxa"/>
            <w:shd w:val="clear" w:color="auto" w:fill="auto"/>
          </w:tcPr>
          <w:p w14:paraId="3031789F" w14:textId="77777777" w:rsidR="000F7CD5" w:rsidRPr="00B87CE9" w:rsidRDefault="000F7CD5" w:rsidP="000F7CD5">
            <w:pPr>
              <w:pStyle w:val="acctfourfigures"/>
              <w:tabs>
                <w:tab w:val="clear" w:pos="765"/>
                <w:tab w:val="decimal" w:pos="46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shd w:val="clear" w:color="auto" w:fill="auto"/>
            <w:vAlign w:val="bottom"/>
          </w:tcPr>
          <w:p w14:paraId="74ED284E" w14:textId="19598BDD" w:rsidR="000F7CD5" w:rsidRPr="00B87CE9" w:rsidRDefault="00294431" w:rsidP="000F7CD5">
            <w:pPr>
              <w:pStyle w:val="acctfourfigures"/>
              <w:tabs>
                <w:tab w:val="clear" w:pos="765"/>
                <w:tab w:val="decimal" w:pos="866"/>
              </w:tabs>
              <w:spacing w:line="240" w:lineRule="atLeast"/>
              <w:ind w:left="-79" w:right="-79"/>
              <w:jc w:val="thaiDistribute"/>
              <w:rPr>
                <w:rFonts w:cs="Times New Roman"/>
                <w:b/>
                <w:bCs/>
                <w:szCs w:val="22"/>
              </w:rPr>
            </w:pPr>
            <w:r w:rsidRPr="00B87CE9">
              <w:rPr>
                <w:rFonts w:cs="Times New Roman"/>
                <w:b/>
                <w:bCs/>
                <w:szCs w:val="22"/>
              </w:rPr>
              <w:t>67,</w:t>
            </w:r>
            <w:r w:rsidR="00543114" w:rsidRPr="00B87CE9">
              <w:rPr>
                <w:rFonts w:cs="Times New Roman"/>
                <w:b/>
                <w:bCs/>
                <w:szCs w:val="22"/>
              </w:rPr>
              <w:t>391</w:t>
            </w:r>
          </w:p>
        </w:tc>
        <w:tc>
          <w:tcPr>
            <w:tcW w:w="180" w:type="dxa"/>
            <w:shd w:val="clear" w:color="auto" w:fill="auto"/>
          </w:tcPr>
          <w:p w14:paraId="49302030"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64FA1FC" w14:textId="623CDF16" w:rsidR="000F7CD5" w:rsidRPr="00B87CE9" w:rsidRDefault="000F7CD5" w:rsidP="000F7CD5">
            <w:pPr>
              <w:pStyle w:val="acctfourfigures"/>
              <w:tabs>
                <w:tab w:val="clear" w:pos="765"/>
                <w:tab w:val="decimal" w:pos="866"/>
              </w:tabs>
              <w:spacing w:line="240" w:lineRule="atLeast"/>
              <w:ind w:left="-79" w:right="-79"/>
              <w:jc w:val="thaiDistribute"/>
              <w:rPr>
                <w:rFonts w:cs="Times New Roman"/>
                <w:b/>
                <w:bCs/>
                <w:szCs w:val="22"/>
              </w:rPr>
            </w:pPr>
            <w:r w:rsidRPr="00B87CE9">
              <w:rPr>
                <w:rFonts w:cs="Times New Roman"/>
                <w:b/>
                <w:bCs/>
                <w:szCs w:val="22"/>
              </w:rPr>
              <w:t>36,344</w:t>
            </w:r>
          </w:p>
        </w:tc>
        <w:tc>
          <w:tcPr>
            <w:tcW w:w="180" w:type="dxa"/>
            <w:shd w:val="clear" w:color="auto" w:fill="auto"/>
          </w:tcPr>
          <w:p w14:paraId="48062480"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tcPr>
          <w:p w14:paraId="2EB3282E" w14:textId="221A8349" w:rsidR="000F7CD5" w:rsidRPr="00B87CE9" w:rsidRDefault="00B95717" w:rsidP="000F7CD5">
            <w:pPr>
              <w:pStyle w:val="acctfourfigures"/>
              <w:tabs>
                <w:tab w:val="clear" w:pos="765"/>
                <w:tab w:val="decimal" w:pos="866"/>
              </w:tabs>
              <w:spacing w:line="240" w:lineRule="atLeast"/>
              <w:ind w:right="-79"/>
              <w:jc w:val="thaiDistribute"/>
              <w:rPr>
                <w:rFonts w:cs="Times New Roman"/>
                <w:b/>
                <w:bCs/>
                <w:szCs w:val="22"/>
              </w:rPr>
            </w:pPr>
            <w:r w:rsidRPr="00B87CE9">
              <w:rPr>
                <w:rFonts w:cs="Times New Roman"/>
                <w:b/>
                <w:bCs/>
                <w:szCs w:val="22"/>
              </w:rPr>
              <w:t>67,472</w:t>
            </w:r>
          </w:p>
        </w:tc>
        <w:tc>
          <w:tcPr>
            <w:tcW w:w="180" w:type="dxa"/>
            <w:shd w:val="clear" w:color="auto" w:fill="auto"/>
          </w:tcPr>
          <w:p w14:paraId="2A1932D8" w14:textId="77777777" w:rsidR="000F7CD5" w:rsidRPr="00B87CE9" w:rsidRDefault="000F7CD5" w:rsidP="000F7CD5">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tcPr>
          <w:p w14:paraId="23C062E9" w14:textId="5FDC342C" w:rsidR="000F7CD5" w:rsidRPr="00B87CE9" w:rsidRDefault="000F7CD5" w:rsidP="000F7CD5">
            <w:pPr>
              <w:pStyle w:val="acctfourfigures"/>
              <w:tabs>
                <w:tab w:val="clear" w:pos="765"/>
                <w:tab w:val="decimal" w:pos="866"/>
              </w:tabs>
              <w:spacing w:line="240" w:lineRule="atLeast"/>
              <w:ind w:left="-79" w:right="-79"/>
              <w:jc w:val="thaiDistribute"/>
              <w:rPr>
                <w:rFonts w:cs="Times New Roman"/>
                <w:b/>
                <w:bCs/>
                <w:szCs w:val="22"/>
              </w:rPr>
            </w:pPr>
            <w:r w:rsidRPr="00B87CE9">
              <w:rPr>
                <w:rFonts w:cs="Times New Roman"/>
                <w:b/>
                <w:bCs/>
                <w:szCs w:val="22"/>
              </w:rPr>
              <w:t>36,258</w:t>
            </w:r>
          </w:p>
        </w:tc>
      </w:tr>
    </w:tbl>
    <w:p w14:paraId="469A5F07" w14:textId="77777777" w:rsidR="00A76649" w:rsidRPr="00B87CE9" w:rsidRDefault="00A76649" w:rsidP="00A76649">
      <w:pPr>
        <w:tabs>
          <w:tab w:val="clear" w:pos="227"/>
          <w:tab w:val="clear" w:pos="454"/>
          <w:tab w:val="clear" w:pos="680"/>
          <w:tab w:val="clear" w:pos="907"/>
        </w:tabs>
        <w:jc w:val="thaiDistribute"/>
        <w:rPr>
          <w:rFonts w:ascii="Times New Roman" w:hAnsi="Times New Roman" w:cs="Times New Roman"/>
          <w:b/>
          <w:bCs/>
          <w:i/>
          <w:iCs/>
          <w:sz w:val="22"/>
          <w:szCs w:val="22"/>
        </w:rPr>
      </w:pPr>
    </w:p>
    <w:p w14:paraId="4D6DC16F" w14:textId="3257B50A" w:rsidR="00C955C2" w:rsidRPr="00B87CE9" w:rsidRDefault="00E4279D" w:rsidP="00A76649">
      <w:pPr>
        <w:tabs>
          <w:tab w:val="clear" w:pos="227"/>
          <w:tab w:val="clear" w:pos="454"/>
          <w:tab w:val="clear" w:pos="680"/>
          <w:tab w:val="clear" w:pos="907"/>
        </w:tabs>
        <w:ind w:left="540"/>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br/>
      </w:r>
      <w:r w:rsidRPr="00B87CE9">
        <w:rPr>
          <w:rFonts w:ascii="Times New Roman" w:hAnsi="Times New Roman" w:cs="Times New Roman"/>
          <w:b/>
          <w:bCs/>
          <w:i/>
          <w:iCs/>
          <w:sz w:val="22"/>
          <w:szCs w:val="22"/>
        </w:rPr>
        <w:br/>
      </w:r>
      <w:r w:rsidRPr="00B87CE9">
        <w:rPr>
          <w:rFonts w:ascii="Times New Roman" w:hAnsi="Times New Roman" w:cs="Times New Roman"/>
          <w:b/>
          <w:bCs/>
          <w:i/>
          <w:iCs/>
          <w:sz w:val="22"/>
          <w:szCs w:val="22"/>
        </w:rPr>
        <w:br/>
      </w:r>
      <w:r w:rsidRPr="00B87CE9">
        <w:rPr>
          <w:rFonts w:ascii="Times New Roman" w:hAnsi="Times New Roman" w:cs="Times New Roman"/>
          <w:b/>
          <w:bCs/>
          <w:i/>
          <w:iCs/>
          <w:sz w:val="22"/>
          <w:szCs w:val="22"/>
        </w:rPr>
        <w:br/>
      </w:r>
      <w:r w:rsidRPr="00B87CE9">
        <w:rPr>
          <w:rFonts w:ascii="Times New Roman" w:hAnsi="Times New Roman" w:cs="Times New Roman"/>
          <w:b/>
          <w:bCs/>
          <w:i/>
          <w:iCs/>
          <w:sz w:val="22"/>
          <w:szCs w:val="22"/>
        </w:rPr>
        <w:br/>
      </w:r>
      <w:r w:rsidRPr="00B87CE9">
        <w:rPr>
          <w:rFonts w:ascii="Times New Roman" w:hAnsi="Times New Roman" w:cs="Times New Roman"/>
          <w:b/>
          <w:bCs/>
          <w:i/>
          <w:iCs/>
          <w:sz w:val="22"/>
          <w:szCs w:val="22"/>
        </w:rPr>
        <w:br/>
      </w:r>
    </w:p>
    <w:p w14:paraId="2B3C60C4" w14:textId="0AA88ABB" w:rsidR="00B9685A" w:rsidRPr="00B87CE9" w:rsidRDefault="00B9685A" w:rsidP="00E4279D">
      <w:pPr>
        <w:tabs>
          <w:tab w:val="clear" w:pos="227"/>
          <w:tab w:val="clear" w:pos="454"/>
          <w:tab w:val="clear" w:pos="680"/>
          <w:tab w:val="clear" w:pos="907"/>
          <w:tab w:val="left" w:pos="630"/>
        </w:tabs>
        <w:ind w:left="540"/>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 xml:space="preserve">Income tax </w:t>
      </w:r>
      <w:proofErr w:type="spellStart"/>
      <w:r w:rsidRPr="00B87CE9">
        <w:rPr>
          <w:rFonts w:ascii="Times New Roman" w:hAnsi="Times New Roman" w:cs="Times New Roman"/>
          <w:b/>
          <w:bCs/>
          <w:i/>
          <w:iCs/>
          <w:sz w:val="22"/>
          <w:szCs w:val="22"/>
        </w:rPr>
        <w:t>recognised</w:t>
      </w:r>
      <w:proofErr w:type="spellEnd"/>
      <w:r w:rsidRPr="00B87CE9">
        <w:rPr>
          <w:rFonts w:ascii="Times New Roman" w:hAnsi="Times New Roman" w:cs="Times New Roman"/>
          <w:b/>
          <w:bCs/>
          <w:i/>
          <w:iCs/>
          <w:sz w:val="22"/>
          <w:szCs w:val="22"/>
        </w:rPr>
        <w:t xml:space="preserve"> in other comprehensive income     </w:t>
      </w:r>
    </w:p>
    <w:p w14:paraId="46591525" w14:textId="77777777" w:rsidR="004E15E4" w:rsidRPr="00B87CE9" w:rsidRDefault="004E15E4" w:rsidP="004E15E4">
      <w:pPr>
        <w:jc w:val="thaiDistribute"/>
        <w:rPr>
          <w:rFonts w:ascii="Times New Roman" w:hAnsi="Times New Roman" w:cs="Times New Roman"/>
          <w:sz w:val="22"/>
          <w:szCs w:val="22"/>
        </w:rPr>
      </w:pPr>
    </w:p>
    <w:tbl>
      <w:tblPr>
        <w:tblW w:w="9628" w:type="dxa"/>
        <w:tblInd w:w="450" w:type="dxa"/>
        <w:tblLayout w:type="fixed"/>
        <w:tblCellMar>
          <w:left w:w="79" w:type="dxa"/>
          <w:right w:w="79" w:type="dxa"/>
        </w:tblCellMar>
        <w:tblLook w:val="0000" w:firstRow="0" w:lastRow="0" w:firstColumn="0" w:lastColumn="0" w:noHBand="0" w:noVBand="0"/>
      </w:tblPr>
      <w:tblGrid>
        <w:gridCol w:w="2248"/>
        <w:gridCol w:w="182"/>
        <w:gridCol w:w="1080"/>
        <w:gridCol w:w="180"/>
        <w:gridCol w:w="1080"/>
        <w:gridCol w:w="180"/>
        <w:gridCol w:w="1080"/>
        <w:gridCol w:w="180"/>
        <w:gridCol w:w="1080"/>
        <w:gridCol w:w="180"/>
        <w:gridCol w:w="993"/>
        <w:gridCol w:w="178"/>
        <w:gridCol w:w="987"/>
      </w:tblGrid>
      <w:tr w:rsidR="00B9685A" w:rsidRPr="00B87CE9" w14:paraId="3E596E7E" w14:textId="77777777" w:rsidTr="007643C3">
        <w:trPr>
          <w:cantSplit/>
          <w:trHeight w:val="276"/>
        </w:trPr>
        <w:tc>
          <w:tcPr>
            <w:tcW w:w="2248" w:type="dxa"/>
          </w:tcPr>
          <w:p w14:paraId="628D1364" w14:textId="77777777" w:rsidR="00B9685A" w:rsidRPr="00B87CE9" w:rsidRDefault="00B9685A" w:rsidP="00575E86">
            <w:pPr>
              <w:jc w:val="thaiDistribute"/>
              <w:rPr>
                <w:rFonts w:ascii="Times New Roman" w:hAnsi="Times New Roman" w:cs="Times New Roman"/>
                <w:b/>
                <w:bCs/>
                <w:color w:val="0000FF"/>
                <w:sz w:val="22"/>
                <w:szCs w:val="22"/>
              </w:rPr>
            </w:pPr>
          </w:p>
        </w:tc>
        <w:tc>
          <w:tcPr>
            <w:tcW w:w="182" w:type="dxa"/>
          </w:tcPr>
          <w:p w14:paraId="592DD332" w14:textId="77777777" w:rsidR="00B9685A" w:rsidRPr="00B87CE9" w:rsidRDefault="00B9685A" w:rsidP="00575E86">
            <w:pPr>
              <w:jc w:val="thaiDistribute"/>
              <w:rPr>
                <w:rFonts w:ascii="Times New Roman" w:hAnsi="Times New Roman" w:cs="Times New Roman"/>
                <w:b/>
                <w:bCs/>
                <w:color w:val="0000FF"/>
                <w:sz w:val="22"/>
                <w:szCs w:val="22"/>
              </w:rPr>
            </w:pPr>
          </w:p>
        </w:tc>
        <w:tc>
          <w:tcPr>
            <w:tcW w:w="7193" w:type="dxa"/>
            <w:gridSpan w:val="11"/>
          </w:tcPr>
          <w:p w14:paraId="4E0C0645" w14:textId="77777777" w:rsidR="00B9685A" w:rsidRPr="00B87CE9" w:rsidRDefault="00B9685A" w:rsidP="00C250C9">
            <w:pPr>
              <w:pStyle w:val="acctfourfigures"/>
              <w:tabs>
                <w:tab w:val="clear" w:pos="765"/>
              </w:tabs>
              <w:spacing w:line="240" w:lineRule="atLeast"/>
              <w:ind w:right="11"/>
              <w:jc w:val="center"/>
              <w:rPr>
                <w:rFonts w:cs="Times New Roman"/>
                <w:szCs w:val="22"/>
              </w:rPr>
            </w:pPr>
            <w:r w:rsidRPr="00B87CE9">
              <w:rPr>
                <w:rFonts w:cs="Times New Roman"/>
                <w:b/>
                <w:bCs/>
                <w:szCs w:val="22"/>
              </w:rPr>
              <w:t>Consolidated financial statements</w:t>
            </w:r>
          </w:p>
        </w:tc>
      </w:tr>
      <w:tr w:rsidR="00B9685A" w:rsidRPr="00B87CE9" w14:paraId="0F0DED2F" w14:textId="77777777" w:rsidTr="007643C3">
        <w:trPr>
          <w:cantSplit/>
          <w:trHeight w:val="164"/>
        </w:trPr>
        <w:tc>
          <w:tcPr>
            <w:tcW w:w="2248" w:type="dxa"/>
          </w:tcPr>
          <w:p w14:paraId="07F0A10F" w14:textId="77777777" w:rsidR="00B9685A" w:rsidRPr="00B87CE9" w:rsidRDefault="00B9685A" w:rsidP="00575E86">
            <w:pPr>
              <w:jc w:val="thaiDistribute"/>
              <w:rPr>
                <w:rFonts w:ascii="Times New Roman" w:hAnsi="Times New Roman" w:cs="Times New Roman"/>
                <w:b/>
                <w:bCs/>
                <w:color w:val="0000FF"/>
                <w:sz w:val="22"/>
                <w:szCs w:val="22"/>
              </w:rPr>
            </w:pPr>
          </w:p>
        </w:tc>
        <w:tc>
          <w:tcPr>
            <w:tcW w:w="182" w:type="dxa"/>
          </w:tcPr>
          <w:p w14:paraId="355F624A" w14:textId="77777777" w:rsidR="00B9685A" w:rsidRPr="00B87CE9" w:rsidRDefault="00B9685A" w:rsidP="00575E86">
            <w:pPr>
              <w:jc w:val="thaiDistribute"/>
              <w:rPr>
                <w:rFonts w:ascii="Times New Roman" w:hAnsi="Times New Roman" w:cs="Times New Roman"/>
                <w:i/>
                <w:iCs/>
                <w:color w:val="0000FF"/>
                <w:sz w:val="22"/>
                <w:szCs w:val="22"/>
              </w:rPr>
            </w:pPr>
          </w:p>
        </w:tc>
        <w:tc>
          <w:tcPr>
            <w:tcW w:w="3600" w:type="dxa"/>
            <w:gridSpan w:val="5"/>
          </w:tcPr>
          <w:p w14:paraId="274A804F" w14:textId="4DCB0849" w:rsidR="00B9685A" w:rsidRPr="00B87CE9" w:rsidRDefault="00FD7AE5" w:rsidP="00C250C9">
            <w:pPr>
              <w:pStyle w:val="acctfourfigures"/>
              <w:tabs>
                <w:tab w:val="clear" w:pos="765"/>
              </w:tabs>
              <w:spacing w:line="240" w:lineRule="atLeast"/>
              <w:ind w:right="11"/>
              <w:jc w:val="center"/>
              <w:rPr>
                <w:rFonts w:cs="Times New Roman"/>
                <w:szCs w:val="22"/>
              </w:rPr>
            </w:pPr>
            <w:r w:rsidRPr="00B87CE9">
              <w:rPr>
                <w:rFonts w:cs="Times New Roman"/>
                <w:szCs w:val="22"/>
              </w:rPr>
              <w:t>20</w:t>
            </w:r>
            <w:r w:rsidR="00307DF5" w:rsidRPr="00B87CE9">
              <w:rPr>
                <w:rFonts w:cs="Times New Roman"/>
                <w:szCs w:val="22"/>
              </w:rPr>
              <w:t>20</w:t>
            </w:r>
          </w:p>
        </w:tc>
        <w:tc>
          <w:tcPr>
            <w:tcW w:w="180" w:type="dxa"/>
          </w:tcPr>
          <w:p w14:paraId="70291EDA" w14:textId="77777777" w:rsidR="00B9685A" w:rsidRPr="00B87CE9" w:rsidRDefault="00B9685A" w:rsidP="00C250C9">
            <w:pPr>
              <w:pStyle w:val="acctfourfigures"/>
              <w:tabs>
                <w:tab w:val="clear" w:pos="765"/>
              </w:tabs>
              <w:spacing w:line="240" w:lineRule="atLeast"/>
              <w:ind w:right="11"/>
              <w:jc w:val="center"/>
              <w:rPr>
                <w:rFonts w:cs="Times New Roman"/>
                <w:szCs w:val="22"/>
              </w:rPr>
            </w:pPr>
          </w:p>
        </w:tc>
        <w:tc>
          <w:tcPr>
            <w:tcW w:w="3413" w:type="dxa"/>
            <w:gridSpan w:val="5"/>
          </w:tcPr>
          <w:p w14:paraId="74918E53" w14:textId="6E95E7DD" w:rsidR="00B9685A" w:rsidRPr="00B87CE9" w:rsidRDefault="00FD7AE5" w:rsidP="00C250C9">
            <w:pPr>
              <w:pStyle w:val="acctfourfigures"/>
              <w:tabs>
                <w:tab w:val="clear" w:pos="765"/>
              </w:tabs>
              <w:spacing w:line="240" w:lineRule="atLeast"/>
              <w:ind w:right="11"/>
              <w:jc w:val="center"/>
              <w:rPr>
                <w:rFonts w:cs="Times New Roman"/>
                <w:szCs w:val="22"/>
              </w:rPr>
            </w:pPr>
            <w:r w:rsidRPr="00B87CE9">
              <w:rPr>
                <w:rFonts w:cs="Times New Roman"/>
                <w:szCs w:val="22"/>
              </w:rPr>
              <w:t>201</w:t>
            </w:r>
            <w:r w:rsidR="00307DF5" w:rsidRPr="00B87CE9">
              <w:rPr>
                <w:rFonts w:cs="Times New Roman"/>
                <w:szCs w:val="22"/>
              </w:rPr>
              <w:t>9</w:t>
            </w:r>
          </w:p>
        </w:tc>
      </w:tr>
      <w:tr w:rsidR="00B9685A" w:rsidRPr="00B87CE9" w14:paraId="0028D69D" w14:textId="77777777" w:rsidTr="007643C3">
        <w:trPr>
          <w:cantSplit/>
          <w:trHeight w:val="260"/>
        </w:trPr>
        <w:tc>
          <w:tcPr>
            <w:tcW w:w="2248" w:type="dxa"/>
          </w:tcPr>
          <w:p w14:paraId="2450CE43" w14:textId="77777777" w:rsidR="00B9685A" w:rsidRPr="00B87CE9" w:rsidRDefault="00B9685A" w:rsidP="00575E86">
            <w:pPr>
              <w:jc w:val="thaiDistribute"/>
              <w:rPr>
                <w:rFonts w:ascii="Times New Roman" w:hAnsi="Times New Roman" w:cs="Times New Roman"/>
                <w:sz w:val="22"/>
                <w:szCs w:val="22"/>
              </w:rPr>
            </w:pPr>
          </w:p>
        </w:tc>
        <w:tc>
          <w:tcPr>
            <w:tcW w:w="182" w:type="dxa"/>
          </w:tcPr>
          <w:p w14:paraId="4B059DEE" w14:textId="77777777" w:rsidR="00B9685A" w:rsidRPr="00B87CE9" w:rsidRDefault="00B9685A" w:rsidP="00575E86">
            <w:pPr>
              <w:jc w:val="thaiDistribute"/>
              <w:rPr>
                <w:rFonts w:ascii="Times New Roman" w:hAnsi="Times New Roman" w:cs="Times New Roman"/>
                <w:sz w:val="22"/>
                <w:szCs w:val="22"/>
              </w:rPr>
            </w:pPr>
          </w:p>
        </w:tc>
        <w:tc>
          <w:tcPr>
            <w:tcW w:w="1080" w:type="dxa"/>
          </w:tcPr>
          <w:p w14:paraId="31889924"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6067C036" w14:textId="77777777" w:rsidR="00B9685A" w:rsidRPr="00B87CE9" w:rsidRDefault="00B9685A" w:rsidP="00C250C9">
            <w:pPr>
              <w:pStyle w:val="acctfourfigures"/>
              <w:spacing w:line="240" w:lineRule="atLeast"/>
              <w:ind w:left="-79" w:right="-79"/>
              <w:jc w:val="center"/>
              <w:rPr>
                <w:rFonts w:cs="Times New Roman"/>
                <w:szCs w:val="22"/>
              </w:rPr>
            </w:pPr>
          </w:p>
        </w:tc>
        <w:tc>
          <w:tcPr>
            <w:tcW w:w="1080" w:type="dxa"/>
          </w:tcPr>
          <w:p w14:paraId="0745B20F" w14:textId="77777777" w:rsidR="00B9685A" w:rsidRPr="00B87CE9" w:rsidRDefault="00C318B4"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w:t>
            </w:r>
            <w:r w:rsidR="00B9685A" w:rsidRPr="00B87CE9">
              <w:rPr>
                <w:rFonts w:cs="Times New Roman"/>
                <w:szCs w:val="22"/>
              </w:rPr>
              <w:t>ax</w:t>
            </w:r>
          </w:p>
        </w:tc>
        <w:tc>
          <w:tcPr>
            <w:tcW w:w="180" w:type="dxa"/>
          </w:tcPr>
          <w:p w14:paraId="17CCA625" w14:textId="77777777" w:rsidR="00B9685A" w:rsidRPr="00B87CE9" w:rsidRDefault="00B9685A" w:rsidP="00C250C9">
            <w:pPr>
              <w:pStyle w:val="acctfourfigures"/>
              <w:spacing w:line="240" w:lineRule="atLeast"/>
              <w:ind w:left="-79" w:right="-79"/>
              <w:jc w:val="center"/>
              <w:rPr>
                <w:rFonts w:cs="Times New Roman"/>
                <w:szCs w:val="22"/>
              </w:rPr>
            </w:pPr>
          </w:p>
        </w:tc>
        <w:tc>
          <w:tcPr>
            <w:tcW w:w="1080" w:type="dxa"/>
          </w:tcPr>
          <w:p w14:paraId="210E91DD"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46FE9C82"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30C6FD2C"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5CEB4192"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993" w:type="dxa"/>
          </w:tcPr>
          <w:p w14:paraId="483F6DE8" w14:textId="77777777" w:rsidR="00B9685A" w:rsidRPr="00B87CE9" w:rsidRDefault="00C318B4"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w:t>
            </w:r>
            <w:r w:rsidR="00B9685A" w:rsidRPr="00B87CE9">
              <w:rPr>
                <w:rFonts w:cs="Times New Roman"/>
                <w:szCs w:val="22"/>
              </w:rPr>
              <w:t>ax</w:t>
            </w:r>
          </w:p>
        </w:tc>
        <w:tc>
          <w:tcPr>
            <w:tcW w:w="178" w:type="dxa"/>
          </w:tcPr>
          <w:p w14:paraId="44683E63" w14:textId="77777777" w:rsidR="00B9685A" w:rsidRPr="00B87CE9" w:rsidRDefault="00B9685A" w:rsidP="00C250C9">
            <w:pPr>
              <w:pStyle w:val="acctfourfigures"/>
              <w:spacing w:line="240" w:lineRule="atLeast"/>
              <w:ind w:left="-79" w:right="-79"/>
              <w:jc w:val="center"/>
              <w:rPr>
                <w:rFonts w:cs="Times New Roman"/>
                <w:szCs w:val="22"/>
              </w:rPr>
            </w:pPr>
          </w:p>
        </w:tc>
        <w:tc>
          <w:tcPr>
            <w:tcW w:w="987" w:type="dxa"/>
          </w:tcPr>
          <w:p w14:paraId="6E2E4563"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r>
      <w:tr w:rsidR="00B9685A" w:rsidRPr="00B87CE9" w14:paraId="7ABB3061" w14:textId="77777777" w:rsidTr="007643C3">
        <w:trPr>
          <w:cantSplit/>
          <w:trHeight w:val="276"/>
        </w:trPr>
        <w:tc>
          <w:tcPr>
            <w:tcW w:w="2248" w:type="dxa"/>
          </w:tcPr>
          <w:p w14:paraId="39BDEB06" w14:textId="77777777" w:rsidR="00B9685A" w:rsidRPr="00B87CE9" w:rsidRDefault="00B9685A" w:rsidP="00575E86">
            <w:pPr>
              <w:jc w:val="thaiDistribute"/>
              <w:rPr>
                <w:rFonts w:ascii="Times New Roman" w:hAnsi="Times New Roman" w:cs="Times New Roman"/>
                <w:sz w:val="22"/>
                <w:szCs w:val="22"/>
              </w:rPr>
            </w:pPr>
          </w:p>
        </w:tc>
        <w:tc>
          <w:tcPr>
            <w:tcW w:w="182" w:type="dxa"/>
          </w:tcPr>
          <w:p w14:paraId="45EE228B" w14:textId="77777777" w:rsidR="00B9685A" w:rsidRPr="00B87CE9" w:rsidRDefault="00B9685A" w:rsidP="00575E86">
            <w:pPr>
              <w:jc w:val="thaiDistribute"/>
              <w:rPr>
                <w:rFonts w:ascii="Times New Roman" w:hAnsi="Times New Roman" w:cs="Times New Roman"/>
                <w:sz w:val="22"/>
                <w:szCs w:val="22"/>
              </w:rPr>
            </w:pPr>
          </w:p>
        </w:tc>
        <w:tc>
          <w:tcPr>
            <w:tcW w:w="1080" w:type="dxa"/>
          </w:tcPr>
          <w:p w14:paraId="5BAFFCCB"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Before</w:t>
            </w:r>
          </w:p>
        </w:tc>
        <w:tc>
          <w:tcPr>
            <w:tcW w:w="180" w:type="dxa"/>
          </w:tcPr>
          <w:p w14:paraId="0981F0D5" w14:textId="77777777" w:rsidR="00B9685A" w:rsidRPr="00B87CE9" w:rsidRDefault="00B9685A" w:rsidP="00FC2F26">
            <w:pPr>
              <w:pStyle w:val="acctfourfigures"/>
              <w:spacing w:line="240" w:lineRule="atLeast"/>
              <w:ind w:left="-435" w:right="-79"/>
              <w:jc w:val="center"/>
              <w:rPr>
                <w:rFonts w:cs="Times New Roman"/>
                <w:szCs w:val="22"/>
              </w:rPr>
            </w:pPr>
          </w:p>
        </w:tc>
        <w:tc>
          <w:tcPr>
            <w:tcW w:w="1080" w:type="dxa"/>
          </w:tcPr>
          <w:p w14:paraId="5900E33C"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(expense)</w:t>
            </w:r>
          </w:p>
        </w:tc>
        <w:tc>
          <w:tcPr>
            <w:tcW w:w="180" w:type="dxa"/>
          </w:tcPr>
          <w:p w14:paraId="121A560F" w14:textId="77777777" w:rsidR="00B9685A" w:rsidRPr="00B87CE9" w:rsidRDefault="00B9685A" w:rsidP="00C250C9">
            <w:pPr>
              <w:pStyle w:val="acctfourfigures"/>
              <w:spacing w:line="240" w:lineRule="atLeast"/>
              <w:ind w:left="-79" w:right="-79"/>
              <w:jc w:val="center"/>
              <w:rPr>
                <w:rFonts w:cs="Times New Roman"/>
                <w:szCs w:val="22"/>
              </w:rPr>
            </w:pPr>
          </w:p>
        </w:tc>
        <w:tc>
          <w:tcPr>
            <w:tcW w:w="1080" w:type="dxa"/>
          </w:tcPr>
          <w:p w14:paraId="17642816"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Net of</w:t>
            </w:r>
          </w:p>
        </w:tc>
        <w:tc>
          <w:tcPr>
            <w:tcW w:w="180" w:type="dxa"/>
          </w:tcPr>
          <w:p w14:paraId="78629507"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78FC20DB"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Before</w:t>
            </w:r>
          </w:p>
        </w:tc>
        <w:tc>
          <w:tcPr>
            <w:tcW w:w="180" w:type="dxa"/>
          </w:tcPr>
          <w:p w14:paraId="7B856060"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993" w:type="dxa"/>
          </w:tcPr>
          <w:p w14:paraId="46CF3597"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(expense)</w:t>
            </w:r>
          </w:p>
        </w:tc>
        <w:tc>
          <w:tcPr>
            <w:tcW w:w="178" w:type="dxa"/>
          </w:tcPr>
          <w:p w14:paraId="1647BF4B" w14:textId="77777777" w:rsidR="00B9685A" w:rsidRPr="00B87CE9" w:rsidRDefault="00B9685A" w:rsidP="00C250C9">
            <w:pPr>
              <w:pStyle w:val="acctfourfigures"/>
              <w:spacing w:line="240" w:lineRule="atLeast"/>
              <w:ind w:left="-79" w:right="-79"/>
              <w:jc w:val="center"/>
              <w:rPr>
                <w:rFonts w:cs="Times New Roman"/>
                <w:szCs w:val="22"/>
              </w:rPr>
            </w:pPr>
          </w:p>
        </w:tc>
        <w:tc>
          <w:tcPr>
            <w:tcW w:w="987" w:type="dxa"/>
          </w:tcPr>
          <w:p w14:paraId="59826721"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Net of</w:t>
            </w:r>
          </w:p>
        </w:tc>
      </w:tr>
      <w:tr w:rsidR="00B9685A" w:rsidRPr="00B87CE9" w14:paraId="0CA48FDF" w14:textId="77777777" w:rsidTr="007643C3">
        <w:trPr>
          <w:cantSplit/>
          <w:trHeight w:val="276"/>
        </w:trPr>
        <w:tc>
          <w:tcPr>
            <w:tcW w:w="2248" w:type="dxa"/>
          </w:tcPr>
          <w:p w14:paraId="7A3BFFCE" w14:textId="77777777" w:rsidR="00B9685A" w:rsidRPr="00B87CE9" w:rsidRDefault="008B65CD" w:rsidP="00575E86">
            <w:pPr>
              <w:jc w:val="thaiDistribute"/>
              <w:rPr>
                <w:rFonts w:ascii="Times New Roman" w:hAnsi="Times New Roman" w:cs="Times New Roman"/>
                <w:sz w:val="22"/>
                <w:szCs w:val="22"/>
              </w:rPr>
            </w:pPr>
            <w:r w:rsidRPr="00B87CE9">
              <w:rPr>
                <w:rFonts w:ascii="Times New Roman" w:hAnsi="Times New Roman" w:cs="Times New Roman"/>
                <w:b/>
                <w:bCs/>
                <w:i/>
                <w:iCs/>
                <w:sz w:val="22"/>
                <w:szCs w:val="22"/>
              </w:rPr>
              <w:t>Income tax</w:t>
            </w:r>
          </w:p>
        </w:tc>
        <w:tc>
          <w:tcPr>
            <w:tcW w:w="182" w:type="dxa"/>
          </w:tcPr>
          <w:p w14:paraId="6AD18ABA" w14:textId="77777777" w:rsidR="00B9685A" w:rsidRPr="00B87CE9" w:rsidRDefault="00B9685A" w:rsidP="00575E86">
            <w:pPr>
              <w:jc w:val="thaiDistribute"/>
              <w:rPr>
                <w:rFonts w:ascii="Times New Roman" w:hAnsi="Times New Roman" w:cs="Times New Roman"/>
                <w:sz w:val="22"/>
                <w:szCs w:val="22"/>
              </w:rPr>
            </w:pPr>
          </w:p>
        </w:tc>
        <w:tc>
          <w:tcPr>
            <w:tcW w:w="1080" w:type="dxa"/>
          </w:tcPr>
          <w:p w14:paraId="03C3FC62"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tax</w:t>
            </w:r>
          </w:p>
        </w:tc>
        <w:tc>
          <w:tcPr>
            <w:tcW w:w="180" w:type="dxa"/>
          </w:tcPr>
          <w:p w14:paraId="10B5E3FE" w14:textId="77777777" w:rsidR="00B9685A" w:rsidRPr="00B87CE9" w:rsidRDefault="00B9685A" w:rsidP="00C250C9">
            <w:pPr>
              <w:pStyle w:val="acctfourfigures"/>
              <w:spacing w:line="240" w:lineRule="atLeast"/>
              <w:ind w:left="-79" w:right="-79"/>
              <w:jc w:val="center"/>
              <w:rPr>
                <w:rFonts w:cs="Times New Roman"/>
                <w:szCs w:val="22"/>
              </w:rPr>
            </w:pPr>
          </w:p>
        </w:tc>
        <w:tc>
          <w:tcPr>
            <w:tcW w:w="1080" w:type="dxa"/>
          </w:tcPr>
          <w:p w14:paraId="2CF83714"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benefit</w:t>
            </w:r>
          </w:p>
        </w:tc>
        <w:tc>
          <w:tcPr>
            <w:tcW w:w="180" w:type="dxa"/>
          </w:tcPr>
          <w:p w14:paraId="4965CFC2" w14:textId="77777777" w:rsidR="00B9685A" w:rsidRPr="00B87CE9" w:rsidRDefault="00B9685A" w:rsidP="00C250C9">
            <w:pPr>
              <w:pStyle w:val="acctfourfigures"/>
              <w:spacing w:line="240" w:lineRule="atLeast"/>
              <w:ind w:left="-79" w:right="-79"/>
              <w:jc w:val="center"/>
              <w:rPr>
                <w:rFonts w:cs="Times New Roman"/>
                <w:szCs w:val="22"/>
              </w:rPr>
            </w:pPr>
          </w:p>
        </w:tc>
        <w:tc>
          <w:tcPr>
            <w:tcW w:w="1080" w:type="dxa"/>
          </w:tcPr>
          <w:p w14:paraId="61E028FB"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tax</w:t>
            </w:r>
          </w:p>
        </w:tc>
        <w:tc>
          <w:tcPr>
            <w:tcW w:w="180" w:type="dxa"/>
          </w:tcPr>
          <w:p w14:paraId="6F910769"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29D64C5E"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tax</w:t>
            </w:r>
          </w:p>
        </w:tc>
        <w:tc>
          <w:tcPr>
            <w:tcW w:w="180" w:type="dxa"/>
          </w:tcPr>
          <w:p w14:paraId="1D3C8A7E"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993" w:type="dxa"/>
          </w:tcPr>
          <w:p w14:paraId="3699BD2B"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benefit</w:t>
            </w:r>
          </w:p>
        </w:tc>
        <w:tc>
          <w:tcPr>
            <w:tcW w:w="178" w:type="dxa"/>
          </w:tcPr>
          <w:p w14:paraId="42FAF9B5" w14:textId="77777777" w:rsidR="00B9685A" w:rsidRPr="00B87CE9" w:rsidRDefault="00B9685A" w:rsidP="00C250C9">
            <w:pPr>
              <w:pStyle w:val="acctfourfigures"/>
              <w:spacing w:line="240" w:lineRule="atLeast"/>
              <w:ind w:left="-79" w:right="-79"/>
              <w:jc w:val="center"/>
              <w:rPr>
                <w:rFonts w:cs="Times New Roman"/>
                <w:szCs w:val="22"/>
              </w:rPr>
            </w:pPr>
          </w:p>
        </w:tc>
        <w:tc>
          <w:tcPr>
            <w:tcW w:w="987" w:type="dxa"/>
          </w:tcPr>
          <w:p w14:paraId="314A5B7D"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tax</w:t>
            </w:r>
          </w:p>
        </w:tc>
      </w:tr>
      <w:tr w:rsidR="00B9685A" w:rsidRPr="00B87CE9" w14:paraId="4DEF5295" w14:textId="77777777" w:rsidTr="007643C3">
        <w:trPr>
          <w:cantSplit/>
          <w:trHeight w:val="276"/>
        </w:trPr>
        <w:tc>
          <w:tcPr>
            <w:tcW w:w="2248" w:type="dxa"/>
          </w:tcPr>
          <w:p w14:paraId="2030201A" w14:textId="77777777" w:rsidR="00B9685A" w:rsidRPr="00B87CE9" w:rsidRDefault="00B9685A" w:rsidP="00575E86">
            <w:pPr>
              <w:jc w:val="thaiDistribute"/>
              <w:rPr>
                <w:rFonts w:ascii="Times New Roman" w:hAnsi="Times New Roman" w:cs="Times New Roman"/>
                <w:sz w:val="22"/>
                <w:szCs w:val="22"/>
              </w:rPr>
            </w:pPr>
          </w:p>
        </w:tc>
        <w:tc>
          <w:tcPr>
            <w:tcW w:w="182" w:type="dxa"/>
          </w:tcPr>
          <w:p w14:paraId="714C40DC" w14:textId="77777777" w:rsidR="00B9685A" w:rsidRPr="00B87CE9" w:rsidRDefault="00B9685A" w:rsidP="00575E86">
            <w:pPr>
              <w:jc w:val="thaiDistribute"/>
              <w:rPr>
                <w:rFonts w:ascii="Times New Roman" w:hAnsi="Times New Roman" w:cs="Times New Roman"/>
                <w:sz w:val="22"/>
                <w:szCs w:val="22"/>
              </w:rPr>
            </w:pPr>
          </w:p>
        </w:tc>
        <w:tc>
          <w:tcPr>
            <w:tcW w:w="7193" w:type="dxa"/>
            <w:gridSpan w:val="11"/>
          </w:tcPr>
          <w:p w14:paraId="156139B3" w14:textId="77777777" w:rsidR="00B9685A" w:rsidRPr="00B87CE9" w:rsidRDefault="00B9685A" w:rsidP="00C250C9">
            <w:pPr>
              <w:pStyle w:val="acctfourfigures"/>
              <w:tabs>
                <w:tab w:val="clear" w:pos="765"/>
              </w:tabs>
              <w:spacing w:line="240" w:lineRule="atLeast"/>
              <w:ind w:right="11"/>
              <w:jc w:val="center"/>
              <w:rPr>
                <w:rFonts w:cs="Times New Roman"/>
                <w:szCs w:val="22"/>
              </w:rPr>
            </w:pPr>
            <w:r w:rsidRPr="00B87CE9">
              <w:rPr>
                <w:rFonts w:cs="Times New Roman"/>
                <w:i/>
                <w:iCs/>
                <w:szCs w:val="22"/>
              </w:rPr>
              <w:t>(in thousand Baht)</w:t>
            </w:r>
          </w:p>
        </w:tc>
      </w:tr>
      <w:tr w:rsidR="00EA7B56" w:rsidRPr="00B87CE9" w14:paraId="4A30B555" w14:textId="77777777" w:rsidTr="007643C3">
        <w:trPr>
          <w:cantSplit/>
          <w:trHeight w:val="276"/>
        </w:trPr>
        <w:tc>
          <w:tcPr>
            <w:tcW w:w="9623" w:type="dxa"/>
            <w:gridSpan w:val="13"/>
          </w:tcPr>
          <w:p w14:paraId="490A85D1" w14:textId="77777777" w:rsidR="00EA7B56" w:rsidRPr="00B87CE9" w:rsidRDefault="00EA7B56" w:rsidP="00EA7B56">
            <w:pPr>
              <w:pStyle w:val="acctfourfigures"/>
              <w:tabs>
                <w:tab w:val="clear" w:pos="765"/>
              </w:tabs>
              <w:spacing w:line="240" w:lineRule="atLeast"/>
              <w:ind w:right="11"/>
              <w:rPr>
                <w:rFonts w:cs="Times New Roman"/>
                <w:b/>
                <w:bCs/>
                <w:i/>
                <w:iCs/>
                <w:szCs w:val="22"/>
              </w:rPr>
            </w:pPr>
            <w:r w:rsidRPr="00B87CE9">
              <w:rPr>
                <w:rFonts w:cs="Times New Roman"/>
                <w:b/>
                <w:bCs/>
                <w:i/>
                <w:iCs/>
                <w:szCs w:val="22"/>
              </w:rPr>
              <w:t xml:space="preserve">Recognised in other </w:t>
            </w:r>
          </w:p>
          <w:p w14:paraId="55737A89" w14:textId="694D99A1" w:rsidR="00EA7B56" w:rsidRPr="00B87CE9" w:rsidRDefault="00EA7B56" w:rsidP="00EA7B56">
            <w:pPr>
              <w:pStyle w:val="acctfourfigures"/>
              <w:tabs>
                <w:tab w:val="clear" w:pos="765"/>
              </w:tabs>
              <w:spacing w:line="240" w:lineRule="atLeast"/>
              <w:ind w:right="11"/>
              <w:rPr>
                <w:rFonts w:cs="Times New Roman"/>
                <w:i/>
                <w:iCs/>
                <w:szCs w:val="22"/>
              </w:rPr>
            </w:pPr>
            <w:r w:rsidRPr="00B87CE9">
              <w:rPr>
                <w:rFonts w:cs="Times New Roman"/>
                <w:b/>
                <w:bCs/>
                <w:i/>
                <w:iCs/>
                <w:szCs w:val="22"/>
              </w:rPr>
              <w:t xml:space="preserve">   comprehensive income</w:t>
            </w:r>
          </w:p>
        </w:tc>
      </w:tr>
      <w:tr w:rsidR="00863DB3" w:rsidRPr="00B87CE9" w14:paraId="3BC2B472" w14:textId="77777777" w:rsidTr="007643C3">
        <w:trPr>
          <w:cantSplit/>
          <w:trHeight w:val="276"/>
        </w:trPr>
        <w:tc>
          <w:tcPr>
            <w:tcW w:w="2248" w:type="dxa"/>
          </w:tcPr>
          <w:p w14:paraId="43BAC789" w14:textId="77777777" w:rsidR="00863DB3" w:rsidRPr="00B87CE9" w:rsidRDefault="00863DB3" w:rsidP="00863DB3">
            <w:pPr>
              <w:ind w:left="191" w:hanging="180"/>
              <w:rPr>
                <w:rFonts w:ascii="Times New Roman" w:hAnsi="Times New Roman" w:cs="Times New Roman"/>
                <w:sz w:val="22"/>
                <w:szCs w:val="22"/>
              </w:rPr>
            </w:pPr>
            <w:r w:rsidRPr="00B87CE9">
              <w:rPr>
                <w:rFonts w:ascii="Times New Roman" w:hAnsi="Times New Roman" w:cs="Times New Roman"/>
                <w:sz w:val="22"/>
                <w:szCs w:val="22"/>
              </w:rPr>
              <w:t>Actuarial loss</w:t>
            </w:r>
          </w:p>
        </w:tc>
        <w:tc>
          <w:tcPr>
            <w:tcW w:w="182" w:type="dxa"/>
          </w:tcPr>
          <w:p w14:paraId="6F85B081" w14:textId="77777777" w:rsidR="00863DB3" w:rsidRPr="00B87CE9" w:rsidRDefault="00863DB3" w:rsidP="00863DB3">
            <w:pPr>
              <w:ind w:left="11"/>
              <w:jc w:val="thaiDistribute"/>
              <w:rPr>
                <w:rFonts w:ascii="Times New Roman" w:hAnsi="Times New Roman" w:cs="Times New Roman"/>
                <w:sz w:val="22"/>
                <w:szCs w:val="22"/>
              </w:rPr>
            </w:pPr>
          </w:p>
        </w:tc>
        <w:tc>
          <w:tcPr>
            <w:tcW w:w="1080" w:type="dxa"/>
            <w:vAlign w:val="bottom"/>
          </w:tcPr>
          <w:p w14:paraId="76D1279E" w14:textId="220E5EB7" w:rsidR="00863DB3" w:rsidRPr="00B87CE9" w:rsidRDefault="00770E54" w:rsidP="00863DB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w:t>
            </w:r>
            <w:r w:rsidR="00543114" w:rsidRPr="00B87CE9">
              <w:rPr>
                <w:rFonts w:cs="Times New Roman"/>
                <w:szCs w:val="22"/>
              </w:rPr>
              <w:t>4,951</w:t>
            </w:r>
            <w:r w:rsidRPr="00B87CE9">
              <w:rPr>
                <w:rFonts w:cs="Times New Roman"/>
                <w:szCs w:val="22"/>
              </w:rPr>
              <w:t>)</w:t>
            </w:r>
          </w:p>
        </w:tc>
        <w:tc>
          <w:tcPr>
            <w:tcW w:w="180" w:type="dxa"/>
            <w:vAlign w:val="bottom"/>
          </w:tcPr>
          <w:p w14:paraId="50E9C1D2"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32BD8502" w14:textId="6AB108B3" w:rsidR="00863DB3" w:rsidRPr="00B87CE9" w:rsidRDefault="00676A3E" w:rsidP="00863DB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991</w:t>
            </w:r>
          </w:p>
        </w:tc>
        <w:tc>
          <w:tcPr>
            <w:tcW w:w="180" w:type="dxa"/>
            <w:vAlign w:val="bottom"/>
          </w:tcPr>
          <w:p w14:paraId="2BA470E6"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szCs w:val="22"/>
                <w:rtl/>
                <w:cs/>
              </w:rPr>
            </w:pPr>
          </w:p>
        </w:tc>
        <w:tc>
          <w:tcPr>
            <w:tcW w:w="1080" w:type="dxa"/>
            <w:vAlign w:val="bottom"/>
          </w:tcPr>
          <w:p w14:paraId="5E8BF2DB" w14:textId="3091126B" w:rsidR="00863DB3" w:rsidRPr="00B87CE9" w:rsidRDefault="00BD778B" w:rsidP="00026ACD">
            <w:pPr>
              <w:pStyle w:val="acctfourfigures"/>
              <w:tabs>
                <w:tab w:val="clear" w:pos="765"/>
                <w:tab w:val="decimal" w:pos="820"/>
              </w:tabs>
              <w:spacing w:line="240" w:lineRule="atLeast"/>
              <w:ind w:right="11"/>
              <w:jc w:val="thaiDistribute"/>
              <w:rPr>
                <w:rFonts w:cs="Times New Roman"/>
                <w:szCs w:val="22"/>
              </w:rPr>
            </w:pPr>
            <w:r w:rsidRPr="00B87CE9">
              <w:rPr>
                <w:rFonts w:cs="Times New Roman"/>
                <w:szCs w:val="22"/>
              </w:rPr>
              <w:t>(</w:t>
            </w:r>
            <w:r w:rsidR="00676A3E" w:rsidRPr="00B87CE9">
              <w:rPr>
                <w:rFonts w:cs="Times New Roman"/>
                <w:szCs w:val="22"/>
              </w:rPr>
              <w:t>3,960</w:t>
            </w:r>
            <w:r w:rsidRPr="00B87CE9">
              <w:rPr>
                <w:rFonts w:cs="Times New Roman"/>
                <w:szCs w:val="22"/>
              </w:rPr>
              <w:t>)</w:t>
            </w:r>
          </w:p>
        </w:tc>
        <w:tc>
          <w:tcPr>
            <w:tcW w:w="180" w:type="dxa"/>
            <w:vAlign w:val="bottom"/>
          </w:tcPr>
          <w:p w14:paraId="39F0AA74" w14:textId="77777777" w:rsidR="00863DB3" w:rsidRPr="00B87CE9" w:rsidRDefault="00863DB3" w:rsidP="00376B32">
            <w:pPr>
              <w:ind w:left="191" w:hanging="180"/>
              <w:rPr>
                <w:rFonts w:ascii="Times New Roman" w:hAnsi="Times New Roman" w:cs="Times New Roman"/>
                <w:sz w:val="22"/>
                <w:szCs w:val="22"/>
              </w:rPr>
            </w:pPr>
          </w:p>
        </w:tc>
        <w:tc>
          <w:tcPr>
            <w:tcW w:w="1080" w:type="dxa"/>
            <w:vAlign w:val="bottom"/>
          </w:tcPr>
          <w:p w14:paraId="60C7F762" w14:textId="7516B53F" w:rsidR="00863DB3" w:rsidRPr="00B87CE9" w:rsidRDefault="00307DF5" w:rsidP="00863DB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(50,133)</w:t>
            </w:r>
          </w:p>
        </w:tc>
        <w:tc>
          <w:tcPr>
            <w:tcW w:w="180" w:type="dxa"/>
            <w:vAlign w:val="bottom"/>
          </w:tcPr>
          <w:p w14:paraId="726A633C" w14:textId="77777777" w:rsidR="00863DB3" w:rsidRPr="00B87CE9" w:rsidRDefault="00863DB3" w:rsidP="00376B32">
            <w:pPr>
              <w:ind w:left="191" w:hanging="180"/>
              <w:rPr>
                <w:rFonts w:ascii="Times New Roman" w:hAnsi="Times New Roman" w:cs="Times New Roman"/>
                <w:sz w:val="22"/>
                <w:szCs w:val="22"/>
                <w:lang w:val="en-GB" w:bidi="ar-SA"/>
              </w:rPr>
            </w:pPr>
          </w:p>
        </w:tc>
        <w:tc>
          <w:tcPr>
            <w:tcW w:w="993" w:type="dxa"/>
            <w:vAlign w:val="bottom"/>
          </w:tcPr>
          <w:p w14:paraId="766DDF91" w14:textId="4BFD5468" w:rsidR="00863DB3" w:rsidRPr="00B87CE9" w:rsidRDefault="00307DF5" w:rsidP="00863DB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10,027</w:t>
            </w:r>
          </w:p>
        </w:tc>
        <w:tc>
          <w:tcPr>
            <w:tcW w:w="178" w:type="dxa"/>
            <w:vAlign w:val="bottom"/>
          </w:tcPr>
          <w:p w14:paraId="7026B7BB"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szCs w:val="22"/>
                <w:rtl/>
                <w:cs/>
              </w:rPr>
            </w:pPr>
          </w:p>
        </w:tc>
        <w:tc>
          <w:tcPr>
            <w:tcW w:w="987" w:type="dxa"/>
            <w:vAlign w:val="bottom"/>
          </w:tcPr>
          <w:p w14:paraId="18637D18" w14:textId="147E2C90" w:rsidR="00863DB3" w:rsidRPr="00B87CE9" w:rsidRDefault="00307DF5" w:rsidP="00EA7B56">
            <w:pPr>
              <w:pStyle w:val="acctfourfigures"/>
              <w:tabs>
                <w:tab w:val="clear" w:pos="765"/>
                <w:tab w:val="decimal" w:pos="822"/>
              </w:tabs>
              <w:spacing w:line="240" w:lineRule="atLeast"/>
              <w:ind w:right="11"/>
              <w:jc w:val="thaiDistribute"/>
              <w:rPr>
                <w:rFonts w:cs="Times New Roman"/>
                <w:szCs w:val="22"/>
              </w:rPr>
            </w:pPr>
            <w:r w:rsidRPr="00B87CE9">
              <w:rPr>
                <w:rFonts w:cs="Times New Roman"/>
                <w:szCs w:val="22"/>
              </w:rPr>
              <w:t>(40,106)</w:t>
            </w:r>
          </w:p>
        </w:tc>
      </w:tr>
      <w:tr w:rsidR="00D11FD3" w:rsidRPr="00B87CE9" w14:paraId="73C159E0" w14:textId="77777777" w:rsidTr="007643C3">
        <w:trPr>
          <w:cantSplit/>
          <w:trHeight w:val="276"/>
        </w:trPr>
        <w:tc>
          <w:tcPr>
            <w:tcW w:w="2248" w:type="dxa"/>
          </w:tcPr>
          <w:p w14:paraId="7F22F050" w14:textId="77777777" w:rsidR="00C87D58" w:rsidRPr="00B87CE9" w:rsidRDefault="00D11FD3" w:rsidP="00D11FD3">
            <w:pPr>
              <w:ind w:left="11"/>
              <w:rPr>
                <w:rFonts w:ascii="Times New Roman" w:hAnsi="Times New Roman" w:cs="Times New Roman"/>
                <w:sz w:val="22"/>
                <w:szCs w:val="22"/>
              </w:rPr>
            </w:pPr>
            <w:r w:rsidRPr="00B87CE9">
              <w:rPr>
                <w:rFonts w:ascii="Times New Roman" w:hAnsi="Times New Roman" w:cs="Times New Roman"/>
                <w:sz w:val="22"/>
                <w:szCs w:val="22"/>
              </w:rPr>
              <w:t xml:space="preserve">Financial assets at </w:t>
            </w:r>
            <w:r w:rsidR="00C87D58" w:rsidRPr="00B87CE9">
              <w:rPr>
                <w:rFonts w:ascii="Times New Roman" w:hAnsi="Times New Roman" w:cs="Times New Roman"/>
                <w:sz w:val="22"/>
                <w:szCs w:val="22"/>
              </w:rPr>
              <w:t xml:space="preserve">  </w:t>
            </w:r>
          </w:p>
          <w:p w14:paraId="31807E8C" w14:textId="77777777" w:rsidR="007643C3" w:rsidRPr="00B87CE9" w:rsidRDefault="00C87D58" w:rsidP="007643C3">
            <w:pPr>
              <w:ind w:left="11"/>
              <w:rPr>
                <w:rFonts w:ascii="Times New Roman" w:hAnsi="Times New Roman" w:cs="Times New Roman"/>
                <w:i/>
                <w:iCs/>
                <w:sz w:val="22"/>
                <w:szCs w:val="22"/>
              </w:rPr>
            </w:pPr>
            <w:r w:rsidRPr="00B87CE9">
              <w:rPr>
                <w:rFonts w:ascii="Times New Roman" w:hAnsi="Times New Roman" w:cs="Times New Roman"/>
                <w:sz w:val="22"/>
                <w:szCs w:val="22"/>
              </w:rPr>
              <w:t xml:space="preserve">   </w:t>
            </w:r>
            <w:r w:rsidR="00D11FD3" w:rsidRPr="00B87CE9">
              <w:rPr>
                <w:rFonts w:ascii="Times New Roman" w:hAnsi="Times New Roman" w:cs="Times New Roman"/>
                <w:sz w:val="22"/>
                <w:szCs w:val="22"/>
              </w:rPr>
              <w:t>FVOCI</w:t>
            </w:r>
            <w:r w:rsidR="00F31511" w:rsidRPr="00B87CE9">
              <w:rPr>
                <w:rFonts w:ascii="Times New Roman" w:hAnsi="Times New Roman" w:cs="Times New Roman"/>
                <w:sz w:val="22"/>
                <w:szCs w:val="22"/>
              </w:rPr>
              <w:t xml:space="preserve"> </w:t>
            </w:r>
            <w:r w:rsidR="007643C3" w:rsidRPr="00B87CE9">
              <w:rPr>
                <w:rFonts w:ascii="Times New Roman" w:hAnsi="Times New Roman" w:cs="Times New Roman"/>
                <w:i/>
                <w:iCs/>
                <w:sz w:val="22"/>
                <w:szCs w:val="22"/>
              </w:rPr>
              <w:t xml:space="preserve">(2019:   </w:t>
            </w:r>
          </w:p>
          <w:p w14:paraId="53F8C570" w14:textId="018D727F" w:rsidR="007643C3" w:rsidRPr="00B87CE9" w:rsidRDefault="007643C3" w:rsidP="007643C3">
            <w:pPr>
              <w:ind w:left="11"/>
              <w:rPr>
                <w:rFonts w:ascii="Times New Roman" w:hAnsi="Times New Roman" w:cs="Times New Roman"/>
                <w:i/>
                <w:iCs/>
                <w:sz w:val="22"/>
                <w:szCs w:val="22"/>
              </w:rPr>
            </w:pPr>
            <w:r w:rsidRPr="00B87CE9">
              <w:rPr>
                <w:rFonts w:ascii="Times New Roman" w:hAnsi="Times New Roman" w:cs="Times New Roman"/>
                <w:i/>
                <w:iCs/>
                <w:sz w:val="22"/>
                <w:szCs w:val="22"/>
              </w:rPr>
              <w:t xml:space="preserve">   Gain on remeasuring    </w:t>
            </w:r>
          </w:p>
          <w:p w14:paraId="09BB2C90" w14:textId="77777777" w:rsidR="007643C3" w:rsidRPr="00B87CE9" w:rsidRDefault="007643C3" w:rsidP="007643C3">
            <w:pPr>
              <w:ind w:left="11"/>
              <w:rPr>
                <w:rFonts w:ascii="Times New Roman" w:hAnsi="Times New Roman" w:cs="Times New Roman"/>
                <w:i/>
                <w:iCs/>
                <w:sz w:val="22"/>
                <w:szCs w:val="22"/>
              </w:rPr>
            </w:pPr>
            <w:r w:rsidRPr="00B87CE9">
              <w:rPr>
                <w:rFonts w:ascii="Times New Roman" w:hAnsi="Times New Roman" w:cs="Times New Roman"/>
                <w:i/>
                <w:iCs/>
                <w:sz w:val="22"/>
                <w:szCs w:val="22"/>
              </w:rPr>
              <w:t xml:space="preserve">   available-for-sale </w:t>
            </w:r>
          </w:p>
          <w:p w14:paraId="5F54697B" w14:textId="3771AD56" w:rsidR="00D11FD3" w:rsidRPr="00B87CE9" w:rsidRDefault="007643C3" w:rsidP="007643C3">
            <w:pPr>
              <w:ind w:left="11"/>
              <w:rPr>
                <w:rFonts w:ascii="Times New Roman" w:hAnsi="Times New Roman" w:cs="Times New Roman"/>
                <w:sz w:val="22"/>
                <w:szCs w:val="22"/>
              </w:rPr>
            </w:pPr>
            <w:r w:rsidRPr="00B87CE9">
              <w:rPr>
                <w:rFonts w:ascii="Times New Roman" w:hAnsi="Times New Roman" w:cs="Times New Roman"/>
                <w:i/>
                <w:iCs/>
                <w:sz w:val="22"/>
                <w:szCs w:val="22"/>
              </w:rPr>
              <w:t xml:space="preserve">   investments)</w:t>
            </w:r>
            <w:r w:rsidRPr="00B87CE9">
              <w:rPr>
                <w:rFonts w:ascii="Times New Roman" w:hAnsi="Times New Roman" w:cs="Times New Roman"/>
                <w:sz w:val="22"/>
                <w:szCs w:val="22"/>
              </w:rPr>
              <w:t xml:space="preserve"> </w:t>
            </w:r>
          </w:p>
        </w:tc>
        <w:tc>
          <w:tcPr>
            <w:tcW w:w="182" w:type="dxa"/>
          </w:tcPr>
          <w:p w14:paraId="445F7F0E" w14:textId="77777777" w:rsidR="00D11FD3" w:rsidRPr="00B87CE9" w:rsidRDefault="00D11FD3" w:rsidP="00863DB3">
            <w:pPr>
              <w:ind w:left="11"/>
              <w:jc w:val="thaiDistribute"/>
              <w:rPr>
                <w:rFonts w:ascii="Times New Roman" w:hAnsi="Times New Roman" w:cs="Times New Roman"/>
                <w:sz w:val="22"/>
                <w:szCs w:val="22"/>
              </w:rPr>
            </w:pPr>
          </w:p>
        </w:tc>
        <w:tc>
          <w:tcPr>
            <w:tcW w:w="1080" w:type="dxa"/>
            <w:vAlign w:val="bottom"/>
          </w:tcPr>
          <w:p w14:paraId="1E9A2117" w14:textId="3C130FDC" w:rsidR="00D11FD3" w:rsidRPr="00B87CE9" w:rsidRDefault="00550C79" w:rsidP="00F07D1A">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(1,041)</w:t>
            </w:r>
          </w:p>
        </w:tc>
        <w:tc>
          <w:tcPr>
            <w:tcW w:w="180" w:type="dxa"/>
            <w:vAlign w:val="bottom"/>
          </w:tcPr>
          <w:p w14:paraId="19F44381" w14:textId="77777777" w:rsidR="00D11FD3" w:rsidRPr="00B87CE9" w:rsidRDefault="00D11FD3" w:rsidP="00F07D1A">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ACE5EAA" w14:textId="4C1E818A" w:rsidR="00D11FD3" w:rsidRPr="00B87CE9" w:rsidRDefault="0000773E" w:rsidP="00F07D1A">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208</w:t>
            </w:r>
          </w:p>
        </w:tc>
        <w:tc>
          <w:tcPr>
            <w:tcW w:w="180" w:type="dxa"/>
            <w:vAlign w:val="bottom"/>
          </w:tcPr>
          <w:p w14:paraId="6A127F70" w14:textId="77777777" w:rsidR="00D11FD3" w:rsidRPr="00B87CE9" w:rsidRDefault="00D11FD3" w:rsidP="00F07D1A">
            <w:pPr>
              <w:pStyle w:val="acctfourfigures"/>
              <w:tabs>
                <w:tab w:val="clear" w:pos="765"/>
                <w:tab w:val="decimal" w:pos="821"/>
              </w:tabs>
              <w:spacing w:line="240" w:lineRule="atLeast"/>
              <w:ind w:right="11"/>
              <w:jc w:val="thaiDistribute"/>
              <w:rPr>
                <w:rFonts w:cs="Times New Roman"/>
                <w:szCs w:val="22"/>
                <w:rtl/>
                <w:cs/>
              </w:rPr>
            </w:pPr>
          </w:p>
        </w:tc>
        <w:tc>
          <w:tcPr>
            <w:tcW w:w="1080" w:type="dxa"/>
            <w:vAlign w:val="bottom"/>
          </w:tcPr>
          <w:p w14:paraId="62AFEA2A" w14:textId="1B4D3A86" w:rsidR="00D11FD3" w:rsidRPr="00B87CE9" w:rsidRDefault="00EC662A" w:rsidP="00EA7B56">
            <w:pPr>
              <w:pStyle w:val="acctfourfigures"/>
              <w:tabs>
                <w:tab w:val="clear" w:pos="765"/>
                <w:tab w:val="decimal" w:pos="820"/>
              </w:tabs>
              <w:spacing w:line="240" w:lineRule="atLeast"/>
              <w:ind w:right="11"/>
              <w:jc w:val="thaiDistribute"/>
              <w:rPr>
                <w:rFonts w:cs="Times New Roman"/>
                <w:szCs w:val="22"/>
              </w:rPr>
            </w:pPr>
            <w:r w:rsidRPr="00B87CE9">
              <w:rPr>
                <w:rFonts w:cs="Times New Roman"/>
                <w:szCs w:val="22"/>
              </w:rPr>
              <w:t>(833)</w:t>
            </w:r>
          </w:p>
        </w:tc>
        <w:tc>
          <w:tcPr>
            <w:tcW w:w="180" w:type="dxa"/>
            <w:vAlign w:val="bottom"/>
          </w:tcPr>
          <w:p w14:paraId="11B73E7A" w14:textId="77777777" w:rsidR="00D11FD3" w:rsidRPr="00B87CE9" w:rsidRDefault="00D11FD3" w:rsidP="00376B32">
            <w:pPr>
              <w:ind w:left="191" w:hanging="180"/>
              <w:rPr>
                <w:rFonts w:ascii="Times New Roman" w:hAnsi="Times New Roman" w:cs="Times New Roman"/>
                <w:sz w:val="22"/>
                <w:szCs w:val="22"/>
              </w:rPr>
            </w:pPr>
          </w:p>
        </w:tc>
        <w:tc>
          <w:tcPr>
            <w:tcW w:w="1080" w:type="dxa"/>
            <w:vAlign w:val="bottom"/>
          </w:tcPr>
          <w:p w14:paraId="3DE49368" w14:textId="001CC284" w:rsidR="00D11FD3" w:rsidRPr="00B87CE9" w:rsidRDefault="005C0FE9" w:rsidP="00EA7B56">
            <w:pPr>
              <w:pStyle w:val="acctfourfigures"/>
              <w:tabs>
                <w:tab w:val="clear" w:pos="765"/>
                <w:tab w:val="decimal" w:pos="733"/>
              </w:tabs>
              <w:spacing w:line="240" w:lineRule="atLeast"/>
              <w:ind w:right="11"/>
              <w:jc w:val="thaiDistribute"/>
              <w:rPr>
                <w:rFonts w:cs="Times New Roman"/>
                <w:szCs w:val="22"/>
              </w:rPr>
            </w:pPr>
            <w:r w:rsidRPr="00B87CE9">
              <w:rPr>
                <w:rFonts w:cs="Times New Roman" w:hint="cs"/>
                <w:szCs w:val="22"/>
              </w:rPr>
              <w:t>340</w:t>
            </w:r>
          </w:p>
        </w:tc>
        <w:tc>
          <w:tcPr>
            <w:tcW w:w="180" w:type="dxa"/>
            <w:vAlign w:val="bottom"/>
          </w:tcPr>
          <w:p w14:paraId="04F7C265" w14:textId="77777777" w:rsidR="00D11FD3" w:rsidRPr="00B87CE9" w:rsidRDefault="00D11FD3" w:rsidP="00F07D1A">
            <w:pPr>
              <w:pStyle w:val="acctfourfigures"/>
              <w:tabs>
                <w:tab w:val="clear" w:pos="765"/>
                <w:tab w:val="decimal" w:pos="821"/>
              </w:tabs>
              <w:spacing w:line="240" w:lineRule="atLeast"/>
              <w:ind w:right="11"/>
              <w:jc w:val="thaiDistribute"/>
              <w:rPr>
                <w:rFonts w:cs="Times New Roman"/>
                <w:szCs w:val="22"/>
              </w:rPr>
            </w:pPr>
          </w:p>
        </w:tc>
        <w:tc>
          <w:tcPr>
            <w:tcW w:w="993" w:type="dxa"/>
            <w:vAlign w:val="bottom"/>
          </w:tcPr>
          <w:p w14:paraId="2FE9465A" w14:textId="36567BD5" w:rsidR="00D11FD3" w:rsidRPr="00B87CE9" w:rsidRDefault="00D7290A" w:rsidP="00EA7B56">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 xml:space="preserve">  </w:t>
            </w:r>
            <w:r w:rsidR="00A33630" w:rsidRPr="00B87CE9">
              <w:rPr>
                <w:rFonts w:cs="Times New Roman" w:hint="cs"/>
                <w:szCs w:val="22"/>
              </w:rPr>
              <w:t>(68)</w:t>
            </w:r>
          </w:p>
        </w:tc>
        <w:tc>
          <w:tcPr>
            <w:tcW w:w="178" w:type="dxa"/>
            <w:vAlign w:val="bottom"/>
          </w:tcPr>
          <w:p w14:paraId="233CC43D" w14:textId="77777777" w:rsidR="00D11FD3" w:rsidRPr="00B87CE9" w:rsidRDefault="00D11FD3" w:rsidP="00F07D1A">
            <w:pPr>
              <w:pStyle w:val="acctfourfigures"/>
              <w:tabs>
                <w:tab w:val="clear" w:pos="765"/>
                <w:tab w:val="decimal" w:pos="821"/>
              </w:tabs>
              <w:spacing w:line="240" w:lineRule="atLeast"/>
              <w:ind w:right="11"/>
              <w:jc w:val="thaiDistribute"/>
              <w:rPr>
                <w:rFonts w:cs="Times New Roman"/>
                <w:szCs w:val="22"/>
                <w:rtl/>
                <w:cs/>
              </w:rPr>
            </w:pPr>
          </w:p>
        </w:tc>
        <w:tc>
          <w:tcPr>
            <w:tcW w:w="987" w:type="dxa"/>
            <w:vAlign w:val="bottom"/>
          </w:tcPr>
          <w:p w14:paraId="6D410DF5" w14:textId="5F4DBB15" w:rsidR="00D11FD3" w:rsidRPr="00B87CE9" w:rsidRDefault="00AE6015" w:rsidP="00EA7B56">
            <w:pPr>
              <w:pStyle w:val="acctfourfigures"/>
              <w:tabs>
                <w:tab w:val="clear" w:pos="765"/>
                <w:tab w:val="decimal" w:pos="731"/>
              </w:tabs>
              <w:spacing w:line="240" w:lineRule="atLeast"/>
              <w:ind w:right="11"/>
              <w:jc w:val="thaiDistribute"/>
              <w:rPr>
                <w:rFonts w:cs="Times New Roman"/>
                <w:szCs w:val="22"/>
              </w:rPr>
            </w:pPr>
            <w:r w:rsidRPr="00B87CE9">
              <w:rPr>
                <w:rFonts w:cs="Times New Roman" w:hint="cs"/>
                <w:szCs w:val="22"/>
              </w:rPr>
              <w:t>272</w:t>
            </w:r>
          </w:p>
        </w:tc>
      </w:tr>
      <w:tr w:rsidR="00C87D58" w:rsidRPr="00B87CE9" w14:paraId="51545B14" w14:textId="77777777" w:rsidTr="007643C3">
        <w:trPr>
          <w:cantSplit/>
          <w:trHeight w:val="276"/>
        </w:trPr>
        <w:tc>
          <w:tcPr>
            <w:tcW w:w="2430" w:type="dxa"/>
            <w:gridSpan w:val="2"/>
          </w:tcPr>
          <w:p w14:paraId="2856989B" w14:textId="3D72B7B8" w:rsidR="00C87D58" w:rsidRPr="00B87CE9" w:rsidRDefault="00F92B28" w:rsidP="00F92B28">
            <w:pPr>
              <w:rPr>
                <w:rFonts w:ascii="Times New Roman" w:hAnsi="Times New Roman" w:cs="Times New Roman"/>
                <w:sz w:val="22"/>
                <w:szCs w:val="22"/>
              </w:rPr>
            </w:pPr>
            <w:r>
              <w:rPr>
                <w:rFonts w:ascii="Times New Roman" w:hAnsi="Times New Roman" w:cs="Times New Roman"/>
                <w:sz w:val="22"/>
                <w:szCs w:val="22"/>
              </w:rPr>
              <w:t>R</w:t>
            </w:r>
            <w:r w:rsidR="00C87D58" w:rsidRPr="00B87CE9">
              <w:rPr>
                <w:rFonts w:ascii="Times New Roman" w:hAnsi="Times New Roman" w:cs="Times New Roman"/>
                <w:sz w:val="22"/>
                <w:szCs w:val="22"/>
              </w:rPr>
              <w:t>evaluation</w:t>
            </w:r>
            <w:r>
              <w:rPr>
                <w:rFonts w:ascii="Times New Roman" w:hAnsi="Times New Roman" w:cs="Times New Roman"/>
                <w:sz w:val="22"/>
                <w:szCs w:val="22"/>
              </w:rPr>
              <w:t xml:space="preserve"> of land</w:t>
            </w:r>
          </w:p>
        </w:tc>
        <w:tc>
          <w:tcPr>
            <w:tcW w:w="1080" w:type="dxa"/>
            <w:tcBorders>
              <w:bottom w:val="single" w:sz="4" w:space="0" w:color="auto"/>
            </w:tcBorders>
            <w:vAlign w:val="bottom"/>
          </w:tcPr>
          <w:p w14:paraId="1D292856" w14:textId="437B7DCC" w:rsidR="00C87D58" w:rsidRPr="00B87CE9" w:rsidRDefault="00C87D58" w:rsidP="00C87D58">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410,043</w:t>
            </w:r>
          </w:p>
        </w:tc>
        <w:tc>
          <w:tcPr>
            <w:tcW w:w="180" w:type="dxa"/>
            <w:vAlign w:val="bottom"/>
          </w:tcPr>
          <w:p w14:paraId="4EFD1D4B" w14:textId="77777777" w:rsidR="00C87D58" w:rsidRPr="00B87CE9" w:rsidRDefault="00C87D58" w:rsidP="00C87D58">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5F59ACF9" w14:textId="7395D206" w:rsidR="00C87D58" w:rsidRPr="00B87CE9" w:rsidRDefault="00C87D58" w:rsidP="00C87D58">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(82,009)</w:t>
            </w:r>
          </w:p>
        </w:tc>
        <w:tc>
          <w:tcPr>
            <w:tcW w:w="180" w:type="dxa"/>
            <w:vAlign w:val="bottom"/>
          </w:tcPr>
          <w:p w14:paraId="0E4DA76C" w14:textId="77777777" w:rsidR="00C87D58" w:rsidRPr="00B87CE9" w:rsidRDefault="00C87D58" w:rsidP="00C87D58">
            <w:pPr>
              <w:pStyle w:val="acctfourfigures"/>
              <w:tabs>
                <w:tab w:val="clear" w:pos="765"/>
                <w:tab w:val="decimal" w:pos="821"/>
              </w:tabs>
              <w:spacing w:line="240" w:lineRule="atLeast"/>
              <w:ind w:right="11"/>
              <w:jc w:val="thaiDistribute"/>
              <w:rPr>
                <w:rFonts w:cs="Times New Roman"/>
                <w:szCs w:val="22"/>
                <w:rtl/>
                <w:cs/>
              </w:rPr>
            </w:pPr>
          </w:p>
        </w:tc>
        <w:tc>
          <w:tcPr>
            <w:tcW w:w="1080" w:type="dxa"/>
            <w:vAlign w:val="bottom"/>
          </w:tcPr>
          <w:p w14:paraId="541CA157" w14:textId="55A724FE" w:rsidR="00C87D58" w:rsidRPr="00B87CE9" w:rsidRDefault="00C87D58" w:rsidP="00C87D58">
            <w:pPr>
              <w:pStyle w:val="acctfourfigures"/>
              <w:tabs>
                <w:tab w:val="clear" w:pos="765"/>
                <w:tab w:val="decimal" w:pos="820"/>
              </w:tabs>
              <w:spacing w:line="240" w:lineRule="atLeast"/>
              <w:ind w:right="11"/>
              <w:jc w:val="thaiDistribute"/>
              <w:rPr>
                <w:rFonts w:cs="Times New Roman"/>
                <w:szCs w:val="22"/>
              </w:rPr>
            </w:pPr>
            <w:r w:rsidRPr="00B87CE9">
              <w:rPr>
                <w:rFonts w:cs="Times New Roman"/>
                <w:szCs w:val="22"/>
              </w:rPr>
              <w:t>328,034</w:t>
            </w:r>
          </w:p>
        </w:tc>
        <w:tc>
          <w:tcPr>
            <w:tcW w:w="180" w:type="dxa"/>
            <w:vAlign w:val="bottom"/>
          </w:tcPr>
          <w:p w14:paraId="69666EE7" w14:textId="77777777" w:rsidR="00C87D58" w:rsidRPr="00B87CE9" w:rsidRDefault="00C87D58" w:rsidP="00C87D58">
            <w:pPr>
              <w:ind w:left="191" w:hanging="180"/>
              <w:rPr>
                <w:rFonts w:ascii="Times New Roman" w:hAnsi="Times New Roman" w:cs="Times New Roman"/>
                <w:sz w:val="22"/>
                <w:szCs w:val="22"/>
              </w:rPr>
            </w:pPr>
          </w:p>
        </w:tc>
        <w:tc>
          <w:tcPr>
            <w:tcW w:w="1080" w:type="dxa"/>
            <w:vAlign w:val="bottom"/>
          </w:tcPr>
          <w:p w14:paraId="19B98E21" w14:textId="08430502" w:rsidR="00C87D58" w:rsidRPr="00B87CE9" w:rsidRDefault="00C87D58" w:rsidP="00C87D58">
            <w:pPr>
              <w:pStyle w:val="acctfourfigures"/>
              <w:tabs>
                <w:tab w:val="clear" w:pos="765"/>
                <w:tab w:val="decimal" w:pos="547"/>
              </w:tabs>
              <w:spacing w:line="240" w:lineRule="atLeast"/>
              <w:ind w:right="11"/>
              <w:jc w:val="thaiDistribute"/>
              <w:rPr>
                <w:rFonts w:cs="Times New Roman"/>
                <w:szCs w:val="22"/>
              </w:rPr>
            </w:pPr>
            <w:r w:rsidRPr="00B87CE9">
              <w:rPr>
                <w:rFonts w:cs="Times New Roman"/>
                <w:szCs w:val="22"/>
              </w:rPr>
              <w:t>-</w:t>
            </w:r>
          </w:p>
        </w:tc>
        <w:tc>
          <w:tcPr>
            <w:tcW w:w="180" w:type="dxa"/>
            <w:vAlign w:val="bottom"/>
          </w:tcPr>
          <w:p w14:paraId="7E8E4547" w14:textId="77777777" w:rsidR="00C87D58" w:rsidRPr="00B87CE9" w:rsidRDefault="00C87D58" w:rsidP="00C87D58">
            <w:pPr>
              <w:pStyle w:val="acctfourfigures"/>
              <w:tabs>
                <w:tab w:val="clear" w:pos="765"/>
                <w:tab w:val="decimal" w:pos="821"/>
              </w:tabs>
              <w:spacing w:line="240" w:lineRule="atLeast"/>
              <w:ind w:right="11"/>
              <w:jc w:val="thaiDistribute"/>
              <w:rPr>
                <w:rFonts w:cs="Times New Roman"/>
                <w:szCs w:val="22"/>
              </w:rPr>
            </w:pPr>
          </w:p>
        </w:tc>
        <w:tc>
          <w:tcPr>
            <w:tcW w:w="993" w:type="dxa"/>
            <w:vAlign w:val="bottom"/>
          </w:tcPr>
          <w:p w14:paraId="3304A4F6" w14:textId="0E23E450" w:rsidR="00C87D58" w:rsidRPr="00B87CE9" w:rsidRDefault="00C87D58" w:rsidP="00C87D58">
            <w:pPr>
              <w:pStyle w:val="acctfourfigures"/>
              <w:tabs>
                <w:tab w:val="clear" w:pos="765"/>
                <w:tab w:val="decimal" w:pos="552"/>
              </w:tabs>
              <w:spacing w:line="240" w:lineRule="atLeast"/>
              <w:ind w:right="11"/>
              <w:jc w:val="thaiDistribute"/>
              <w:rPr>
                <w:rFonts w:cs="Times New Roman"/>
                <w:szCs w:val="22"/>
              </w:rPr>
            </w:pPr>
            <w:r w:rsidRPr="00B87CE9">
              <w:rPr>
                <w:rFonts w:cs="Times New Roman"/>
                <w:szCs w:val="22"/>
              </w:rPr>
              <w:t>-</w:t>
            </w:r>
          </w:p>
        </w:tc>
        <w:tc>
          <w:tcPr>
            <w:tcW w:w="178" w:type="dxa"/>
            <w:vAlign w:val="bottom"/>
          </w:tcPr>
          <w:p w14:paraId="5439480F" w14:textId="77777777" w:rsidR="00C87D58" w:rsidRPr="00B87CE9" w:rsidRDefault="00C87D58" w:rsidP="00C87D58">
            <w:pPr>
              <w:pStyle w:val="acctfourfigures"/>
              <w:tabs>
                <w:tab w:val="clear" w:pos="765"/>
                <w:tab w:val="decimal" w:pos="821"/>
              </w:tabs>
              <w:spacing w:line="240" w:lineRule="atLeast"/>
              <w:ind w:right="11"/>
              <w:jc w:val="thaiDistribute"/>
              <w:rPr>
                <w:rFonts w:cs="Times New Roman"/>
                <w:szCs w:val="22"/>
                <w:rtl/>
                <w:cs/>
              </w:rPr>
            </w:pPr>
          </w:p>
        </w:tc>
        <w:tc>
          <w:tcPr>
            <w:tcW w:w="987" w:type="dxa"/>
            <w:vAlign w:val="bottom"/>
          </w:tcPr>
          <w:p w14:paraId="348E475C" w14:textId="11FA8896" w:rsidR="00C87D58" w:rsidRPr="00B87CE9" w:rsidRDefault="00C87D58" w:rsidP="00C87D58">
            <w:pPr>
              <w:pStyle w:val="acctfourfigures"/>
              <w:tabs>
                <w:tab w:val="clear" w:pos="765"/>
                <w:tab w:val="decimal" w:pos="549"/>
              </w:tabs>
              <w:spacing w:line="240" w:lineRule="atLeast"/>
              <w:ind w:right="11"/>
              <w:jc w:val="thaiDistribute"/>
              <w:rPr>
                <w:rFonts w:cs="Times New Roman"/>
                <w:szCs w:val="22"/>
              </w:rPr>
            </w:pPr>
            <w:r w:rsidRPr="00B87CE9">
              <w:rPr>
                <w:rFonts w:cs="Times New Roman"/>
                <w:szCs w:val="22"/>
              </w:rPr>
              <w:t>-</w:t>
            </w:r>
          </w:p>
        </w:tc>
      </w:tr>
      <w:tr w:rsidR="00C87D58" w:rsidRPr="00B87CE9" w14:paraId="140F001B" w14:textId="77777777" w:rsidTr="007643C3">
        <w:trPr>
          <w:cantSplit/>
          <w:trHeight w:val="244"/>
        </w:trPr>
        <w:tc>
          <w:tcPr>
            <w:tcW w:w="2248" w:type="dxa"/>
          </w:tcPr>
          <w:p w14:paraId="01D96761" w14:textId="77777777" w:rsidR="00C87D58" w:rsidRPr="00B87CE9" w:rsidRDefault="00C87D58" w:rsidP="00C87D58">
            <w:pPr>
              <w:ind w:left="11"/>
              <w:jc w:val="thaiDistribute"/>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82" w:type="dxa"/>
          </w:tcPr>
          <w:p w14:paraId="0C5FB847" w14:textId="77777777" w:rsidR="00C87D58" w:rsidRPr="00B87CE9" w:rsidRDefault="00C87D58" w:rsidP="00C87D58">
            <w:pPr>
              <w:ind w:left="11"/>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F2D2C93" w14:textId="484E6C14" w:rsidR="00C87D58" w:rsidRPr="00B87CE9" w:rsidRDefault="00C87D58" w:rsidP="00C87D58">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404,051</w:t>
            </w:r>
          </w:p>
        </w:tc>
        <w:tc>
          <w:tcPr>
            <w:tcW w:w="180" w:type="dxa"/>
            <w:vAlign w:val="bottom"/>
          </w:tcPr>
          <w:p w14:paraId="1313D764" w14:textId="77777777" w:rsidR="00C87D58" w:rsidRPr="00B87CE9" w:rsidRDefault="00C87D58" w:rsidP="00C87D58">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7B3AD344" w14:textId="21E32B1A" w:rsidR="00C87D58" w:rsidRPr="00B87CE9" w:rsidRDefault="00C87D58" w:rsidP="00C87D58">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(80,810)</w:t>
            </w:r>
          </w:p>
        </w:tc>
        <w:tc>
          <w:tcPr>
            <w:tcW w:w="180" w:type="dxa"/>
            <w:vAlign w:val="bottom"/>
          </w:tcPr>
          <w:p w14:paraId="1AC7E3E6" w14:textId="77777777" w:rsidR="00C87D58" w:rsidRPr="00B87CE9" w:rsidRDefault="00C87D58" w:rsidP="00C87D58">
            <w:pPr>
              <w:pStyle w:val="acctfourfigures"/>
              <w:tabs>
                <w:tab w:val="clear" w:pos="765"/>
                <w:tab w:val="decimal" w:pos="821"/>
              </w:tabs>
              <w:spacing w:line="240" w:lineRule="atLeast"/>
              <w:ind w:right="11"/>
              <w:jc w:val="thaiDistribute"/>
              <w:rPr>
                <w:rFonts w:cs="Times New Roman"/>
                <w:b/>
                <w:bCs/>
                <w:szCs w:val="22"/>
                <w:rtl/>
                <w:cs/>
              </w:rPr>
            </w:pPr>
          </w:p>
        </w:tc>
        <w:tc>
          <w:tcPr>
            <w:tcW w:w="1080" w:type="dxa"/>
            <w:tcBorders>
              <w:top w:val="single" w:sz="4" w:space="0" w:color="auto"/>
              <w:bottom w:val="double" w:sz="4" w:space="0" w:color="auto"/>
            </w:tcBorders>
            <w:vAlign w:val="bottom"/>
          </w:tcPr>
          <w:p w14:paraId="017E9C57" w14:textId="25297680" w:rsidR="00C87D58" w:rsidRPr="00B87CE9" w:rsidRDefault="00C87D58" w:rsidP="00C87D58">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323,241</w:t>
            </w:r>
          </w:p>
        </w:tc>
        <w:tc>
          <w:tcPr>
            <w:tcW w:w="180" w:type="dxa"/>
            <w:vAlign w:val="bottom"/>
          </w:tcPr>
          <w:p w14:paraId="71406867" w14:textId="77777777" w:rsidR="00C87D58" w:rsidRPr="00B87CE9" w:rsidRDefault="00C87D58" w:rsidP="00C87D58">
            <w:pPr>
              <w:pStyle w:val="acctfourfigures"/>
              <w:spacing w:line="240" w:lineRule="atLeast"/>
              <w:jc w:val="thaiDistribute"/>
              <w:rPr>
                <w:rFonts w:cs="Times New Roman"/>
                <w:b/>
                <w:bCs/>
                <w:szCs w:val="22"/>
              </w:rPr>
            </w:pPr>
          </w:p>
        </w:tc>
        <w:tc>
          <w:tcPr>
            <w:tcW w:w="1080" w:type="dxa"/>
            <w:tcBorders>
              <w:top w:val="single" w:sz="4" w:space="0" w:color="auto"/>
              <w:bottom w:val="double" w:sz="4" w:space="0" w:color="auto"/>
            </w:tcBorders>
            <w:vAlign w:val="bottom"/>
          </w:tcPr>
          <w:p w14:paraId="4EF23D77" w14:textId="466218F2" w:rsidR="00C87D58" w:rsidRPr="00B87CE9" w:rsidRDefault="00C87D58" w:rsidP="00C87D58">
            <w:pPr>
              <w:pStyle w:val="acctfourfigures"/>
              <w:tabs>
                <w:tab w:val="clear" w:pos="765"/>
                <w:tab w:val="decimal" w:pos="730"/>
              </w:tabs>
              <w:spacing w:line="240" w:lineRule="atLeast"/>
              <w:ind w:right="11"/>
              <w:jc w:val="thaiDistribute"/>
              <w:rPr>
                <w:rFonts w:cs="Times New Roman"/>
                <w:b/>
                <w:bCs/>
                <w:szCs w:val="22"/>
              </w:rPr>
            </w:pPr>
            <w:r w:rsidRPr="00B87CE9">
              <w:rPr>
                <w:rFonts w:cs="Times New Roman"/>
                <w:b/>
                <w:bCs/>
                <w:szCs w:val="22"/>
              </w:rPr>
              <w:t>(49,793)</w:t>
            </w:r>
          </w:p>
        </w:tc>
        <w:tc>
          <w:tcPr>
            <w:tcW w:w="180" w:type="dxa"/>
            <w:vAlign w:val="bottom"/>
          </w:tcPr>
          <w:p w14:paraId="3E2CE1F6" w14:textId="77777777" w:rsidR="00C87D58" w:rsidRPr="00B87CE9" w:rsidRDefault="00C87D58" w:rsidP="00C87D58">
            <w:pPr>
              <w:pStyle w:val="acctfourfigures"/>
              <w:tabs>
                <w:tab w:val="clear" w:pos="765"/>
                <w:tab w:val="decimal" w:pos="821"/>
              </w:tabs>
              <w:spacing w:line="240" w:lineRule="atLeast"/>
              <w:ind w:right="11"/>
              <w:jc w:val="thaiDistribute"/>
              <w:rPr>
                <w:rFonts w:cs="Times New Roman"/>
                <w:b/>
                <w:bCs/>
                <w:szCs w:val="22"/>
              </w:rPr>
            </w:pPr>
          </w:p>
        </w:tc>
        <w:tc>
          <w:tcPr>
            <w:tcW w:w="993" w:type="dxa"/>
            <w:tcBorders>
              <w:top w:val="single" w:sz="4" w:space="0" w:color="auto"/>
              <w:bottom w:val="double" w:sz="4" w:space="0" w:color="auto"/>
            </w:tcBorders>
            <w:vAlign w:val="bottom"/>
          </w:tcPr>
          <w:p w14:paraId="5AE56B23" w14:textId="1F816418" w:rsidR="00C87D58" w:rsidRPr="00B87CE9" w:rsidRDefault="00C87D58" w:rsidP="00C87D58">
            <w:pPr>
              <w:pStyle w:val="acctfourfigures"/>
              <w:tabs>
                <w:tab w:val="clear" w:pos="765"/>
                <w:tab w:val="decimal" w:pos="822"/>
              </w:tabs>
              <w:spacing w:line="240" w:lineRule="atLeast"/>
              <w:ind w:right="11"/>
              <w:jc w:val="thaiDistribute"/>
              <w:rPr>
                <w:rFonts w:cs="Times New Roman"/>
                <w:b/>
                <w:bCs/>
                <w:szCs w:val="22"/>
              </w:rPr>
            </w:pPr>
            <w:r w:rsidRPr="00B87CE9">
              <w:rPr>
                <w:rFonts w:cs="Times New Roman"/>
                <w:b/>
                <w:bCs/>
                <w:szCs w:val="22"/>
              </w:rPr>
              <w:t>9,959</w:t>
            </w:r>
          </w:p>
        </w:tc>
        <w:tc>
          <w:tcPr>
            <w:tcW w:w="178" w:type="dxa"/>
            <w:vAlign w:val="bottom"/>
          </w:tcPr>
          <w:p w14:paraId="2E4C1693" w14:textId="77777777" w:rsidR="00C87D58" w:rsidRPr="00B87CE9" w:rsidRDefault="00C87D58" w:rsidP="00C87D58">
            <w:pPr>
              <w:pStyle w:val="acctfourfigures"/>
              <w:tabs>
                <w:tab w:val="clear" w:pos="765"/>
                <w:tab w:val="decimal" w:pos="821"/>
              </w:tabs>
              <w:spacing w:line="240" w:lineRule="atLeast"/>
              <w:ind w:right="11"/>
              <w:jc w:val="thaiDistribute"/>
              <w:rPr>
                <w:rFonts w:cs="Times New Roman"/>
                <w:b/>
                <w:bCs/>
                <w:szCs w:val="22"/>
                <w:rtl/>
                <w:cs/>
              </w:rPr>
            </w:pPr>
          </w:p>
        </w:tc>
        <w:tc>
          <w:tcPr>
            <w:tcW w:w="987" w:type="dxa"/>
            <w:tcBorders>
              <w:top w:val="single" w:sz="4" w:space="0" w:color="auto"/>
              <w:bottom w:val="double" w:sz="4" w:space="0" w:color="auto"/>
            </w:tcBorders>
            <w:vAlign w:val="bottom"/>
          </w:tcPr>
          <w:p w14:paraId="380ADEB8" w14:textId="3D62FCE2" w:rsidR="00C87D58" w:rsidRPr="00B87CE9" w:rsidRDefault="00C87D58" w:rsidP="00C87D58">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(39,834)</w:t>
            </w:r>
          </w:p>
        </w:tc>
      </w:tr>
    </w:tbl>
    <w:p w14:paraId="44B91246" w14:textId="5979CCB1" w:rsidR="0086218F" w:rsidRPr="00B87CE9" w:rsidRDefault="0086218F"/>
    <w:tbl>
      <w:tblPr>
        <w:tblW w:w="9695" w:type="dxa"/>
        <w:tblInd w:w="450" w:type="dxa"/>
        <w:tblLayout w:type="fixed"/>
        <w:tblCellMar>
          <w:left w:w="79" w:type="dxa"/>
          <w:right w:w="79" w:type="dxa"/>
        </w:tblCellMar>
        <w:tblLook w:val="0000" w:firstRow="0" w:lastRow="0" w:firstColumn="0" w:lastColumn="0" w:noHBand="0" w:noVBand="0"/>
      </w:tblPr>
      <w:tblGrid>
        <w:gridCol w:w="2250"/>
        <w:gridCol w:w="180"/>
        <w:gridCol w:w="1080"/>
        <w:gridCol w:w="180"/>
        <w:gridCol w:w="1080"/>
        <w:gridCol w:w="182"/>
        <w:gridCol w:w="1081"/>
        <w:gridCol w:w="180"/>
        <w:gridCol w:w="1077"/>
        <w:gridCol w:w="180"/>
        <w:gridCol w:w="990"/>
        <w:gridCol w:w="180"/>
        <w:gridCol w:w="1047"/>
        <w:gridCol w:w="8"/>
      </w:tblGrid>
      <w:tr w:rsidR="00B9685A" w:rsidRPr="00B87CE9" w14:paraId="7FE9F437" w14:textId="77777777" w:rsidTr="007643C3">
        <w:trPr>
          <w:gridAfter w:val="1"/>
          <w:wAfter w:w="8" w:type="dxa"/>
          <w:cantSplit/>
          <w:trHeight w:val="269"/>
        </w:trPr>
        <w:tc>
          <w:tcPr>
            <w:tcW w:w="2250" w:type="dxa"/>
          </w:tcPr>
          <w:p w14:paraId="3DCFD664" w14:textId="60374E05" w:rsidR="00B9685A" w:rsidRPr="00B87CE9" w:rsidRDefault="00B9685A" w:rsidP="00575E86">
            <w:pPr>
              <w:jc w:val="thaiDistribute"/>
              <w:rPr>
                <w:rFonts w:ascii="Times New Roman" w:hAnsi="Times New Roman" w:cs="Times New Roman"/>
                <w:b/>
                <w:bCs/>
                <w:color w:val="0000FF"/>
                <w:sz w:val="22"/>
                <w:szCs w:val="22"/>
              </w:rPr>
            </w:pPr>
          </w:p>
        </w:tc>
        <w:tc>
          <w:tcPr>
            <w:tcW w:w="180" w:type="dxa"/>
          </w:tcPr>
          <w:p w14:paraId="69609EBB" w14:textId="77777777" w:rsidR="00B9685A" w:rsidRPr="00B87CE9" w:rsidRDefault="00B9685A" w:rsidP="00575E86">
            <w:pPr>
              <w:jc w:val="thaiDistribute"/>
              <w:rPr>
                <w:rFonts w:ascii="Times New Roman" w:hAnsi="Times New Roman" w:cs="Times New Roman"/>
                <w:b/>
                <w:bCs/>
                <w:color w:val="0000FF"/>
                <w:sz w:val="22"/>
                <w:szCs w:val="22"/>
              </w:rPr>
            </w:pPr>
          </w:p>
        </w:tc>
        <w:tc>
          <w:tcPr>
            <w:tcW w:w="7257" w:type="dxa"/>
            <w:gridSpan w:val="11"/>
          </w:tcPr>
          <w:p w14:paraId="3AB6550F" w14:textId="77777777" w:rsidR="00B9685A" w:rsidRPr="00B87CE9" w:rsidRDefault="00B9685A" w:rsidP="00C250C9">
            <w:pPr>
              <w:pStyle w:val="acctfourfigures"/>
              <w:tabs>
                <w:tab w:val="clear" w:pos="765"/>
              </w:tabs>
              <w:spacing w:line="240" w:lineRule="atLeast"/>
              <w:ind w:right="11"/>
              <w:jc w:val="center"/>
              <w:rPr>
                <w:rFonts w:cs="Times New Roman"/>
                <w:szCs w:val="22"/>
              </w:rPr>
            </w:pPr>
            <w:r w:rsidRPr="00B87CE9">
              <w:rPr>
                <w:rFonts w:cs="Times New Roman"/>
                <w:b/>
                <w:bCs/>
                <w:szCs w:val="22"/>
              </w:rPr>
              <w:t>Separate financial statements</w:t>
            </w:r>
          </w:p>
        </w:tc>
      </w:tr>
      <w:tr w:rsidR="00B9685A" w:rsidRPr="00B87CE9" w14:paraId="5A8AA454" w14:textId="77777777" w:rsidTr="007643C3">
        <w:trPr>
          <w:gridAfter w:val="1"/>
          <w:wAfter w:w="8" w:type="dxa"/>
          <w:cantSplit/>
          <w:trHeight w:val="269"/>
        </w:trPr>
        <w:tc>
          <w:tcPr>
            <w:tcW w:w="2250" w:type="dxa"/>
          </w:tcPr>
          <w:p w14:paraId="4D4AE508" w14:textId="77777777" w:rsidR="00B9685A" w:rsidRPr="00B87CE9" w:rsidRDefault="00B9685A" w:rsidP="00575E86">
            <w:pPr>
              <w:jc w:val="thaiDistribute"/>
              <w:rPr>
                <w:rFonts w:ascii="Times New Roman" w:hAnsi="Times New Roman" w:cs="Times New Roman"/>
                <w:b/>
                <w:bCs/>
                <w:color w:val="0000FF"/>
                <w:sz w:val="22"/>
                <w:szCs w:val="22"/>
              </w:rPr>
            </w:pPr>
          </w:p>
        </w:tc>
        <w:tc>
          <w:tcPr>
            <w:tcW w:w="180" w:type="dxa"/>
          </w:tcPr>
          <w:p w14:paraId="4D4131E8" w14:textId="77777777" w:rsidR="00B9685A" w:rsidRPr="00B87CE9" w:rsidRDefault="00B9685A" w:rsidP="00575E86">
            <w:pPr>
              <w:jc w:val="thaiDistribute"/>
              <w:rPr>
                <w:rFonts w:ascii="Times New Roman" w:hAnsi="Times New Roman" w:cs="Times New Roman"/>
                <w:b/>
                <w:bCs/>
                <w:color w:val="0000FF"/>
                <w:sz w:val="22"/>
                <w:szCs w:val="22"/>
              </w:rPr>
            </w:pPr>
          </w:p>
        </w:tc>
        <w:tc>
          <w:tcPr>
            <w:tcW w:w="3603" w:type="dxa"/>
            <w:gridSpan w:val="5"/>
          </w:tcPr>
          <w:p w14:paraId="59246E7E" w14:textId="516DD2DE" w:rsidR="00B9685A" w:rsidRPr="00B87CE9" w:rsidRDefault="00FD7AE5" w:rsidP="00C250C9">
            <w:pPr>
              <w:pStyle w:val="acctfourfigures"/>
              <w:tabs>
                <w:tab w:val="clear" w:pos="765"/>
              </w:tabs>
              <w:spacing w:line="240" w:lineRule="atLeast"/>
              <w:ind w:right="11"/>
              <w:jc w:val="center"/>
              <w:rPr>
                <w:rFonts w:cs="Times New Roman"/>
                <w:szCs w:val="22"/>
              </w:rPr>
            </w:pPr>
            <w:r w:rsidRPr="00B87CE9">
              <w:rPr>
                <w:rFonts w:cs="Times New Roman"/>
                <w:szCs w:val="22"/>
              </w:rPr>
              <w:t>20</w:t>
            </w:r>
            <w:r w:rsidR="00307DF5" w:rsidRPr="00B87CE9">
              <w:rPr>
                <w:rFonts w:cs="Times New Roman"/>
                <w:szCs w:val="22"/>
              </w:rPr>
              <w:t>20</w:t>
            </w:r>
          </w:p>
        </w:tc>
        <w:tc>
          <w:tcPr>
            <w:tcW w:w="180" w:type="dxa"/>
          </w:tcPr>
          <w:p w14:paraId="65AFB01D" w14:textId="77777777" w:rsidR="00B9685A" w:rsidRPr="00B87CE9" w:rsidRDefault="00B9685A" w:rsidP="00C250C9">
            <w:pPr>
              <w:pStyle w:val="acctfourfigures"/>
              <w:tabs>
                <w:tab w:val="clear" w:pos="765"/>
              </w:tabs>
              <w:spacing w:line="240" w:lineRule="atLeast"/>
              <w:ind w:right="11"/>
              <w:jc w:val="center"/>
              <w:rPr>
                <w:rFonts w:cs="Times New Roman"/>
                <w:szCs w:val="22"/>
              </w:rPr>
            </w:pPr>
          </w:p>
        </w:tc>
        <w:tc>
          <w:tcPr>
            <w:tcW w:w="3474" w:type="dxa"/>
            <w:gridSpan w:val="5"/>
          </w:tcPr>
          <w:p w14:paraId="2004284C" w14:textId="041F9A85" w:rsidR="00B9685A" w:rsidRPr="00B87CE9" w:rsidRDefault="00FD7AE5" w:rsidP="00C250C9">
            <w:pPr>
              <w:pStyle w:val="acctfourfigures"/>
              <w:tabs>
                <w:tab w:val="clear" w:pos="765"/>
              </w:tabs>
              <w:spacing w:line="240" w:lineRule="atLeast"/>
              <w:ind w:right="11"/>
              <w:jc w:val="center"/>
              <w:rPr>
                <w:rFonts w:cs="Times New Roman"/>
                <w:szCs w:val="22"/>
              </w:rPr>
            </w:pPr>
            <w:r w:rsidRPr="00B87CE9">
              <w:rPr>
                <w:rFonts w:cs="Times New Roman"/>
                <w:szCs w:val="22"/>
              </w:rPr>
              <w:t>201</w:t>
            </w:r>
            <w:r w:rsidR="00307DF5" w:rsidRPr="00B87CE9">
              <w:rPr>
                <w:rFonts w:cs="Times New Roman"/>
                <w:szCs w:val="22"/>
              </w:rPr>
              <w:t>9</w:t>
            </w:r>
          </w:p>
        </w:tc>
      </w:tr>
      <w:tr w:rsidR="00B9685A" w:rsidRPr="00B87CE9" w14:paraId="41194B39" w14:textId="77777777" w:rsidTr="007643C3">
        <w:trPr>
          <w:cantSplit/>
          <w:trHeight w:val="254"/>
        </w:trPr>
        <w:tc>
          <w:tcPr>
            <w:tcW w:w="2250" w:type="dxa"/>
          </w:tcPr>
          <w:p w14:paraId="13CF179D" w14:textId="77777777" w:rsidR="00B9685A" w:rsidRPr="00B87CE9" w:rsidRDefault="00B9685A" w:rsidP="00575E86">
            <w:pPr>
              <w:jc w:val="thaiDistribute"/>
              <w:rPr>
                <w:rFonts w:ascii="Times New Roman" w:hAnsi="Times New Roman" w:cs="Times New Roman"/>
                <w:sz w:val="22"/>
                <w:szCs w:val="22"/>
              </w:rPr>
            </w:pPr>
          </w:p>
        </w:tc>
        <w:tc>
          <w:tcPr>
            <w:tcW w:w="180" w:type="dxa"/>
          </w:tcPr>
          <w:p w14:paraId="0AC9A77F" w14:textId="77777777" w:rsidR="00B9685A" w:rsidRPr="00B87CE9" w:rsidRDefault="00B9685A" w:rsidP="00575E86">
            <w:pPr>
              <w:jc w:val="thaiDistribute"/>
              <w:rPr>
                <w:rFonts w:ascii="Times New Roman" w:hAnsi="Times New Roman" w:cs="Times New Roman"/>
                <w:sz w:val="22"/>
                <w:szCs w:val="22"/>
              </w:rPr>
            </w:pPr>
          </w:p>
        </w:tc>
        <w:tc>
          <w:tcPr>
            <w:tcW w:w="1080" w:type="dxa"/>
          </w:tcPr>
          <w:p w14:paraId="752B7538"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1F3CED7E" w14:textId="77777777" w:rsidR="00B9685A" w:rsidRPr="00B87CE9" w:rsidRDefault="00B9685A" w:rsidP="00C250C9">
            <w:pPr>
              <w:pStyle w:val="acctfourfigures"/>
              <w:spacing w:line="240" w:lineRule="atLeast"/>
              <w:ind w:left="-79" w:right="-79"/>
              <w:jc w:val="center"/>
              <w:rPr>
                <w:rFonts w:cs="Times New Roman"/>
                <w:szCs w:val="22"/>
              </w:rPr>
            </w:pPr>
          </w:p>
        </w:tc>
        <w:tc>
          <w:tcPr>
            <w:tcW w:w="1080" w:type="dxa"/>
          </w:tcPr>
          <w:p w14:paraId="7F6FAFE5" w14:textId="77777777" w:rsidR="00B9685A" w:rsidRPr="00B87CE9" w:rsidRDefault="00C318B4"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w:t>
            </w:r>
            <w:r w:rsidR="00B9685A" w:rsidRPr="00B87CE9">
              <w:rPr>
                <w:rFonts w:cs="Times New Roman"/>
                <w:szCs w:val="22"/>
              </w:rPr>
              <w:t>ax</w:t>
            </w:r>
          </w:p>
        </w:tc>
        <w:tc>
          <w:tcPr>
            <w:tcW w:w="182" w:type="dxa"/>
          </w:tcPr>
          <w:p w14:paraId="7ABBDC13" w14:textId="77777777" w:rsidR="00B9685A" w:rsidRPr="00B87CE9" w:rsidRDefault="00B9685A" w:rsidP="00C250C9">
            <w:pPr>
              <w:pStyle w:val="acctfourfigures"/>
              <w:spacing w:line="240" w:lineRule="atLeast"/>
              <w:ind w:left="-79" w:right="-79"/>
              <w:jc w:val="center"/>
              <w:rPr>
                <w:rFonts w:cs="Times New Roman"/>
                <w:szCs w:val="22"/>
              </w:rPr>
            </w:pPr>
          </w:p>
        </w:tc>
        <w:tc>
          <w:tcPr>
            <w:tcW w:w="1081" w:type="dxa"/>
          </w:tcPr>
          <w:p w14:paraId="13F6B6B9"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7ACC8762"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077" w:type="dxa"/>
          </w:tcPr>
          <w:p w14:paraId="1372B2F1"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3247703D"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79A99FD6" w14:textId="77777777" w:rsidR="00B9685A" w:rsidRPr="00B87CE9" w:rsidRDefault="00C318B4"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w:t>
            </w:r>
            <w:r w:rsidR="00B9685A" w:rsidRPr="00B87CE9">
              <w:rPr>
                <w:rFonts w:cs="Times New Roman"/>
                <w:szCs w:val="22"/>
              </w:rPr>
              <w:t>ax</w:t>
            </w:r>
          </w:p>
        </w:tc>
        <w:tc>
          <w:tcPr>
            <w:tcW w:w="180" w:type="dxa"/>
          </w:tcPr>
          <w:p w14:paraId="7B65C01C" w14:textId="77777777" w:rsidR="00B9685A" w:rsidRPr="00B87CE9" w:rsidRDefault="00B9685A" w:rsidP="00C250C9">
            <w:pPr>
              <w:pStyle w:val="acctfourfigures"/>
              <w:spacing w:line="240" w:lineRule="atLeast"/>
              <w:ind w:left="-79" w:right="-79"/>
              <w:jc w:val="center"/>
              <w:rPr>
                <w:rFonts w:cs="Times New Roman"/>
                <w:szCs w:val="22"/>
              </w:rPr>
            </w:pPr>
          </w:p>
        </w:tc>
        <w:tc>
          <w:tcPr>
            <w:tcW w:w="1055" w:type="dxa"/>
            <w:gridSpan w:val="2"/>
          </w:tcPr>
          <w:p w14:paraId="0987FD9E"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r>
      <w:tr w:rsidR="00B9685A" w:rsidRPr="00B87CE9" w14:paraId="150782F9" w14:textId="77777777" w:rsidTr="007643C3">
        <w:trPr>
          <w:cantSplit/>
          <w:trHeight w:val="269"/>
        </w:trPr>
        <w:tc>
          <w:tcPr>
            <w:tcW w:w="2250" w:type="dxa"/>
          </w:tcPr>
          <w:p w14:paraId="0267A5B9" w14:textId="77777777" w:rsidR="00B9685A" w:rsidRPr="00B87CE9" w:rsidRDefault="00B9685A" w:rsidP="00575E86">
            <w:pPr>
              <w:jc w:val="thaiDistribute"/>
              <w:rPr>
                <w:rFonts w:ascii="Times New Roman" w:hAnsi="Times New Roman" w:cs="Times New Roman"/>
                <w:sz w:val="22"/>
                <w:szCs w:val="22"/>
              </w:rPr>
            </w:pPr>
          </w:p>
        </w:tc>
        <w:tc>
          <w:tcPr>
            <w:tcW w:w="180" w:type="dxa"/>
          </w:tcPr>
          <w:p w14:paraId="5D4D5FC8" w14:textId="77777777" w:rsidR="00B9685A" w:rsidRPr="00B87CE9" w:rsidRDefault="00B9685A" w:rsidP="00575E86">
            <w:pPr>
              <w:jc w:val="thaiDistribute"/>
              <w:rPr>
                <w:rFonts w:ascii="Times New Roman" w:hAnsi="Times New Roman" w:cs="Times New Roman"/>
                <w:sz w:val="22"/>
                <w:szCs w:val="22"/>
              </w:rPr>
            </w:pPr>
          </w:p>
        </w:tc>
        <w:tc>
          <w:tcPr>
            <w:tcW w:w="1080" w:type="dxa"/>
          </w:tcPr>
          <w:p w14:paraId="7C6050A0"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Before</w:t>
            </w:r>
          </w:p>
        </w:tc>
        <w:tc>
          <w:tcPr>
            <w:tcW w:w="180" w:type="dxa"/>
          </w:tcPr>
          <w:p w14:paraId="1601FA38" w14:textId="77777777" w:rsidR="00B9685A" w:rsidRPr="00B87CE9" w:rsidRDefault="00B9685A" w:rsidP="00C250C9">
            <w:pPr>
              <w:pStyle w:val="acctfourfigures"/>
              <w:spacing w:line="240" w:lineRule="atLeast"/>
              <w:ind w:left="-79" w:right="-79"/>
              <w:jc w:val="center"/>
              <w:rPr>
                <w:rFonts w:cs="Times New Roman"/>
                <w:szCs w:val="22"/>
              </w:rPr>
            </w:pPr>
          </w:p>
        </w:tc>
        <w:tc>
          <w:tcPr>
            <w:tcW w:w="1080" w:type="dxa"/>
          </w:tcPr>
          <w:p w14:paraId="64E905FE"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(expense)</w:t>
            </w:r>
          </w:p>
        </w:tc>
        <w:tc>
          <w:tcPr>
            <w:tcW w:w="182" w:type="dxa"/>
          </w:tcPr>
          <w:p w14:paraId="5A97BE55" w14:textId="77777777" w:rsidR="00B9685A" w:rsidRPr="00B87CE9" w:rsidRDefault="00B9685A" w:rsidP="00C250C9">
            <w:pPr>
              <w:pStyle w:val="acctfourfigures"/>
              <w:spacing w:line="240" w:lineRule="atLeast"/>
              <w:ind w:left="-79" w:right="-79"/>
              <w:jc w:val="center"/>
              <w:rPr>
                <w:rFonts w:cs="Times New Roman"/>
                <w:szCs w:val="22"/>
              </w:rPr>
            </w:pPr>
          </w:p>
        </w:tc>
        <w:tc>
          <w:tcPr>
            <w:tcW w:w="1081" w:type="dxa"/>
          </w:tcPr>
          <w:p w14:paraId="0A6DB3A6"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Net of</w:t>
            </w:r>
          </w:p>
        </w:tc>
        <w:tc>
          <w:tcPr>
            <w:tcW w:w="180" w:type="dxa"/>
          </w:tcPr>
          <w:p w14:paraId="2D91A8F1"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077" w:type="dxa"/>
          </w:tcPr>
          <w:p w14:paraId="480B03E3"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Before</w:t>
            </w:r>
          </w:p>
        </w:tc>
        <w:tc>
          <w:tcPr>
            <w:tcW w:w="180" w:type="dxa"/>
          </w:tcPr>
          <w:p w14:paraId="69A0E93D"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D20B7D4"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(expense)</w:t>
            </w:r>
          </w:p>
        </w:tc>
        <w:tc>
          <w:tcPr>
            <w:tcW w:w="180" w:type="dxa"/>
          </w:tcPr>
          <w:p w14:paraId="4B3924B8" w14:textId="77777777" w:rsidR="00B9685A" w:rsidRPr="00B87CE9" w:rsidRDefault="00B9685A" w:rsidP="00C250C9">
            <w:pPr>
              <w:pStyle w:val="acctfourfigures"/>
              <w:spacing w:line="240" w:lineRule="atLeast"/>
              <w:ind w:left="-79" w:right="-79"/>
              <w:jc w:val="center"/>
              <w:rPr>
                <w:rFonts w:cs="Times New Roman"/>
                <w:szCs w:val="22"/>
              </w:rPr>
            </w:pPr>
          </w:p>
        </w:tc>
        <w:tc>
          <w:tcPr>
            <w:tcW w:w="1055" w:type="dxa"/>
            <w:gridSpan w:val="2"/>
          </w:tcPr>
          <w:p w14:paraId="6A42857A"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Net of</w:t>
            </w:r>
          </w:p>
        </w:tc>
      </w:tr>
      <w:tr w:rsidR="00B9685A" w:rsidRPr="00B87CE9" w14:paraId="4C856BA6" w14:textId="77777777" w:rsidTr="007643C3">
        <w:trPr>
          <w:cantSplit/>
          <w:trHeight w:val="269"/>
        </w:trPr>
        <w:tc>
          <w:tcPr>
            <w:tcW w:w="2250" w:type="dxa"/>
          </w:tcPr>
          <w:p w14:paraId="5C384247" w14:textId="77777777" w:rsidR="00B9685A" w:rsidRPr="00B87CE9" w:rsidRDefault="004F50A0" w:rsidP="00575E86">
            <w:pPr>
              <w:jc w:val="thaiDistribute"/>
              <w:rPr>
                <w:rFonts w:ascii="Times New Roman" w:hAnsi="Times New Roman" w:cs="Times New Roman"/>
                <w:sz w:val="22"/>
                <w:szCs w:val="22"/>
              </w:rPr>
            </w:pPr>
            <w:r w:rsidRPr="00B87CE9">
              <w:rPr>
                <w:rFonts w:ascii="Times New Roman" w:hAnsi="Times New Roman" w:cs="Times New Roman"/>
                <w:b/>
                <w:bCs/>
                <w:i/>
                <w:iCs/>
                <w:sz w:val="22"/>
                <w:szCs w:val="22"/>
              </w:rPr>
              <w:t>Income tax</w:t>
            </w:r>
          </w:p>
        </w:tc>
        <w:tc>
          <w:tcPr>
            <w:tcW w:w="180" w:type="dxa"/>
          </w:tcPr>
          <w:p w14:paraId="755383FE" w14:textId="77777777" w:rsidR="00B9685A" w:rsidRPr="00B87CE9" w:rsidRDefault="00B9685A" w:rsidP="00575E86">
            <w:pPr>
              <w:jc w:val="thaiDistribute"/>
              <w:rPr>
                <w:rFonts w:ascii="Times New Roman" w:hAnsi="Times New Roman" w:cs="Times New Roman"/>
                <w:sz w:val="22"/>
                <w:szCs w:val="22"/>
              </w:rPr>
            </w:pPr>
          </w:p>
        </w:tc>
        <w:tc>
          <w:tcPr>
            <w:tcW w:w="1080" w:type="dxa"/>
          </w:tcPr>
          <w:p w14:paraId="1FFB9E30"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tax</w:t>
            </w:r>
          </w:p>
        </w:tc>
        <w:tc>
          <w:tcPr>
            <w:tcW w:w="180" w:type="dxa"/>
          </w:tcPr>
          <w:p w14:paraId="12F0551B" w14:textId="77777777" w:rsidR="00B9685A" w:rsidRPr="00B87CE9" w:rsidRDefault="00B9685A" w:rsidP="00C250C9">
            <w:pPr>
              <w:pStyle w:val="acctfourfigures"/>
              <w:spacing w:line="240" w:lineRule="atLeast"/>
              <w:ind w:left="-79" w:right="-79"/>
              <w:jc w:val="center"/>
              <w:rPr>
                <w:rFonts w:cs="Times New Roman"/>
                <w:szCs w:val="22"/>
              </w:rPr>
            </w:pPr>
          </w:p>
        </w:tc>
        <w:tc>
          <w:tcPr>
            <w:tcW w:w="1080" w:type="dxa"/>
          </w:tcPr>
          <w:p w14:paraId="28FDB318"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benefit</w:t>
            </w:r>
          </w:p>
        </w:tc>
        <w:tc>
          <w:tcPr>
            <w:tcW w:w="182" w:type="dxa"/>
          </w:tcPr>
          <w:p w14:paraId="27CC61BB" w14:textId="77777777" w:rsidR="00B9685A" w:rsidRPr="00B87CE9" w:rsidRDefault="00B9685A" w:rsidP="00C250C9">
            <w:pPr>
              <w:pStyle w:val="acctfourfigures"/>
              <w:spacing w:line="240" w:lineRule="atLeast"/>
              <w:ind w:left="-79" w:right="-79"/>
              <w:jc w:val="center"/>
              <w:rPr>
                <w:rFonts w:cs="Times New Roman"/>
                <w:szCs w:val="22"/>
              </w:rPr>
            </w:pPr>
          </w:p>
        </w:tc>
        <w:tc>
          <w:tcPr>
            <w:tcW w:w="1081" w:type="dxa"/>
          </w:tcPr>
          <w:p w14:paraId="66CE1DBF"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tax</w:t>
            </w:r>
          </w:p>
        </w:tc>
        <w:tc>
          <w:tcPr>
            <w:tcW w:w="180" w:type="dxa"/>
          </w:tcPr>
          <w:p w14:paraId="0C5807EC"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1077" w:type="dxa"/>
          </w:tcPr>
          <w:p w14:paraId="2834B2EA"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tax</w:t>
            </w:r>
          </w:p>
        </w:tc>
        <w:tc>
          <w:tcPr>
            <w:tcW w:w="180" w:type="dxa"/>
          </w:tcPr>
          <w:p w14:paraId="08C08E1B"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E186624"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benefit</w:t>
            </w:r>
          </w:p>
        </w:tc>
        <w:tc>
          <w:tcPr>
            <w:tcW w:w="180" w:type="dxa"/>
          </w:tcPr>
          <w:p w14:paraId="69136617" w14:textId="77777777" w:rsidR="00B9685A" w:rsidRPr="00B87CE9" w:rsidRDefault="00B9685A" w:rsidP="00C250C9">
            <w:pPr>
              <w:pStyle w:val="acctfourfigures"/>
              <w:spacing w:line="240" w:lineRule="atLeast"/>
              <w:ind w:left="-79" w:right="-79"/>
              <w:jc w:val="center"/>
              <w:rPr>
                <w:rFonts w:cs="Times New Roman"/>
                <w:szCs w:val="22"/>
              </w:rPr>
            </w:pPr>
          </w:p>
        </w:tc>
        <w:tc>
          <w:tcPr>
            <w:tcW w:w="1055" w:type="dxa"/>
            <w:gridSpan w:val="2"/>
          </w:tcPr>
          <w:p w14:paraId="28407997" w14:textId="77777777" w:rsidR="00B9685A" w:rsidRPr="00B87CE9" w:rsidRDefault="00B9685A" w:rsidP="00C250C9">
            <w:pPr>
              <w:pStyle w:val="acctfourfigures"/>
              <w:tabs>
                <w:tab w:val="clear" w:pos="765"/>
              </w:tabs>
              <w:spacing w:line="240" w:lineRule="atLeast"/>
              <w:ind w:left="-79" w:right="-79"/>
              <w:jc w:val="center"/>
              <w:rPr>
                <w:rFonts w:cs="Times New Roman"/>
                <w:szCs w:val="22"/>
              </w:rPr>
            </w:pPr>
            <w:r w:rsidRPr="00B87CE9">
              <w:rPr>
                <w:rFonts w:cs="Times New Roman"/>
                <w:szCs w:val="22"/>
              </w:rPr>
              <w:t>tax</w:t>
            </w:r>
          </w:p>
        </w:tc>
      </w:tr>
      <w:tr w:rsidR="00B9685A" w:rsidRPr="00B87CE9" w14:paraId="6287AF3E" w14:textId="77777777" w:rsidTr="007643C3">
        <w:trPr>
          <w:gridAfter w:val="1"/>
          <w:wAfter w:w="8" w:type="dxa"/>
          <w:cantSplit/>
          <w:trHeight w:val="269"/>
        </w:trPr>
        <w:tc>
          <w:tcPr>
            <w:tcW w:w="2250" w:type="dxa"/>
          </w:tcPr>
          <w:p w14:paraId="357F9852" w14:textId="77777777" w:rsidR="00B9685A" w:rsidRPr="00B87CE9" w:rsidRDefault="00B9685A" w:rsidP="00575E86">
            <w:pPr>
              <w:jc w:val="thaiDistribute"/>
              <w:rPr>
                <w:rFonts w:ascii="Times New Roman" w:hAnsi="Times New Roman" w:cs="Times New Roman"/>
                <w:sz w:val="22"/>
                <w:szCs w:val="22"/>
              </w:rPr>
            </w:pPr>
          </w:p>
        </w:tc>
        <w:tc>
          <w:tcPr>
            <w:tcW w:w="180" w:type="dxa"/>
          </w:tcPr>
          <w:p w14:paraId="7B035388" w14:textId="77777777" w:rsidR="00B9685A" w:rsidRPr="00B87CE9" w:rsidRDefault="00B9685A" w:rsidP="00575E86">
            <w:pPr>
              <w:jc w:val="thaiDistribute"/>
              <w:rPr>
                <w:rFonts w:ascii="Times New Roman" w:hAnsi="Times New Roman" w:cs="Times New Roman"/>
                <w:sz w:val="22"/>
                <w:szCs w:val="22"/>
              </w:rPr>
            </w:pPr>
          </w:p>
        </w:tc>
        <w:tc>
          <w:tcPr>
            <w:tcW w:w="7257" w:type="dxa"/>
            <w:gridSpan w:val="11"/>
          </w:tcPr>
          <w:p w14:paraId="49A88F21" w14:textId="77777777" w:rsidR="00B9685A" w:rsidRPr="00B87CE9" w:rsidRDefault="00B9685A" w:rsidP="00C250C9">
            <w:pPr>
              <w:pStyle w:val="acctfourfigures"/>
              <w:tabs>
                <w:tab w:val="clear" w:pos="765"/>
              </w:tabs>
              <w:spacing w:line="240" w:lineRule="atLeast"/>
              <w:ind w:right="11"/>
              <w:jc w:val="center"/>
              <w:rPr>
                <w:rFonts w:cs="Times New Roman"/>
                <w:szCs w:val="22"/>
              </w:rPr>
            </w:pPr>
            <w:r w:rsidRPr="00B87CE9">
              <w:rPr>
                <w:rFonts w:cs="Times New Roman"/>
                <w:i/>
                <w:iCs/>
                <w:szCs w:val="22"/>
              </w:rPr>
              <w:t>(in thousand Baht)</w:t>
            </w:r>
          </w:p>
        </w:tc>
      </w:tr>
      <w:tr w:rsidR="00FC2F26" w:rsidRPr="00B87CE9" w14:paraId="5AA46B90" w14:textId="77777777" w:rsidTr="007643C3">
        <w:trPr>
          <w:gridAfter w:val="1"/>
          <w:wAfter w:w="8" w:type="dxa"/>
          <w:cantSplit/>
          <w:trHeight w:val="269"/>
        </w:trPr>
        <w:tc>
          <w:tcPr>
            <w:tcW w:w="9687" w:type="dxa"/>
            <w:gridSpan w:val="13"/>
          </w:tcPr>
          <w:p w14:paraId="0A5AB797" w14:textId="77777777" w:rsidR="00FC2F26" w:rsidRPr="00B87CE9" w:rsidRDefault="00FC2F26" w:rsidP="00FC2F26">
            <w:pPr>
              <w:pStyle w:val="acctfourfigures"/>
              <w:tabs>
                <w:tab w:val="clear" w:pos="765"/>
              </w:tabs>
              <w:spacing w:line="240" w:lineRule="atLeast"/>
              <w:ind w:right="11"/>
              <w:rPr>
                <w:rFonts w:cs="Times New Roman"/>
                <w:b/>
                <w:bCs/>
                <w:i/>
                <w:iCs/>
                <w:szCs w:val="22"/>
              </w:rPr>
            </w:pPr>
            <w:r w:rsidRPr="00B87CE9">
              <w:rPr>
                <w:rFonts w:cs="Times New Roman"/>
                <w:b/>
                <w:bCs/>
                <w:i/>
                <w:iCs/>
                <w:szCs w:val="22"/>
              </w:rPr>
              <w:t xml:space="preserve">Recognised in other </w:t>
            </w:r>
          </w:p>
          <w:p w14:paraId="5541DC11" w14:textId="77777777" w:rsidR="00FC2F26" w:rsidRPr="00B87CE9" w:rsidRDefault="00FC2F26" w:rsidP="00FC2F26">
            <w:pPr>
              <w:pStyle w:val="acctfourfigures"/>
              <w:tabs>
                <w:tab w:val="clear" w:pos="765"/>
              </w:tabs>
              <w:spacing w:line="240" w:lineRule="atLeast"/>
              <w:ind w:left="15" w:right="11" w:hanging="15"/>
              <w:rPr>
                <w:rFonts w:cs="Times New Roman"/>
                <w:i/>
                <w:iCs/>
                <w:szCs w:val="22"/>
              </w:rPr>
            </w:pPr>
            <w:r w:rsidRPr="00B87CE9">
              <w:rPr>
                <w:rFonts w:cs="Times New Roman"/>
                <w:b/>
                <w:bCs/>
                <w:i/>
                <w:iCs/>
                <w:szCs w:val="22"/>
              </w:rPr>
              <w:t xml:space="preserve">   comprehensive income</w:t>
            </w:r>
          </w:p>
        </w:tc>
      </w:tr>
      <w:tr w:rsidR="00863DB3" w:rsidRPr="00B87CE9" w14:paraId="74982C8A" w14:textId="77777777" w:rsidTr="007643C3">
        <w:trPr>
          <w:cantSplit/>
          <w:trHeight w:val="269"/>
        </w:trPr>
        <w:tc>
          <w:tcPr>
            <w:tcW w:w="2250" w:type="dxa"/>
          </w:tcPr>
          <w:p w14:paraId="70BF6906" w14:textId="77777777" w:rsidR="00863DB3" w:rsidRPr="00B87CE9" w:rsidRDefault="00863DB3" w:rsidP="00863DB3">
            <w:pPr>
              <w:ind w:left="191" w:hanging="180"/>
              <w:rPr>
                <w:rFonts w:ascii="Times New Roman" w:hAnsi="Times New Roman" w:cs="Times New Roman"/>
                <w:sz w:val="22"/>
                <w:szCs w:val="22"/>
              </w:rPr>
            </w:pPr>
            <w:r w:rsidRPr="00B87CE9">
              <w:rPr>
                <w:rFonts w:ascii="Times New Roman" w:hAnsi="Times New Roman" w:cs="Times New Roman"/>
                <w:sz w:val="22"/>
                <w:szCs w:val="22"/>
              </w:rPr>
              <w:t>Actuarial loss</w:t>
            </w:r>
          </w:p>
        </w:tc>
        <w:tc>
          <w:tcPr>
            <w:tcW w:w="180" w:type="dxa"/>
          </w:tcPr>
          <w:p w14:paraId="7A2CF2BA" w14:textId="77777777" w:rsidR="00863DB3" w:rsidRPr="00B87CE9" w:rsidRDefault="00863DB3" w:rsidP="00863DB3">
            <w:pPr>
              <w:ind w:left="11"/>
              <w:jc w:val="thaiDistribute"/>
              <w:rPr>
                <w:rFonts w:ascii="Times New Roman" w:hAnsi="Times New Roman" w:cs="Times New Roman"/>
                <w:sz w:val="22"/>
                <w:szCs w:val="22"/>
              </w:rPr>
            </w:pPr>
          </w:p>
        </w:tc>
        <w:tc>
          <w:tcPr>
            <w:tcW w:w="1080" w:type="dxa"/>
            <w:vAlign w:val="bottom"/>
          </w:tcPr>
          <w:p w14:paraId="2968CAF9" w14:textId="6343AAF4" w:rsidR="00863DB3" w:rsidRPr="00B87CE9" w:rsidRDefault="00CC7EF1" w:rsidP="00863DB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(4,867)</w:t>
            </w:r>
          </w:p>
        </w:tc>
        <w:tc>
          <w:tcPr>
            <w:tcW w:w="180" w:type="dxa"/>
            <w:vAlign w:val="bottom"/>
          </w:tcPr>
          <w:p w14:paraId="343F809C"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0335A576" w14:textId="36024069" w:rsidR="00863DB3" w:rsidRPr="00B87CE9" w:rsidRDefault="00CC7EF1" w:rsidP="007F0E15">
            <w:pPr>
              <w:pStyle w:val="acctfourfigures"/>
              <w:tabs>
                <w:tab w:val="clear" w:pos="765"/>
                <w:tab w:val="decimal" w:pos="823"/>
              </w:tabs>
              <w:spacing w:line="240" w:lineRule="atLeast"/>
              <w:ind w:right="11"/>
              <w:jc w:val="thaiDistribute"/>
              <w:rPr>
                <w:rFonts w:cs="Times New Roman"/>
                <w:szCs w:val="22"/>
              </w:rPr>
            </w:pPr>
            <w:r w:rsidRPr="00B87CE9">
              <w:rPr>
                <w:rFonts w:cs="Times New Roman"/>
                <w:szCs w:val="22"/>
              </w:rPr>
              <w:t>974</w:t>
            </w:r>
          </w:p>
        </w:tc>
        <w:tc>
          <w:tcPr>
            <w:tcW w:w="182" w:type="dxa"/>
            <w:vAlign w:val="bottom"/>
          </w:tcPr>
          <w:p w14:paraId="3C19499A"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szCs w:val="22"/>
                <w:rtl/>
                <w:cs/>
              </w:rPr>
            </w:pPr>
          </w:p>
        </w:tc>
        <w:tc>
          <w:tcPr>
            <w:tcW w:w="1081" w:type="dxa"/>
            <w:vAlign w:val="bottom"/>
          </w:tcPr>
          <w:p w14:paraId="31297975" w14:textId="0F6DD9F5" w:rsidR="00863DB3" w:rsidRPr="00B87CE9" w:rsidRDefault="00CC7EF1" w:rsidP="00863DB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(3,893)</w:t>
            </w:r>
          </w:p>
        </w:tc>
        <w:tc>
          <w:tcPr>
            <w:tcW w:w="180" w:type="dxa"/>
            <w:vAlign w:val="bottom"/>
          </w:tcPr>
          <w:p w14:paraId="1F254630"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szCs w:val="22"/>
              </w:rPr>
            </w:pPr>
          </w:p>
        </w:tc>
        <w:tc>
          <w:tcPr>
            <w:tcW w:w="1077" w:type="dxa"/>
            <w:vAlign w:val="bottom"/>
          </w:tcPr>
          <w:p w14:paraId="74025A41" w14:textId="4BF3BFB7" w:rsidR="00863DB3" w:rsidRPr="00B87CE9" w:rsidRDefault="00307DF5" w:rsidP="00863DB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(50,086)</w:t>
            </w:r>
          </w:p>
        </w:tc>
        <w:tc>
          <w:tcPr>
            <w:tcW w:w="180" w:type="dxa"/>
            <w:vAlign w:val="bottom"/>
          </w:tcPr>
          <w:p w14:paraId="194D6002"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4868F1E3" w14:textId="6406E50D" w:rsidR="00863DB3" w:rsidRPr="00B87CE9" w:rsidRDefault="00307DF5" w:rsidP="00863DB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10,017</w:t>
            </w:r>
          </w:p>
        </w:tc>
        <w:tc>
          <w:tcPr>
            <w:tcW w:w="180" w:type="dxa"/>
            <w:vAlign w:val="bottom"/>
          </w:tcPr>
          <w:p w14:paraId="7D145E0A"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szCs w:val="22"/>
                <w:rtl/>
                <w:cs/>
              </w:rPr>
            </w:pPr>
          </w:p>
        </w:tc>
        <w:tc>
          <w:tcPr>
            <w:tcW w:w="1055" w:type="dxa"/>
            <w:gridSpan w:val="2"/>
            <w:vAlign w:val="bottom"/>
          </w:tcPr>
          <w:p w14:paraId="116897E7" w14:textId="2B3D153C" w:rsidR="00863DB3" w:rsidRPr="00B87CE9" w:rsidRDefault="00307DF5" w:rsidP="007D0632">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(40,069)</w:t>
            </w:r>
          </w:p>
        </w:tc>
      </w:tr>
      <w:tr w:rsidR="00DB6F70" w:rsidRPr="00B87CE9" w14:paraId="26E813B1" w14:textId="77777777" w:rsidTr="007643C3">
        <w:trPr>
          <w:cantSplit/>
          <w:trHeight w:val="269"/>
        </w:trPr>
        <w:tc>
          <w:tcPr>
            <w:tcW w:w="2250" w:type="dxa"/>
          </w:tcPr>
          <w:p w14:paraId="0AFE0BD2" w14:textId="77777777" w:rsidR="007643C3" w:rsidRPr="00B87CE9" w:rsidRDefault="007643C3" w:rsidP="007643C3">
            <w:pPr>
              <w:ind w:left="11"/>
              <w:rPr>
                <w:rFonts w:ascii="Times New Roman" w:hAnsi="Times New Roman" w:cs="Times New Roman"/>
                <w:sz w:val="22"/>
                <w:szCs w:val="22"/>
              </w:rPr>
            </w:pPr>
            <w:r w:rsidRPr="00B87CE9">
              <w:rPr>
                <w:rFonts w:ascii="Times New Roman" w:hAnsi="Times New Roman" w:cs="Times New Roman"/>
                <w:sz w:val="22"/>
                <w:szCs w:val="22"/>
              </w:rPr>
              <w:t xml:space="preserve">Financial assets at   </w:t>
            </w:r>
          </w:p>
          <w:p w14:paraId="4F182A8A" w14:textId="77777777" w:rsidR="007643C3" w:rsidRPr="00B87CE9" w:rsidRDefault="007643C3" w:rsidP="007643C3">
            <w:pPr>
              <w:ind w:left="11"/>
              <w:rPr>
                <w:rFonts w:ascii="Times New Roman" w:hAnsi="Times New Roman" w:cs="Times New Roman"/>
                <w:i/>
                <w:iCs/>
                <w:sz w:val="22"/>
                <w:szCs w:val="22"/>
              </w:rPr>
            </w:pPr>
            <w:r w:rsidRPr="00B87CE9">
              <w:rPr>
                <w:rFonts w:ascii="Times New Roman" w:hAnsi="Times New Roman" w:cs="Times New Roman"/>
                <w:sz w:val="22"/>
                <w:szCs w:val="22"/>
              </w:rPr>
              <w:t xml:space="preserve">   FVOCI </w:t>
            </w:r>
            <w:r w:rsidRPr="00B87CE9">
              <w:rPr>
                <w:rFonts w:ascii="Times New Roman" w:hAnsi="Times New Roman" w:cs="Times New Roman"/>
                <w:i/>
                <w:iCs/>
                <w:sz w:val="22"/>
                <w:szCs w:val="22"/>
              </w:rPr>
              <w:t xml:space="preserve">(2019:   </w:t>
            </w:r>
          </w:p>
          <w:p w14:paraId="6D24D343" w14:textId="77777777" w:rsidR="007643C3" w:rsidRPr="00B87CE9" w:rsidRDefault="007643C3" w:rsidP="007643C3">
            <w:pPr>
              <w:ind w:left="11"/>
              <w:rPr>
                <w:rFonts w:ascii="Times New Roman" w:hAnsi="Times New Roman" w:cs="Times New Roman"/>
                <w:i/>
                <w:iCs/>
                <w:sz w:val="22"/>
                <w:szCs w:val="22"/>
              </w:rPr>
            </w:pPr>
            <w:r w:rsidRPr="00B87CE9">
              <w:rPr>
                <w:rFonts w:ascii="Times New Roman" w:hAnsi="Times New Roman" w:cs="Times New Roman"/>
                <w:i/>
                <w:iCs/>
                <w:sz w:val="22"/>
                <w:szCs w:val="22"/>
              </w:rPr>
              <w:t xml:space="preserve">   Gain on remeasuring    </w:t>
            </w:r>
          </w:p>
          <w:p w14:paraId="38C99718" w14:textId="77777777" w:rsidR="007643C3" w:rsidRPr="00B87CE9" w:rsidRDefault="007643C3" w:rsidP="007643C3">
            <w:pPr>
              <w:ind w:left="11"/>
              <w:rPr>
                <w:rFonts w:ascii="Times New Roman" w:hAnsi="Times New Roman" w:cs="Times New Roman"/>
                <w:i/>
                <w:iCs/>
                <w:sz w:val="22"/>
                <w:szCs w:val="22"/>
              </w:rPr>
            </w:pPr>
            <w:r w:rsidRPr="00B87CE9">
              <w:rPr>
                <w:rFonts w:ascii="Times New Roman" w:hAnsi="Times New Roman" w:cs="Times New Roman"/>
                <w:i/>
                <w:iCs/>
                <w:sz w:val="22"/>
                <w:szCs w:val="22"/>
              </w:rPr>
              <w:t xml:space="preserve">   available-for-sale </w:t>
            </w:r>
          </w:p>
          <w:p w14:paraId="6C965888" w14:textId="28B640F9" w:rsidR="00DB6F70" w:rsidRPr="00B87CE9" w:rsidRDefault="007643C3" w:rsidP="007643C3">
            <w:pPr>
              <w:ind w:left="191" w:hanging="180"/>
              <w:rPr>
                <w:rFonts w:ascii="Times New Roman" w:hAnsi="Times New Roman" w:cs="Times New Roman"/>
                <w:sz w:val="22"/>
                <w:szCs w:val="22"/>
              </w:rPr>
            </w:pPr>
            <w:r w:rsidRPr="00B87CE9">
              <w:rPr>
                <w:rFonts w:ascii="Times New Roman" w:hAnsi="Times New Roman" w:cs="Times New Roman"/>
                <w:i/>
                <w:iCs/>
                <w:sz w:val="22"/>
                <w:szCs w:val="22"/>
              </w:rPr>
              <w:t xml:space="preserve">   investments)</w:t>
            </w:r>
          </w:p>
        </w:tc>
        <w:tc>
          <w:tcPr>
            <w:tcW w:w="180" w:type="dxa"/>
          </w:tcPr>
          <w:p w14:paraId="5ECF3C89" w14:textId="77777777" w:rsidR="00DB6F70" w:rsidRPr="00B87CE9" w:rsidRDefault="00DB6F70" w:rsidP="00CC7EF1">
            <w:pPr>
              <w:ind w:left="11"/>
              <w:jc w:val="thaiDistribute"/>
              <w:rPr>
                <w:rFonts w:ascii="Times New Roman" w:hAnsi="Times New Roman" w:cs="Times New Roman"/>
                <w:sz w:val="22"/>
                <w:szCs w:val="22"/>
              </w:rPr>
            </w:pPr>
          </w:p>
        </w:tc>
        <w:tc>
          <w:tcPr>
            <w:tcW w:w="1080" w:type="dxa"/>
            <w:vAlign w:val="bottom"/>
          </w:tcPr>
          <w:p w14:paraId="4F523999" w14:textId="7FC913C4" w:rsidR="00DB6F70" w:rsidRPr="00B87CE9" w:rsidRDefault="00740040" w:rsidP="007F0E15">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(1,041)</w:t>
            </w:r>
          </w:p>
        </w:tc>
        <w:tc>
          <w:tcPr>
            <w:tcW w:w="180" w:type="dxa"/>
            <w:vAlign w:val="bottom"/>
          </w:tcPr>
          <w:p w14:paraId="207876A7" w14:textId="77777777" w:rsidR="00DB6F70" w:rsidRPr="00B87CE9" w:rsidRDefault="00DB6F70" w:rsidP="00CC7EF1">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86CB6DD" w14:textId="60084654" w:rsidR="00DB6F70" w:rsidRPr="00B87CE9" w:rsidRDefault="00740040" w:rsidP="00CC7EF1">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208</w:t>
            </w:r>
          </w:p>
        </w:tc>
        <w:tc>
          <w:tcPr>
            <w:tcW w:w="182" w:type="dxa"/>
            <w:vAlign w:val="bottom"/>
          </w:tcPr>
          <w:p w14:paraId="0DB02018" w14:textId="77777777" w:rsidR="00DB6F70" w:rsidRPr="00B87CE9" w:rsidRDefault="00DB6F70" w:rsidP="00CC7EF1">
            <w:pPr>
              <w:pStyle w:val="acctfourfigures"/>
              <w:tabs>
                <w:tab w:val="clear" w:pos="765"/>
                <w:tab w:val="decimal" w:pos="821"/>
              </w:tabs>
              <w:spacing w:line="240" w:lineRule="atLeast"/>
              <w:ind w:right="11"/>
              <w:jc w:val="thaiDistribute"/>
              <w:rPr>
                <w:rFonts w:cs="Times New Roman"/>
                <w:szCs w:val="22"/>
                <w:rtl/>
                <w:cs/>
              </w:rPr>
            </w:pPr>
          </w:p>
        </w:tc>
        <w:tc>
          <w:tcPr>
            <w:tcW w:w="1081" w:type="dxa"/>
            <w:vAlign w:val="bottom"/>
          </w:tcPr>
          <w:p w14:paraId="38CBEA19" w14:textId="387EF5BC" w:rsidR="00DB6F70" w:rsidRPr="00B87CE9" w:rsidRDefault="00740040" w:rsidP="007F0E15">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(833)</w:t>
            </w:r>
          </w:p>
        </w:tc>
        <w:tc>
          <w:tcPr>
            <w:tcW w:w="180" w:type="dxa"/>
            <w:vAlign w:val="bottom"/>
          </w:tcPr>
          <w:p w14:paraId="01E08F76" w14:textId="77777777" w:rsidR="00DB6F70" w:rsidRPr="00B87CE9" w:rsidRDefault="00DB6F70" w:rsidP="00CC7EF1">
            <w:pPr>
              <w:pStyle w:val="acctfourfigures"/>
              <w:tabs>
                <w:tab w:val="clear" w:pos="765"/>
                <w:tab w:val="decimal" w:pos="821"/>
              </w:tabs>
              <w:spacing w:line="240" w:lineRule="atLeast"/>
              <w:ind w:right="11"/>
              <w:jc w:val="thaiDistribute"/>
              <w:rPr>
                <w:rFonts w:cs="Times New Roman"/>
                <w:szCs w:val="22"/>
              </w:rPr>
            </w:pPr>
          </w:p>
        </w:tc>
        <w:tc>
          <w:tcPr>
            <w:tcW w:w="1077" w:type="dxa"/>
            <w:vAlign w:val="bottom"/>
          </w:tcPr>
          <w:p w14:paraId="1EEC5532" w14:textId="79A5F261" w:rsidR="00DB6F70" w:rsidRPr="00B87CE9" w:rsidRDefault="00740040" w:rsidP="00CC7EF1">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 xml:space="preserve"> </w:t>
            </w:r>
            <w:r w:rsidRPr="00B87CE9">
              <w:rPr>
                <w:rFonts w:cs="Times New Roman" w:hint="cs"/>
                <w:szCs w:val="22"/>
              </w:rPr>
              <w:t>340</w:t>
            </w:r>
          </w:p>
        </w:tc>
        <w:tc>
          <w:tcPr>
            <w:tcW w:w="180" w:type="dxa"/>
            <w:vAlign w:val="bottom"/>
          </w:tcPr>
          <w:p w14:paraId="6B8D22E6" w14:textId="77777777" w:rsidR="00DB6F70" w:rsidRPr="00B87CE9" w:rsidRDefault="00DB6F70" w:rsidP="00CC7EF1">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080CA31" w14:textId="6E505F35" w:rsidR="00DB6F70" w:rsidRPr="00B87CE9" w:rsidRDefault="00740040" w:rsidP="00CC7EF1">
            <w:pPr>
              <w:pStyle w:val="acctfourfigures"/>
              <w:tabs>
                <w:tab w:val="clear" w:pos="765"/>
                <w:tab w:val="decimal" w:pos="821"/>
              </w:tabs>
              <w:spacing w:line="240" w:lineRule="atLeast"/>
              <w:ind w:right="11"/>
              <w:jc w:val="thaiDistribute"/>
              <w:rPr>
                <w:rFonts w:cs="Times New Roman"/>
                <w:szCs w:val="22"/>
              </w:rPr>
            </w:pPr>
            <w:r w:rsidRPr="00B87CE9">
              <w:rPr>
                <w:rFonts w:cs="Times New Roman" w:hint="cs"/>
                <w:szCs w:val="22"/>
              </w:rPr>
              <w:t>(68)</w:t>
            </w:r>
          </w:p>
        </w:tc>
        <w:tc>
          <w:tcPr>
            <w:tcW w:w="180" w:type="dxa"/>
            <w:vAlign w:val="bottom"/>
          </w:tcPr>
          <w:p w14:paraId="07D97E5D" w14:textId="77777777" w:rsidR="00DB6F70" w:rsidRPr="00B87CE9" w:rsidRDefault="00DB6F70" w:rsidP="00CC7EF1">
            <w:pPr>
              <w:pStyle w:val="acctfourfigures"/>
              <w:tabs>
                <w:tab w:val="clear" w:pos="765"/>
                <w:tab w:val="decimal" w:pos="821"/>
              </w:tabs>
              <w:spacing w:line="240" w:lineRule="atLeast"/>
              <w:ind w:right="11"/>
              <w:jc w:val="thaiDistribute"/>
              <w:rPr>
                <w:rFonts w:cs="Times New Roman"/>
                <w:szCs w:val="22"/>
                <w:rtl/>
                <w:cs/>
              </w:rPr>
            </w:pPr>
          </w:p>
        </w:tc>
        <w:tc>
          <w:tcPr>
            <w:tcW w:w="1055" w:type="dxa"/>
            <w:gridSpan w:val="2"/>
            <w:vAlign w:val="bottom"/>
          </w:tcPr>
          <w:p w14:paraId="3DD170FB" w14:textId="1C616AB8" w:rsidR="00DB6F70" w:rsidRPr="00B87CE9" w:rsidRDefault="00740040" w:rsidP="00CC7EF1">
            <w:pPr>
              <w:pStyle w:val="acctfourfigures"/>
              <w:tabs>
                <w:tab w:val="clear" w:pos="765"/>
                <w:tab w:val="decimal" w:pos="821"/>
              </w:tabs>
              <w:spacing w:line="240" w:lineRule="atLeast"/>
              <w:ind w:right="11"/>
              <w:jc w:val="thaiDistribute"/>
              <w:rPr>
                <w:rFonts w:cs="Times New Roman"/>
                <w:szCs w:val="22"/>
              </w:rPr>
            </w:pPr>
            <w:r w:rsidRPr="00B87CE9">
              <w:rPr>
                <w:rFonts w:cs="Times New Roman" w:hint="cs"/>
                <w:szCs w:val="22"/>
              </w:rPr>
              <w:t>272</w:t>
            </w:r>
          </w:p>
        </w:tc>
      </w:tr>
      <w:tr w:rsidR="00863DB3" w:rsidRPr="00B87CE9" w14:paraId="5E0A3F43" w14:textId="77777777" w:rsidTr="007643C3">
        <w:trPr>
          <w:cantSplit/>
          <w:trHeight w:val="269"/>
        </w:trPr>
        <w:tc>
          <w:tcPr>
            <w:tcW w:w="2430" w:type="dxa"/>
            <w:gridSpan w:val="2"/>
          </w:tcPr>
          <w:p w14:paraId="59ACA1FA" w14:textId="7C895B24" w:rsidR="00863DB3" w:rsidRPr="00B87CE9" w:rsidRDefault="00F92B28" w:rsidP="00C318B4">
            <w:pPr>
              <w:ind w:left="11"/>
              <w:rPr>
                <w:rFonts w:ascii="Times New Roman" w:hAnsi="Times New Roman" w:cs="Times New Roman"/>
                <w:sz w:val="22"/>
                <w:szCs w:val="22"/>
              </w:rPr>
            </w:pPr>
            <w:r>
              <w:rPr>
                <w:rFonts w:ascii="Times New Roman" w:hAnsi="Times New Roman" w:cs="Times New Roman"/>
                <w:sz w:val="22"/>
                <w:szCs w:val="22"/>
              </w:rPr>
              <w:t>R</w:t>
            </w:r>
            <w:r w:rsidRPr="00B87CE9">
              <w:rPr>
                <w:rFonts w:ascii="Times New Roman" w:hAnsi="Times New Roman" w:cs="Times New Roman"/>
                <w:sz w:val="22"/>
                <w:szCs w:val="22"/>
              </w:rPr>
              <w:t>evaluation</w:t>
            </w:r>
            <w:r>
              <w:rPr>
                <w:rFonts w:ascii="Times New Roman" w:hAnsi="Times New Roman" w:cs="Times New Roman"/>
                <w:sz w:val="22"/>
                <w:szCs w:val="22"/>
              </w:rPr>
              <w:t xml:space="preserve"> of land</w:t>
            </w:r>
          </w:p>
        </w:tc>
        <w:tc>
          <w:tcPr>
            <w:tcW w:w="1080" w:type="dxa"/>
            <w:tcBorders>
              <w:bottom w:val="single" w:sz="4" w:space="0" w:color="auto"/>
            </w:tcBorders>
            <w:vAlign w:val="bottom"/>
          </w:tcPr>
          <w:p w14:paraId="4ECEDEE4" w14:textId="7906E2BF" w:rsidR="00863DB3" w:rsidRPr="00B87CE9" w:rsidRDefault="00F71F64" w:rsidP="00AC0983">
            <w:pPr>
              <w:pStyle w:val="acctfourfigures"/>
              <w:tabs>
                <w:tab w:val="clear" w:pos="765"/>
                <w:tab w:val="decimal" w:pos="821"/>
              </w:tabs>
              <w:spacing w:line="240" w:lineRule="atLeast"/>
              <w:ind w:right="11"/>
              <w:jc w:val="thaiDistribute"/>
              <w:rPr>
                <w:rFonts w:cs="Times New Roman"/>
                <w:szCs w:val="22"/>
                <w:rtl/>
                <w:cs/>
              </w:rPr>
            </w:pPr>
            <w:r w:rsidRPr="00B87CE9">
              <w:rPr>
                <w:rFonts w:cs="Times New Roman"/>
                <w:szCs w:val="22"/>
              </w:rPr>
              <w:t>410,043</w:t>
            </w:r>
          </w:p>
        </w:tc>
        <w:tc>
          <w:tcPr>
            <w:tcW w:w="180" w:type="dxa"/>
            <w:vAlign w:val="bottom"/>
          </w:tcPr>
          <w:p w14:paraId="7149C052" w14:textId="77777777" w:rsidR="00863DB3" w:rsidRPr="00B87CE9" w:rsidRDefault="00863DB3" w:rsidP="00863DB3">
            <w:pPr>
              <w:pStyle w:val="acctfourfigures"/>
              <w:tabs>
                <w:tab w:val="clear" w:pos="765"/>
                <w:tab w:val="decimal" w:pos="551"/>
              </w:tabs>
              <w:spacing w:line="240" w:lineRule="atLeast"/>
              <w:ind w:right="11"/>
              <w:jc w:val="thaiDistribute"/>
              <w:rPr>
                <w:rFonts w:cs="Times New Roman"/>
                <w:szCs w:val="22"/>
              </w:rPr>
            </w:pPr>
          </w:p>
        </w:tc>
        <w:tc>
          <w:tcPr>
            <w:tcW w:w="1080" w:type="dxa"/>
            <w:vAlign w:val="bottom"/>
          </w:tcPr>
          <w:p w14:paraId="3563EE6B" w14:textId="1835AA02" w:rsidR="00863DB3" w:rsidRPr="00B87CE9" w:rsidRDefault="00F71F64" w:rsidP="00AC0983">
            <w:pPr>
              <w:pStyle w:val="acctfourfigures"/>
              <w:tabs>
                <w:tab w:val="clear" w:pos="765"/>
                <w:tab w:val="decimal" w:pos="821"/>
              </w:tabs>
              <w:spacing w:line="240" w:lineRule="atLeast"/>
              <w:ind w:right="11"/>
              <w:jc w:val="thaiDistribute"/>
              <w:rPr>
                <w:rFonts w:cs="Times New Roman"/>
                <w:szCs w:val="22"/>
                <w:rtl/>
                <w:cs/>
              </w:rPr>
            </w:pPr>
            <w:r w:rsidRPr="00B87CE9">
              <w:rPr>
                <w:rFonts w:cs="Times New Roman"/>
                <w:szCs w:val="22"/>
              </w:rPr>
              <w:t>(82,009)</w:t>
            </w:r>
          </w:p>
        </w:tc>
        <w:tc>
          <w:tcPr>
            <w:tcW w:w="182" w:type="dxa"/>
            <w:vAlign w:val="bottom"/>
          </w:tcPr>
          <w:p w14:paraId="55BE569C" w14:textId="77777777" w:rsidR="00863DB3" w:rsidRPr="00B87CE9" w:rsidRDefault="00863DB3" w:rsidP="00863DB3">
            <w:pPr>
              <w:pStyle w:val="acctfourfigures"/>
              <w:tabs>
                <w:tab w:val="clear" w:pos="765"/>
                <w:tab w:val="decimal" w:pos="551"/>
              </w:tabs>
              <w:spacing w:line="240" w:lineRule="atLeast"/>
              <w:ind w:right="11"/>
              <w:jc w:val="thaiDistribute"/>
              <w:rPr>
                <w:rFonts w:cs="Times New Roman"/>
                <w:szCs w:val="22"/>
                <w:rtl/>
                <w:cs/>
              </w:rPr>
            </w:pPr>
          </w:p>
        </w:tc>
        <w:tc>
          <w:tcPr>
            <w:tcW w:w="1081" w:type="dxa"/>
            <w:vAlign w:val="bottom"/>
          </w:tcPr>
          <w:p w14:paraId="020D936A" w14:textId="5DC7C280" w:rsidR="00863DB3" w:rsidRPr="00B87CE9" w:rsidRDefault="00F71F64" w:rsidP="00AC0983">
            <w:pPr>
              <w:pStyle w:val="acctfourfigures"/>
              <w:tabs>
                <w:tab w:val="clear" w:pos="765"/>
                <w:tab w:val="decimal" w:pos="821"/>
              </w:tabs>
              <w:spacing w:line="240" w:lineRule="atLeast"/>
              <w:ind w:right="11"/>
              <w:jc w:val="thaiDistribute"/>
              <w:rPr>
                <w:rFonts w:cs="Times New Roman"/>
                <w:szCs w:val="22"/>
                <w:rtl/>
                <w:cs/>
              </w:rPr>
            </w:pPr>
            <w:r w:rsidRPr="00B87CE9">
              <w:rPr>
                <w:rFonts w:cs="Times New Roman"/>
                <w:szCs w:val="22"/>
              </w:rPr>
              <w:t>328,034</w:t>
            </w:r>
          </w:p>
        </w:tc>
        <w:tc>
          <w:tcPr>
            <w:tcW w:w="180" w:type="dxa"/>
            <w:vAlign w:val="bottom"/>
          </w:tcPr>
          <w:p w14:paraId="5DDCFCD5" w14:textId="77777777" w:rsidR="00863DB3" w:rsidRPr="00B87CE9" w:rsidRDefault="00863DB3" w:rsidP="00863DB3">
            <w:pPr>
              <w:pStyle w:val="acctfourfigures"/>
              <w:spacing w:line="240" w:lineRule="atLeast"/>
              <w:jc w:val="thaiDistribute"/>
              <w:rPr>
                <w:rFonts w:cs="Times New Roman"/>
                <w:szCs w:val="22"/>
              </w:rPr>
            </w:pPr>
          </w:p>
        </w:tc>
        <w:tc>
          <w:tcPr>
            <w:tcW w:w="1077" w:type="dxa"/>
            <w:vAlign w:val="bottom"/>
          </w:tcPr>
          <w:p w14:paraId="01DC617C" w14:textId="537D960B" w:rsidR="00863DB3" w:rsidRPr="00B87CE9" w:rsidRDefault="00F71F64" w:rsidP="00F71F64">
            <w:pPr>
              <w:pStyle w:val="acctfourfigures"/>
              <w:tabs>
                <w:tab w:val="clear" w:pos="765"/>
                <w:tab w:val="decimal" w:pos="547"/>
              </w:tabs>
              <w:spacing w:line="240" w:lineRule="atLeast"/>
              <w:ind w:right="11"/>
              <w:jc w:val="thaiDistribute"/>
              <w:rPr>
                <w:rFonts w:cs="Times New Roman"/>
                <w:szCs w:val="22"/>
                <w:rtl/>
                <w:cs/>
              </w:rPr>
            </w:pPr>
            <w:r w:rsidRPr="00B87CE9">
              <w:rPr>
                <w:rFonts w:cs="Times New Roman"/>
                <w:szCs w:val="22"/>
              </w:rPr>
              <w:t>-</w:t>
            </w:r>
          </w:p>
        </w:tc>
        <w:tc>
          <w:tcPr>
            <w:tcW w:w="180" w:type="dxa"/>
            <w:vAlign w:val="bottom"/>
          </w:tcPr>
          <w:p w14:paraId="7E947DF4" w14:textId="77777777" w:rsidR="00863DB3" w:rsidRPr="00B87CE9" w:rsidRDefault="00863DB3" w:rsidP="00863DB3">
            <w:pPr>
              <w:pStyle w:val="acctfourfigures"/>
              <w:tabs>
                <w:tab w:val="clear" w:pos="765"/>
                <w:tab w:val="decimal" w:pos="551"/>
              </w:tabs>
              <w:spacing w:line="240" w:lineRule="atLeast"/>
              <w:ind w:right="11"/>
              <w:jc w:val="thaiDistribute"/>
              <w:rPr>
                <w:rFonts w:cs="Times New Roman"/>
                <w:szCs w:val="22"/>
              </w:rPr>
            </w:pPr>
          </w:p>
        </w:tc>
        <w:tc>
          <w:tcPr>
            <w:tcW w:w="990" w:type="dxa"/>
            <w:vAlign w:val="bottom"/>
          </w:tcPr>
          <w:p w14:paraId="21B0E46B" w14:textId="13F21345" w:rsidR="00863DB3" w:rsidRPr="00B87CE9" w:rsidRDefault="00F71F64" w:rsidP="00F71F64">
            <w:pPr>
              <w:pStyle w:val="acctfourfigures"/>
              <w:tabs>
                <w:tab w:val="clear" w:pos="765"/>
                <w:tab w:val="decimal" w:pos="546"/>
              </w:tabs>
              <w:spacing w:line="240" w:lineRule="atLeast"/>
              <w:ind w:right="11"/>
              <w:jc w:val="thaiDistribute"/>
              <w:rPr>
                <w:rFonts w:cs="Times New Roman"/>
                <w:szCs w:val="22"/>
                <w:rtl/>
                <w:cs/>
              </w:rPr>
            </w:pPr>
            <w:r w:rsidRPr="00B87CE9">
              <w:rPr>
                <w:rFonts w:cs="Times New Roman"/>
                <w:szCs w:val="22"/>
              </w:rPr>
              <w:t>-</w:t>
            </w:r>
          </w:p>
        </w:tc>
        <w:tc>
          <w:tcPr>
            <w:tcW w:w="180" w:type="dxa"/>
            <w:vAlign w:val="bottom"/>
          </w:tcPr>
          <w:p w14:paraId="1A37A122" w14:textId="77777777" w:rsidR="00863DB3" w:rsidRPr="00B87CE9" w:rsidRDefault="00863DB3" w:rsidP="00863DB3">
            <w:pPr>
              <w:pStyle w:val="acctfourfigures"/>
              <w:tabs>
                <w:tab w:val="clear" w:pos="765"/>
                <w:tab w:val="decimal" w:pos="551"/>
              </w:tabs>
              <w:spacing w:line="240" w:lineRule="atLeast"/>
              <w:ind w:right="11"/>
              <w:jc w:val="thaiDistribute"/>
              <w:rPr>
                <w:rFonts w:cs="Times New Roman"/>
                <w:szCs w:val="22"/>
                <w:rtl/>
                <w:cs/>
              </w:rPr>
            </w:pPr>
          </w:p>
        </w:tc>
        <w:tc>
          <w:tcPr>
            <w:tcW w:w="1055" w:type="dxa"/>
            <w:gridSpan w:val="2"/>
            <w:vAlign w:val="bottom"/>
          </w:tcPr>
          <w:p w14:paraId="632D5B08" w14:textId="48D9E76D" w:rsidR="00863DB3" w:rsidRPr="00B87CE9" w:rsidRDefault="00F71F64" w:rsidP="00F71F64">
            <w:pPr>
              <w:pStyle w:val="acctfourfigures"/>
              <w:tabs>
                <w:tab w:val="clear" w:pos="765"/>
                <w:tab w:val="decimal" w:pos="549"/>
              </w:tabs>
              <w:spacing w:line="240" w:lineRule="atLeast"/>
              <w:ind w:right="11"/>
              <w:jc w:val="thaiDistribute"/>
              <w:rPr>
                <w:rFonts w:cs="Times New Roman"/>
                <w:szCs w:val="22"/>
                <w:rtl/>
                <w:cs/>
              </w:rPr>
            </w:pPr>
            <w:r w:rsidRPr="00B87CE9">
              <w:rPr>
                <w:rFonts w:cs="Times New Roman"/>
                <w:szCs w:val="22"/>
              </w:rPr>
              <w:t>-</w:t>
            </w:r>
          </w:p>
        </w:tc>
      </w:tr>
      <w:tr w:rsidR="00863DB3" w:rsidRPr="00B87CE9" w14:paraId="108C1587" w14:textId="77777777" w:rsidTr="007643C3">
        <w:trPr>
          <w:cantSplit/>
          <w:trHeight w:val="262"/>
        </w:trPr>
        <w:tc>
          <w:tcPr>
            <w:tcW w:w="2250" w:type="dxa"/>
          </w:tcPr>
          <w:p w14:paraId="4A29C2C2" w14:textId="77777777" w:rsidR="00863DB3" w:rsidRPr="00B87CE9" w:rsidRDefault="00863DB3" w:rsidP="00863DB3">
            <w:pPr>
              <w:ind w:left="11"/>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80" w:type="dxa"/>
          </w:tcPr>
          <w:p w14:paraId="3F216903" w14:textId="77777777" w:rsidR="00863DB3" w:rsidRPr="00B87CE9" w:rsidRDefault="00863DB3" w:rsidP="00863DB3">
            <w:pPr>
              <w:ind w:left="11"/>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FC67E70" w14:textId="5C11CE91" w:rsidR="00863DB3" w:rsidRPr="00B87CE9" w:rsidRDefault="00143A35" w:rsidP="00863DB3">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404,135</w:t>
            </w:r>
          </w:p>
        </w:tc>
        <w:tc>
          <w:tcPr>
            <w:tcW w:w="180" w:type="dxa"/>
            <w:vAlign w:val="bottom"/>
          </w:tcPr>
          <w:p w14:paraId="7CED9388"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4141CA8F" w14:textId="322E6A71" w:rsidR="00863DB3" w:rsidRPr="00B87CE9" w:rsidRDefault="00143A35" w:rsidP="00863DB3">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(80,827)</w:t>
            </w:r>
          </w:p>
        </w:tc>
        <w:tc>
          <w:tcPr>
            <w:tcW w:w="182" w:type="dxa"/>
            <w:vAlign w:val="bottom"/>
          </w:tcPr>
          <w:p w14:paraId="1404970F"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b/>
                <w:bCs/>
                <w:szCs w:val="22"/>
                <w:rtl/>
                <w:cs/>
              </w:rPr>
            </w:pPr>
          </w:p>
        </w:tc>
        <w:tc>
          <w:tcPr>
            <w:tcW w:w="1081" w:type="dxa"/>
            <w:tcBorders>
              <w:top w:val="single" w:sz="4" w:space="0" w:color="auto"/>
              <w:bottom w:val="double" w:sz="4" w:space="0" w:color="auto"/>
            </w:tcBorders>
            <w:vAlign w:val="bottom"/>
          </w:tcPr>
          <w:p w14:paraId="0F23DC64" w14:textId="39B63BC1" w:rsidR="00863DB3" w:rsidRPr="00B87CE9" w:rsidRDefault="00143A35" w:rsidP="00863DB3">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323,308</w:t>
            </w:r>
          </w:p>
        </w:tc>
        <w:tc>
          <w:tcPr>
            <w:tcW w:w="180" w:type="dxa"/>
            <w:vAlign w:val="bottom"/>
          </w:tcPr>
          <w:p w14:paraId="6DCA95CF" w14:textId="77777777" w:rsidR="00863DB3" w:rsidRPr="00B87CE9" w:rsidRDefault="00863DB3" w:rsidP="00863DB3">
            <w:pPr>
              <w:pStyle w:val="acctfourfigures"/>
              <w:spacing w:line="240" w:lineRule="atLeast"/>
              <w:jc w:val="thaiDistribute"/>
              <w:rPr>
                <w:rFonts w:cs="Times New Roman"/>
                <w:b/>
                <w:bCs/>
                <w:szCs w:val="22"/>
              </w:rPr>
            </w:pPr>
          </w:p>
        </w:tc>
        <w:tc>
          <w:tcPr>
            <w:tcW w:w="1077" w:type="dxa"/>
            <w:tcBorders>
              <w:top w:val="single" w:sz="4" w:space="0" w:color="auto"/>
              <w:bottom w:val="double" w:sz="4" w:space="0" w:color="auto"/>
            </w:tcBorders>
            <w:vAlign w:val="bottom"/>
          </w:tcPr>
          <w:p w14:paraId="0FE209DB" w14:textId="4242D82D" w:rsidR="00863DB3" w:rsidRPr="00B87CE9" w:rsidRDefault="008722E4" w:rsidP="00863DB3">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(49,746)</w:t>
            </w:r>
          </w:p>
        </w:tc>
        <w:tc>
          <w:tcPr>
            <w:tcW w:w="180" w:type="dxa"/>
            <w:vAlign w:val="bottom"/>
          </w:tcPr>
          <w:p w14:paraId="6DA0E083"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4FD1E625" w14:textId="0026AEB7" w:rsidR="00863DB3" w:rsidRPr="00B87CE9" w:rsidRDefault="008722E4" w:rsidP="00863DB3">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9,949</w:t>
            </w:r>
          </w:p>
        </w:tc>
        <w:tc>
          <w:tcPr>
            <w:tcW w:w="180" w:type="dxa"/>
            <w:vAlign w:val="bottom"/>
          </w:tcPr>
          <w:p w14:paraId="4276EA4A" w14:textId="77777777" w:rsidR="00863DB3" w:rsidRPr="00B87CE9" w:rsidRDefault="00863DB3" w:rsidP="00863DB3">
            <w:pPr>
              <w:pStyle w:val="acctfourfigures"/>
              <w:tabs>
                <w:tab w:val="clear" w:pos="765"/>
                <w:tab w:val="decimal" w:pos="821"/>
              </w:tabs>
              <w:spacing w:line="240" w:lineRule="atLeast"/>
              <w:ind w:right="11"/>
              <w:jc w:val="thaiDistribute"/>
              <w:rPr>
                <w:rFonts w:cs="Times New Roman"/>
                <w:b/>
                <w:bCs/>
                <w:szCs w:val="22"/>
                <w:rtl/>
                <w:cs/>
              </w:rPr>
            </w:pPr>
          </w:p>
        </w:tc>
        <w:tc>
          <w:tcPr>
            <w:tcW w:w="1055" w:type="dxa"/>
            <w:gridSpan w:val="2"/>
            <w:tcBorders>
              <w:top w:val="single" w:sz="4" w:space="0" w:color="auto"/>
              <w:bottom w:val="double" w:sz="4" w:space="0" w:color="auto"/>
            </w:tcBorders>
            <w:vAlign w:val="bottom"/>
          </w:tcPr>
          <w:p w14:paraId="6706F258" w14:textId="0A2CE63D" w:rsidR="00863DB3" w:rsidRPr="00B87CE9" w:rsidRDefault="008722E4" w:rsidP="00863DB3">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(39,797)</w:t>
            </w:r>
          </w:p>
        </w:tc>
      </w:tr>
    </w:tbl>
    <w:p w14:paraId="43B3E7A6" w14:textId="30AE873B" w:rsidR="004F50A0" w:rsidRPr="00B87CE9" w:rsidRDefault="004F50A0" w:rsidP="00575E86">
      <w:pPr>
        <w:tabs>
          <w:tab w:val="clear" w:pos="227"/>
          <w:tab w:val="clear" w:pos="454"/>
          <w:tab w:val="clear" w:pos="680"/>
          <w:tab w:val="clear" w:pos="907"/>
        </w:tabs>
        <w:ind w:left="540"/>
        <w:jc w:val="thaiDistribute"/>
        <w:rPr>
          <w:rFonts w:ascii="Times New Roman" w:hAnsi="Times New Roman" w:cs="Times New Roman"/>
          <w:b/>
          <w:bCs/>
          <w:i/>
          <w:iCs/>
          <w:sz w:val="22"/>
          <w:szCs w:val="22"/>
        </w:rPr>
      </w:pPr>
    </w:p>
    <w:p w14:paraId="755F26F2" w14:textId="77777777" w:rsidR="00691D68" w:rsidRPr="00B87CE9" w:rsidRDefault="00691D68" w:rsidP="00D72BF9">
      <w:pPr>
        <w:tabs>
          <w:tab w:val="clear" w:pos="227"/>
          <w:tab w:val="clear" w:pos="454"/>
          <w:tab w:val="clear" w:pos="680"/>
          <w:tab w:val="clear" w:pos="907"/>
        </w:tabs>
        <w:jc w:val="thaiDistribute"/>
        <w:rPr>
          <w:rFonts w:ascii="Times New Roman" w:hAnsi="Times New Roman" w:cstheme="minorBidi"/>
          <w:b/>
          <w:bCs/>
          <w:i/>
          <w:iCs/>
          <w:sz w:val="22"/>
          <w:szCs w:val="22"/>
        </w:rPr>
        <w:sectPr w:rsidR="00691D68" w:rsidRPr="00B87CE9" w:rsidSect="009D7FE1">
          <w:pgSz w:w="11920" w:h="16860"/>
          <w:pgMar w:top="691" w:right="1152" w:bottom="1170" w:left="1152" w:header="720" w:footer="720" w:gutter="0"/>
          <w:cols w:space="720"/>
          <w:docGrid w:linePitch="360"/>
        </w:sectPr>
      </w:pPr>
    </w:p>
    <w:tbl>
      <w:tblPr>
        <w:tblW w:w="900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810"/>
        <w:gridCol w:w="180"/>
        <w:gridCol w:w="1260"/>
        <w:gridCol w:w="180"/>
        <w:gridCol w:w="720"/>
        <w:gridCol w:w="180"/>
        <w:gridCol w:w="1260"/>
      </w:tblGrid>
      <w:tr w:rsidR="00B9685A" w:rsidRPr="00B87CE9" w14:paraId="0309D141" w14:textId="77777777" w:rsidTr="00DD4492">
        <w:trPr>
          <w:cantSplit/>
          <w:tblHeader/>
        </w:trPr>
        <w:tc>
          <w:tcPr>
            <w:tcW w:w="4410" w:type="dxa"/>
            <w:shd w:val="clear" w:color="auto" w:fill="auto"/>
          </w:tcPr>
          <w:p w14:paraId="67CAA01F" w14:textId="77777777" w:rsidR="00B9685A" w:rsidRPr="00B87CE9" w:rsidRDefault="00F90125" w:rsidP="00575E86">
            <w:pPr>
              <w:pStyle w:val="Heading2"/>
              <w:jc w:val="thaiDistribute"/>
              <w:rPr>
                <w:rFonts w:ascii="Times New Roman" w:hAnsi="Times New Roman"/>
                <w:sz w:val="22"/>
                <w:szCs w:val="22"/>
              </w:rPr>
            </w:pPr>
            <w:r w:rsidRPr="00B87CE9">
              <w:rPr>
                <w:rFonts w:ascii="Times New Roman" w:hAnsi="Times New Roman"/>
                <w:i/>
                <w:iCs/>
                <w:sz w:val="22"/>
                <w:szCs w:val="22"/>
              </w:rPr>
              <w:br w:type="page"/>
            </w:r>
            <w:r w:rsidR="004F50A0" w:rsidRPr="00B87CE9">
              <w:rPr>
                <w:rFonts w:ascii="Times New Roman" w:hAnsi="Times New Roman"/>
                <w:sz w:val="22"/>
                <w:szCs w:val="22"/>
              </w:rPr>
              <w:t xml:space="preserve"> </w:t>
            </w:r>
            <w:r w:rsidR="004F50A0" w:rsidRPr="00B87CE9">
              <w:rPr>
                <w:rFonts w:ascii="Times New Roman" w:hAnsi="Times New Roman"/>
                <w:i/>
                <w:iCs/>
                <w:sz w:val="22"/>
                <w:szCs w:val="22"/>
              </w:rPr>
              <w:t>Reconciliation of effective tax rate</w:t>
            </w:r>
          </w:p>
        </w:tc>
        <w:tc>
          <w:tcPr>
            <w:tcW w:w="4590" w:type="dxa"/>
            <w:gridSpan w:val="7"/>
            <w:shd w:val="clear" w:color="auto" w:fill="auto"/>
          </w:tcPr>
          <w:p w14:paraId="636DB6C7" w14:textId="77777777" w:rsidR="00B9685A" w:rsidRPr="00B87CE9" w:rsidRDefault="00B9685A" w:rsidP="00C250C9">
            <w:pPr>
              <w:pStyle w:val="acctmergecolhdg"/>
              <w:spacing w:line="240" w:lineRule="atLeast"/>
              <w:rPr>
                <w:rFonts w:cs="Times New Roman"/>
                <w:szCs w:val="22"/>
              </w:rPr>
            </w:pPr>
            <w:r w:rsidRPr="00B87CE9">
              <w:rPr>
                <w:rFonts w:cs="Times New Roman"/>
                <w:szCs w:val="22"/>
              </w:rPr>
              <w:t>Consolidated financial statements</w:t>
            </w:r>
          </w:p>
        </w:tc>
      </w:tr>
      <w:tr w:rsidR="00B9685A" w:rsidRPr="00B87CE9" w14:paraId="7F5CDF19" w14:textId="77777777" w:rsidTr="00DD4492">
        <w:trPr>
          <w:cantSplit/>
          <w:tblHeader/>
        </w:trPr>
        <w:tc>
          <w:tcPr>
            <w:tcW w:w="4410" w:type="dxa"/>
            <w:shd w:val="clear" w:color="auto" w:fill="auto"/>
          </w:tcPr>
          <w:p w14:paraId="2AAD5FBD" w14:textId="77777777" w:rsidR="00B9685A" w:rsidRPr="00B87CE9" w:rsidRDefault="00B9685A" w:rsidP="00575E86">
            <w:pPr>
              <w:tabs>
                <w:tab w:val="left" w:pos="267"/>
              </w:tabs>
              <w:jc w:val="thaiDistribute"/>
              <w:rPr>
                <w:rFonts w:ascii="Times New Roman" w:hAnsi="Times New Roman" w:cs="Times New Roman"/>
                <w:b/>
                <w:bCs/>
                <w:i/>
                <w:iCs/>
                <w:sz w:val="22"/>
                <w:szCs w:val="22"/>
              </w:rPr>
            </w:pPr>
          </w:p>
        </w:tc>
        <w:tc>
          <w:tcPr>
            <w:tcW w:w="2250" w:type="dxa"/>
            <w:gridSpan w:val="3"/>
            <w:shd w:val="clear" w:color="auto" w:fill="auto"/>
          </w:tcPr>
          <w:p w14:paraId="583EA72F" w14:textId="18E9F60E" w:rsidR="00B9685A" w:rsidRPr="00B87CE9" w:rsidRDefault="00FD7AE5" w:rsidP="007F3778">
            <w:pPr>
              <w:pStyle w:val="acctmergecolhdg"/>
              <w:tabs>
                <w:tab w:val="center" w:pos="1181"/>
                <w:tab w:val="right" w:pos="2362"/>
              </w:tabs>
              <w:spacing w:line="240" w:lineRule="atLeast"/>
              <w:rPr>
                <w:rFonts w:cs="Times New Roman"/>
                <w:b w:val="0"/>
                <w:bCs/>
                <w:szCs w:val="22"/>
              </w:rPr>
            </w:pPr>
            <w:r w:rsidRPr="00B87CE9">
              <w:rPr>
                <w:rFonts w:cs="Times New Roman"/>
                <w:b w:val="0"/>
                <w:bCs/>
                <w:szCs w:val="22"/>
              </w:rPr>
              <w:t>20</w:t>
            </w:r>
            <w:r w:rsidR="008722E4" w:rsidRPr="00B87CE9">
              <w:rPr>
                <w:rFonts w:cs="Times New Roman"/>
                <w:b w:val="0"/>
                <w:bCs/>
                <w:szCs w:val="22"/>
              </w:rPr>
              <w:t>20</w:t>
            </w:r>
          </w:p>
        </w:tc>
        <w:tc>
          <w:tcPr>
            <w:tcW w:w="180" w:type="dxa"/>
            <w:shd w:val="clear" w:color="auto" w:fill="auto"/>
          </w:tcPr>
          <w:p w14:paraId="76A09887" w14:textId="77777777" w:rsidR="00B9685A" w:rsidRPr="00B87CE9" w:rsidRDefault="00B9685A" w:rsidP="007F3778">
            <w:pPr>
              <w:pStyle w:val="acctmergecolhdg"/>
              <w:spacing w:line="240" w:lineRule="atLeast"/>
              <w:rPr>
                <w:rFonts w:cs="Times New Roman"/>
                <w:b w:val="0"/>
                <w:bCs/>
                <w:szCs w:val="22"/>
              </w:rPr>
            </w:pPr>
          </w:p>
        </w:tc>
        <w:tc>
          <w:tcPr>
            <w:tcW w:w="2160" w:type="dxa"/>
            <w:gridSpan w:val="3"/>
            <w:shd w:val="clear" w:color="auto" w:fill="auto"/>
          </w:tcPr>
          <w:p w14:paraId="0A0866D0" w14:textId="75C74BBB" w:rsidR="00B9685A" w:rsidRPr="00B87CE9" w:rsidRDefault="00FD7AE5" w:rsidP="007F3778">
            <w:pPr>
              <w:pStyle w:val="acctmergecolhdg"/>
              <w:spacing w:line="240" w:lineRule="atLeast"/>
              <w:rPr>
                <w:rFonts w:cs="Times New Roman"/>
                <w:b w:val="0"/>
                <w:bCs/>
                <w:szCs w:val="22"/>
              </w:rPr>
            </w:pPr>
            <w:r w:rsidRPr="00B87CE9">
              <w:rPr>
                <w:rFonts w:cs="Times New Roman"/>
                <w:b w:val="0"/>
                <w:bCs/>
                <w:szCs w:val="22"/>
              </w:rPr>
              <w:t>201</w:t>
            </w:r>
            <w:r w:rsidR="008722E4" w:rsidRPr="00B87CE9">
              <w:rPr>
                <w:rFonts w:cs="Times New Roman"/>
                <w:b w:val="0"/>
                <w:bCs/>
                <w:szCs w:val="22"/>
              </w:rPr>
              <w:t>9</w:t>
            </w:r>
          </w:p>
        </w:tc>
      </w:tr>
      <w:tr w:rsidR="00B9685A" w:rsidRPr="00B87CE9" w14:paraId="441CB722" w14:textId="77777777" w:rsidTr="00AA2D73">
        <w:trPr>
          <w:cantSplit/>
          <w:tblHeader/>
        </w:trPr>
        <w:tc>
          <w:tcPr>
            <w:tcW w:w="4410" w:type="dxa"/>
            <w:shd w:val="clear" w:color="auto" w:fill="auto"/>
          </w:tcPr>
          <w:p w14:paraId="28E7C25C" w14:textId="77777777" w:rsidR="00B9685A" w:rsidRPr="00B87CE9" w:rsidRDefault="00B9685A" w:rsidP="00575E86">
            <w:pPr>
              <w:pStyle w:val="acctfourfigures"/>
              <w:tabs>
                <w:tab w:val="clear" w:pos="765"/>
              </w:tabs>
              <w:spacing w:line="240" w:lineRule="atLeast"/>
              <w:jc w:val="thaiDistribute"/>
              <w:rPr>
                <w:rFonts w:cs="Times New Roman"/>
                <w:szCs w:val="22"/>
              </w:rPr>
            </w:pPr>
          </w:p>
        </w:tc>
        <w:tc>
          <w:tcPr>
            <w:tcW w:w="810" w:type="dxa"/>
            <w:shd w:val="clear" w:color="auto" w:fill="auto"/>
          </w:tcPr>
          <w:p w14:paraId="5E181C0F" w14:textId="77777777" w:rsidR="00B9685A" w:rsidRPr="00B87CE9" w:rsidRDefault="00B9685A" w:rsidP="00C250C9">
            <w:pPr>
              <w:pStyle w:val="acctfourfigures"/>
              <w:tabs>
                <w:tab w:val="clear" w:pos="765"/>
              </w:tabs>
              <w:spacing w:line="240" w:lineRule="atLeast"/>
              <w:jc w:val="center"/>
              <w:rPr>
                <w:rFonts w:cs="Times New Roman"/>
                <w:i/>
                <w:iCs/>
                <w:szCs w:val="22"/>
              </w:rPr>
            </w:pPr>
            <w:r w:rsidRPr="00B87CE9">
              <w:rPr>
                <w:rFonts w:cs="Times New Roman"/>
                <w:i/>
                <w:iCs/>
                <w:szCs w:val="22"/>
              </w:rPr>
              <w:t>Rate</w:t>
            </w:r>
          </w:p>
          <w:p w14:paraId="5DF96714" w14:textId="77777777" w:rsidR="00B9685A" w:rsidRPr="00B87CE9" w:rsidRDefault="00B9685A" w:rsidP="00C250C9">
            <w:pPr>
              <w:pStyle w:val="acctfourfigures"/>
              <w:tabs>
                <w:tab w:val="clear" w:pos="765"/>
              </w:tabs>
              <w:spacing w:line="240" w:lineRule="atLeast"/>
              <w:jc w:val="center"/>
              <w:rPr>
                <w:rFonts w:cs="Times New Roman"/>
                <w:i/>
                <w:iCs/>
                <w:szCs w:val="22"/>
                <w:cs/>
                <w:lang w:bidi="th-TH"/>
              </w:rPr>
            </w:pPr>
            <w:r w:rsidRPr="00B87CE9">
              <w:rPr>
                <w:rFonts w:cs="Times New Roman"/>
                <w:i/>
                <w:iCs/>
                <w:szCs w:val="22"/>
                <w:lang w:bidi="th-TH"/>
              </w:rPr>
              <w:t>(%)</w:t>
            </w:r>
          </w:p>
        </w:tc>
        <w:tc>
          <w:tcPr>
            <w:tcW w:w="180" w:type="dxa"/>
            <w:shd w:val="clear" w:color="auto" w:fill="auto"/>
          </w:tcPr>
          <w:p w14:paraId="43F45F3B" w14:textId="77777777" w:rsidR="00B9685A" w:rsidRPr="00B87CE9" w:rsidRDefault="00B9685A" w:rsidP="00C250C9">
            <w:pPr>
              <w:pStyle w:val="acctfourfigures"/>
              <w:tabs>
                <w:tab w:val="clear" w:pos="765"/>
              </w:tabs>
              <w:spacing w:line="240" w:lineRule="atLeast"/>
              <w:jc w:val="center"/>
              <w:rPr>
                <w:rFonts w:cs="Times New Roman"/>
                <w:i/>
                <w:iCs/>
                <w:szCs w:val="22"/>
              </w:rPr>
            </w:pPr>
          </w:p>
          <w:p w14:paraId="10F622AB" w14:textId="77777777" w:rsidR="00B9685A" w:rsidRPr="00B87CE9" w:rsidRDefault="00B9685A" w:rsidP="00C250C9">
            <w:pPr>
              <w:pStyle w:val="acctfourfigures"/>
              <w:tabs>
                <w:tab w:val="clear" w:pos="765"/>
              </w:tabs>
              <w:spacing w:line="240" w:lineRule="atLeast"/>
              <w:jc w:val="center"/>
              <w:rPr>
                <w:rFonts w:cs="Times New Roman"/>
                <w:i/>
                <w:iCs/>
                <w:szCs w:val="22"/>
              </w:rPr>
            </w:pPr>
          </w:p>
        </w:tc>
        <w:tc>
          <w:tcPr>
            <w:tcW w:w="1260" w:type="dxa"/>
            <w:shd w:val="clear" w:color="auto" w:fill="auto"/>
          </w:tcPr>
          <w:p w14:paraId="4D9CB17E" w14:textId="77777777" w:rsidR="00B9685A" w:rsidRPr="00B87CE9" w:rsidRDefault="00B9685A" w:rsidP="00C250C9">
            <w:pPr>
              <w:pStyle w:val="acctfourfigures"/>
              <w:tabs>
                <w:tab w:val="clear" w:pos="765"/>
              </w:tabs>
              <w:spacing w:line="240" w:lineRule="atLeast"/>
              <w:ind w:left="-79" w:right="-79"/>
              <w:jc w:val="center"/>
              <w:rPr>
                <w:rFonts w:cs="Times New Roman"/>
                <w:i/>
                <w:iCs/>
                <w:szCs w:val="22"/>
              </w:rPr>
            </w:pPr>
            <w:r w:rsidRPr="00B87CE9">
              <w:rPr>
                <w:rFonts w:cs="Times New Roman"/>
                <w:i/>
                <w:iCs/>
                <w:szCs w:val="22"/>
              </w:rPr>
              <w:t>(in thousand Baht)</w:t>
            </w:r>
          </w:p>
        </w:tc>
        <w:tc>
          <w:tcPr>
            <w:tcW w:w="180" w:type="dxa"/>
            <w:shd w:val="clear" w:color="auto" w:fill="auto"/>
          </w:tcPr>
          <w:p w14:paraId="0F521188" w14:textId="77777777" w:rsidR="00B9685A" w:rsidRPr="00B87CE9" w:rsidRDefault="00B9685A" w:rsidP="00C250C9">
            <w:pPr>
              <w:pStyle w:val="acctfourfigures"/>
              <w:tabs>
                <w:tab w:val="clear" w:pos="765"/>
              </w:tabs>
              <w:spacing w:line="240" w:lineRule="atLeast"/>
              <w:jc w:val="center"/>
              <w:rPr>
                <w:rFonts w:cs="Times New Roman"/>
                <w:i/>
                <w:iCs/>
                <w:szCs w:val="22"/>
              </w:rPr>
            </w:pPr>
          </w:p>
          <w:p w14:paraId="5A775151" w14:textId="77777777" w:rsidR="00B9685A" w:rsidRPr="00B87CE9" w:rsidRDefault="00B9685A" w:rsidP="00C250C9">
            <w:pPr>
              <w:pStyle w:val="acctfourfigures"/>
              <w:tabs>
                <w:tab w:val="clear" w:pos="765"/>
              </w:tabs>
              <w:spacing w:line="240" w:lineRule="atLeast"/>
              <w:jc w:val="center"/>
              <w:rPr>
                <w:rFonts w:cs="Times New Roman"/>
                <w:i/>
                <w:iCs/>
                <w:szCs w:val="22"/>
              </w:rPr>
            </w:pPr>
          </w:p>
        </w:tc>
        <w:tc>
          <w:tcPr>
            <w:tcW w:w="720" w:type="dxa"/>
            <w:shd w:val="clear" w:color="auto" w:fill="auto"/>
          </w:tcPr>
          <w:p w14:paraId="2E777222" w14:textId="77777777" w:rsidR="00B9685A" w:rsidRPr="00B87CE9" w:rsidRDefault="00B9685A" w:rsidP="00C250C9">
            <w:pPr>
              <w:pStyle w:val="acctfourfigures"/>
              <w:tabs>
                <w:tab w:val="clear" w:pos="765"/>
              </w:tabs>
              <w:spacing w:line="240" w:lineRule="atLeast"/>
              <w:jc w:val="center"/>
              <w:rPr>
                <w:rFonts w:cs="Times New Roman"/>
                <w:i/>
                <w:iCs/>
                <w:szCs w:val="22"/>
              </w:rPr>
            </w:pPr>
            <w:r w:rsidRPr="00B87CE9">
              <w:rPr>
                <w:rFonts w:cs="Times New Roman"/>
                <w:i/>
                <w:iCs/>
                <w:szCs w:val="22"/>
              </w:rPr>
              <w:t>Rate</w:t>
            </w:r>
          </w:p>
          <w:p w14:paraId="376256CC" w14:textId="77777777" w:rsidR="00B9685A" w:rsidRPr="00B87CE9" w:rsidRDefault="00B9685A" w:rsidP="00C250C9">
            <w:pPr>
              <w:pStyle w:val="acctfourfigures"/>
              <w:tabs>
                <w:tab w:val="clear" w:pos="765"/>
              </w:tabs>
              <w:spacing w:line="240" w:lineRule="atLeast"/>
              <w:jc w:val="center"/>
              <w:rPr>
                <w:rFonts w:cs="Times New Roman"/>
                <w:i/>
                <w:iCs/>
                <w:szCs w:val="22"/>
                <w:cs/>
                <w:lang w:bidi="th-TH"/>
              </w:rPr>
            </w:pPr>
            <w:r w:rsidRPr="00B87CE9">
              <w:rPr>
                <w:rFonts w:cs="Times New Roman"/>
                <w:i/>
                <w:iCs/>
                <w:szCs w:val="22"/>
                <w:lang w:bidi="th-TH"/>
              </w:rPr>
              <w:t>(%)</w:t>
            </w:r>
          </w:p>
        </w:tc>
        <w:tc>
          <w:tcPr>
            <w:tcW w:w="180" w:type="dxa"/>
            <w:shd w:val="clear" w:color="auto" w:fill="auto"/>
          </w:tcPr>
          <w:p w14:paraId="52A89EC9" w14:textId="77777777" w:rsidR="00B9685A" w:rsidRPr="00B87CE9" w:rsidRDefault="00B9685A" w:rsidP="00C250C9">
            <w:pPr>
              <w:pStyle w:val="acctfourfigures"/>
              <w:tabs>
                <w:tab w:val="clear" w:pos="765"/>
              </w:tabs>
              <w:spacing w:line="240" w:lineRule="atLeast"/>
              <w:jc w:val="center"/>
              <w:rPr>
                <w:rFonts w:cs="Times New Roman"/>
                <w:i/>
                <w:iCs/>
                <w:szCs w:val="22"/>
              </w:rPr>
            </w:pPr>
          </w:p>
          <w:p w14:paraId="29E05438" w14:textId="77777777" w:rsidR="00B9685A" w:rsidRPr="00B87CE9" w:rsidRDefault="00B9685A" w:rsidP="00C250C9">
            <w:pPr>
              <w:pStyle w:val="acctfourfigures"/>
              <w:tabs>
                <w:tab w:val="clear" w:pos="765"/>
              </w:tabs>
              <w:spacing w:line="240" w:lineRule="atLeast"/>
              <w:jc w:val="center"/>
              <w:rPr>
                <w:rFonts w:cs="Times New Roman"/>
                <w:i/>
                <w:iCs/>
                <w:szCs w:val="22"/>
              </w:rPr>
            </w:pPr>
          </w:p>
        </w:tc>
        <w:tc>
          <w:tcPr>
            <w:tcW w:w="1260" w:type="dxa"/>
            <w:shd w:val="clear" w:color="auto" w:fill="auto"/>
          </w:tcPr>
          <w:p w14:paraId="1E0BC1F6" w14:textId="77777777" w:rsidR="00B9685A" w:rsidRPr="00B87CE9" w:rsidRDefault="00B9685A" w:rsidP="00C250C9">
            <w:pPr>
              <w:pStyle w:val="acctfourfigures"/>
              <w:tabs>
                <w:tab w:val="clear" w:pos="765"/>
              </w:tabs>
              <w:spacing w:line="240" w:lineRule="atLeast"/>
              <w:ind w:left="-79" w:right="-79"/>
              <w:jc w:val="center"/>
              <w:rPr>
                <w:rFonts w:cs="Times New Roman"/>
                <w:i/>
                <w:iCs/>
                <w:szCs w:val="22"/>
              </w:rPr>
            </w:pPr>
            <w:r w:rsidRPr="00B87CE9">
              <w:rPr>
                <w:rFonts w:cs="Times New Roman"/>
                <w:i/>
                <w:iCs/>
                <w:szCs w:val="22"/>
              </w:rPr>
              <w:t>(in thousand Baht)</w:t>
            </w:r>
          </w:p>
        </w:tc>
      </w:tr>
      <w:tr w:rsidR="008722E4" w:rsidRPr="00B87CE9" w14:paraId="48168218" w14:textId="77777777" w:rsidTr="00AA2D73">
        <w:trPr>
          <w:cantSplit/>
          <w:trHeight w:val="64"/>
        </w:trPr>
        <w:tc>
          <w:tcPr>
            <w:tcW w:w="4410" w:type="dxa"/>
            <w:shd w:val="clear" w:color="auto" w:fill="auto"/>
          </w:tcPr>
          <w:p w14:paraId="1CAA791B" w14:textId="77777777" w:rsidR="008722E4" w:rsidRPr="00B87CE9" w:rsidRDefault="008722E4" w:rsidP="008722E4">
            <w:pPr>
              <w:tabs>
                <w:tab w:val="left" w:pos="101"/>
                <w:tab w:val="left" w:pos="267"/>
              </w:tabs>
              <w:jc w:val="thaiDistribute"/>
              <w:rPr>
                <w:rFonts w:ascii="Times New Roman" w:hAnsi="Times New Roman" w:cs="Times New Roman"/>
                <w:sz w:val="22"/>
                <w:szCs w:val="22"/>
              </w:rPr>
            </w:pPr>
            <w:r w:rsidRPr="00B87CE9">
              <w:rPr>
                <w:rFonts w:ascii="Times New Roman" w:hAnsi="Times New Roman" w:cs="Times New Roman"/>
                <w:sz w:val="22"/>
                <w:szCs w:val="22"/>
              </w:rPr>
              <w:t>Profit before income tax expense</w:t>
            </w:r>
          </w:p>
        </w:tc>
        <w:tc>
          <w:tcPr>
            <w:tcW w:w="810" w:type="dxa"/>
            <w:shd w:val="clear" w:color="auto" w:fill="auto"/>
          </w:tcPr>
          <w:p w14:paraId="52F4CDE9" w14:textId="77777777" w:rsidR="008722E4" w:rsidRPr="00B87CE9" w:rsidRDefault="008722E4" w:rsidP="008722E4">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tcPr>
          <w:p w14:paraId="148C39F7"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29875CC" w14:textId="1B6DC918" w:rsidR="008722E4" w:rsidRPr="00B87CE9" w:rsidRDefault="00377CB4" w:rsidP="008722E4">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632,</w:t>
            </w:r>
            <w:r w:rsidR="00691D68" w:rsidRPr="00B87CE9">
              <w:rPr>
                <w:rFonts w:cs="Times New Roman"/>
                <w:szCs w:val="22"/>
                <w:lang w:val="en-US" w:bidi="th-TH"/>
              </w:rPr>
              <w:t>333</w:t>
            </w:r>
          </w:p>
        </w:tc>
        <w:tc>
          <w:tcPr>
            <w:tcW w:w="180" w:type="dxa"/>
            <w:shd w:val="clear" w:color="auto" w:fill="auto"/>
          </w:tcPr>
          <w:p w14:paraId="0DEBEE60" w14:textId="77777777" w:rsidR="008722E4" w:rsidRPr="00B87CE9" w:rsidRDefault="008722E4" w:rsidP="008722E4">
            <w:pPr>
              <w:pStyle w:val="acctfourfigures"/>
              <w:tabs>
                <w:tab w:val="clear" w:pos="765"/>
                <w:tab w:val="decimal" w:pos="773"/>
              </w:tabs>
              <w:spacing w:line="240" w:lineRule="atLeast"/>
              <w:ind w:left="-79" w:right="-79"/>
              <w:jc w:val="thaiDistribute"/>
              <w:rPr>
                <w:rFonts w:cs="Times New Roman"/>
                <w:szCs w:val="22"/>
              </w:rPr>
            </w:pPr>
          </w:p>
        </w:tc>
        <w:tc>
          <w:tcPr>
            <w:tcW w:w="720" w:type="dxa"/>
            <w:shd w:val="clear" w:color="auto" w:fill="auto"/>
          </w:tcPr>
          <w:p w14:paraId="2F24957E" w14:textId="77777777" w:rsidR="008722E4" w:rsidRPr="00B87CE9" w:rsidRDefault="008722E4" w:rsidP="008722E4">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tcPr>
          <w:p w14:paraId="2987DA97"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BD9A833" w14:textId="14F07DCB"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477,063</w:t>
            </w:r>
          </w:p>
        </w:tc>
      </w:tr>
      <w:tr w:rsidR="008722E4" w:rsidRPr="00B87CE9" w14:paraId="3F7F397A" w14:textId="77777777" w:rsidTr="00AA2D73">
        <w:trPr>
          <w:cantSplit/>
          <w:trHeight w:val="244"/>
        </w:trPr>
        <w:tc>
          <w:tcPr>
            <w:tcW w:w="4410" w:type="dxa"/>
            <w:shd w:val="clear" w:color="auto" w:fill="auto"/>
          </w:tcPr>
          <w:p w14:paraId="2289BD32" w14:textId="77777777" w:rsidR="008722E4" w:rsidRPr="00B87CE9" w:rsidRDefault="008722E4" w:rsidP="008722E4">
            <w:pPr>
              <w:tabs>
                <w:tab w:val="left" w:pos="101"/>
                <w:tab w:val="left" w:pos="267"/>
              </w:tabs>
              <w:jc w:val="thaiDistribute"/>
              <w:rPr>
                <w:rFonts w:ascii="Times New Roman" w:hAnsi="Times New Roman" w:cs="Times New Roman"/>
                <w:sz w:val="22"/>
                <w:szCs w:val="22"/>
              </w:rPr>
            </w:pPr>
            <w:r w:rsidRPr="00B87CE9">
              <w:rPr>
                <w:rFonts w:ascii="Times New Roman" w:hAnsi="Times New Roman" w:cs="Times New Roman"/>
                <w:sz w:val="22"/>
                <w:szCs w:val="22"/>
              </w:rPr>
              <w:t>Income tax using the Thai corporation tax rate</w:t>
            </w:r>
          </w:p>
        </w:tc>
        <w:tc>
          <w:tcPr>
            <w:tcW w:w="810" w:type="dxa"/>
            <w:shd w:val="clear" w:color="auto" w:fill="auto"/>
          </w:tcPr>
          <w:p w14:paraId="192BDEEA" w14:textId="5454E8D2" w:rsidR="008722E4" w:rsidRPr="00B87CE9" w:rsidRDefault="00F34D34" w:rsidP="008722E4">
            <w:pPr>
              <w:pStyle w:val="acctfourfigures"/>
              <w:tabs>
                <w:tab w:val="clear" w:pos="765"/>
                <w:tab w:val="decimal" w:pos="551"/>
              </w:tabs>
              <w:spacing w:line="240" w:lineRule="atLeast"/>
              <w:ind w:right="101"/>
              <w:jc w:val="thaiDistribute"/>
              <w:rPr>
                <w:rFonts w:cs="Times New Roman"/>
                <w:szCs w:val="22"/>
                <w:lang w:val="en-US"/>
              </w:rPr>
            </w:pPr>
            <w:r w:rsidRPr="00B87CE9">
              <w:rPr>
                <w:rFonts w:cs="Times New Roman"/>
                <w:szCs w:val="22"/>
              </w:rPr>
              <w:t>20.00</w:t>
            </w:r>
          </w:p>
        </w:tc>
        <w:tc>
          <w:tcPr>
            <w:tcW w:w="180" w:type="dxa"/>
            <w:shd w:val="clear" w:color="auto" w:fill="auto"/>
          </w:tcPr>
          <w:p w14:paraId="43136FE1"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5BB7DF68" w14:textId="71E9C95E" w:rsidR="008722E4" w:rsidRPr="00B87CE9" w:rsidRDefault="00377CB4" w:rsidP="008722E4">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126,</w:t>
            </w:r>
            <w:r w:rsidR="00804381" w:rsidRPr="00B87CE9">
              <w:rPr>
                <w:rFonts w:cs="Times New Roman"/>
                <w:szCs w:val="22"/>
                <w:lang w:val="en-US" w:bidi="th-TH"/>
              </w:rPr>
              <w:t>467</w:t>
            </w:r>
          </w:p>
        </w:tc>
        <w:tc>
          <w:tcPr>
            <w:tcW w:w="180" w:type="dxa"/>
            <w:shd w:val="clear" w:color="auto" w:fill="auto"/>
          </w:tcPr>
          <w:p w14:paraId="38027C5D" w14:textId="77777777" w:rsidR="008722E4" w:rsidRPr="00B87CE9" w:rsidRDefault="008722E4" w:rsidP="008722E4">
            <w:pPr>
              <w:pStyle w:val="acctfourfigures"/>
              <w:tabs>
                <w:tab w:val="clear" w:pos="765"/>
                <w:tab w:val="decimal" w:pos="773"/>
              </w:tabs>
              <w:spacing w:line="240" w:lineRule="atLeast"/>
              <w:ind w:left="-79" w:right="-79"/>
              <w:jc w:val="thaiDistribute"/>
              <w:rPr>
                <w:rFonts w:cs="Times New Roman"/>
                <w:szCs w:val="22"/>
              </w:rPr>
            </w:pPr>
          </w:p>
        </w:tc>
        <w:tc>
          <w:tcPr>
            <w:tcW w:w="720" w:type="dxa"/>
            <w:shd w:val="clear" w:color="auto" w:fill="auto"/>
          </w:tcPr>
          <w:p w14:paraId="5269BE9F" w14:textId="20F8FE6F" w:rsidR="008722E4" w:rsidRPr="00B87CE9" w:rsidRDefault="008722E4" w:rsidP="008722E4">
            <w:pPr>
              <w:pStyle w:val="acctfourfigures"/>
              <w:tabs>
                <w:tab w:val="clear" w:pos="765"/>
                <w:tab w:val="decimal" w:pos="551"/>
              </w:tabs>
              <w:spacing w:line="240" w:lineRule="atLeast"/>
              <w:ind w:right="101"/>
              <w:jc w:val="thaiDistribute"/>
              <w:rPr>
                <w:rFonts w:cs="Times New Roman"/>
                <w:szCs w:val="22"/>
              </w:rPr>
            </w:pPr>
            <w:r w:rsidRPr="00B87CE9">
              <w:rPr>
                <w:rFonts w:cs="Times New Roman"/>
                <w:szCs w:val="22"/>
              </w:rPr>
              <w:t>20.00</w:t>
            </w:r>
          </w:p>
        </w:tc>
        <w:tc>
          <w:tcPr>
            <w:tcW w:w="180" w:type="dxa"/>
            <w:shd w:val="clear" w:color="auto" w:fill="auto"/>
          </w:tcPr>
          <w:p w14:paraId="3DC2B480"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71936B10" w14:textId="08BBD60B" w:rsidR="008722E4" w:rsidRPr="00B87CE9" w:rsidRDefault="008722E4" w:rsidP="00AA2D73">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95,413</w:t>
            </w:r>
          </w:p>
        </w:tc>
      </w:tr>
      <w:tr w:rsidR="008722E4" w:rsidRPr="00B87CE9" w14:paraId="67FFC482" w14:textId="77777777" w:rsidTr="00AA2D73">
        <w:trPr>
          <w:cantSplit/>
        </w:trPr>
        <w:tc>
          <w:tcPr>
            <w:tcW w:w="4410" w:type="dxa"/>
            <w:shd w:val="clear" w:color="auto" w:fill="auto"/>
          </w:tcPr>
          <w:p w14:paraId="0ECCD01F" w14:textId="77777777" w:rsidR="008722E4" w:rsidRPr="00B87CE9" w:rsidRDefault="008722E4" w:rsidP="008722E4">
            <w:pPr>
              <w:tabs>
                <w:tab w:val="left" w:pos="101"/>
                <w:tab w:val="left" w:pos="267"/>
              </w:tabs>
              <w:jc w:val="thaiDistribute"/>
              <w:rPr>
                <w:rFonts w:ascii="Times New Roman" w:hAnsi="Times New Roman" w:cs="Times New Roman"/>
                <w:sz w:val="22"/>
                <w:szCs w:val="22"/>
              </w:rPr>
            </w:pPr>
            <w:r w:rsidRPr="00B87CE9">
              <w:rPr>
                <w:rFonts w:ascii="Times New Roman" w:hAnsi="Times New Roman" w:cs="Times New Roman"/>
                <w:sz w:val="22"/>
                <w:szCs w:val="22"/>
              </w:rPr>
              <w:t>Income tax reduction - granted privileges of</w:t>
            </w:r>
          </w:p>
        </w:tc>
        <w:tc>
          <w:tcPr>
            <w:tcW w:w="810" w:type="dxa"/>
            <w:shd w:val="clear" w:color="auto" w:fill="auto"/>
          </w:tcPr>
          <w:p w14:paraId="6258DDB9" w14:textId="77777777" w:rsidR="008722E4" w:rsidRPr="00B87CE9" w:rsidRDefault="008722E4" w:rsidP="008722E4">
            <w:pPr>
              <w:pStyle w:val="acctfourfigures"/>
              <w:tabs>
                <w:tab w:val="clear" w:pos="765"/>
                <w:tab w:val="decimal" w:pos="821"/>
              </w:tabs>
              <w:spacing w:line="240" w:lineRule="atLeast"/>
              <w:ind w:right="-79"/>
              <w:jc w:val="thaiDistribute"/>
              <w:rPr>
                <w:rFonts w:cs="Times New Roman"/>
                <w:szCs w:val="22"/>
                <w:lang w:val="en-US" w:bidi="th-TH"/>
              </w:rPr>
            </w:pPr>
          </w:p>
        </w:tc>
        <w:tc>
          <w:tcPr>
            <w:tcW w:w="180" w:type="dxa"/>
            <w:shd w:val="clear" w:color="auto" w:fill="auto"/>
          </w:tcPr>
          <w:p w14:paraId="063EDF59" w14:textId="77777777" w:rsidR="008722E4" w:rsidRPr="00B87CE9" w:rsidRDefault="008722E4" w:rsidP="008722E4">
            <w:pPr>
              <w:pStyle w:val="acctfourfigures"/>
              <w:tabs>
                <w:tab w:val="clear" w:pos="765"/>
                <w:tab w:val="decimal" w:pos="773"/>
              </w:tabs>
              <w:spacing w:line="240" w:lineRule="atLeast"/>
              <w:ind w:left="-79" w:right="-79"/>
              <w:jc w:val="thaiDistribute"/>
              <w:rPr>
                <w:rFonts w:cs="Times New Roman"/>
                <w:szCs w:val="22"/>
              </w:rPr>
            </w:pPr>
          </w:p>
        </w:tc>
        <w:tc>
          <w:tcPr>
            <w:tcW w:w="1260" w:type="dxa"/>
            <w:shd w:val="clear" w:color="auto" w:fill="auto"/>
          </w:tcPr>
          <w:p w14:paraId="350B0458" w14:textId="77777777"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02B2617D" w14:textId="77777777" w:rsidR="008722E4" w:rsidRPr="00B87CE9" w:rsidRDefault="008722E4" w:rsidP="008722E4">
            <w:pPr>
              <w:pStyle w:val="acctfourfigures"/>
              <w:tabs>
                <w:tab w:val="clear" w:pos="765"/>
                <w:tab w:val="decimal" w:pos="773"/>
              </w:tabs>
              <w:spacing w:line="240" w:lineRule="atLeast"/>
              <w:ind w:left="-79" w:right="-79"/>
              <w:jc w:val="thaiDistribute"/>
              <w:rPr>
                <w:rFonts w:cs="Times New Roman"/>
                <w:szCs w:val="22"/>
              </w:rPr>
            </w:pPr>
          </w:p>
        </w:tc>
        <w:tc>
          <w:tcPr>
            <w:tcW w:w="720" w:type="dxa"/>
            <w:shd w:val="clear" w:color="auto" w:fill="auto"/>
          </w:tcPr>
          <w:p w14:paraId="1052B0C2" w14:textId="77777777" w:rsidR="008722E4" w:rsidRPr="00B87CE9" w:rsidRDefault="008722E4" w:rsidP="008722E4">
            <w:pPr>
              <w:pStyle w:val="acctfourfigures"/>
              <w:tabs>
                <w:tab w:val="clear" w:pos="765"/>
                <w:tab w:val="decimal" w:pos="821"/>
              </w:tabs>
              <w:spacing w:line="240" w:lineRule="atLeast"/>
              <w:ind w:right="-79"/>
              <w:jc w:val="thaiDistribute"/>
              <w:rPr>
                <w:rFonts w:cs="Times New Roman"/>
                <w:szCs w:val="22"/>
                <w:lang w:val="en-US" w:bidi="th-TH"/>
              </w:rPr>
            </w:pPr>
          </w:p>
        </w:tc>
        <w:tc>
          <w:tcPr>
            <w:tcW w:w="180" w:type="dxa"/>
            <w:shd w:val="clear" w:color="auto" w:fill="auto"/>
          </w:tcPr>
          <w:p w14:paraId="4F53CCBB" w14:textId="77777777" w:rsidR="008722E4" w:rsidRPr="00B87CE9" w:rsidRDefault="008722E4" w:rsidP="008722E4">
            <w:pPr>
              <w:pStyle w:val="acctfourfigures"/>
              <w:tabs>
                <w:tab w:val="clear" w:pos="765"/>
                <w:tab w:val="decimal" w:pos="773"/>
              </w:tabs>
              <w:spacing w:line="240" w:lineRule="atLeast"/>
              <w:ind w:left="-79" w:right="-79"/>
              <w:jc w:val="thaiDistribute"/>
              <w:rPr>
                <w:rFonts w:cs="Times New Roman"/>
                <w:szCs w:val="22"/>
              </w:rPr>
            </w:pPr>
          </w:p>
        </w:tc>
        <w:tc>
          <w:tcPr>
            <w:tcW w:w="1260" w:type="dxa"/>
            <w:shd w:val="clear" w:color="auto" w:fill="auto"/>
          </w:tcPr>
          <w:p w14:paraId="5CE21300" w14:textId="77777777"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p>
        </w:tc>
      </w:tr>
      <w:tr w:rsidR="008722E4" w:rsidRPr="00B87CE9" w14:paraId="2DBAF5C0" w14:textId="77777777" w:rsidTr="00AA2D73">
        <w:trPr>
          <w:cantSplit/>
        </w:trPr>
        <w:tc>
          <w:tcPr>
            <w:tcW w:w="4410" w:type="dxa"/>
            <w:shd w:val="clear" w:color="auto" w:fill="auto"/>
          </w:tcPr>
          <w:p w14:paraId="5A22A370" w14:textId="77777777" w:rsidR="008722E4" w:rsidRPr="00B87CE9" w:rsidRDefault="008722E4" w:rsidP="008722E4">
            <w:pPr>
              <w:tabs>
                <w:tab w:val="left" w:pos="101"/>
                <w:tab w:val="left" w:pos="267"/>
              </w:tabs>
              <w:jc w:val="thaiDistribute"/>
              <w:rPr>
                <w:rFonts w:ascii="Times New Roman" w:hAnsi="Times New Roman" w:cs="Times New Roman"/>
                <w:sz w:val="22"/>
                <w:szCs w:val="22"/>
              </w:rPr>
            </w:pPr>
            <w:r w:rsidRPr="00B87CE9">
              <w:rPr>
                <w:rFonts w:ascii="Times New Roman" w:hAnsi="Times New Roman" w:cs="Times New Roman"/>
                <w:sz w:val="22"/>
                <w:szCs w:val="22"/>
              </w:rPr>
              <w:t xml:space="preserve">   the exclusive development zone</w:t>
            </w:r>
          </w:p>
        </w:tc>
        <w:tc>
          <w:tcPr>
            <w:tcW w:w="810" w:type="dxa"/>
            <w:shd w:val="clear" w:color="auto" w:fill="auto"/>
          </w:tcPr>
          <w:p w14:paraId="7DE4F552" w14:textId="77777777"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53A451BC" w14:textId="77777777" w:rsidR="008722E4" w:rsidRPr="00B87CE9" w:rsidRDefault="008722E4" w:rsidP="008722E4">
            <w:pPr>
              <w:pStyle w:val="acctfourfigures"/>
              <w:tabs>
                <w:tab w:val="clear" w:pos="765"/>
                <w:tab w:val="decimal" w:pos="773"/>
                <w:tab w:val="decimal" w:pos="1001"/>
              </w:tabs>
              <w:spacing w:line="240" w:lineRule="atLeast"/>
              <w:ind w:left="-79" w:right="-79"/>
              <w:jc w:val="thaiDistribute"/>
              <w:rPr>
                <w:rFonts w:cs="Times New Roman"/>
                <w:szCs w:val="22"/>
                <w:lang w:val="en-US" w:bidi="th-TH"/>
              </w:rPr>
            </w:pPr>
          </w:p>
        </w:tc>
        <w:tc>
          <w:tcPr>
            <w:tcW w:w="1260" w:type="dxa"/>
            <w:shd w:val="clear" w:color="auto" w:fill="auto"/>
          </w:tcPr>
          <w:p w14:paraId="61E07861" w14:textId="3811072A" w:rsidR="008722E4" w:rsidRPr="00B87CE9" w:rsidRDefault="00377CB4" w:rsidP="00AA2D73">
            <w:pPr>
              <w:pStyle w:val="acctfourfigures"/>
              <w:tabs>
                <w:tab w:val="clear" w:pos="765"/>
                <w:tab w:val="decimal" w:pos="1001"/>
              </w:tabs>
              <w:spacing w:line="240" w:lineRule="atLeast"/>
              <w:ind w:right="-79"/>
              <w:jc w:val="thaiDistribute"/>
              <w:rPr>
                <w:rFonts w:cs="Times New Roman"/>
                <w:szCs w:val="22"/>
                <w:cs/>
                <w:lang w:val="en-US" w:bidi="th-TH"/>
              </w:rPr>
            </w:pPr>
            <w:r w:rsidRPr="00B87CE9">
              <w:rPr>
                <w:rFonts w:cs="Times New Roman"/>
                <w:szCs w:val="22"/>
                <w:lang w:val="en-US" w:bidi="th-TH"/>
              </w:rPr>
              <w:t>(11,332)</w:t>
            </w:r>
          </w:p>
        </w:tc>
        <w:tc>
          <w:tcPr>
            <w:tcW w:w="180" w:type="dxa"/>
            <w:shd w:val="clear" w:color="auto" w:fill="auto"/>
          </w:tcPr>
          <w:p w14:paraId="7B770E55" w14:textId="77777777" w:rsidR="008722E4" w:rsidRPr="00B87CE9" w:rsidRDefault="008722E4" w:rsidP="008722E4">
            <w:pPr>
              <w:pStyle w:val="acctfourfigures"/>
              <w:tabs>
                <w:tab w:val="clear" w:pos="765"/>
                <w:tab w:val="decimal" w:pos="773"/>
                <w:tab w:val="decimal" w:pos="1001"/>
              </w:tabs>
              <w:spacing w:line="240" w:lineRule="atLeast"/>
              <w:ind w:left="-79" w:right="-79"/>
              <w:jc w:val="thaiDistribute"/>
              <w:rPr>
                <w:rFonts w:cs="Times New Roman"/>
                <w:szCs w:val="22"/>
                <w:lang w:val="en-US" w:bidi="th-TH"/>
              </w:rPr>
            </w:pPr>
          </w:p>
        </w:tc>
        <w:tc>
          <w:tcPr>
            <w:tcW w:w="720" w:type="dxa"/>
            <w:shd w:val="clear" w:color="auto" w:fill="auto"/>
          </w:tcPr>
          <w:p w14:paraId="216DBEB4" w14:textId="77777777"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0A39C18E" w14:textId="77777777" w:rsidR="008722E4" w:rsidRPr="00B87CE9" w:rsidRDefault="008722E4" w:rsidP="008722E4">
            <w:pPr>
              <w:pStyle w:val="acctfourfigures"/>
              <w:tabs>
                <w:tab w:val="clear" w:pos="765"/>
                <w:tab w:val="decimal" w:pos="773"/>
                <w:tab w:val="decimal" w:pos="1001"/>
              </w:tabs>
              <w:spacing w:line="240" w:lineRule="atLeast"/>
              <w:ind w:left="-79" w:right="-79"/>
              <w:jc w:val="thaiDistribute"/>
              <w:rPr>
                <w:rFonts w:cs="Times New Roman"/>
                <w:szCs w:val="22"/>
                <w:lang w:val="en-US" w:bidi="th-TH"/>
              </w:rPr>
            </w:pPr>
          </w:p>
        </w:tc>
        <w:tc>
          <w:tcPr>
            <w:tcW w:w="1260" w:type="dxa"/>
            <w:shd w:val="clear" w:color="auto" w:fill="auto"/>
          </w:tcPr>
          <w:p w14:paraId="64C326F8" w14:textId="455FF378"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cs/>
                <w:lang w:val="en-US" w:bidi="th-TH"/>
              </w:rPr>
            </w:pPr>
            <w:r w:rsidRPr="00B87CE9">
              <w:rPr>
                <w:rFonts w:cs="Times New Roman"/>
                <w:szCs w:val="22"/>
                <w:lang w:val="en-US" w:bidi="th-TH"/>
              </w:rPr>
              <w:t>(7,674)</w:t>
            </w:r>
          </w:p>
        </w:tc>
      </w:tr>
      <w:tr w:rsidR="00443D20" w:rsidRPr="00B87CE9" w14:paraId="0DFE49C7" w14:textId="77777777" w:rsidTr="00AA2D73">
        <w:trPr>
          <w:cantSplit/>
        </w:trPr>
        <w:tc>
          <w:tcPr>
            <w:tcW w:w="4410" w:type="dxa"/>
            <w:shd w:val="clear" w:color="auto" w:fill="auto"/>
          </w:tcPr>
          <w:p w14:paraId="787291AD" w14:textId="77777777" w:rsidR="00443D20" w:rsidRPr="00B87CE9" w:rsidRDefault="00443D20" w:rsidP="00443D20">
            <w:pPr>
              <w:tabs>
                <w:tab w:val="left" w:pos="101"/>
                <w:tab w:val="left" w:pos="267"/>
              </w:tabs>
              <w:jc w:val="thaiDistribute"/>
              <w:rPr>
                <w:rFonts w:ascii="Times New Roman" w:hAnsi="Times New Roman" w:cs="Times New Roman"/>
                <w:sz w:val="22"/>
                <w:szCs w:val="22"/>
              </w:rPr>
            </w:pPr>
            <w:r w:rsidRPr="00B87CE9">
              <w:rPr>
                <w:rFonts w:ascii="Times New Roman" w:hAnsi="Times New Roman" w:cs="Times New Roman"/>
                <w:sz w:val="22"/>
                <w:szCs w:val="22"/>
              </w:rPr>
              <w:t xml:space="preserve">Net profit from promotional privileges </w:t>
            </w:r>
          </w:p>
        </w:tc>
        <w:tc>
          <w:tcPr>
            <w:tcW w:w="810" w:type="dxa"/>
            <w:shd w:val="clear" w:color="auto" w:fill="auto"/>
          </w:tcPr>
          <w:p w14:paraId="5E4B8C43"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1350CE45"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1E05DE12" w14:textId="312D04D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cs/>
                <w:lang w:val="en-US" w:bidi="th-TH"/>
              </w:rPr>
            </w:pPr>
            <w:r w:rsidRPr="00B87CE9">
              <w:rPr>
                <w:rFonts w:cs="Times New Roman"/>
                <w:szCs w:val="22"/>
                <w:lang w:val="en-US" w:bidi="th-TH"/>
              </w:rPr>
              <w:t>(43,903)</w:t>
            </w:r>
          </w:p>
        </w:tc>
        <w:tc>
          <w:tcPr>
            <w:tcW w:w="180" w:type="dxa"/>
            <w:shd w:val="clear" w:color="auto" w:fill="auto"/>
          </w:tcPr>
          <w:p w14:paraId="62252A6F"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720" w:type="dxa"/>
            <w:shd w:val="clear" w:color="auto" w:fill="auto"/>
          </w:tcPr>
          <w:p w14:paraId="46D9D29E"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2D71DFA0"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049CCA01" w14:textId="271F8CB1"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cs/>
                <w:lang w:val="en-US" w:bidi="th-TH"/>
              </w:rPr>
            </w:pPr>
            <w:r w:rsidRPr="00B87CE9">
              <w:rPr>
                <w:rFonts w:cs="Times New Roman"/>
                <w:szCs w:val="22"/>
                <w:lang w:val="en-US" w:bidi="th-TH"/>
              </w:rPr>
              <w:t>(51,906)</w:t>
            </w:r>
          </w:p>
        </w:tc>
      </w:tr>
      <w:tr w:rsidR="00443D20" w:rsidRPr="00B87CE9" w14:paraId="1A73C825" w14:textId="77777777" w:rsidTr="00AA2D73">
        <w:trPr>
          <w:cantSplit/>
        </w:trPr>
        <w:tc>
          <w:tcPr>
            <w:tcW w:w="4410" w:type="dxa"/>
            <w:shd w:val="clear" w:color="auto" w:fill="auto"/>
          </w:tcPr>
          <w:p w14:paraId="6F6120B8" w14:textId="77777777" w:rsidR="00443D20" w:rsidRPr="00B87CE9" w:rsidRDefault="00443D20" w:rsidP="00443D20">
            <w:pPr>
              <w:tabs>
                <w:tab w:val="left" w:pos="101"/>
                <w:tab w:val="left" w:pos="267"/>
              </w:tabs>
              <w:jc w:val="thaiDistribute"/>
              <w:rPr>
                <w:rFonts w:ascii="Times New Roman" w:hAnsi="Times New Roman" w:cs="Times New Roman"/>
                <w:sz w:val="22"/>
                <w:szCs w:val="22"/>
              </w:rPr>
            </w:pPr>
            <w:r w:rsidRPr="00B87CE9">
              <w:rPr>
                <w:rFonts w:ascii="Times New Roman" w:hAnsi="Times New Roman" w:cs="Times New Roman"/>
                <w:sz w:val="22"/>
                <w:szCs w:val="22"/>
              </w:rPr>
              <w:t>Additional deducted expenses for tax purposes</w:t>
            </w:r>
          </w:p>
        </w:tc>
        <w:tc>
          <w:tcPr>
            <w:tcW w:w="810" w:type="dxa"/>
            <w:shd w:val="clear" w:color="auto" w:fill="auto"/>
          </w:tcPr>
          <w:p w14:paraId="7C313358"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068BA498"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363604CE" w14:textId="00651AF3"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(7,446)</w:t>
            </w:r>
          </w:p>
        </w:tc>
        <w:tc>
          <w:tcPr>
            <w:tcW w:w="180" w:type="dxa"/>
            <w:shd w:val="clear" w:color="auto" w:fill="auto"/>
          </w:tcPr>
          <w:p w14:paraId="51632568"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720" w:type="dxa"/>
            <w:shd w:val="clear" w:color="auto" w:fill="auto"/>
          </w:tcPr>
          <w:p w14:paraId="639EE710"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62133A4F"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16B0DF50" w14:textId="41C79C0B"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(7,535)</w:t>
            </w:r>
          </w:p>
        </w:tc>
      </w:tr>
      <w:tr w:rsidR="00443D20" w:rsidRPr="00B87CE9" w14:paraId="68C195CB" w14:textId="77777777" w:rsidTr="00AA2D73">
        <w:trPr>
          <w:cantSplit/>
        </w:trPr>
        <w:tc>
          <w:tcPr>
            <w:tcW w:w="4410" w:type="dxa"/>
            <w:shd w:val="clear" w:color="auto" w:fill="auto"/>
          </w:tcPr>
          <w:p w14:paraId="66D2033D" w14:textId="77777777" w:rsidR="00443D20" w:rsidRPr="00B87CE9" w:rsidRDefault="00443D20" w:rsidP="00443D20">
            <w:pPr>
              <w:tabs>
                <w:tab w:val="left" w:pos="101"/>
                <w:tab w:val="left" w:pos="267"/>
              </w:tabs>
              <w:jc w:val="thaiDistribute"/>
              <w:rPr>
                <w:rFonts w:ascii="Times New Roman" w:hAnsi="Times New Roman" w:cs="Times New Roman"/>
                <w:sz w:val="22"/>
                <w:szCs w:val="22"/>
              </w:rPr>
            </w:pPr>
            <w:r w:rsidRPr="00B87CE9">
              <w:rPr>
                <w:rFonts w:ascii="Times New Roman" w:hAnsi="Times New Roman" w:cs="Times New Roman"/>
                <w:sz w:val="22"/>
                <w:szCs w:val="22"/>
              </w:rPr>
              <w:t>Expenses not deductible for tax purposes</w:t>
            </w:r>
          </w:p>
        </w:tc>
        <w:tc>
          <w:tcPr>
            <w:tcW w:w="810" w:type="dxa"/>
            <w:shd w:val="clear" w:color="auto" w:fill="auto"/>
          </w:tcPr>
          <w:p w14:paraId="21D32629"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3C6BB50F"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0B0DC2D7" w14:textId="21BA1B94"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3,605</w:t>
            </w:r>
          </w:p>
        </w:tc>
        <w:tc>
          <w:tcPr>
            <w:tcW w:w="180" w:type="dxa"/>
            <w:shd w:val="clear" w:color="auto" w:fill="auto"/>
          </w:tcPr>
          <w:p w14:paraId="29F86309"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720" w:type="dxa"/>
            <w:shd w:val="clear" w:color="auto" w:fill="auto"/>
          </w:tcPr>
          <w:p w14:paraId="38FC1B33"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3AAC3F95"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7D0FF89D" w14:textId="7BC0CCDC" w:rsidR="00443D20" w:rsidRPr="00B87CE9" w:rsidRDefault="00443D20" w:rsidP="00443D20">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8,046</w:t>
            </w:r>
          </w:p>
        </w:tc>
      </w:tr>
      <w:tr w:rsidR="00443D20" w:rsidRPr="00B87CE9" w14:paraId="00D08FA4" w14:textId="77777777" w:rsidTr="00AA2D73">
        <w:trPr>
          <w:cantSplit/>
        </w:trPr>
        <w:tc>
          <w:tcPr>
            <w:tcW w:w="4410" w:type="dxa"/>
            <w:tcBorders>
              <w:bottom w:val="nil"/>
            </w:tcBorders>
            <w:shd w:val="clear" w:color="auto" w:fill="auto"/>
          </w:tcPr>
          <w:p w14:paraId="1E027F8F" w14:textId="77777777" w:rsidR="00443D20" w:rsidRPr="00F92B28" w:rsidRDefault="00443D20" w:rsidP="00443D20">
            <w:pPr>
              <w:tabs>
                <w:tab w:val="left" w:pos="101"/>
                <w:tab w:val="left" w:pos="267"/>
              </w:tabs>
              <w:jc w:val="thaiDistribute"/>
              <w:rPr>
                <w:rFonts w:ascii="Times New Roman" w:hAnsi="Times New Roman" w:cstheme="minorBidi"/>
                <w:b/>
                <w:bCs/>
                <w:sz w:val="22"/>
                <w:szCs w:val="22"/>
                <w:cs/>
              </w:rPr>
            </w:pPr>
            <w:r w:rsidRPr="00B87CE9">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shd w:val="clear" w:color="auto" w:fill="auto"/>
          </w:tcPr>
          <w:p w14:paraId="60E46132" w14:textId="0909264E" w:rsidR="00443D20" w:rsidRPr="00B87CE9" w:rsidRDefault="00443D20" w:rsidP="00443D20">
            <w:pPr>
              <w:pStyle w:val="acctfourfigures"/>
              <w:tabs>
                <w:tab w:val="clear" w:pos="765"/>
                <w:tab w:val="decimal" w:pos="551"/>
              </w:tabs>
              <w:spacing w:line="240" w:lineRule="atLeast"/>
              <w:ind w:right="101"/>
              <w:jc w:val="thaiDistribute"/>
              <w:rPr>
                <w:rFonts w:cs="Times New Roman"/>
                <w:b/>
                <w:bCs/>
                <w:szCs w:val="22"/>
              </w:rPr>
            </w:pPr>
            <w:r w:rsidRPr="00B87CE9">
              <w:rPr>
                <w:rFonts w:cs="Times New Roman"/>
                <w:b/>
                <w:bCs/>
                <w:szCs w:val="22"/>
              </w:rPr>
              <w:t>10.66</w:t>
            </w:r>
          </w:p>
        </w:tc>
        <w:tc>
          <w:tcPr>
            <w:tcW w:w="180" w:type="dxa"/>
            <w:tcBorders>
              <w:bottom w:val="nil"/>
            </w:tcBorders>
            <w:shd w:val="clear" w:color="auto" w:fill="auto"/>
          </w:tcPr>
          <w:p w14:paraId="3471A99C" w14:textId="77777777" w:rsidR="00443D20" w:rsidRPr="00B87CE9" w:rsidRDefault="00443D20" w:rsidP="00443D20">
            <w:pPr>
              <w:pStyle w:val="acctfourfigures"/>
              <w:tabs>
                <w:tab w:val="clear" w:pos="765"/>
                <w:tab w:val="decimal" w:pos="551"/>
              </w:tabs>
              <w:spacing w:line="240" w:lineRule="atLeast"/>
              <w:ind w:right="101"/>
              <w:jc w:val="thaiDistribute"/>
              <w:rPr>
                <w:rFonts w:cs="Times New Roman"/>
                <w:b/>
                <w:bCs/>
                <w:szCs w:val="22"/>
              </w:rPr>
            </w:pPr>
          </w:p>
        </w:tc>
        <w:tc>
          <w:tcPr>
            <w:tcW w:w="1260" w:type="dxa"/>
            <w:tcBorders>
              <w:top w:val="single" w:sz="4" w:space="0" w:color="auto"/>
              <w:bottom w:val="double" w:sz="4" w:space="0" w:color="auto"/>
            </w:tcBorders>
            <w:shd w:val="clear" w:color="auto" w:fill="auto"/>
          </w:tcPr>
          <w:p w14:paraId="07849579" w14:textId="7E8E96F1" w:rsidR="00443D20" w:rsidRPr="00B87CE9" w:rsidRDefault="00443D20" w:rsidP="00443D20">
            <w:pPr>
              <w:pStyle w:val="acctfourfigures"/>
              <w:tabs>
                <w:tab w:val="clear" w:pos="765"/>
                <w:tab w:val="decimal" w:pos="1001"/>
              </w:tabs>
              <w:spacing w:line="240" w:lineRule="atLeast"/>
              <w:ind w:right="-79"/>
              <w:jc w:val="thaiDistribute"/>
              <w:rPr>
                <w:rFonts w:cs="Times New Roman"/>
                <w:b/>
                <w:bCs/>
                <w:szCs w:val="22"/>
              </w:rPr>
            </w:pPr>
            <w:r w:rsidRPr="00B87CE9">
              <w:rPr>
                <w:rFonts w:cs="Times New Roman"/>
                <w:b/>
                <w:bCs/>
                <w:szCs w:val="22"/>
              </w:rPr>
              <w:t>67,391</w:t>
            </w:r>
          </w:p>
        </w:tc>
        <w:tc>
          <w:tcPr>
            <w:tcW w:w="180" w:type="dxa"/>
            <w:tcBorders>
              <w:bottom w:val="nil"/>
            </w:tcBorders>
            <w:shd w:val="clear" w:color="auto" w:fill="auto"/>
          </w:tcPr>
          <w:p w14:paraId="04670798" w14:textId="77777777" w:rsidR="00443D20" w:rsidRPr="00B87CE9" w:rsidRDefault="00443D20" w:rsidP="00443D20">
            <w:pPr>
              <w:pStyle w:val="acctfourfigures"/>
              <w:tabs>
                <w:tab w:val="clear" w:pos="765"/>
                <w:tab w:val="decimal" w:pos="1001"/>
              </w:tabs>
              <w:spacing w:line="240" w:lineRule="atLeast"/>
              <w:ind w:right="-79"/>
              <w:jc w:val="thaiDistribute"/>
              <w:rPr>
                <w:rFonts w:cs="Times New Roman"/>
                <w:b/>
                <w:bCs/>
                <w:szCs w:val="22"/>
                <w:lang w:val="en-US" w:bidi="th-TH"/>
              </w:rPr>
            </w:pPr>
          </w:p>
        </w:tc>
        <w:tc>
          <w:tcPr>
            <w:tcW w:w="720" w:type="dxa"/>
            <w:tcBorders>
              <w:top w:val="single" w:sz="4" w:space="0" w:color="auto"/>
              <w:bottom w:val="double" w:sz="4" w:space="0" w:color="auto"/>
            </w:tcBorders>
            <w:shd w:val="clear" w:color="auto" w:fill="auto"/>
          </w:tcPr>
          <w:p w14:paraId="7F9B1460" w14:textId="51D2D777" w:rsidR="00443D20" w:rsidRPr="00B87CE9" w:rsidRDefault="00443D20" w:rsidP="00443D20">
            <w:pPr>
              <w:pStyle w:val="acctfourfigures"/>
              <w:tabs>
                <w:tab w:val="clear" w:pos="765"/>
                <w:tab w:val="decimal" w:pos="551"/>
              </w:tabs>
              <w:spacing w:line="240" w:lineRule="atLeast"/>
              <w:ind w:right="101"/>
              <w:jc w:val="thaiDistribute"/>
              <w:rPr>
                <w:rFonts w:cs="Times New Roman"/>
                <w:b/>
                <w:bCs/>
                <w:szCs w:val="22"/>
              </w:rPr>
            </w:pPr>
            <w:r w:rsidRPr="00B87CE9">
              <w:rPr>
                <w:rFonts w:cs="Times New Roman"/>
                <w:b/>
                <w:bCs/>
                <w:szCs w:val="22"/>
              </w:rPr>
              <w:t>7.62</w:t>
            </w:r>
          </w:p>
        </w:tc>
        <w:tc>
          <w:tcPr>
            <w:tcW w:w="180" w:type="dxa"/>
            <w:tcBorders>
              <w:bottom w:val="nil"/>
            </w:tcBorders>
            <w:shd w:val="clear" w:color="auto" w:fill="auto"/>
          </w:tcPr>
          <w:p w14:paraId="7B69B5FC" w14:textId="77777777" w:rsidR="00443D20" w:rsidRPr="00B87CE9" w:rsidRDefault="00443D20" w:rsidP="00443D20">
            <w:pPr>
              <w:pStyle w:val="acctfourfigures"/>
              <w:tabs>
                <w:tab w:val="clear" w:pos="765"/>
                <w:tab w:val="decimal" w:pos="551"/>
              </w:tabs>
              <w:spacing w:line="240" w:lineRule="atLeast"/>
              <w:ind w:right="101"/>
              <w:jc w:val="thaiDistribute"/>
              <w:rPr>
                <w:rFonts w:cs="Times New Roman"/>
                <w:b/>
                <w:bCs/>
                <w:szCs w:val="22"/>
              </w:rPr>
            </w:pPr>
          </w:p>
        </w:tc>
        <w:tc>
          <w:tcPr>
            <w:tcW w:w="1260" w:type="dxa"/>
            <w:tcBorders>
              <w:top w:val="single" w:sz="4" w:space="0" w:color="auto"/>
              <w:bottom w:val="double" w:sz="4" w:space="0" w:color="auto"/>
            </w:tcBorders>
            <w:shd w:val="clear" w:color="auto" w:fill="auto"/>
          </w:tcPr>
          <w:p w14:paraId="2177825B" w14:textId="54271E31" w:rsidR="00443D20" w:rsidRPr="00B87CE9" w:rsidRDefault="00443D20" w:rsidP="00443D20">
            <w:pPr>
              <w:pStyle w:val="acctfourfigures"/>
              <w:tabs>
                <w:tab w:val="clear" w:pos="765"/>
                <w:tab w:val="decimal" w:pos="1001"/>
              </w:tabs>
              <w:spacing w:line="240" w:lineRule="atLeast"/>
              <w:ind w:right="-79"/>
              <w:jc w:val="thaiDistribute"/>
              <w:rPr>
                <w:rFonts w:cs="Times New Roman"/>
                <w:b/>
                <w:bCs/>
                <w:szCs w:val="22"/>
                <w:lang w:val="en-US" w:bidi="th-TH"/>
              </w:rPr>
            </w:pPr>
            <w:r w:rsidRPr="00B87CE9">
              <w:rPr>
                <w:rFonts w:cs="Times New Roman"/>
                <w:b/>
                <w:bCs/>
                <w:szCs w:val="22"/>
                <w:lang w:val="en-US" w:bidi="th-TH"/>
              </w:rPr>
              <w:t>36,344</w:t>
            </w:r>
          </w:p>
        </w:tc>
      </w:tr>
    </w:tbl>
    <w:p w14:paraId="5C232AFE" w14:textId="77777777" w:rsidR="00243ED2" w:rsidRPr="00B87CE9" w:rsidRDefault="00243ED2">
      <w:pPr>
        <w:rPr>
          <w:rFonts w:ascii="Times New Roman" w:hAnsi="Times New Roman" w:cs="Times New Roman"/>
          <w:sz w:val="22"/>
          <w:szCs w:val="22"/>
        </w:rPr>
      </w:pPr>
    </w:p>
    <w:tbl>
      <w:tblPr>
        <w:tblW w:w="9002"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810"/>
        <w:gridCol w:w="180"/>
        <w:gridCol w:w="1260"/>
        <w:gridCol w:w="180"/>
        <w:gridCol w:w="720"/>
        <w:gridCol w:w="180"/>
        <w:gridCol w:w="1262"/>
      </w:tblGrid>
      <w:tr w:rsidR="00464ECB" w:rsidRPr="00B87CE9" w14:paraId="148F2155" w14:textId="77777777" w:rsidTr="00A620ED">
        <w:trPr>
          <w:cantSplit/>
          <w:tblHeader/>
        </w:trPr>
        <w:tc>
          <w:tcPr>
            <w:tcW w:w="4410" w:type="dxa"/>
            <w:shd w:val="clear" w:color="auto" w:fill="auto"/>
          </w:tcPr>
          <w:p w14:paraId="4C3536C1" w14:textId="77777777" w:rsidR="00464ECB" w:rsidRPr="00B87CE9" w:rsidRDefault="00464ECB" w:rsidP="00464ECB">
            <w:pPr>
              <w:pStyle w:val="Heading2"/>
              <w:jc w:val="thaiDistribute"/>
              <w:rPr>
                <w:rFonts w:ascii="Times New Roman" w:hAnsi="Times New Roman"/>
                <w:sz w:val="22"/>
                <w:szCs w:val="22"/>
              </w:rPr>
            </w:pPr>
            <w:r w:rsidRPr="00B87CE9">
              <w:rPr>
                <w:rFonts w:ascii="Times New Roman" w:hAnsi="Times New Roman"/>
                <w:i/>
                <w:iCs/>
                <w:sz w:val="22"/>
                <w:szCs w:val="22"/>
              </w:rPr>
              <w:t>Reconciliation of effective tax rate</w:t>
            </w:r>
          </w:p>
        </w:tc>
        <w:tc>
          <w:tcPr>
            <w:tcW w:w="4592" w:type="dxa"/>
            <w:gridSpan w:val="7"/>
            <w:shd w:val="clear" w:color="auto" w:fill="auto"/>
          </w:tcPr>
          <w:p w14:paraId="30825F4F" w14:textId="77777777" w:rsidR="00464ECB" w:rsidRPr="00B87CE9" w:rsidRDefault="00464ECB" w:rsidP="00464ECB">
            <w:pPr>
              <w:pStyle w:val="acctmergecolhdg"/>
              <w:spacing w:line="240" w:lineRule="atLeast"/>
              <w:rPr>
                <w:rFonts w:cs="Times New Roman"/>
                <w:szCs w:val="22"/>
              </w:rPr>
            </w:pPr>
            <w:r w:rsidRPr="00B87CE9">
              <w:rPr>
                <w:rFonts w:cs="Times New Roman"/>
                <w:szCs w:val="22"/>
              </w:rPr>
              <w:t>Separate financial statements</w:t>
            </w:r>
          </w:p>
        </w:tc>
      </w:tr>
      <w:tr w:rsidR="00464ECB" w:rsidRPr="00B87CE9" w14:paraId="6882817F" w14:textId="77777777" w:rsidTr="00A620ED">
        <w:trPr>
          <w:cantSplit/>
          <w:tblHeader/>
        </w:trPr>
        <w:tc>
          <w:tcPr>
            <w:tcW w:w="4410" w:type="dxa"/>
            <w:shd w:val="clear" w:color="auto" w:fill="auto"/>
          </w:tcPr>
          <w:p w14:paraId="51FE863B" w14:textId="77777777" w:rsidR="00464ECB" w:rsidRPr="00B87CE9" w:rsidRDefault="00464ECB" w:rsidP="00464ECB">
            <w:pPr>
              <w:tabs>
                <w:tab w:val="left" w:pos="267"/>
              </w:tabs>
              <w:jc w:val="thaiDistribute"/>
              <w:rPr>
                <w:rFonts w:ascii="Times New Roman" w:hAnsi="Times New Roman" w:cs="Times New Roman"/>
                <w:b/>
                <w:bCs/>
                <w:i/>
                <w:iCs/>
                <w:sz w:val="22"/>
                <w:szCs w:val="22"/>
              </w:rPr>
            </w:pPr>
          </w:p>
        </w:tc>
        <w:tc>
          <w:tcPr>
            <w:tcW w:w="2250" w:type="dxa"/>
            <w:gridSpan w:val="3"/>
            <w:shd w:val="clear" w:color="auto" w:fill="auto"/>
          </w:tcPr>
          <w:p w14:paraId="2C7062CC" w14:textId="19A2339D" w:rsidR="00464ECB" w:rsidRPr="00B87CE9" w:rsidRDefault="00464ECB" w:rsidP="00464ECB">
            <w:pPr>
              <w:pStyle w:val="acctmergecolhdg"/>
              <w:tabs>
                <w:tab w:val="center" w:pos="1181"/>
                <w:tab w:val="right" w:pos="2362"/>
              </w:tabs>
              <w:spacing w:line="240" w:lineRule="atLeast"/>
              <w:rPr>
                <w:rFonts w:cs="Times New Roman"/>
                <w:b w:val="0"/>
                <w:bCs/>
                <w:szCs w:val="22"/>
              </w:rPr>
            </w:pPr>
            <w:r w:rsidRPr="00B87CE9">
              <w:rPr>
                <w:rFonts w:cs="Times New Roman"/>
                <w:b w:val="0"/>
                <w:bCs/>
                <w:szCs w:val="22"/>
              </w:rPr>
              <w:t>20</w:t>
            </w:r>
            <w:r w:rsidR="008722E4" w:rsidRPr="00B87CE9">
              <w:rPr>
                <w:rFonts w:cs="Times New Roman"/>
                <w:b w:val="0"/>
                <w:bCs/>
                <w:szCs w:val="22"/>
              </w:rPr>
              <w:t>20</w:t>
            </w:r>
          </w:p>
        </w:tc>
        <w:tc>
          <w:tcPr>
            <w:tcW w:w="180" w:type="dxa"/>
            <w:shd w:val="clear" w:color="auto" w:fill="auto"/>
          </w:tcPr>
          <w:p w14:paraId="6E8AEC05" w14:textId="77777777" w:rsidR="00464ECB" w:rsidRPr="00B87CE9" w:rsidRDefault="00464ECB" w:rsidP="00464ECB">
            <w:pPr>
              <w:pStyle w:val="acctmergecolhdg"/>
              <w:spacing w:line="240" w:lineRule="atLeast"/>
              <w:rPr>
                <w:rFonts w:cs="Times New Roman"/>
                <w:b w:val="0"/>
                <w:bCs/>
                <w:szCs w:val="22"/>
              </w:rPr>
            </w:pPr>
          </w:p>
        </w:tc>
        <w:tc>
          <w:tcPr>
            <w:tcW w:w="2162" w:type="dxa"/>
            <w:gridSpan w:val="3"/>
            <w:shd w:val="clear" w:color="auto" w:fill="auto"/>
          </w:tcPr>
          <w:p w14:paraId="628D79B2" w14:textId="44E0D085" w:rsidR="00464ECB" w:rsidRPr="00B87CE9" w:rsidRDefault="00464ECB" w:rsidP="00464ECB">
            <w:pPr>
              <w:pStyle w:val="acctmergecolhdg"/>
              <w:spacing w:line="240" w:lineRule="atLeast"/>
              <w:rPr>
                <w:rFonts w:cs="Times New Roman"/>
                <w:b w:val="0"/>
                <w:bCs/>
                <w:szCs w:val="22"/>
              </w:rPr>
            </w:pPr>
            <w:r w:rsidRPr="00B87CE9">
              <w:rPr>
                <w:rFonts w:cs="Times New Roman"/>
                <w:b w:val="0"/>
                <w:bCs/>
                <w:szCs w:val="22"/>
              </w:rPr>
              <w:t>201</w:t>
            </w:r>
            <w:r w:rsidR="008722E4" w:rsidRPr="00B87CE9">
              <w:rPr>
                <w:rFonts w:cs="Times New Roman"/>
                <w:b w:val="0"/>
                <w:bCs/>
                <w:szCs w:val="22"/>
              </w:rPr>
              <w:t>9</w:t>
            </w:r>
          </w:p>
        </w:tc>
      </w:tr>
      <w:tr w:rsidR="00464ECB" w:rsidRPr="00B87CE9" w14:paraId="2D16E1D2" w14:textId="77777777" w:rsidTr="00A620ED">
        <w:trPr>
          <w:cantSplit/>
          <w:tblHeader/>
        </w:trPr>
        <w:tc>
          <w:tcPr>
            <w:tcW w:w="4410" w:type="dxa"/>
            <w:shd w:val="clear" w:color="auto" w:fill="auto"/>
          </w:tcPr>
          <w:p w14:paraId="71AECB30" w14:textId="77777777" w:rsidR="00464ECB" w:rsidRPr="00B87CE9" w:rsidRDefault="00464ECB" w:rsidP="00464ECB">
            <w:pPr>
              <w:pStyle w:val="acctfourfigures"/>
              <w:tabs>
                <w:tab w:val="clear" w:pos="765"/>
              </w:tabs>
              <w:spacing w:line="240" w:lineRule="atLeast"/>
              <w:jc w:val="thaiDistribute"/>
              <w:rPr>
                <w:rFonts w:cs="Times New Roman"/>
                <w:szCs w:val="22"/>
              </w:rPr>
            </w:pPr>
          </w:p>
        </w:tc>
        <w:tc>
          <w:tcPr>
            <w:tcW w:w="810" w:type="dxa"/>
            <w:shd w:val="clear" w:color="auto" w:fill="auto"/>
          </w:tcPr>
          <w:p w14:paraId="59B5D969" w14:textId="77777777" w:rsidR="00464ECB" w:rsidRPr="00B87CE9" w:rsidRDefault="00464ECB" w:rsidP="00464ECB">
            <w:pPr>
              <w:pStyle w:val="acctfourfigures"/>
              <w:tabs>
                <w:tab w:val="clear" w:pos="765"/>
              </w:tabs>
              <w:spacing w:line="240" w:lineRule="atLeast"/>
              <w:jc w:val="center"/>
              <w:rPr>
                <w:rFonts w:cs="Times New Roman"/>
                <w:i/>
                <w:iCs/>
                <w:szCs w:val="22"/>
              </w:rPr>
            </w:pPr>
            <w:r w:rsidRPr="00B87CE9">
              <w:rPr>
                <w:rFonts w:cs="Times New Roman"/>
                <w:i/>
                <w:iCs/>
                <w:szCs w:val="22"/>
              </w:rPr>
              <w:t>Rate</w:t>
            </w:r>
          </w:p>
          <w:p w14:paraId="30627D6B" w14:textId="77777777" w:rsidR="00464ECB" w:rsidRPr="00B87CE9" w:rsidRDefault="00464ECB" w:rsidP="00464ECB">
            <w:pPr>
              <w:pStyle w:val="acctfourfigures"/>
              <w:tabs>
                <w:tab w:val="clear" w:pos="765"/>
              </w:tabs>
              <w:spacing w:line="240" w:lineRule="atLeast"/>
              <w:jc w:val="center"/>
              <w:rPr>
                <w:rFonts w:cs="Times New Roman"/>
                <w:i/>
                <w:iCs/>
                <w:szCs w:val="22"/>
                <w:cs/>
                <w:lang w:bidi="th-TH"/>
              </w:rPr>
            </w:pPr>
            <w:r w:rsidRPr="00B87CE9">
              <w:rPr>
                <w:rFonts w:cs="Times New Roman"/>
                <w:i/>
                <w:iCs/>
                <w:szCs w:val="22"/>
                <w:lang w:bidi="th-TH"/>
              </w:rPr>
              <w:t>(%)</w:t>
            </w:r>
          </w:p>
        </w:tc>
        <w:tc>
          <w:tcPr>
            <w:tcW w:w="180" w:type="dxa"/>
            <w:shd w:val="clear" w:color="auto" w:fill="auto"/>
          </w:tcPr>
          <w:p w14:paraId="4D723767" w14:textId="77777777" w:rsidR="00464ECB" w:rsidRPr="00B87CE9" w:rsidRDefault="00464ECB" w:rsidP="00464ECB">
            <w:pPr>
              <w:pStyle w:val="acctfourfigures"/>
              <w:tabs>
                <w:tab w:val="clear" w:pos="765"/>
              </w:tabs>
              <w:spacing w:line="240" w:lineRule="atLeast"/>
              <w:jc w:val="center"/>
              <w:rPr>
                <w:rFonts w:cs="Times New Roman"/>
                <w:i/>
                <w:iCs/>
                <w:szCs w:val="22"/>
              </w:rPr>
            </w:pPr>
          </w:p>
          <w:p w14:paraId="31C459D6" w14:textId="77777777" w:rsidR="00464ECB" w:rsidRPr="00B87CE9" w:rsidRDefault="00464ECB" w:rsidP="00464ECB">
            <w:pPr>
              <w:pStyle w:val="acctfourfigures"/>
              <w:tabs>
                <w:tab w:val="clear" w:pos="765"/>
              </w:tabs>
              <w:spacing w:line="240" w:lineRule="atLeast"/>
              <w:jc w:val="center"/>
              <w:rPr>
                <w:rFonts w:cs="Times New Roman"/>
                <w:i/>
                <w:iCs/>
                <w:szCs w:val="22"/>
              </w:rPr>
            </w:pPr>
          </w:p>
        </w:tc>
        <w:tc>
          <w:tcPr>
            <w:tcW w:w="1260" w:type="dxa"/>
            <w:shd w:val="clear" w:color="auto" w:fill="auto"/>
          </w:tcPr>
          <w:p w14:paraId="54B74467" w14:textId="77777777" w:rsidR="00464ECB" w:rsidRPr="00B87CE9" w:rsidRDefault="00464ECB" w:rsidP="00464ECB">
            <w:pPr>
              <w:pStyle w:val="acctfourfigures"/>
              <w:tabs>
                <w:tab w:val="clear" w:pos="765"/>
              </w:tabs>
              <w:spacing w:line="240" w:lineRule="atLeast"/>
              <w:ind w:left="-79" w:right="-79"/>
              <w:jc w:val="center"/>
              <w:rPr>
                <w:rFonts w:cs="Times New Roman"/>
                <w:i/>
                <w:iCs/>
                <w:szCs w:val="22"/>
              </w:rPr>
            </w:pPr>
            <w:r w:rsidRPr="00B87CE9">
              <w:rPr>
                <w:rFonts w:cs="Times New Roman"/>
                <w:i/>
                <w:iCs/>
                <w:szCs w:val="22"/>
              </w:rPr>
              <w:t>(in thousand Baht)</w:t>
            </w:r>
          </w:p>
        </w:tc>
        <w:tc>
          <w:tcPr>
            <w:tcW w:w="180" w:type="dxa"/>
            <w:shd w:val="clear" w:color="auto" w:fill="auto"/>
          </w:tcPr>
          <w:p w14:paraId="15C7FF35" w14:textId="77777777" w:rsidR="00464ECB" w:rsidRPr="00B87CE9" w:rsidRDefault="00464ECB" w:rsidP="00464ECB">
            <w:pPr>
              <w:pStyle w:val="acctfourfigures"/>
              <w:tabs>
                <w:tab w:val="clear" w:pos="765"/>
              </w:tabs>
              <w:spacing w:line="240" w:lineRule="atLeast"/>
              <w:jc w:val="center"/>
              <w:rPr>
                <w:rFonts w:cs="Times New Roman"/>
                <w:i/>
                <w:iCs/>
                <w:szCs w:val="22"/>
              </w:rPr>
            </w:pPr>
          </w:p>
          <w:p w14:paraId="34965B49" w14:textId="77777777" w:rsidR="00464ECB" w:rsidRPr="00B87CE9" w:rsidRDefault="00464ECB" w:rsidP="00464ECB">
            <w:pPr>
              <w:pStyle w:val="acctfourfigures"/>
              <w:tabs>
                <w:tab w:val="clear" w:pos="765"/>
              </w:tabs>
              <w:spacing w:line="240" w:lineRule="atLeast"/>
              <w:jc w:val="center"/>
              <w:rPr>
                <w:rFonts w:cs="Times New Roman"/>
                <w:i/>
                <w:iCs/>
                <w:szCs w:val="22"/>
              </w:rPr>
            </w:pPr>
          </w:p>
        </w:tc>
        <w:tc>
          <w:tcPr>
            <w:tcW w:w="720" w:type="dxa"/>
            <w:shd w:val="clear" w:color="auto" w:fill="auto"/>
          </w:tcPr>
          <w:p w14:paraId="0738E0DB" w14:textId="77777777" w:rsidR="00464ECB" w:rsidRPr="00B87CE9" w:rsidRDefault="00464ECB" w:rsidP="00464ECB">
            <w:pPr>
              <w:pStyle w:val="acctfourfigures"/>
              <w:tabs>
                <w:tab w:val="clear" w:pos="765"/>
              </w:tabs>
              <w:spacing w:line="240" w:lineRule="atLeast"/>
              <w:jc w:val="center"/>
              <w:rPr>
                <w:rFonts w:cs="Times New Roman"/>
                <w:i/>
                <w:iCs/>
                <w:szCs w:val="22"/>
              </w:rPr>
            </w:pPr>
            <w:r w:rsidRPr="00B87CE9">
              <w:rPr>
                <w:rFonts w:cs="Times New Roman"/>
                <w:i/>
                <w:iCs/>
                <w:szCs w:val="22"/>
              </w:rPr>
              <w:t>Rate</w:t>
            </w:r>
          </w:p>
          <w:p w14:paraId="2C16E32A" w14:textId="77777777" w:rsidR="00464ECB" w:rsidRPr="00B87CE9" w:rsidRDefault="00464ECB" w:rsidP="00464ECB">
            <w:pPr>
              <w:pStyle w:val="acctfourfigures"/>
              <w:tabs>
                <w:tab w:val="clear" w:pos="765"/>
              </w:tabs>
              <w:spacing w:line="240" w:lineRule="atLeast"/>
              <w:jc w:val="center"/>
              <w:rPr>
                <w:rFonts w:cs="Times New Roman"/>
                <w:i/>
                <w:iCs/>
                <w:szCs w:val="22"/>
                <w:cs/>
                <w:lang w:bidi="th-TH"/>
              </w:rPr>
            </w:pPr>
            <w:r w:rsidRPr="00B87CE9">
              <w:rPr>
                <w:rFonts w:cs="Times New Roman"/>
                <w:i/>
                <w:iCs/>
                <w:szCs w:val="22"/>
                <w:lang w:bidi="th-TH"/>
              </w:rPr>
              <w:t>(%)</w:t>
            </w:r>
          </w:p>
        </w:tc>
        <w:tc>
          <w:tcPr>
            <w:tcW w:w="180" w:type="dxa"/>
            <w:shd w:val="clear" w:color="auto" w:fill="auto"/>
          </w:tcPr>
          <w:p w14:paraId="05157F2E" w14:textId="77777777" w:rsidR="00464ECB" w:rsidRPr="00B87CE9" w:rsidRDefault="00464ECB" w:rsidP="00464ECB">
            <w:pPr>
              <w:pStyle w:val="acctfourfigures"/>
              <w:tabs>
                <w:tab w:val="clear" w:pos="765"/>
              </w:tabs>
              <w:spacing w:line="240" w:lineRule="atLeast"/>
              <w:jc w:val="center"/>
              <w:rPr>
                <w:rFonts w:cs="Times New Roman"/>
                <w:i/>
                <w:iCs/>
                <w:szCs w:val="22"/>
              </w:rPr>
            </w:pPr>
          </w:p>
          <w:p w14:paraId="24BCAEAD" w14:textId="77777777" w:rsidR="00464ECB" w:rsidRPr="00B87CE9" w:rsidRDefault="00464ECB" w:rsidP="00464ECB">
            <w:pPr>
              <w:pStyle w:val="acctfourfigures"/>
              <w:tabs>
                <w:tab w:val="clear" w:pos="765"/>
              </w:tabs>
              <w:spacing w:line="240" w:lineRule="atLeast"/>
              <w:jc w:val="center"/>
              <w:rPr>
                <w:rFonts w:cs="Times New Roman"/>
                <w:i/>
                <w:iCs/>
                <w:szCs w:val="22"/>
              </w:rPr>
            </w:pPr>
          </w:p>
        </w:tc>
        <w:tc>
          <w:tcPr>
            <w:tcW w:w="1260" w:type="dxa"/>
            <w:shd w:val="clear" w:color="auto" w:fill="auto"/>
          </w:tcPr>
          <w:p w14:paraId="7585E7B4" w14:textId="77777777" w:rsidR="00464ECB" w:rsidRPr="00B87CE9" w:rsidRDefault="00464ECB" w:rsidP="00464ECB">
            <w:pPr>
              <w:pStyle w:val="acctfourfigures"/>
              <w:tabs>
                <w:tab w:val="clear" w:pos="765"/>
              </w:tabs>
              <w:spacing w:line="240" w:lineRule="atLeast"/>
              <w:ind w:left="-79" w:right="-79"/>
              <w:jc w:val="center"/>
              <w:rPr>
                <w:rFonts w:cs="Times New Roman"/>
                <w:i/>
                <w:iCs/>
                <w:szCs w:val="22"/>
              </w:rPr>
            </w:pPr>
            <w:r w:rsidRPr="00B87CE9">
              <w:rPr>
                <w:rFonts w:cs="Times New Roman"/>
                <w:i/>
                <w:iCs/>
                <w:szCs w:val="22"/>
              </w:rPr>
              <w:t>(in thousand Baht)</w:t>
            </w:r>
          </w:p>
        </w:tc>
      </w:tr>
      <w:tr w:rsidR="008722E4" w:rsidRPr="00B87CE9" w14:paraId="451044AE" w14:textId="77777777" w:rsidTr="00A620ED">
        <w:trPr>
          <w:cantSplit/>
          <w:trHeight w:val="64"/>
        </w:trPr>
        <w:tc>
          <w:tcPr>
            <w:tcW w:w="4410" w:type="dxa"/>
            <w:shd w:val="clear" w:color="auto" w:fill="auto"/>
          </w:tcPr>
          <w:p w14:paraId="61E211D3" w14:textId="77777777" w:rsidR="008722E4" w:rsidRPr="00B87CE9" w:rsidRDefault="008722E4" w:rsidP="008722E4">
            <w:pPr>
              <w:tabs>
                <w:tab w:val="left" w:pos="267"/>
              </w:tabs>
              <w:ind w:left="11"/>
              <w:jc w:val="thaiDistribute"/>
              <w:rPr>
                <w:rFonts w:ascii="Times New Roman" w:hAnsi="Times New Roman" w:cs="Times New Roman"/>
                <w:sz w:val="22"/>
                <w:szCs w:val="22"/>
              </w:rPr>
            </w:pPr>
            <w:r w:rsidRPr="00B87CE9">
              <w:rPr>
                <w:rFonts w:ascii="Times New Roman" w:hAnsi="Times New Roman" w:cs="Times New Roman"/>
                <w:sz w:val="22"/>
                <w:szCs w:val="22"/>
              </w:rPr>
              <w:t>Profit before income tax expense</w:t>
            </w:r>
          </w:p>
        </w:tc>
        <w:tc>
          <w:tcPr>
            <w:tcW w:w="810" w:type="dxa"/>
            <w:shd w:val="clear" w:color="auto" w:fill="auto"/>
          </w:tcPr>
          <w:p w14:paraId="38D2B201" w14:textId="77777777" w:rsidR="008722E4" w:rsidRPr="00B87CE9" w:rsidRDefault="008722E4" w:rsidP="008722E4">
            <w:pPr>
              <w:pStyle w:val="acctfourfigures"/>
              <w:tabs>
                <w:tab w:val="clear" w:pos="765"/>
                <w:tab w:val="decimal" w:pos="461"/>
              </w:tabs>
              <w:spacing w:line="240" w:lineRule="atLeast"/>
              <w:jc w:val="thaiDistribute"/>
              <w:rPr>
                <w:rFonts w:cs="Times New Roman"/>
                <w:szCs w:val="22"/>
              </w:rPr>
            </w:pPr>
          </w:p>
        </w:tc>
        <w:tc>
          <w:tcPr>
            <w:tcW w:w="180" w:type="dxa"/>
            <w:shd w:val="clear" w:color="auto" w:fill="auto"/>
          </w:tcPr>
          <w:p w14:paraId="0603AEDA"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657968B" w14:textId="00C50327" w:rsidR="008722E4" w:rsidRPr="00B87CE9" w:rsidRDefault="00B445FD" w:rsidP="008722E4">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710,206</w:t>
            </w:r>
          </w:p>
        </w:tc>
        <w:tc>
          <w:tcPr>
            <w:tcW w:w="180" w:type="dxa"/>
            <w:shd w:val="clear" w:color="auto" w:fill="auto"/>
          </w:tcPr>
          <w:p w14:paraId="793738EB" w14:textId="77777777" w:rsidR="008722E4" w:rsidRPr="00B87CE9" w:rsidRDefault="008722E4" w:rsidP="008722E4">
            <w:pPr>
              <w:pStyle w:val="acctfourfigures"/>
              <w:spacing w:line="240" w:lineRule="atLeast"/>
              <w:jc w:val="thaiDistribute"/>
              <w:rPr>
                <w:rFonts w:cs="Times New Roman"/>
                <w:szCs w:val="22"/>
              </w:rPr>
            </w:pPr>
          </w:p>
        </w:tc>
        <w:tc>
          <w:tcPr>
            <w:tcW w:w="720" w:type="dxa"/>
            <w:shd w:val="clear" w:color="auto" w:fill="auto"/>
          </w:tcPr>
          <w:p w14:paraId="568F9B30" w14:textId="77777777" w:rsidR="008722E4" w:rsidRPr="00B87CE9" w:rsidRDefault="008722E4" w:rsidP="008722E4">
            <w:pPr>
              <w:pStyle w:val="acctfourfigures"/>
              <w:tabs>
                <w:tab w:val="clear" w:pos="765"/>
                <w:tab w:val="decimal" w:pos="461"/>
              </w:tabs>
              <w:spacing w:line="240" w:lineRule="atLeast"/>
              <w:jc w:val="thaiDistribute"/>
              <w:rPr>
                <w:rFonts w:cs="Times New Roman"/>
                <w:szCs w:val="22"/>
              </w:rPr>
            </w:pPr>
          </w:p>
        </w:tc>
        <w:tc>
          <w:tcPr>
            <w:tcW w:w="180" w:type="dxa"/>
            <w:shd w:val="clear" w:color="auto" w:fill="auto"/>
          </w:tcPr>
          <w:p w14:paraId="5E41582D"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0BE0AB17" w14:textId="3D8D4716"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522,087</w:t>
            </w:r>
          </w:p>
        </w:tc>
      </w:tr>
      <w:tr w:rsidR="008722E4" w:rsidRPr="00B87CE9" w14:paraId="4A1DCFCE" w14:textId="77777777" w:rsidTr="00A620ED">
        <w:trPr>
          <w:cantSplit/>
          <w:trHeight w:val="64"/>
        </w:trPr>
        <w:tc>
          <w:tcPr>
            <w:tcW w:w="4410" w:type="dxa"/>
            <w:shd w:val="clear" w:color="auto" w:fill="auto"/>
          </w:tcPr>
          <w:p w14:paraId="1C27B150" w14:textId="77777777" w:rsidR="008722E4" w:rsidRPr="00B87CE9" w:rsidRDefault="008722E4" w:rsidP="008722E4">
            <w:pPr>
              <w:tabs>
                <w:tab w:val="left" w:pos="267"/>
              </w:tabs>
              <w:ind w:left="11"/>
              <w:jc w:val="thaiDistribute"/>
              <w:rPr>
                <w:rFonts w:ascii="Times New Roman" w:hAnsi="Times New Roman" w:cs="Times New Roman"/>
                <w:sz w:val="22"/>
                <w:szCs w:val="22"/>
              </w:rPr>
            </w:pPr>
            <w:r w:rsidRPr="00B87CE9">
              <w:rPr>
                <w:rFonts w:ascii="Times New Roman" w:hAnsi="Times New Roman" w:cs="Times New Roman"/>
                <w:sz w:val="22"/>
                <w:szCs w:val="22"/>
              </w:rPr>
              <w:t>Income tax using the Thai corporation tax rate</w:t>
            </w:r>
          </w:p>
        </w:tc>
        <w:tc>
          <w:tcPr>
            <w:tcW w:w="810" w:type="dxa"/>
            <w:shd w:val="clear" w:color="auto" w:fill="auto"/>
          </w:tcPr>
          <w:p w14:paraId="39CA0555" w14:textId="5EBBA327" w:rsidR="008722E4" w:rsidRPr="00B87CE9" w:rsidRDefault="00FD4F0C" w:rsidP="008722E4">
            <w:pPr>
              <w:pStyle w:val="acctfourfigures"/>
              <w:tabs>
                <w:tab w:val="clear" w:pos="765"/>
                <w:tab w:val="decimal" w:pos="641"/>
              </w:tabs>
              <w:spacing w:line="240" w:lineRule="atLeast"/>
              <w:ind w:right="101"/>
              <w:jc w:val="thaiDistribute"/>
              <w:rPr>
                <w:rFonts w:cs="Times New Roman"/>
                <w:szCs w:val="22"/>
              </w:rPr>
            </w:pPr>
            <w:r w:rsidRPr="00B87CE9">
              <w:rPr>
                <w:rFonts w:cs="Times New Roman"/>
                <w:szCs w:val="22"/>
              </w:rPr>
              <w:t>20.00</w:t>
            </w:r>
          </w:p>
        </w:tc>
        <w:tc>
          <w:tcPr>
            <w:tcW w:w="180" w:type="dxa"/>
            <w:shd w:val="clear" w:color="auto" w:fill="auto"/>
          </w:tcPr>
          <w:p w14:paraId="163B5B5C"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7E2C84DA" w14:textId="2116B0BC" w:rsidR="008722E4" w:rsidRPr="00B87CE9" w:rsidRDefault="00B445FD" w:rsidP="008722E4">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142,041</w:t>
            </w:r>
          </w:p>
        </w:tc>
        <w:tc>
          <w:tcPr>
            <w:tcW w:w="180" w:type="dxa"/>
            <w:shd w:val="clear" w:color="auto" w:fill="auto"/>
          </w:tcPr>
          <w:p w14:paraId="0CF19463" w14:textId="77777777" w:rsidR="008722E4" w:rsidRPr="00B87CE9" w:rsidRDefault="008722E4" w:rsidP="008722E4">
            <w:pPr>
              <w:pStyle w:val="acctfourfigures"/>
              <w:tabs>
                <w:tab w:val="decimal" w:pos="1001"/>
              </w:tabs>
              <w:spacing w:line="240" w:lineRule="atLeast"/>
              <w:ind w:right="-79"/>
              <w:jc w:val="thaiDistribute"/>
              <w:rPr>
                <w:rFonts w:cs="Times New Roman"/>
                <w:szCs w:val="22"/>
                <w:lang w:val="en-US" w:bidi="th-TH"/>
              </w:rPr>
            </w:pPr>
          </w:p>
        </w:tc>
        <w:tc>
          <w:tcPr>
            <w:tcW w:w="720" w:type="dxa"/>
            <w:shd w:val="clear" w:color="auto" w:fill="auto"/>
          </w:tcPr>
          <w:p w14:paraId="2AD650BD" w14:textId="700B0B1C" w:rsidR="008722E4" w:rsidRPr="00B87CE9" w:rsidRDefault="008722E4" w:rsidP="008722E4">
            <w:pPr>
              <w:pStyle w:val="acctfourfigures"/>
              <w:tabs>
                <w:tab w:val="clear" w:pos="765"/>
                <w:tab w:val="decimal" w:pos="551"/>
              </w:tabs>
              <w:spacing w:line="240" w:lineRule="atLeast"/>
              <w:ind w:right="101"/>
              <w:jc w:val="thaiDistribute"/>
              <w:rPr>
                <w:rFonts w:cs="Times New Roman"/>
                <w:szCs w:val="22"/>
              </w:rPr>
            </w:pPr>
            <w:r w:rsidRPr="00B87CE9">
              <w:rPr>
                <w:rFonts w:cs="Times New Roman"/>
                <w:szCs w:val="22"/>
              </w:rPr>
              <w:t>20.00</w:t>
            </w:r>
          </w:p>
        </w:tc>
        <w:tc>
          <w:tcPr>
            <w:tcW w:w="180" w:type="dxa"/>
            <w:shd w:val="clear" w:color="auto" w:fill="auto"/>
          </w:tcPr>
          <w:p w14:paraId="7AE43407"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FACFACA" w14:textId="4EFEEABF"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104,417</w:t>
            </w:r>
          </w:p>
        </w:tc>
      </w:tr>
      <w:tr w:rsidR="008722E4" w:rsidRPr="00B87CE9" w14:paraId="2E92285E" w14:textId="77777777" w:rsidTr="00A620ED">
        <w:trPr>
          <w:cantSplit/>
        </w:trPr>
        <w:tc>
          <w:tcPr>
            <w:tcW w:w="4410" w:type="dxa"/>
            <w:shd w:val="clear" w:color="auto" w:fill="auto"/>
          </w:tcPr>
          <w:p w14:paraId="74B9E30E" w14:textId="77777777" w:rsidR="008722E4" w:rsidRPr="00B87CE9" w:rsidRDefault="008722E4" w:rsidP="008722E4">
            <w:pPr>
              <w:tabs>
                <w:tab w:val="left" w:pos="267"/>
              </w:tabs>
              <w:ind w:left="11"/>
              <w:jc w:val="thaiDistribute"/>
              <w:rPr>
                <w:rFonts w:ascii="Times New Roman" w:hAnsi="Times New Roman" w:cs="Times New Roman"/>
                <w:sz w:val="22"/>
                <w:szCs w:val="22"/>
              </w:rPr>
            </w:pPr>
            <w:r w:rsidRPr="00B87CE9">
              <w:rPr>
                <w:rFonts w:ascii="Times New Roman" w:hAnsi="Times New Roman" w:cs="Times New Roman"/>
                <w:sz w:val="22"/>
                <w:szCs w:val="22"/>
              </w:rPr>
              <w:t>Income tax reduction - granted privileges of</w:t>
            </w:r>
          </w:p>
        </w:tc>
        <w:tc>
          <w:tcPr>
            <w:tcW w:w="810" w:type="dxa"/>
            <w:shd w:val="clear" w:color="auto" w:fill="auto"/>
          </w:tcPr>
          <w:p w14:paraId="1A488C65" w14:textId="77777777" w:rsidR="008722E4" w:rsidRPr="00B87CE9" w:rsidRDefault="008722E4" w:rsidP="008722E4">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6C3EBF5A"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3E3FD688" w14:textId="77777777"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3215FC8B" w14:textId="77777777" w:rsidR="008722E4" w:rsidRPr="00B87CE9" w:rsidRDefault="008722E4" w:rsidP="008722E4">
            <w:pPr>
              <w:pStyle w:val="acctfourfigures"/>
              <w:spacing w:line="240" w:lineRule="atLeast"/>
              <w:jc w:val="thaiDistribute"/>
              <w:rPr>
                <w:rFonts w:cs="Times New Roman"/>
                <w:szCs w:val="22"/>
              </w:rPr>
            </w:pPr>
          </w:p>
        </w:tc>
        <w:tc>
          <w:tcPr>
            <w:tcW w:w="720" w:type="dxa"/>
            <w:shd w:val="clear" w:color="auto" w:fill="auto"/>
          </w:tcPr>
          <w:p w14:paraId="108631DF" w14:textId="77777777" w:rsidR="008722E4" w:rsidRPr="00B87CE9" w:rsidRDefault="008722E4" w:rsidP="008722E4">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0733F588"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F5F1AC0" w14:textId="77777777"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p>
        </w:tc>
      </w:tr>
      <w:tr w:rsidR="008722E4" w:rsidRPr="00B87CE9" w14:paraId="684B99EE" w14:textId="77777777" w:rsidTr="00A620ED">
        <w:trPr>
          <w:cantSplit/>
        </w:trPr>
        <w:tc>
          <w:tcPr>
            <w:tcW w:w="4410" w:type="dxa"/>
            <w:shd w:val="clear" w:color="auto" w:fill="auto"/>
          </w:tcPr>
          <w:p w14:paraId="3823784A" w14:textId="77777777" w:rsidR="008722E4" w:rsidRPr="00B87CE9" w:rsidRDefault="008722E4" w:rsidP="008722E4">
            <w:pPr>
              <w:tabs>
                <w:tab w:val="left" w:pos="267"/>
              </w:tabs>
              <w:ind w:left="11"/>
              <w:jc w:val="thaiDistribute"/>
              <w:rPr>
                <w:rFonts w:ascii="Times New Roman" w:hAnsi="Times New Roman" w:cs="Times New Roman"/>
                <w:sz w:val="22"/>
                <w:szCs w:val="22"/>
              </w:rPr>
            </w:pPr>
            <w:r w:rsidRPr="00B87CE9">
              <w:rPr>
                <w:rFonts w:ascii="Times New Roman" w:hAnsi="Times New Roman" w:cs="Times New Roman"/>
                <w:sz w:val="22"/>
                <w:szCs w:val="22"/>
              </w:rPr>
              <w:t xml:space="preserve">   the exclusive development zone</w:t>
            </w:r>
          </w:p>
        </w:tc>
        <w:tc>
          <w:tcPr>
            <w:tcW w:w="810" w:type="dxa"/>
            <w:shd w:val="clear" w:color="auto" w:fill="auto"/>
          </w:tcPr>
          <w:p w14:paraId="43CA7611" w14:textId="77777777" w:rsidR="008722E4" w:rsidRPr="00B87CE9" w:rsidRDefault="008722E4" w:rsidP="008722E4">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49203315"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73547C5A" w14:textId="7E86CD4C" w:rsidR="008722E4" w:rsidRPr="00B87CE9" w:rsidRDefault="00B445FD" w:rsidP="00657585">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(11,332)</w:t>
            </w:r>
          </w:p>
        </w:tc>
        <w:tc>
          <w:tcPr>
            <w:tcW w:w="180" w:type="dxa"/>
            <w:shd w:val="clear" w:color="auto" w:fill="auto"/>
          </w:tcPr>
          <w:p w14:paraId="0B336CBA" w14:textId="77777777" w:rsidR="008722E4" w:rsidRPr="00B87CE9" w:rsidRDefault="008722E4" w:rsidP="008722E4">
            <w:pPr>
              <w:pStyle w:val="acctfourfigures"/>
              <w:spacing w:line="240" w:lineRule="atLeast"/>
              <w:jc w:val="thaiDistribute"/>
              <w:rPr>
                <w:rFonts w:cs="Times New Roman"/>
                <w:szCs w:val="22"/>
              </w:rPr>
            </w:pPr>
          </w:p>
        </w:tc>
        <w:tc>
          <w:tcPr>
            <w:tcW w:w="720" w:type="dxa"/>
            <w:shd w:val="clear" w:color="auto" w:fill="auto"/>
          </w:tcPr>
          <w:p w14:paraId="4EDEE1ED" w14:textId="77777777" w:rsidR="008722E4" w:rsidRPr="00B87CE9" w:rsidRDefault="008722E4" w:rsidP="008722E4">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578E3071"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04E535BF" w14:textId="71ECDBC1" w:rsidR="008722E4" w:rsidRPr="00B87CE9" w:rsidRDefault="008722E4" w:rsidP="00657585">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(7,674)</w:t>
            </w:r>
          </w:p>
        </w:tc>
      </w:tr>
      <w:tr w:rsidR="008722E4" w:rsidRPr="00B87CE9" w14:paraId="252845E1" w14:textId="77777777" w:rsidTr="00A620ED">
        <w:trPr>
          <w:cantSplit/>
        </w:trPr>
        <w:tc>
          <w:tcPr>
            <w:tcW w:w="4410" w:type="dxa"/>
            <w:shd w:val="clear" w:color="auto" w:fill="auto"/>
          </w:tcPr>
          <w:p w14:paraId="375D2C7C" w14:textId="77777777" w:rsidR="008722E4" w:rsidRPr="00B87CE9" w:rsidRDefault="008722E4" w:rsidP="008722E4">
            <w:pPr>
              <w:tabs>
                <w:tab w:val="left" w:pos="267"/>
              </w:tabs>
              <w:ind w:left="11"/>
              <w:jc w:val="thaiDistribute"/>
              <w:rPr>
                <w:rFonts w:ascii="Times New Roman" w:hAnsi="Times New Roman" w:cs="Times New Roman"/>
                <w:sz w:val="22"/>
                <w:szCs w:val="22"/>
              </w:rPr>
            </w:pPr>
            <w:r w:rsidRPr="00B87CE9">
              <w:rPr>
                <w:rFonts w:ascii="Times New Roman" w:hAnsi="Times New Roman" w:cs="Times New Roman"/>
                <w:sz w:val="22"/>
                <w:szCs w:val="22"/>
              </w:rPr>
              <w:t>Dividend income exempted from income tax</w:t>
            </w:r>
          </w:p>
        </w:tc>
        <w:tc>
          <w:tcPr>
            <w:tcW w:w="810" w:type="dxa"/>
            <w:shd w:val="clear" w:color="auto" w:fill="auto"/>
          </w:tcPr>
          <w:p w14:paraId="0C804F8A" w14:textId="77777777" w:rsidR="008722E4" w:rsidRPr="00B87CE9" w:rsidRDefault="008722E4" w:rsidP="008722E4">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31782758"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98A1603" w14:textId="147EE060" w:rsidR="008722E4" w:rsidRPr="00B87CE9" w:rsidRDefault="00B445FD" w:rsidP="008722E4">
            <w:pPr>
              <w:pStyle w:val="acctfourfigures"/>
              <w:tabs>
                <w:tab w:val="clear" w:pos="765"/>
                <w:tab w:val="decimal" w:pos="1001"/>
              </w:tabs>
              <w:spacing w:line="240" w:lineRule="atLeast"/>
              <w:ind w:right="-79"/>
              <w:jc w:val="thaiDistribute"/>
              <w:rPr>
                <w:rFonts w:cs="Times New Roman"/>
                <w:szCs w:val="22"/>
                <w:cs/>
                <w:lang w:val="en-US" w:bidi="th-TH"/>
              </w:rPr>
            </w:pPr>
            <w:r w:rsidRPr="00B87CE9">
              <w:rPr>
                <w:rFonts w:cs="Times New Roman"/>
                <w:szCs w:val="22"/>
                <w:lang w:val="en-US" w:bidi="th-TH"/>
              </w:rPr>
              <w:t>(59,396)</w:t>
            </w:r>
          </w:p>
        </w:tc>
        <w:tc>
          <w:tcPr>
            <w:tcW w:w="180" w:type="dxa"/>
            <w:shd w:val="clear" w:color="auto" w:fill="auto"/>
          </w:tcPr>
          <w:p w14:paraId="717B5005" w14:textId="77777777" w:rsidR="008722E4" w:rsidRPr="00B87CE9" w:rsidRDefault="008722E4" w:rsidP="008722E4">
            <w:pPr>
              <w:pStyle w:val="acctfourfigures"/>
              <w:spacing w:line="240" w:lineRule="atLeast"/>
              <w:jc w:val="thaiDistribute"/>
              <w:rPr>
                <w:rFonts w:cs="Times New Roman"/>
                <w:szCs w:val="22"/>
              </w:rPr>
            </w:pPr>
          </w:p>
        </w:tc>
        <w:tc>
          <w:tcPr>
            <w:tcW w:w="720" w:type="dxa"/>
            <w:shd w:val="clear" w:color="auto" w:fill="auto"/>
          </w:tcPr>
          <w:p w14:paraId="22B9D557" w14:textId="77777777" w:rsidR="008722E4" w:rsidRPr="00B87CE9" w:rsidRDefault="008722E4" w:rsidP="008722E4">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4E3A3875"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2A94AFC8" w14:textId="66703647"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cs/>
                <w:lang w:val="en-US" w:bidi="th-TH"/>
              </w:rPr>
            </w:pPr>
            <w:r w:rsidRPr="00B87CE9">
              <w:rPr>
                <w:rFonts w:cs="Times New Roman"/>
                <w:szCs w:val="22"/>
                <w:lang w:val="en-US" w:bidi="th-TH"/>
              </w:rPr>
              <w:t>(60,996)</w:t>
            </w:r>
          </w:p>
        </w:tc>
      </w:tr>
      <w:tr w:rsidR="008722E4" w:rsidRPr="00B87CE9" w14:paraId="757D3B10" w14:textId="77777777" w:rsidTr="00A620ED">
        <w:trPr>
          <w:cantSplit/>
        </w:trPr>
        <w:tc>
          <w:tcPr>
            <w:tcW w:w="4410" w:type="dxa"/>
            <w:shd w:val="clear" w:color="auto" w:fill="auto"/>
          </w:tcPr>
          <w:p w14:paraId="150D8163" w14:textId="77777777" w:rsidR="008722E4" w:rsidRPr="00B87CE9" w:rsidRDefault="008722E4" w:rsidP="008722E4">
            <w:pPr>
              <w:tabs>
                <w:tab w:val="left" w:pos="267"/>
              </w:tabs>
              <w:ind w:left="11"/>
              <w:jc w:val="thaiDistribute"/>
              <w:rPr>
                <w:rFonts w:ascii="Times New Roman" w:hAnsi="Times New Roman" w:cs="Times New Roman"/>
                <w:sz w:val="22"/>
                <w:szCs w:val="22"/>
              </w:rPr>
            </w:pPr>
            <w:r w:rsidRPr="00B87CE9">
              <w:rPr>
                <w:rFonts w:ascii="Times New Roman" w:hAnsi="Times New Roman" w:cs="Times New Roman"/>
                <w:sz w:val="22"/>
                <w:szCs w:val="22"/>
              </w:rPr>
              <w:t>Additional deducted expenses for tax purposes</w:t>
            </w:r>
          </w:p>
        </w:tc>
        <w:tc>
          <w:tcPr>
            <w:tcW w:w="810" w:type="dxa"/>
            <w:shd w:val="clear" w:color="auto" w:fill="auto"/>
          </w:tcPr>
          <w:p w14:paraId="422972BB" w14:textId="77777777" w:rsidR="008722E4" w:rsidRPr="00B87CE9" w:rsidRDefault="008722E4" w:rsidP="008722E4">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4B233983"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21623EAB" w14:textId="62727334" w:rsidR="008722E4" w:rsidRPr="00B87CE9" w:rsidRDefault="00B445FD" w:rsidP="008722E4">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(7,446)</w:t>
            </w:r>
          </w:p>
        </w:tc>
        <w:tc>
          <w:tcPr>
            <w:tcW w:w="180" w:type="dxa"/>
            <w:shd w:val="clear" w:color="auto" w:fill="auto"/>
          </w:tcPr>
          <w:p w14:paraId="510AE50F" w14:textId="77777777"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p>
        </w:tc>
        <w:tc>
          <w:tcPr>
            <w:tcW w:w="720" w:type="dxa"/>
            <w:shd w:val="clear" w:color="auto" w:fill="auto"/>
          </w:tcPr>
          <w:p w14:paraId="2A026078" w14:textId="77777777" w:rsidR="008722E4" w:rsidRPr="00B87CE9" w:rsidRDefault="008722E4" w:rsidP="008722E4">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383BA446"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319F29C" w14:textId="006779B1"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r w:rsidRPr="00B87CE9">
              <w:rPr>
                <w:rFonts w:cs="Times New Roman"/>
                <w:szCs w:val="22"/>
                <w:lang w:val="en-US" w:bidi="th-TH"/>
              </w:rPr>
              <w:t>(7,535)</w:t>
            </w:r>
          </w:p>
        </w:tc>
      </w:tr>
      <w:tr w:rsidR="008722E4" w:rsidRPr="00B87CE9" w14:paraId="7297BCDF" w14:textId="77777777" w:rsidTr="00A620ED">
        <w:trPr>
          <w:cantSplit/>
        </w:trPr>
        <w:tc>
          <w:tcPr>
            <w:tcW w:w="4410" w:type="dxa"/>
            <w:shd w:val="clear" w:color="auto" w:fill="auto"/>
          </w:tcPr>
          <w:p w14:paraId="604FC055" w14:textId="77777777" w:rsidR="008722E4" w:rsidRPr="00B87CE9" w:rsidRDefault="008722E4" w:rsidP="008722E4">
            <w:pPr>
              <w:tabs>
                <w:tab w:val="left" w:pos="267"/>
              </w:tabs>
              <w:ind w:left="11"/>
              <w:jc w:val="thaiDistribute"/>
              <w:rPr>
                <w:rFonts w:ascii="Times New Roman" w:hAnsi="Times New Roman" w:cs="Times New Roman"/>
                <w:sz w:val="22"/>
                <w:szCs w:val="22"/>
              </w:rPr>
            </w:pPr>
            <w:r w:rsidRPr="00B87CE9">
              <w:rPr>
                <w:rFonts w:ascii="Times New Roman" w:hAnsi="Times New Roman" w:cs="Times New Roman"/>
                <w:sz w:val="22"/>
                <w:szCs w:val="22"/>
              </w:rPr>
              <w:t>Expenses not deductible for tax purposes</w:t>
            </w:r>
          </w:p>
        </w:tc>
        <w:tc>
          <w:tcPr>
            <w:tcW w:w="810" w:type="dxa"/>
            <w:shd w:val="clear" w:color="auto" w:fill="auto"/>
          </w:tcPr>
          <w:p w14:paraId="6E926FE4" w14:textId="77777777" w:rsidR="008722E4" w:rsidRPr="00B87CE9" w:rsidRDefault="008722E4" w:rsidP="008722E4">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02DB7711"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387376C2" w14:textId="5BBA71CC" w:rsidR="008722E4" w:rsidRPr="00B87CE9" w:rsidRDefault="00B445FD" w:rsidP="008722E4">
            <w:pPr>
              <w:pStyle w:val="acctfourfigures"/>
              <w:tabs>
                <w:tab w:val="clear" w:pos="765"/>
                <w:tab w:val="decimal" w:pos="1001"/>
              </w:tabs>
              <w:spacing w:line="240" w:lineRule="atLeast"/>
              <w:ind w:right="-79"/>
              <w:jc w:val="thaiDistribute"/>
              <w:rPr>
                <w:rFonts w:cs="Times New Roman"/>
                <w:szCs w:val="22"/>
                <w:cs/>
                <w:lang w:val="en-US" w:bidi="th-TH"/>
              </w:rPr>
            </w:pPr>
            <w:r w:rsidRPr="00B87CE9">
              <w:rPr>
                <w:rFonts w:cs="Times New Roman"/>
                <w:szCs w:val="22"/>
                <w:lang w:val="en-US" w:bidi="th-TH"/>
              </w:rPr>
              <w:t>3,605</w:t>
            </w:r>
          </w:p>
        </w:tc>
        <w:tc>
          <w:tcPr>
            <w:tcW w:w="180" w:type="dxa"/>
            <w:shd w:val="clear" w:color="auto" w:fill="auto"/>
          </w:tcPr>
          <w:p w14:paraId="409FB111" w14:textId="77777777"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lang w:val="en-US" w:bidi="th-TH"/>
              </w:rPr>
            </w:pPr>
          </w:p>
        </w:tc>
        <w:tc>
          <w:tcPr>
            <w:tcW w:w="720" w:type="dxa"/>
            <w:shd w:val="clear" w:color="auto" w:fill="auto"/>
          </w:tcPr>
          <w:p w14:paraId="4958B9AF" w14:textId="77777777" w:rsidR="008722E4" w:rsidRPr="00B87CE9" w:rsidRDefault="008722E4" w:rsidP="008722E4">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6BD8469D"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319DF48" w14:textId="448DBB55" w:rsidR="008722E4" w:rsidRPr="00B87CE9" w:rsidRDefault="008722E4" w:rsidP="008722E4">
            <w:pPr>
              <w:pStyle w:val="acctfourfigures"/>
              <w:tabs>
                <w:tab w:val="clear" w:pos="765"/>
                <w:tab w:val="decimal" w:pos="1001"/>
              </w:tabs>
              <w:spacing w:line="240" w:lineRule="atLeast"/>
              <w:ind w:right="-79"/>
              <w:jc w:val="thaiDistribute"/>
              <w:rPr>
                <w:rFonts w:cs="Times New Roman"/>
                <w:szCs w:val="22"/>
                <w:cs/>
                <w:lang w:val="en-US" w:bidi="th-TH"/>
              </w:rPr>
            </w:pPr>
            <w:r w:rsidRPr="00B87CE9">
              <w:rPr>
                <w:rFonts w:cs="Times New Roman"/>
                <w:szCs w:val="22"/>
                <w:lang w:val="en-US" w:bidi="th-TH"/>
              </w:rPr>
              <w:t>8,046</w:t>
            </w:r>
          </w:p>
        </w:tc>
      </w:tr>
      <w:tr w:rsidR="008722E4" w:rsidRPr="00B87CE9" w14:paraId="7C248297" w14:textId="77777777" w:rsidTr="00A620ED">
        <w:trPr>
          <w:cantSplit/>
          <w:trHeight w:val="289"/>
        </w:trPr>
        <w:tc>
          <w:tcPr>
            <w:tcW w:w="4410" w:type="dxa"/>
            <w:tcBorders>
              <w:bottom w:val="nil"/>
            </w:tcBorders>
            <w:shd w:val="clear" w:color="auto" w:fill="auto"/>
            <w:vAlign w:val="center"/>
          </w:tcPr>
          <w:p w14:paraId="049AFB9A" w14:textId="77777777" w:rsidR="008722E4" w:rsidRPr="00B87CE9" w:rsidRDefault="008722E4" w:rsidP="008722E4">
            <w:pPr>
              <w:tabs>
                <w:tab w:val="left" w:pos="267"/>
              </w:tabs>
              <w:ind w:left="11"/>
              <w:jc w:val="thaiDistribute"/>
              <w:rPr>
                <w:rFonts w:ascii="Times New Roman" w:hAnsi="Times New Roman" w:cs="Times New Roman"/>
                <w:b/>
                <w:bCs/>
                <w:sz w:val="22"/>
                <w:szCs w:val="22"/>
              </w:rPr>
            </w:pPr>
            <w:r w:rsidRPr="00B87CE9">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shd w:val="clear" w:color="auto" w:fill="auto"/>
          </w:tcPr>
          <w:p w14:paraId="48B2ED34" w14:textId="04CFB3D4" w:rsidR="008722E4" w:rsidRPr="00B87CE9" w:rsidRDefault="003C0AEA" w:rsidP="00282D8D">
            <w:pPr>
              <w:pStyle w:val="acctfourfigures"/>
              <w:tabs>
                <w:tab w:val="clear" w:pos="765"/>
                <w:tab w:val="decimal" w:pos="737"/>
              </w:tabs>
              <w:spacing w:line="240" w:lineRule="atLeast"/>
              <w:ind w:right="100"/>
              <w:jc w:val="thaiDistribute"/>
              <w:rPr>
                <w:rFonts w:cs="Times New Roman"/>
                <w:b/>
                <w:bCs/>
                <w:szCs w:val="22"/>
                <w:lang w:val="en-US" w:bidi="th-TH"/>
              </w:rPr>
            </w:pPr>
            <w:r w:rsidRPr="00B87CE9">
              <w:rPr>
                <w:rFonts w:cs="Times New Roman"/>
                <w:b/>
                <w:bCs/>
                <w:szCs w:val="22"/>
                <w:lang w:val="en-US" w:bidi="th-TH"/>
              </w:rPr>
              <w:t>9.50</w:t>
            </w:r>
          </w:p>
        </w:tc>
        <w:tc>
          <w:tcPr>
            <w:tcW w:w="180" w:type="dxa"/>
            <w:tcBorders>
              <w:bottom w:val="nil"/>
            </w:tcBorders>
            <w:shd w:val="clear" w:color="auto" w:fill="auto"/>
          </w:tcPr>
          <w:p w14:paraId="1342CED1" w14:textId="77777777" w:rsidR="008722E4" w:rsidRPr="00B87CE9" w:rsidRDefault="008722E4" w:rsidP="003C0A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1001"/>
              </w:tabs>
              <w:ind w:left="-79" w:right="-79"/>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504E320" w14:textId="2F327694" w:rsidR="008722E4" w:rsidRPr="00B87CE9" w:rsidRDefault="003C0AEA" w:rsidP="008722E4">
            <w:pPr>
              <w:pStyle w:val="acctfourfigures"/>
              <w:tabs>
                <w:tab w:val="clear" w:pos="765"/>
                <w:tab w:val="decimal" w:pos="1001"/>
              </w:tabs>
              <w:spacing w:line="240" w:lineRule="atLeast"/>
              <w:ind w:right="-79"/>
              <w:jc w:val="thaiDistribute"/>
              <w:rPr>
                <w:rFonts w:cs="Times New Roman"/>
                <w:b/>
                <w:bCs/>
                <w:szCs w:val="22"/>
                <w:lang w:val="en-US" w:bidi="th-TH"/>
              </w:rPr>
            </w:pPr>
            <w:r w:rsidRPr="00B87CE9">
              <w:rPr>
                <w:rFonts w:cs="Times New Roman"/>
                <w:b/>
                <w:bCs/>
                <w:szCs w:val="22"/>
                <w:lang w:val="en-US" w:bidi="th-TH"/>
              </w:rPr>
              <w:t>67,472</w:t>
            </w:r>
          </w:p>
        </w:tc>
        <w:tc>
          <w:tcPr>
            <w:tcW w:w="180" w:type="dxa"/>
            <w:tcBorders>
              <w:bottom w:val="nil"/>
            </w:tcBorders>
            <w:shd w:val="clear" w:color="auto" w:fill="auto"/>
            <w:vAlign w:val="center"/>
          </w:tcPr>
          <w:p w14:paraId="2789E2C5" w14:textId="77777777" w:rsidR="008722E4" w:rsidRPr="00B87CE9" w:rsidRDefault="008722E4" w:rsidP="008722E4">
            <w:pPr>
              <w:pStyle w:val="acctfourfigures"/>
              <w:tabs>
                <w:tab w:val="clear" w:pos="765"/>
                <w:tab w:val="decimal" w:pos="1001"/>
              </w:tabs>
              <w:spacing w:line="240" w:lineRule="atLeast"/>
              <w:ind w:right="-79"/>
              <w:jc w:val="thaiDistribute"/>
              <w:rPr>
                <w:rFonts w:cs="Times New Roman"/>
                <w:b/>
                <w:bCs/>
                <w:szCs w:val="22"/>
                <w:lang w:val="en-US" w:bidi="th-TH"/>
              </w:rPr>
            </w:pPr>
          </w:p>
        </w:tc>
        <w:tc>
          <w:tcPr>
            <w:tcW w:w="720" w:type="dxa"/>
            <w:tcBorders>
              <w:top w:val="single" w:sz="4" w:space="0" w:color="auto"/>
              <w:bottom w:val="double" w:sz="4" w:space="0" w:color="auto"/>
            </w:tcBorders>
            <w:shd w:val="clear" w:color="auto" w:fill="auto"/>
            <w:vAlign w:val="center"/>
          </w:tcPr>
          <w:p w14:paraId="6FCD767B" w14:textId="16F4204F" w:rsidR="008722E4" w:rsidRPr="00B87CE9" w:rsidRDefault="008722E4" w:rsidP="008722E4">
            <w:pPr>
              <w:pStyle w:val="acctfourfigures"/>
              <w:tabs>
                <w:tab w:val="clear" w:pos="765"/>
                <w:tab w:val="decimal" w:pos="551"/>
              </w:tabs>
              <w:spacing w:line="240" w:lineRule="atLeast"/>
              <w:ind w:right="101"/>
              <w:jc w:val="thaiDistribute"/>
              <w:rPr>
                <w:rFonts w:cs="Times New Roman"/>
                <w:b/>
                <w:bCs/>
                <w:szCs w:val="22"/>
                <w:lang w:val="en-US" w:bidi="th-TH"/>
              </w:rPr>
            </w:pPr>
            <w:r w:rsidRPr="00B87CE9">
              <w:rPr>
                <w:rFonts w:cs="Times New Roman"/>
                <w:b/>
                <w:bCs/>
                <w:szCs w:val="22"/>
                <w:lang w:val="en-US" w:bidi="th-TH"/>
              </w:rPr>
              <w:t>6.94</w:t>
            </w:r>
          </w:p>
        </w:tc>
        <w:tc>
          <w:tcPr>
            <w:tcW w:w="180" w:type="dxa"/>
            <w:tcBorders>
              <w:bottom w:val="nil"/>
            </w:tcBorders>
            <w:shd w:val="clear" w:color="auto" w:fill="auto"/>
            <w:vAlign w:val="center"/>
          </w:tcPr>
          <w:p w14:paraId="3847417F" w14:textId="77777777" w:rsidR="008722E4" w:rsidRPr="00B87CE9" w:rsidRDefault="008722E4" w:rsidP="0087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left" w:pos="911"/>
              </w:tabs>
              <w:ind w:left="-79" w:right="1"/>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vAlign w:val="center"/>
          </w:tcPr>
          <w:p w14:paraId="20A885DF" w14:textId="388D549B" w:rsidR="008722E4" w:rsidRPr="00B87CE9" w:rsidRDefault="008722E4" w:rsidP="008722E4">
            <w:pPr>
              <w:pStyle w:val="acctfourfigures"/>
              <w:tabs>
                <w:tab w:val="clear" w:pos="765"/>
                <w:tab w:val="decimal" w:pos="1001"/>
              </w:tabs>
              <w:spacing w:line="240" w:lineRule="atLeast"/>
              <w:ind w:right="-79"/>
              <w:jc w:val="thaiDistribute"/>
              <w:rPr>
                <w:rFonts w:cs="Times New Roman"/>
                <w:b/>
                <w:bCs/>
                <w:szCs w:val="22"/>
                <w:lang w:val="en-US" w:bidi="th-TH"/>
              </w:rPr>
            </w:pPr>
            <w:r w:rsidRPr="00B87CE9">
              <w:rPr>
                <w:rFonts w:cs="Times New Roman"/>
                <w:b/>
                <w:bCs/>
                <w:szCs w:val="22"/>
                <w:lang w:val="en-US" w:bidi="th-TH"/>
              </w:rPr>
              <w:t>36,258</w:t>
            </w:r>
          </w:p>
        </w:tc>
      </w:tr>
    </w:tbl>
    <w:p w14:paraId="1FB2DF1B" w14:textId="77777777" w:rsidR="00B9685A" w:rsidRPr="00B87CE9" w:rsidRDefault="00B9685A" w:rsidP="00243ED2">
      <w:pPr>
        <w:pStyle w:val="block"/>
        <w:spacing w:after="0" w:line="240" w:lineRule="atLeast"/>
        <w:ind w:left="540"/>
        <w:jc w:val="thaiDistribute"/>
        <w:outlineLvl w:val="0"/>
        <w:rPr>
          <w:rFonts w:cs="Times New Roman"/>
          <w:i/>
          <w:iCs/>
          <w:szCs w:val="22"/>
        </w:rPr>
      </w:pPr>
    </w:p>
    <w:p w14:paraId="2C25D937" w14:textId="77777777" w:rsidR="00B9685A" w:rsidRPr="00B87CE9" w:rsidRDefault="00B9685A" w:rsidP="00243ED2">
      <w:pPr>
        <w:pStyle w:val="block"/>
        <w:spacing w:after="0" w:line="240" w:lineRule="atLeast"/>
        <w:ind w:left="540"/>
        <w:jc w:val="thaiDistribute"/>
        <w:outlineLvl w:val="0"/>
        <w:rPr>
          <w:rFonts w:cs="Times New Roman"/>
          <w:i/>
          <w:iCs/>
          <w:szCs w:val="22"/>
        </w:rPr>
      </w:pPr>
      <w:r w:rsidRPr="00B87CE9">
        <w:rPr>
          <w:rFonts w:cs="Times New Roman"/>
          <w:i/>
          <w:iCs/>
          <w:szCs w:val="22"/>
        </w:rPr>
        <w:t>Income tax reduction</w:t>
      </w:r>
    </w:p>
    <w:p w14:paraId="430AD49E" w14:textId="77777777" w:rsidR="00B9685A" w:rsidRPr="00B87CE9" w:rsidRDefault="00B9685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118B8FBC" w14:textId="77777777" w:rsidR="00823DB7" w:rsidRPr="00B87CE9" w:rsidRDefault="00F73C7B"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7CE9">
        <w:rPr>
          <w:rFonts w:ascii="Times New Roman" w:hAnsi="Times New Roman" w:cs="Times New Roman"/>
          <w:sz w:val="22"/>
          <w:szCs w:val="22"/>
        </w:rPr>
        <w:t>According to the Royal Decree No. 492 B.E. 2553 dated 16 January 2010, No. 566 B.E. 2556 dated  10 July 2013, No. 584 B.E. 2558 dated 1 May 2015 and No. 624 B.E. 2560 dated 6 January 2017,</w:t>
      </w:r>
      <w:r w:rsidR="0092509C" w:rsidRPr="00B87CE9">
        <w:rPr>
          <w:rFonts w:ascii="Times New Roman" w:hAnsi="Times New Roman" w:cs="Times New Roman"/>
          <w:sz w:val="22"/>
          <w:szCs w:val="22"/>
        </w:rPr>
        <w:t xml:space="preserve"> </w:t>
      </w:r>
      <w:r w:rsidRPr="00B87CE9">
        <w:rPr>
          <w:rFonts w:ascii="Times New Roman" w:hAnsi="Times New Roman" w:cs="Times New Roman"/>
          <w:sz w:val="22"/>
          <w:szCs w:val="22"/>
        </w:rPr>
        <w:t>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starting from the accounting period of 2010 which begins on or after</w:t>
      </w:r>
      <w:r w:rsidR="0092509C" w:rsidRPr="00B87CE9">
        <w:rPr>
          <w:rFonts w:ascii="Times New Roman" w:hAnsi="Times New Roman" w:cs="Times New Roman"/>
          <w:sz w:val="22"/>
          <w:szCs w:val="22"/>
        </w:rPr>
        <w:t xml:space="preserve"> </w:t>
      </w:r>
      <w:r w:rsidRPr="00B87CE9">
        <w:rPr>
          <w:rFonts w:ascii="Times New Roman" w:hAnsi="Times New Roman" w:cs="Times New Roman"/>
          <w:sz w:val="22"/>
          <w:szCs w:val="22"/>
        </w:rPr>
        <w:t xml:space="preserve"> 1 January 2010 until the accounting period of 2020 ending on or after 31 December 2020.</w:t>
      </w:r>
    </w:p>
    <w:p w14:paraId="3215ED13" w14:textId="77777777" w:rsidR="001B21D4" w:rsidRPr="00B87CE9" w:rsidRDefault="001B21D4"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1B21D4" w:rsidRPr="00B87CE9" w14:paraId="641900A3" w14:textId="77777777" w:rsidTr="0030548A">
        <w:trPr>
          <w:cantSplit/>
          <w:tblHeader/>
        </w:trPr>
        <w:tc>
          <w:tcPr>
            <w:tcW w:w="3420" w:type="dxa"/>
          </w:tcPr>
          <w:p w14:paraId="0E34BA36" w14:textId="77777777" w:rsidR="001B21D4" w:rsidRPr="00B87CE9" w:rsidRDefault="001B21D4" w:rsidP="00B3457E">
            <w:pPr>
              <w:jc w:val="thaiDistribute"/>
              <w:rPr>
                <w:rFonts w:ascii="Times New Roman" w:hAnsi="Times New Roman" w:cs="Times New Roman"/>
                <w:sz w:val="22"/>
                <w:szCs w:val="22"/>
              </w:rPr>
            </w:pPr>
          </w:p>
        </w:tc>
        <w:tc>
          <w:tcPr>
            <w:tcW w:w="5940" w:type="dxa"/>
            <w:gridSpan w:val="7"/>
          </w:tcPr>
          <w:p w14:paraId="17D867F6" w14:textId="77777777" w:rsidR="001B21D4" w:rsidRPr="00B87CE9" w:rsidRDefault="001B21D4" w:rsidP="00B3457E">
            <w:pPr>
              <w:pStyle w:val="acctmergecolhdg"/>
              <w:spacing w:line="240" w:lineRule="atLeast"/>
              <w:rPr>
                <w:rFonts w:cs="Times New Roman"/>
                <w:szCs w:val="22"/>
              </w:rPr>
            </w:pPr>
            <w:r w:rsidRPr="00B87CE9">
              <w:rPr>
                <w:rFonts w:cs="Times New Roman"/>
                <w:szCs w:val="22"/>
              </w:rPr>
              <w:t>Consolidated financial statements</w:t>
            </w:r>
          </w:p>
        </w:tc>
      </w:tr>
      <w:tr w:rsidR="001B21D4" w:rsidRPr="00B87CE9" w14:paraId="7FD075FB" w14:textId="77777777" w:rsidTr="0030548A">
        <w:trPr>
          <w:cantSplit/>
          <w:tblHeader/>
        </w:trPr>
        <w:tc>
          <w:tcPr>
            <w:tcW w:w="3420" w:type="dxa"/>
          </w:tcPr>
          <w:p w14:paraId="2E3A56DD" w14:textId="77777777" w:rsidR="001B21D4" w:rsidRPr="00B87CE9" w:rsidRDefault="00D1565C" w:rsidP="00B3457E">
            <w:pPr>
              <w:jc w:val="thaiDistribute"/>
              <w:rPr>
                <w:rFonts w:ascii="Times New Roman" w:hAnsi="Times New Roman" w:cs="Times New Roman"/>
                <w:sz w:val="22"/>
                <w:szCs w:val="22"/>
              </w:rPr>
            </w:pPr>
            <w:r w:rsidRPr="00B87CE9">
              <w:rPr>
                <w:rFonts w:ascii="Times New Roman" w:hAnsi="Times New Roman" w:cs="Times New Roman"/>
                <w:b/>
                <w:bCs/>
                <w:i/>
                <w:iCs/>
                <w:sz w:val="22"/>
                <w:szCs w:val="22"/>
              </w:rPr>
              <w:t>Deferred tax</w:t>
            </w:r>
          </w:p>
        </w:tc>
        <w:tc>
          <w:tcPr>
            <w:tcW w:w="2880" w:type="dxa"/>
            <w:gridSpan w:val="3"/>
          </w:tcPr>
          <w:p w14:paraId="0F233A79" w14:textId="77777777" w:rsidR="001B21D4" w:rsidRPr="00B87CE9" w:rsidRDefault="001B21D4" w:rsidP="00B3457E">
            <w:pPr>
              <w:pStyle w:val="acctmergecolhdg"/>
              <w:spacing w:line="240" w:lineRule="atLeast"/>
              <w:rPr>
                <w:rFonts w:cs="Times New Roman"/>
                <w:b w:val="0"/>
                <w:bCs/>
                <w:szCs w:val="22"/>
              </w:rPr>
            </w:pPr>
            <w:r w:rsidRPr="00B87CE9">
              <w:rPr>
                <w:rFonts w:cs="Times New Roman"/>
                <w:b w:val="0"/>
                <w:bCs/>
                <w:szCs w:val="22"/>
              </w:rPr>
              <w:t>Assets</w:t>
            </w:r>
          </w:p>
        </w:tc>
        <w:tc>
          <w:tcPr>
            <w:tcW w:w="180" w:type="dxa"/>
          </w:tcPr>
          <w:p w14:paraId="5586F3CC" w14:textId="77777777" w:rsidR="001B21D4" w:rsidRPr="00B87CE9" w:rsidRDefault="001B21D4" w:rsidP="00B3457E">
            <w:pPr>
              <w:pStyle w:val="acctmergecolhdg"/>
              <w:spacing w:line="240" w:lineRule="atLeast"/>
              <w:rPr>
                <w:rFonts w:cs="Times New Roman"/>
                <w:b w:val="0"/>
                <w:bCs/>
                <w:szCs w:val="22"/>
              </w:rPr>
            </w:pPr>
          </w:p>
        </w:tc>
        <w:tc>
          <w:tcPr>
            <w:tcW w:w="2880" w:type="dxa"/>
            <w:gridSpan w:val="3"/>
          </w:tcPr>
          <w:p w14:paraId="3543A9A9" w14:textId="77777777" w:rsidR="001B21D4" w:rsidRPr="00B87CE9" w:rsidRDefault="001B21D4" w:rsidP="00B3457E">
            <w:pPr>
              <w:pStyle w:val="acctmergecolhdg"/>
              <w:spacing w:line="240" w:lineRule="atLeast"/>
              <w:rPr>
                <w:rFonts w:cs="Times New Roman"/>
                <w:b w:val="0"/>
                <w:bCs/>
                <w:szCs w:val="22"/>
              </w:rPr>
            </w:pPr>
            <w:r w:rsidRPr="00B87CE9">
              <w:rPr>
                <w:rFonts w:cs="Times New Roman"/>
                <w:b w:val="0"/>
                <w:bCs/>
                <w:szCs w:val="22"/>
              </w:rPr>
              <w:t>Liabilities</w:t>
            </w:r>
          </w:p>
        </w:tc>
      </w:tr>
      <w:tr w:rsidR="001B21D4" w:rsidRPr="00B87CE9" w14:paraId="36D1A9D2" w14:textId="77777777" w:rsidTr="0030548A">
        <w:trPr>
          <w:cantSplit/>
          <w:trHeight w:val="221"/>
          <w:tblHeader/>
        </w:trPr>
        <w:tc>
          <w:tcPr>
            <w:tcW w:w="3420" w:type="dxa"/>
          </w:tcPr>
          <w:p w14:paraId="7B4B2A39" w14:textId="77777777" w:rsidR="001B21D4" w:rsidRPr="00B87CE9" w:rsidRDefault="00F66557" w:rsidP="00B3457E">
            <w:pPr>
              <w:jc w:val="thaiDistribute"/>
              <w:rPr>
                <w:rFonts w:ascii="Times New Roman" w:hAnsi="Times New Roman" w:cs="Times New Roman"/>
                <w:sz w:val="22"/>
                <w:szCs w:val="22"/>
              </w:rPr>
            </w:pPr>
            <w:r w:rsidRPr="00B87CE9">
              <w:rPr>
                <w:rFonts w:ascii="Times New Roman" w:hAnsi="Times New Roman" w:cs="Times New Roman"/>
                <w:b/>
                <w:bCs/>
                <w:i/>
                <w:iCs/>
                <w:sz w:val="22"/>
                <w:szCs w:val="22"/>
              </w:rPr>
              <w:t>At 31 December</w:t>
            </w:r>
          </w:p>
        </w:tc>
        <w:tc>
          <w:tcPr>
            <w:tcW w:w="1350" w:type="dxa"/>
          </w:tcPr>
          <w:p w14:paraId="0D9FB948" w14:textId="139E6DB8" w:rsidR="001B21D4" w:rsidRPr="00B87CE9" w:rsidRDefault="001B21D4" w:rsidP="00B3457E">
            <w:pPr>
              <w:pStyle w:val="acctmergecolhdg"/>
              <w:spacing w:line="240" w:lineRule="atLeast"/>
              <w:rPr>
                <w:rFonts w:cs="Times New Roman"/>
                <w:b w:val="0"/>
                <w:szCs w:val="22"/>
                <w:lang w:val="en-US" w:bidi="th-TH"/>
              </w:rPr>
            </w:pPr>
            <w:r w:rsidRPr="00B87CE9">
              <w:rPr>
                <w:rFonts w:cs="Times New Roman"/>
                <w:b w:val="0"/>
                <w:szCs w:val="22"/>
                <w:lang w:val="en-US" w:bidi="th-TH"/>
              </w:rPr>
              <w:t>20</w:t>
            </w:r>
            <w:r w:rsidR="008722E4" w:rsidRPr="00B87CE9">
              <w:rPr>
                <w:rFonts w:cs="Times New Roman"/>
                <w:b w:val="0"/>
                <w:szCs w:val="22"/>
                <w:lang w:val="en-US" w:bidi="th-TH"/>
              </w:rPr>
              <w:t>20</w:t>
            </w:r>
          </w:p>
        </w:tc>
        <w:tc>
          <w:tcPr>
            <w:tcW w:w="180" w:type="dxa"/>
          </w:tcPr>
          <w:p w14:paraId="4393BA46" w14:textId="77777777" w:rsidR="001B21D4" w:rsidRPr="00B87CE9" w:rsidRDefault="001B21D4" w:rsidP="00B3457E">
            <w:pPr>
              <w:pStyle w:val="acctmergecolhdg"/>
              <w:spacing w:line="240" w:lineRule="atLeast"/>
              <w:rPr>
                <w:rFonts w:cs="Times New Roman"/>
                <w:b w:val="0"/>
                <w:szCs w:val="22"/>
                <w:lang w:val="en-US" w:bidi="th-TH"/>
              </w:rPr>
            </w:pPr>
          </w:p>
        </w:tc>
        <w:tc>
          <w:tcPr>
            <w:tcW w:w="1350" w:type="dxa"/>
          </w:tcPr>
          <w:p w14:paraId="155DF556" w14:textId="421BF6EC" w:rsidR="001B21D4" w:rsidRPr="00B87CE9" w:rsidRDefault="001B21D4" w:rsidP="00B3457E">
            <w:pPr>
              <w:pStyle w:val="acctmergecolhdg"/>
              <w:spacing w:line="240" w:lineRule="atLeast"/>
              <w:rPr>
                <w:rFonts w:cs="Times New Roman"/>
                <w:b w:val="0"/>
                <w:szCs w:val="22"/>
                <w:lang w:val="en-US" w:bidi="th-TH"/>
              </w:rPr>
            </w:pPr>
            <w:r w:rsidRPr="00B87CE9">
              <w:rPr>
                <w:rFonts w:cs="Times New Roman"/>
                <w:b w:val="0"/>
                <w:szCs w:val="22"/>
                <w:lang w:val="en-US" w:bidi="th-TH"/>
              </w:rPr>
              <w:t>201</w:t>
            </w:r>
            <w:r w:rsidR="008722E4" w:rsidRPr="00B87CE9">
              <w:rPr>
                <w:rFonts w:cs="Times New Roman"/>
                <w:b w:val="0"/>
                <w:szCs w:val="22"/>
                <w:lang w:val="en-US" w:bidi="th-TH"/>
              </w:rPr>
              <w:t>9</w:t>
            </w:r>
          </w:p>
        </w:tc>
        <w:tc>
          <w:tcPr>
            <w:tcW w:w="180" w:type="dxa"/>
          </w:tcPr>
          <w:p w14:paraId="509998EB" w14:textId="77777777" w:rsidR="001B21D4" w:rsidRPr="00B87CE9" w:rsidRDefault="001B21D4" w:rsidP="00B3457E">
            <w:pPr>
              <w:pStyle w:val="acctmergecolhdg"/>
              <w:spacing w:line="240" w:lineRule="atLeast"/>
              <w:rPr>
                <w:rFonts w:cs="Times New Roman"/>
                <w:b w:val="0"/>
                <w:szCs w:val="22"/>
                <w:lang w:val="en-US" w:bidi="th-TH"/>
              </w:rPr>
            </w:pPr>
          </w:p>
        </w:tc>
        <w:tc>
          <w:tcPr>
            <w:tcW w:w="1350" w:type="dxa"/>
          </w:tcPr>
          <w:p w14:paraId="2F8C3D73" w14:textId="15BBF67F" w:rsidR="001B21D4" w:rsidRPr="00B87CE9" w:rsidRDefault="001B21D4" w:rsidP="00B3457E">
            <w:pPr>
              <w:pStyle w:val="acctmergecolhdg"/>
              <w:spacing w:line="240" w:lineRule="atLeast"/>
              <w:rPr>
                <w:rFonts w:cs="Times New Roman"/>
                <w:b w:val="0"/>
                <w:szCs w:val="22"/>
                <w:lang w:val="en-US" w:bidi="th-TH"/>
              </w:rPr>
            </w:pPr>
            <w:r w:rsidRPr="00B87CE9">
              <w:rPr>
                <w:rFonts w:cs="Times New Roman"/>
                <w:b w:val="0"/>
                <w:szCs w:val="22"/>
                <w:lang w:val="en-US" w:bidi="th-TH"/>
              </w:rPr>
              <w:t>20</w:t>
            </w:r>
            <w:r w:rsidR="008722E4" w:rsidRPr="00B87CE9">
              <w:rPr>
                <w:rFonts w:cs="Times New Roman"/>
                <w:b w:val="0"/>
                <w:szCs w:val="22"/>
                <w:lang w:val="en-US" w:bidi="th-TH"/>
              </w:rPr>
              <w:t>20</w:t>
            </w:r>
          </w:p>
        </w:tc>
        <w:tc>
          <w:tcPr>
            <w:tcW w:w="180" w:type="dxa"/>
          </w:tcPr>
          <w:p w14:paraId="321E2298" w14:textId="77777777" w:rsidR="001B21D4" w:rsidRPr="00B87CE9" w:rsidRDefault="001B21D4" w:rsidP="00B3457E">
            <w:pPr>
              <w:pStyle w:val="acctmergecolhdg"/>
              <w:spacing w:line="240" w:lineRule="atLeast"/>
              <w:rPr>
                <w:rFonts w:cs="Times New Roman"/>
                <w:b w:val="0"/>
                <w:szCs w:val="22"/>
                <w:lang w:val="en-US" w:bidi="th-TH"/>
              </w:rPr>
            </w:pPr>
          </w:p>
        </w:tc>
        <w:tc>
          <w:tcPr>
            <w:tcW w:w="1350" w:type="dxa"/>
          </w:tcPr>
          <w:p w14:paraId="4921F570" w14:textId="0D17D142" w:rsidR="001B21D4" w:rsidRPr="00B87CE9" w:rsidRDefault="001B21D4" w:rsidP="00B3457E">
            <w:pPr>
              <w:pStyle w:val="acctmergecolhdg"/>
              <w:spacing w:line="240" w:lineRule="atLeast"/>
              <w:rPr>
                <w:rFonts w:cs="Times New Roman"/>
                <w:b w:val="0"/>
                <w:szCs w:val="22"/>
                <w:lang w:val="en-US" w:bidi="th-TH"/>
              </w:rPr>
            </w:pPr>
            <w:r w:rsidRPr="00B87CE9">
              <w:rPr>
                <w:rFonts w:cs="Times New Roman"/>
                <w:b w:val="0"/>
                <w:szCs w:val="22"/>
                <w:lang w:val="en-US" w:bidi="th-TH"/>
              </w:rPr>
              <w:t>201</w:t>
            </w:r>
            <w:r w:rsidR="008722E4" w:rsidRPr="00B87CE9">
              <w:rPr>
                <w:rFonts w:cs="Times New Roman"/>
                <w:b w:val="0"/>
                <w:szCs w:val="22"/>
                <w:lang w:val="en-US" w:bidi="th-TH"/>
              </w:rPr>
              <w:t>9</w:t>
            </w:r>
          </w:p>
        </w:tc>
      </w:tr>
      <w:tr w:rsidR="001B21D4" w:rsidRPr="00B87CE9" w14:paraId="61563644" w14:textId="77777777" w:rsidTr="0030548A">
        <w:trPr>
          <w:cantSplit/>
          <w:trHeight w:val="254"/>
        </w:trPr>
        <w:tc>
          <w:tcPr>
            <w:tcW w:w="3420" w:type="dxa"/>
          </w:tcPr>
          <w:p w14:paraId="246CB8DA" w14:textId="77777777" w:rsidR="001B21D4" w:rsidRPr="00B87CE9" w:rsidRDefault="001B21D4" w:rsidP="00B3457E">
            <w:pPr>
              <w:jc w:val="thaiDistribute"/>
              <w:rPr>
                <w:rFonts w:ascii="Times New Roman" w:hAnsi="Times New Roman" w:cs="Times New Roman"/>
                <w:b/>
                <w:bCs/>
                <w:i/>
                <w:iCs/>
                <w:sz w:val="22"/>
                <w:szCs w:val="22"/>
              </w:rPr>
            </w:pPr>
          </w:p>
        </w:tc>
        <w:tc>
          <w:tcPr>
            <w:tcW w:w="5940" w:type="dxa"/>
            <w:gridSpan w:val="7"/>
          </w:tcPr>
          <w:p w14:paraId="79FC5BAF" w14:textId="77777777" w:rsidR="001B21D4" w:rsidRPr="00B87CE9" w:rsidRDefault="001B21D4" w:rsidP="00B3457E">
            <w:pPr>
              <w:pStyle w:val="acctfourfigures"/>
              <w:spacing w:line="240" w:lineRule="atLeast"/>
              <w:jc w:val="center"/>
              <w:rPr>
                <w:rFonts w:cs="Times New Roman"/>
                <w:i/>
                <w:iCs/>
                <w:szCs w:val="22"/>
              </w:rPr>
            </w:pPr>
            <w:r w:rsidRPr="00B87CE9">
              <w:rPr>
                <w:rFonts w:cs="Times New Roman"/>
                <w:i/>
                <w:iCs/>
                <w:szCs w:val="22"/>
              </w:rPr>
              <w:t>(in thousand Baht)</w:t>
            </w:r>
          </w:p>
        </w:tc>
      </w:tr>
      <w:tr w:rsidR="00474182" w:rsidRPr="00B87CE9" w14:paraId="38BD9033" w14:textId="77777777" w:rsidTr="0030548A">
        <w:trPr>
          <w:cantSplit/>
        </w:trPr>
        <w:tc>
          <w:tcPr>
            <w:tcW w:w="3420" w:type="dxa"/>
          </w:tcPr>
          <w:p w14:paraId="436CCBE9" w14:textId="77777777" w:rsidR="00474182" w:rsidRPr="00B87CE9" w:rsidRDefault="00474182" w:rsidP="00474182">
            <w:pPr>
              <w:tabs>
                <w:tab w:val="left" w:pos="131"/>
              </w:tabs>
              <w:jc w:val="thaiDistribute"/>
              <w:rPr>
                <w:rFonts w:ascii="Times New Roman" w:hAnsi="Times New Roman" w:cs="Times New Roman"/>
                <w:sz w:val="22"/>
                <w:szCs w:val="22"/>
              </w:rPr>
            </w:pPr>
            <w:r w:rsidRPr="00B87CE9">
              <w:rPr>
                <w:rFonts w:ascii="Times New Roman" w:hAnsi="Times New Roman" w:cs="Times New Roman"/>
                <w:sz w:val="22"/>
                <w:szCs w:val="22"/>
              </w:rPr>
              <w:t xml:space="preserve">Total </w:t>
            </w:r>
          </w:p>
        </w:tc>
        <w:tc>
          <w:tcPr>
            <w:tcW w:w="1350" w:type="dxa"/>
            <w:vAlign w:val="bottom"/>
          </w:tcPr>
          <w:p w14:paraId="3FD77120" w14:textId="3BDDC5B8" w:rsidR="00474182" w:rsidRPr="00B87CE9" w:rsidRDefault="00364C22" w:rsidP="00364C22">
            <w:pPr>
              <w:pStyle w:val="acctfourfigures"/>
              <w:tabs>
                <w:tab w:val="clear" w:pos="765"/>
                <w:tab w:val="decimal" w:pos="1091"/>
              </w:tabs>
              <w:spacing w:line="240" w:lineRule="atLeast"/>
              <w:ind w:right="29"/>
              <w:jc w:val="thaiDistribute"/>
              <w:rPr>
                <w:rFonts w:cs="Times New Roman"/>
                <w:szCs w:val="22"/>
                <w:lang w:val="en-US"/>
              </w:rPr>
            </w:pPr>
            <w:r w:rsidRPr="00B87CE9">
              <w:rPr>
                <w:rFonts w:cs="Times New Roman"/>
                <w:szCs w:val="22"/>
                <w:lang w:val="en-US"/>
              </w:rPr>
              <w:t>72,252</w:t>
            </w:r>
          </w:p>
        </w:tc>
        <w:tc>
          <w:tcPr>
            <w:tcW w:w="180" w:type="dxa"/>
          </w:tcPr>
          <w:p w14:paraId="471BBD67" w14:textId="77777777" w:rsidR="00474182" w:rsidRPr="00B87CE9" w:rsidRDefault="00474182" w:rsidP="00474182">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0E3DFE06" w14:textId="49CFBB93" w:rsidR="00474182" w:rsidRPr="00B87CE9" w:rsidRDefault="00474182" w:rsidP="00364C22">
            <w:pPr>
              <w:pStyle w:val="acctfourfigures"/>
              <w:tabs>
                <w:tab w:val="clear" w:pos="765"/>
                <w:tab w:val="decimal" w:pos="1091"/>
              </w:tabs>
              <w:spacing w:line="240" w:lineRule="atLeast"/>
              <w:ind w:right="29"/>
              <w:jc w:val="thaiDistribute"/>
              <w:rPr>
                <w:rFonts w:cs="Times New Roman"/>
                <w:szCs w:val="22"/>
                <w:lang w:val="en-US"/>
              </w:rPr>
            </w:pPr>
            <w:r w:rsidRPr="00B87CE9">
              <w:rPr>
                <w:rFonts w:cs="Times New Roman"/>
                <w:szCs w:val="22"/>
                <w:lang w:val="en-US"/>
              </w:rPr>
              <w:t>65,</w:t>
            </w:r>
            <w:r w:rsidR="00234D2C" w:rsidRPr="00B87CE9">
              <w:rPr>
                <w:rFonts w:cs="Times New Roman"/>
                <w:szCs w:val="22"/>
                <w:lang w:val="en-US"/>
              </w:rPr>
              <w:t>564</w:t>
            </w:r>
          </w:p>
        </w:tc>
        <w:tc>
          <w:tcPr>
            <w:tcW w:w="180" w:type="dxa"/>
          </w:tcPr>
          <w:p w14:paraId="7B46EB57" w14:textId="77777777" w:rsidR="00474182" w:rsidRPr="00B87CE9" w:rsidRDefault="00474182" w:rsidP="00474182">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6ABF6D87" w14:textId="2699A8BE" w:rsidR="00474182" w:rsidRPr="00B87CE9" w:rsidRDefault="00364C22" w:rsidP="00474182">
            <w:pPr>
              <w:pStyle w:val="acctfourfigures"/>
              <w:tabs>
                <w:tab w:val="clear" w:pos="765"/>
                <w:tab w:val="decimal" w:pos="991"/>
              </w:tabs>
              <w:spacing w:line="240" w:lineRule="atLeast"/>
              <w:ind w:right="29"/>
              <w:rPr>
                <w:rFonts w:cs="Times New Roman"/>
                <w:szCs w:val="22"/>
                <w:lang w:val="en-US"/>
              </w:rPr>
            </w:pPr>
            <w:r w:rsidRPr="00B87CE9">
              <w:rPr>
                <w:rFonts w:cs="Times New Roman"/>
                <w:szCs w:val="22"/>
                <w:lang w:val="en-US"/>
              </w:rPr>
              <w:t>(403,8</w:t>
            </w:r>
            <w:r w:rsidR="00234D2C" w:rsidRPr="00B87CE9">
              <w:rPr>
                <w:rFonts w:cs="Times New Roman"/>
                <w:szCs w:val="22"/>
                <w:lang w:val="en-US"/>
              </w:rPr>
              <w:t>70</w:t>
            </w:r>
            <w:r w:rsidRPr="00B87CE9">
              <w:rPr>
                <w:rFonts w:cs="Times New Roman"/>
                <w:szCs w:val="22"/>
                <w:lang w:val="en-US"/>
              </w:rPr>
              <w:t>)</w:t>
            </w:r>
          </w:p>
        </w:tc>
        <w:tc>
          <w:tcPr>
            <w:tcW w:w="180" w:type="dxa"/>
          </w:tcPr>
          <w:p w14:paraId="4CD9B6DF" w14:textId="77777777" w:rsidR="00474182" w:rsidRPr="00B87CE9" w:rsidRDefault="00474182" w:rsidP="00474182">
            <w:pPr>
              <w:pStyle w:val="acctfourfigures"/>
              <w:tabs>
                <w:tab w:val="clear" w:pos="765"/>
                <w:tab w:val="decimal" w:pos="1129"/>
              </w:tabs>
              <w:spacing w:line="240" w:lineRule="atLeast"/>
              <w:jc w:val="thaiDistribute"/>
              <w:rPr>
                <w:rFonts w:cs="Times New Roman"/>
                <w:szCs w:val="22"/>
              </w:rPr>
            </w:pPr>
          </w:p>
        </w:tc>
        <w:tc>
          <w:tcPr>
            <w:tcW w:w="1350" w:type="dxa"/>
            <w:vAlign w:val="bottom"/>
          </w:tcPr>
          <w:p w14:paraId="57497941" w14:textId="34D81098" w:rsidR="00474182" w:rsidRPr="00B87CE9" w:rsidRDefault="00474182" w:rsidP="00474182">
            <w:pPr>
              <w:pStyle w:val="acctfourfigures"/>
              <w:tabs>
                <w:tab w:val="clear" w:pos="765"/>
                <w:tab w:val="decimal" w:pos="1108"/>
              </w:tabs>
              <w:spacing w:line="240" w:lineRule="atLeast"/>
              <w:ind w:right="29"/>
              <w:jc w:val="thaiDistribute"/>
              <w:rPr>
                <w:rFonts w:cs="Times New Roman"/>
                <w:szCs w:val="22"/>
                <w:lang w:val="en-US"/>
              </w:rPr>
            </w:pPr>
            <w:r w:rsidRPr="00B87CE9">
              <w:rPr>
                <w:rFonts w:cs="Times New Roman"/>
                <w:szCs w:val="22"/>
                <w:lang w:val="en-US"/>
              </w:rPr>
              <w:t>(322,0</w:t>
            </w:r>
            <w:r w:rsidR="00234D2C" w:rsidRPr="00B87CE9">
              <w:rPr>
                <w:rFonts w:cs="Times New Roman"/>
                <w:szCs w:val="22"/>
                <w:lang w:val="en-US"/>
              </w:rPr>
              <w:t>69</w:t>
            </w:r>
            <w:r w:rsidRPr="00B87CE9">
              <w:rPr>
                <w:rFonts w:cs="Times New Roman"/>
                <w:szCs w:val="22"/>
                <w:lang w:val="en-US"/>
              </w:rPr>
              <w:t>)</w:t>
            </w:r>
          </w:p>
        </w:tc>
      </w:tr>
      <w:tr w:rsidR="00474182" w:rsidRPr="00B87CE9" w14:paraId="33C73EFA" w14:textId="77777777" w:rsidTr="0030548A">
        <w:trPr>
          <w:cantSplit/>
        </w:trPr>
        <w:tc>
          <w:tcPr>
            <w:tcW w:w="3420" w:type="dxa"/>
          </w:tcPr>
          <w:p w14:paraId="5B51C958" w14:textId="77777777" w:rsidR="00474182" w:rsidRPr="00B87CE9" w:rsidRDefault="00474182" w:rsidP="00474182">
            <w:pPr>
              <w:tabs>
                <w:tab w:val="left" w:pos="131"/>
              </w:tabs>
              <w:jc w:val="thaiDistribute"/>
              <w:rPr>
                <w:rFonts w:ascii="Times New Roman" w:hAnsi="Times New Roman" w:cs="Times New Roman"/>
                <w:sz w:val="22"/>
                <w:szCs w:val="22"/>
              </w:rPr>
            </w:pPr>
            <w:r w:rsidRPr="00B87CE9">
              <w:rPr>
                <w:rFonts w:ascii="Times New Roman" w:hAnsi="Times New Roman" w:cs="Times New Roman"/>
                <w:sz w:val="22"/>
                <w:szCs w:val="22"/>
              </w:rPr>
              <w:t>Set off of tax</w:t>
            </w:r>
          </w:p>
        </w:tc>
        <w:tc>
          <w:tcPr>
            <w:tcW w:w="1350" w:type="dxa"/>
            <w:tcBorders>
              <w:bottom w:val="single" w:sz="4" w:space="0" w:color="auto"/>
            </w:tcBorders>
            <w:vAlign w:val="bottom"/>
          </w:tcPr>
          <w:p w14:paraId="6BA6267C" w14:textId="45F6E7A7" w:rsidR="00474182" w:rsidRPr="00B87CE9" w:rsidRDefault="00364C22" w:rsidP="00364C22">
            <w:pPr>
              <w:pStyle w:val="acctfourfigures"/>
              <w:tabs>
                <w:tab w:val="clear" w:pos="765"/>
                <w:tab w:val="decimal" w:pos="1091"/>
              </w:tabs>
              <w:spacing w:line="240" w:lineRule="atLeast"/>
              <w:ind w:right="29"/>
              <w:jc w:val="thaiDistribute"/>
              <w:rPr>
                <w:rFonts w:cs="Times New Roman"/>
                <w:szCs w:val="22"/>
                <w:rtl/>
                <w:cs/>
                <w:lang w:val="en-US"/>
              </w:rPr>
            </w:pPr>
            <w:r w:rsidRPr="00B87CE9">
              <w:rPr>
                <w:rFonts w:cs="Times New Roman"/>
                <w:szCs w:val="22"/>
                <w:lang w:val="en-US"/>
              </w:rPr>
              <w:t>(71,877)</w:t>
            </w:r>
          </w:p>
        </w:tc>
        <w:tc>
          <w:tcPr>
            <w:tcW w:w="180" w:type="dxa"/>
          </w:tcPr>
          <w:p w14:paraId="601F4401" w14:textId="77777777" w:rsidR="00474182" w:rsidRPr="00B87CE9" w:rsidRDefault="00474182" w:rsidP="00474182">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2A80B601" w14:textId="25684FAE" w:rsidR="00474182" w:rsidRPr="00B87CE9" w:rsidRDefault="00474182" w:rsidP="00364C22">
            <w:pPr>
              <w:pStyle w:val="acctfourfigures"/>
              <w:tabs>
                <w:tab w:val="clear" w:pos="765"/>
                <w:tab w:val="decimal" w:pos="1091"/>
              </w:tabs>
              <w:spacing w:line="240" w:lineRule="atLeast"/>
              <w:ind w:right="29"/>
              <w:jc w:val="thaiDistribute"/>
              <w:rPr>
                <w:rFonts w:cs="Times New Roman"/>
                <w:szCs w:val="22"/>
                <w:rtl/>
                <w:cs/>
                <w:lang w:val="en-US"/>
              </w:rPr>
            </w:pPr>
            <w:r w:rsidRPr="00B87CE9">
              <w:rPr>
                <w:rFonts w:cs="Times New Roman"/>
                <w:szCs w:val="22"/>
                <w:lang w:val="en-US"/>
              </w:rPr>
              <w:t>(65,286)</w:t>
            </w:r>
          </w:p>
        </w:tc>
        <w:tc>
          <w:tcPr>
            <w:tcW w:w="180" w:type="dxa"/>
          </w:tcPr>
          <w:p w14:paraId="26D2FD76" w14:textId="77777777" w:rsidR="00474182" w:rsidRPr="00B87CE9" w:rsidRDefault="00474182" w:rsidP="00474182">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07525B15" w14:textId="0FF1282E" w:rsidR="00474182" w:rsidRPr="00B87CE9" w:rsidRDefault="00364C22" w:rsidP="00364C22">
            <w:pPr>
              <w:pStyle w:val="acctfourfigures"/>
              <w:tabs>
                <w:tab w:val="clear" w:pos="765"/>
                <w:tab w:val="decimal" w:pos="991"/>
              </w:tabs>
              <w:spacing w:line="240" w:lineRule="atLeast"/>
              <w:ind w:right="29"/>
              <w:rPr>
                <w:rFonts w:cs="Times New Roman"/>
                <w:szCs w:val="22"/>
                <w:rtl/>
                <w:cs/>
                <w:lang w:val="en-US"/>
              </w:rPr>
            </w:pPr>
            <w:r w:rsidRPr="00B87CE9">
              <w:rPr>
                <w:rFonts w:cs="Times New Roman"/>
                <w:szCs w:val="22"/>
                <w:lang w:val="en-US"/>
              </w:rPr>
              <w:t>71,877</w:t>
            </w:r>
          </w:p>
        </w:tc>
        <w:tc>
          <w:tcPr>
            <w:tcW w:w="180" w:type="dxa"/>
          </w:tcPr>
          <w:p w14:paraId="7D7CE57B" w14:textId="77777777" w:rsidR="00474182" w:rsidRPr="00B87CE9" w:rsidRDefault="00474182" w:rsidP="00474182">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vAlign w:val="bottom"/>
          </w:tcPr>
          <w:p w14:paraId="3B7C8A02" w14:textId="4479BF34" w:rsidR="00474182" w:rsidRPr="00B87CE9" w:rsidRDefault="00474182" w:rsidP="00474182">
            <w:pPr>
              <w:pStyle w:val="acctfourfigures"/>
              <w:tabs>
                <w:tab w:val="clear" w:pos="765"/>
                <w:tab w:val="decimal" w:pos="1108"/>
              </w:tabs>
              <w:spacing w:line="240" w:lineRule="atLeast"/>
              <w:ind w:right="90"/>
              <w:jc w:val="thaiDistribute"/>
              <w:rPr>
                <w:rFonts w:cs="Times New Roman"/>
                <w:szCs w:val="22"/>
                <w:rtl/>
                <w:cs/>
                <w:lang w:val="en-US"/>
              </w:rPr>
            </w:pPr>
            <w:r w:rsidRPr="00B87CE9">
              <w:rPr>
                <w:rFonts w:cs="Times New Roman"/>
                <w:szCs w:val="22"/>
                <w:lang w:val="en-US"/>
              </w:rPr>
              <w:t>65,286</w:t>
            </w:r>
          </w:p>
        </w:tc>
      </w:tr>
      <w:tr w:rsidR="00474182" w:rsidRPr="00B87CE9" w14:paraId="79B3790D" w14:textId="77777777" w:rsidTr="0030548A">
        <w:trPr>
          <w:cantSplit/>
        </w:trPr>
        <w:tc>
          <w:tcPr>
            <w:tcW w:w="3420" w:type="dxa"/>
          </w:tcPr>
          <w:p w14:paraId="7DC7C4E6" w14:textId="77777777" w:rsidR="00474182" w:rsidRPr="00B87CE9" w:rsidRDefault="00474182" w:rsidP="00474182">
            <w:pPr>
              <w:tabs>
                <w:tab w:val="left" w:pos="131"/>
              </w:tabs>
              <w:rPr>
                <w:rFonts w:ascii="Times New Roman" w:hAnsi="Times New Roman" w:cs="Times New Roman"/>
                <w:b/>
                <w:bCs/>
                <w:sz w:val="22"/>
                <w:szCs w:val="22"/>
              </w:rPr>
            </w:pPr>
            <w:r w:rsidRPr="00B87CE9">
              <w:rPr>
                <w:rFonts w:ascii="Times New Roman" w:hAnsi="Times New Roman" w:cs="Times New Roman"/>
                <w:b/>
                <w:bCs/>
                <w:sz w:val="22"/>
                <w:szCs w:val="22"/>
              </w:rPr>
              <w:t>Net deferred tax assets (liabilities)</w:t>
            </w:r>
          </w:p>
        </w:tc>
        <w:tc>
          <w:tcPr>
            <w:tcW w:w="1350" w:type="dxa"/>
            <w:tcBorders>
              <w:top w:val="single" w:sz="4" w:space="0" w:color="auto"/>
              <w:bottom w:val="double" w:sz="4" w:space="0" w:color="auto"/>
            </w:tcBorders>
            <w:vAlign w:val="bottom"/>
          </w:tcPr>
          <w:p w14:paraId="73D9A1B7" w14:textId="6FC640A0" w:rsidR="00474182" w:rsidRPr="00B87CE9" w:rsidRDefault="00B77B82" w:rsidP="00B77B82">
            <w:pPr>
              <w:pStyle w:val="acctfourfigures"/>
              <w:tabs>
                <w:tab w:val="clear" w:pos="765"/>
                <w:tab w:val="decimal" w:pos="1091"/>
              </w:tabs>
              <w:spacing w:line="240" w:lineRule="atLeast"/>
              <w:ind w:right="29"/>
              <w:jc w:val="thaiDistribute"/>
              <w:rPr>
                <w:rFonts w:cs="Times New Roman"/>
                <w:b/>
                <w:bCs/>
                <w:szCs w:val="22"/>
                <w:lang w:val="en-US"/>
              </w:rPr>
            </w:pPr>
            <w:r w:rsidRPr="00B87CE9">
              <w:rPr>
                <w:rFonts w:cs="Times New Roman"/>
                <w:b/>
                <w:bCs/>
                <w:szCs w:val="22"/>
                <w:lang w:val="en-US"/>
              </w:rPr>
              <w:t>3</w:t>
            </w:r>
            <w:r w:rsidR="00364C22" w:rsidRPr="00B87CE9">
              <w:rPr>
                <w:rFonts w:cs="Times New Roman"/>
                <w:b/>
                <w:bCs/>
                <w:szCs w:val="22"/>
                <w:lang w:val="en-US"/>
              </w:rPr>
              <w:t>75</w:t>
            </w:r>
          </w:p>
        </w:tc>
        <w:tc>
          <w:tcPr>
            <w:tcW w:w="180" w:type="dxa"/>
          </w:tcPr>
          <w:p w14:paraId="7F1DD48D" w14:textId="77777777" w:rsidR="00474182" w:rsidRPr="00B87CE9" w:rsidRDefault="00474182" w:rsidP="00364C22">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367014CB" w14:textId="63E0B9FF" w:rsidR="00474182" w:rsidRPr="00B87CE9" w:rsidRDefault="00474182" w:rsidP="00B77B82">
            <w:pPr>
              <w:pStyle w:val="acctfourfigures"/>
              <w:tabs>
                <w:tab w:val="clear" w:pos="765"/>
                <w:tab w:val="decimal" w:pos="1091"/>
              </w:tabs>
              <w:spacing w:line="240" w:lineRule="atLeast"/>
              <w:ind w:right="29"/>
              <w:jc w:val="thaiDistribute"/>
              <w:rPr>
                <w:rFonts w:cs="Times New Roman"/>
                <w:b/>
                <w:bCs/>
                <w:szCs w:val="22"/>
                <w:lang w:val="en-US"/>
              </w:rPr>
            </w:pPr>
            <w:r w:rsidRPr="00B87CE9">
              <w:rPr>
                <w:rFonts w:cs="Times New Roman"/>
                <w:b/>
                <w:bCs/>
                <w:szCs w:val="22"/>
                <w:lang w:val="en-US"/>
              </w:rPr>
              <w:t>278</w:t>
            </w:r>
          </w:p>
        </w:tc>
        <w:tc>
          <w:tcPr>
            <w:tcW w:w="180" w:type="dxa"/>
          </w:tcPr>
          <w:p w14:paraId="04DA750F" w14:textId="77777777" w:rsidR="00474182" w:rsidRPr="00B87CE9" w:rsidRDefault="00474182" w:rsidP="00474182">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4BC97499" w14:textId="2FB3E85E" w:rsidR="00474182" w:rsidRPr="00B87CE9" w:rsidRDefault="00364C22" w:rsidP="00B77B82">
            <w:pPr>
              <w:pStyle w:val="acctfourfigures"/>
              <w:tabs>
                <w:tab w:val="clear" w:pos="765"/>
                <w:tab w:val="decimal" w:pos="991"/>
              </w:tabs>
              <w:spacing w:line="240" w:lineRule="atLeast"/>
              <w:ind w:right="29"/>
              <w:rPr>
                <w:rFonts w:cs="Times New Roman"/>
                <w:b/>
                <w:bCs/>
                <w:szCs w:val="22"/>
                <w:rtl/>
                <w:cs/>
                <w:lang w:val="en-US"/>
              </w:rPr>
            </w:pPr>
            <w:r w:rsidRPr="00B87CE9">
              <w:rPr>
                <w:rFonts w:cs="Times New Roman"/>
                <w:b/>
                <w:bCs/>
                <w:szCs w:val="22"/>
                <w:lang w:val="en-US"/>
              </w:rPr>
              <w:t>(331,99</w:t>
            </w:r>
            <w:r w:rsidR="00234D2C" w:rsidRPr="00B87CE9">
              <w:rPr>
                <w:rFonts w:cs="Times New Roman"/>
                <w:b/>
                <w:bCs/>
                <w:szCs w:val="22"/>
                <w:lang w:val="en-US"/>
              </w:rPr>
              <w:t>3</w:t>
            </w:r>
            <w:r w:rsidRPr="00B87CE9">
              <w:rPr>
                <w:rFonts w:cs="Times New Roman"/>
                <w:b/>
                <w:bCs/>
                <w:szCs w:val="22"/>
                <w:lang w:val="en-US"/>
              </w:rPr>
              <w:t>)</w:t>
            </w:r>
          </w:p>
        </w:tc>
        <w:tc>
          <w:tcPr>
            <w:tcW w:w="180" w:type="dxa"/>
          </w:tcPr>
          <w:p w14:paraId="0A8AFB9C" w14:textId="77777777" w:rsidR="00474182" w:rsidRPr="00B87CE9" w:rsidRDefault="00474182" w:rsidP="00474182">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bottom w:val="double" w:sz="4" w:space="0" w:color="auto"/>
            </w:tcBorders>
            <w:vAlign w:val="bottom"/>
          </w:tcPr>
          <w:p w14:paraId="10E343FA" w14:textId="0BE3FEB9" w:rsidR="00474182" w:rsidRPr="00B87CE9" w:rsidRDefault="00474182" w:rsidP="00B77B82">
            <w:pPr>
              <w:pStyle w:val="acctfourfigures"/>
              <w:tabs>
                <w:tab w:val="clear" w:pos="765"/>
                <w:tab w:val="decimal" w:pos="1108"/>
              </w:tabs>
              <w:spacing w:line="240" w:lineRule="atLeast"/>
              <w:ind w:right="29"/>
              <w:jc w:val="thaiDistribute"/>
              <w:rPr>
                <w:rFonts w:cs="Times New Roman"/>
                <w:b/>
                <w:bCs/>
                <w:szCs w:val="22"/>
                <w:rtl/>
                <w:cs/>
                <w:lang w:val="en-US"/>
              </w:rPr>
            </w:pPr>
            <w:r w:rsidRPr="00B87CE9">
              <w:rPr>
                <w:rFonts w:cs="Times New Roman"/>
                <w:b/>
                <w:bCs/>
                <w:szCs w:val="22"/>
                <w:lang w:val="en-US"/>
              </w:rPr>
              <w:t>(256,7</w:t>
            </w:r>
            <w:r w:rsidR="00234D2C" w:rsidRPr="00B87CE9">
              <w:rPr>
                <w:rFonts w:cs="Times New Roman"/>
                <w:b/>
                <w:bCs/>
                <w:szCs w:val="22"/>
                <w:lang w:val="en-US"/>
              </w:rPr>
              <w:t>83</w:t>
            </w:r>
            <w:r w:rsidRPr="00B87CE9">
              <w:rPr>
                <w:rFonts w:cs="Times New Roman"/>
                <w:b/>
                <w:bCs/>
                <w:szCs w:val="22"/>
                <w:lang w:val="en-US"/>
              </w:rPr>
              <w:t>)</w:t>
            </w:r>
          </w:p>
        </w:tc>
      </w:tr>
    </w:tbl>
    <w:p w14:paraId="4B4CC71A" w14:textId="7F2A3659" w:rsidR="00685183" w:rsidRPr="00B87CE9" w:rsidRDefault="00685183"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ind w:left="540"/>
        <w:jc w:val="thaiDistribute"/>
        <w:rPr>
          <w:rFonts w:ascii="Times New Roman" w:hAnsi="Times New Roman" w:cs="Times New Roman"/>
          <w:sz w:val="22"/>
          <w:szCs w:val="22"/>
        </w:rPr>
      </w:pPr>
    </w:p>
    <w:p w14:paraId="1173E1CE" w14:textId="25AA5DDA" w:rsidR="00C76FD5" w:rsidRPr="00B87CE9" w:rsidRDefault="00C76FD5"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ind w:left="540"/>
        <w:jc w:val="thaiDistribute"/>
        <w:rPr>
          <w:rFonts w:ascii="Times New Roman" w:hAnsi="Times New Roman" w:cs="Times New Roman"/>
          <w:sz w:val="22"/>
          <w:szCs w:val="22"/>
        </w:rPr>
      </w:pPr>
    </w:p>
    <w:p w14:paraId="13DF28A6" w14:textId="73272179" w:rsidR="00C76FD5" w:rsidRPr="00B87CE9" w:rsidRDefault="00C76FD5"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ind w:left="540"/>
        <w:jc w:val="thaiDistribute"/>
        <w:rPr>
          <w:rFonts w:ascii="Times New Roman" w:hAnsi="Times New Roman" w:cs="Times New Roman"/>
          <w:sz w:val="22"/>
          <w:szCs w:val="22"/>
        </w:rPr>
      </w:pPr>
    </w:p>
    <w:p w14:paraId="440116FD" w14:textId="77777777" w:rsidR="00443D20" w:rsidRPr="00B87CE9" w:rsidRDefault="00443D20" w:rsidP="00CB6C4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thaiDistribute"/>
        <w:rPr>
          <w:rFonts w:ascii="Times New Roman" w:hAnsi="Times New Roman" w:cstheme="minorBidi"/>
          <w:sz w:val="22"/>
          <w:szCs w:val="22"/>
        </w:rPr>
      </w:pPr>
    </w:p>
    <w:p w14:paraId="642A95A8" w14:textId="0894800D" w:rsidR="00C76FD5" w:rsidRPr="00B87CE9" w:rsidRDefault="00D72BF9" w:rsidP="00CB6C4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thaiDistribute"/>
        <w:rPr>
          <w:rFonts w:ascii="Times New Roman" w:hAnsi="Times New Roman" w:cstheme="minorBidi"/>
          <w:sz w:val="22"/>
          <w:szCs w:val="22"/>
        </w:rPr>
      </w:pPr>
      <w:r w:rsidRPr="00B87CE9">
        <w:rPr>
          <w:rFonts w:ascii="Times New Roman" w:hAnsi="Times New Roman" w:cstheme="minorBidi"/>
          <w:sz w:val="22"/>
          <w:szCs w:val="22"/>
          <w:cs/>
        </w:rPr>
        <w:br/>
      </w: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1B21D4" w:rsidRPr="00B87CE9" w14:paraId="55C116AB" w14:textId="77777777" w:rsidTr="0030548A">
        <w:trPr>
          <w:cantSplit/>
          <w:tblHeader/>
        </w:trPr>
        <w:tc>
          <w:tcPr>
            <w:tcW w:w="3420" w:type="dxa"/>
          </w:tcPr>
          <w:p w14:paraId="5B7F026A" w14:textId="77777777" w:rsidR="001B21D4" w:rsidRPr="00B87CE9" w:rsidRDefault="001B21D4" w:rsidP="00B3457E">
            <w:pPr>
              <w:jc w:val="thaiDistribute"/>
              <w:rPr>
                <w:rFonts w:ascii="Times New Roman" w:hAnsi="Times New Roman" w:cs="Times New Roman"/>
                <w:sz w:val="22"/>
                <w:szCs w:val="22"/>
              </w:rPr>
            </w:pPr>
          </w:p>
        </w:tc>
        <w:tc>
          <w:tcPr>
            <w:tcW w:w="5940" w:type="dxa"/>
            <w:gridSpan w:val="7"/>
          </w:tcPr>
          <w:p w14:paraId="328C91C6" w14:textId="77777777" w:rsidR="001B21D4" w:rsidRPr="00B87CE9" w:rsidRDefault="001B21D4" w:rsidP="00B3457E">
            <w:pPr>
              <w:pStyle w:val="acctmergecolhdg"/>
              <w:spacing w:line="240" w:lineRule="atLeast"/>
              <w:rPr>
                <w:rFonts w:cs="Times New Roman"/>
                <w:szCs w:val="22"/>
              </w:rPr>
            </w:pPr>
            <w:r w:rsidRPr="00B87CE9">
              <w:rPr>
                <w:rFonts w:cs="Times New Roman"/>
                <w:szCs w:val="22"/>
              </w:rPr>
              <w:t>Separate financial statements</w:t>
            </w:r>
          </w:p>
        </w:tc>
      </w:tr>
      <w:tr w:rsidR="001B21D4" w:rsidRPr="00B87CE9" w14:paraId="782A531E" w14:textId="77777777" w:rsidTr="0030548A">
        <w:trPr>
          <w:cantSplit/>
          <w:tblHeader/>
        </w:trPr>
        <w:tc>
          <w:tcPr>
            <w:tcW w:w="3420" w:type="dxa"/>
          </w:tcPr>
          <w:p w14:paraId="6B8F91BC" w14:textId="77777777" w:rsidR="001B21D4" w:rsidRPr="00B87CE9" w:rsidRDefault="00685183" w:rsidP="00B3457E">
            <w:pPr>
              <w:jc w:val="thaiDistribute"/>
              <w:rPr>
                <w:rFonts w:ascii="Times New Roman" w:hAnsi="Times New Roman" w:cs="Times New Roman"/>
                <w:sz w:val="22"/>
                <w:szCs w:val="22"/>
              </w:rPr>
            </w:pPr>
            <w:r w:rsidRPr="00B87CE9">
              <w:rPr>
                <w:rFonts w:ascii="Times New Roman" w:hAnsi="Times New Roman" w:cs="Times New Roman"/>
                <w:b/>
                <w:bCs/>
                <w:i/>
                <w:iCs/>
                <w:sz w:val="22"/>
                <w:szCs w:val="22"/>
              </w:rPr>
              <w:t>Deferred tax</w:t>
            </w:r>
          </w:p>
        </w:tc>
        <w:tc>
          <w:tcPr>
            <w:tcW w:w="2880" w:type="dxa"/>
            <w:gridSpan w:val="3"/>
          </w:tcPr>
          <w:p w14:paraId="7DD6BD8C" w14:textId="77777777" w:rsidR="001B21D4" w:rsidRPr="00B87CE9" w:rsidRDefault="001B21D4" w:rsidP="00B3457E">
            <w:pPr>
              <w:pStyle w:val="acctmergecolhdg"/>
              <w:spacing w:line="240" w:lineRule="atLeast"/>
              <w:rPr>
                <w:rFonts w:cs="Times New Roman"/>
                <w:b w:val="0"/>
                <w:bCs/>
                <w:szCs w:val="22"/>
              </w:rPr>
            </w:pPr>
            <w:r w:rsidRPr="00B87CE9">
              <w:rPr>
                <w:rFonts w:cs="Times New Roman"/>
                <w:b w:val="0"/>
                <w:bCs/>
                <w:szCs w:val="22"/>
              </w:rPr>
              <w:t>Assets</w:t>
            </w:r>
          </w:p>
        </w:tc>
        <w:tc>
          <w:tcPr>
            <w:tcW w:w="180" w:type="dxa"/>
          </w:tcPr>
          <w:p w14:paraId="3232A590" w14:textId="77777777" w:rsidR="001B21D4" w:rsidRPr="00B87CE9" w:rsidRDefault="001B21D4" w:rsidP="00B3457E">
            <w:pPr>
              <w:pStyle w:val="acctmergecolhdg"/>
              <w:spacing w:line="240" w:lineRule="atLeast"/>
              <w:rPr>
                <w:rFonts w:cs="Times New Roman"/>
                <w:b w:val="0"/>
                <w:bCs/>
                <w:szCs w:val="22"/>
              </w:rPr>
            </w:pPr>
          </w:p>
        </w:tc>
        <w:tc>
          <w:tcPr>
            <w:tcW w:w="2880" w:type="dxa"/>
            <w:gridSpan w:val="3"/>
          </w:tcPr>
          <w:p w14:paraId="5C0648F9" w14:textId="77777777" w:rsidR="001B21D4" w:rsidRPr="00B87CE9" w:rsidRDefault="001B21D4" w:rsidP="00B3457E">
            <w:pPr>
              <w:pStyle w:val="acctmergecolhdg"/>
              <w:spacing w:line="240" w:lineRule="atLeast"/>
              <w:rPr>
                <w:rFonts w:cs="Times New Roman"/>
                <w:b w:val="0"/>
                <w:bCs/>
                <w:szCs w:val="22"/>
              </w:rPr>
            </w:pPr>
            <w:r w:rsidRPr="00B87CE9">
              <w:rPr>
                <w:rFonts w:cs="Times New Roman"/>
                <w:b w:val="0"/>
                <w:bCs/>
                <w:szCs w:val="22"/>
              </w:rPr>
              <w:t>Liabilities</w:t>
            </w:r>
          </w:p>
        </w:tc>
      </w:tr>
      <w:tr w:rsidR="008722E4" w:rsidRPr="00B87CE9" w14:paraId="7F6B19EF" w14:textId="77777777" w:rsidTr="0030548A">
        <w:trPr>
          <w:cantSplit/>
          <w:tblHeader/>
        </w:trPr>
        <w:tc>
          <w:tcPr>
            <w:tcW w:w="3420" w:type="dxa"/>
          </w:tcPr>
          <w:p w14:paraId="0AC39DDD" w14:textId="77777777" w:rsidR="008722E4" w:rsidRPr="00B87CE9" w:rsidRDefault="008722E4" w:rsidP="008722E4">
            <w:pPr>
              <w:jc w:val="thaiDistribute"/>
              <w:rPr>
                <w:rFonts w:ascii="Times New Roman" w:hAnsi="Times New Roman" w:cs="Times New Roman"/>
                <w:sz w:val="22"/>
                <w:szCs w:val="22"/>
              </w:rPr>
            </w:pPr>
            <w:r w:rsidRPr="00B87CE9">
              <w:rPr>
                <w:rFonts w:ascii="Times New Roman" w:hAnsi="Times New Roman" w:cs="Times New Roman"/>
                <w:b/>
                <w:bCs/>
                <w:i/>
                <w:iCs/>
                <w:sz w:val="22"/>
                <w:szCs w:val="22"/>
              </w:rPr>
              <w:t>At 31 December</w:t>
            </w:r>
          </w:p>
        </w:tc>
        <w:tc>
          <w:tcPr>
            <w:tcW w:w="1350" w:type="dxa"/>
          </w:tcPr>
          <w:p w14:paraId="0D8BD36C" w14:textId="18108B2E" w:rsidR="008722E4" w:rsidRPr="00B87CE9" w:rsidRDefault="008722E4" w:rsidP="008722E4">
            <w:pPr>
              <w:pStyle w:val="acctmergecolhdg"/>
              <w:spacing w:line="240" w:lineRule="atLeast"/>
              <w:rPr>
                <w:rFonts w:cs="Times New Roman"/>
                <w:b w:val="0"/>
                <w:szCs w:val="22"/>
                <w:lang w:val="en-US" w:bidi="th-TH"/>
              </w:rPr>
            </w:pPr>
            <w:r w:rsidRPr="00B87CE9">
              <w:rPr>
                <w:rFonts w:cs="Times New Roman"/>
                <w:b w:val="0"/>
                <w:szCs w:val="22"/>
                <w:lang w:val="en-US" w:bidi="th-TH"/>
              </w:rPr>
              <w:t>2020</w:t>
            </w:r>
          </w:p>
        </w:tc>
        <w:tc>
          <w:tcPr>
            <w:tcW w:w="180" w:type="dxa"/>
          </w:tcPr>
          <w:p w14:paraId="483A892F" w14:textId="77777777" w:rsidR="008722E4" w:rsidRPr="00B87CE9" w:rsidRDefault="008722E4" w:rsidP="008722E4">
            <w:pPr>
              <w:pStyle w:val="acctmergecolhdg"/>
              <w:spacing w:line="240" w:lineRule="atLeast"/>
              <w:rPr>
                <w:rFonts w:cs="Times New Roman"/>
                <w:b w:val="0"/>
                <w:szCs w:val="22"/>
                <w:lang w:val="en-US" w:bidi="th-TH"/>
              </w:rPr>
            </w:pPr>
          </w:p>
        </w:tc>
        <w:tc>
          <w:tcPr>
            <w:tcW w:w="1350" w:type="dxa"/>
          </w:tcPr>
          <w:p w14:paraId="08ADBDB3" w14:textId="29C32518" w:rsidR="008722E4" w:rsidRPr="00B87CE9" w:rsidRDefault="008722E4" w:rsidP="008722E4">
            <w:pPr>
              <w:pStyle w:val="acctmergecolhdg"/>
              <w:spacing w:line="240" w:lineRule="atLeast"/>
              <w:rPr>
                <w:rFonts w:cs="Times New Roman"/>
                <w:b w:val="0"/>
                <w:szCs w:val="22"/>
                <w:lang w:val="en-US" w:bidi="th-TH"/>
              </w:rPr>
            </w:pPr>
            <w:r w:rsidRPr="00B87CE9">
              <w:rPr>
                <w:rFonts w:cs="Times New Roman"/>
                <w:b w:val="0"/>
                <w:szCs w:val="22"/>
                <w:lang w:val="en-US" w:bidi="th-TH"/>
              </w:rPr>
              <w:t>2019</w:t>
            </w:r>
          </w:p>
        </w:tc>
        <w:tc>
          <w:tcPr>
            <w:tcW w:w="180" w:type="dxa"/>
          </w:tcPr>
          <w:p w14:paraId="0C53258B" w14:textId="77777777" w:rsidR="008722E4" w:rsidRPr="00B87CE9" w:rsidRDefault="008722E4" w:rsidP="008722E4">
            <w:pPr>
              <w:pStyle w:val="acctmergecolhdg"/>
              <w:spacing w:line="240" w:lineRule="atLeast"/>
              <w:rPr>
                <w:rFonts w:cs="Times New Roman"/>
                <w:b w:val="0"/>
                <w:szCs w:val="22"/>
                <w:lang w:val="en-US" w:bidi="th-TH"/>
              </w:rPr>
            </w:pPr>
          </w:p>
        </w:tc>
        <w:tc>
          <w:tcPr>
            <w:tcW w:w="1350" w:type="dxa"/>
          </w:tcPr>
          <w:p w14:paraId="6CD3EABC" w14:textId="575A4496" w:rsidR="008722E4" w:rsidRPr="00B87CE9" w:rsidRDefault="008722E4" w:rsidP="008722E4">
            <w:pPr>
              <w:pStyle w:val="acctmergecolhdg"/>
              <w:spacing w:line="240" w:lineRule="atLeast"/>
              <w:rPr>
                <w:rFonts w:cs="Times New Roman"/>
                <w:b w:val="0"/>
                <w:szCs w:val="22"/>
                <w:lang w:val="en-US" w:bidi="th-TH"/>
              </w:rPr>
            </w:pPr>
            <w:r w:rsidRPr="00B87CE9">
              <w:rPr>
                <w:rFonts w:cs="Times New Roman"/>
                <w:b w:val="0"/>
                <w:szCs w:val="22"/>
                <w:lang w:val="en-US" w:bidi="th-TH"/>
              </w:rPr>
              <w:t>2020</w:t>
            </w:r>
          </w:p>
        </w:tc>
        <w:tc>
          <w:tcPr>
            <w:tcW w:w="180" w:type="dxa"/>
          </w:tcPr>
          <w:p w14:paraId="18E112B4" w14:textId="77777777" w:rsidR="008722E4" w:rsidRPr="00B87CE9" w:rsidRDefault="008722E4" w:rsidP="008722E4">
            <w:pPr>
              <w:pStyle w:val="acctmergecolhdg"/>
              <w:spacing w:line="240" w:lineRule="atLeast"/>
              <w:rPr>
                <w:rFonts w:cs="Times New Roman"/>
                <w:b w:val="0"/>
                <w:szCs w:val="22"/>
                <w:lang w:val="en-US" w:bidi="th-TH"/>
              </w:rPr>
            </w:pPr>
          </w:p>
        </w:tc>
        <w:tc>
          <w:tcPr>
            <w:tcW w:w="1350" w:type="dxa"/>
          </w:tcPr>
          <w:p w14:paraId="0D974628" w14:textId="2EDE8F7F" w:rsidR="008722E4" w:rsidRPr="00B87CE9" w:rsidRDefault="008722E4" w:rsidP="008722E4">
            <w:pPr>
              <w:pStyle w:val="acctmergecolhdg"/>
              <w:spacing w:line="240" w:lineRule="atLeast"/>
              <w:rPr>
                <w:rFonts w:cs="Times New Roman"/>
                <w:b w:val="0"/>
                <w:szCs w:val="22"/>
                <w:lang w:val="en-US" w:bidi="th-TH"/>
              </w:rPr>
            </w:pPr>
            <w:r w:rsidRPr="00B87CE9">
              <w:rPr>
                <w:rFonts w:cs="Times New Roman"/>
                <w:b w:val="0"/>
                <w:szCs w:val="22"/>
                <w:lang w:val="en-US" w:bidi="th-TH"/>
              </w:rPr>
              <w:t>2019</w:t>
            </w:r>
          </w:p>
        </w:tc>
      </w:tr>
      <w:tr w:rsidR="008722E4" w:rsidRPr="00B87CE9" w14:paraId="72C9EB15" w14:textId="77777777" w:rsidTr="0030548A">
        <w:trPr>
          <w:cantSplit/>
          <w:trHeight w:val="80"/>
        </w:trPr>
        <w:tc>
          <w:tcPr>
            <w:tcW w:w="3420" w:type="dxa"/>
          </w:tcPr>
          <w:p w14:paraId="4ACEE8E0" w14:textId="77777777" w:rsidR="008722E4" w:rsidRPr="00B87CE9" w:rsidRDefault="008722E4" w:rsidP="008722E4">
            <w:pPr>
              <w:jc w:val="thaiDistribute"/>
              <w:rPr>
                <w:rFonts w:ascii="Times New Roman" w:hAnsi="Times New Roman" w:cs="Times New Roman"/>
                <w:b/>
                <w:bCs/>
                <w:i/>
                <w:iCs/>
                <w:sz w:val="22"/>
                <w:szCs w:val="22"/>
              </w:rPr>
            </w:pPr>
          </w:p>
        </w:tc>
        <w:tc>
          <w:tcPr>
            <w:tcW w:w="5940" w:type="dxa"/>
            <w:gridSpan w:val="7"/>
          </w:tcPr>
          <w:p w14:paraId="7EC8A75F" w14:textId="77777777" w:rsidR="008722E4" w:rsidRPr="00B87CE9" w:rsidRDefault="008722E4" w:rsidP="008722E4">
            <w:pPr>
              <w:pStyle w:val="acctfourfigures"/>
              <w:spacing w:line="240" w:lineRule="atLeast"/>
              <w:jc w:val="center"/>
              <w:rPr>
                <w:rFonts w:cs="Times New Roman"/>
                <w:i/>
                <w:iCs/>
                <w:szCs w:val="22"/>
              </w:rPr>
            </w:pPr>
            <w:r w:rsidRPr="00B87CE9">
              <w:rPr>
                <w:rFonts w:cs="Times New Roman"/>
                <w:i/>
                <w:iCs/>
                <w:szCs w:val="22"/>
              </w:rPr>
              <w:t>(in thousand Baht)</w:t>
            </w:r>
          </w:p>
        </w:tc>
      </w:tr>
      <w:tr w:rsidR="00D23465" w:rsidRPr="00B87CE9" w14:paraId="38B996B8" w14:textId="77777777" w:rsidTr="0030548A">
        <w:trPr>
          <w:cantSplit/>
        </w:trPr>
        <w:tc>
          <w:tcPr>
            <w:tcW w:w="3420" w:type="dxa"/>
          </w:tcPr>
          <w:p w14:paraId="474C8355" w14:textId="77777777" w:rsidR="00D23465" w:rsidRPr="00B87CE9" w:rsidRDefault="00D23465" w:rsidP="00D23465">
            <w:pPr>
              <w:tabs>
                <w:tab w:val="left" w:pos="131"/>
              </w:tabs>
              <w:jc w:val="thaiDistribute"/>
              <w:rPr>
                <w:rFonts w:ascii="Times New Roman" w:hAnsi="Times New Roman" w:cs="Times New Roman"/>
                <w:sz w:val="22"/>
                <w:szCs w:val="22"/>
              </w:rPr>
            </w:pPr>
            <w:r w:rsidRPr="00B87CE9">
              <w:rPr>
                <w:rFonts w:ascii="Times New Roman" w:hAnsi="Times New Roman" w:cs="Times New Roman"/>
                <w:sz w:val="22"/>
                <w:szCs w:val="22"/>
              </w:rPr>
              <w:t xml:space="preserve">Total </w:t>
            </w:r>
          </w:p>
        </w:tc>
        <w:tc>
          <w:tcPr>
            <w:tcW w:w="1350" w:type="dxa"/>
            <w:vAlign w:val="bottom"/>
          </w:tcPr>
          <w:p w14:paraId="5D5733B6" w14:textId="60C04C52" w:rsidR="00D23465" w:rsidRPr="00B87CE9" w:rsidRDefault="00090091" w:rsidP="00ED55BB">
            <w:pPr>
              <w:pStyle w:val="acctfourfigures"/>
              <w:tabs>
                <w:tab w:val="clear" w:pos="765"/>
                <w:tab w:val="decimal" w:pos="1102"/>
              </w:tabs>
              <w:spacing w:line="240" w:lineRule="atLeast"/>
              <w:ind w:right="29"/>
              <w:jc w:val="thaiDistribute"/>
              <w:rPr>
                <w:rFonts w:cs="Times New Roman"/>
                <w:szCs w:val="22"/>
                <w:rtl/>
                <w:cs/>
                <w:lang w:val="en-US"/>
              </w:rPr>
            </w:pPr>
            <w:r w:rsidRPr="00B87CE9">
              <w:rPr>
                <w:rFonts w:cs="Times New Roman"/>
                <w:szCs w:val="22"/>
                <w:lang w:val="en-US"/>
              </w:rPr>
              <w:t>71,877</w:t>
            </w:r>
          </w:p>
        </w:tc>
        <w:tc>
          <w:tcPr>
            <w:tcW w:w="180" w:type="dxa"/>
          </w:tcPr>
          <w:p w14:paraId="7567B32B" w14:textId="77777777" w:rsidR="00D23465" w:rsidRPr="00B87CE9" w:rsidRDefault="00D23465" w:rsidP="00ED55BB">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26516199" w14:textId="373836C2" w:rsidR="00D23465" w:rsidRPr="00B87CE9" w:rsidRDefault="00D23465" w:rsidP="00ED55BB">
            <w:pPr>
              <w:pStyle w:val="acctfourfigures"/>
              <w:tabs>
                <w:tab w:val="clear" w:pos="765"/>
                <w:tab w:val="decimal" w:pos="1102"/>
              </w:tabs>
              <w:spacing w:line="240" w:lineRule="atLeast"/>
              <w:ind w:right="29"/>
              <w:jc w:val="thaiDistribute"/>
              <w:rPr>
                <w:rFonts w:cs="Times New Roman"/>
                <w:szCs w:val="22"/>
                <w:rtl/>
                <w:cs/>
                <w:lang w:val="en-US"/>
              </w:rPr>
            </w:pPr>
            <w:r w:rsidRPr="00B87CE9">
              <w:rPr>
                <w:rFonts w:cs="Times New Roman"/>
                <w:szCs w:val="22"/>
                <w:lang w:val="en-US"/>
              </w:rPr>
              <w:t>65,286</w:t>
            </w:r>
          </w:p>
        </w:tc>
        <w:tc>
          <w:tcPr>
            <w:tcW w:w="180" w:type="dxa"/>
          </w:tcPr>
          <w:p w14:paraId="1B19F07E" w14:textId="77777777" w:rsidR="00D23465" w:rsidRPr="00B87CE9" w:rsidRDefault="00D23465" w:rsidP="00ED55BB">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4D2BD74E" w14:textId="7436C10A" w:rsidR="00D23465" w:rsidRPr="00B87CE9" w:rsidRDefault="00ED55BB" w:rsidP="00D23465">
            <w:pPr>
              <w:pStyle w:val="acctfourfigures"/>
              <w:tabs>
                <w:tab w:val="clear" w:pos="765"/>
                <w:tab w:val="decimal" w:pos="1129"/>
              </w:tabs>
              <w:spacing w:line="240" w:lineRule="atLeast"/>
              <w:ind w:right="29"/>
              <w:jc w:val="thaiDistribute"/>
              <w:rPr>
                <w:rFonts w:cs="Times New Roman"/>
                <w:szCs w:val="22"/>
                <w:rtl/>
                <w:cs/>
                <w:lang w:val="en-US"/>
              </w:rPr>
            </w:pPr>
            <w:r w:rsidRPr="00B87CE9">
              <w:rPr>
                <w:rFonts w:cs="Times New Roman"/>
                <w:szCs w:val="22"/>
                <w:lang w:val="en-US"/>
              </w:rPr>
              <w:t>(403,848)</w:t>
            </w:r>
          </w:p>
        </w:tc>
        <w:tc>
          <w:tcPr>
            <w:tcW w:w="180" w:type="dxa"/>
          </w:tcPr>
          <w:p w14:paraId="25EFBAC2" w14:textId="77777777" w:rsidR="00D23465" w:rsidRPr="00B87CE9" w:rsidRDefault="00D23465" w:rsidP="00D23465">
            <w:pPr>
              <w:pStyle w:val="acctfourfigures"/>
              <w:tabs>
                <w:tab w:val="clear" w:pos="765"/>
                <w:tab w:val="decimal" w:pos="1147"/>
              </w:tabs>
              <w:spacing w:line="240" w:lineRule="atLeast"/>
              <w:jc w:val="thaiDistribute"/>
              <w:rPr>
                <w:rFonts w:cs="Times New Roman"/>
                <w:szCs w:val="22"/>
              </w:rPr>
            </w:pPr>
          </w:p>
        </w:tc>
        <w:tc>
          <w:tcPr>
            <w:tcW w:w="1350" w:type="dxa"/>
            <w:vAlign w:val="bottom"/>
          </w:tcPr>
          <w:p w14:paraId="78DC5BC5" w14:textId="1C0400D0" w:rsidR="00D23465" w:rsidRPr="00B87CE9" w:rsidRDefault="00D23465" w:rsidP="00D23465">
            <w:pPr>
              <w:pStyle w:val="acctfourfigures"/>
              <w:tabs>
                <w:tab w:val="clear" w:pos="765"/>
                <w:tab w:val="decimal" w:pos="1129"/>
              </w:tabs>
              <w:spacing w:line="240" w:lineRule="atLeast"/>
              <w:ind w:right="29"/>
              <w:jc w:val="thaiDistribute"/>
              <w:rPr>
                <w:rFonts w:cs="Times New Roman"/>
                <w:szCs w:val="22"/>
                <w:rtl/>
                <w:cs/>
                <w:lang w:val="en-US"/>
              </w:rPr>
            </w:pPr>
            <w:r w:rsidRPr="00B87CE9">
              <w:rPr>
                <w:rFonts w:cs="Times New Roman"/>
                <w:szCs w:val="22"/>
                <w:lang w:val="en-US"/>
              </w:rPr>
              <w:t>(322,047)</w:t>
            </w:r>
          </w:p>
        </w:tc>
      </w:tr>
      <w:tr w:rsidR="00D23465" w:rsidRPr="00B87CE9" w14:paraId="6B5DDDEE" w14:textId="77777777" w:rsidTr="0030548A">
        <w:trPr>
          <w:cantSplit/>
        </w:trPr>
        <w:tc>
          <w:tcPr>
            <w:tcW w:w="3420" w:type="dxa"/>
          </w:tcPr>
          <w:p w14:paraId="42D7D7F3" w14:textId="77777777" w:rsidR="00D23465" w:rsidRPr="00B87CE9" w:rsidRDefault="00D23465" w:rsidP="00D23465">
            <w:pPr>
              <w:tabs>
                <w:tab w:val="left" w:pos="131"/>
              </w:tabs>
              <w:jc w:val="thaiDistribute"/>
              <w:rPr>
                <w:rFonts w:ascii="Times New Roman" w:hAnsi="Times New Roman" w:cs="Times New Roman"/>
                <w:sz w:val="22"/>
                <w:szCs w:val="22"/>
              </w:rPr>
            </w:pPr>
            <w:r w:rsidRPr="00B87CE9">
              <w:rPr>
                <w:rFonts w:ascii="Times New Roman" w:hAnsi="Times New Roman" w:cs="Times New Roman"/>
                <w:sz w:val="22"/>
                <w:szCs w:val="22"/>
              </w:rPr>
              <w:t>Set off of tax</w:t>
            </w:r>
          </w:p>
        </w:tc>
        <w:tc>
          <w:tcPr>
            <w:tcW w:w="1350" w:type="dxa"/>
            <w:tcBorders>
              <w:bottom w:val="single" w:sz="4" w:space="0" w:color="auto"/>
            </w:tcBorders>
            <w:vAlign w:val="bottom"/>
          </w:tcPr>
          <w:p w14:paraId="6D846D93" w14:textId="4C3CCDA4" w:rsidR="00D23465" w:rsidRPr="00B87CE9" w:rsidRDefault="00090091" w:rsidP="00ED55BB">
            <w:pPr>
              <w:pStyle w:val="acctfourfigures"/>
              <w:tabs>
                <w:tab w:val="clear" w:pos="765"/>
                <w:tab w:val="decimal" w:pos="1102"/>
              </w:tabs>
              <w:spacing w:line="240" w:lineRule="atLeast"/>
              <w:ind w:right="29"/>
              <w:jc w:val="thaiDistribute"/>
              <w:rPr>
                <w:rFonts w:cs="Times New Roman"/>
                <w:szCs w:val="22"/>
                <w:rtl/>
                <w:cs/>
                <w:lang w:val="en-US"/>
              </w:rPr>
            </w:pPr>
            <w:r w:rsidRPr="00B87CE9">
              <w:rPr>
                <w:rFonts w:cs="Times New Roman"/>
                <w:szCs w:val="22"/>
                <w:lang w:val="en-US"/>
              </w:rPr>
              <w:t>(71,877)</w:t>
            </w:r>
          </w:p>
        </w:tc>
        <w:tc>
          <w:tcPr>
            <w:tcW w:w="180" w:type="dxa"/>
          </w:tcPr>
          <w:p w14:paraId="0C6C9A9D" w14:textId="77777777" w:rsidR="00D23465" w:rsidRPr="00B87CE9" w:rsidRDefault="00D23465" w:rsidP="00ED55BB">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3D743667" w14:textId="580E4F14" w:rsidR="00D23465" w:rsidRPr="00B87CE9" w:rsidRDefault="00D23465" w:rsidP="00ED55BB">
            <w:pPr>
              <w:pStyle w:val="acctfourfigures"/>
              <w:tabs>
                <w:tab w:val="clear" w:pos="765"/>
                <w:tab w:val="decimal" w:pos="1102"/>
              </w:tabs>
              <w:spacing w:line="240" w:lineRule="atLeast"/>
              <w:ind w:right="29"/>
              <w:jc w:val="thaiDistribute"/>
              <w:rPr>
                <w:rFonts w:cs="Times New Roman"/>
                <w:szCs w:val="22"/>
                <w:rtl/>
                <w:cs/>
                <w:lang w:val="en-US"/>
              </w:rPr>
            </w:pPr>
            <w:r w:rsidRPr="00B87CE9">
              <w:rPr>
                <w:rFonts w:cs="Times New Roman"/>
                <w:szCs w:val="22"/>
                <w:lang w:val="en-US"/>
              </w:rPr>
              <w:t>(65,286)</w:t>
            </w:r>
          </w:p>
        </w:tc>
        <w:tc>
          <w:tcPr>
            <w:tcW w:w="180" w:type="dxa"/>
          </w:tcPr>
          <w:p w14:paraId="2E57DE31" w14:textId="77777777" w:rsidR="00D23465" w:rsidRPr="00B87CE9" w:rsidRDefault="00D23465" w:rsidP="00ED55BB">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7BF3D04B" w14:textId="73989617" w:rsidR="00D23465" w:rsidRPr="00B87CE9" w:rsidRDefault="00ED55BB" w:rsidP="00D23465">
            <w:pPr>
              <w:pStyle w:val="acctfourfigures"/>
              <w:tabs>
                <w:tab w:val="clear" w:pos="765"/>
                <w:tab w:val="decimal" w:pos="1091"/>
              </w:tabs>
              <w:spacing w:line="240" w:lineRule="atLeast"/>
              <w:ind w:right="29"/>
              <w:jc w:val="thaiDistribute"/>
              <w:rPr>
                <w:rFonts w:cs="Times New Roman"/>
                <w:szCs w:val="22"/>
                <w:rtl/>
                <w:cs/>
                <w:lang w:val="en-US"/>
              </w:rPr>
            </w:pPr>
            <w:r w:rsidRPr="00B87CE9">
              <w:rPr>
                <w:rFonts w:cs="Times New Roman"/>
                <w:szCs w:val="22"/>
                <w:lang w:val="en-US"/>
              </w:rPr>
              <w:t>71,877</w:t>
            </w:r>
          </w:p>
        </w:tc>
        <w:tc>
          <w:tcPr>
            <w:tcW w:w="180" w:type="dxa"/>
          </w:tcPr>
          <w:p w14:paraId="538ACCEC" w14:textId="77777777" w:rsidR="00D23465" w:rsidRPr="00B87CE9" w:rsidRDefault="00D23465" w:rsidP="00D23465">
            <w:pPr>
              <w:pStyle w:val="acctfourfigures"/>
              <w:tabs>
                <w:tab w:val="clear" w:pos="765"/>
                <w:tab w:val="decimal" w:pos="1147"/>
              </w:tabs>
              <w:spacing w:line="240" w:lineRule="atLeast"/>
              <w:jc w:val="thaiDistribute"/>
              <w:rPr>
                <w:rFonts w:cs="Times New Roman"/>
                <w:szCs w:val="22"/>
              </w:rPr>
            </w:pPr>
          </w:p>
        </w:tc>
        <w:tc>
          <w:tcPr>
            <w:tcW w:w="1350" w:type="dxa"/>
            <w:tcBorders>
              <w:bottom w:val="single" w:sz="4" w:space="0" w:color="auto"/>
            </w:tcBorders>
            <w:vAlign w:val="bottom"/>
          </w:tcPr>
          <w:p w14:paraId="0EE4675C" w14:textId="714A8825" w:rsidR="00D23465" w:rsidRPr="00B87CE9" w:rsidRDefault="00D23465" w:rsidP="00D23465">
            <w:pPr>
              <w:pStyle w:val="acctfourfigures"/>
              <w:tabs>
                <w:tab w:val="clear" w:pos="765"/>
                <w:tab w:val="decimal" w:pos="1090"/>
              </w:tabs>
              <w:spacing w:line="240" w:lineRule="atLeast"/>
              <w:ind w:right="29"/>
              <w:jc w:val="thaiDistribute"/>
              <w:rPr>
                <w:rFonts w:cs="Times New Roman"/>
                <w:szCs w:val="22"/>
                <w:rtl/>
                <w:cs/>
                <w:lang w:val="en-US"/>
              </w:rPr>
            </w:pPr>
            <w:r w:rsidRPr="00B87CE9">
              <w:rPr>
                <w:rFonts w:cs="Times New Roman"/>
                <w:szCs w:val="22"/>
                <w:lang w:val="en-US"/>
              </w:rPr>
              <w:t>65,286</w:t>
            </w:r>
          </w:p>
        </w:tc>
      </w:tr>
      <w:tr w:rsidR="00D23465" w:rsidRPr="00B87CE9" w14:paraId="56866BC0" w14:textId="77777777" w:rsidTr="0030548A">
        <w:trPr>
          <w:cantSplit/>
          <w:trHeight w:val="235"/>
        </w:trPr>
        <w:tc>
          <w:tcPr>
            <w:tcW w:w="3420" w:type="dxa"/>
          </w:tcPr>
          <w:p w14:paraId="0B17E56E" w14:textId="77777777" w:rsidR="00D23465" w:rsidRPr="00B87CE9" w:rsidRDefault="00D23465" w:rsidP="00D23465">
            <w:pPr>
              <w:tabs>
                <w:tab w:val="left" w:pos="131"/>
              </w:tabs>
              <w:jc w:val="thaiDistribute"/>
              <w:rPr>
                <w:rFonts w:ascii="Times New Roman" w:hAnsi="Times New Roman" w:cs="Times New Roman"/>
                <w:b/>
                <w:bCs/>
                <w:sz w:val="22"/>
                <w:szCs w:val="22"/>
              </w:rPr>
            </w:pPr>
            <w:r w:rsidRPr="00B87CE9">
              <w:rPr>
                <w:rFonts w:ascii="Times New Roman" w:hAnsi="Times New Roman" w:cs="Times New Roman"/>
                <w:b/>
                <w:bCs/>
                <w:sz w:val="22"/>
                <w:szCs w:val="22"/>
              </w:rPr>
              <w:t>Net deferred tax liabilities</w:t>
            </w:r>
            <w:r w:rsidRPr="00B87CE9">
              <w:rPr>
                <w:rFonts w:ascii="Times New Roman" w:hAnsi="Times New Roman" w:cs="Times New Roman"/>
                <w:b/>
                <w:bCs/>
                <w:sz w:val="22"/>
                <w:szCs w:val="22"/>
              </w:rPr>
              <w:tab/>
            </w:r>
          </w:p>
        </w:tc>
        <w:tc>
          <w:tcPr>
            <w:tcW w:w="1350" w:type="dxa"/>
            <w:tcBorders>
              <w:top w:val="single" w:sz="4" w:space="0" w:color="auto"/>
              <w:bottom w:val="double" w:sz="4" w:space="0" w:color="auto"/>
            </w:tcBorders>
            <w:vAlign w:val="bottom"/>
          </w:tcPr>
          <w:p w14:paraId="2EC96B14" w14:textId="71740E62" w:rsidR="00D23465" w:rsidRPr="00B87CE9" w:rsidRDefault="00090091" w:rsidP="00903E8C">
            <w:pPr>
              <w:pStyle w:val="acctfourfigures"/>
              <w:tabs>
                <w:tab w:val="clear" w:pos="765"/>
                <w:tab w:val="decimal" w:pos="820"/>
              </w:tabs>
              <w:spacing w:line="240" w:lineRule="atLeast"/>
              <w:ind w:right="29"/>
              <w:jc w:val="thaiDistribute"/>
              <w:rPr>
                <w:rFonts w:cs="Times New Roman"/>
                <w:b/>
                <w:bCs/>
                <w:szCs w:val="22"/>
                <w:lang w:val="en-US"/>
              </w:rPr>
            </w:pPr>
            <w:r w:rsidRPr="00B87CE9">
              <w:rPr>
                <w:rFonts w:cs="Times New Roman"/>
                <w:b/>
                <w:bCs/>
                <w:szCs w:val="22"/>
                <w:lang w:val="en-US"/>
              </w:rPr>
              <w:t>-</w:t>
            </w:r>
          </w:p>
        </w:tc>
        <w:tc>
          <w:tcPr>
            <w:tcW w:w="180" w:type="dxa"/>
          </w:tcPr>
          <w:p w14:paraId="001DA800" w14:textId="77777777" w:rsidR="00D23465" w:rsidRPr="00B87CE9" w:rsidRDefault="00D23465" w:rsidP="00ED55BB">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0CC2B14A" w14:textId="707ABAC1" w:rsidR="00D23465" w:rsidRPr="00B87CE9" w:rsidRDefault="00D23465" w:rsidP="00903E8C">
            <w:pPr>
              <w:pStyle w:val="acctfourfigures"/>
              <w:tabs>
                <w:tab w:val="clear" w:pos="765"/>
                <w:tab w:val="decimal" w:pos="820"/>
              </w:tabs>
              <w:spacing w:line="240" w:lineRule="atLeast"/>
              <w:ind w:right="29"/>
              <w:jc w:val="thaiDistribute"/>
              <w:rPr>
                <w:rFonts w:cs="Times New Roman"/>
                <w:b/>
                <w:bCs/>
                <w:szCs w:val="22"/>
                <w:lang w:val="en-US"/>
              </w:rPr>
            </w:pPr>
            <w:r w:rsidRPr="00B87CE9">
              <w:rPr>
                <w:rFonts w:cs="Times New Roman"/>
                <w:b/>
                <w:bCs/>
                <w:szCs w:val="22"/>
                <w:lang w:val="en-US"/>
              </w:rPr>
              <w:t>-</w:t>
            </w:r>
          </w:p>
        </w:tc>
        <w:tc>
          <w:tcPr>
            <w:tcW w:w="180" w:type="dxa"/>
          </w:tcPr>
          <w:p w14:paraId="24181A95" w14:textId="77777777" w:rsidR="00D23465" w:rsidRPr="00B87CE9" w:rsidRDefault="00D23465" w:rsidP="00ED55BB">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4BC09EE9" w14:textId="3FC2DB21" w:rsidR="00D23465" w:rsidRPr="00B87CE9" w:rsidRDefault="00ED55BB" w:rsidP="00903E8C">
            <w:pPr>
              <w:pStyle w:val="acctfourfigures"/>
              <w:tabs>
                <w:tab w:val="clear" w:pos="765"/>
                <w:tab w:val="decimal" w:pos="1129"/>
              </w:tabs>
              <w:spacing w:line="240" w:lineRule="atLeast"/>
              <w:ind w:right="29"/>
              <w:jc w:val="thaiDistribute"/>
              <w:rPr>
                <w:rFonts w:cs="Times New Roman"/>
                <w:b/>
                <w:bCs/>
                <w:szCs w:val="22"/>
                <w:lang w:val="en-US"/>
              </w:rPr>
            </w:pPr>
            <w:r w:rsidRPr="00B87CE9">
              <w:rPr>
                <w:rFonts w:cs="Times New Roman"/>
                <w:b/>
                <w:bCs/>
                <w:szCs w:val="22"/>
                <w:lang w:val="en-US"/>
              </w:rPr>
              <w:t>(331,971)</w:t>
            </w:r>
          </w:p>
        </w:tc>
        <w:tc>
          <w:tcPr>
            <w:tcW w:w="180" w:type="dxa"/>
          </w:tcPr>
          <w:p w14:paraId="379D249A" w14:textId="77777777" w:rsidR="00D23465" w:rsidRPr="00B87CE9" w:rsidRDefault="00D23465" w:rsidP="00D23465">
            <w:pPr>
              <w:pStyle w:val="acctfourfigures"/>
              <w:tabs>
                <w:tab w:val="clear" w:pos="765"/>
                <w:tab w:val="decimal" w:pos="1147"/>
              </w:tabs>
              <w:spacing w:line="240" w:lineRule="atLeast"/>
              <w:jc w:val="thaiDistribute"/>
              <w:rPr>
                <w:rFonts w:cs="Times New Roman"/>
                <w:b/>
                <w:bCs/>
                <w:szCs w:val="22"/>
              </w:rPr>
            </w:pPr>
          </w:p>
        </w:tc>
        <w:tc>
          <w:tcPr>
            <w:tcW w:w="1350" w:type="dxa"/>
            <w:tcBorders>
              <w:top w:val="single" w:sz="4" w:space="0" w:color="auto"/>
              <w:bottom w:val="double" w:sz="4" w:space="0" w:color="auto"/>
            </w:tcBorders>
            <w:vAlign w:val="bottom"/>
          </w:tcPr>
          <w:p w14:paraId="229202E9" w14:textId="22CFD9EF" w:rsidR="00D23465" w:rsidRPr="00B87CE9" w:rsidRDefault="00D23465" w:rsidP="00903E8C">
            <w:pPr>
              <w:pStyle w:val="acctfourfigures"/>
              <w:tabs>
                <w:tab w:val="clear" w:pos="765"/>
                <w:tab w:val="decimal" w:pos="1129"/>
              </w:tabs>
              <w:spacing w:line="240" w:lineRule="atLeast"/>
              <w:ind w:right="29"/>
              <w:jc w:val="thaiDistribute"/>
              <w:rPr>
                <w:rFonts w:cs="Times New Roman"/>
                <w:b/>
                <w:bCs/>
                <w:szCs w:val="22"/>
                <w:lang w:val="en-US"/>
              </w:rPr>
            </w:pPr>
            <w:r w:rsidRPr="00B87CE9">
              <w:rPr>
                <w:rFonts w:cs="Times New Roman"/>
                <w:b/>
                <w:bCs/>
                <w:szCs w:val="22"/>
                <w:lang w:val="en-US"/>
              </w:rPr>
              <w:t>(256,761)</w:t>
            </w:r>
          </w:p>
        </w:tc>
      </w:tr>
    </w:tbl>
    <w:p w14:paraId="7DE08D0C" w14:textId="1591A992" w:rsidR="001B21D4" w:rsidRPr="00B87CE9" w:rsidRDefault="001B21D4" w:rsidP="001B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1"/>
        <w:jc w:val="thaiDistribute"/>
        <w:rPr>
          <w:rFonts w:ascii="Times New Roman" w:hAnsi="Times New Roman" w:cs="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150"/>
        <w:gridCol w:w="1350"/>
        <w:gridCol w:w="180"/>
        <w:gridCol w:w="1080"/>
        <w:gridCol w:w="180"/>
        <w:gridCol w:w="1440"/>
        <w:gridCol w:w="180"/>
        <w:gridCol w:w="722"/>
        <w:gridCol w:w="180"/>
        <w:gridCol w:w="1258"/>
      </w:tblGrid>
      <w:tr w:rsidR="001B21D4" w:rsidRPr="00B87CE9" w14:paraId="1576038F" w14:textId="77777777" w:rsidTr="00541ED7">
        <w:trPr>
          <w:cantSplit/>
        </w:trPr>
        <w:tc>
          <w:tcPr>
            <w:tcW w:w="3150" w:type="dxa"/>
            <w:vMerge w:val="restart"/>
            <w:vAlign w:val="bottom"/>
          </w:tcPr>
          <w:p w14:paraId="2A8FFF92" w14:textId="6880C861" w:rsidR="001B21D4" w:rsidRPr="00B87CE9" w:rsidRDefault="00325E7F" w:rsidP="0053735D">
            <w:pPr>
              <w:pStyle w:val="acctfourfigures"/>
              <w:spacing w:line="240" w:lineRule="atLeast"/>
              <w:rPr>
                <w:rFonts w:cs="Times New Roman"/>
                <w:b/>
                <w:bCs/>
                <w:i/>
                <w:iCs/>
                <w:szCs w:val="22"/>
                <w:lang w:val="en-US"/>
              </w:rPr>
            </w:pPr>
            <w:r w:rsidRPr="00B87CE9">
              <w:rPr>
                <w:rFonts w:cs="Times New Roman"/>
                <w:b/>
                <w:bCs/>
                <w:i/>
                <w:iCs/>
                <w:szCs w:val="22"/>
              </w:rPr>
              <w:t>Deferred tax</w:t>
            </w:r>
          </w:p>
        </w:tc>
        <w:tc>
          <w:tcPr>
            <w:tcW w:w="6570" w:type="dxa"/>
            <w:gridSpan w:val="9"/>
          </w:tcPr>
          <w:p w14:paraId="714C4167" w14:textId="77777777" w:rsidR="001B21D4" w:rsidRPr="00B87CE9" w:rsidRDefault="001B21D4" w:rsidP="00B3457E">
            <w:pPr>
              <w:pStyle w:val="acctfourfigures"/>
              <w:spacing w:line="240" w:lineRule="atLeast"/>
              <w:jc w:val="center"/>
              <w:rPr>
                <w:rFonts w:cs="Times New Roman"/>
                <w:b/>
                <w:bCs/>
                <w:szCs w:val="22"/>
              </w:rPr>
            </w:pPr>
            <w:r w:rsidRPr="00B87CE9">
              <w:rPr>
                <w:rFonts w:cs="Times New Roman"/>
                <w:b/>
                <w:bCs/>
                <w:szCs w:val="22"/>
              </w:rPr>
              <w:t>Consolidated financial statements</w:t>
            </w:r>
          </w:p>
        </w:tc>
      </w:tr>
      <w:tr w:rsidR="001B21D4" w:rsidRPr="00B87CE9" w14:paraId="5A06BACD" w14:textId="77777777" w:rsidTr="00541ED7">
        <w:trPr>
          <w:cantSplit/>
        </w:trPr>
        <w:tc>
          <w:tcPr>
            <w:tcW w:w="3150" w:type="dxa"/>
            <w:vMerge/>
          </w:tcPr>
          <w:p w14:paraId="6B73313B" w14:textId="77777777" w:rsidR="001B21D4" w:rsidRPr="00B87CE9" w:rsidRDefault="001B21D4" w:rsidP="00B3457E">
            <w:pPr>
              <w:pStyle w:val="acctfourfigures"/>
              <w:spacing w:line="240" w:lineRule="atLeast"/>
              <w:jc w:val="thaiDistribute"/>
              <w:rPr>
                <w:rFonts w:cs="Times New Roman"/>
                <w:b/>
                <w:bCs/>
                <w:szCs w:val="22"/>
              </w:rPr>
            </w:pPr>
          </w:p>
        </w:tc>
        <w:tc>
          <w:tcPr>
            <w:tcW w:w="1350" w:type="dxa"/>
          </w:tcPr>
          <w:p w14:paraId="3D348BAF" w14:textId="77777777" w:rsidR="001B21D4" w:rsidRPr="00B87CE9" w:rsidRDefault="001B21D4" w:rsidP="00B3457E">
            <w:pPr>
              <w:pStyle w:val="acctfourfigures"/>
              <w:spacing w:line="240" w:lineRule="atLeast"/>
              <w:jc w:val="center"/>
              <w:rPr>
                <w:rFonts w:cs="Times New Roman"/>
                <w:szCs w:val="22"/>
              </w:rPr>
            </w:pPr>
          </w:p>
        </w:tc>
        <w:tc>
          <w:tcPr>
            <w:tcW w:w="180" w:type="dxa"/>
          </w:tcPr>
          <w:p w14:paraId="23DF9E1B" w14:textId="77777777" w:rsidR="001B21D4" w:rsidRPr="00B87CE9" w:rsidRDefault="001B21D4" w:rsidP="00B3457E">
            <w:pPr>
              <w:pStyle w:val="acctfourfigures"/>
              <w:spacing w:line="240" w:lineRule="atLeast"/>
              <w:jc w:val="center"/>
              <w:rPr>
                <w:rFonts w:cs="Times New Roman"/>
                <w:szCs w:val="22"/>
              </w:rPr>
            </w:pPr>
          </w:p>
        </w:tc>
        <w:tc>
          <w:tcPr>
            <w:tcW w:w="3602" w:type="dxa"/>
            <w:gridSpan w:val="5"/>
            <w:tcBorders>
              <w:bottom w:val="single" w:sz="4" w:space="0" w:color="auto"/>
            </w:tcBorders>
          </w:tcPr>
          <w:p w14:paraId="54C12A01" w14:textId="77777777" w:rsidR="001B21D4" w:rsidRPr="00B87CE9" w:rsidRDefault="001B21D4" w:rsidP="00B3457E">
            <w:pPr>
              <w:pStyle w:val="acctfourfigures"/>
              <w:spacing w:line="240" w:lineRule="atLeast"/>
              <w:jc w:val="center"/>
              <w:rPr>
                <w:rFonts w:cs="Times New Roman"/>
                <w:szCs w:val="22"/>
              </w:rPr>
            </w:pPr>
            <w:r w:rsidRPr="00B87CE9">
              <w:rPr>
                <w:rFonts w:cs="Times New Roman"/>
                <w:szCs w:val="22"/>
              </w:rPr>
              <w:t>(Charged) / credited to</w:t>
            </w:r>
          </w:p>
        </w:tc>
        <w:tc>
          <w:tcPr>
            <w:tcW w:w="180" w:type="dxa"/>
          </w:tcPr>
          <w:p w14:paraId="11754B0C" w14:textId="77777777" w:rsidR="001B21D4" w:rsidRPr="00B87CE9" w:rsidRDefault="001B21D4" w:rsidP="00B3457E">
            <w:pPr>
              <w:pStyle w:val="acctfourfigures"/>
              <w:spacing w:line="240" w:lineRule="atLeast"/>
              <w:jc w:val="center"/>
              <w:rPr>
                <w:rFonts w:cs="Times New Roman"/>
                <w:szCs w:val="22"/>
              </w:rPr>
            </w:pPr>
          </w:p>
        </w:tc>
        <w:tc>
          <w:tcPr>
            <w:tcW w:w="1258" w:type="dxa"/>
          </w:tcPr>
          <w:p w14:paraId="5BCCC74D" w14:textId="77777777" w:rsidR="001B21D4" w:rsidRPr="00B87CE9" w:rsidRDefault="001B21D4" w:rsidP="00B3457E">
            <w:pPr>
              <w:pStyle w:val="acctfourfigures"/>
              <w:spacing w:line="240" w:lineRule="atLeast"/>
              <w:jc w:val="center"/>
              <w:rPr>
                <w:rFonts w:cs="Times New Roman"/>
                <w:szCs w:val="22"/>
              </w:rPr>
            </w:pPr>
          </w:p>
        </w:tc>
      </w:tr>
      <w:tr w:rsidR="001B21D4" w:rsidRPr="00B87CE9" w14:paraId="28A5A4DB" w14:textId="77777777" w:rsidTr="00541ED7">
        <w:trPr>
          <w:cantSplit/>
          <w:trHeight w:val="730"/>
        </w:trPr>
        <w:tc>
          <w:tcPr>
            <w:tcW w:w="3150" w:type="dxa"/>
            <w:vMerge/>
          </w:tcPr>
          <w:p w14:paraId="4F391E8B" w14:textId="77777777" w:rsidR="001B21D4" w:rsidRPr="00B87CE9" w:rsidRDefault="001B21D4" w:rsidP="00B3457E">
            <w:pPr>
              <w:pStyle w:val="acctfourfigures"/>
              <w:spacing w:line="240" w:lineRule="atLeast"/>
              <w:jc w:val="thaiDistribute"/>
              <w:rPr>
                <w:rFonts w:cs="Times New Roman"/>
                <w:i/>
                <w:iCs/>
                <w:color w:val="0000FF"/>
                <w:szCs w:val="22"/>
              </w:rPr>
            </w:pPr>
          </w:p>
        </w:tc>
        <w:tc>
          <w:tcPr>
            <w:tcW w:w="1350" w:type="dxa"/>
            <w:vAlign w:val="bottom"/>
          </w:tcPr>
          <w:p w14:paraId="5D558CB1" w14:textId="77777777" w:rsidR="001B21D4" w:rsidRPr="00B87CE9" w:rsidRDefault="001B21D4" w:rsidP="00B3457E">
            <w:pPr>
              <w:pStyle w:val="acctcolumnheading"/>
              <w:spacing w:after="0" w:line="240" w:lineRule="atLeast"/>
              <w:rPr>
                <w:b/>
                <w:bCs/>
                <w:szCs w:val="22"/>
              </w:rPr>
            </w:pPr>
            <w:r w:rsidRPr="00B87CE9">
              <w:rPr>
                <w:b/>
                <w:bCs/>
                <w:szCs w:val="22"/>
              </w:rPr>
              <w:t>At</w:t>
            </w:r>
          </w:p>
          <w:p w14:paraId="3603461B" w14:textId="77777777" w:rsidR="001B21D4" w:rsidRPr="00B87CE9" w:rsidRDefault="001B21D4" w:rsidP="003A26AB">
            <w:pPr>
              <w:pStyle w:val="acctcolumnheading"/>
              <w:spacing w:after="0" w:line="240" w:lineRule="atLeast"/>
              <w:rPr>
                <w:b/>
                <w:bCs/>
                <w:szCs w:val="22"/>
              </w:rPr>
            </w:pPr>
            <w:r w:rsidRPr="00B87CE9">
              <w:rPr>
                <w:b/>
                <w:bCs/>
                <w:szCs w:val="22"/>
              </w:rPr>
              <w:t>1 January</w:t>
            </w:r>
          </w:p>
        </w:tc>
        <w:tc>
          <w:tcPr>
            <w:tcW w:w="180" w:type="dxa"/>
            <w:vAlign w:val="bottom"/>
          </w:tcPr>
          <w:p w14:paraId="36A5518D" w14:textId="77777777" w:rsidR="001B21D4" w:rsidRPr="00B87CE9" w:rsidRDefault="001B21D4" w:rsidP="00B3457E">
            <w:pPr>
              <w:pStyle w:val="acctcolumnheading"/>
              <w:spacing w:after="0" w:line="240" w:lineRule="atLeast"/>
              <w:rPr>
                <w:szCs w:val="22"/>
              </w:rPr>
            </w:pPr>
          </w:p>
          <w:p w14:paraId="7F365C98" w14:textId="77777777" w:rsidR="001B21D4" w:rsidRPr="00B87CE9" w:rsidRDefault="001B21D4" w:rsidP="00B3457E">
            <w:pPr>
              <w:pStyle w:val="acctcolumnheading"/>
              <w:spacing w:after="0" w:line="240" w:lineRule="atLeast"/>
              <w:rPr>
                <w:szCs w:val="22"/>
              </w:rPr>
            </w:pPr>
          </w:p>
          <w:p w14:paraId="638B3345" w14:textId="77777777" w:rsidR="001B21D4" w:rsidRPr="00B87CE9" w:rsidRDefault="001B21D4" w:rsidP="00B3457E">
            <w:pPr>
              <w:pStyle w:val="acctcolumnheading"/>
              <w:spacing w:after="0" w:line="240" w:lineRule="atLeast"/>
              <w:rPr>
                <w:szCs w:val="22"/>
              </w:rPr>
            </w:pPr>
          </w:p>
        </w:tc>
        <w:tc>
          <w:tcPr>
            <w:tcW w:w="1080" w:type="dxa"/>
            <w:vAlign w:val="bottom"/>
          </w:tcPr>
          <w:p w14:paraId="6E3AC83D" w14:textId="77777777" w:rsidR="001B21D4" w:rsidRPr="00B87CE9" w:rsidRDefault="001B21D4" w:rsidP="00B3457E">
            <w:pPr>
              <w:pStyle w:val="acctcolumnheading"/>
              <w:spacing w:after="0" w:line="240" w:lineRule="atLeast"/>
              <w:rPr>
                <w:szCs w:val="22"/>
                <w:lang w:bidi="th-TH"/>
              </w:rPr>
            </w:pPr>
            <w:r w:rsidRPr="00B87CE9">
              <w:rPr>
                <w:szCs w:val="22"/>
              </w:rPr>
              <w:t>Profit or loss</w:t>
            </w:r>
          </w:p>
        </w:tc>
        <w:tc>
          <w:tcPr>
            <w:tcW w:w="180" w:type="dxa"/>
            <w:vAlign w:val="bottom"/>
          </w:tcPr>
          <w:p w14:paraId="6020B4C2" w14:textId="77777777" w:rsidR="001B21D4" w:rsidRPr="00B87CE9" w:rsidRDefault="001B21D4" w:rsidP="00B3457E">
            <w:pPr>
              <w:pStyle w:val="acctcolumnheading"/>
              <w:spacing w:after="0" w:line="240" w:lineRule="atLeast"/>
              <w:rPr>
                <w:szCs w:val="22"/>
              </w:rPr>
            </w:pPr>
          </w:p>
          <w:p w14:paraId="61C36631" w14:textId="77777777" w:rsidR="001B21D4" w:rsidRPr="00B87CE9" w:rsidRDefault="001B21D4" w:rsidP="00B3457E">
            <w:pPr>
              <w:pStyle w:val="acctcolumnheading"/>
              <w:spacing w:after="0" w:line="240" w:lineRule="atLeast"/>
              <w:rPr>
                <w:szCs w:val="22"/>
              </w:rPr>
            </w:pPr>
          </w:p>
          <w:p w14:paraId="20345F56" w14:textId="77777777" w:rsidR="001B21D4" w:rsidRPr="00B87CE9" w:rsidRDefault="001B21D4" w:rsidP="00B3457E">
            <w:pPr>
              <w:pStyle w:val="acctcolumnheading"/>
              <w:spacing w:after="0" w:line="240" w:lineRule="atLeast"/>
              <w:rPr>
                <w:szCs w:val="22"/>
              </w:rPr>
            </w:pPr>
          </w:p>
        </w:tc>
        <w:tc>
          <w:tcPr>
            <w:tcW w:w="1440" w:type="dxa"/>
            <w:vAlign w:val="bottom"/>
          </w:tcPr>
          <w:p w14:paraId="143A318C" w14:textId="77777777" w:rsidR="001B21D4" w:rsidRPr="00B87CE9" w:rsidRDefault="001B21D4" w:rsidP="00B3457E">
            <w:pPr>
              <w:pStyle w:val="acctcolumnheading"/>
              <w:spacing w:after="0" w:line="240" w:lineRule="atLeast"/>
              <w:ind w:left="-72" w:right="-72"/>
              <w:rPr>
                <w:color w:val="00FFFF"/>
                <w:szCs w:val="22"/>
              </w:rPr>
            </w:pPr>
            <w:r w:rsidRPr="00B87CE9">
              <w:rPr>
                <w:szCs w:val="22"/>
              </w:rPr>
              <w:t>Other comprehensive income</w:t>
            </w:r>
          </w:p>
        </w:tc>
        <w:tc>
          <w:tcPr>
            <w:tcW w:w="180" w:type="dxa"/>
            <w:vAlign w:val="bottom"/>
          </w:tcPr>
          <w:p w14:paraId="178B9065" w14:textId="77777777" w:rsidR="001B21D4" w:rsidRPr="00B87CE9" w:rsidRDefault="001B21D4" w:rsidP="00B3457E">
            <w:pPr>
              <w:pStyle w:val="acctfourfigures"/>
              <w:spacing w:line="240" w:lineRule="atLeast"/>
              <w:jc w:val="center"/>
              <w:rPr>
                <w:rFonts w:cs="Times New Roman"/>
                <w:szCs w:val="22"/>
              </w:rPr>
            </w:pPr>
          </w:p>
          <w:p w14:paraId="602F1F92" w14:textId="77777777" w:rsidR="001B21D4" w:rsidRPr="00B87CE9" w:rsidRDefault="001B21D4" w:rsidP="00B3457E">
            <w:pPr>
              <w:pStyle w:val="acctfourfigures"/>
              <w:spacing w:line="240" w:lineRule="atLeast"/>
              <w:jc w:val="center"/>
              <w:rPr>
                <w:rFonts w:cs="Times New Roman"/>
                <w:szCs w:val="22"/>
              </w:rPr>
            </w:pPr>
          </w:p>
          <w:p w14:paraId="0ADB1CAD" w14:textId="77777777" w:rsidR="001B21D4" w:rsidRPr="00B87CE9" w:rsidRDefault="001B21D4" w:rsidP="00B3457E">
            <w:pPr>
              <w:pStyle w:val="acctfourfigures"/>
              <w:spacing w:line="240" w:lineRule="atLeast"/>
              <w:jc w:val="center"/>
              <w:rPr>
                <w:rFonts w:cs="Times New Roman"/>
                <w:szCs w:val="22"/>
              </w:rPr>
            </w:pPr>
          </w:p>
        </w:tc>
        <w:tc>
          <w:tcPr>
            <w:tcW w:w="722" w:type="dxa"/>
            <w:vAlign w:val="bottom"/>
          </w:tcPr>
          <w:p w14:paraId="12E7DD43" w14:textId="77777777" w:rsidR="001B21D4" w:rsidRPr="00B87CE9" w:rsidRDefault="001B21D4" w:rsidP="00B3457E">
            <w:pPr>
              <w:pStyle w:val="acctcolumnheading"/>
              <w:spacing w:after="0" w:line="240" w:lineRule="atLeast"/>
              <w:ind w:left="-79" w:right="-79"/>
              <w:rPr>
                <w:b/>
                <w:bCs/>
                <w:szCs w:val="22"/>
              </w:rPr>
            </w:pPr>
            <w:r w:rsidRPr="00B87CE9">
              <w:rPr>
                <w:szCs w:val="22"/>
              </w:rPr>
              <w:t>Equity</w:t>
            </w:r>
          </w:p>
        </w:tc>
        <w:tc>
          <w:tcPr>
            <w:tcW w:w="180" w:type="dxa"/>
          </w:tcPr>
          <w:p w14:paraId="64200098" w14:textId="77777777" w:rsidR="001B21D4" w:rsidRPr="00B87CE9" w:rsidRDefault="001B21D4" w:rsidP="00B3457E">
            <w:pPr>
              <w:pStyle w:val="acctcolumnheading"/>
              <w:spacing w:after="0" w:line="240" w:lineRule="atLeast"/>
              <w:ind w:left="-79" w:right="-79"/>
              <w:rPr>
                <w:b/>
                <w:bCs/>
                <w:szCs w:val="22"/>
              </w:rPr>
            </w:pPr>
          </w:p>
        </w:tc>
        <w:tc>
          <w:tcPr>
            <w:tcW w:w="1258" w:type="dxa"/>
            <w:vAlign w:val="bottom"/>
          </w:tcPr>
          <w:p w14:paraId="3AC3BC55" w14:textId="77777777" w:rsidR="001B21D4" w:rsidRPr="00B87CE9" w:rsidRDefault="001B21D4" w:rsidP="00B3457E">
            <w:pPr>
              <w:pStyle w:val="acctcolumnheading"/>
              <w:spacing w:after="0" w:line="240" w:lineRule="atLeast"/>
              <w:ind w:left="-79" w:right="-79"/>
              <w:rPr>
                <w:b/>
                <w:bCs/>
                <w:szCs w:val="22"/>
              </w:rPr>
            </w:pPr>
            <w:r w:rsidRPr="00B87CE9">
              <w:rPr>
                <w:b/>
                <w:bCs/>
                <w:szCs w:val="22"/>
              </w:rPr>
              <w:t>At</w:t>
            </w:r>
          </w:p>
          <w:p w14:paraId="021CDF0D" w14:textId="77777777" w:rsidR="001B21D4" w:rsidRPr="00B87CE9" w:rsidRDefault="001B21D4" w:rsidP="00B3457E">
            <w:pPr>
              <w:pStyle w:val="acctcolumnheading"/>
              <w:spacing w:after="0" w:line="240" w:lineRule="atLeast"/>
              <w:ind w:left="-79" w:right="-79"/>
              <w:rPr>
                <w:b/>
                <w:bCs/>
                <w:szCs w:val="22"/>
              </w:rPr>
            </w:pPr>
            <w:r w:rsidRPr="00B87CE9">
              <w:rPr>
                <w:b/>
                <w:bCs/>
                <w:szCs w:val="22"/>
              </w:rPr>
              <w:t xml:space="preserve">31 December </w:t>
            </w:r>
          </w:p>
        </w:tc>
      </w:tr>
      <w:tr w:rsidR="001B21D4" w:rsidRPr="00B87CE9" w14:paraId="2ACAAE49" w14:textId="77777777" w:rsidTr="00541ED7">
        <w:trPr>
          <w:cantSplit/>
        </w:trPr>
        <w:tc>
          <w:tcPr>
            <w:tcW w:w="3150" w:type="dxa"/>
          </w:tcPr>
          <w:p w14:paraId="75B222B3" w14:textId="77777777" w:rsidR="001B21D4" w:rsidRPr="00B87CE9" w:rsidRDefault="001B21D4" w:rsidP="00B3457E">
            <w:pPr>
              <w:jc w:val="thaiDistribute"/>
              <w:rPr>
                <w:rFonts w:ascii="Times New Roman" w:hAnsi="Times New Roman" w:cs="Times New Roman"/>
                <w:b/>
                <w:bCs/>
                <w:i/>
                <w:iCs/>
                <w:sz w:val="22"/>
                <w:szCs w:val="22"/>
              </w:rPr>
            </w:pPr>
          </w:p>
        </w:tc>
        <w:tc>
          <w:tcPr>
            <w:tcW w:w="6570" w:type="dxa"/>
            <w:gridSpan w:val="9"/>
          </w:tcPr>
          <w:p w14:paraId="4DEA2643" w14:textId="77777777" w:rsidR="001B21D4" w:rsidRPr="00B87CE9" w:rsidRDefault="001B21D4" w:rsidP="00B3457E">
            <w:pPr>
              <w:pStyle w:val="acctfourfigures"/>
              <w:spacing w:line="240" w:lineRule="atLeast"/>
              <w:jc w:val="center"/>
              <w:rPr>
                <w:rFonts w:cs="Times New Roman"/>
                <w:i/>
                <w:iCs/>
                <w:szCs w:val="22"/>
              </w:rPr>
            </w:pPr>
            <w:r w:rsidRPr="00B87CE9">
              <w:rPr>
                <w:rFonts w:cs="Times New Roman"/>
                <w:i/>
                <w:iCs/>
                <w:szCs w:val="22"/>
              </w:rPr>
              <w:t>(in thousand Baht)</w:t>
            </w:r>
          </w:p>
        </w:tc>
      </w:tr>
      <w:tr w:rsidR="00437D84" w:rsidRPr="00B87CE9" w14:paraId="5FC05BF4" w14:textId="77777777" w:rsidTr="00C44BDD">
        <w:trPr>
          <w:cantSplit/>
        </w:trPr>
        <w:tc>
          <w:tcPr>
            <w:tcW w:w="3150" w:type="dxa"/>
            <w:shd w:val="clear" w:color="auto" w:fill="auto"/>
          </w:tcPr>
          <w:p w14:paraId="3C8CE71C" w14:textId="79EDAA9A" w:rsidR="00437D84" w:rsidRPr="00B87CE9" w:rsidRDefault="00437D84" w:rsidP="00B3457E">
            <w:pPr>
              <w:ind w:left="22"/>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20</w:t>
            </w:r>
            <w:r w:rsidR="00B74195" w:rsidRPr="00B87CE9">
              <w:rPr>
                <w:rFonts w:ascii="Times New Roman" w:hAnsi="Times New Roman" w:cs="Times New Roman"/>
                <w:b/>
                <w:bCs/>
                <w:i/>
                <w:iCs/>
                <w:sz w:val="22"/>
                <w:szCs w:val="22"/>
              </w:rPr>
              <w:t>20</w:t>
            </w:r>
          </w:p>
        </w:tc>
        <w:tc>
          <w:tcPr>
            <w:tcW w:w="6570" w:type="dxa"/>
            <w:gridSpan w:val="9"/>
          </w:tcPr>
          <w:p w14:paraId="048AE6AE" w14:textId="77777777" w:rsidR="00437D84" w:rsidRPr="00B87CE9" w:rsidRDefault="00437D84" w:rsidP="00B3457E">
            <w:pPr>
              <w:pStyle w:val="acctfourfigures"/>
              <w:spacing w:line="240" w:lineRule="atLeast"/>
              <w:jc w:val="thaiDistribute"/>
              <w:rPr>
                <w:rFonts w:cs="Times New Roman"/>
                <w:i/>
                <w:iCs/>
                <w:szCs w:val="22"/>
              </w:rPr>
            </w:pPr>
          </w:p>
        </w:tc>
      </w:tr>
      <w:tr w:rsidR="001B21D4" w:rsidRPr="00B87CE9" w14:paraId="4412C6DB" w14:textId="77777777" w:rsidTr="00C44BDD">
        <w:trPr>
          <w:cantSplit/>
        </w:trPr>
        <w:tc>
          <w:tcPr>
            <w:tcW w:w="3150" w:type="dxa"/>
            <w:shd w:val="clear" w:color="auto" w:fill="auto"/>
          </w:tcPr>
          <w:p w14:paraId="71948910" w14:textId="77777777" w:rsidR="001B21D4" w:rsidRPr="00B87CE9" w:rsidRDefault="001B21D4" w:rsidP="00B3457E">
            <w:pPr>
              <w:ind w:left="22"/>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Deferred tax assets</w:t>
            </w:r>
          </w:p>
        </w:tc>
        <w:tc>
          <w:tcPr>
            <w:tcW w:w="6570" w:type="dxa"/>
            <w:gridSpan w:val="9"/>
          </w:tcPr>
          <w:p w14:paraId="6A5B1A74" w14:textId="77777777" w:rsidR="001B21D4" w:rsidRPr="00B87CE9" w:rsidRDefault="001B21D4" w:rsidP="00B3457E">
            <w:pPr>
              <w:pStyle w:val="acctfourfigures"/>
              <w:spacing w:line="240" w:lineRule="atLeast"/>
              <w:jc w:val="thaiDistribute"/>
              <w:rPr>
                <w:rFonts w:cs="Times New Roman"/>
                <w:i/>
                <w:iCs/>
                <w:szCs w:val="22"/>
              </w:rPr>
            </w:pPr>
          </w:p>
        </w:tc>
      </w:tr>
      <w:tr w:rsidR="001B21D4" w:rsidRPr="00B87CE9" w14:paraId="7EBA1633" w14:textId="77777777" w:rsidTr="00C44BDD">
        <w:trPr>
          <w:cantSplit/>
        </w:trPr>
        <w:tc>
          <w:tcPr>
            <w:tcW w:w="3150" w:type="dxa"/>
            <w:shd w:val="clear" w:color="auto" w:fill="auto"/>
          </w:tcPr>
          <w:p w14:paraId="1F639CEC" w14:textId="77777777" w:rsidR="001B21D4" w:rsidRPr="00B87CE9" w:rsidRDefault="001B21D4" w:rsidP="00B3457E">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Trade and other receivables </w:t>
            </w:r>
          </w:p>
        </w:tc>
        <w:tc>
          <w:tcPr>
            <w:tcW w:w="1350" w:type="dxa"/>
          </w:tcPr>
          <w:p w14:paraId="4B87C9A6" w14:textId="77777777" w:rsidR="001B21D4" w:rsidRPr="00B87CE9"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80" w:type="dxa"/>
          </w:tcPr>
          <w:p w14:paraId="334FBCD2" w14:textId="77777777" w:rsidR="001B21D4" w:rsidRPr="00B87CE9"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080" w:type="dxa"/>
          </w:tcPr>
          <w:p w14:paraId="150BA420" w14:textId="77777777" w:rsidR="001B21D4" w:rsidRPr="00B87CE9" w:rsidRDefault="001B21D4" w:rsidP="00B3457E">
            <w:pPr>
              <w:pStyle w:val="acctfourfigures"/>
              <w:tabs>
                <w:tab w:val="clear" w:pos="765"/>
                <w:tab w:val="decimal" w:pos="641"/>
              </w:tabs>
              <w:spacing w:line="240" w:lineRule="atLeast"/>
              <w:ind w:right="-79"/>
              <w:jc w:val="thaiDistribute"/>
              <w:rPr>
                <w:rFonts w:cs="Times New Roman"/>
                <w:szCs w:val="22"/>
              </w:rPr>
            </w:pPr>
          </w:p>
        </w:tc>
        <w:tc>
          <w:tcPr>
            <w:tcW w:w="180" w:type="dxa"/>
          </w:tcPr>
          <w:p w14:paraId="7AA41F50" w14:textId="77777777" w:rsidR="001B21D4" w:rsidRPr="00B87CE9"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40" w:type="dxa"/>
          </w:tcPr>
          <w:p w14:paraId="0552290A" w14:textId="77777777" w:rsidR="001B21D4" w:rsidRPr="00B87CE9"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tcPr>
          <w:p w14:paraId="3BFD2A8B" w14:textId="77777777" w:rsidR="001B21D4" w:rsidRPr="00B87CE9" w:rsidRDefault="001B21D4" w:rsidP="00B3457E">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7A55DC07" w14:textId="77777777" w:rsidR="001B21D4" w:rsidRPr="00B87CE9"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tcPr>
          <w:p w14:paraId="4AE6E7F6" w14:textId="77777777" w:rsidR="001B21D4" w:rsidRPr="00B87CE9"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58" w:type="dxa"/>
          </w:tcPr>
          <w:p w14:paraId="175DA61B" w14:textId="77777777" w:rsidR="001B21D4" w:rsidRPr="00B87CE9" w:rsidRDefault="001B21D4" w:rsidP="00B3457E">
            <w:pPr>
              <w:pStyle w:val="acctfourfigures"/>
              <w:tabs>
                <w:tab w:val="clear" w:pos="765"/>
                <w:tab w:val="decimal" w:pos="1181"/>
              </w:tabs>
              <w:spacing w:line="240" w:lineRule="atLeast"/>
              <w:ind w:left="-101" w:right="-79"/>
              <w:jc w:val="thaiDistribute"/>
              <w:rPr>
                <w:rFonts w:cs="Times New Roman"/>
                <w:szCs w:val="22"/>
              </w:rPr>
            </w:pPr>
          </w:p>
        </w:tc>
      </w:tr>
      <w:tr w:rsidR="001B21D4" w:rsidRPr="00B87CE9" w14:paraId="2022F322" w14:textId="77777777" w:rsidTr="00C44BDD">
        <w:trPr>
          <w:cantSplit/>
        </w:trPr>
        <w:tc>
          <w:tcPr>
            <w:tcW w:w="3150" w:type="dxa"/>
            <w:shd w:val="clear" w:color="auto" w:fill="auto"/>
          </w:tcPr>
          <w:p w14:paraId="43F28BCD" w14:textId="77777777" w:rsidR="001B21D4" w:rsidRPr="00B87CE9" w:rsidRDefault="001B21D4" w:rsidP="00B3457E">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(doubtful accounts)</w:t>
            </w:r>
          </w:p>
        </w:tc>
        <w:tc>
          <w:tcPr>
            <w:tcW w:w="1350" w:type="dxa"/>
          </w:tcPr>
          <w:p w14:paraId="4AEA1941" w14:textId="6DA3AE09" w:rsidR="001B21D4" w:rsidRPr="00B87CE9" w:rsidRDefault="000954F9" w:rsidP="00731B0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221</w:t>
            </w:r>
          </w:p>
        </w:tc>
        <w:tc>
          <w:tcPr>
            <w:tcW w:w="180" w:type="dxa"/>
          </w:tcPr>
          <w:p w14:paraId="11D7AE07"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1A3C0D19" w14:textId="3B588BA7" w:rsidR="001B21D4" w:rsidRPr="00B87CE9" w:rsidRDefault="000954F9" w:rsidP="002A1E46">
            <w:pPr>
              <w:pStyle w:val="acctfourfigures"/>
              <w:tabs>
                <w:tab w:val="clear" w:pos="765"/>
                <w:tab w:val="decimal" w:pos="1102"/>
              </w:tabs>
              <w:spacing w:line="240" w:lineRule="atLeast"/>
              <w:ind w:right="100"/>
              <w:jc w:val="thaiDistribute"/>
              <w:rPr>
                <w:rFonts w:cs="Times New Roman"/>
                <w:szCs w:val="22"/>
              </w:rPr>
            </w:pPr>
            <w:r w:rsidRPr="00B87CE9">
              <w:rPr>
                <w:rFonts w:cs="Times New Roman"/>
                <w:szCs w:val="22"/>
                <w:lang w:val="en-US"/>
              </w:rPr>
              <w:t>198</w:t>
            </w:r>
          </w:p>
        </w:tc>
        <w:tc>
          <w:tcPr>
            <w:tcW w:w="180" w:type="dxa"/>
          </w:tcPr>
          <w:p w14:paraId="0CCF47A9"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06FCCE21" w14:textId="4EF24D39" w:rsidR="001B21D4" w:rsidRPr="00B87CE9" w:rsidRDefault="000954F9" w:rsidP="002A1E46">
            <w:pPr>
              <w:pStyle w:val="acctfourfigures"/>
              <w:tabs>
                <w:tab w:val="clear" w:pos="765"/>
                <w:tab w:val="decimal" w:pos="910"/>
              </w:tabs>
              <w:spacing w:line="240" w:lineRule="atLeast"/>
              <w:ind w:right="29"/>
              <w:jc w:val="thaiDistribute"/>
              <w:rPr>
                <w:rFonts w:cs="Times New Roman"/>
                <w:szCs w:val="22"/>
              </w:rPr>
            </w:pPr>
            <w:r w:rsidRPr="00B87CE9">
              <w:rPr>
                <w:rFonts w:cs="Times New Roman"/>
                <w:szCs w:val="22"/>
                <w:lang w:val="en-US"/>
              </w:rPr>
              <w:t>-</w:t>
            </w:r>
          </w:p>
        </w:tc>
        <w:tc>
          <w:tcPr>
            <w:tcW w:w="180" w:type="dxa"/>
          </w:tcPr>
          <w:p w14:paraId="2B7C7027"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5FE7496E" w14:textId="7CCC3F79" w:rsidR="001B21D4" w:rsidRPr="00B87CE9" w:rsidRDefault="00DB334E" w:rsidP="00DB334E">
            <w:pPr>
              <w:pStyle w:val="acctfourfigures"/>
              <w:tabs>
                <w:tab w:val="clear" w:pos="765"/>
              </w:tabs>
              <w:spacing w:line="240" w:lineRule="atLeast"/>
              <w:ind w:right="29"/>
              <w:jc w:val="thaiDistribute"/>
              <w:rPr>
                <w:rFonts w:cs="Times New Roman"/>
                <w:szCs w:val="22"/>
                <w:lang w:val="en-US"/>
              </w:rPr>
            </w:pPr>
            <w:r w:rsidRPr="00B87CE9">
              <w:rPr>
                <w:rFonts w:cs="Times New Roman"/>
                <w:szCs w:val="22"/>
                <w:lang w:val="en-US"/>
              </w:rPr>
              <w:t xml:space="preserve">     </w:t>
            </w:r>
            <w:r w:rsidR="000954F9" w:rsidRPr="00B87CE9">
              <w:rPr>
                <w:rFonts w:cs="Times New Roman"/>
                <w:szCs w:val="22"/>
                <w:lang w:val="en-US"/>
              </w:rPr>
              <w:t>-</w:t>
            </w:r>
          </w:p>
        </w:tc>
        <w:tc>
          <w:tcPr>
            <w:tcW w:w="180" w:type="dxa"/>
          </w:tcPr>
          <w:p w14:paraId="46F8E2D1"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55224E4E" w14:textId="7385969F" w:rsidR="001B21D4" w:rsidRPr="00B87CE9" w:rsidRDefault="000954F9" w:rsidP="00731B0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419</w:t>
            </w:r>
          </w:p>
        </w:tc>
      </w:tr>
      <w:tr w:rsidR="001B21D4" w:rsidRPr="00B87CE9" w14:paraId="23D2AE2A" w14:textId="77777777" w:rsidTr="00C44BDD">
        <w:trPr>
          <w:cantSplit/>
        </w:trPr>
        <w:tc>
          <w:tcPr>
            <w:tcW w:w="3150" w:type="dxa"/>
            <w:shd w:val="clear" w:color="auto" w:fill="auto"/>
          </w:tcPr>
          <w:p w14:paraId="77D62F4C" w14:textId="77777777" w:rsidR="001B21D4" w:rsidRPr="00B87CE9" w:rsidRDefault="001B21D4" w:rsidP="00B3457E">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Inventories </w:t>
            </w:r>
            <w:r w:rsidRPr="00B87CE9">
              <w:rPr>
                <w:rFonts w:ascii="Times New Roman" w:hAnsi="Times New Roman" w:cs="Times New Roman"/>
                <w:i/>
                <w:iCs/>
                <w:sz w:val="22"/>
                <w:szCs w:val="22"/>
                <w:shd w:val="clear" w:color="auto" w:fill="FFFFFF"/>
              </w:rPr>
              <w:t>(allowance for</w:t>
            </w:r>
          </w:p>
        </w:tc>
        <w:tc>
          <w:tcPr>
            <w:tcW w:w="1350" w:type="dxa"/>
            <w:vAlign w:val="bottom"/>
          </w:tcPr>
          <w:p w14:paraId="6EE16F8B"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598107ED"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080" w:type="dxa"/>
            <w:vAlign w:val="bottom"/>
          </w:tcPr>
          <w:p w14:paraId="461A069C"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6F7C5DA5"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440" w:type="dxa"/>
            <w:vAlign w:val="bottom"/>
          </w:tcPr>
          <w:p w14:paraId="11216E04" w14:textId="77777777" w:rsidR="001B21D4" w:rsidRPr="00B87CE9" w:rsidRDefault="001B21D4" w:rsidP="00660BD4">
            <w:pPr>
              <w:pStyle w:val="acctfourfigures"/>
              <w:tabs>
                <w:tab w:val="clear" w:pos="765"/>
                <w:tab w:val="decimal" w:pos="800"/>
              </w:tabs>
              <w:spacing w:line="240" w:lineRule="atLeast"/>
              <w:ind w:right="29"/>
              <w:jc w:val="thaiDistribute"/>
              <w:rPr>
                <w:rFonts w:cs="Times New Roman"/>
                <w:szCs w:val="22"/>
                <w:lang w:val="en-US"/>
              </w:rPr>
            </w:pPr>
          </w:p>
        </w:tc>
        <w:tc>
          <w:tcPr>
            <w:tcW w:w="180" w:type="dxa"/>
            <w:vAlign w:val="bottom"/>
          </w:tcPr>
          <w:p w14:paraId="4A8658A8"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722" w:type="dxa"/>
            <w:vAlign w:val="bottom"/>
          </w:tcPr>
          <w:p w14:paraId="1F0410A1" w14:textId="77777777" w:rsidR="001B21D4" w:rsidRPr="00B87CE9" w:rsidRDefault="001B21D4" w:rsidP="00DB334E">
            <w:pPr>
              <w:pStyle w:val="acctfourfigures"/>
              <w:tabs>
                <w:tab w:val="clear" w:pos="765"/>
                <w:tab w:val="decimal" w:pos="800"/>
              </w:tabs>
              <w:spacing w:line="240" w:lineRule="atLeast"/>
              <w:ind w:right="29"/>
              <w:jc w:val="thaiDistribute"/>
              <w:rPr>
                <w:rFonts w:cs="Times New Roman"/>
                <w:szCs w:val="22"/>
                <w:lang w:val="en-US"/>
              </w:rPr>
            </w:pPr>
          </w:p>
        </w:tc>
        <w:tc>
          <w:tcPr>
            <w:tcW w:w="180" w:type="dxa"/>
            <w:vAlign w:val="bottom"/>
          </w:tcPr>
          <w:p w14:paraId="79FEC408"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258" w:type="dxa"/>
            <w:vAlign w:val="bottom"/>
          </w:tcPr>
          <w:p w14:paraId="3DB3550D"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r>
      <w:tr w:rsidR="001B21D4" w:rsidRPr="00B87CE9" w14:paraId="08498D99" w14:textId="77777777" w:rsidTr="00C44BDD">
        <w:trPr>
          <w:cantSplit/>
        </w:trPr>
        <w:tc>
          <w:tcPr>
            <w:tcW w:w="3150" w:type="dxa"/>
            <w:shd w:val="clear" w:color="auto" w:fill="auto"/>
          </w:tcPr>
          <w:p w14:paraId="64703DF3" w14:textId="77777777" w:rsidR="001B21D4" w:rsidRPr="00B87CE9" w:rsidRDefault="001B21D4" w:rsidP="00B3457E">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decline in value)</w:t>
            </w:r>
          </w:p>
        </w:tc>
        <w:tc>
          <w:tcPr>
            <w:tcW w:w="1350" w:type="dxa"/>
          </w:tcPr>
          <w:p w14:paraId="41057210" w14:textId="5ED4192A" w:rsidR="001B21D4" w:rsidRPr="00B87CE9" w:rsidRDefault="00105A1E" w:rsidP="00731B0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1,640</w:t>
            </w:r>
          </w:p>
        </w:tc>
        <w:tc>
          <w:tcPr>
            <w:tcW w:w="180" w:type="dxa"/>
          </w:tcPr>
          <w:p w14:paraId="08F5A10A"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522FAC36" w14:textId="21109FEA" w:rsidR="001B21D4" w:rsidRPr="00B87CE9" w:rsidRDefault="00FD0799" w:rsidP="002A1E46">
            <w:pPr>
              <w:pStyle w:val="acctfourfigures"/>
              <w:tabs>
                <w:tab w:val="clear" w:pos="765"/>
                <w:tab w:val="decimal" w:pos="1102"/>
              </w:tabs>
              <w:spacing w:line="240" w:lineRule="atLeast"/>
              <w:ind w:right="100"/>
              <w:jc w:val="thaiDistribute"/>
              <w:rPr>
                <w:rFonts w:cs="Times New Roman"/>
                <w:szCs w:val="22"/>
              </w:rPr>
            </w:pPr>
            <w:r w:rsidRPr="00B87CE9">
              <w:rPr>
                <w:rFonts w:cs="Times New Roman"/>
                <w:szCs w:val="22"/>
                <w:lang w:val="en-US"/>
              </w:rPr>
              <w:t>843</w:t>
            </w:r>
          </w:p>
        </w:tc>
        <w:tc>
          <w:tcPr>
            <w:tcW w:w="180" w:type="dxa"/>
          </w:tcPr>
          <w:p w14:paraId="09EE7A93"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1CE0FC8C" w14:textId="7EC3F19B" w:rsidR="001B21D4" w:rsidRPr="00B87CE9" w:rsidRDefault="00105A1E" w:rsidP="002A1E46">
            <w:pPr>
              <w:pStyle w:val="acctfourfigures"/>
              <w:tabs>
                <w:tab w:val="clear" w:pos="765"/>
                <w:tab w:val="decimal" w:pos="910"/>
              </w:tabs>
              <w:spacing w:line="240" w:lineRule="atLeast"/>
              <w:ind w:right="29"/>
              <w:jc w:val="thaiDistribute"/>
              <w:rPr>
                <w:rFonts w:cs="Times New Roman"/>
                <w:szCs w:val="22"/>
              </w:rPr>
            </w:pPr>
            <w:r w:rsidRPr="00B87CE9">
              <w:rPr>
                <w:rFonts w:cs="Times New Roman"/>
                <w:szCs w:val="22"/>
                <w:lang w:val="en-US"/>
              </w:rPr>
              <w:t>-</w:t>
            </w:r>
          </w:p>
        </w:tc>
        <w:tc>
          <w:tcPr>
            <w:tcW w:w="180" w:type="dxa"/>
          </w:tcPr>
          <w:p w14:paraId="7E45419A"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41F29A5F" w14:textId="3E18CDF5" w:rsidR="001B21D4" w:rsidRPr="00B87CE9" w:rsidRDefault="00105A1E" w:rsidP="00DB334E">
            <w:pPr>
              <w:pStyle w:val="acctfourfigures"/>
              <w:tabs>
                <w:tab w:val="clear" w:pos="765"/>
                <w:tab w:val="decimal" w:pos="370"/>
              </w:tabs>
              <w:spacing w:line="240" w:lineRule="atLeast"/>
              <w:ind w:right="29"/>
              <w:jc w:val="thaiDistribute"/>
              <w:rPr>
                <w:rFonts w:cs="Times New Roman"/>
                <w:szCs w:val="22"/>
                <w:lang w:val="en-US"/>
              </w:rPr>
            </w:pPr>
            <w:r w:rsidRPr="00B87CE9">
              <w:rPr>
                <w:rFonts w:cs="Times New Roman"/>
                <w:szCs w:val="22"/>
                <w:lang w:val="en-US"/>
              </w:rPr>
              <w:t>-</w:t>
            </w:r>
          </w:p>
        </w:tc>
        <w:tc>
          <w:tcPr>
            <w:tcW w:w="180" w:type="dxa"/>
          </w:tcPr>
          <w:p w14:paraId="1318F7DF"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3FE9D2D2" w14:textId="7DAFA8CC" w:rsidR="001B21D4" w:rsidRPr="00B87CE9" w:rsidRDefault="00105A1E" w:rsidP="00731B0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2,</w:t>
            </w:r>
            <w:r w:rsidR="00FD0799" w:rsidRPr="00B87CE9">
              <w:rPr>
                <w:rFonts w:cs="Times New Roman"/>
                <w:szCs w:val="22"/>
                <w:lang w:val="en-US"/>
              </w:rPr>
              <w:t>483</w:t>
            </w:r>
          </w:p>
        </w:tc>
      </w:tr>
      <w:tr w:rsidR="001B21D4" w:rsidRPr="00B87CE9" w14:paraId="6A9547F9" w14:textId="77777777" w:rsidTr="00C44BDD">
        <w:trPr>
          <w:cantSplit/>
        </w:trPr>
        <w:tc>
          <w:tcPr>
            <w:tcW w:w="3150" w:type="dxa"/>
            <w:shd w:val="clear" w:color="auto" w:fill="auto"/>
          </w:tcPr>
          <w:p w14:paraId="08C9C8C1" w14:textId="77777777" w:rsidR="001B21D4" w:rsidRPr="00B87CE9" w:rsidRDefault="001B21D4" w:rsidP="00B3457E">
            <w:pPr>
              <w:ind w:left="22"/>
              <w:jc w:val="thaiDistribute"/>
              <w:rPr>
                <w:rFonts w:ascii="Times New Roman" w:hAnsi="Times New Roman" w:cs="Times New Roman"/>
                <w:sz w:val="22"/>
                <w:szCs w:val="22"/>
              </w:rPr>
            </w:pPr>
            <w:r w:rsidRPr="00B87CE9">
              <w:rPr>
                <w:rFonts w:ascii="Times New Roman" w:hAnsi="Times New Roman" w:cs="Times New Roman"/>
                <w:sz w:val="22"/>
                <w:szCs w:val="22"/>
              </w:rPr>
              <w:t>Other current assets</w:t>
            </w:r>
          </w:p>
        </w:tc>
        <w:tc>
          <w:tcPr>
            <w:tcW w:w="1350" w:type="dxa"/>
          </w:tcPr>
          <w:p w14:paraId="402740FF"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CF548E9"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28FAD70E"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A1907B5"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6D497980" w14:textId="77777777" w:rsidR="001B21D4" w:rsidRPr="00B87CE9" w:rsidRDefault="001B21D4" w:rsidP="002A1E46">
            <w:pPr>
              <w:pStyle w:val="acctfourfigures"/>
              <w:tabs>
                <w:tab w:val="clear" w:pos="765"/>
                <w:tab w:val="decimal" w:pos="910"/>
              </w:tabs>
              <w:spacing w:line="240" w:lineRule="atLeast"/>
              <w:ind w:right="29"/>
              <w:jc w:val="thaiDistribute"/>
              <w:rPr>
                <w:rFonts w:cs="Times New Roman"/>
                <w:szCs w:val="22"/>
                <w:lang w:val="en-US"/>
              </w:rPr>
            </w:pPr>
          </w:p>
        </w:tc>
        <w:tc>
          <w:tcPr>
            <w:tcW w:w="180" w:type="dxa"/>
          </w:tcPr>
          <w:p w14:paraId="36C72008"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1024A88D" w14:textId="77777777" w:rsidR="001B21D4" w:rsidRPr="00B87CE9" w:rsidRDefault="001B21D4" w:rsidP="00DB334E">
            <w:pPr>
              <w:pStyle w:val="acctfourfigures"/>
              <w:tabs>
                <w:tab w:val="clear" w:pos="765"/>
                <w:tab w:val="decimal" w:pos="800"/>
              </w:tabs>
              <w:spacing w:line="240" w:lineRule="atLeast"/>
              <w:ind w:right="29"/>
              <w:jc w:val="thaiDistribute"/>
              <w:rPr>
                <w:rFonts w:cs="Times New Roman"/>
                <w:szCs w:val="22"/>
                <w:lang w:val="en-US"/>
              </w:rPr>
            </w:pPr>
          </w:p>
        </w:tc>
        <w:tc>
          <w:tcPr>
            <w:tcW w:w="180" w:type="dxa"/>
          </w:tcPr>
          <w:p w14:paraId="6962F44C"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144307F7" w14:textId="77777777" w:rsidR="001B21D4" w:rsidRPr="00B87CE9"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r>
      <w:tr w:rsidR="00660BD4" w:rsidRPr="00B87CE9" w14:paraId="6D0C8509" w14:textId="77777777" w:rsidTr="00C44BDD">
        <w:trPr>
          <w:cantSplit/>
        </w:trPr>
        <w:tc>
          <w:tcPr>
            <w:tcW w:w="3150" w:type="dxa"/>
            <w:shd w:val="clear" w:color="auto" w:fill="auto"/>
          </w:tcPr>
          <w:p w14:paraId="7BF712F7" w14:textId="77777777" w:rsidR="00660BD4" w:rsidRPr="00B87CE9" w:rsidRDefault="00660BD4" w:rsidP="00660BD4">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(allowance for decline in value)</w:t>
            </w:r>
          </w:p>
        </w:tc>
        <w:tc>
          <w:tcPr>
            <w:tcW w:w="1350" w:type="dxa"/>
          </w:tcPr>
          <w:p w14:paraId="509F8311" w14:textId="43AFE54A"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7</w:t>
            </w:r>
          </w:p>
        </w:tc>
        <w:tc>
          <w:tcPr>
            <w:tcW w:w="180" w:type="dxa"/>
          </w:tcPr>
          <w:p w14:paraId="12740E67"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09593620" w14:textId="14EE8766" w:rsidR="00660BD4" w:rsidRPr="00B87CE9" w:rsidRDefault="002A1E46" w:rsidP="002A1E46">
            <w:pPr>
              <w:pStyle w:val="acctfourfigures"/>
              <w:tabs>
                <w:tab w:val="clear" w:pos="765"/>
                <w:tab w:val="decimal" w:pos="1102"/>
              </w:tabs>
              <w:spacing w:line="240" w:lineRule="atLeast"/>
              <w:ind w:right="29"/>
              <w:jc w:val="thaiDistribute"/>
              <w:rPr>
                <w:rFonts w:cs="Times New Roman"/>
                <w:szCs w:val="22"/>
                <w:lang w:val="en-US"/>
              </w:rPr>
            </w:pPr>
            <w:r w:rsidRPr="00B87CE9">
              <w:rPr>
                <w:rFonts w:cs="Times New Roman"/>
                <w:szCs w:val="22"/>
                <w:lang w:val="en-US"/>
              </w:rPr>
              <w:t xml:space="preserve">   </w:t>
            </w:r>
            <w:r w:rsidR="00660BD4" w:rsidRPr="00B87CE9">
              <w:rPr>
                <w:rFonts w:cs="Times New Roman"/>
                <w:szCs w:val="22"/>
                <w:lang w:val="en-US"/>
              </w:rPr>
              <w:t>(13)</w:t>
            </w:r>
          </w:p>
        </w:tc>
        <w:tc>
          <w:tcPr>
            <w:tcW w:w="180" w:type="dxa"/>
          </w:tcPr>
          <w:p w14:paraId="3E7E1FA6" w14:textId="77777777" w:rsidR="00660BD4" w:rsidRPr="00B87CE9" w:rsidRDefault="00660BD4" w:rsidP="00660BD4">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440" w:type="dxa"/>
          </w:tcPr>
          <w:p w14:paraId="0790FBB9" w14:textId="14096EDF" w:rsidR="00660BD4" w:rsidRPr="00B87CE9" w:rsidRDefault="00660BD4" w:rsidP="002A1E46">
            <w:pPr>
              <w:pStyle w:val="acctfourfigures"/>
              <w:tabs>
                <w:tab w:val="clear" w:pos="765"/>
                <w:tab w:val="decimal" w:pos="910"/>
              </w:tabs>
              <w:spacing w:line="240" w:lineRule="atLeast"/>
              <w:ind w:right="29"/>
              <w:jc w:val="thaiDistribute"/>
              <w:rPr>
                <w:rFonts w:cs="Times New Roman"/>
                <w:szCs w:val="22"/>
              </w:rPr>
            </w:pPr>
            <w:r w:rsidRPr="00B87CE9">
              <w:rPr>
                <w:rFonts w:cs="Times New Roman"/>
                <w:szCs w:val="22"/>
                <w:lang w:val="en-US"/>
              </w:rPr>
              <w:t>-</w:t>
            </w:r>
          </w:p>
        </w:tc>
        <w:tc>
          <w:tcPr>
            <w:tcW w:w="180" w:type="dxa"/>
          </w:tcPr>
          <w:p w14:paraId="6015A892"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9F0C401" w14:textId="741C0042" w:rsidR="00660BD4" w:rsidRPr="00B87CE9" w:rsidRDefault="00660BD4" w:rsidP="00DB334E">
            <w:pPr>
              <w:pStyle w:val="acctfourfigures"/>
              <w:tabs>
                <w:tab w:val="clear" w:pos="765"/>
                <w:tab w:val="decimal" w:pos="370"/>
              </w:tabs>
              <w:spacing w:line="240" w:lineRule="atLeast"/>
              <w:ind w:right="29"/>
              <w:jc w:val="thaiDistribute"/>
              <w:rPr>
                <w:rFonts w:cs="Times New Roman"/>
                <w:szCs w:val="22"/>
                <w:lang w:val="en-US"/>
              </w:rPr>
            </w:pPr>
            <w:r w:rsidRPr="00B87CE9">
              <w:rPr>
                <w:rFonts w:cs="Times New Roman"/>
                <w:szCs w:val="22"/>
                <w:lang w:val="en-US"/>
              </w:rPr>
              <w:t>-</w:t>
            </w:r>
          </w:p>
        </w:tc>
        <w:tc>
          <w:tcPr>
            <w:tcW w:w="180" w:type="dxa"/>
          </w:tcPr>
          <w:p w14:paraId="649C2178"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54BCE0E5" w14:textId="55292D1E" w:rsidR="00660BD4" w:rsidRPr="00B87CE9" w:rsidRDefault="003C7013" w:rsidP="003C7013">
            <w:pPr>
              <w:pStyle w:val="acctfourfigures"/>
              <w:tabs>
                <w:tab w:val="clear" w:pos="765"/>
                <w:tab w:val="decimal" w:pos="1093"/>
              </w:tabs>
              <w:spacing w:line="240" w:lineRule="atLeast"/>
              <w:ind w:right="-80"/>
              <w:jc w:val="thaiDistribute"/>
              <w:rPr>
                <w:rFonts w:cs="Times New Roman"/>
                <w:szCs w:val="22"/>
              </w:rPr>
            </w:pPr>
            <w:r w:rsidRPr="00B87CE9">
              <w:rPr>
                <w:rFonts w:cs="Times New Roman"/>
                <w:szCs w:val="22"/>
                <w:lang w:val="en-US"/>
              </w:rPr>
              <w:t xml:space="preserve"> </w:t>
            </w:r>
            <w:r w:rsidR="00660BD4" w:rsidRPr="00B87CE9">
              <w:rPr>
                <w:rFonts w:cs="Times New Roman"/>
                <w:szCs w:val="22"/>
                <w:lang w:val="en-US"/>
              </w:rPr>
              <w:t>(6)</w:t>
            </w:r>
          </w:p>
        </w:tc>
      </w:tr>
      <w:tr w:rsidR="00660BD4" w:rsidRPr="00B87CE9" w14:paraId="0C970A73" w14:textId="77777777" w:rsidTr="00C44BDD">
        <w:trPr>
          <w:cantSplit/>
        </w:trPr>
        <w:tc>
          <w:tcPr>
            <w:tcW w:w="3150" w:type="dxa"/>
            <w:shd w:val="clear" w:color="auto" w:fill="auto"/>
          </w:tcPr>
          <w:p w14:paraId="14588DED" w14:textId="77777777" w:rsidR="00660BD4" w:rsidRPr="00B87CE9" w:rsidRDefault="00660BD4" w:rsidP="00660BD4">
            <w:pPr>
              <w:ind w:left="22"/>
              <w:jc w:val="thaiDistribute"/>
              <w:rPr>
                <w:rFonts w:ascii="Times New Roman" w:hAnsi="Times New Roman" w:cs="Times New Roman"/>
                <w:sz w:val="22"/>
                <w:szCs w:val="22"/>
              </w:rPr>
            </w:pPr>
            <w:r w:rsidRPr="00B87CE9">
              <w:rPr>
                <w:rFonts w:ascii="Times New Roman" w:hAnsi="Times New Roman" w:cs="Times New Roman"/>
                <w:sz w:val="22"/>
                <w:szCs w:val="22"/>
              </w:rPr>
              <w:t>Property, plant and equipment</w:t>
            </w:r>
          </w:p>
        </w:tc>
        <w:tc>
          <w:tcPr>
            <w:tcW w:w="1350" w:type="dxa"/>
          </w:tcPr>
          <w:p w14:paraId="2449870E"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3CEE247"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22CB8E7E"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7626434C"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34F0BE69" w14:textId="77777777" w:rsidR="00660BD4" w:rsidRPr="00B87CE9" w:rsidRDefault="00660BD4" w:rsidP="002A1E46">
            <w:pPr>
              <w:pStyle w:val="acctfourfigures"/>
              <w:tabs>
                <w:tab w:val="clear" w:pos="765"/>
                <w:tab w:val="decimal" w:pos="910"/>
              </w:tabs>
              <w:spacing w:line="240" w:lineRule="atLeast"/>
              <w:ind w:right="29"/>
              <w:jc w:val="thaiDistribute"/>
              <w:rPr>
                <w:rFonts w:cs="Times New Roman"/>
                <w:szCs w:val="22"/>
                <w:lang w:val="en-US"/>
              </w:rPr>
            </w:pPr>
          </w:p>
        </w:tc>
        <w:tc>
          <w:tcPr>
            <w:tcW w:w="180" w:type="dxa"/>
          </w:tcPr>
          <w:p w14:paraId="12C5891B"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F2984CF" w14:textId="77777777" w:rsidR="00660BD4" w:rsidRPr="00B87CE9" w:rsidRDefault="00660BD4" w:rsidP="00DB334E">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36D8D549"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377B346D"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r>
      <w:tr w:rsidR="00660BD4" w:rsidRPr="00B87CE9" w14:paraId="20D53E5C" w14:textId="77777777" w:rsidTr="00C44BDD">
        <w:trPr>
          <w:cantSplit/>
        </w:trPr>
        <w:tc>
          <w:tcPr>
            <w:tcW w:w="3150" w:type="dxa"/>
            <w:shd w:val="clear" w:color="auto" w:fill="auto"/>
          </w:tcPr>
          <w:p w14:paraId="197890E2" w14:textId="77777777" w:rsidR="00660BD4" w:rsidRPr="00B87CE9" w:rsidRDefault="00660BD4" w:rsidP="00660BD4">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Pr="00B87CE9">
              <w:rPr>
                <w:rFonts w:ascii="Times New Roman" w:hAnsi="Times New Roman" w:cs="Times New Roman"/>
                <w:i/>
                <w:iCs/>
                <w:sz w:val="22"/>
                <w:szCs w:val="22"/>
                <w:shd w:val="clear" w:color="auto" w:fill="FFFFFF"/>
              </w:rPr>
              <w:t>(depreciation gap)</w:t>
            </w:r>
          </w:p>
        </w:tc>
        <w:tc>
          <w:tcPr>
            <w:tcW w:w="1350" w:type="dxa"/>
          </w:tcPr>
          <w:p w14:paraId="415ADCEF" w14:textId="62F17C7E"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6,043</w:t>
            </w:r>
          </w:p>
        </w:tc>
        <w:tc>
          <w:tcPr>
            <w:tcW w:w="180" w:type="dxa"/>
          </w:tcPr>
          <w:p w14:paraId="55DA8474"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3B1848DB" w14:textId="6541D240" w:rsidR="00660BD4" w:rsidRPr="00B87CE9" w:rsidRDefault="00660BD4" w:rsidP="00660BD4">
            <w:pPr>
              <w:pStyle w:val="acctfourfigures"/>
              <w:tabs>
                <w:tab w:val="clear" w:pos="765"/>
                <w:tab w:val="decimal" w:pos="820"/>
              </w:tabs>
              <w:spacing w:line="240" w:lineRule="atLeast"/>
              <w:ind w:right="29"/>
              <w:jc w:val="thaiDistribute"/>
              <w:rPr>
                <w:rFonts w:cs="Times New Roman"/>
                <w:szCs w:val="22"/>
              </w:rPr>
            </w:pPr>
            <w:r w:rsidRPr="00B87CE9">
              <w:rPr>
                <w:rFonts w:cs="Times New Roman"/>
                <w:szCs w:val="22"/>
                <w:lang w:val="en-US"/>
              </w:rPr>
              <w:t>2,179</w:t>
            </w:r>
          </w:p>
        </w:tc>
        <w:tc>
          <w:tcPr>
            <w:tcW w:w="180" w:type="dxa"/>
          </w:tcPr>
          <w:p w14:paraId="2DAFD6EC"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4DD4DBA6" w14:textId="292BD158" w:rsidR="00660BD4" w:rsidRPr="00B87CE9" w:rsidRDefault="00660BD4" w:rsidP="002A1E46">
            <w:pPr>
              <w:pStyle w:val="acctfourfigures"/>
              <w:tabs>
                <w:tab w:val="clear" w:pos="765"/>
                <w:tab w:val="decimal" w:pos="910"/>
              </w:tabs>
              <w:spacing w:line="240" w:lineRule="atLeast"/>
              <w:ind w:right="29"/>
              <w:jc w:val="thaiDistribute"/>
              <w:rPr>
                <w:rFonts w:cs="Times New Roman"/>
                <w:szCs w:val="22"/>
              </w:rPr>
            </w:pPr>
            <w:r w:rsidRPr="00B87CE9">
              <w:rPr>
                <w:rFonts w:cs="Times New Roman"/>
                <w:szCs w:val="22"/>
                <w:lang w:val="en-US"/>
              </w:rPr>
              <w:t>-</w:t>
            </w:r>
          </w:p>
        </w:tc>
        <w:tc>
          <w:tcPr>
            <w:tcW w:w="180" w:type="dxa"/>
          </w:tcPr>
          <w:p w14:paraId="79FB46D1"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7D8C620" w14:textId="110AEC9F" w:rsidR="00660BD4" w:rsidRPr="00B87CE9" w:rsidRDefault="00660BD4" w:rsidP="00DB334E">
            <w:pPr>
              <w:pStyle w:val="acctfourfigures"/>
              <w:tabs>
                <w:tab w:val="clear" w:pos="765"/>
                <w:tab w:val="decimal" w:pos="370"/>
              </w:tabs>
              <w:spacing w:line="240" w:lineRule="atLeast"/>
              <w:ind w:right="29"/>
              <w:jc w:val="thaiDistribute"/>
              <w:rPr>
                <w:rFonts w:cs="Times New Roman"/>
                <w:szCs w:val="22"/>
                <w:lang w:val="en-US"/>
              </w:rPr>
            </w:pPr>
            <w:r w:rsidRPr="00B87CE9">
              <w:rPr>
                <w:rFonts w:cs="Times New Roman"/>
                <w:szCs w:val="22"/>
                <w:lang w:val="en-US"/>
              </w:rPr>
              <w:t>-</w:t>
            </w:r>
          </w:p>
        </w:tc>
        <w:tc>
          <w:tcPr>
            <w:tcW w:w="180" w:type="dxa"/>
          </w:tcPr>
          <w:p w14:paraId="12357964"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287EBAE9" w14:textId="6B244675"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8,222</w:t>
            </w:r>
          </w:p>
        </w:tc>
      </w:tr>
      <w:tr w:rsidR="00660BD4" w:rsidRPr="00B87CE9" w14:paraId="000878CB" w14:textId="77777777" w:rsidTr="00C44BDD">
        <w:trPr>
          <w:cantSplit/>
        </w:trPr>
        <w:tc>
          <w:tcPr>
            <w:tcW w:w="3150" w:type="dxa"/>
            <w:shd w:val="clear" w:color="auto" w:fill="auto"/>
          </w:tcPr>
          <w:p w14:paraId="44003953" w14:textId="363AC885" w:rsidR="00660BD4" w:rsidRPr="00B87CE9" w:rsidRDefault="0035049F" w:rsidP="00660BD4">
            <w:pPr>
              <w:ind w:left="22"/>
              <w:jc w:val="thaiDistribute"/>
              <w:rPr>
                <w:rFonts w:ascii="Times New Roman" w:hAnsi="Times New Roman" w:cs="Times New Roman"/>
                <w:sz w:val="22"/>
                <w:szCs w:val="22"/>
              </w:rPr>
            </w:pPr>
            <w:r w:rsidRPr="00B87CE9">
              <w:rPr>
                <w:rFonts w:ascii="Times New Roman" w:hAnsi="Times New Roman" w:cs="Times New Roman"/>
                <w:sz w:val="22"/>
                <w:szCs w:val="22"/>
              </w:rPr>
              <w:t>Right</w:t>
            </w:r>
            <w:r w:rsidR="00C33432" w:rsidRPr="00B87CE9">
              <w:rPr>
                <w:rFonts w:ascii="Times New Roman" w:hAnsi="Times New Roman" w:cs="Times New Roman"/>
                <w:sz w:val="22"/>
                <w:szCs w:val="22"/>
              </w:rPr>
              <w:t>s</w:t>
            </w:r>
            <w:r w:rsidR="00297574" w:rsidRPr="00B87CE9">
              <w:rPr>
                <w:rFonts w:ascii="Times New Roman" w:hAnsi="Times New Roman" w:cs="Times New Roman"/>
                <w:sz w:val="22"/>
                <w:szCs w:val="22"/>
              </w:rPr>
              <w:t>-</w:t>
            </w:r>
            <w:r w:rsidR="00C33432" w:rsidRPr="00B87CE9">
              <w:rPr>
                <w:rFonts w:ascii="Times New Roman" w:hAnsi="Times New Roman" w:cs="Times New Roman"/>
                <w:sz w:val="22"/>
                <w:szCs w:val="22"/>
              </w:rPr>
              <w:t>of</w:t>
            </w:r>
            <w:r w:rsidR="00297574" w:rsidRPr="00B87CE9">
              <w:rPr>
                <w:rFonts w:ascii="Times New Roman" w:hAnsi="Times New Roman" w:cs="Times New Roman"/>
                <w:sz w:val="22"/>
                <w:szCs w:val="22"/>
              </w:rPr>
              <w:t>-</w:t>
            </w:r>
            <w:r w:rsidR="00C33432" w:rsidRPr="00B87CE9">
              <w:rPr>
                <w:rFonts w:ascii="Times New Roman" w:hAnsi="Times New Roman" w:cs="Times New Roman"/>
                <w:sz w:val="22"/>
                <w:szCs w:val="22"/>
              </w:rPr>
              <w:t>use asset</w:t>
            </w:r>
            <w:r w:rsidR="009A20CF" w:rsidRPr="00B87CE9">
              <w:rPr>
                <w:rFonts w:ascii="Times New Roman" w:hAnsi="Times New Roman" w:cs="Times New Roman"/>
                <w:sz w:val="22"/>
                <w:szCs w:val="22"/>
              </w:rPr>
              <w:t>s</w:t>
            </w:r>
          </w:p>
        </w:tc>
        <w:tc>
          <w:tcPr>
            <w:tcW w:w="1350" w:type="dxa"/>
          </w:tcPr>
          <w:p w14:paraId="57A40C07" w14:textId="107EFE9A" w:rsidR="00660BD4" w:rsidRPr="00B87CE9" w:rsidRDefault="00660BD4" w:rsidP="00660BD4">
            <w:pPr>
              <w:pStyle w:val="acctfourfigures"/>
              <w:tabs>
                <w:tab w:val="clear" w:pos="765"/>
                <w:tab w:val="decimal" w:pos="730"/>
              </w:tabs>
              <w:spacing w:line="240" w:lineRule="atLeast"/>
              <w:ind w:right="29"/>
              <w:jc w:val="thaiDistribute"/>
              <w:rPr>
                <w:rFonts w:cs="Times New Roman"/>
                <w:szCs w:val="22"/>
                <w:lang w:val="en-US"/>
              </w:rPr>
            </w:pPr>
          </w:p>
        </w:tc>
        <w:tc>
          <w:tcPr>
            <w:tcW w:w="180" w:type="dxa"/>
          </w:tcPr>
          <w:p w14:paraId="4B6E5171"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62374147" w14:textId="4736B586"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7CD029D7"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58E21045" w14:textId="78FE94B7" w:rsidR="00660BD4" w:rsidRPr="00B87CE9" w:rsidRDefault="00660BD4" w:rsidP="002A1E46">
            <w:pPr>
              <w:pStyle w:val="acctfourfigures"/>
              <w:tabs>
                <w:tab w:val="clear" w:pos="765"/>
                <w:tab w:val="decimal" w:pos="910"/>
              </w:tabs>
              <w:spacing w:line="240" w:lineRule="atLeast"/>
              <w:ind w:right="29"/>
              <w:jc w:val="thaiDistribute"/>
              <w:rPr>
                <w:rFonts w:cs="Times New Roman"/>
                <w:szCs w:val="22"/>
                <w:lang w:val="en-US"/>
              </w:rPr>
            </w:pPr>
          </w:p>
        </w:tc>
        <w:tc>
          <w:tcPr>
            <w:tcW w:w="180" w:type="dxa"/>
          </w:tcPr>
          <w:p w14:paraId="739707F2"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0418C9CD" w14:textId="1C3668BB" w:rsidR="00660BD4" w:rsidRPr="00B87CE9" w:rsidRDefault="00660BD4" w:rsidP="00DB334E">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46026CC1" w14:textId="77777777" w:rsidR="00660BD4" w:rsidRPr="00B87CE9"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6612F330" w14:textId="33E73514" w:rsidR="00660BD4" w:rsidRPr="00B87CE9" w:rsidRDefault="00660BD4" w:rsidP="00643611">
            <w:pPr>
              <w:pStyle w:val="acctfourfigures"/>
              <w:tabs>
                <w:tab w:val="clear" w:pos="765"/>
                <w:tab w:val="decimal" w:pos="621"/>
              </w:tabs>
              <w:spacing w:line="240" w:lineRule="atLeast"/>
              <w:ind w:right="-80"/>
              <w:jc w:val="thaiDistribute"/>
              <w:rPr>
                <w:rFonts w:cs="Times New Roman"/>
                <w:szCs w:val="22"/>
                <w:lang w:val="en-US"/>
              </w:rPr>
            </w:pPr>
          </w:p>
        </w:tc>
      </w:tr>
      <w:tr w:rsidR="00643611" w:rsidRPr="00B87CE9" w14:paraId="73585DFA" w14:textId="77777777" w:rsidTr="00C44BDD">
        <w:trPr>
          <w:cantSplit/>
        </w:trPr>
        <w:tc>
          <w:tcPr>
            <w:tcW w:w="3150" w:type="dxa"/>
            <w:shd w:val="clear" w:color="auto" w:fill="auto"/>
          </w:tcPr>
          <w:p w14:paraId="7257FA76" w14:textId="71AC796E" w:rsidR="00643611" w:rsidRPr="00B87CE9" w:rsidRDefault="00643611" w:rsidP="00643611">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Pr="00B87CE9">
              <w:rPr>
                <w:rFonts w:ascii="Times New Roman" w:hAnsi="Times New Roman" w:cs="Times New Roman"/>
                <w:i/>
                <w:iCs/>
                <w:sz w:val="22"/>
                <w:szCs w:val="22"/>
                <w:shd w:val="clear" w:color="auto" w:fill="FFFFFF"/>
              </w:rPr>
              <w:t>(depreciation gap)</w:t>
            </w:r>
          </w:p>
        </w:tc>
        <w:tc>
          <w:tcPr>
            <w:tcW w:w="1350" w:type="dxa"/>
          </w:tcPr>
          <w:p w14:paraId="34306D84" w14:textId="1098FDAE" w:rsidR="00643611" w:rsidRPr="00B87CE9" w:rsidRDefault="00643611" w:rsidP="009C6506">
            <w:pPr>
              <w:pStyle w:val="acctfourfigures"/>
              <w:tabs>
                <w:tab w:val="clear" w:pos="765"/>
                <w:tab w:val="decimal" w:pos="824"/>
              </w:tabs>
              <w:spacing w:line="240" w:lineRule="atLeast"/>
              <w:ind w:right="29"/>
              <w:jc w:val="thaiDistribute"/>
              <w:rPr>
                <w:rFonts w:cs="Times New Roman"/>
                <w:szCs w:val="22"/>
                <w:lang w:val="en-US"/>
              </w:rPr>
            </w:pPr>
            <w:r w:rsidRPr="00B87CE9">
              <w:rPr>
                <w:rFonts w:cs="Times New Roman"/>
                <w:szCs w:val="22"/>
                <w:lang w:val="en-US"/>
              </w:rPr>
              <w:t xml:space="preserve"> </w:t>
            </w:r>
            <w:r w:rsidR="009C6506" w:rsidRPr="00B87CE9">
              <w:rPr>
                <w:rFonts w:cs="Times New Roman"/>
                <w:szCs w:val="22"/>
                <w:lang w:val="en-US"/>
              </w:rPr>
              <w:t xml:space="preserve">   </w:t>
            </w:r>
            <w:r w:rsidRPr="00B87CE9">
              <w:rPr>
                <w:rFonts w:cs="Times New Roman"/>
                <w:szCs w:val="22"/>
                <w:lang w:val="en-US"/>
              </w:rPr>
              <w:t xml:space="preserve">  -</w:t>
            </w:r>
          </w:p>
        </w:tc>
        <w:tc>
          <w:tcPr>
            <w:tcW w:w="180" w:type="dxa"/>
          </w:tcPr>
          <w:p w14:paraId="40E6231D" w14:textId="77777777" w:rsidR="00643611" w:rsidRPr="00B87CE9" w:rsidRDefault="00643611" w:rsidP="00643611">
            <w:pPr>
              <w:pStyle w:val="acctfourfigures"/>
              <w:tabs>
                <w:tab w:val="clear" w:pos="765"/>
                <w:tab w:val="decimal" w:pos="730"/>
              </w:tabs>
              <w:spacing w:line="240" w:lineRule="atLeast"/>
              <w:ind w:right="29"/>
              <w:jc w:val="thaiDistribute"/>
              <w:rPr>
                <w:rFonts w:cs="Times New Roman"/>
                <w:szCs w:val="22"/>
                <w:lang w:val="en-US"/>
              </w:rPr>
            </w:pPr>
          </w:p>
        </w:tc>
        <w:tc>
          <w:tcPr>
            <w:tcW w:w="1080" w:type="dxa"/>
          </w:tcPr>
          <w:p w14:paraId="57DDF849" w14:textId="2568ED20" w:rsidR="00643611" w:rsidRPr="00B87CE9" w:rsidRDefault="00643611" w:rsidP="00643611">
            <w:pPr>
              <w:pStyle w:val="acctfourfigures"/>
              <w:tabs>
                <w:tab w:val="clear" w:pos="765"/>
                <w:tab w:val="decimal" w:pos="820"/>
              </w:tabs>
              <w:spacing w:line="240" w:lineRule="atLeast"/>
              <w:ind w:right="29"/>
              <w:jc w:val="thaiDistribute"/>
              <w:rPr>
                <w:rFonts w:cs="Times New Roman"/>
                <w:szCs w:val="22"/>
                <w:lang w:val="en-US"/>
              </w:rPr>
            </w:pPr>
            <w:r w:rsidRPr="00B87CE9">
              <w:rPr>
                <w:rFonts w:cs="Times New Roman"/>
                <w:szCs w:val="22"/>
                <w:lang w:val="en-US"/>
              </w:rPr>
              <w:t xml:space="preserve"> (35)</w:t>
            </w:r>
          </w:p>
        </w:tc>
        <w:tc>
          <w:tcPr>
            <w:tcW w:w="180" w:type="dxa"/>
          </w:tcPr>
          <w:p w14:paraId="798ADFCF" w14:textId="77777777" w:rsidR="00643611" w:rsidRPr="00B87CE9" w:rsidRDefault="00643611" w:rsidP="00643611">
            <w:pPr>
              <w:pStyle w:val="acctfourfigures"/>
              <w:tabs>
                <w:tab w:val="clear" w:pos="765"/>
                <w:tab w:val="decimal" w:pos="730"/>
              </w:tabs>
              <w:spacing w:line="240" w:lineRule="atLeast"/>
              <w:ind w:right="29"/>
              <w:jc w:val="thaiDistribute"/>
              <w:rPr>
                <w:rFonts w:cs="Times New Roman"/>
                <w:szCs w:val="22"/>
                <w:lang w:val="en-US"/>
              </w:rPr>
            </w:pPr>
          </w:p>
        </w:tc>
        <w:tc>
          <w:tcPr>
            <w:tcW w:w="1440" w:type="dxa"/>
          </w:tcPr>
          <w:p w14:paraId="5FB8F97D" w14:textId="5944072A" w:rsidR="00643611" w:rsidRPr="00B87CE9" w:rsidRDefault="00643611" w:rsidP="00643611">
            <w:pPr>
              <w:pStyle w:val="acctfourfigures"/>
              <w:tabs>
                <w:tab w:val="clear" w:pos="765"/>
                <w:tab w:val="decimal" w:pos="910"/>
              </w:tabs>
              <w:spacing w:line="240" w:lineRule="atLeast"/>
              <w:ind w:right="29"/>
              <w:jc w:val="thaiDistribute"/>
              <w:rPr>
                <w:rFonts w:cs="Times New Roman"/>
                <w:szCs w:val="22"/>
                <w:lang w:val="en-US"/>
              </w:rPr>
            </w:pPr>
            <w:r w:rsidRPr="00B87CE9">
              <w:rPr>
                <w:rFonts w:cs="Times New Roman"/>
                <w:szCs w:val="22"/>
                <w:lang w:val="en-US"/>
              </w:rPr>
              <w:t>-</w:t>
            </w:r>
          </w:p>
        </w:tc>
        <w:tc>
          <w:tcPr>
            <w:tcW w:w="180" w:type="dxa"/>
          </w:tcPr>
          <w:p w14:paraId="564822D3" w14:textId="77777777" w:rsidR="00643611" w:rsidRPr="00B87CE9" w:rsidRDefault="00643611" w:rsidP="00643611">
            <w:pPr>
              <w:pStyle w:val="acctfourfigures"/>
              <w:tabs>
                <w:tab w:val="clear" w:pos="765"/>
                <w:tab w:val="decimal" w:pos="730"/>
              </w:tabs>
              <w:spacing w:line="240" w:lineRule="atLeast"/>
              <w:ind w:right="29"/>
              <w:jc w:val="thaiDistribute"/>
              <w:rPr>
                <w:rFonts w:cs="Times New Roman"/>
                <w:szCs w:val="22"/>
                <w:lang w:val="en-US"/>
              </w:rPr>
            </w:pPr>
          </w:p>
        </w:tc>
        <w:tc>
          <w:tcPr>
            <w:tcW w:w="722" w:type="dxa"/>
          </w:tcPr>
          <w:p w14:paraId="286CE081" w14:textId="404F06BC" w:rsidR="00643611" w:rsidRPr="00B87CE9" w:rsidRDefault="00643611" w:rsidP="00643611">
            <w:pPr>
              <w:pStyle w:val="acctfourfigures"/>
              <w:tabs>
                <w:tab w:val="clear" w:pos="765"/>
                <w:tab w:val="decimal" w:pos="370"/>
              </w:tabs>
              <w:spacing w:line="240" w:lineRule="atLeast"/>
              <w:ind w:right="29"/>
              <w:jc w:val="thaiDistribute"/>
              <w:rPr>
                <w:rFonts w:cs="Times New Roman"/>
                <w:szCs w:val="22"/>
                <w:lang w:val="en-US"/>
              </w:rPr>
            </w:pPr>
            <w:r w:rsidRPr="00B87CE9">
              <w:rPr>
                <w:rFonts w:cs="Times New Roman"/>
                <w:szCs w:val="22"/>
                <w:lang w:val="en-US"/>
              </w:rPr>
              <w:t>-</w:t>
            </w:r>
          </w:p>
        </w:tc>
        <w:tc>
          <w:tcPr>
            <w:tcW w:w="180" w:type="dxa"/>
          </w:tcPr>
          <w:p w14:paraId="73ED8542" w14:textId="77777777" w:rsidR="00643611" w:rsidRPr="00B87CE9" w:rsidRDefault="00643611" w:rsidP="00643611">
            <w:pPr>
              <w:pStyle w:val="acctfourfigures"/>
              <w:tabs>
                <w:tab w:val="clear" w:pos="765"/>
                <w:tab w:val="decimal" w:pos="730"/>
              </w:tabs>
              <w:spacing w:line="240" w:lineRule="atLeast"/>
              <w:ind w:right="29"/>
              <w:jc w:val="thaiDistribute"/>
              <w:rPr>
                <w:rFonts w:cs="Times New Roman"/>
                <w:szCs w:val="22"/>
                <w:lang w:val="en-US"/>
              </w:rPr>
            </w:pPr>
          </w:p>
        </w:tc>
        <w:tc>
          <w:tcPr>
            <w:tcW w:w="1258" w:type="dxa"/>
          </w:tcPr>
          <w:p w14:paraId="7A1E315B" w14:textId="32C24153" w:rsidR="00643611" w:rsidRPr="00B87CE9" w:rsidRDefault="00643611" w:rsidP="003C7013">
            <w:pPr>
              <w:pStyle w:val="acctfourfigures"/>
              <w:tabs>
                <w:tab w:val="clear" w:pos="765"/>
                <w:tab w:val="decimal" w:pos="1093"/>
              </w:tabs>
              <w:spacing w:line="240" w:lineRule="atLeast"/>
              <w:ind w:right="-80"/>
              <w:jc w:val="thaiDistribute"/>
              <w:rPr>
                <w:rFonts w:cs="Times New Roman"/>
                <w:szCs w:val="22"/>
                <w:lang w:val="en-US"/>
              </w:rPr>
            </w:pPr>
            <w:r w:rsidRPr="00B87CE9">
              <w:rPr>
                <w:rFonts w:cs="Times New Roman"/>
                <w:szCs w:val="22"/>
                <w:lang w:val="en-US"/>
              </w:rPr>
              <w:t>(35)</w:t>
            </w:r>
          </w:p>
        </w:tc>
      </w:tr>
      <w:tr w:rsidR="009E7C14" w:rsidRPr="00B87CE9" w14:paraId="79DAFF2F" w14:textId="77777777" w:rsidTr="00C44BDD">
        <w:trPr>
          <w:cantSplit/>
        </w:trPr>
        <w:tc>
          <w:tcPr>
            <w:tcW w:w="3150" w:type="dxa"/>
            <w:shd w:val="clear" w:color="auto" w:fill="auto"/>
          </w:tcPr>
          <w:p w14:paraId="2FC60E5D" w14:textId="77777777" w:rsidR="009E7C14" w:rsidRPr="00B87CE9" w:rsidRDefault="009E7C14" w:rsidP="009E7C14">
            <w:pPr>
              <w:ind w:left="191" w:hanging="180"/>
              <w:rPr>
                <w:rFonts w:ascii="Times New Roman" w:hAnsi="Times New Roman" w:cs="Times New Roman"/>
                <w:sz w:val="22"/>
                <w:szCs w:val="22"/>
              </w:rPr>
            </w:pPr>
            <w:r w:rsidRPr="00B87CE9">
              <w:rPr>
                <w:rFonts w:ascii="Times New Roman" w:hAnsi="Times New Roman" w:cs="Times New Roman"/>
                <w:sz w:val="22"/>
                <w:szCs w:val="22"/>
              </w:rPr>
              <w:t>Provisions for employee benefits</w:t>
            </w:r>
          </w:p>
        </w:tc>
        <w:tc>
          <w:tcPr>
            <w:tcW w:w="1350" w:type="dxa"/>
          </w:tcPr>
          <w:p w14:paraId="5C21CF70" w14:textId="02275079"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57,429</w:t>
            </w:r>
          </w:p>
        </w:tc>
        <w:tc>
          <w:tcPr>
            <w:tcW w:w="180" w:type="dxa"/>
          </w:tcPr>
          <w:p w14:paraId="181FEABC" w14:textId="77777777"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1B7CE91E" w14:textId="58FDB3B3" w:rsidR="009E7C14" w:rsidRPr="00B87CE9" w:rsidRDefault="009E7C14" w:rsidP="009E7C14">
            <w:pPr>
              <w:pStyle w:val="acctfourfigures"/>
              <w:tabs>
                <w:tab w:val="clear" w:pos="765"/>
                <w:tab w:val="decimal" w:pos="820"/>
              </w:tabs>
              <w:spacing w:line="240" w:lineRule="atLeast"/>
              <w:ind w:right="29"/>
              <w:jc w:val="thaiDistribute"/>
              <w:rPr>
                <w:rFonts w:cs="Times New Roman"/>
                <w:szCs w:val="22"/>
              </w:rPr>
            </w:pPr>
            <w:r w:rsidRPr="00B87CE9">
              <w:rPr>
                <w:rFonts w:cs="Times New Roman"/>
                <w:szCs w:val="22"/>
                <w:lang w:val="en-US"/>
              </w:rPr>
              <w:t>2,</w:t>
            </w:r>
            <w:r w:rsidR="00234D2C" w:rsidRPr="00B87CE9">
              <w:rPr>
                <w:rFonts w:cs="Times New Roman"/>
                <w:szCs w:val="22"/>
                <w:lang w:val="en-US"/>
              </w:rPr>
              <w:t>525</w:t>
            </w:r>
          </w:p>
        </w:tc>
        <w:tc>
          <w:tcPr>
            <w:tcW w:w="180" w:type="dxa"/>
          </w:tcPr>
          <w:p w14:paraId="2207EDEE" w14:textId="77777777"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253F889F" w14:textId="42C8338B" w:rsidR="009E7C14" w:rsidRPr="00B87CE9" w:rsidRDefault="00954530" w:rsidP="009E7C1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991</w:t>
            </w:r>
          </w:p>
        </w:tc>
        <w:tc>
          <w:tcPr>
            <w:tcW w:w="180" w:type="dxa"/>
          </w:tcPr>
          <w:p w14:paraId="11690857" w14:textId="77777777"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0571BD83" w14:textId="7AAB361A" w:rsidR="009E7C14" w:rsidRPr="00B87CE9" w:rsidRDefault="009E7C14" w:rsidP="009E7C14">
            <w:pPr>
              <w:pStyle w:val="acctfourfigures"/>
              <w:tabs>
                <w:tab w:val="clear" w:pos="765"/>
                <w:tab w:val="decimal" w:pos="370"/>
              </w:tabs>
              <w:spacing w:line="240" w:lineRule="atLeast"/>
              <w:ind w:right="29"/>
              <w:jc w:val="thaiDistribute"/>
              <w:rPr>
                <w:rFonts w:cs="Times New Roman"/>
                <w:szCs w:val="22"/>
                <w:lang w:val="en-US"/>
              </w:rPr>
            </w:pPr>
            <w:r w:rsidRPr="00B87CE9">
              <w:rPr>
                <w:rFonts w:cs="Times New Roman"/>
                <w:szCs w:val="22"/>
                <w:lang w:val="en-US"/>
              </w:rPr>
              <w:t>-</w:t>
            </w:r>
          </w:p>
        </w:tc>
        <w:tc>
          <w:tcPr>
            <w:tcW w:w="180" w:type="dxa"/>
          </w:tcPr>
          <w:p w14:paraId="777FFE23" w14:textId="77777777"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044583B9" w14:textId="0B9C173C"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60,</w:t>
            </w:r>
            <w:r w:rsidRPr="00B87CE9">
              <w:rPr>
                <w:rFonts w:cs="Times New Roman"/>
                <w:szCs w:val="22"/>
              </w:rPr>
              <w:t>945</w:t>
            </w:r>
          </w:p>
        </w:tc>
      </w:tr>
      <w:tr w:rsidR="009E7C14" w:rsidRPr="00B87CE9" w14:paraId="6F2920CE" w14:textId="77777777" w:rsidTr="00C44BDD">
        <w:trPr>
          <w:cantSplit/>
        </w:trPr>
        <w:tc>
          <w:tcPr>
            <w:tcW w:w="3150" w:type="dxa"/>
            <w:shd w:val="clear" w:color="auto" w:fill="auto"/>
          </w:tcPr>
          <w:p w14:paraId="617CAA01" w14:textId="77777777" w:rsidR="009E7C14" w:rsidRPr="00B87CE9" w:rsidRDefault="009E7C14" w:rsidP="009E7C14">
            <w:pPr>
              <w:ind w:left="22"/>
              <w:jc w:val="thaiDistribute"/>
              <w:rPr>
                <w:rFonts w:ascii="Times New Roman" w:hAnsi="Times New Roman" w:cs="Times New Roman"/>
                <w:b/>
                <w:bCs/>
                <w:sz w:val="22"/>
                <w:szCs w:val="22"/>
              </w:rPr>
            </w:pPr>
            <w:r w:rsidRPr="00B87CE9">
              <w:rPr>
                <w:rFonts w:ascii="Times New Roman" w:hAnsi="Times New Roman" w:cs="Times New Roman"/>
                <w:sz w:val="22"/>
                <w:szCs w:val="22"/>
              </w:rPr>
              <w:t>Tax loss carry forward</w:t>
            </w:r>
          </w:p>
        </w:tc>
        <w:tc>
          <w:tcPr>
            <w:tcW w:w="1350" w:type="dxa"/>
            <w:tcBorders>
              <w:bottom w:val="single" w:sz="4" w:space="0" w:color="auto"/>
            </w:tcBorders>
          </w:tcPr>
          <w:p w14:paraId="0692D2FD" w14:textId="43CC9949"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224</w:t>
            </w:r>
          </w:p>
        </w:tc>
        <w:tc>
          <w:tcPr>
            <w:tcW w:w="180" w:type="dxa"/>
          </w:tcPr>
          <w:p w14:paraId="49B4F998" w14:textId="77777777"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1080" w:type="dxa"/>
            <w:tcBorders>
              <w:bottom w:val="single" w:sz="4" w:space="0" w:color="auto"/>
            </w:tcBorders>
          </w:tcPr>
          <w:p w14:paraId="3ED81336" w14:textId="1B216E92" w:rsidR="009E7C14" w:rsidRPr="00B87CE9" w:rsidRDefault="009E7C14" w:rsidP="009E7C14">
            <w:pPr>
              <w:pStyle w:val="acctfourfigures"/>
              <w:tabs>
                <w:tab w:val="clear" w:pos="765"/>
                <w:tab w:val="decimal" w:pos="550"/>
              </w:tabs>
              <w:spacing w:line="240" w:lineRule="atLeast"/>
              <w:ind w:right="29"/>
              <w:jc w:val="thaiDistribute"/>
              <w:rPr>
                <w:rFonts w:cs="Times New Roman"/>
                <w:szCs w:val="22"/>
              </w:rPr>
            </w:pPr>
            <w:r w:rsidRPr="00B87CE9">
              <w:rPr>
                <w:rFonts w:cs="Times New Roman"/>
                <w:szCs w:val="22"/>
                <w:lang w:val="en-US"/>
              </w:rPr>
              <w:t>-</w:t>
            </w:r>
          </w:p>
        </w:tc>
        <w:tc>
          <w:tcPr>
            <w:tcW w:w="180" w:type="dxa"/>
          </w:tcPr>
          <w:p w14:paraId="0265D40A" w14:textId="77777777"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1440" w:type="dxa"/>
            <w:tcBorders>
              <w:bottom w:val="single" w:sz="4" w:space="0" w:color="auto"/>
            </w:tcBorders>
          </w:tcPr>
          <w:p w14:paraId="178439CF" w14:textId="6C9BA3D7" w:rsidR="009E7C14" w:rsidRPr="00B87CE9" w:rsidRDefault="009E7C14" w:rsidP="009E7C14">
            <w:pPr>
              <w:pStyle w:val="acctfourfigures"/>
              <w:tabs>
                <w:tab w:val="clear" w:pos="765"/>
                <w:tab w:val="decimal" w:pos="910"/>
              </w:tabs>
              <w:spacing w:line="240" w:lineRule="atLeast"/>
              <w:ind w:right="29"/>
              <w:jc w:val="thaiDistribute"/>
              <w:rPr>
                <w:rFonts w:cs="Times New Roman"/>
                <w:szCs w:val="22"/>
              </w:rPr>
            </w:pPr>
            <w:r w:rsidRPr="00B87CE9">
              <w:rPr>
                <w:rFonts w:cs="Times New Roman"/>
                <w:szCs w:val="22"/>
                <w:lang w:val="en-US"/>
              </w:rPr>
              <w:t>-</w:t>
            </w:r>
          </w:p>
        </w:tc>
        <w:tc>
          <w:tcPr>
            <w:tcW w:w="180" w:type="dxa"/>
          </w:tcPr>
          <w:p w14:paraId="46AA7A31" w14:textId="77777777"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722" w:type="dxa"/>
            <w:tcBorders>
              <w:bottom w:val="single" w:sz="4" w:space="0" w:color="auto"/>
            </w:tcBorders>
          </w:tcPr>
          <w:p w14:paraId="151E78EE" w14:textId="29E94FEA" w:rsidR="009E7C14" w:rsidRPr="00B87CE9" w:rsidRDefault="009E7C14" w:rsidP="009E7C14">
            <w:pPr>
              <w:pStyle w:val="acctfourfigures"/>
              <w:tabs>
                <w:tab w:val="clear" w:pos="765"/>
                <w:tab w:val="decimal" w:pos="370"/>
              </w:tabs>
              <w:spacing w:line="240" w:lineRule="atLeast"/>
              <w:ind w:right="29"/>
              <w:jc w:val="thaiDistribute"/>
              <w:rPr>
                <w:rFonts w:cs="Times New Roman"/>
                <w:szCs w:val="22"/>
                <w:lang w:val="en-US"/>
              </w:rPr>
            </w:pPr>
            <w:r w:rsidRPr="00B87CE9">
              <w:rPr>
                <w:rFonts w:cs="Times New Roman"/>
                <w:szCs w:val="22"/>
                <w:lang w:val="en-US"/>
              </w:rPr>
              <w:t>-</w:t>
            </w:r>
          </w:p>
        </w:tc>
        <w:tc>
          <w:tcPr>
            <w:tcW w:w="180" w:type="dxa"/>
          </w:tcPr>
          <w:p w14:paraId="4D11EEBE" w14:textId="77777777"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1258" w:type="dxa"/>
            <w:tcBorders>
              <w:bottom w:val="single" w:sz="4" w:space="0" w:color="auto"/>
            </w:tcBorders>
          </w:tcPr>
          <w:p w14:paraId="4400D646" w14:textId="76AB918E" w:rsidR="009E7C14" w:rsidRPr="00B87CE9" w:rsidRDefault="009E7C14" w:rsidP="009E7C14">
            <w:pPr>
              <w:pStyle w:val="acctfourfigures"/>
              <w:tabs>
                <w:tab w:val="clear" w:pos="765"/>
                <w:tab w:val="decimal" w:pos="1102"/>
              </w:tabs>
              <w:spacing w:line="240" w:lineRule="atLeast"/>
              <w:ind w:right="29"/>
              <w:jc w:val="thaiDistribute"/>
              <w:rPr>
                <w:rFonts w:cs="Times New Roman"/>
                <w:szCs w:val="22"/>
              </w:rPr>
            </w:pPr>
            <w:r w:rsidRPr="00B87CE9">
              <w:rPr>
                <w:rFonts w:cs="Times New Roman"/>
                <w:szCs w:val="22"/>
                <w:lang w:val="en-US"/>
              </w:rPr>
              <w:t>224</w:t>
            </w:r>
          </w:p>
        </w:tc>
      </w:tr>
      <w:tr w:rsidR="009E7C14" w:rsidRPr="00B87CE9" w14:paraId="4DB13145" w14:textId="77777777" w:rsidTr="00C44BDD">
        <w:trPr>
          <w:cantSplit/>
        </w:trPr>
        <w:tc>
          <w:tcPr>
            <w:tcW w:w="3150" w:type="dxa"/>
            <w:shd w:val="clear" w:color="auto" w:fill="auto"/>
          </w:tcPr>
          <w:p w14:paraId="17DC75D3" w14:textId="77777777" w:rsidR="009E7C14" w:rsidRPr="00B87CE9" w:rsidRDefault="009E7C14" w:rsidP="009E7C14">
            <w:pPr>
              <w:ind w:left="22"/>
              <w:jc w:val="thaiDistribute"/>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7FA0E435" w14:textId="7C614DA3" w:rsidR="009E7C14" w:rsidRPr="00B87CE9" w:rsidRDefault="009E7C14" w:rsidP="009C6506">
            <w:pPr>
              <w:pStyle w:val="acctfourfigures"/>
              <w:tabs>
                <w:tab w:val="clear" w:pos="765"/>
                <w:tab w:val="decimal" w:pos="1094"/>
              </w:tabs>
              <w:spacing w:line="240" w:lineRule="atLeast"/>
              <w:ind w:right="29"/>
              <w:jc w:val="thaiDistribute"/>
              <w:rPr>
                <w:rFonts w:cs="Times New Roman"/>
                <w:b/>
                <w:bCs/>
                <w:szCs w:val="22"/>
                <w:lang w:val="en-US"/>
              </w:rPr>
            </w:pPr>
            <w:r w:rsidRPr="00B87CE9">
              <w:rPr>
                <w:rFonts w:cs="Times New Roman"/>
                <w:b/>
                <w:bCs/>
                <w:szCs w:val="22"/>
                <w:lang w:val="en-US"/>
              </w:rPr>
              <w:t>65,564</w:t>
            </w:r>
          </w:p>
        </w:tc>
        <w:tc>
          <w:tcPr>
            <w:tcW w:w="180" w:type="dxa"/>
          </w:tcPr>
          <w:p w14:paraId="5A5FCD2C" w14:textId="77777777" w:rsidR="009E7C14" w:rsidRPr="00B87CE9" w:rsidRDefault="009E7C14" w:rsidP="009E7C14">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top w:val="single" w:sz="4" w:space="0" w:color="auto"/>
              <w:bottom w:val="single" w:sz="4" w:space="0" w:color="auto"/>
            </w:tcBorders>
          </w:tcPr>
          <w:p w14:paraId="284EFE02" w14:textId="2DFC4AA4" w:rsidR="009E7C14" w:rsidRPr="00B87CE9" w:rsidRDefault="009E7C14" w:rsidP="009E7C14">
            <w:pPr>
              <w:pStyle w:val="acctfourfigures"/>
              <w:tabs>
                <w:tab w:val="clear" w:pos="765"/>
                <w:tab w:val="decimal" w:pos="820"/>
              </w:tabs>
              <w:spacing w:line="240" w:lineRule="atLeast"/>
              <w:ind w:right="29"/>
              <w:jc w:val="thaiDistribute"/>
              <w:rPr>
                <w:rFonts w:cs="Times New Roman"/>
                <w:b/>
                <w:bCs/>
                <w:szCs w:val="22"/>
                <w:lang w:val="en-US"/>
              </w:rPr>
            </w:pPr>
            <w:r w:rsidRPr="00B87CE9">
              <w:rPr>
                <w:rFonts w:cs="Times New Roman"/>
                <w:b/>
                <w:bCs/>
                <w:szCs w:val="22"/>
                <w:lang w:val="en-US"/>
              </w:rPr>
              <w:t>5,</w:t>
            </w:r>
            <w:r w:rsidR="00954530" w:rsidRPr="00B87CE9">
              <w:rPr>
                <w:rFonts w:cs="Times New Roman"/>
                <w:b/>
                <w:bCs/>
                <w:szCs w:val="22"/>
                <w:lang w:val="en-US"/>
              </w:rPr>
              <w:t>697</w:t>
            </w:r>
          </w:p>
        </w:tc>
        <w:tc>
          <w:tcPr>
            <w:tcW w:w="180" w:type="dxa"/>
          </w:tcPr>
          <w:p w14:paraId="79735137" w14:textId="77777777" w:rsidR="009E7C14" w:rsidRPr="00B87CE9" w:rsidRDefault="009E7C14" w:rsidP="009E7C14">
            <w:pPr>
              <w:pStyle w:val="acctfourfigures"/>
              <w:tabs>
                <w:tab w:val="clear" w:pos="765"/>
                <w:tab w:val="decimal" w:pos="1129"/>
              </w:tabs>
              <w:spacing w:line="240" w:lineRule="atLeast"/>
              <w:ind w:right="29"/>
              <w:jc w:val="center"/>
              <w:rPr>
                <w:rFonts w:cs="Times New Roman"/>
                <w:b/>
                <w:bCs/>
                <w:szCs w:val="22"/>
                <w:lang w:val="en-US"/>
              </w:rPr>
            </w:pPr>
          </w:p>
        </w:tc>
        <w:tc>
          <w:tcPr>
            <w:tcW w:w="1440" w:type="dxa"/>
            <w:tcBorders>
              <w:top w:val="single" w:sz="4" w:space="0" w:color="auto"/>
              <w:bottom w:val="single" w:sz="4" w:space="0" w:color="auto"/>
            </w:tcBorders>
          </w:tcPr>
          <w:p w14:paraId="57FF978D" w14:textId="1B3C11ED" w:rsidR="009E7C14" w:rsidRPr="00B87CE9" w:rsidRDefault="00954530" w:rsidP="009E7C14">
            <w:pPr>
              <w:pStyle w:val="acctfourfigures"/>
              <w:tabs>
                <w:tab w:val="clear" w:pos="765"/>
                <w:tab w:val="decimal" w:pos="980"/>
              </w:tabs>
              <w:spacing w:line="240" w:lineRule="atLeast"/>
              <w:ind w:right="29"/>
              <w:jc w:val="center"/>
              <w:rPr>
                <w:rFonts w:cs="Times New Roman"/>
                <w:b/>
                <w:bCs/>
                <w:szCs w:val="22"/>
                <w:lang w:val="en-US"/>
              </w:rPr>
            </w:pPr>
            <w:r w:rsidRPr="00B87CE9">
              <w:rPr>
                <w:rFonts w:cs="Times New Roman"/>
                <w:b/>
                <w:bCs/>
                <w:szCs w:val="22"/>
                <w:lang w:val="en-US"/>
              </w:rPr>
              <w:t>991</w:t>
            </w:r>
          </w:p>
        </w:tc>
        <w:tc>
          <w:tcPr>
            <w:tcW w:w="180" w:type="dxa"/>
          </w:tcPr>
          <w:p w14:paraId="0365DDB5" w14:textId="77777777" w:rsidR="009E7C14" w:rsidRPr="00B87CE9" w:rsidRDefault="009E7C14" w:rsidP="009E7C14">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2" w:type="dxa"/>
            <w:tcBorders>
              <w:top w:val="single" w:sz="4" w:space="0" w:color="auto"/>
              <w:bottom w:val="single" w:sz="4" w:space="0" w:color="auto"/>
            </w:tcBorders>
          </w:tcPr>
          <w:p w14:paraId="75F7284A" w14:textId="0FACA622" w:rsidR="009E7C14" w:rsidRPr="00B87CE9" w:rsidRDefault="009E7C14" w:rsidP="009E7C14">
            <w:pPr>
              <w:pStyle w:val="acctfourfigures"/>
              <w:tabs>
                <w:tab w:val="clear" w:pos="765"/>
                <w:tab w:val="decimal" w:pos="432"/>
                <w:tab w:val="decimal" w:pos="1129"/>
              </w:tabs>
              <w:spacing w:line="240" w:lineRule="atLeast"/>
              <w:ind w:right="29"/>
              <w:jc w:val="center"/>
              <w:rPr>
                <w:rFonts w:cs="Times New Roman"/>
                <w:b/>
                <w:bCs/>
                <w:szCs w:val="22"/>
                <w:lang w:val="en-US"/>
              </w:rPr>
            </w:pPr>
            <w:r w:rsidRPr="00B87CE9">
              <w:rPr>
                <w:rFonts w:cs="Times New Roman"/>
                <w:b/>
                <w:bCs/>
                <w:szCs w:val="22"/>
                <w:lang w:val="en-US"/>
              </w:rPr>
              <w:t xml:space="preserve">  -  </w:t>
            </w:r>
          </w:p>
        </w:tc>
        <w:tc>
          <w:tcPr>
            <w:tcW w:w="180" w:type="dxa"/>
          </w:tcPr>
          <w:p w14:paraId="25D1A049" w14:textId="77777777" w:rsidR="009E7C14" w:rsidRPr="00B87CE9" w:rsidRDefault="009E7C14" w:rsidP="009E7C14">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58" w:type="dxa"/>
            <w:tcBorders>
              <w:top w:val="single" w:sz="4" w:space="0" w:color="auto"/>
              <w:bottom w:val="single" w:sz="4" w:space="0" w:color="auto"/>
            </w:tcBorders>
          </w:tcPr>
          <w:p w14:paraId="75FEDEAB" w14:textId="478EE6C6" w:rsidR="009E7C14" w:rsidRPr="00B87CE9" w:rsidRDefault="009E7C14" w:rsidP="009E7C14">
            <w:pPr>
              <w:pStyle w:val="acctfourfigures"/>
              <w:tabs>
                <w:tab w:val="clear" w:pos="765"/>
                <w:tab w:val="decimal" w:pos="1147"/>
              </w:tabs>
              <w:spacing w:line="240" w:lineRule="atLeast"/>
              <w:ind w:right="29"/>
              <w:jc w:val="thaiDistribute"/>
              <w:rPr>
                <w:rFonts w:cs="Times New Roman"/>
                <w:b/>
                <w:bCs/>
                <w:szCs w:val="22"/>
                <w:lang w:val="en-US"/>
              </w:rPr>
            </w:pPr>
            <w:r w:rsidRPr="00B87CE9">
              <w:rPr>
                <w:rFonts w:cs="Times New Roman"/>
                <w:b/>
                <w:bCs/>
                <w:szCs w:val="22"/>
                <w:lang w:val="en-US"/>
              </w:rPr>
              <w:t>72,252</w:t>
            </w:r>
          </w:p>
        </w:tc>
      </w:tr>
      <w:tr w:rsidR="009E7C14" w:rsidRPr="00B87CE9" w14:paraId="23A98F0A" w14:textId="77777777" w:rsidTr="00C44BDD">
        <w:trPr>
          <w:cantSplit/>
          <w:trHeight w:val="127"/>
        </w:trPr>
        <w:tc>
          <w:tcPr>
            <w:tcW w:w="3150" w:type="dxa"/>
            <w:shd w:val="clear" w:color="auto" w:fill="auto"/>
          </w:tcPr>
          <w:p w14:paraId="21BBF451" w14:textId="77777777" w:rsidR="009E7C14" w:rsidRPr="00B87CE9" w:rsidRDefault="009E7C14" w:rsidP="009E7C14">
            <w:pPr>
              <w:ind w:left="22"/>
              <w:jc w:val="thaiDistribute"/>
              <w:rPr>
                <w:rFonts w:ascii="Times New Roman" w:hAnsi="Times New Roman" w:cs="Times New Roman"/>
                <w:b/>
                <w:bCs/>
                <w:i/>
                <w:iCs/>
                <w:sz w:val="22"/>
                <w:szCs w:val="22"/>
              </w:rPr>
            </w:pPr>
          </w:p>
        </w:tc>
        <w:tc>
          <w:tcPr>
            <w:tcW w:w="1350" w:type="dxa"/>
          </w:tcPr>
          <w:p w14:paraId="42988F82" w14:textId="77777777" w:rsidR="009E7C14" w:rsidRPr="00B87CE9" w:rsidRDefault="009E7C14" w:rsidP="009E7C14">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71C63E06"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080" w:type="dxa"/>
          </w:tcPr>
          <w:p w14:paraId="5D46572D" w14:textId="77777777" w:rsidR="009E7C14" w:rsidRPr="00B87CE9" w:rsidRDefault="009E7C14" w:rsidP="009E7C14">
            <w:pPr>
              <w:pStyle w:val="acctfourfigures"/>
              <w:tabs>
                <w:tab w:val="clear" w:pos="765"/>
                <w:tab w:val="decimal" w:pos="641"/>
              </w:tabs>
              <w:spacing w:line="240" w:lineRule="atLeast"/>
              <w:ind w:right="-79"/>
              <w:jc w:val="thaiDistribute"/>
              <w:rPr>
                <w:rFonts w:cs="Times New Roman"/>
                <w:szCs w:val="22"/>
              </w:rPr>
            </w:pPr>
          </w:p>
        </w:tc>
        <w:tc>
          <w:tcPr>
            <w:tcW w:w="180" w:type="dxa"/>
          </w:tcPr>
          <w:p w14:paraId="6E8B41DF"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440" w:type="dxa"/>
          </w:tcPr>
          <w:p w14:paraId="6F6AF0C2" w14:textId="77777777" w:rsidR="009E7C14" w:rsidRPr="00B87CE9" w:rsidRDefault="009E7C14" w:rsidP="009E7C14">
            <w:pPr>
              <w:pStyle w:val="acctfourfigures"/>
              <w:tabs>
                <w:tab w:val="clear" w:pos="765"/>
                <w:tab w:val="decimal" w:pos="709"/>
              </w:tabs>
              <w:spacing w:line="240" w:lineRule="atLeast"/>
              <w:ind w:right="-79"/>
              <w:jc w:val="thaiDistribute"/>
              <w:rPr>
                <w:rFonts w:cs="Times New Roman"/>
                <w:szCs w:val="22"/>
              </w:rPr>
            </w:pPr>
          </w:p>
        </w:tc>
        <w:tc>
          <w:tcPr>
            <w:tcW w:w="180" w:type="dxa"/>
          </w:tcPr>
          <w:p w14:paraId="74A34047"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35E5E319" w14:textId="77777777" w:rsidR="009E7C14" w:rsidRPr="00B87CE9" w:rsidRDefault="009E7C14" w:rsidP="009E7C14">
            <w:pPr>
              <w:pStyle w:val="acctfourfigures"/>
              <w:tabs>
                <w:tab w:val="clear" w:pos="765"/>
                <w:tab w:val="decimal" w:pos="439"/>
              </w:tabs>
              <w:spacing w:line="240" w:lineRule="atLeast"/>
              <w:ind w:right="-79"/>
              <w:jc w:val="thaiDistribute"/>
              <w:rPr>
                <w:rFonts w:cs="Times New Roman"/>
                <w:szCs w:val="22"/>
              </w:rPr>
            </w:pPr>
          </w:p>
        </w:tc>
        <w:tc>
          <w:tcPr>
            <w:tcW w:w="180" w:type="dxa"/>
          </w:tcPr>
          <w:p w14:paraId="4F4600EF"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258" w:type="dxa"/>
          </w:tcPr>
          <w:p w14:paraId="4B9EBC45" w14:textId="77777777" w:rsidR="009E7C14" w:rsidRPr="00B87CE9" w:rsidRDefault="009E7C14" w:rsidP="009E7C14">
            <w:pPr>
              <w:pStyle w:val="acctfourfigures"/>
              <w:tabs>
                <w:tab w:val="clear" w:pos="765"/>
                <w:tab w:val="decimal" w:pos="1181"/>
              </w:tabs>
              <w:spacing w:line="240" w:lineRule="atLeast"/>
              <w:ind w:left="-101" w:right="-79"/>
              <w:jc w:val="thaiDistribute"/>
              <w:rPr>
                <w:rFonts w:cs="Times New Roman"/>
                <w:szCs w:val="22"/>
              </w:rPr>
            </w:pPr>
          </w:p>
        </w:tc>
      </w:tr>
      <w:tr w:rsidR="009E7C14" w:rsidRPr="00B87CE9" w14:paraId="4C59113F" w14:textId="77777777" w:rsidTr="00C44BDD">
        <w:trPr>
          <w:cantSplit/>
        </w:trPr>
        <w:tc>
          <w:tcPr>
            <w:tcW w:w="3150" w:type="dxa"/>
            <w:shd w:val="clear" w:color="auto" w:fill="auto"/>
          </w:tcPr>
          <w:p w14:paraId="3AE142A8" w14:textId="77777777" w:rsidR="009E7C14" w:rsidRPr="00B87CE9" w:rsidRDefault="009E7C14" w:rsidP="009E7C14">
            <w:pPr>
              <w:ind w:left="22"/>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Deferred tax liabilities</w:t>
            </w:r>
          </w:p>
        </w:tc>
        <w:tc>
          <w:tcPr>
            <w:tcW w:w="1350" w:type="dxa"/>
          </w:tcPr>
          <w:p w14:paraId="6EC70091" w14:textId="77777777" w:rsidR="009E7C14" w:rsidRPr="00B87CE9" w:rsidRDefault="009E7C14" w:rsidP="009E7C14">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636DBD33"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080" w:type="dxa"/>
          </w:tcPr>
          <w:p w14:paraId="0400378E" w14:textId="77777777" w:rsidR="009E7C14" w:rsidRPr="00B87CE9" w:rsidRDefault="009E7C14" w:rsidP="009E7C14">
            <w:pPr>
              <w:pStyle w:val="acctfourfigures"/>
              <w:tabs>
                <w:tab w:val="clear" w:pos="765"/>
                <w:tab w:val="decimal" w:pos="641"/>
              </w:tabs>
              <w:spacing w:line="240" w:lineRule="atLeast"/>
              <w:ind w:right="-79"/>
              <w:jc w:val="thaiDistribute"/>
              <w:rPr>
                <w:rFonts w:cs="Times New Roman"/>
                <w:szCs w:val="22"/>
              </w:rPr>
            </w:pPr>
          </w:p>
        </w:tc>
        <w:tc>
          <w:tcPr>
            <w:tcW w:w="180" w:type="dxa"/>
          </w:tcPr>
          <w:p w14:paraId="175FF6E4"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440" w:type="dxa"/>
          </w:tcPr>
          <w:p w14:paraId="578F3410" w14:textId="77777777" w:rsidR="009E7C14" w:rsidRPr="00B87CE9" w:rsidRDefault="009E7C14" w:rsidP="009E7C14">
            <w:pPr>
              <w:pStyle w:val="acctfourfigures"/>
              <w:tabs>
                <w:tab w:val="clear" w:pos="765"/>
                <w:tab w:val="decimal" w:pos="1067"/>
              </w:tabs>
              <w:spacing w:line="240" w:lineRule="atLeast"/>
              <w:ind w:right="-79"/>
              <w:jc w:val="thaiDistribute"/>
              <w:rPr>
                <w:rFonts w:cs="Times New Roman"/>
                <w:szCs w:val="22"/>
              </w:rPr>
            </w:pPr>
          </w:p>
        </w:tc>
        <w:tc>
          <w:tcPr>
            <w:tcW w:w="180" w:type="dxa"/>
          </w:tcPr>
          <w:p w14:paraId="2BCD1C3C"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76C0FC24" w14:textId="77777777" w:rsidR="009E7C14" w:rsidRPr="00B87CE9" w:rsidRDefault="009E7C14" w:rsidP="009E7C14">
            <w:pPr>
              <w:pStyle w:val="acctfourfigures"/>
              <w:tabs>
                <w:tab w:val="clear" w:pos="765"/>
                <w:tab w:val="decimal" w:pos="439"/>
              </w:tabs>
              <w:spacing w:line="240" w:lineRule="atLeast"/>
              <w:ind w:right="-79"/>
              <w:jc w:val="thaiDistribute"/>
              <w:rPr>
                <w:rFonts w:cs="Times New Roman"/>
                <w:szCs w:val="22"/>
              </w:rPr>
            </w:pPr>
          </w:p>
        </w:tc>
        <w:tc>
          <w:tcPr>
            <w:tcW w:w="180" w:type="dxa"/>
          </w:tcPr>
          <w:p w14:paraId="6495E2D1"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258" w:type="dxa"/>
          </w:tcPr>
          <w:p w14:paraId="652B61F0" w14:textId="77777777" w:rsidR="009E7C14" w:rsidRPr="00B87CE9" w:rsidRDefault="009E7C14" w:rsidP="009E7C14">
            <w:pPr>
              <w:pStyle w:val="acctfourfigures"/>
              <w:tabs>
                <w:tab w:val="clear" w:pos="765"/>
                <w:tab w:val="decimal" w:pos="1181"/>
              </w:tabs>
              <w:spacing w:line="240" w:lineRule="atLeast"/>
              <w:ind w:left="-101" w:right="-79"/>
              <w:jc w:val="thaiDistribute"/>
              <w:rPr>
                <w:rFonts w:cs="Times New Roman"/>
                <w:szCs w:val="22"/>
              </w:rPr>
            </w:pPr>
          </w:p>
        </w:tc>
      </w:tr>
      <w:tr w:rsidR="009E7C14" w:rsidRPr="00B87CE9" w14:paraId="37995801" w14:textId="77777777" w:rsidTr="00C44BDD">
        <w:trPr>
          <w:cantSplit/>
        </w:trPr>
        <w:tc>
          <w:tcPr>
            <w:tcW w:w="3150" w:type="dxa"/>
            <w:shd w:val="clear" w:color="auto" w:fill="auto"/>
          </w:tcPr>
          <w:p w14:paraId="0FF78EA8" w14:textId="77777777" w:rsidR="009E7C14" w:rsidRPr="00B87CE9" w:rsidRDefault="009E7C14" w:rsidP="009E7C14">
            <w:pPr>
              <w:tabs>
                <w:tab w:val="clear" w:pos="227"/>
                <w:tab w:val="left" w:pos="90"/>
              </w:tabs>
              <w:ind w:left="22"/>
              <w:jc w:val="thaiDistribute"/>
              <w:rPr>
                <w:rFonts w:ascii="Times New Roman" w:hAnsi="Times New Roman" w:cs="Times New Roman"/>
                <w:sz w:val="22"/>
                <w:szCs w:val="22"/>
              </w:rPr>
            </w:pPr>
            <w:r w:rsidRPr="00B87CE9">
              <w:rPr>
                <w:rFonts w:ascii="Times New Roman" w:hAnsi="Times New Roman" w:cs="Times New Roman"/>
                <w:sz w:val="22"/>
                <w:szCs w:val="22"/>
              </w:rPr>
              <w:t>Property, plant and equipment</w:t>
            </w:r>
          </w:p>
        </w:tc>
        <w:tc>
          <w:tcPr>
            <w:tcW w:w="1350" w:type="dxa"/>
          </w:tcPr>
          <w:p w14:paraId="272884AC" w14:textId="77777777" w:rsidR="009E7C14" w:rsidRPr="00B87CE9" w:rsidRDefault="009E7C14" w:rsidP="009E7C14">
            <w:pPr>
              <w:pStyle w:val="acctfourfigures"/>
              <w:tabs>
                <w:tab w:val="clear" w:pos="765"/>
                <w:tab w:val="decimal" w:pos="1147"/>
              </w:tabs>
              <w:spacing w:line="240" w:lineRule="atLeast"/>
              <w:ind w:right="90"/>
              <w:rPr>
                <w:rFonts w:cs="Times New Roman"/>
                <w:szCs w:val="22"/>
                <w:cs/>
                <w:lang w:val="en-US" w:bidi="th-TH"/>
              </w:rPr>
            </w:pPr>
          </w:p>
        </w:tc>
        <w:tc>
          <w:tcPr>
            <w:tcW w:w="180" w:type="dxa"/>
          </w:tcPr>
          <w:p w14:paraId="58767274"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080" w:type="dxa"/>
          </w:tcPr>
          <w:p w14:paraId="5311C047" w14:textId="77777777" w:rsidR="009E7C14" w:rsidRPr="00B87CE9" w:rsidRDefault="009E7C14" w:rsidP="009E7C14">
            <w:pPr>
              <w:pStyle w:val="acctfourfigures"/>
              <w:tabs>
                <w:tab w:val="clear" w:pos="765"/>
                <w:tab w:val="decimal" w:pos="641"/>
              </w:tabs>
              <w:spacing w:line="240" w:lineRule="atLeast"/>
              <w:ind w:right="-79"/>
              <w:jc w:val="thaiDistribute"/>
              <w:rPr>
                <w:rFonts w:cs="Times New Roman"/>
                <w:szCs w:val="22"/>
              </w:rPr>
            </w:pPr>
          </w:p>
        </w:tc>
        <w:tc>
          <w:tcPr>
            <w:tcW w:w="180" w:type="dxa"/>
          </w:tcPr>
          <w:p w14:paraId="6B0A5276"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440" w:type="dxa"/>
          </w:tcPr>
          <w:p w14:paraId="060A5D93" w14:textId="77777777" w:rsidR="009E7C14" w:rsidRPr="00B87CE9" w:rsidRDefault="009E7C14" w:rsidP="009E7C14">
            <w:pPr>
              <w:pStyle w:val="acctfourfigures"/>
              <w:tabs>
                <w:tab w:val="clear" w:pos="765"/>
                <w:tab w:val="decimal" w:pos="709"/>
              </w:tabs>
              <w:spacing w:line="240" w:lineRule="atLeast"/>
              <w:ind w:right="-79"/>
              <w:jc w:val="thaiDistribute"/>
              <w:rPr>
                <w:rFonts w:cs="Times New Roman"/>
                <w:szCs w:val="22"/>
              </w:rPr>
            </w:pPr>
          </w:p>
        </w:tc>
        <w:tc>
          <w:tcPr>
            <w:tcW w:w="180" w:type="dxa"/>
          </w:tcPr>
          <w:p w14:paraId="56B488AC"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66EC1822" w14:textId="77777777" w:rsidR="009E7C14" w:rsidRPr="00B87CE9" w:rsidRDefault="009E7C14" w:rsidP="009E7C14">
            <w:pPr>
              <w:pStyle w:val="acctfourfigures"/>
              <w:tabs>
                <w:tab w:val="clear" w:pos="765"/>
                <w:tab w:val="decimal" w:pos="439"/>
              </w:tabs>
              <w:spacing w:line="240" w:lineRule="atLeast"/>
              <w:ind w:right="-79"/>
              <w:jc w:val="thaiDistribute"/>
              <w:rPr>
                <w:rFonts w:cs="Times New Roman"/>
                <w:szCs w:val="22"/>
              </w:rPr>
            </w:pPr>
          </w:p>
        </w:tc>
        <w:tc>
          <w:tcPr>
            <w:tcW w:w="180" w:type="dxa"/>
          </w:tcPr>
          <w:p w14:paraId="0A66AE8A" w14:textId="77777777" w:rsidR="009E7C14" w:rsidRPr="00B87CE9"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258" w:type="dxa"/>
          </w:tcPr>
          <w:p w14:paraId="2042A3F9" w14:textId="77777777" w:rsidR="009E7C14" w:rsidRPr="00B87CE9" w:rsidRDefault="009E7C14" w:rsidP="009E7C14">
            <w:pPr>
              <w:pStyle w:val="acctfourfigures"/>
              <w:tabs>
                <w:tab w:val="clear" w:pos="765"/>
                <w:tab w:val="decimal" w:pos="1181"/>
              </w:tabs>
              <w:spacing w:line="240" w:lineRule="atLeast"/>
              <w:ind w:left="-101" w:right="-79"/>
              <w:jc w:val="thaiDistribute"/>
              <w:rPr>
                <w:rFonts w:cs="Times New Roman"/>
                <w:szCs w:val="22"/>
              </w:rPr>
            </w:pPr>
          </w:p>
        </w:tc>
      </w:tr>
      <w:tr w:rsidR="004E4A3B" w:rsidRPr="00B87CE9" w14:paraId="591BE9CE" w14:textId="77777777" w:rsidTr="00C44BDD">
        <w:trPr>
          <w:cantSplit/>
        </w:trPr>
        <w:tc>
          <w:tcPr>
            <w:tcW w:w="3150" w:type="dxa"/>
            <w:shd w:val="clear" w:color="auto" w:fill="auto"/>
          </w:tcPr>
          <w:p w14:paraId="10D20252" w14:textId="77777777" w:rsidR="004E4A3B" w:rsidRPr="00B87CE9" w:rsidRDefault="004E4A3B" w:rsidP="004E4A3B">
            <w:pPr>
              <w:tabs>
                <w:tab w:val="clear" w:pos="227"/>
                <w:tab w:val="left" w:pos="90"/>
                <w:tab w:val="left" w:pos="196"/>
              </w:tabs>
              <w:ind w:left="22" w:hanging="90"/>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(revaluation)</w:t>
            </w:r>
          </w:p>
        </w:tc>
        <w:tc>
          <w:tcPr>
            <w:tcW w:w="1350" w:type="dxa"/>
          </w:tcPr>
          <w:p w14:paraId="63AFC31A" w14:textId="46981653" w:rsidR="004E4A3B" w:rsidRPr="00B87CE9" w:rsidRDefault="004E4A3B" w:rsidP="009C6506">
            <w:pPr>
              <w:pStyle w:val="acctfourfigures"/>
              <w:tabs>
                <w:tab w:val="clear" w:pos="765"/>
                <w:tab w:val="decimal" w:pos="1077"/>
              </w:tabs>
              <w:spacing w:line="240" w:lineRule="atLeast"/>
              <w:ind w:right="29"/>
              <w:jc w:val="thaiDistribute"/>
              <w:rPr>
                <w:rFonts w:cs="Times New Roman"/>
                <w:szCs w:val="22"/>
                <w:lang w:val="en-US"/>
              </w:rPr>
            </w:pPr>
            <w:r w:rsidRPr="00B87CE9">
              <w:rPr>
                <w:rFonts w:cs="Times New Roman"/>
                <w:szCs w:val="22"/>
                <w:lang w:val="en-US"/>
              </w:rPr>
              <w:t>(322,001)</w:t>
            </w:r>
          </w:p>
        </w:tc>
        <w:tc>
          <w:tcPr>
            <w:tcW w:w="180" w:type="dxa"/>
          </w:tcPr>
          <w:p w14:paraId="68DCA8F0" w14:textId="77777777" w:rsidR="004E4A3B" w:rsidRPr="00B87CE9" w:rsidRDefault="004E4A3B" w:rsidP="004E4A3B">
            <w:pPr>
              <w:pStyle w:val="acctfourfigures"/>
              <w:tabs>
                <w:tab w:val="clear" w:pos="765"/>
                <w:tab w:val="decimal" w:pos="522"/>
                <w:tab w:val="decimal" w:pos="1129"/>
              </w:tabs>
              <w:spacing w:line="240" w:lineRule="atLeast"/>
              <w:ind w:right="-79"/>
              <w:jc w:val="center"/>
              <w:rPr>
                <w:rFonts w:cs="Times New Roman"/>
                <w:szCs w:val="22"/>
                <w:lang w:val="en-US"/>
              </w:rPr>
            </w:pPr>
          </w:p>
        </w:tc>
        <w:tc>
          <w:tcPr>
            <w:tcW w:w="1080" w:type="dxa"/>
          </w:tcPr>
          <w:p w14:paraId="7449FFFD" w14:textId="616AFCF7" w:rsidR="004E4A3B" w:rsidRPr="00B87CE9" w:rsidRDefault="001D12B9" w:rsidP="001D12B9">
            <w:pPr>
              <w:pStyle w:val="acctfourfigures"/>
              <w:tabs>
                <w:tab w:val="clear" w:pos="765"/>
                <w:tab w:val="decimal" w:pos="550"/>
                <w:tab w:val="decimal" w:pos="1129"/>
              </w:tabs>
              <w:spacing w:line="240" w:lineRule="atLeast"/>
              <w:ind w:right="-79"/>
              <w:jc w:val="center"/>
              <w:rPr>
                <w:rFonts w:cs="Times New Roman"/>
                <w:szCs w:val="22"/>
                <w:lang w:val="en-US"/>
              </w:rPr>
            </w:pPr>
            <w:r w:rsidRPr="00B87CE9">
              <w:rPr>
                <w:rFonts w:cs="Times New Roman"/>
                <w:szCs w:val="22"/>
                <w:lang w:val="en-US"/>
              </w:rPr>
              <w:t xml:space="preserve"> </w:t>
            </w:r>
            <w:r w:rsidR="004E4A3B" w:rsidRPr="00B87CE9">
              <w:rPr>
                <w:rFonts w:cs="Times New Roman"/>
                <w:szCs w:val="22"/>
                <w:lang w:val="en-US"/>
              </w:rPr>
              <w:t>-</w:t>
            </w:r>
          </w:p>
        </w:tc>
        <w:tc>
          <w:tcPr>
            <w:tcW w:w="180" w:type="dxa"/>
          </w:tcPr>
          <w:p w14:paraId="55EE6FF7" w14:textId="77777777" w:rsidR="004E4A3B" w:rsidRPr="00B87CE9" w:rsidRDefault="004E4A3B" w:rsidP="004E4A3B">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40" w:type="dxa"/>
          </w:tcPr>
          <w:p w14:paraId="374A35AA" w14:textId="12191871" w:rsidR="004E4A3B" w:rsidRPr="00B87CE9" w:rsidRDefault="004E4A3B" w:rsidP="004E4A3B">
            <w:pPr>
              <w:pStyle w:val="acctfourfigures"/>
              <w:tabs>
                <w:tab w:val="clear" w:pos="765"/>
                <w:tab w:val="decimal" w:pos="1102"/>
              </w:tabs>
              <w:spacing w:line="240" w:lineRule="atLeast"/>
              <w:ind w:right="29"/>
              <w:jc w:val="thaiDistribute"/>
              <w:rPr>
                <w:rFonts w:cs="Times New Roman"/>
                <w:szCs w:val="22"/>
                <w:lang w:val="en-US"/>
              </w:rPr>
            </w:pPr>
            <w:r w:rsidRPr="00B87CE9">
              <w:rPr>
                <w:rFonts w:cs="Times New Roman"/>
                <w:szCs w:val="22"/>
                <w:lang w:val="en-US"/>
              </w:rPr>
              <w:t xml:space="preserve">     (82,00</w:t>
            </w:r>
            <w:r w:rsidR="00954530" w:rsidRPr="00B87CE9">
              <w:rPr>
                <w:rFonts w:cs="Times New Roman"/>
                <w:szCs w:val="22"/>
                <w:lang w:val="en-US"/>
              </w:rPr>
              <w:t>9</w:t>
            </w:r>
            <w:r w:rsidRPr="00B87CE9">
              <w:rPr>
                <w:rFonts w:cs="Times New Roman"/>
                <w:szCs w:val="22"/>
                <w:lang w:val="en-US"/>
              </w:rPr>
              <w:t>)</w:t>
            </w:r>
          </w:p>
        </w:tc>
        <w:tc>
          <w:tcPr>
            <w:tcW w:w="180" w:type="dxa"/>
          </w:tcPr>
          <w:p w14:paraId="34F999EB" w14:textId="77777777" w:rsidR="004E4A3B" w:rsidRPr="00B87CE9" w:rsidRDefault="004E4A3B" w:rsidP="004E4A3B">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2" w:type="dxa"/>
          </w:tcPr>
          <w:p w14:paraId="66929A12" w14:textId="4963AF0E" w:rsidR="004E4A3B" w:rsidRPr="00B87CE9" w:rsidRDefault="004E4A3B" w:rsidP="004E4A3B">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212D8C3E" w14:textId="77777777" w:rsidR="004E4A3B" w:rsidRPr="00B87CE9" w:rsidRDefault="004E4A3B" w:rsidP="004E4A3B">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58" w:type="dxa"/>
          </w:tcPr>
          <w:p w14:paraId="6B69E8FC" w14:textId="70FB6404" w:rsidR="004E4A3B" w:rsidRPr="00B87CE9" w:rsidRDefault="00026B80" w:rsidP="00541ED7">
            <w:pPr>
              <w:pStyle w:val="acctfourfigures"/>
              <w:tabs>
                <w:tab w:val="clear" w:pos="765"/>
                <w:tab w:val="decimal" w:pos="1093"/>
              </w:tabs>
              <w:spacing w:line="240" w:lineRule="atLeast"/>
              <w:ind w:right="-80"/>
              <w:jc w:val="thaiDistribute"/>
              <w:rPr>
                <w:rFonts w:cs="Times New Roman"/>
                <w:szCs w:val="22"/>
                <w:lang w:val="en-US"/>
              </w:rPr>
            </w:pPr>
            <w:r w:rsidRPr="00B87CE9">
              <w:rPr>
                <w:rFonts w:cs="Times New Roman"/>
                <w:szCs w:val="22"/>
                <w:lang w:val="en-US"/>
              </w:rPr>
              <w:t>(404,0</w:t>
            </w:r>
            <w:r w:rsidR="00954530" w:rsidRPr="00B87CE9">
              <w:rPr>
                <w:rFonts w:cs="Times New Roman"/>
                <w:szCs w:val="22"/>
                <w:lang w:val="en-US"/>
              </w:rPr>
              <w:t>10</w:t>
            </w:r>
            <w:r w:rsidRPr="00B87CE9">
              <w:rPr>
                <w:rFonts w:cs="Times New Roman"/>
                <w:szCs w:val="22"/>
                <w:lang w:val="en-US"/>
              </w:rPr>
              <w:t>)</w:t>
            </w:r>
          </w:p>
        </w:tc>
      </w:tr>
      <w:tr w:rsidR="00E83749" w:rsidRPr="00B87CE9" w14:paraId="194EE3E5" w14:textId="77777777" w:rsidTr="00C44BDD">
        <w:trPr>
          <w:cantSplit/>
        </w:trPr>
        <w:tc>
          <w:tcPr>
            <w:tcW w:w="3150" w:type="dxa"/>
            <w:shd w:val="clear" w:color="auto" w:fill="auto"/>
          </w:tcPr>
          <w:p w14:paraId="2139CEEE" w14:textId="77777777" w:rsidR="00541ED7" w:rsidRPr="00B87CE9" w:rsidRDefault="007F7EB9" w:rsidP="007F7EB9">
            <w:pPr>
              <w:tabs>
                <w:tab w:val="clear" w:pos="227"/>
                <w:tab w:val="left" w:pos="196"/>
                <w:tab w:val="left" w:pos="280"/>
              </w:tabs>
              <w:rPr>
                <w:rFonts w:ascii="Times New Roman" w:hAnsi="Times New Roman" w:cs="Times New Roman"/>
                <w:sz w:val="22"/>
                <w:szCs w:val="22"/>
              </w:rPr>
            </w:pPr>
            <w:r w:rsidRPr="00B87CE9">
              <w:rPr>
                <w:rFonts w:ascii="Times New Roman" w:hAnsi="Times New Roman" w:cs="Times New Roman"/>
                <w:sz w:val="22"/>
                <w:szCs w:val="22"/>
              </w:rPr>
              <w:t xml:space="preserve">Financial assets measured at  </w:t>
            </w:r>
          </w:p>
          <w:p w14:paraId="765264BB" w14:textId="118D32CB" w:rsidR="00E83749" w:rsidRPr="00B87CE9" w:rsidRDefault="00541ED7" w:rsidP="00541ED7">
            <w:pPr>
              <w:tabs>
                <w:tab w:val="clear" w:pos="227"/>
                <w:tab w:val="left" w:pos="196"/>
                <w:tab w:val="left" w:pos="280"/>
              </w:tabs>
              <w:rPr>
                <w:rFonts w:ascii="Times New Roman" w:hAnsi="Times New Roman" w:cs="Times New Roman"/>
                <w:sz w:val="22"/>
                <w:szCs w:val="22"/>
              </w:rPr>
            </w:pPr>
            <w:r w:rsidRPr="00B87CE9">
              <w:rPr>
                <w:rFonts w:ascii="Times New Roman" w:hAnsi="Times New Roman" w:cs="Times New Roman"/>
                <w:sz w:val="22"/>
                <w:szCs w:val="22"/>
              </w:rPr>
              <w:t xml:space="preserve">   </w:t>
            </w:r>
            <w:r w:rsidR="007F7EB9" w:rsidRPr="00B87CE9">
              <w:rPr>
                <w:rFonts w:ascii="Times New Roman" w:hAnsi="Times New Roman" w:cs="Times New Roman"/>
                <w:sz w:val="22"/>
                <w:szCs w:val="22"/>
              </w:rPr>
              <w:t>FVOCI</w:t>
            </w:r>
          </w:p>
        </w:tc>
        <w:tc>
          <w:tcPr>
            <w:tcW w:w="1350" w:type="dxa"/>
            <w:tcBorders>
              <w:bottom w:val="single" w:sz="4" w:space="0" w:color="auto"/>
            </w:tcBorders>
          </w:tcPr>
          <w:p w14:paraId="015F0684" w14:textId="77777777" w:rsidR="00E83749" w:rsidRPr="00B87CE9" w:rsidRDefault="00E83749" w:rsidP="00E83749">
            <w:pPr>
              <w:pStyle w:val="acctfourfigures"/>
              <w:tabs>
                <w:tab w:val="clear" w:pos="765"/>
                <w:tab w:val="decimal" w:pos="1077"/>
              </w:tabs>
              <w:spacing w:line="240" w:lineRule="atLeast"/>
              <w:ind w:right="29"/>
              <w:jc w:val="thaiDistribute"/>
              <w:rPr>
                <w:rFonts w:cs="Times New Roman"/>
                <w:szCs w:val="22"/>
                <w:lang w:val="en-US"/>
              </w:rPr>
            </w:pPr>
          </w:p>
          <w:p w14:paraId="67561764" w14:textId="3589A29D" w:rsidR="00E83749" w:rsidRPr="00B87CE9" w:rsidRDefault="00E83749" w:rsidP="00E83749">
            <w:pPr>
              <w:pStyle w:val="acctfourfigures"/>
              <w:tabs>
                <w:tab w:val="clear" w:pos="765"/>
                <w:tab w:val="decimal" w:pos="1077"/>
              </w:tabs>
              <w:spacing w:line="240" w:lineRule="atLeast"/>
              <w:ind w:right="29"/>
              <w:jc w:val="thaiDistribute"/>
              <w:rPr>
                <w:rFonts w:cs="Times New Roman"/>
                <w:szCs w:val="22"/>
                <w:lang w:val="en-US"/>
              </w:rPr>
            </w:pPr>
            <w:r w:rsidRPr="00B87CE9">
              <w:rPr>
                <w:rFonts w:cs="Times New Roman"/>
                <w:szCs w:val="22"/>
                <w:lang w:val="en-US"/>
              </w:rPr>
              <w:t>(68)</w:t>
            </w:r>
          </w:p>
        </w:tc>
        <w:tc>
          <w:tcPr>
            <w:tcW w:w="180" w:type="dxa"/>
          </w:tcPr>
          <w:p w14:paraId="6CCC520F" w14:textId="77777777" w:rsidR="00E83749" w:rsidRPr="00B87CE9" w:rsidRDefault="00E83749" w:rsidP="00E83749">
            <w:pPr>
              <w:pStyle w:val="acctfourfigures"/>
              <w:tabs>
                <w:tab w:val="clear" w:pos="765"/>
                <w:tab w:val="decimal" w:pos="522"/>
                <w:tab w:val="decimal" w:pos="1077"/>
                <w:tab w:val="decimal" w:pos="1129"/>
              </w:tabs>
              <w:spacing w:line="240" w:lineRule="atLeast"/>
              <w:ind w:right="29"/>
              <w:jc w:val="center"/>
              <w:rPr>
                <w:rFonts w:cs="Times New Roman"/>
                <w:szCs w:val="22"/>
                <w:lang w:val="en-US"/>
              </w:rPr>
            </w:pPr>
          </w:p>
        </w:tc>
        <w:tc>
          <w:tcPr>
            <w:tcW w:w="1080" w:type="dxa"/>
            <w:tcBorders>
              <w:bottom w:val="single" w:sz="4" w:space="0" w:color="auto"/>
            </w:tcBorders>
          </w:tcPr>
          <w:p w14:paraId="5EA8480E" w14:textId="77777777" w:rsidR="00E83749" w:rsidRPr="00B87CE9" w:rsidRDefault="00E83749" w:rsidP="001D12B9">
            <w:pPr>
              <w:pStyle w:val="acctfourfigures"/>
              <w:tabs>
                <w:tab w:val="clear" w:pos="765"/>
                <w:tab w:val="decimal" w:pos="646"/>
                <w:tab w:val="decimal" w:pos="1077"/>
                <w:tab w:val="decimal" w:pos="1129"/>
              </w:tabs>
              <w:spacing w:line="240" w:lineRule="atLeast"/>
              <w:ind w:right="29"/>
              <w:jc w:val="center"/>
              <w:rPr>
                <w:rFonts w:cs="Times New Roman"/>
                <w:szCs w:val="22"/>
                <w:lang w:val="en-US"/>
              </w:rPr>
            </w:pPr>
          </w:p>
          <w:p w14:paraId="23487CB7" w14:textId="4B6020CF" w:rsidR="00E83749" w:rsidRPr="00B87CE9" w:rsidRDefault="001D12B9" w:rsidP="001D12B9">
            <w:pPr>
              <w:pStyle w:val="acctfourfigures"/>
              <w:tabs>
                <w:tab w:val="clear" w:pos="765"/>
                <w:tab w:val="left" w:pos="556"/>
                <w:tab w:val="decimal" w:pos="736"/>
                <w:tab w:val="decimal" w:pos="1077"/>
                <w:tab w:val="decimal" w:pos="1129"/>
              </w:tabs>
              <w:spacing w:line="240" w:lineRule="atLeast"/>
              <w:ind w:right="29"/>
              <w:jc w:val="center"/>
              <w:rPr>
                <w:rFonts w:cs="Times New Roman"/>
                <w:szCs w:val="22"/>
                <w:lang w:val="en-US"/>
              </w:rPr>
            </w:pPr>
            <w:r w:rsidRPr="00B87CE9">
              <w:rPr>
                <w:rFonts w:cs="Times New Roman"/>
                <w:szCs w:val="22"/>
                <w:lang w:val="en-US"/>
              </w:rPr>
              <w:t xml:space="preserve">  </w:t>
            </w:r>
            <w:r w:rsidR="00E83749" w:rsidRPr="00B87CE9">
              <w:rPr>
                <w:rFonts w:cs="Times New Roman"/>
                <w:szCs w:val="22"/>
                <w:lang w:val="en-US"/>
              </w:rPr>
              <w:t>-</w:t>
            </w:r>
          </w:p>
        </w:tc>
        <w:tc>
          <w:tcPr>
            <w:tcW w:w="180" w:type="dxa"/>
          </w:tcPr>
          <w:p w14:paraId="2EE53267" w14:textId="77777777" w:rsidR="00E83749" w:rsidRPr="00B87CE9" w:rsidRDefault="00E83749" w:rsidP="00E83749">
            <w:pPr>
              <w:pStyle w:val="acctfourfigures"/>
              <w:tabs>
                <w:tab w:val="clear" w:pos="765"/>
                <w:tab w:val="decimal" w:pos="522"/>
                <w:tab w:val="decimal" w:pos="1077"/>
                <w:tab w:val="decimal" w:pos="1129"/>
              </w:tabs>
              <w:spacing w:line="240" w:lineRule="atLeast"/>
              <w:ind w:right="29"/>
              <w:jc w:val="center"/>
              <w:rPr>
                <w:rFonts w:cs="Times New Roman"/>
                <w:szCs w:val="22"/>
                <w:lang w:val="en-US"/>
              </w:rPr>
            </w:pPr>
          </w:p>
        </w:tc>
        <w:tc>
          <w:tcPr>
            <w:tcW w:w="1440" w:type="dxa"/>
            <w:tcBorders>
              <w:bottom w:val="single" w:sz="4" w:space="0" w:color="auto"/>
            </w:tcBorders>
          </w:tcPr>
          <w:p w14:paraId="7FDAFBBD" w14:textId="77777777" w:rsidR="00E83749" w:rsidRPr="00B87CE9" w:rsidRDefault="00E83749" w:rsidP="00E83749">
            <w:pPr>
              <w:pStyle w:val="acctfourfigures"/>
              <w:tabs>
                <w:tab w:val="clear" w:pos="765"/>
                <w:tab w:val="decimal" w:pos="887"/>
                <w:tab w:val="decimal" w:pos="1077"/>
              </w:tabs>
              <w:spacing w:line="240" w:lineRule="atLeast"/>
              <w:ind w:right="29"/>
              <w:jc w:val="center"/>
              <w:rPr>
                <w:rFonts w:cs="Times New Roman"/>
                <w:szCs w:val="22"/>
                <w:lang w:val="en-US"/>
              </w:rPr>
            </w:pPr>
            <w:r w:rsidRPr="00B87CE9">
              <w:rPr>
                <w:rFonts w:cs="Times New Roman"/>
                <w:szCs w:val="22"/>
                <w:lang w:val="en-US"/>
              </w:rPr>
              <w:t xml:space="preserve">           </w:t>
            </w:r>
          </w:p>
          <w:p w14:paraId="79AA83D5" w14:textId="59951D7F" w:rsidR="00E83749" w:rsidRPr="00B87CE9" w:rsidRDefault="00E83749" w:rsidP="00E83749">
            <w:pPr>
              <w:pStyle w:val="acctfourfigures"/>
              <w:tabs>
                <w:tab w:val="clear" w:pos="765"/>
                <w:tab w:val="decimal" w:pos="1093"/>
              </w:tabs>
              <w:spacing w:line="240" w:lineRule="atLeast"/>
              <w:ind w:right="29"/>
              <w:rPr>
                <w:rFonts w:cs="Times New Roman"/>
                <w:szCs w:val="22"/>
                <w:lang w:val="en-US"/>
              </w:rPr>
            </w:pPr>
            <w:r w:rsidRPr="00B87CE9">
              <w:rPr>
                <w:rFonts w:cs="Times New Roman"/>
                <w:szCs w:val="22"/>
                <w:lang w:val="en-US"/>
              </w:rPr>
              <w:t>208</w:t>
            </w:r>
          </w:p>
        </w:tc>
        <w:tc>
          <w:tcPr>
            <w:tcW w:w="180" w:type="dxa"/>
          </w:tcPr>
          <w:p w14:paraId="1D9070D3" w14:textId="77777777" w:rsidR="00E83749" w:rsidRPr="00B87CE9" w:rsidRDefault="00E83749" w:rsidP="00E83749">
            <w:pPr>
              <w:pStyle w:val="acctfourfigures"/>
              <w:tabs>
                <w:tab w:val="clear" w:pos="765"/>
                <w:tab w:val="decimal" w:pos="522"/>
                <w:tab w:val="decimal" w:pos="561"/>
                <w:tab w:val="decimal" w:pos="1077"/>
                <w:tab w:val="decimal" w:pos="1129"/>
              </w:tabs>
              <w:spacing w:line="240" w:lineRule="atLeast"/>
              <w:ind w:right="29"/>
              <w:jc w:val="center"/>
              <w:rPr>
                <w:rFonts w:cs="Times New Roman"/>
                <w:szCs w:val="22"/>
                <w:lang w:val="en-US"/>
              </w:rPr>
            </w:pPr>
          </w:p>
        </w:tc>
        <w:tc>
          <w:tcPr>
            <w:tcW w:w="722" w:type="dxa"/>
            <w:tcBorders>
              <w:bottom w:val="single" w:sz="4" w:space="0" w:color="auto"/>
            </w:tcBorders>
          </w:tcPr>
          <w:p w14:paraId="218CBFD8" w14:textId="77777777" w:rsidR="00E83749" w:rsidRPr="00B87CE9" w:rsidRDefault="00E83749" w:rsidP="00E83749">
            <w:pPr>
              <w:pStyle w:val="acctfourfigures"/>
              <w:tabs>
                <w:tab w:val="clear" w:pos="765"/>
                <w:tab w:val="decimal" w:pos="432"/>
                <w:tab w:val="decimal" w:pos="522"/>
                <w:tab w:val="decimal" w:pos="1077"/>
                <w:tab w:val="decimal" w:pos="1129"/>
              </w:tabs>
              <w:spacing w:line="240" w:lineRule="atLeast"/>
              <w:ind w:right="29"/>
              <w:jc w:val="center"/>
              <w:rPr>
                <w:rFonts w:cs="Times New Roman"/>
                <w:szCs w:val="22"/>
                <w:lang w:val="en-US"/>
              </w:rPr>
            </w:pPr>
          </w:p>
          <w:p w14:paraId="7BB3CC83" w14:textId="08754666" w:rsidR="00E83749" w:rsidRPr="00B87CE9" w:rsidRDefault="001C16E5" w:rsidP="001C16E5">
            <w:pPr>
              <w:pStyle w:val="acctfourfigures"/>
              <w:tabs>
                <w:tab w:val="clear" w:pos="765"/>
                <w:tab w:val="decimal" w:pos="432"/>
                <w:tab w:val="decimal" w:pos="522"/>
                <w:tab w:val="decimal" w:pos="1077"/>
                <w:tab w:val="decimal" w:pos="1129"/>
              </w:tabs>
              <w:spacing w:line="240" w:lineRule="atLeast"/>
              <w:ind w:right="29"/>
              <w:jc w:val="center"/>
              <w:rPr>
                <w:rFonts w:cs="Times New Roman"/>
                <w:szCs w:val="22"/>
                <w:lang w:val="en-US"/>
              </w:rPr>
            </w:pPr>
            <w:r w:rsidRPr="00B87CE9">
              <w:rPr>
                <w:rFonts w:cs="Times New Roman"/>
                <w:szCs w:val="22"/>
                <w:lang w:val="en-US"/>
              </w:rPr>
              <w:t xml:space="preserve">  </w:t>
            </w:r>
            <w:r w:rsidR="00E83749" w:rsidRPr="00B87CE9">
              <w:rPr>
                <w:rFonts w:cs="Times New Roman"/>
                <w:szCs w:val="22"/>
                <w:lang w:val="en-US"/>
              </w:rPr>
              <w:t>-</w:t>
            </w:r>
          </w:p>
        </w:tc>
        <w:tc>
          <w:tcPr>
            <w:tcW w:w="180" w:type="dxa"/>
          </w:tcPr>
          <w:p w14:paraId="3BB9C43D" w14:textId="77777777" w:rsidR="00E83749" w:rsidRPr="00B87CE9" w:rsidRDefault="00E83749" w:rsidP="00E83749">
            <w:pPr>
              <w:pStyle w:val="acctfourfigures"/>
              <w:tabs>
                <w:tab w:val="clear" w:pos="765"/>
                <w:tab w:val="decimal" w:pos="522"/>
                <w:tab w:val="decimal" w:pos="684"/>
                <w:tab w:val="decimal" w:pos="1077"/>
                <w:tab w:val="decimal" w:pos="1129"/>
              </w:tabs>
              <w:spacing w:line="240" w:lineRule="atLeast"/>
              <w:ind w:right="29"/>
              <w:jc w:val="center"/>
              <w:rPr>
                <w:rFonts w:cs="Times New Roman"/>
                <w:szCs w:val="22"/>
                <w:lang w:val="en-US"/>
              </w:rPr>
            </w:pPr>
          </w:p>
        </w:tc>
        <w:tc>
          <w:tcPr>
            <w:tcW w:w="1258" w:type="dxa"/>
            <w:tcBorders>
              <w:bottom w:val="single" w:sz="4" w:space="0" w:color="auto"/>
            </w:tcBorders>
          </w:tcPr>
          <w:p w14:paraId="0C64DB41" w14:textId="77777777" w:rsidR="00E83749" w:rsidRPr="00B87CE9" w:rsidRDefault="00E83749" w:rsidP="00E83749">
            <w:pPr>
              <w:pStyle w:val="acctfourfigures"/>
              <w:tabs>
                <w:tab w:val="clear" w:pos="765"/>
                <w:tab w:val="decimal" w:pos="1077"/>
                <w:tab w:val="decimal" w:pos="1103"/>
              </w:tabs>
              <w:spacing w:line="240" w:lineRule="atLeast"/>
              <w:ind w:right="29"/>
              <w:jc w:val="thaiDistribute"/>
              <w:rPr>
                <w:rFonts w:cs="Times New Roman"/>
                <w:szCs w:val="22"/>
                <w:lang w:val="en-US"/>
              </w:rPr>
            </w:pPr>
          </w:p>
          <w:p w14:paraId="78E8E2BA" w14:textId="14C29DFB" w:rsidR="001C16E5" w:rsidRPr="00B87CE9" w:rsidRDefault="001C16E5" w:rsidP="00541ED7">
            <w:pPr>
              <w:pStyle w:val="acctfourfigures"/>
              <w:tabs>
                <w:tab w:val="clear" w:pos="765"/>
                <w:tab w:val="decimal" w:pos="1093"/>
              </w:tabs>
              <w:spacing w:line="240" w:lineRule="atLeast"/>
              <w:ind w:right="-80"/>
              <w:jc w:val="thaiDistribute"/>
              <w:rPr>
                <w:rFonts w:cs="Times New Roman"/>
                <w:szCs w:val="22"/>
                <w:lang w:val="en-US"/>
              </w:rPr>
            </w:pPr>
            <w:r w:rsidRPr="00B87CE9">
              <w:rPr>
                <w:rFonts w:cs="Times New Roman"/>
                <w:szCs w:val="22"/>
                <w:lang w:val="en-US"/>
              </w:rPr>
              <w:t>140</w:t>
            </w:r>
          </w:p>
        </w:tc>
      </w:tr>
      <w:tr w:rsidR="00616782" w:rsidRPr="00B87CE9" w14:paraId="62C436B9" w14:textId="77777777" w:rsidTr="00541ED7">
        <w:trPr>
          <w:cantSplit/>
        </w:trPr>
        <w:tc>
          <w:tcPr>
            <w:tcW w:w="3150" w:type="dxa"/>
          </w:tcPr>
          <w:p w14:paraId="02899872" w14:textId="77777777" w:rsidR="00616782" w:rsidRPr="00B87CE9" w:rsidRDefault="00616782" w:rsidP="0061678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B87CE9">
              <w:rPr>
                <w:rFonts w:ascii="Times New Roman" w:hAnsi="Times New Roman" w:cs="Times New Roman"/>
                <w:b/>
                <w:bCs/>
                <w:sz w:val="22"/>
                <w:szCs w:val="22"/>
              </w:rPr>
              <w:t>Total</w:t>
            </w:r>
            <w:r w:rsidRPr="00B87CE9">
              <w:rPr>
                <w:rFonts w:ascii="Times New Roman" w:hAnsi="Times New Roman" w:cs="Times New Roman"/>
                <w:b/>
                <w:bCs/>
                <w:sz w:val="22"/>
                <w:szCs w:val="22"/>
              </w:rPr>
              <w:tab/>
            </w:r>
          </w:p>
        </w:tc>
        <w:tc>
          <w:tcPr>
            <w:tcW w:w="1350" w:type="dxa"/>
            <w:tcBorders>
              <w:top w:val="single" w:sz="4" w:space="0" w:color="auto"/>
              <w:bottom w:val="single" w:sz="4" w:space="0" w:color="auto"/>
            </w:tcBorders>
          </w:tcPr>
          <w:p w14:paraId="73A9EF21" w14:textId="1EE58B99" w:rsidR="00616782" w:rsidRPr="00B87CE9" w:rsidRDefault="00616782" w:rsidP="00616782">
            <w:pPr>
              <w:pStyle w:val="acctfourfigures"/>
              <w:tabs>
                <w:tab w:val="clear" w:pos="765"/>
                <w:tab w:val="decimal" w:pos="1094"/>
              </w:tabs>
              <w:spacing w:line="240" w:lineRule="atLeast"/>
              <w:ind w:right="29"/>
              <w:jc w:val="thaiDistribute"/>
              <w:rPr>
                <w:rFonts w:cs="Times New Roman"/>
                <w:b/>
                <w:bCs/>
                <w:szCs w:val="22"/>
                <w:lang w:val="en-US"/>
              </w:rPr>
            </w:pPr>
            <w:r w:rsidRPr="00B87CE9">
              <w:rPr>
                <w:rFonts w:cs="Times New Roman"/>
                <w:b/>
                <w:bCs/>
                <w:szCs w:val="22"/>
                <w:lang w:val="en-US"/>
              </w:rPr>
              <w:t>(322,069)</w:t>
            </w:r>
          </w:p>
        </w:tc>
        <w:tc>
          <w:tcPr>
            <w:tcW w:w="180" w:type="dxa"/>
          </w:tcPr>
          <w:p w14:paraId="5947BB27" w14:textId="77777777" w:rsidR="00616782" w:rsidRPr="00B87CE9" w:rsidRDefault="00616782" w:rsidP="00616782">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080" w:type="dxa"/>
            <w:tcBorders>
              <w:top w:val="single" w:sz="4" w:space="0" w:color="auto"/>
              <w:bottom w:val="single" w:sz="4" w:space="0" w:color="auto"/>
            </w:tcBorders>
          </w:tcPr>
          <w:p w14:paraId="2FE3A2CE" w14:textId="05FD341B" w:rsidR="00616782" w:rsidRPr="00B87CE9" w:rsidRDefault="001D12B9" w:rsidP="001D12B9">
            <w:pPr>
              <w:pStyle w:val="acctfourfigures"/>
              <w:tabs>
                <w:tab w:val="clear" w:pos="765"/>
                <w:tab w:val="decimal" w:pos="646"/>
                <w:tab w:val="decimal" w:pos="1094"/>
                <w:tab w:val="decimal" w:pos="1129"/>
              </w:tabs>
              <w:spacing w:line="240" w:lineRule="atLeast"/>
              <w:ind w:right="29"/>
              <w:jc w:val="center"/>
              <w:rPr>
                <w:rFonts w:cs="Times New Roman"/>
                <w:b/>
                <w:bCs/>
                <w:szCs w:val="22"/>
                <w:lang w:val="en-US"/>
              </w:rPr>
            </w:pPr>
            <w:r w:rsidRPr="00B87CE9">
              <w:rPr>
                <w:rFonts w:cs="Times New Roman"/>
                <w:b/>
                <w:bCs/>
                <w:szCs w:val="22"/>
                <w:lang w:val="en-US"/>
              </w:rPr>
              <w:t xml:space="preserve">  </w:t>
            </w:r>
            <w:r w:rsidR="00616782" w:rsidRPr="00B87CE9">
              <w:rPr>
                <w:rFonts w:cs="Times New Roman"/>
                <w:b/>
                <w:bCs/>
                <w:szCs w:val="22"/>
                <w:lang w:val="en-US"/>
              </w:rPr>
              <w:t>-</w:t>
            </w:r>
          </w:p>
        </w:tc>
        <w:tc>
          <w:tcPr>
            <w:tcW w:w="180" w:type="dxa"/>
          </w:tcPr>
          <w:p w14:paraId="4AE9984B" w14:textId="77777777" w:rsidR="00616782" w:rsidRPr="00B87CE9" w:rsidRDefault="00616782" w:rsidP="00616782">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440" w:type="dxa"/>
            <w:tcBorders>
              <w:top w:val="single" w:sz="4" w:space="0" w:color="auto"/>
              <w:bottom w:val="single" w:sz="4" w:space="0" w:color="auto"/>
            </w:tcBorders>
          </w:tcPr>
          <w:p w14:paraId="7E845ED1" w14:textId="5A4EF25A" w:rsidR="00616782" w:rsidRPr="00B87CE9" w:rsidRDefault="00616782" w:rsidP="00616782">
            <w:pPr>
              <w:pStyle w:val="acctfourfigures"/>
              <w:tabs>
                <w:tab w:val="clear" w:pos="765"/>
                <w:tab w:val="decimal" w:pos="1093"/>
              </w:tabs>
              <w:spacing w:line="240" w:lineRule="atLeast"/>
              <w:ind w:right="29"/>
              <w:jc w:val="center"/>
              <w:rPr>
                <w:rFonts w:cs="Times New Roman"/>
                <w:b/>
                <w:bCs/>
                <w:szCs w:val="22"/>
                <w:lang w:val="en-US"/>
              </w:rPr>
            </w:pPr>
            <w:r w:rsidRPr="00B87CE9">
              <w:rPr>
                <w:rFonts w:cs="Times New Roman"/>
                <w:b/>
                <w:bCs/>
                <w:szCs w:val="22"/>
                <w:lang w:val="en-US"/>
              </w:rPr>
              <w:t>(81,80</w:t>
            </w:r>
            <w:r w:rsidR="00954530" w:rsidRPr="00B87CE9">
              <w:rPr>
                <w:rFonts w:cs="Times New Roman"/>
                <w:b/>
                <w:bCs/>
                <w:szCs w:val="22"/>
                <w:lang w:val="en-US"/>
              </w:rPr>
              <w:t>1</w:t>
            </w:r>
            <w:r w:rsidRPr="00B87CE9">
              <w:rPr>
                <w:rFonts w:cs="Times New Roman"/>
                <w:b/>
                <w:bCs/>
                <w:szCs w:val="22"/>
                <w:lang w:val="en-US"/>
              </w:rPr>
              <w:t>)</w:t>
            </w:r>
          </w:p>
        </w:tc>
        <w:tc>
          <w:tcPr>
            <w:tcW w:w="180" w:type="dxa"/>
          </w:tcPr>
          <w:p w14:paraId="37367582" w14:textId="77777777" w:rsidR="00616782" w:rsidRPr="00B87CE9" w:rsidRDefault="00616782" w:rsidP="00616782">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722" w:type="dxa"/>
            <w:tcBorders>
              <w:top w:val="single" w:sz="4" w:space="0" w:color="auto"/>
              <w:bottom w:val="single" w:sz="4" w:space="0" w:color="auto"/>
            </w:tcBorders>
          </w:tcPr>
          <w:p w14:paraId="3F46C030" w14:textId="79938E2B" w:rsidR="00616782" w:rsidRPr="00B87CE9" w:rsidRDefault="005B4ECE" w:rsidP="005B4ECE">
            <w:pPr>
              <w:pStyle w:val="acctfourfigures"/>
              <w:tabs>
                <w:tab w:val="clear" w:pos="765"/>
                <w:tab w:val="decimal" w:pos="455"/>
                <w:tab w:val="decimal" w:pos="522"/>
                <w:tab w:val="decimal" w:pos="1094"/>
                <w:tab w:val="decimal" w:pos="1129"/>
              </w:tabs>
              <w:spacing w:line="240" w:lineRule="atLeast"/>
              <w:ind w:right="29"/>
              <w:jc w:val="center"/>
              <w:rPr>
                <w:rFonts w:cs="Times New Roman"/>
                <w:b/>
                <w:bCs/>
                <w:szCs w:val="22"/>
                <w:lang w:val="en-US"/>
              </w:rPr>
            </w:pPr>
            <w:r w:rsidRPr="00B87CE9">
              <w:rPr>
                <w:rFonts w:cs="Times New Roman"/>
                <w:b/>
                <w:bCs/>
                <w:szCs w:val="22"/>
                <w:lang w:val="en-US"/>
              </w:rPr>
              <w:t xml:space="preserve">  </w:t>
            </w:r>
            <w:r w:rsidR="00616782" w:rsidRPr="00B87CE9">
              <w:rPr>
                <w:rFonts w:cs="Times New Roman"/>
                <w:b/>
                <w:bCs/>
                <w:szCs w:val="22"/>
                <w:lang w:val="en-US"/>
              </w:rPr>
              <w:t>-</w:t>
            </w:r>
          </w:p>
        </w:tc>
        <w:tc>
          <w:tcPr>
            <w:tcW w:w="180" w:type="dxa"/>
          </w:tcPr>
          <w:p w14:paraId="1847C19D" w14:textId="77777777" w:rsidR="00616782" w:rsidRPr="00B87CE9" w:rsidRDefault="00616782" w:rsidP="00616782">
            <w:pPr>
              <w:pStyle w:val="acctfourfigures"/>
              <w:tabs>
                <w:tab w:val="clear" w:pos="765"/>
                <w:tab w:val="decimal" w:pos="522"/>
                <w:tab w:val="decimal" w:pos="684"/>
                <w:tab w:val="decimal" w:pos="1094"/>
                <w:tab w:val="decimal" w:pos="1129"/>
              </w:tabs>
              <w:spacing w:line="240" w:lineRule="atLeast"/>
              <w:ind w:right="29"/>
              <w:jc w:val="center"/>
              <w:rPr>
                <w:rFonts w:cs="Times New Roman"/>
                <w:b/>
                <w:bCs/>
                <w:szCs w:val="22"/>
                <w:lang w:val="en-US"/>
              </w:rPr>
            </w:pPr>
          </w:p>
        </w:tc>
        <w:tc>
          <w:tcPr>
            <w:tcW w:w="1258" w:type="dxa"/>
            <w:tcBorders>
              <w:top w:val="single" w:sz="4" w:space="0" w:color="auto"/>
              <w:bottom w:val="single" w:sz="4" w:space="0" w:color="auto"/>
            </w:tcBorders>
          </w:tcPr>
          <w:p w14:paraId="13DB6527" w14:textId="12C4F7C1" w:rsidR="00616782" w:rsidRPr="00B87CE9" w:rsidRDefault="00616782" w:rsidP="00616782">
            <w:pPr>
              <w:pStyle w:val="acctfourfigures"/>
              <w:tabs>
                <w:tab w:val="clear" w:pos="765"/>
                <w:tab w:val="decimal" w:pos="1094"/>
              </w:tabs>
              <w:spacing w:line="240" w:lineRule="atLeast"/>
              <w:ind w:right="-79"/>
              <w:jc w:val="thaiDistribute"/>
              <w:rPr>
                <w:rFonts w:cs="Times New Roman"/>
                <w:b/>
                <w:bCs/>
                <w:szCs w:val="22"/>
                <w:lang w:val="en-US"/>
              </w:rPr>
            </w:pPr>
            <w:r w:rsidRPr="00B87CE9">
              <w:rPr>
                <w:rFonts w:cs="Times New Roman"/>
                <w:b/>
                <w:bCs/>
                <w:szCs w:val="22"/>
                <w:lang w:val="en-US"/>
              </w:rPr>
              <w:t>(403,8</w:t>
            </w:r>
            <w:r w:rsidR="00954530" w:rsidRPr="00B87CE9">
              <w:rPr>
                <w:rFonts w:cs="Times New Roman"/>
                <w:b/>
                <w:bCs/>
                <w:szCs w:val="22"/>
                <w:lang w:val="en-US"/>
              </w:rPr>
              <w:t>70</w:t>
            </w:r>
            <w:r w:rsidRPr="00B87CE9">
              <w:rPr>
                <w:rFonts w:cs="Times New Roman"/>
                <w:b/>
                <w:bCs/>
                <w:szCs w:val="22"/>
                <w:lang w:val="en-US"/>
              </w:rPr>
              <w:t>)</w:t>
            </w:r>
          </w:p>
        </w:tc>
      </w:tr>
      <w:tr w:rsidR="00E83749" w:rsidRPr="00B87CE9" w14:paraId="52E7AE22" w14:textId="77777777" w:rsidTr="00541ED7">
        <w:trPr>
          <w:cantSplit/>
        </w:trPr>
        <w:tc>
          <w:tcPr>
            <w:tcW w:w="3150" w:type="dxa"/>
          </w:tcPr>
          <w:p w14:paraId="1C7441D5" w14:textId="77777777" w:rsidR="00E83749" w:rsidRPr="00B87CE9" w:rsidRDefault="00E83749" w:rsidP="00E8374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350" w:type="dxa"/>
            <w:tcBorders>
              <w:top w:val="single" w:sz="4" w:space="0" w:color="auto"/>
            </w:tcBorders>
          </w:tcPr>
          <w:p w14:paraId="330E4E10" w14:textId="77777777" w:rsidR="00E83749" w:rsidRPr="00B87CE9" w:rsidRDefault="00E83749" w:rsidP="00E83749">
            <w:pPr>
              <w:pStyle w:val="acctfourfigures"/>
              <w:tabs>
                <w:tab w:val="clear" w:pos="765"/>
                <w:tab w:val="decimal" w:pos="1147"/>
              </w:tabs>
              <w:spacing w:line="240" w:lineRule="atLeast"/>
              <w:ind w:right="90"/>
              <w:jc w:val="thaiDistribute"/>
              <w:rPr>
                <w:rFonts w:cs="Times New Roman"/>
                <w:b/>
                <w:bCs/>
                <w:szCs w:val="22"/>
                <w:lang w:val="en-US"/>
              </w:rPr>
            </w:pPr>
          </w:p>
        </w:tc>
        <w:tc>
          <w:tcPr>
            <w:tcW w:w="180" w:type="dxa"/>
          </w:tcPr>
          <w:p w14:paraId="46D592CE"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080" w:type="dxa"/>
            <w:tcBorders>
              <w:top w:val="single" w:sz="4" w:space="0" w:color="auto"/>
            </w:tcBorders>
          </w:tcPr>
          <w:p w14:paraId="0A6DBE42" w14:textId="77777777" w:rsidR="00E83749" w:rsidRPr="00B87CE9" w:rsidRDefault="00E83749" w:rsidP="00E83749">
            <w:pPr>
              <w:pStyle w:val="acctfourfigures"/>
              <w:tabs>
                <w:tab w:val="clear" w:pos="765"/>
                <w:tab w:val="decimal" w:pos="641"/>
              </w:tabs>
              <w:spacing w:line="240" w:lineRule="atLeast"/>
              <w:ind w:right="-79"/>
              <w:jc w:val="thaiDistribute"/>
              <w:rPr>
                <w:rFonts w:cs="Times New Roman"/>
                <w:szCs w:val="22"/>
              </w:rPr>
            </w:pPr>
          </w:p>
        </w:tc>
        <w:tc>
          <w:tcPr>
            <w:tcW w:w="180" w:type="dxa"/>
          </w:tcPr>
          <w:p w14:paraId="2F28A027"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4494B828" w14:textId="77777777" w:rsidR="00E83749" w:rsidRPr="00B87CE9" w:rsidRDefault="00E83749" w:rsidP="00E83749">
            <w:pPr>
              <w:pStyle w:val="acctfourfigures"/>
              <w:tabs>
                <w:tab w:val="clear" w:pos="765"/>
                <w:tab w:val="decimal" w:pos="709"/>
              </w:tabs>
              <w:spacing w:line="240" w:lineRule="atLeast"/>
              <w:ind w:right="-79"/>
              <w:jc w:val="thaiDistribute"/>
              <w:rPr>
                <w:rFonts w:cs="Times New Roman"/>
                <w:szCs w:val="22"/>
              </w:rPr>
            </w:pPr>
          </w:p>
        </w:tc>
        <w:tc>
          <w:tcPr>
            <w:tcW w:w="180" w:type="dxa"/>
          </w:tcPr>
          <w:p w14:paraId="1869B505"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b/>
                <w:bCs/>
                <w:szCs w:val="22"/>
              </w:rPr>
            </w:pPr>
          </w:p>
        </w:tc>
        <w:tc>
          <w:tcPr>
            <w:tcW w:w="722" w:type="dxa"/>
            <w:tcBorders>
              <w:top w:val="single" w:sz="4" w:space="0" w:color="auto"/>
            </w:tcBorders>
          </w:tcPr>
          <w:p w14:paraId="2A52362B" w14:textId="77777777" w:rsidR="00E83749" w:rsidRPr="00B87CE9" w:rsidRDefault="00E83749" w:rsidP="00E83749">
            <w:pPr>
              <w:pStyle w:val="acctfourfigures"/>
              <w:tabs>
                <w:tab w:val="clear" w:pos="765"/>
                <w:tab w:val="decimal" w:pos="439"/>
              </w:tabs>
              <w:spacing w:line="240" w:lineRule="atLeast"/>
              <w:ind w:right="-79"/>
              <w:jc w:val="thaiDistribute"/>
              <w:rPr>
                <w:rFonts w:cs="Times New Roman"/>
                <w:b/>
                <w:bCs/>
                <w:szCs w:val="22"/>
              </w:rPr>
            </w:pPr>
          </w:p>
        </w:tc>
        <w:tc>
          <w:tcPr>
            <w:tcW w:w="180" w:type="dxa"/>
          </w:tcPr>
          <w:p w14:paraId="2EF4CFB0"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258" w:type="dxa"/>
            <w:tcBorders>
              <w:top w:val="single" w:sz="4" w:space="0" w:color="auto"/>
            </w:tcBorders>
          </w:tcPr>
          <w:p w14:paraId="00D05208" w14:textId="77777777" w:rsidR="00E83749" w:rsidRPr="00B87CE9" w:rsidRDefault="00E83749" w:rsidP="00E83749">
            <w:pPr>
              <w:pStyle w:val="acctfourfigures"/>
              <w:tabs>
                <w:tab w:val="clear" w:pos="765"/>
                <w:tab w:val="decimal" w:pos="1147"/>
              </w:tabs>
              <w:spacing w:line="240" w:lineRule="atLeast"/>
              <w:ind w:right="90"/>
              <w:jc w:val="thaiDistribute"/>
              <w:rPr>
                <w:rFonts w:cs="Times New Roman"/>
                <w:b/>
                <w:bCs/>
                <w:szCs w:val="22"/>
                <w:lang w:val="en-US"/>
              </w:rPr>
            </w:pPr>
          </w:p>
        </w:tc>
      </w:tr>
      <w:tr w:rsidR="0010292B" w:rsidRPr="00B87CE9" w14:paraId="72051D07" w14:textId="77777777" w:rsidTr="00541ED7">
        <w:trPr>
          <w:cantSplit/>
          <w:trHeight w:val="299"/>
        </w:trPr>
        <w:tc>
          <w:tcPr>
            <w:tcW w:w="3150" w:type="dxa"/>
          </w:tcPr>
          <w:p w14:paraId="1D103528" w14:textId="77777777" w:rsidR="0010292B" w:rsidRPr="00B87CE9" w:rsidRDefault="0010292B" w:rsidP="0010292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B87CE9">
              <w:rPr>
                <w:rFonts w:ascii="Times New Roman" w:hAnsi="Times New Roman" w:cs="Times New Roman"/>
                <w:b/>
                <w:bCs/>
                <w:sz w:val="22"/>
                <w:szCs w:val="22"/>
              </w:rPr>
              <w:t>Net</w:t>
            </w:r>
          </w:p>
        </w:tc>
        <w:tc>
          <w:tcPr>
            <w:tcW w:w="1350" w:type="dxa"/>
            <w:tcBorders>
              <w:bottom w:val="double" w:sz="4" w:space="0" w:color="auto"/>
            </w:tcBorders>
          </w:tcPr>
          <w:p w14:paraId="11D40691" w14:textId="066C1A7C" w:rsidR="0010292B" w:rsidRPr="00B87CE9" w:rsidRDefault="0010292B" w:rsidP="0010292B">
            <w:pPr>
              <w:pStyle w:val="acctfourfigures"/>
              <w:tabs>
                <w:tab w:val="clear" w:pos="765"/>
                <w:tab w:val="decimal" w:pos="1095"/>
              </w:tabs>
              <w:spacing w:line="240" w:lineRule="atLeast"/>
              <w:ind w:right="29"/>
              <w:jc w:val="thaiDistribute"/>
              <w:rPr>
                <w:rFonts w:cs="Times New Roman"/>
                <w:b/>
                <w:bCs/>
                <w:szCs w:val="22"/>
                <w:lang w:val="en-US"/>
              </w:rPr>
            </w:pPr>
            <w:r w:rsidRPr="00B87CE9">
              <w:rPr>
                <w:rFonts w:cs="Times New Roman"/>
                <w:b/>
                <w:bCs/>
                <w:szCs w:val="22"/>
                <w:lang w:val="en-US"/>
              </w:rPr>
              <w:t>(256,505)</w:t>
            </w:r>
          </w:p>
        </w:tc>
        <w:tc>
          <w:tcPr>
            <w:tcW w:w="180" w:type="dxa"/>
          </w:tcPr>
          <w:p w14:paraId="0E0CA3A6" w14:textId="77777777" w:rsidR="0010292B" w:rsidRPr="00B87CE9" w:rsidRDefault="0010292B" w:rsidP="0010292B">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080" w:type="dxa"/>
            <w:tcBorders>
              <w:bottom w:val="double" w:sz="4" w:space="0" w:color="auto"/>
            </w:tcBorders>
          </w:tcPr>
          <w:p w14:paraId="15EEC8E9" w14:textId="3862C5A2" w:rsidR="0010292B" w:rsidRPr="00B87CE9" w:rsidRDefault="0010292B" w:rsidP="005B4ECE">
            <w:pPr>
              <w:pStyle w:val="acctfourfigures"/>
              <w:tabs>
                <w:tab w:val="clear" w:pos="765"/>
                <w:tab w:val="decimal" w:pos="820"/>
              </w:tabs>
              <w:spacing w:line="240" w:lineRule="atLeast"/>
              <w:ind w:right="29"/>
              <w:jc w:val="thaiDistribute"/>
              <w:rPr>
                <w:rFonts w:cs="Times New Roman"/>
                <w:b/>
                <w:bCs/>
                <w:szCs w:val="22"/>
                <w:cs/>
                <w:lang w:val="en-US" w:bidi="th-TH"/>
              </w:rPr>
            </w:pPr>
            <w:r w:rsidRPr="00B87CE9">
              <w:rPr>
                <w:rFonts w:cs="Times New Roman"/>
                <w:b/>
                <w:bCs/>
                <w:szCs w:val="22"/>
                <w:lang w:val="en-US"/>
              </w:rPr>
              <w:t>5,6</w:t>
            </w:r>
            <w:r w:rsidR="00D66BDD" w:rsidRPr="00B87CE9">
              <w:rPr>
                <w:rFonts w:cs="Times New Roman"/>
                <w:b/>
                <w:bCs/>
                <w:szCs w:val="22"/>
                <w:lang w:val="en-US"/>
              </w:rPr>
              <w:t>97</w:t>
            </w:r>
          </w:p>
        </w:tc>
        <w:tc>
          <w:tcPr>
            <w:tcW w:w="180" w:type="dxa"/>
          </w:tcPr>
          <w:p w14:paraId="049E4F91" w14:textId="77777777" w:rsidR="0010292B" w:rsidRPr="00B87CE9" w:rsidRDefault="0010292B" w:rsidP="0010292B">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440" w:type="dxa"/>
            <w:tcBorders>
              <w:bottom w:val="double" w:sz="4" w:space="0" w:color="auto"/>
            </w:tcBorders>
          </w:tcPr>
          <w:p w14:paraId="485F14A3" w14:textId="627F9E38" w:rsidR="0010292B" w:rsidRPr="00B87CE9" w:rsidRDefault="0010292B" w:rsidP="005B4ECE">
            <w:pPr>
              <w:pStyle w:val="acctfourfigures"/>
              <w:tabs>
                <w:tab w:val="clear" w:pos="765"/>
                <w:tab w:val="decimal" w:pos="1093"/>
              </w:tabs>
              <w:spacing w:line="240" w:lineRule="atLeast"/>
              <w:ind w:right="29"/>
              <w:jc w:val="center"/>
              <w:rPr>
                <w:rFonts w:cs="Times New Roman"/>
                <w:b/>
                <w:bCs/>
                <w:szCs w:val="22"/>
                <w:lang w:val="en-US"/>
              </w:rPr>
            </w:pPr>
            <w:r w:rsidRPr="00B87CE9">
              <w:rPr>
                <w:rFonts w:cs="Times New Roman"/>
                <w:b/>
                <w:bCs/>
                <w:szCs w:val="22"/>
                <w:lang w:val="en-US"/>
              </w:rPr>
              <w:t>(80,</w:t>
            </w:r>
            <w:r w:rsidR="00D66BDD" w:rsidRPr="00B87CE9">
              <w:rPr>
                <w:rFonts w:cs="Times New Roman"/>
                <w:b/>
                <w:bCs/>
                <w:szCs w:val="22"/>
                <w:lang w:val="en-US"/>
              </w:rPr>
              <w:t>810</w:t>
            </w:r>
            <w:r w:rsidRPr="00B87CE9">
              <w:rPr>
                <w:rFonts w:cs="Times New Roman"/>
                <w:b/>
                <w:bCs/>
                <w:szCs w:val="22"/>
                <w:lang w:val="en-US"/>
              </w:rPr>
              <w:t>)</w:t>
            </w:r>
          </w:p>
        </w:tc>
        <w:tc>
          <w:tcPr>
            <w:tcW w:w="180" w:type="dxa"/>
          </w:tcPr>
          <w:p w14:paraId="02A79C71" w14:textId="77777777" w:rsidR="0010292B" w:rsidRPr="00B87CE9" w:rsidRDefault="0010292B" w:rsidP="0010292B">
            <w:pPr>
              <w:pStyle w:val="acctfourfigures"/>
              <w:tabs>
                <w:tab w:val="clear" w:pos="765"/>
                <w:tab w:val="decimal" w:pos="561"/>
                <w:tab w:val="decimal" w:pos="921"/>
                <w:tab w:val="decimal" w:pos="1094"/>
              </w:tabs>
              <w:spacing w:line="240" w:lineRule="atLeast"/>
              <w:ind w:right="29"/>
              <w:jc w:val="center"/>
              <w:rPr>
                <w:rFonts w:cs="Times New Roman"/>
                <w:b/>
                <w:bCs/>
                <w:szCs w:val="22"/>
                <w:lang w:val="en-US"/>
              </w:rPr>
            </w:pPr>
          </w:p>
        </w:tc>
        <w:tc>
          <w:tcPr>
            <w:tcW w:w="722" w:type="dxa"/>
            <w:tcBorders>
              <w:bottom w:val="double" w:sz="4" w:space="0" w:color="auto"/>
            </w:tcBorders>
          </w:tcPr>
          <w:p w14:paraId="73294BC0" w14:textId="2831F82A" w:rsidR="0010292B" w:rsidRPr="00B87CE9" w:rsidRDefault="005B4ECE" w:rsidP="0010292B">
            <w:pPr>
              <w:pStyle w:val="acctfourfigures"/>
              <w:tabs>
                <w:tab w:val="clear" w:pos="765"/>
                <w:tab w:val="decimal" w:pos="342"/>
                <w:tab w:val="decimal" w:pos="921"/>
                <w:tab w:val="decimal" w:pos="1094"/>
              </w:tabs>
              <w:spacing w:line="240" w:lineRule="atLeast"/>
              <w:ind w:right="29"/>
              <w:jc w:val="center"/>
              <w:rPr>
                <w:rFonts w:cs="Times New Roman"/>
                <w:b/>
                <w:bCs/>
                <w:szCs w:val="22"/>
                <w:lang w:val="en-US"/>
              </w:rPr>
            </w:pPr>
            <w:r w:rsidRPr="00B87CE9">
              <w:rPr>
                <w:rFonts w:cs="Times New Roman"/>
                <w:b/>
                <w:bCs/>
                <w:szCs w:val="22"/>
                <w:lang w:val="en-US"/>
              </w:rPr>
              <w:t xml:space="preserve">  </w:t>
            </w:r>
            <w:r w:rsidR="0010292B" w:rsidRPr="00B87CE9">
              <w:rPr>
                <w:rFonts w:cs="Times New Roman"/>
                <w:b/>
                <w:bCs/>
                <w:szCs w:val="22"/>
                <w:lang w:val="en-US"/>
              </w:rPr>
              <w:t>-</w:t>
            </w:r>
          </w:p>
        </w:tc>
        <w:tc>
          <w:tcPr>
            <w:tcW w:w="180" w:type="dxa"/>
          </w:tcPr>
          <w:p w14:paraId="124C0781" w14:textId="77777777" w:rsidR="0010292B" w:rsidRPr="00B87CE9" w:rsidRDefault="0010292B" w:rsidP="0010292B">
            <w:pPr>
              <w:pStyle w:val="acctfourfigures"/>
              <w:tabs>
                <w:tab w:val="clear" w:pos="765"/>
                <w:tab w:val="decimal" w:pos="684"/>
                <w:tab w:val="decimal" w:pos="921"/>
                <w:tab w:val="decimal" w:pos="1094"/>
              </w:tabs>
              <w:spacing w:line="240" w:lineRule="atLeast"/>
              <w:ind w:right="29"/>
              <w:jc w:val="center"/>
              <w:rPr>
                <w:rFonts w:cs="Times New Roman"/>
                <w:b/>
                <w:bCs/>
                <w:szCs w:val="22"/>
                <w:lang w:val="en-US"/>
              </w:rPr>
            </w:pPr>
          </w:p>
        </w:tc>
        <w:tc>
          <w:tcPr>
            <w:tcW w:w="1258" w:type="dxa"/>
            <w:tcBorders>
              <w:bottom w:val="double" w:sz="4" w:space="0" w:color="auto"/>
            </w:tcBorders>
          </w:tcPr>
          <w:p w14:paraId="09C8A8EC" w14:textId="18361503" w:rsidR="0010292B" w:rsidRPr="00B87CE9" w:rsidRDefault="0010292B" w:rsidP="00FC0DC5">
            <w:pPr>
              <w:pStyle w:val="acctfourfigures"/>
              <w:tabs>
                <w:tab w:val="clear" w:pos="765"/>
                <w:tab w:val="decimal" w:pos="1094"/>
              </w:tabs>
              <w:spacing w:line="240" w:lineRule="atLeast"/>
              <w:ind w:right="-79"/>
              <w:jc w:val="thaiDistribute"/>
              <w:rPr>
                <w:rFonts w:cs="Times New Roman"/>
                <w:b/>
                <w:bCs/>
                <w:szCs w:val="22"/>
                <w:lang w:val="en-US"/>
              </w:rPr>
            </w:pPr>
            <w:r w:rsidRPr="00B87CE9">
              <w:rPr>
                <w:rFonts w:cs="Times New Roman"/>
                <w:b/>
                <w:bCs/>
                <w:szCs w:val="22"/>
                <w:lang w:val="en-US"/>
              </w:rPr>
              <w:t>(331,61</w:t>
            </w:r>
            <w:r w:rsidR="00954530" w:rsidRPr="00B87CE9">
              <w:rPr>
                <w:rFonts w:cs="Times New Roman"/>
                <w:b/>
                <w:bCs/>
                <w:szCs w:val="22"/>
                <w:lang w:val="en-US"/>
              </w:rPr>
              <w:t>8</w:t>
            </w:r>
            <w:r w:rsidRPr="00B87CE9">
              <w:rPr>
                <w:rFonts w:cs="Times New Roman"/>
                <w:b/>
                <w:bCs/>
                <w:szCs w:val="22"/>
                <w:lang w:val="en-US"/>
              </w:rPr>
              <w:t>)</w:t>
            </w:r>
          </w:p>
        </w:tc>
      </w:tr>
      <w:tr w:rsidR="00E83749" w:rsidRPr="00B87CE9" w14:paraId="0D6F0C9B" w14:textId="77777777" w:rsidTr="00541ED7">
        <w:trPr>
          <w:cantSplit/>
        </w:trPr>
        <w:tc>
          <w:tcPr>
            <w:tcW w:w="3150" w:type="dxa"/>
            <w:shd w:val="clear" w:color="auto" w:fill="FFFFFF"/>
          </w:tcPr>
          <w:p w14:paraId="61EAC9A4" w14:textId="77777777" w:rsidR="00E83749" w:rsidRPr="00B87CE9" w:rsidRDefault="00E83749" w:rsidP="00E83749">
            <w:pPr>
              <w:ind w:left="22"/>
              <w:jc w:val="thaiDistribute"/>
              <w:rPr>
                <w:rFonts w:ascii="Times New Roman" w:hAnsi="Times New Roman" w:cs="Times New Roman"/>
                <w:b/>
                <w:bCs/>
                <w:i/>
                <w:iCs/>
                <w:sz w:val="22"/>
                <w:szCs w:val="22"/>
              </w:rPr>
            </w:pPr>
          </w:p>
        </w:tc>
        <w:tc>
          <w:tcPr>
            <w:tcW w:w="1350" w:type="dxa"/>
          </w:tcPr>
          <w:p w14:paraId="07467100"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80" w:type="dxa"/>
          </w:tcPr>
          <w:p w14:paraId="3469B277"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080" w:type="dxa"/>
          </w:tcPr>
          <w:p w14:paraId="55F0522D" w14:textId="77777777" w:rsidR="00E83749" w:rsidRPr="00B87CE9" w:rsidRDefault="00E83749" w:rsidP="00E83749">
            <w:pPr>
              <w:pStyle w:val="acctfourfigures"/>
              <w:tabs>
                <w:tab w:val="clear" w:pos="765"/>
                <w:tab w:val="decimal" w:pos="641"/>
              </w:tabs>
              <w:spacing w:line="240" w:lineRule="atLeast"/>
              <w:ind w:right="-79"/>
              <w:jc w:val="thaiDistribute"/>
              <w:rPr>
                <w:rFonts w:cs="Times New Roman"/>
                <w:szCs w:val="22"/>
              </w:rPr>
            </w:pPr>
          </w:p>
        </w:tc>
        <w:tc>
          <w:tcPr>
            <w:tcW w:w="180" w:type="dxa"/>
          </w:tcPr>
          <w:p w14:paraId="7F8D651B"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440" w:type="dxa"/>
          </w:tcPr>
          <w:p w14:paraId="6E6CB810" w14:textId="77777777" w:rsidR="00E83749" w:rsidRPr="00B87CE9" w:rsidRDefault="00E83749" w:rsidP="00E83749">
            <w:pPr>
              <w:pStyle w:val="acctfourfigures"/>
              <w:tabs>
                <w:tab w:val="clear" w:pos="765"/>
                <w:tab w:val="decimal" w:pos="709"/>
              </w:tabs>
              <w:spacing w:line="240" w:lineRule="atLeast"/>
              <w:ind w:right="-79"/>
              <w:jc w:val="thaiDistribute"/>
              <w:rPr>
                <w:rFonts w:cs="Times New Roman"/>
                <w:szCs w:val="22"/>
              </w:rPr>
            </w:pPr>
          </w:p>
        </w:tc>
        <w:tc>
          <w:tcPr>
            <w:tcW w:w="180" w:type="dxa"/>
          </w:tcPr>
          <w:p w14:paraId="5BDE365F"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76D8BE63" w14:textId="77777777" w:rsidR="00E83749" w:rsidRPr="00B87CE9" w:rsidRDefault="00E83749" w:rsidP="00E83749">
            <w:pPr>
              <w:pStyle w:val="acctfourfigures"/>
              <w:tabs>
                <w:tab w:val="clear" w:pos="765"/>
                <w:tab w:val="decimal" w:pos="439"/>
              </w:tabs>
              <w:spacing w:line="240" w:lineRule="atLeast"/>
              <w:ind w:right="-79"/>
              <w:jc w:val="thaiDistribute"/>
              <w:rPr>
                <w:rFonts w:cs="Times New Roman"/>
                <w:szCs w:val="22"/>
              </w:rPr>
            </w:pPr>
          </w:p>
        </w:tc>
        <w:tc>
          <w:tcPr>
            <w:tcW w:w="180" w:type="dxa"/>
          </w:tcPr>
          <w:p w14:paraId="740CE109"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258" w:type="dxa"/>
          </w:tcPr>
          <w:p w14:paraId="2D2206E3" w14:textId="77777777" w:rsidR="00E83749" w:rsidRPr="00B87CE9" w:rsidRDefault="00E83749" w:rsidP="00E83749">
            <w:pPr>
              <w:pStyle w:val="acctfourfigures"/>
              <w:tabs>
                <w:tab w:val="clear" w:pos="765"/>
                <w:tab w:val="decimal" w:pos="1181"/>
              </w:tabs>
              <w:spacing w:line="240" w:lineRule="atLeast"/>
              <w:ind w:left="-101" w:right="-79"/>
              <w:jc w:val="thaiDistribute"/>
              <w:rPr>
                <w:rFonts w:cs="Times New Roman"/>
                <w:szCs w:val="22"/>
              </w:rPr>
            </w:pPr>
          </w:p>
        </w:tc>
      </w:tr>
      <w:tr w:rsidR="00E83749" w:rsidRPr="00B87CE9" w14:paraId="50476AEC" w14:textId="77777777" w:rsidTr="00541ED7">
        <w:trPr>
          <w:cantSplit/>
        </w:trPr>
        <w:tc>
          <w:tcPr>
            <w:tcW w:w="3150" w:type="dxa"/>
            <w:shd w:val="clear" w:color="auto" w:fill="FFFFFF"/>
          </w:tcPr>
          <w:p w14:paraId="4CC2B721" w14:textId="77777777" w:rsidR="00E83749" w:rsidRPr="00B87CE9" w:rsidRDefault="00E83749" w:rsidP="00E83749">
            <w:pPr>
              <w:ind w:left="22"/>
              <w:jc w:val="thaiDistribute"/>
              <w:rPr>
                <w:rFonts w:ascii="Times New Roman" w:hAnsi="Times New Roman" w:cs="Times New Roman"/>
                <w:b/>
                <w:bCs/>
                <w:i/>
                <w:iCs/>
                <w:sz w:val="22"/>
                <w:szCs w:val="22"/>
              </w:rPr>
            </w:pPr>
          </w:p>
        </w:tc>
        <w:tc>
          <w:tcPr>
            <w:tcW w:w="1350" w:type="dxa"/>
          </w:tcPr>
          <w:p w14:paraId="64F85104"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80" w:type="dxa"/>
          </w:tcPr>
          <w:p w14:paraId="2548F31A"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080" w:type="dxa"/>
          </w:tcPr>
          <w:p w14:paraId="7AA2EE74" w14:textId="77777777" w:rsidR="00E83749" w:rsidRPr="00B87CE9" w:rsidRDefault="00E83749" w:rsidP="00E83749">
            <w:pPr>
              <w:pStyle w:val="acctfourfigures"/>
              <w:tabs>
                <w:tab w:val="clear" w:pos="765"/>
                <w:tab w:val="decimal" w:pos="641"/>
              </w:tabs>
              <w:spacing w:line="240" w:lineRule="atLeast"/>
              <w:ind w:right="-79"/>
              <w:jc w:val="thaiDistribute"/>
              <w:rPr>
                <w:rFonts w:cs="Times New Roman"/>
                <w:szCs w:val="22"/>
              </w:rPr>
            </w:pPr>
          </w:p>
        </w:tc>
        <w:tc>
          <w:tcPr>
            <w:tcW w:w="180" w:type="dxa"/>
          </w:tcPr>
          <w:p w14:paraId="57A2D951"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440" w:type="dxa"/>
          </w:tcPr>
          <w:p w14:paraId="1D77D7F6" w14:textId="77777777" w:rsidR="00E83749" w:rsidRPr="00B87CE9" w:rsidRDefault="00E83749" w:rsidP="00E83749">
            <w:pPr>
              <w:pStyle w:val="acctfourfigures"/>
              <w:tabs>
                <w:tab w:val="clear" w:pos="765"/>
                <w:tab w:val="decimal" w:pos="709"/>
              </w:tabs>
              <w:spacing w:line="240" w:lineRule="atLeast"/>
              <w:ind w:right="-79"/>
              <w:jc w:val="thaiDistribute"/>
              <w:rPr>
                <w:rFonts w:cs="Times New Roman"/>
                <w:szCs w:val="22"/>
              </w:rPr>
            </w:pPr>
          </w:p>
        </w:tc>
        <w:tc>
          <w:tcPr>
            <w:tcW w:w="180" w:type="dxa"/>
          </w:tcPr>
          <w:p w14:paraId="19A4C28D"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60C847F4" w14:textId="77777777" w:rsidR="00E83749" w:rsidRPr="00B87CE9" w:rsidRDefault="00E83749" w:rsidP="00E83749">
            <w:pPr>
              <w:pStyle w:val="acctfourfigures"/>
              <w:tabs>
                <w:tab w:val="clear" w:pos="765"/>
                <w:tab w:val="decimal" w:pos="439"/>
              </w:tabs>
              <w:spacing w:line="240" w:lineRule="atLeast"/>
              <w:ind w:right="-79"/>
              <w:jc w:val="thaiDistribute"/>
              <w:rPr>
                <w:rFonts w:cs="Times New Roman"/>
                <w:szCs w:val="22"/>
              </w:rPr>
            </w:pPr>
          </w:p>
        </w:tc>
        <w:tc>
          <w:tcPr>
            <w:tcW w:w="180" w:type="dxa"/>
          </w:tcPr>
          <w:p w14:paraId="7E7D4656"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258" w:type="dxa"/>
          </w:tcPr>
          <w:p w14:paraId="27004442" w14:textId="77777777" w:rsidR="00E83749" w:rsidRPr="00B87CE9" w:rsidRDefault="00E83749" w:rsidP="00E83749">
            <w:pPr>
              <w:pStyle w:val="acctfourfigures"/>
              <w:tabs>
                <w:tab w:val="clear" w:pos="765"/>
                <w:tab w:val="decimal" w:pos="1181"/>
              </w:tabs>
              <w:spacing w:line="240" w:lineRule="atLeast"/>
              <w:ind w:left="-101" w:right="-79"/>
              <w:jc w:val="thaiDistribute"/>
              <w:rPr>
                <w:rFonts w:cs="Times New Roman"/>
                <w:szCs w:val="22"/>
              </w:rPr>
            </w:pPr>
          </w:p>
        </w:tc>
      </w:tr>
      <w:tr w:rsidR="00E83749" w:rsidRPr="00B87CE9" w14:paraId="28F9FFCC" w14:textId="77777777" w:rsidTr="00541ED7">
        <w:trPr>
          <w:cantSplit/>
        </w:trPr>
        <w:tc>
          <w:tcPr>
            <w:tcW w:w="3150" w:type="dxa"/>
            <w:shd w:val="clear" w:color="auto" w:fill="FFFFFF"/>
          </w:tcPr>
          <w:p w14:paraId="2552C135" w14:textId="77777777" w:rsidR="00E83749" w:rsidRPr="00B87CE9" w:rsidRDefault="00E83749" w:rsidP="00E83749">
            <w:pPr>
              <w:ind w:left="22"/>
              <w:jc w:val="thaiDistribute"/>
              <w:rPr>
                <w:rFonts w:ascii="Times New Roman" w:hAnsi="Times New Roman" w:cs="Times New Roman"/>
                <w:b/>
                <w:bCs/>
                <w:i/>
                <w:iCs/>
                <w:sz w:val="22"/>
                <w:szCs w:val="22"/>
              </w:rPr>
            </w:pPr>
          </w:p>
        </w:tc>
        <w:tc>
          <w:tcPr>
            <w:tcW w:w="1350" w:type="dxa"/>
          </w:tcPr>
          <w:p w14:paraId="72CADE6D"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80" w:type="dxa"/>
          </w:tcPr>
          <w:p w14:paraId="6BC3E312"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080" w:type="dxa"/>
          </w:tcPr>
          <w:p w14:paraId="54EB23E5" w14:textId="77777777" w:rsidR="00E83749" w:rsidRPr="00B87CE9" w:rsidRDefault="00E83749" w:rsidP="00E83749">
            <w:pPr>
              <w:pStyle w:val="acctfourfigures"/>
              <w:tabs>
                <w:tab w:val="clear" w:pos="765"/>
                <w:tab w:val="decimal" w:pos="641"/>
              </w:tabs>
              <w:spacing w:line="240" w:lineRule="atLeast"/>
              <w:ind w:right="-79"/>
              <w:jc w:val="thaiDistribute"/>
              <w:rPr>
                <w:rFonts w:cs="Times New Roman"/>
                <w:szCs w:val="22"/>
              </w:rPr>
            </w:pPr>
          </w:p>
        </w:tc>
        <w:tc>
          <w:tcPr>
            <w:tcW w:w="180" w:type="dxa"/>
          </w:tcPr>
          <w:p w14:paraId="5BCCF9DB"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440" w:type="dxa"/>
          </w:tcPr>
          <w:p w14:paraId="619A3573" w14:textId="77777777" w:rsidR="00E83749" w:rsidRPr="00B87CE9" w:rsidRDefault="00E83749" w:rsidP="00E83749">
            <w:pPr>
              <w:pStyle w:val="acctfourfigures"/>
              <w:tabs>
                <w:tab w:val="clear" w:pos="765"/>
                <w:tab w:val="decimal" w:pos="709"/>
              </w:tabs>
              <w:spacing w:line="240" w:lineRule="atLeast"/>
              <w:ind w:right="-79"/>
              <w:jc w:val="thaiDistribute"/>
              <w:rPr>
                <w:rFonts w:cs="Times New Roman"/>
                <w:szCs w:val="22"/>
              </w:rPr>
            </w:pPr>
          </w:p>
        </w:tc>
        <w:tc>
          <w:tcPr>
            <w:tcW w:w="180" w:type="dxa"/>
          </w:tcPr>
          <w:p w14:paraId="74017662"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7727863C" w14:textId="77777777" w:rsidR="00E83749" w:rsidRPr="00B87CE9" w:rsidRDefault="00E83749" w:rsidP="00E83749">
            <w:pPr>
              <w:pStyle w:val="acctfourfigures"/>
              <w:tabs>
                <w:tab w:val="clear" w:pos="765"/>
                <w:tab w:val="decimal" w:pos="439"/>
              </w:tabs>
              <w:spacing w:line="240" w:lineRule="atLeast"/>
              <w:ind w:right="-79"/>
              <w:jc w:val="thaiDistribute"/>
              <w:rPr>
                <w:rFonts w:cs="Times New Roman"/>
                <w:szCs w:val="22"/>
              </w:rPr>
            </w:pPr>
          </w:p>
        </w:tc>
        <w:tc>
          <w:tcPr>
            <w:tcW w:w="180" w:type="dxa"/>
          </w:tcPr>
          <w:p w14:paraId="425596B8"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258" w:type="dxa"/>
          </w:tcPr>
          <w:p w14:paraId="6883F279" w14:textId="77777777" w:rsidR="00E83749" w:rsidRPr="00B87CE9" w:rsidRDefault="00E83749" w:rsidP="00E83749">
            <w:pPr>
              <w:pStyle w:val="acctfourfigures"/>
              <w:tabs>
                <w:tab w:val="clear" w:pos="765"/>
                <w:tab w:val="decimal" w:pos="1181"/>
              </w:tabs>
              <w:spacing w:line="240" w:lineRule="atLeast"/>
              <w:ind w:left="-101" w:right="-79"/>
              <w:jc w:val="thaiDistribute"/>
              <w:rPr>
                <w:rFonts w:cs="Times New Roman"/>
                <w:szCs w:val="22"/>
              </w:rPr>
            </w:pPr>
          </w:p>
        </w:tc>
      </w:tr>
      <w:tr w:rsidR="00E83749" w:rsidRPr="00B87CE9" w14:paraId="2B23C942" w14:textId="77777777" w:rsidTr="00541ED7">
        <w:trPr>
          <w:cantSplit/>
        </w:trPr>
        <w:tc>
          <w:tcPr>
            <w:tcW w:w="3150" w:type="dxa"/>
            <w:shd w:val="clear" w:color="auto" w:fill="FFFFFF"/>
          </w:tcPr>
          <w:p w14:paraId="7408AA94" w14:textId="77777777" w:rsidR="00E83749" w:rsidRPr="00B87CE9" w:rsidRDefault="00E83749" w:rsidP="00E83749">
            <w:pPr>
              <w:ind w:left="22"/>
              <w:jc w:val="thaiDistribute"/>
              <w:rPr>
                <w:rFonts w:ascii="Times New Roman" w:hAnsi="Times New Roman" w:cs="Times New Roman"/>
                <w:b/>
                <w:bCs/>
                <w:i/>
                <w:iCs/>
                <w:sz w:val="22"/>
                <w:szCs w:val="22"/>
              </w:rPr>
            </w:pPr>
          </w:p>
        </w:tc>
        <w:tc>
          <w:tcPr>
            <w:tcW w:w="1350" w:type="dxa"/>
          </w:tcPr>
          <w:p w14:paraId="0B84D30D"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80" w:type="dxa"/>
          </w:tcPr>
          <w:p w14:paraId="01A140C4"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080" w:type="dxa"/>
          </w:tcPr>
          <w:p w14:paraId="223E44AB" w14:textId="77777777" w:rsidR="00E83749" w:rsidRPr="00B87CE9" w:rsidRDefault="00E83749" w:rsidP="00E83749">
            <w:pPr>
              <w:pStyle w:val="acctfourfigures"/>
              <w:tabs>
                <w:tab w:val="clear" w:pos="765"/>
                <w:tab w:val="decimal" w:pos="641"/>
              </w:tabs>
              <w:spacing w:line="240" w:lineRule="atLeast"/>
              <w:ind w:right="-79"/>
              <w:jc w:val="thaiDistribute"/>
              <w:rPr>
                <w:rFonts w:cs="Times New Roman"/>
                <w:szCs w:val="22"/>
              </w:rPr>
            </w:pPr>
          </w:p>
        </w:tc>
        <w:tc>
          <w:tcPr>
            <w:tcW w:w="180" w:type="dxa"/>
          </w:tcPr>
          <w:p w14:paraId="49DD2711"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440" w:type="dxa"/>
          </w:tcPr>
          <w:p w14:paraId="44309F70" w14:textId="77777777" w:rsidR="00E83749" w:rsidRPr="00B87CE9" w:rsidRDefault="00E83749" w:rsidP="00E83749">
            <w:pPr>
              <w:pStyle w:val="acctfourfigures"/>
              <w:tabs>
                <w:tab w:val="clear" w:pos="765"/>
                <w:tab w:val="decimal" w:pos="709"/>
              </w:tabs>
              <w:spacing w:line="240" w:lineRule="atLeast"/>
              <w:ind w:right="-79"/>
              <w:jc w:val="thaiDistribute"/>
              <w:rPr>
                <w:rFonts w:cs="Times New Roman"/>
                <w:szCs w:val="22"/>
              </w:rPr>
            </w:pPr>
          </w:p>
        </w:tc>
        <w:tc>
          <w:tcPr>
            <w:tcW w:w="180" w:type="dxa"/>
          </w:tcPr>
          <w:p w14:paraId="18616F32"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6CF38D08" w14:textId="77777777" w:rsidR="00E83749" w:rsidRPr="00B87CE9" w:rsidRDefault="00E83749" w:rsidP="00E83749">
            <w:pPr>
              <w:pStyle w:val="acctfourfigures"/>
              <w:tabs>
                <w:tab w:val="clear" w:pos="765"/>
                <w:tab w:val="decimal" w:pos="439"/>
              </w:tabs>
              <w:spacing w:line="240" w:lineRule="atLeast"/>
              <w:ind w:right="-79"/>
              <w:jc w:val="thaiDistribute"/>
              <w:rPr>
                <w:rFonts w:cs="Times New Roman"/>
                <w:szCs w:val="22"/>
              </w:rPr>
            </w:pPr>
          </w:p>
        </w:tc>
        <w:tc>
          <w:tcPr>
            <w:tcW w:w="180" w:type="dxa"/>
          </w:tcPr>
          <w:p w14:paraId="56764AC4"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258" w:type="dxa"/>
          </w:tcPr>
          <w:p w14:paraId="131F198C" w14:textId="77777777" w:rsidR="00E83749" w:rsidRPr="00B87CE9" w:rsidRDefault="00E83749" w:rsidP="00E83749">
            <w:pPr>
              <w:pStyle w:val="acctfourfigures"/>
              <w:tabs>
                <w:tab w:val="clear" w:pos="765"/>
                <w:tab w:val="decimal" w:pos="1181"/>
              </w:tabs>
              <w:spacing w:line="240" w:lineRule="atLeast"/>
              <w:ind w:left="-101" w:right="-79"/>
              <w:jc w:val="thaiDistribute"/>
              <w:rPr>
                <w:rFonts w:cs="Times New Roman"/>
                <w:szCs w:val="22"/>
              </w:rPr>
            </w:pPr>
          </w:p>
        </w:tc>
      </w:tr>
      <w:tr w:rsidR="00E83749" w:rsidRPr="00B87CE9" w14:paraId="7D5E396A" w14:textId="77777777" w:rsidTr="00541ED7">
        <w:trPr>
          <w:cantSplit/>
        </w:trPr>
        <w:tc>
          <w:tcPr>
            <w:tcW w:w="3150" w:type="dxa"/>
            <w:shd w:val="clear" w:color="auto" w:fill="FFFFFF"/>
          </w:tcPr>
          <w:p w14:paraId="2E65CF8D" w14:textId="77777777" w:rsidR="00E83749" w:rsidRPr="00B87CE9" w:rsidRDefault="00E83749" w:rsidP="00E83749">
            <w:pPr>
              <w:ind w:left="22"/>
              <w:jc w:val="thaiDistribute"/>
              <w:rPr>
                <w:rFonts w:ascii="Times New Roman" w:hAnsi="Times New Roman" w:cs="Times New Roman"/>
                <w:b/>
                <w:bCs/>
                <w:i/>
                <w:iCs/>
                <w:sz w:val="22"/>
                <w:szCs w:val="22"/>
              </w:rPr>
            </w:pPr>
          </w:p>
        </w:tc>
        <w:tc>
          <w:tcPr>
            <w:tcW w:w="1350" w:type="dxa"/>
          </w:tcPr>
          <w:p w14:paraId="12D81C3B"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80" w:type="dxa"/>
          </w:tcPr>
          <w:p w14:paraId="07BFCC45"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080" w:type="dxa"/>
          </w:tcPr>
          <w:p w14:paraId="640C1575" w14:textId="77777777" w:rsidR="00E83749" w:rsidRPr="00B87CE9" w:rsidRDefault="00E83749" w:rsidP="00E83749">
            <w:pPr>
              <w:pStyle w:val="acctfourfigures"/>
              <w:tabs>
                <w:tab w:val="clear" w:pos="765"/>
                <w:tab w:val="decimal" w:pos="641"/>
              </w:tabs>
              <w:spacing w:line="240" w:lineRule="atLeast"/>
              <w:ind w:right="-79"/>
              <w:jc w:val="thaiDistribute"/>
              <w:rPr>
                <w:rFonts w:cs="Times New Roman"/>
                <w:szCs w:val="22"/>
              </w:rPr>
            </w:pPr>
          </w:p>
        </w:tc>
        <w:tc>
          <w:tcPr>
            <w:tcW w:w="180" w:type="dxa"/>
          </w:tcPr>
          <w:p w14:paraId="3EA011A8"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440" w:type="dxa"/>
          </w:tcPr>
          <w:p w14:paraId="1DD21FF1" w14:textId="77777777" w:rsidR="00E83749" w:rsidRPr="00B87CE9" w:rsidRDefault="00E83749" w:rsidP="00E83749">
            <w:pPr>
              <w:pStyle w:val="acctfourfigures"/>
              <w:tabs>
                <w:tab w:val="clear" w:pos="765"/>
                <w:tab w:val="decimal" w:pos="709"/>
              </w:tabs>
              <w:spacing w:line="240" w:lineRule="atLeast"/>
              <w:ind w:right="-79"/>
              <w:jc w:val="thaiDistribute"/>
              <w:rPr>
                <w:rFonts w:cs="Times New Roman"/>
                <w:szCs w:val="22"/>
              </w:rPr>
            </w:pPr>
          </w:p>
        </w:tc>
        <w:tc>
          <w:tcPr>
            <w:tcW w:w="180" w:type="dxa"/>
          </w:tcPr>
          <w:p w14:paraId="21202616"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6961E30C" w14:textId="77777777" w:rsidR="00E83749" w:rsidRPr="00B87CE9" w:rsidRDefault="00E83749" w:rsidP="00E83749">
            <w:pPr>
              <w:pStyle w:val="acctfourfigures"/>
              <w:tabs>
                <w:tab w:val="clear" w:pos="765"/>
                <w:tab w:val="decimal" w:pos="439"/>
              </w:tabs>
              <w:spacing w:line="240" w:lineRule="atLeast"/>
              <w:ind w:right="-79"/>
              <w:jc w:val="thaiDistribute"/>
              <w:rPr>
                <w:rFonts w:cs="Times New Roman"/>
                <w:szCs w:val="22"/>
              </w:rPr>
            </w:pPr>
          </w:p>
        </w:tc>
        <w:tc>
          <w:tcPr>
            <w:tcW w:w="180" w:type="dxa"/>
          </w:tcPr>
          <w:p w14:paraId="6B502104" w14:textId="77777777" w:rsidR="00E83749" w:rsidRPr="00B87CE9" w:rsidRDefault="00E83749" w:rsidP="00E83749">
            <w:pPr>
              <w:pStyle w:val="acctfourfigures"/>
              <w:tabs>
                <w:tab w:val="clear" w:pos="765"/>
                <w:tab w:val="decimal" w:pos="921"/>
              </w:tabs>
              <w:spacing w:line="240" w:lineRule="atLeast"/>
              <w:ind w:right="-79"/>
              <w:jc w:val="thaiDistribute"/>
              <w:rPr>
                <w:rFonts w:cs="Times New Roman"/>
                <w:szCs w:val="22"/>
              </w:rPr>
            </w:pPr>
          </w:p>
        </w:tc>
        <w:tc>
          <w:tcPr>
            <w:tcW w:w="1258" w:type="dxa"/>
          </w:tcPr>
          <w:p w14:paraId="7C0F989A" w14:textId="77777777" w:rsidR="00E83749" w:rsidRPr="00B87CE9" w:rsidRDefault="00E83749" w:rsidP="00E83749">
            <w:pPr>
              <w:pStyle w:val="acctfourfigures"/>
              <w:tabs>
                <w:tab w:val="clear" w:pos="765"/>
                <w:tab w:val="decimal" w:pos="1181"/>
              </w:tabs>
              <w:spacing w:line="240" w:lineRule="atLeast"/>
              <w:ind w:left="-101" w:right="-79"/>
              <w:jc w:val="thaiDistribute"/>
              <w:rPr>
                <w:rFonts w:cs="Times New Roman"/>
                <w:szCs w:val="22"/>
              </w:rPr>
            </w:pPr>
          </w:p>
        </w:tc>
      </w:tr>
    </w:tbl>
    <w:p w14:paraId="1EE78953" w14:textId="77777777" w:rsidR="0086218F" w:rsidRPr="00B87CE9" w:rsidRDefault="0086218F">
      <w:r w:rsidRPr="00B87CE9">
        <w:br w:type="page"/>
      </w:r>
    </w:p>
    <w:tbl>
      <w:tblPr>
        <w:tblW w:w="9362" w:type="dxa"/>
        <w:tblInd w:w="450" w:type="dxa"/>
        <w:tblLayout w:type="fixed"/>
        <w:tblCellMar>
          <w:left w:w="79" w:type="dxa"/>
          <w:right w:w="79" w:type="dxa"/>
        </w:tblCellMar>
        <w:tblLook w:val="0000" w:firstRow="0" w:lastRow="0" w:firstColumn="0" w:lastColumn="0" w:noHBand="0" w:noVBand="0"/>
      </w:tblPr>
      <w:tblGrid>
        <w:gridCol w:w="3150"/>
        <w:gridCol w:w="1170"/>
        <w:gridCol w:w="180"/>
        <w:gridCol w:w="922"/>
        <w:gridCol w:w="180"/>
        <w:gridCol w:w="1420"/>
        <w:gridCol w:w="180"/>
        <w:gridCol w:w="720"/>
        <w:gridCol w:w="180"/>
        <w:gridCol w:w="1260"/>
      </w:tblGrid>
      <w:tr w:rsidR="0086218F" w:rsidRPr="00B87CE9" w14:paraId="78CEC703" w14:textId="77777777" w:rsidTr="00F14FF3">
        <w:trPr>
          <w:cantSplit/>
        </w:trPr>
        <w:tc>
          <w:tcPr>
            <w:tcW w:w="3150" w:type="dxa"/>
            <w:vMerge w:val="restart"/>
            <w:vAlign w:val="bottom"/>
          </w:tcPr>
          <w:p w14:paraId="6DC031B2" w14:textId="40D4F106" w:rsidR="0086218F" w:rsidRPr="00B87CE9" w:rsidRDefault="00872AC1" w:rsidP="00F14FF3">
            <w:pPr>
              <w:pStyle w:val="acctfourfigures"/>
              <w:spacing w:line="240" w:lineRule="atLeast"/>
              <w:rPr>
                <w:rFonts w:cs="Times New Roman"/>
                <w:b/>
                <w:bCs/>
                <w:i/>
                <w:iCs/>
                <w:szCs w:val="22"/>
                <w:lang w:val="en-US"/>
              </w:rPr>
            </w:pPr>
            <w:r w:rsidRPr="00B87CE9">
              <w:rPr>
                <w:rFonts w:cs="Times New Roman"/>
                <w:b/>
                <w:bCs/>
                <w:i/>
                <w:iCs/>
                <w:szCs w:val="22"/>
              </w:rPr>
              <w:t>Deferred tax</w:t>
            </w:r>
          </w:p>
        </w:tc>
        <w:tc>
          <w:tcPr>
            <w:tcW w:w="6212" w:type="dxa"/>
            <w:gridSpan w:val="9"/>
          </w:tcPr>
          <w:p w14:paraId="013F69E9" w14:textId="77777777" w:rsidR="0086218F" w:rsidRPr="00B87CE9" w:rsidRDefault="0086218F" w:rsidP="00F14FF3">
            <w:pPr>
              <w:pStyle w:val="acctfourfigures"/>
              <w:spacing w:line="240" w:lineRule="atLeast"/>
              <w:jc w:val="center"/>
              <w:rPr>
                <w:rFonts w:cs="Times New Roman"/>
                <w:b/>
                <w:bCs/>
                <w:szCs w:val="22"/>
              </w:rPr>
            </w:pPr>
            <w:r w:rsidRPr="00B87CE9">
              <w:rPr>
                <w:rFonts w:cs="Times New Roman"/>
                <w:b/>
                <w:bCs/>
                <w:szCs w:val="22"/>
              </w:rPr>
              <w:t>Consolidated financial statements</w:t>
            </w:r>
          </w:p>
        </w:tc>
      </w:tr>
      <w:tr w:rsidR="0086218F" w:rsidRPr="00B87CE9" w14:paraId="6AEE7FB0" w14:textId="77777777" w:rsidTr="00F14FF3">
        <w:trPr>
          <w:cantSplit/>
        </w:trPr>
        <w:tc>
          <w:tcPr>
            <w:tcW w:w="3150" w:type="dxa"/>
            <w:vMerge/>
          </w:tcPr>
          <w:p w14:paraId="2FB5C736" w14:textId="77777777" w:rsidR="0086218F" w:rsidRPr="00B87CE9" w:rsidRDefault="0086218F" w:rsidP="00F14FF3">
            <w:pPr>
              <w:pStyle w:val="acctfourfigures"/>
              <w:spacing w:line="240" w:lineRule="atLeast"/>
              <w:jc w:val="thaiDistribute"/>
              <w:rPr>
                <w:rFonts w:cs="Times New Roman"/>
                <w:b/>
                <w:bCs/>
                <w:szCs w:val="22"/>
              </w:rPr>
            </w:pPr>
          </w:p>
        </w:tc>
        <w:tc>
          <w:tcPr>
            <w:tcW w:w="1170" w:type="dxa"/>
          </w:tcPr>
          <w:p w14:paraId="6BA83111" w14:textId="77777777" w:rsidR="0086218F" w:rsidRPr="00B87CE9" w:rsidRDefault="0086218F" w:rsidP="00F14FF3">
            <w:pPr>
              <w:pStyle w:val="acctfourfigures"/>
              <w:spacing w:line="240" w:lineRule="atLeast"/>
              <w:jc w:val="center"/>
              <w:rPr>
                <w:rFonts w:cs="Times New Roman"/>
                <w:szCs w:val="22"/>
              </w:rPr>
            </w:pPr>
          </w:p>
        </w:tc>
        <w:tc>
          <w:tcPr>
            <w:tcW w:w="180" w:type="dxa"/>
          </w:tcPr>
          <w:p w14:paraId="2E6F39D6" w14:textId="77777777" w:rsidR="0086218F" w:rsidRPr="00B87CE9" w:rsidRDefault="0086218F" w:rsidP="00F14FF3">
            <w:pPr>
              <w:pStyle w:val="acctfourfigures"/>
              <w:spacing w:line="240" w:lineRule="atLeast"/>
              <w:jc w:val="center"/>
              <w:rPr>
                <w:rFonts w:cs="Times New Roman"/>
                <w:szCs w:val="22"/>
              </w:rPr>
            </w:pPr>
          </w:p>
        </w:tc>
        <w:tc>
          <w:tcPr>
            <w:tcW w:w="3422" w:type="dxa"/>
            <w:gridSpan w:val="5"/>
            <w:tcBorders>
              <w:bottom w:val="single" w:sz="4" w:space="0" w:color="auto"/>
            </w:tcBorders>
          </w:tcPr>
          <w:p w14:paraId="7C0A8681" w14:textId="77777777" w:rsidR="0086218F" w:rsidRPr="00B87CE9" w:rsidRDefault="0086218F" w:rsidP="00F14FF3">
            <w:pPr>
              <w:pStyle w:val="acctfourfigures"/>
              <w:spacing w:line="240" w:lineRule="atLeast"/>
              <w:jc w:val="center"/>
              <w:rPr>
                <w:rFonts w:cs="Times New Roman"/>
                <w:szCs w:val="22"/>
              </w:rPr>
            </w:pPr>
            <w:r w:rsidRPr="00B87CE9">
              <w:rPr>
                <w:rFonts w:cs="Times New Roman"/>
                <w:szCs w:val="22"/>
              </w:rPr>
              <w:t>(Charged) / credited to</w:t>
            </w:r>
          </w:p>
        </w:tc>
        <w:tc>
          <w:tcPr>
            <w:tcW w:w="180" w:type="dxa"/>
          </w:tcPr>
          <w:p w14:paraId="3AD6F2CF" w14:textId="77777777" w:rsidR="0086218F" w:rsidRPr="00B87CE9" w:rsidRDefault="0086218F" w:rsidP="00F14FF3">
            <w:pPr>
              <w:pStyle w:val="acctfourfigures"/>
              <w:spacing w:line="240" w:lineRule="atLeast"/>
              <w:jc w:val="center"/>
              <w:rPr>
                <w:rFonts w:cs="Times New Roman"/>
                <w:szCs w:val="22"/>
              </w:rPr>
            </w:pPr>
          </w:p>
        </w:tc>
        <w:tc>
          <w:tcPr>
            <w:tcW w:w="1260" w:type="dxa"/>
          </w:tcPr>
          <w:p w14:paraId="632DB10F" w14:textId="77777777" w:rsidR="0086218F" w:rsidRPr="00B87CE9" w:rsidRDefault="0086218F" w:rsidP="00F14FF3">
            <w:pPr>
              <w:pStyle w:val="acctfourfigures"/>
              <w:spacing w:line="240" w:lineRule="atLeast"/>
              <w:jc w:val="center"/>
              <w:rPr>
                <w:rFonts w:cs="Times New Roman"/>
                <w:szCs w:val="22"/>
              </w:rPr>
            </w:pPr>
          </w:p>
        </w:tc>
      </w:tr>
      <w:tr w:rsidR="0086218F" w:rsidRPr="00B87CE9" w14:paraId="47AE23DB" w14:textId="77777777" w:rsidTr="00F14FF3">
        <w:trPr>
          <w:cantSplit/>
          <w:trHeight w:val="730"/>
        </w:trPr>
        <w:tc>
          <w:tcPr>
            <w:tcW w:w="3150" w:type="dxa"/>
            <w:vMerge/>
          </w:tcPr>
          <w:p w14:paraId="5AA56AB6" w14:textId="77777777" w:rsidR="0086218F" w:rsidRPr="00B87CE9" w:rsidRDefault="0086218F" w:rsidP="00F14FF3">
            <w:pPr>
              <w:pStyle w:val="acctfourfigures"/>
              <w:spacing w:line="240" w:lineRule="atLeast"/>
              <w:jc w:val="thaiDistribute"/>
              <w:rPr>
                <w:rFonts w:cs="Times New Roman"/>
                <w:i/>
                <w:iCs/>
                <w:color w:val="0000FF"/>
                <w:szCs w:val="22"/>
              </w:rPr>
            </w:pPr>
          </w:p>
        </w:tc>
        <w:tc>
          <w:tcPr>
            <w:tcW w:w="1170" w:type="dxa"/>
            <w:vAlign w:val="bottom"/>
          </w:tcPr>
          <w:p w14:paraId="16FBB7FD" w14:textId="77777777" w:rsidR="0086218F" w:rsidRPr="00B87CE9" w:rsidRDefault="0086218F" w:rsidP="00F14FF3">
            <w:pPr>
              <w:pStyle w:val="acctcolumnheading"/>
              <w:spacing w:after="0" w:line="240" w:lineRule="atLeast"/>
              <w:rPr>
                <w:b/>
                <w:bCs/>
                <w:szCs w:val="22"/>
              </w:rPr>
            </w:pPr>
            <w:r w:rsidRPr="00B87CE9">
              <w:rPr>
                <w:b/>
                <w:bCs/>
                <w:szCs w:val="22"/>
              </w:rPr>
              <w:t>At</w:t>
            </w:r>
          </w:p>
          <w:p w14:paraId="51CE1FA7" w14:textId="77777777" w:rsidR="0086218F" w:rsidRPr="00B87CE9" w:rsidRDefault="0086218F" w:rsidP="00F14FF3">
            <w:pPr>
              <w:pStyle w:val="acctcolumnheading"/>
              <w:spacing w:after="0" w:line="240" w:lineRule="atLeast"/>
              <w:rPr>
                <w:b/>
                <w:bCs/>
                <w:szCs w:val="22"/>
              </w:rPr>
            </w:pPr>
            <w:r w:rsidRPr="00B87CE9">
              <w:rPr>
                <w:b/>
                <w:bCs/>
                <w:szCs w:val="22"/>
              </w:rPr>
              <w:t>1 January</w:t>
            </w:r>
          </w:p>
        </w:tc>
        <w:tc>
          <w:tcPr>
            <w:tcW w:w="180" w:type="dxa"/>
            <w:vAlign w:val="bottom"/>
          </w:tcPr>
          <w:p w14:paraId="6BA13317" w14:textId="77777777" w:rsidR="0086218F" w:rsidRPr="00B87CE9" w:rsidRDefault="0086218F" w:rsidP="00F14FF3">
            <w:pPr>
              <w:pStyle w:val="acctcolumnheading"/>
              <w:spacing w:after="0" w:line="240" w:lineRule="atLeast"/>
              <w:rPr>
                <w:szCs w:val="22"/>
              </w:rPr>
            </w:pPr>
          </w:p>
          <w:p w14:paraId="2231E900" w14:textId="77777777" w:rsidR="0086218F" w:rsidRPr="00B87CE9" w:rsidRDefault="0086218F" w:rsidP="00F14FF3">
            <w:pPr>
              <w:pStyle w:val="acctcolumnheading"/>
              <w:spacing w:after="0" w:line="240" w:lineRule="atLeast"/>
              <w:rPr>
                <w:szCs w:val="22"/>
              </w:rPr>
            </w:pPr>
          </w:p>
          <w:p w14:paraId="6FC47159" w14:textId="77777777" w:rsidR="0086218F" w:rsidRPr="00B87CE9" w:rsidRDefault="0086218F" w:rsidP="00F14FF3">
            <w:pPr>
              <w:pStyle w:val="acctcolumnheading"/>
              <w:spacing w:after="0" w:line="240" w:lineRule="atLeast"/>
              <w:rPr>
                <w:szCs w:val="22"/>
              </w:rPr>
            </w:pPr>
          </w:p>
        </w:tc>
        <w:tc>
          <w:tcPr>
            <w:tcW w:w="922" w:type="dxa"/>
            <w:vAlign w:val="bottom"/>
          </w:tcPr>
          <w:p w14:paraId="5E3D670E" w14:textId="77777777" w:rsidR="0086218F" w:rsidRPr="00B87CE9" w:rsidRDefault="0086218F" w:rsidP="00F14FF3">
            <w:pPr>
              <w:pStyle w:val="acctcolumnheading"/>
              <w:spacing w:after="0" w:line="240" w:lineRule="atLeast"/>
              <w:rPr>
                <w:szCs w:val="22"/>
                <w:lang w:bidi="th-TH"/>
              </w:rPr>
            </w:pPr>
            <w:r w:rsidRPr="00B87CE9">
              <w:rPr>
                <w:szCs w:val="22"/>
              </w:rPr>
              <w:t>Profit or loss</w:t>
            </w:r>
          </w:p>
        </w:tc>
        <w:tc>
          <w:tcPr>
            <w:tcW w:w="180" w:type="dxa"/>
            <w:vAlign w:val="bottom"/>
          </w:tcPr>
          <w:p w14:paraId="74A76A83" w14:textId="77777777" w:rsidR="0086218F" w:rsidRPr="00B87CE9" w:rsidRDefault="0086218F" w:rsidP="00F14FF3">
            <w:pPr>
              <w:pStyle w:val="acctcolumnheading"/>
              <w:spacing w:after="0" w:line="240" w:lineRule="atLeast"/>
              <w:rPr>
                <w:szCs w:val="22"/>
              </w:rPr>
            </w:pPr>
          </w:p>
          <w:p w14:paraId="55AE090B" w14:textId="77777777" w:rsidR="0086218F" w:rsidRPr="00B87CE9" w:rsidRDefault="0086218F" w:rsidP="00F14FF3">
            <w:pPr>
              <w:pStyle w:val="acctcolumnheading"/>
              <w:spacing w:after="0" w:line="240" w:lineRule="atLeast"/>
              <w:rPr>
                <w:szCs w:val="22"/>
              </w:rPr>
            </w:pPr>
          </w:p>
          <w:p w14:paraId="109DC2BE" w14:textId="77777777" w:rsidR="0086218F" w:rsidRPr="00B87CE9" w:rsidRDefault="0086218F" w:rsidP="00F14FF3">
            <w:pPr>
              <w:pStyle w:val="acctcolumnheading"/>
              <w:spacing w:after="0" w:line="240" w:lineRule="atLeast"/>
              <w:rPr>
                <w:szCs w:val="22"/>
              </w:rPr>
            </w:pPr>
          </w:p>
        </w:tc>
        <w:tc>
          <w:tcPr>
            <w:tcW w:w="1420" w:type="dxa"/>
            <w:vAlign w:val="bottom"/>
          </w:tcPr>
          <w:p w14:paraId="0F449B0A" w14:textId="77777777" w:rsidR="0086218F" w:rsidRPr="00B87CE9" w:rsidRDefault="0086218F" w:rsidP="00F14FF3">
            <w:pPr>
              <w:pStyle w:val="acctcolumnheading"/>
              <w:spacing w:after="0" w:line="240" w:lineRule="atLeast"/>
              <w:ind w:left="-72" w:right="-72"/>
              <w:rPr>
                <w:color w:val="00FFFF"/>
                <w:szCs w:val="22"/>
              </w:rPr>
            </w:pPr>
            <w:r w:rsidRPr="00B87CE9">
              <w:rPr>
                <w:szCs w:val="22"/>
              </w:rPr>
              <w:t>Other comprehensive income</w:t>
            </w:r>
          </w:p>
        </w:tc>
        <w:tc>
          <w:tcPr>
            <w:tcW w:w="180" w:type="dxa"/>
            <w:vAlign w:val="bottom"/>
          </w:tcPr>
          <w:p w14:paraId="55FC81F5" w14:textId="77777777" w:rsidR="0086218F" w:rsidRPr="00B87CE9" w:rsidRDefault="0086218F" w:rsidP="00F14FF3">
            <w:pPr>
              <w:pStyle w:val="acctfourfigures"/>
              <w:spacing w:line="240" w:lineRule="atLeast"/>
              <w:jc w:val="center"/>
              <w:rPr>
                <w:rFonts w:cs="Times New Roman"/>
                <w:szCs w:val="22"/>
              </w:rPr>
            </w:pPr>
          </w:p>
          <w:p w14:paraId="53127E1A" w14:textId="77777777" w:rsidR="0086218F" w:rsidRPr="00B87CE9" w:rsidRDefault="0086218F" w:rsidP="00F14FF3">
            <w:pPr>
              <w:pStyle w:val="acctfourfigures"/>
              <w:spacing w:line="240" w:lineRule="atLeast"/>
              <w:jc w:val="center"/>
              <w:rPr>
                <w:rFonts w:cs="Times New Roman"/>
                <w:szCs w:val="22"/>
              </w:rPr>
            </w:pPr>
          </w:p>
          <w:p w14:paraId="077C8D15" w14:textId="77777777" w:rsidR="0086218F" w:rsidRPr="00B87CE9" w:rsidRDefault="0086218F" w:rsidP="00F14FF3">
            <w:pPr>
              <w:pStyle w:val="acctfourfigures"/>
              <w:spacing w:line="240" w:lineRule="atLeast"/>
              <w:jc w:val="center"/>
              <w:rPr>
                <w:rFonts w:cs="Times New Roman"/>
                <w:szCs w:val="22"/>
              </w:rPr>
            </w:pPr>
          </w:p>
        </w:tc>
        <w:tc>
          <w:tcPr>
            <w:tcW w:w="720" w:type="dxa"/>
            <w:vAlign w:val="bottom"/>
          </w:tcPr>
          <w:p w14:paraId="503D05BE" w14:textId="77777777" w:rsidR="0086218F" w:rsidRPr="00B87CE9" w:rsidRDefault="0086218F" w:rsidP="00F14FF3">
            <w:pPr>
              <w:pStyle w:val="acctcolumnheading"/>
              <w:spacing w:after="0" w:line="240" w:lineRule="atLeast"/>
              <w:ind w:left="-79" w:right="-79"/>
              <w:rPr>
                <w:b/>
                <w:bCs/>
                <w:szCs w:val="22"/>
              </w:rPr>
            </w:pPr>
            <w:r w:rsidRPr="00B87CE9">
              <w:rPr>
                <w:szCs w:val="22"/>
              </w:rPr>
              <w:t>Equity</w:t>
            </w:r>
          </w:p>
        </w:tc>
        <w:tc>
          <w:tcPr>
            <w:tcW w:w="180" w:type="dxa"/>
          </w:tcPr>
          <w:p w14:paraId="50121CD2" w14:textId="77777777" w:rsidR="0086218F" w:rsidRPr="00B87CE9" w:rsidRDefault="0086218F" w:rsidP="00F14FF3">
            <w:pPr>
              <w:pStyle w:val="acctcolumnheading"/>
              <w:spacing w:after="0" w:line="240" w:lineRule="atLeast"/>
              <w:ind w:left="-79" w:right="-79"/>
              <w:rPr>
                <w:b/>
                <w:bCs/>
                <w:szCs w:val="22"/>
              </w:rPr>
            </w:pPr>
          </w:p>
        </w:tc>
        <w:tc>
          <w:tcPr>
            <w:tcW w:w="1260" w:type="dxa"/>
            <w:vAlign w:val="bottom"/>
          </w:tcPr>
          <w:p w14:paraId="61E8731D" w14:textId="77777777" w:rsidR="0086218F" w:rsidRPr="00B87CE9" w:rsidRDefault="0086218F" w:rsidP="00F14FF3">
            <w:pPr>
              <w:pStyle w:val="acctcolumnheading"/>
              <w:spacing w:after="0" w:line="240" w:lineRule="atLeast"/>
              <w:ind w:left="-79" w:right="-79"/>
              <w:rPr>
                <w:b/>
                <w:bCs/>
                <w:szCs w:val="22"/>
              </w:rPr>
            </w:pPr>
            <w:r w:rsidRPr="00B87CE9">
              <w:rPr>
                <w:b/>
                <w:bCs/>
                <w:szCs w:val="22"/>
              </w:rPr>
              <w:t>At</w:t>
            </w:r>
          </w:p>
          <w:p w14:paraId="2D94FCAC" w14:textId="77777777" w:rsidR="0086218F" w:rsidRPr="00B87CE9" w:rsidRDefault="0086218F" w:rsidP="00F14FF3">
            <w:pPr>
              <w:pStyle w:val="acctcolumnheading"/>
              <w:spacing w:after="0" w:line="240" w:lineRule="atLeast"/>
              <w:ind w:left="-79" w:right="-79"/>
              <w:rPr>
                <w:b/>
                <w:bCs/>
                <w:szCs w:val="22"/>
              </w:rPr>
            </w:pPr>
            <w:r w:rsidRPr="00B87CE9">
              <w:rPr>
                <w:b/>
                <w:bCs/>
                <w:szCs w:val="22"/>
              </w:rPr>
              <w:t xml:space="preserve">31 December </w:t>
            </w:r>
          </w:p>
        </w:tc>
      </w:tr>
      <w:tr w:rsidR="0086218F" w:rsidRPr="00B87CE9" w14:paraId="46EE8A4F" w14:textId="77777777" w:rsidTr="00F14FF3">
        <w:trPr>
          <w:cantSplit/>
        </w:trPr>
        <w:tc>
          <w:tcPr>
            <w:tcW w:w="3150" w:type="dxa"/>
          </w:tcPr>
          <w:p w14:paraId="7EA26C6F" w14:textId="77777777" w:rsidR="0086218F" w:rsidRPr="00B87CE9" w:rsidRDefault="0086218F" w:rsidP="00F14FF3">
            <w:pPr>
              <w:jc w:val="thaiDistribute"/>
              <w:rPr>
                <w:rFonts w:ascii="Times New Roman" w:hAnsi="Times New Roman" w:cs="Times New Roman"/>
                <w:b/>
                <w:bCs/>
                <w:i/>
                <w:iCs/>
                <w:sz w:val="22"/>
                <w:szCs w:val="22"/>
              </w:rPr>
            </w:pPr>
          </w:p>
        </w:tc>
        <w:tc>
          <w:tcPr>
            <w:tcW w:w="6212" w:type="dxa"/>
            <w:gridSpan w:val="9"/>
          </w:tcPr>
          <w:p w14:paraId="3826E366" w14:textId="77777777" w:rsidR="0086218F" w:rsidRPr="00B87CE9" w:rsidRDefault="0086218F" w:rsidP="00F14FF3">
            <w:pPr>
              <w:pStyle w:val="acctfourfigures"/>
              <w:spacing w:line="240" w:lineRule="atLeast"/>
              <w:jc w:val="center"/>
              <w:rPr>
                <w:rFonts w:cs="Times New Roman"/>
                <w:i/>
                <w:iCs/>
                <w:szCs w:val="22"/>
              </w:rPr>
            </w:pPr>
            <w:r w:rsidRPr="00B87CE9">
              <w:rPr>
                <w:rFonts w:cs="Times New Roman"/>
                <w:i/>
                <w:iCs/>
                <w:szCs w:val="22"/>
              </w:rPr>
              <w:t>(in thousand Baht)</w:t>
            </w:r>
          </w:p>
        </w:tc>
      </w:tr>
      <w:tr w:rsidR="00B74195" w:rsidRPr="00B87CE9" w14:paraId="70079DE9" w14:textId="77777777" w:rsidTr="00B74195">
        <w:trPr>
          <w:cantSplit/>
        </w:trPr>
        <w:tc>
          <w:tcPr>
            <w:tcW w:w="3150" w:type="dxa"/>
            <w:shd w:val="clear" w:color="auto" w:fill="FFFFFF"/>
          </w:tcPr>
          <w:p w14:paraId="467891E1" w14:textId="72AB1128" w:rsidR="00B74195" w:rsidRPr="00B87CE9" w:rsidRDefault="00B74195" w:rsidP="00B74195">
            <w:pPr>
              <w:ind w:left="22"/>
              <w:jc w:val="thaiDistribute"/>
              <w:rPr>
                <w:rFonts w:ascii="Times New Roman" w:hAnsi="Times New Roman" w:cs="Times New Roman"/>
                <w:sz w:val="22"/>
                <w:szCs w:val="22"/>
              </w:rPr>
            </w:pPr>
            <w:r w:rsidRPr="00B87CE9">
              <w:rPr>
                <w:rFonts w:ascii="Times New Roman" w:hAnsi="Times New Roman" w:cs="Times New Roman"/>
                <w:b/>
                <w:bCs/>
                <w:i/>
                <w:iCs/>
                <w:sz w:val="22"/>
                <w:szCs w:val="22"/>
              </w:rPr>
              <w:t>2019</w:t>
            </w:r>
          </w:p>
        </w:tc>
        <w:tc>
          <w:tcPr>
            <w:tcW w:w="1170" w:type="dxa"/>
          </w:tcPr>
          <w:p w14:paraId="1A813C08"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80" w:type="dxa"/>
          </w:tcPr>
          <w:p w14:paraId="6AE8C9D5"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922" w:type="dxa"/>
          </w:tcPr>
          <w:p w14:paraId="7F93E2CA" w14:textId="77777777" w:rsidR="00B74195" w:rsidRPr="00B87CE9" w:rsidRDefault="00B74195" w:rsidP="00B74195">
            <w:pPr>
              <w:pStyle w:val="acctfourfigures"/>
              <w:tabs>
                <w:tab w:val="clear" w:pos="765"/>
                <w:tab w:val="decimal" w:pos="641"/>
              </w:tabs>
              <w:spacing w:line="240" w:lineRule="atLeast"/>
              <w:ind w:right="-79"/>
              <w:jc w:val="thaiDistribute"/>
              <w:rPr>
                <w:rFonts w:cs="Times New Roman"/>
                <w:szCs w:val="22"/>
              </w:rPr>
            </w:pPr>
          </w:p>
        </w:tc>
        <w:tc>
          <w:tcPr>
            <w:tcW w:w="180" w:type="dxa"/>
          </w:tcPr>
          <w:p w14:paraId="67706DAB"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420" w:type="dxa"/>
          </w:tcPr>
          <w:p w14:paraId="5F2C36ED" w14:textId="77777777" w:rsidR="00B74195" w:rsidRPr="00B87CE9" w:rsidRDefault="00B74195" w:rsidP="00B74195">
            <w:pPr>
              <w:pStyle w:val="acctfourfigures"/>
              <w:tabs>
                <w:tab w:val="clear" w:pos="765"/>
                <w:tab w:val="decimal" w:pos="709"/>
              </w:tabs>
              <w:spacing w:line="240" w:lineRule="atLeast"/>
              <w:ind w:right="-79"/>
              <w:jc w:val="thaiDistribute"/>
              <w:rPr>
                <w:rFonts w:cs="Times New Roman"/>
                <w:szCs w:val="22"/>
              </w:rPr>
            </w:pPr>
          </w:p>
        </w:tc>
        <w:tc>
          <w:tcPr>
            <w:tcW w:w="180" w:type="dxa"/>
          </w:tcPr>
          <w:p w14:paraId="3E43FAF7"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50FF998A" w14:textId="77777777" w:rsidR="00B74195" w:rsidRPr="00B87CE9" w:rsidRDefault="00B74195" w:rsidP="00B74195">
            <w:pPr>
              <w:pStyle w:val="acctfourfigures"/>
              <w:tabs>
                <w:tab w:val="clear" w:pos="765"/>
                <w:tab w:val="decimal" w:pos="439"/>
              </w:tabs>
              <w:spacing w:line="240" w:lineRule="atLeast"/>
              <w:ind w:right="-79"/>
              <w:jc w:val="thaiDistribute"/>
              <w:rPr>
                <w:rFonts w:cs="Times New Roman"/>
                <w:szCs w:val="22"/>
              </w:rPr>
            </w:pPr>
          </w:p>
        </w:tc>
        <w:tc>
          <w:tcPr>
            <w:tcW w:w="180" w:type="dxa"/>
          </w:tcPr>
          <w:p w14:paraId="78B22BBB"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260" w:type="dxa"/>
          </w:tcPr>
          <w:p w14:paraId="664494A6" w14:textId="77777777" w:rsidR="00B74195" w:rsidRPr="00B87CE9" w:rsidRDefault="00B74195" w:rsidP="00B74195">
            <w:pPr>
              <w:pStyle w:val="acctfourfigures"/>
              <w:tabs>
                <w:tab w:val="clear" w:pos="765"/>
                <w:tab w:val="decimal" w:pos="1181"/>
              </w:tabs>
              <w:spacing w:line="240" w:lineRule="atLeast"/>
              <w:ind w:left="-101" w:right="-79"/>
              <w:jc w:val="thaiDistribute"/>
              <w:rPr>
                <w:rFonts w:cs="Times New Roman"/>
                <w:szCs w:val="22"/>
              </w:rPr>
            </w:pPr>
          </w:p>
        </w:tc>
      </w:tr>
      <w:tr w:rsidR="00B74195" w:rsidRPr="00B87CE9" w14:paraId="0A1FB4D3" w14:textId="77777777" w:rsidTr="00B74195">
        <w:trPr>
          <w:cantSplit/>
        </w:trPr>
        <w:tc>
          <w:tcPr>
            <w:tcW w:w="3150" w:type="dxa"/>
            <w:shd w:val="clear" w:color="auto" w:fill="FFFFFF"/>
          </w:tcPr>
          <w:p w14:paraId="25152F38" w14:textId="27BE3181" w:rsidR="00B74195" w:rsidRPr="00B87CE9" w:rsidRDefault="00B74195" w:rsidP="00B74195">
            <w:pPr>
              <w:ind w:left="22"/>
              <w:jc w:val="thaiDistribute"/>
              <w:rPr>
                <w:rFonts w:ascii="Times New Roman" w:hAnsi="Times New Roman" w:cs="Times New Roman"/>
                <w:sz w:val="22"/>
                <w:szCs w:val="22"/>
              </w:rPr>
            </w:pPr>
            <w:r w:rsidRPr="00B87CE9">
              <w:rPr>
                <w:rFonts w:ascii="Times New Roman" w:hAnsi="Times New Roman" w:cs="Times New Roman"/>
                <w:b/>
                <w:bCs/>
                <w:i/>
                <w:iCs/>
                <w:sz w:val="22"/>
                <w:szCs w:val="22"/>
              </w:rPr>
              <w:t>Deferred tax assets</w:t>
            </w:r>
          </w:p>
        </w:tc>
        <w:tc>
          <w:tcPr>
            <w:tcW w:w="1170" w:type="dxa"/>
          </w:tcPr>
          <w:p w14:paraId="38C12C05"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80" w:type="dxa"/>
          </w:tcPr>
          <w:p w14:paraId="65C289E4"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922" w:type="dxa"/>
          </w:tcPr>
          <w:p w14:paraId="7330D401" w14:textId="77777777" w:rsidR="00B74195" w:rsidRPr="00B87CE9" w:rsidRDefault="00B74195" w:rsidP="00B74195">
            <w:pPr>
              <w:pStyle w:val="acctfourfigures"/>
              <w:tabs>
                <w:tab w:val="clear" w:pos="765"/>
                <w:tab w:val="decimal" w:pos="641"/>
              </w:tabs>
              <w:spacing w:line="240" w:lineRule="atLeast"/>
              <w:ind w:right="-79"/>
              <w:jc w:val="thaiDistribute"/>
              <w:rPr>
                <w:rFonts w:cs="Times New Roman"/>
                <w:szCs w:val="22"/>
              </w:rPr>
            </w:pPr>
          </w:p>
        </w:tc>
        <w:tc>
          <w:tcPr>
            <w:tcW w:w="180" w:type="dxa"/>
          </w:tcPr>
          <w:p w14:paraId="334224F2"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420" w:type="dxa"/>
          </w:tcPr>
          <w:p w14:paraId="0B90380D" w14:textId="77777777" w:rsidR="00B74195" w:rsidRPr="00B87CE9" w:rsidRDefault="00B74195" w:rsidP="00B74195">
            <w:pPr>
              <w:pStyle w:val="acctfourfigures"/>
              <w:tabs>
                <w:tab w:val="clear" w:pos="765"/>
                <w:tab w:val="decimal" w:pos="709"/>
              </w:tabs>
              <w:spacing w:line="240" w:lineRule="atLeast"/>
              <w:ind w:right="-79"/>
              <w:jc w:val="thaiDistribute"/>
              <w:rPr>
                <w:rFonts w:cs="Times New Roman"/>
                <w:szCs w:val="22"/>
              </w:rPr>
            </w:pPr>
          </w:p>
        </w:tc>
        <w:tc>
          <w:tcPr>
            <w:tcW w:w="180" w:type="dxa"/>
          </w:tcPr>
          <w:p w14:paraId="36C2FFEC"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71E0D939" w14:textId="77777777" w:rsidR="00B74195" w:rsidRPr="00B87CE9" w:rsidRDefault="00B74195" w:rsidP="00B74195">
            <w:pPr>
              <w:pStyle w:val="acctfourfigures"/>
              <w:tabs>
                <w:tab w:val="clear" w:pos="765"/>
                <w:tab w:val="decimal" w:pos="439"/>
              </w:tabs>
              <w:spacing w:line="240" w:lineRule="atLeast"/>
              <w:ind w:right="-79"/>
              <w:jc w:val="thaiDistribute"/>
              <w:rPr>
                <w:rFonts w:cs="Times New Roman"/>
                <w:szCs w:val="22"/>
              </w:rPr>
            </w:pPr>
          </w:p>
        </w:tc>
        <w:tc>
          <w:tcPr>
            <w:tcW w:w="180" w:type="dxa"/>
          </w:tcPr>
          <w:p w14:paraId="59FA4D67"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260" w:type="dxa"/>
          </w:tcPr>
          <w:p w14:paraId="72783F42" w14:textId="77777777" w:rsidR="00B74195" w:rsidRPr="00B87CE9" w:rsidRDefault="00B74195" w:rsidP="00B74195">
            <w:pPr>
              <w:pStyle w:val="acctfourfigures"/>
              <w:tabs>
                <w:tab w:val="clear" w:pos="765"/>
                <w:tab w:val="decimal" w:pos="1181"/>
              </w:tabs>
              <w:spacing w:line="240" w:lineRule="atLeast"/>
              <w:ind w:left="-101" w:right="-79"/>
              <w:jc w:val="thaiDistribute"/>
              <w:rPr>
                <w:rFonts w:cs="Times New Roman"/>
                <w:szCs w:val="22"/>
              </w:rPr>
            </w:pPr>
          </w:p>
        </w:tc>
      </w:tr>
      <w:tr w:rsidR="00B74195" w:rsidRPr="00B87CE9" w14:paraId="5F3FB31F" w14:textId="77777777" w:rsidTr="00B74195">
        <w:trPr>
          <w:cantSplit/>
        </w:trPr>
        <w:tc>
          <w:tcPr>
            <w:tcW w:w="3150" w:type="dxa"/>
            <w:shd w:val="clear" w:color="auto" w:fill="FFFFFF"/>
          </w:tcPr>
          <w:p w14:paraId="622CDEE8" w14:textId="467DF303" w:rsidR="00B74195" w:rsidRPr="00B87CE9" w:rsidRDefault="00B74195" w:rsidP="00B74195">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Trade and other receivables </w:t>
            </w:r>
          </w:p>
        </w:tc>
        <w:tc>
          <w:tcPr>
            <w:tcW w:w="1170" w:type="dxa"/>
          </w:tcPr>
          <w:p w14:paraId="6E7061A4"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80" w:type="dxa"/>
          </w:tcPr>
          <w:p w14:paraId="685EB7FA"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922" w:type="dxa"/>
          </w:tcPr>
          <w:p w14:paraId="14C4E523" w14:textId="77777777" w:rsidR="00B74195" w:rsidRPr="00B87CE9" w:rsidRDefault="00B74195" w:rsidP="00B74195">
            <w:pPr>
              <w:pStyle w:val="acctfourfigures"/>
              <w:tabs>
                <w:tab w:val="clear" w:pos="765"/>
                <w:tab w:val="decimal" w:pos="641"/>
              </w:tabs>
              <w:spacing w:line="240" w:lineRule="atLeast"/>
              <w:ind w:right="-79"/>
              <w:jc w:val="thaiDistribute"/>
              <w:rPr>
                <w:rFonts w:cs="Times New Roman"/>
                <w:szCs w:val="22"/>
              </w:rPr>
            </w:pPr>
          </w:p>
        </w:tc>
        <w:tc>
          <w:tcPr>
            <w:tcW w:w="180" w:type="dxa"/>
          </w:tcPr>
          <w:p w14:paraId="60973818"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420" w:type="dxa"/>
          </w:tcPr>
          <w:p w14:paraId="244FDC65" w14:textId="77777777" w:rsidR="00B74195" w:rsidRPr="00B87CE9" w:rsidRDefault="00B74195" w:rsidP="00B74195">
            <w:pPr>
              <w:pStyle w:val="acctfourfigures"/>
              <w:tabs>
                <w:tab w:val="clear" w:pos="765"/>
                <w:tab w:val="decimal" w:pos="709"/>
              </w:tabs>
              <w:spacing w:line="240" w:lineRule="atLeast"/>
              <w:ind w:right="-79"/>
              <w:jc w:val="thaiDistribute"/>
              <w:rPr>
                <w:rFonts w:cs="Times New Roman"/>
                <w:szCs w:val="22"/>
              </w:rPr>
            </w:pPr>
          </w:p>
        </w:tc>
        <w:tc>
          <w:tcPr>
            <w:tcW w:w="180" w:type="dxa"/>
          </w:tcPr>
          <w:p w14:paraId="26C6C2D8"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322D9C21" w14:textId="77777777" w:rsidR="00B74195" w:rsidRPr="00B87CE9" w:rsidRDefault="00B74195" w:rsidP="00B74195">
            <w:pPr>
              <w:pStyle w:val="acctfourfigures"/>
              <w:tabs>
                <w:tab w:val="clear" w:pos="765"/>
                <w:tab w:val="decimal" w:pos="439"/>
              </w:tabs>
              <w:spacing w:line="240" w:lineRule="atLeast"/>
              <w:ind w:right="-79"/>
              <w:jc w:val="thaiDistribute"/>
              <w:rPr>
                <w:rFonts w:cs="Times New Roman"/>
                <w:szCs w:val="22"/>
              </w:rPr>
            </w:pPr>
          </w:p>
        </w:tc>
        <w:tc>
          <w:tcPr>
            <w:tcW w:w="180" w:type="dxa"/>
          </w:tcPr>
          <w:p w14:paraId="1ACB78A7"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260" w:type="dxa"/>
          </w:tcPr>
          <w:p w14:paraId="0AE07045" w14:textId="77777777" w:rsidR="00B74195" w:rsidRPr="00B87CE9" w:rsidRDefault="00B74195" w:rsidP="00B74195">
            <w:pPr>
              <w:pStyle w:val="acctfourfigures"/>
              <w:tabs>
                <w:tab w:val="clear" w:pos="765"/>
                <w:tab w:val="decimal" w:pos="1181"/>
              </w:tabs>
              <w:spacing w:line="240" w:lineRule="atLeast"/>
              <w:ind w:left="-101" w:right="-79"/>
              <w:jc w:val="thaiDistribute"/>
              <w:rPr>
                <w:rFonts w:cs="Times New Roman"/>
                <w:szCs w:val="22"/>
              </w:rPr>
            </w:pPr>
          </w:p>
        </w:tc>
      </w:tr>
      <w:tr w:rsidR="00B74195" w:rsidRPr="00B87CE9" w14:paraId="75FBA51B" w14:textId="77777777" w:rsidTr="00B74195">
        <w:trPr>
          <w:cantSplit/>
        </w:trPr>
        <w:tc>
          <w:tcPr>
            <w:tcW w:w="3150" w:type="dxa"/>
            <w:shd w:val="clear" w:color="auto" w:fill="FFFFFF"/>
          </w:tcPr>
          <w:p w14:paraId="29C7A4F9" w14:textId="68E08910" w:rsidR="00B74195" w:rsidRPr="00B87CE9" w:rsidRDefault="00B74195" w:rsidP="00B74195">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(doubtful accounts)</w:t>
            </w:r>
          </w:p>
        </w:tc>
        <w:tc>
          <w:tcPr>
            <w:tcW w:w="1170" w:type="dxa"/>
          </w:tcPr>
          <w:p w14:paraId="6B10AFD5" w14:textId="08F715E4"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2,771</w:t>
            </w:r>
          </w:p>
        </w:tc>
        <w:tc>
          <w:tcPr>
            <w:tcW w:w="180" w:type="dxa"/>
          </w:tcPr>
          <w:p w14:paraId="7A36743D" w14:textId="77777777" w:rsidR="00B74195" w:rsidRPr="00B87CE9" w:rsidRDefault="00B74195" w:rsidP="00B74195">
            <w:pPr>
              <w:pStyle w:val="acctfourfigures"/>
              <w:tabs>
                <w:tab w:val="clear" w:pos="765"/>
                <w:tab w:val="decimal" w:pos="1129"/>
              </w:tabs>
              <w:spacing w:line="240" w:lineRule="atLeast"/>
              <w:ind w:right="-79"/>
              <w:jc w:val="center"/>
              <w:rPr>
                <w:rFonts w:cs="Times New Roman"/>
                <w:szCs w:val="22"/>
                <w:lang w:val="en-US"/>
              </w:rPr>
            </w:pPr>
          </w:p>
        </w:tc>
        <w:tc>
          <w:tcPr>
            <w:tcW w:w="922" w:type="dxa"/>
          </w:tcPr>
          <w:p w14:paraId="16163DBA" w14:textId="0A0F6E99" w:rsidR="00B74195" w:rsidRPr="00B87CE9" w:rsidRDefault="00B74195" w:rsidP="00FC3B98">
            <w:pPr>
              <w:pStyle w:val="acctfourfigures"/>
              <w:tabs>
                <w:tab w:val="clear" w:pos="765"/>
                <w:tab w:val="decimal" w:pos="726"/>
              </w:tabs>
              <w:spacing w:line="240" w:lineRule="atLeast"/>
              <w:ind w:right="-79"/>
              <w:jc w:val="thaiDistribute"/>
              <w:rPr>
                <w:rFonts w:cs="Times New Roman"/>
                <w:szCs w:val="22"/>
                <w:lang w:val="en-US"/>
              </w:rPr>
            </w:pPr>
            <w:r w:rsidRPr="00B87CE9">
              <w:rPr>
                <w:rFonts w:cs="Times New Roman"/>
                <w:szCs w:val="22"/>
                <w:lang w:val="en-US"/>
              </w:rPr>
              <w:t>(2,550)</w:t>
            </w:r>
          </w:p>
        </w:tc>
        <w:tc>
          <w:tcPr>
            <w:tcW w:w="180" w:type="dxa"/>
          </w:tcPr>
          <w:p w14:paraId="6E4ABBE5" w14:textId="77777777" w:rsidR="00B74195" w:rsidRPr="00B87CE9" w:rsidRDefault="00B74195" w:rsidP="00B74195">
            <w:pPr>
              <w:pStyle w:val="acctfourfigures"/>
              <w:tabs>
                <w:tab w:val="clear" w:pos="765"/>
                <w:tab w:val="decimal" w:pos="1129"/>
              </w:tabs>
              <w:spacing w:line="240" w:lineRule="atLeast"/>
              <w:ind w:right="-79"/>
              <w:jc w:val="center"/>
              <w:rPr>
                <w:rFonts w:cs="Times New Roman"/>
                <w:szCs w:val="22"/>
                <w:lang w:val="en-US"/>
              </w:rPr>
            </w:pPr>
          </w:p>
        </w:tc>
        <w:tc>
          <w:tcPr>
            <w:tcW w:w="1420" w:type="dxa"/>
          </w:tcPr>
          <w:p w14:paraId="44172A4A" w14:textId="0D12A1DA" w:rsidR="00B74195" w:rsidRPr="00B87CE9" w:rsidRDefault="00B74195" w:rsidP="00107883">
            <w:pPr>
              <w:pStyle w:val="acctfourfigures"/>
              <w:tabs>
                <w:tab w:val="clear" w:pos="765"/>
                <w:tab w:val="decimal" w:pos="794"/>
              </w:tabs>
              <w:spacing w:line="240" w:lineRule="atLeast"/>
              <w:ind w:right="-79"/>
              <w:rPr>
                <w:rFonts w:cs="Times New Roman"/>
                <w:szCs w:val="22"/>
                <w:lang w:val="en-US"/>
              </w:rPr>
            </w:pPr>
            <w:r w:rsidRPr="00B87CE9">
              <w:rPr>
                <w:rFonts w:cs="Times New Roman"/>
                <w:szCs w:val="22"/>
                <w:lang w:val="en-US"/>
              </w:rPr>
              <w:t>-</w:t>
            </w:r>
          </w:p>
        </w:tc>
        <w:tc>
          <w:tcPr>
            <w:tcW w:w="180" w:type="dxa"/>
          </w:tcPr>
          <w:p w14:paraId="47BE3A84" w14:textId="77777777" w:rsidR="00B74195" w:rsidRPr="00B87CE9" w:rsidRDefault="00B74195" w:rsidP="00B74195">
            <w:pPr>
              <w:pStyle w:val="acctfourfigures"/>
              <w:tabs>
                <w:tab w:val="clear" w:pos="765"/>
                <w:tab w:val="decimal" w:pos="561"/>
                <w:tab w:val="decimal" w:pos="1129"/>
              </w:tabs>
              <w:spacing w:line="240" w:lineRule="atLeast"/>
              <w:ind w:right="-79"/>
              <w:jc w:val="center"/>
              <w:rPr>
                <w:rFonts w:cs="Times New Roman"/>
                <w:szCs w:val="22"/>
                <w:lang w:val="en-US"/>
              </w:rPr>
            </w:pPr>
          </w:p>
        </w:tc>
        <w:tc>
          <w:tcPr>
            <w:tcW w:w="720" w:type="dxa"/>
          </w:tcPr>
          <w:p w14:paraId="67D7A76D" w14:textId="1ED7D980" w:rsidR="00B74195" w:rsidRPr="00B87CE9" w:rsidRDefault="00B74195" w:rsidP="00B74195">
            <w:pPr>
              <w:pStyle w:val="acctfourfigures"/>
              <w:tabs>
                <w:tab w:val="clear" w:pos="765"/>
                <w:tab w:val="decimal" w:pos="43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573EF9C1" w14:textId="77777777" w:rsidR="00B74195" w:rsidRPr="00B87CE9" w:rsidRDefault="00B74195" w:rsidP="00B74195">
            <w:pPr>
              <w:pStyle w:val="acctfourfigures"/>
              <w:tabs>
                <w:tab w:val="clear" w:pos="765"/>
                <w:tab w:val="decimal" w:pos="684"/>
                <w:tab w:val="decimal" w:pos="1129"/>
              </w:tabs>
              <w:spacing w:line="240" w:lineRule="atLeast"/>
              <w:ind w:right="-79"/>
              <w:jc w:val="center"/>
              <w:rPr>
                <w:rFonts w:cs="Times New Roman"/>
                <w:szCs w:val="22"/>
                <w:lang w:val="en-US"/>
              </w:rPr>
            </w:pPr>
          </w:p>
        </w:tc>
        <w:tc>
          <w:tcPr>
            <w:tcW w:w="1260" w:type="dxa"/>
          </w:tcPr>
          <w:p w14:paraId="2600564E" w14:textId="59BFCAE8"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221</w:t>
            </w:r>
          </w:p>
        </w:tc>
      </w:tr>
      <w:tr w:rsidR="00B74195" w:rsidRPr="00B87CE9" w14:paraId="364A932C" w14:textId="77777777" w:rsidTr="00B74195">
        <w:trPr>
          <w:cantSplit/>
        </w:trPr>
        <w:tc>
          <w:tcPr>
            <w:tcW w:w="3150" w:type="dxa"/>
            <w:shd w:val="clear" w:color="auto" w:fill="FFFFFF"/>
          </w:tcPr>
          <w:p w14:paraId="51F9F48B" w14:textId="2DD80418" w:rsidR="00B74195" w:rsidRPr="00B87CE9" w:rsidRDefault="00B74195" w:rsidP="00B74195">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Inventories </w:t>
            </w:r>
            <w:r w:rsidRPr="00B87CE9">
              <w:rPr>
                <w:rFonts w:ascii="Times New Roman" w:hAnsi="Times New Roman" w:cs="Times New Roman"/>
                <w:i/>
                <w:iCs/>
                <w:sz w:val="22"/>
                <w:szCs w:val="22"/>
                <w:shd w:val="clear" w:color="auto" w:fill="FFFFFF"/>
              </w:rPr>
              <w:t>(allowance for</w:t>
            </w:r>
          </w:p>
        </w:tc>
        <w:tc>
          <w:tcPr>
            <w:tcW w:w="1170" w:type="dxa"/>
            <w:vAlign w:val="bottom"/>
          </w:tcPr>
          <w:p w14:paraId="7D275C86" w14:textId="77777777"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p>
        </w:tc>
        <w:tc>
          <w:tcPr>
            <w:tcW w:w="180" w:type="dxa"/>
            <w:vAlign w:val="bottom"/>
          </w:tcPr>
          <w:p w14:paraId="6A156D53"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922" w:type="dxa"/>
            <w:vAlign w:val="bottom"/>
          </w:tcPr>
          <w:p w14:paraId="530FF1AD" w14:textId="77777777" w:rsidR="00B74195" w:rsidRPr="00B87CE9" w:rsidRDefault="00B74195" w:rsidP="00B74195">
            <w:pPr>
              <w:pStyle w:val="acctfourfigures"/>
              <w:tabs>
                <w:tab w:val="clear" w:pos="765"/>
                <w:tab w:val="decimal" w:pos="573"/>
              </w:tabs>
              <w:spacing w:line="240" w:lineRule="atLeast"/>
              <w:ind w:right="-79"/>
              <w:jc w:val="thaiDistribute"/>
              <w:rPr>
                <w:rFonts w:cs="Times New Roman"/>
                <w:szCs w:val="22"/>
                <w:lang w:val="en-US"/>
              </w:rPr>
            </w:pPr>
          </w:p>
        </w:tc>
        <w:tc>
          <w:tcPr>
            <w:tcW w:w="180" w:type="dxa"/>
            <w:vAlign w:val="bottom"/>
          </w:tcPr>
          <w:p w14:paraId="25B76299"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420" w:type="dxa"/>
            <w:vAlign w:val="bottom"/>
          </w:tcPr>
          <w:p w14:paraId="074E5EE1" w14:textId="77777777" w:rsidR="00B74195" w:rsidRPr="00B87CE9" w:rsidRDefault="00B74195" w:rsidP="00107883">
            <w:pPr>
              <w:pStyle w:val="acctfourfigures"/>
              <w:tabs>
                <w:tab w:val="clear" w:pos="765"/>
                <w:tab w:val="decimal" w:pos="522"/>
                <w:tab w:val="decimal" w:pos="1129"/>
              </w:tabs>
              <w:spacing w:line="240" w:lineRule="atLeast"/>
              <w:ind w:right="-79"/>
              <w:jc w:val="center"/>
              <w:rPr>
                <w:rFonts w:cs="Times New Roman"/>
                <w:szCs w:val="22"/>
                <w:lang w:val="en-US"/>
              </w:rPr>
            </w:pPr>
          </w:p>
        </w:tc>
        <w:tc>
          <w:tcPr>
            <w:tcW w:w="180" w:type="dxa"/>
            <w:vAlign w:val="bottom"/>
          </w:tcPr>
          <w:p w14:paraId="649A824D"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720" w:type="dxa"/>
            <w:vAlign w:val="bottom"/>
          </w:tcPr>
          <w:p w14:paraId="1685B664" w14:textId="77777777" w:rsidR="00B74195" w:rsidRPr="00B87CE9" w:rsidRDefault="00B74195" w:rsidP="00B74195">
            <w:pPr>
              <w:pStyle w:val="acctfourfigures"/>
              <w:tabs>
                <w:tab w:val="clear" w:pos="765"/>
                <w:tab w:val="decimal" w:pos="439"/>
              </w:tabs>
              <w:spacing w:line="240" w:lineRule="atLeast"/>
              <w:ind w:right="-79"/>
              <w:jc w:val="thaiDistribute"/>
              <w:rPr>
                <w:rFonts w:cs="Times New Roman"/>
                <w:szCs w:val="22"/>
              </w:rPr>
            </w:pPr>
          </w:p>
        </w:tc>
        <w:tc>
          <w:tcPr>
            <w:tcW w:w="180" w:type="dxa"/>
            <w:vAlign w:val="bottom"/>
          </w:tcPr>
          <w:p w14:paraId="22B2DBD1"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260" w:type="dxa"/>
            <w:vAlign w:val="bottom"/>
          </w:tcPr>
          <w:p w14:paraId="42A7B153" w14:textId="77777777"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p>
        </w:tc>
      </w:tr>
      <w:tr w:rsidR="00B74195" w:rsidRPr="00B87CE9" w14:paraId="687FACE1" w14:textId="77777777" w:rsidTr="00B74195">
        <w:trPr>
          <w:cantSplit/>
        </w:trPr>
        <w:tc>
          <w:tcPr>
            <w:tcW w:w="3150" w:type="dxa"/>
            <w:shd w:val="clear" w:color="auto" w:fill="FFFFFF"/>
          </w:tcPr>
          <w:p w14:paraId="65FCC68A" w14:textId="5321D014" w:rsidR="00B74195" w:rsidRPr="00B87CE9" w:rsidRDefault="00B74195" w:rsidP="00B74195">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decline in value)</w:t>
            </w:r>
          </w:p>
        </w:tc>
        <w:tc>
          <w:tcPr>
            <w:tcW w:w="1170" w:type="dxa"/>
          </w:tcPr>
          <w:p w14:paraId="2D5987E2" w14:textId="5338746B"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1,200</w:t>
            </w:r>
          </w:p>
        </w:tc>
        <w:tc>
          <w:tcPr>
            <w:tcW w:w="180" w:type="dxa"/>
          </w:tcPr>
          <w:p w14:paraId="5EBEA438"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52AEDE3F" w14:textId="37D70EF4" w:rsidR="00B74195" w:rsidRPr="00B87CE9" w:rsidRDefault="00B74195" w:rsidP="00B74195">
            <w:pPr>
              <w:pStyle w:val="acctfourfigures"/>
              <w:tabs>
                <w:tab w:val="clear" w:pos="765"/>
                <w:tab w:val="decimal" w:pos="730"/>
              </w:tabs>
              <w:spacing w:line="240" w:lineRule="atLeast"/>
              <w:ind w:right="-79"/>
              <w:jc w:val="thaiDistribute"/>
              <w:rPr>
                <w:rFonts w:cs="Times New Roman"/>
                <w:szCs w:val="22"/>
                <w:lang w:val="en-US"/>
              </w:rPr>
            </w:pPr>
            <w:r w:rsidRPr="00B87CE9">
              <w:rPr>
                <w:rFonts w:cs="Times New Roman"/>
                <w:szCs w:val="22"/>
                <w:lang w:val="en-US"/>
              </w:rPr>
              <w:t>440</w:t>
            </w:r>
          </w:p>
        </w:tc>
        <w:tc>
          <w:tcPr>
            <w:tcW w:w="180" w:type="dxa"/>
          </w:tcPr>
          <w:p w14:paraId="1990F1ED"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689DDF2C" w14:textId="50657790" w:rsidR="00B74195" w:rsidRPr="00B87CE9" w:rsidRDefault="00B74195" w:rsidP="00107883">
            <w:pPr>
              <w:pStyle w:val="acctfourfigures"/>
              <w:tabs>
                <w:tab w:val="clear" w:pos="765"/>
                <w:tab w:val="decimal" w:pos="794"/>
              </w:tabs>
              <w:spacing w:line="240" w:lineRule="atLeast"/>
              <w:ind w:right="-79"/>
              <w:rPr>
                <w:rFonts w:cs="Times New Roman"/>
                <w:szCs w:val="22"/>
                <w:lang w:val="en-US"/>
              </w:rPr>
            </w:pPr>
            <w:r w:rsidRPr="00B87CE9">
              <w:rPr>
                <w:rFonts w:cs="Times New Roman"/>
                <w:szCs w:val="22"/>
                <w:lang w:val="en-US"/>
              </w:rPr>
              <w:t>-</w:t>
            </w:r>
          </w:p>
        </w:tc>
        <w:tc>
          <w:tcPr>
            <w:tcW w:w="180" w:type="dxa"/>
          </w:tcPr>
          <w:p w14:paraId="0B877F2B" w14:textId="77777777" w:rsidR="00B74195" w:rsidRPr="00B87CE9" w:rsidRDefault="00B74195" w:rsidP="00B74195">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6826427A" w14:textId="5FA8AFBE" w:rsidR="00B74195" w:rsidRPr="00B87CE9" w:rsidRDefault="00B74195" w:rsidP="00B74195">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1ED12275" w14:textId="77777777" w:rsidR="00B74195" w:rsidRPr="00B87CE9" w:rsidRDefault="00B74195" w:rsidP="00B74195">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582397B4" w14:textId="656B0375"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1,640</w:t>
            </w:r>
          </w:p>
        </w:tc>
      </w:tr>
      <w:tr w:rsidR="00B74195" w:rsidRPr="00B87CE9" w14:paraId="3F041B93" w14:textId="77777777" w:rsidTr="00B74195">
        <w:trPr>
          <w:cantSplit/>
        </w:trPr>
        <w:tc>
          <w:tcPr>
            <w:tcW w:w="3150" w:type="dxa"/>
            <w:shd w:val="clear" w:color="auto" w:fill="FFFFFF"/>
          </w:tcPr>
          <w:p w14:paraId="05182170" w14:textId="55708DDF" w:rsidR="00B74195" w:rsidRPr="00B87CE9" w:rsidRDefault="00B74195" w:rsidP="00B74195">
            <w:pPr>
              <w:ind w:left="22"/>
              <w:jc w:val="thaiDistribute"/>
              <w:rPr>
                <w:rFonts w:ascii="Times New Roman" w:hAnsi="Times New Roman" w:cs="Times New Roman"/>
                <w:sz w:val="22"/>
                <w:szCs w:val="22"/>
              </w:rPr>
            </w:pPr>
            <w:r w:rsidRPr="00B87CE9">
              <w:rPr>
                <w:rFonts w:ascii="Times New Roman" w:hAnsi="Times New Roman" w:cs="Times New Roman"/>
                <w:sz w:val="22"/>
                <w:szCs w:val="22"/>
              </w:rPr>
              <w:t>Other current assets</w:t>
            </w:r>
          </w:p>
        </w:tc>
        <w:tc>
          <w:tcPr>
            <w:tcW w:w="1170" w:type="dxa"/>
          </w:tcPr>
          <w:p w14:paraId="09C7762B" w14:textId="77777777"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p>
        </w:tc>
        <w:tc>
          <w:tcPr>
            <w:tcW w:w="180" w:type="dxa"/>
          </w:tcPr>
          <w:p w14:paraId="440D171A"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453C2539" w14:textId="77777777" w:rsidR="00B74195" w:rsidRPr="00B87CE9" w:rsidRDefault="00B74195" w:rsidP="00B74195">
            <w:pPr>
              <w:pStyle w:val="acctfourfigures"/>
              <w:tabs>
                <w:tab w:val="clear" w:pos="765"/>
                <w:tab w:val="decimal" w:pos="730"/>
              </w:tabs>
              <w:spacing w:line="240" w:lineRule="atLeast"/>
              <w:ind w:right="-79"/>
              <w:jc w:val="thaiDistribute"/>
              <w:rPr>
                <w:rFonts w:cs="Times New Roman"/>
                <w:szCs w:val="22"/>
                <w:lang w:val="en-US"/>
              </w:rPr>
            </w:pPr>
          </w:p>
        </w:tc>
        <w:tc>
          <w:tcPr>
            <w:tcW w:w="180" w:type="dxa"/>
          </w:tcPr>
          <w:p w14:paraId="2F6CE150"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7F0C7939" w14:textId="77777777" w:rsidR="00B74195" w:rsidRPr="00B87CE9" w:rsidRDefault="00B74195" w:rsidP="00107883">
            <w:pPr>
              <w:pStyle w:val="acctfourfigures"/>
              <w:tabs>
                <w:tab w:val="clear" w:pos="765"/>
                <w:tab w:val="decimal" w:pos="522"/>
                <w:tab w:val="decimal" w:pos="1129"/>
              </w:tabs>
              <w:spacing w:line="240" w:lineRule="atLeast"/>
              <w:ind w:right="-79"/>
              <w:jc w:val="center"/>
              <w:rPr>
                <w:rFonts w:cs="Times New Roman"/>
                <w:szCs w:val="22"/>
                <w:lang w:val="en-US"/>
              </w:rPr>
            </w:pPr>
          </w:p>
        </w:tc>
        <w:tc>
          <w:tcPr>
            <w:tcW w:w="180" w:type="dxa"/>
          </w:tcPr>
          <w:p w14:paraId="1C9384A2"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720" w:type="dxa"/>
          </w:tcPr>
          <w:p w14:paraId="6253F751" w14:textId="77777777" w:rsidR="00B74195" w:rsidRPr="00B87CE9" w:rsidRDefault="00B74195" w:rsidP="00B74195">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4A43CEAB"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260" w:type="dxa"/>
          </w:tcPr>
          <w:p w14:paraId="265C53B5" w14:textId="77777777"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p>
        </w:tc>
      </w:tr>
      <w:tr w:rsidR="00B74195" w:rsidRPr="00B87CE9" w14:paraId="13284911" w14:textId="77777777" w:rsidTr="00B74195">
        <w:trPr>
          <w:cantSplit/>
        </w:trPr>
        <w:tc>
          <w:tcPr>
            <w:tcW w:w="3150" w:type="dxa"/>
            <w:shd w:val="clear" w:color="auto" w:fill="FFFFFF"/>
          </w:tcPr>
          <w:p w14:paraId="1BA2A18F" w14:textId="59FF9334" w:rsidR="00B74195" w:rsidRPr="00B87CE9" w:rsidRDefault="00B74195" w:rsidP="00B74195">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(allowance for decline in value)</w:t>
            </w:r>
          </w:p>
        </w:tc>
        <w:tc>
          <w:tcPr>
            <w:tcW w:w="1170" w:type="dxa"/>
          </w:tcPr>
          <w:p w14:paraId="491CA58B" w14:textId="3CBF2103"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12</w:t>
            </w:r>
          </w:p>
        </w:tc>
        <w:tc>
          <w:tcPr>
            <w:tcW w:w="180" w:type="dxa"/>
          </w:tcPr>
          <w:p w14:paraId="6B07A0FB" w14:textId="77777777" w:rsidR="00B74195" w:rsidRPr="00B87CE9" w:rsidRDefault="00B74195" w:rsidP="00B74195">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922" w:type="dxa"/>
          </w:tcPr>
          <w:p w14:paraId="1EB7B512" w14:textId="0B6231E1" w:rsidR="00B74195" w:rsidRPr="00B87CE9" w:rsidRDefault="00B74195" w:rsidP="00B74195">
            <w:pPr>
              <w:pStyle w:val="acctfourfigures"/>
              <w:tabs>
                <w:tab w:val="clear" w:pos="765"/>
                <w:tab w:val="decimal" w:pos="730"/>
              </w:tabs>
              <w:spacing w:line="240" w:lineRule="atLeast"/>
              <w:ind w:right="-79"/>
              <w:jc w:val="thaiDistribute"/>
              <w:rPr>
                <w:rFonts w:cs="Times New Roman"/>
                <w:szCs w:val="22"/>
                <w:lang w:val="en-US"/>
              </w:rPr>
            </w:pPr>
            <w:r w:rsidRPr="00B87CE9">
              <w:rPr>
                <w:rFonts w:cs="Times New Roman"/>
                <w:szCs w:val="22"/>
                <w:lang w:val="en-US"/>
              </w:rPr>
              <w:t>(5)</w:t>
            </w:r>
          </w:p>
        </w:tc>
        <w:tc>
          <w:tcPr>
            <w:tcW w:w="180" w:type="dxa"/>
          </w:tcPr>
          <w:p w14:paraId="08AA3EFF"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063F6CBF" w14:textId="51204AA5" w:rsidR="00B74195" w:rsidRPr="00B87CE9" w:rsidRDefault="00B74195" w:rsidP="00107883">
            <w:pPr>
              <w:pStyle w:val="acctfourfigures"/>
              <w:tabs>
                <w:tab w:val="clear" w:pos="765"/>
                <w:tab w:val="decimal" w:pos="794"/>
              </w:tabs>
              <w:spacing w:line="240" w:lineRule="atLeast"/>
              <w:ind w:right="-79"/>
              <w:rPr>
                <w:rFonts w:cs="Times New Roman"/>
                <w:szCs w:val="22"/>
                <w:lang w:val="en-US"/>
              </w:rPr>
            </w:pPr>
            <w:r w:rsidRPr="00B87CE9">
              <w:rPr>
                <w:rFonts w:cs="Times New Roman"/>
                <w:szCs w:val="22"/>
                <w:lang w:val="en-US"/>
              </w:rPr>
              <w:t>-</w:t>
            </w:r>
          </w:p>
        </w:tc>
        <w:tc>
          <w:tcPr>
            <w:tcW w:w="180" w:type="dxa"/>
          </w:tcPr>
          <w:p w14:paraId="4A3B8007" w14:textId="77777777" w:rsidR="00B74195" w:rsidRPr="00B87CE9" w:rsidRDefault="00B74195" w:rsidP="00B74195">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67AB5F90" w14:textId="5EDC87D6" w:rsidR="00B74195" w:rsidRPr="00B87CE9" w:rsidRDefault="00B74195" w:rsidP="00B74195">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347DFB0B" w14:textId="77777777" w:rsidR="00B74195" w:rsidRPr="00B87CE9" w:rsidRDefault="00B74195" w:rsidP="00B74195">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6014A5C4" w14:textId="4D540C29"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7</w:t>
            </w:r>
          </w:p>
        </w:tc>
      </w:tr>
      <w:tr w:rsidR="00B74195" w:rsidRPr="00B87CE9" w14:paraId="2FA9E8F3" w14:textId="77777777" w:rsidTr="00B74195">
        <w:trPr>
          <w:cantSplit/>
        </w:trPr>
        <w:tc>
          <w:tcPr>
            <w:tcW w:w="3150" w:type="dxa"/>
            <w:shd w:val="clear" w:color="auto" w:fill="FFFFFF"/>
          </w:tcPr>
          <w:p w14:paraId="0B87C421" w14:textId="2C635E8E" w:rsidR="00B74195" w:rsidRPr="00B87CE9" w:rsidRDefault="00B74195" w:rsidP="00B74195">
            <w:pPr>
              <w:ind w:left="22"/>
              <w:jc w:val="thaiDistribute"/>
              <w:rPr>
                <w:rFonts w:ascii="Times New Roman" w:hAnsi="Times New Roman" w:cs="Times New Roman"/>
                <w:sz w:val="22"/>
                <w:szCs w:val="22"/>
              </w:rPr>
            </w:pPr>
            <w:r w:rsidRPr="00B87CE9">
              <w:rPr>
                <w:rFonts w:ascii="Times New Roman" w:hAnsi="Times New Roman" w:cs="Times New Roman"/>
                <w:sz w:val="22"/>
                <w:szCs w:val="22"/>
              </w:rPr>
              <w:t>Property, plant and equipment</w:t>
            </w:r>
          </w:p>
        </w:tc>
        <w:tc>
          <w:tcPr>
            <w:tcW w:w="1170" w:type="dxa"/>
          </w:tcPr>
          <w:p w14:paraId="727BED3E" w14:textId="77777777"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p>
        </w:tc>
        <w:tc>
          <w:tcPr>
            <w:tcW w:w="180" w:type="dxa"/>
          </w:tcPr>
          <w:p w14:paraId="174959C3"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74055997" w14:textId="77777777" w:rsidR="00B74195" w:rsidRPr="00B87CE9" w:rsidRDefault="00B74195" w:rsidP="00B74195">
            <w:pPr>
              <w:pStyle w:val="acctfourfigures"/>
              <w:tabs>
                <w:tab w:val="clear" w:pos="765"/>
                <w:tab w:val="decimal" w:pos="730"/>
              </w:tabs>
              <w:spacing w:line="240" w:lineRule="atLeast"/>
              <w:ind w:right="-79"/>
              <w:jc w:val="thaiDistribute"/>
              <w:rPr>
                <w:rFonts w:cs="Times New Roman"/>
                <w:szCs w:val="22"/>
                <w:lang w:val="en-US"/>
              </w:rPr>
            </w:pPr>
          </w:p>
        </w:tc>
        <w:tc>
          <w:tcPr>
            <w:tcW w:w="180" w:type="dxa"/>
          </w:tcPr>
          <w:p w14:paraId="0C4AE833"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30BAA733" w14:textId="77777777" w:rsidR="00B74195" w:rsidRPr="00B87CE9" w:rsidRDefault="00B74195" w:rsidP="00107883">
            <w:pPr>
              <w:pStyle w:val="acctfourfigures"/>
              <w:tabs>
                <w:tab w:val="clear" w:pos="765"/>
                <w:tab w:val="decimal" w:pos="522"/>
                <w:tab w:val="decimal" w:pos="1129"/>
              </w:tabs>
              <w:spacing w:line="240" w:lineRule="atLeast"/>
              <w:ind w:right="-79"/>
              <w:jc w:val="center"/>
              <w:rPr>
                <w:rFonts w:cs="Times New Roman"/>
                <w:szCs w:val="22"/>
                <w:lang w:val="en-US"/>
              </w:rPr>
            </w:pPr>
          </w:p>
        </w:tc>
        <w:tc>
          <w:tcPr>
            <w:tcW w:w="180" w:type="dxa"/>
          </w:tcPr>
          <w:p w14:paraId="03AD0BA0"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720" w:type="dxa"/>
          </w:tcPr>
          <w:p w14:paraId="20A3A02A" w14:textId="77777777" w:rsidR="00B74195" w:rsidRPr="00B87CE9" w:rsidRDefault="00B74195" w:rsidP="00B74195">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40443716"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260" w:type="dxa"/>
          </w:tcPr>
          <w:p w14:paraId="140219F1" w14:textId="77777777"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p>
        </w:tc>
      </w:tr>
      <w:tr w:rsidR="00B74195" w:rsidRPr="00B87CE9" w14:paraId="3783CB0C" w14:textId="77777777" w:rsidTr="00B74195">
        <w:trPr>
          <w:cantSplit/>
        </w:trPr>
        <w:tc>
          <w:tcPr>
            <w:tcW w:w="3150" w:type="dxa"/>
            <w:shd w:val="clear" w:color="auto" w:fill="FFFFFF"/>
          </w:tcPr>
          <w:p w14:paraId="245A872C" w14:textId="7B2F495F" w:rsidR="00B74195" w:rsidRPr="00B87CE9" w:rsidRDefault="00B74195" w:rsidP="00B74195">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Pr="00B87CE9">
              <w:rPr>
                <w:rFonts w:ascii="Times New Roman" w:hAnsi="Times New Roman" w:cs="Times New Roman"/>
                <w:i/>
                <w:iCs/>
                <w:sz w:val="22"/>
                <w:szCs w:val="22"/>
                <w:shd w:val="clear" w:color="auto" w:fill="FFFFFF"/>
              </w:rPr>
              <w:t>(depreciation gap)</w:t>
            </w:r>
          </w:p>
        </w:tc>
        <w:tc>
          <w:tcPr>
            <w:tcW w:w="1170" w:type="dxa"/>
          </w:tcPr>
          <w:p w14:paraId="4000751B" w14:textId="601EAEE8"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3,955</w:t>
            </w:r>
          </w:p>
        </w:tc>
        <w:tc>
          <w:tcPr>
            <w:tcW w:w="180" w:type="dxa"/>
          </w:tcPr>
          <w:p w14:paraId="6C9969A4"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5476BACD" w14:textId="1428DB9E" w:rsidR="00B74195" w:rsidRPr="00B87CE9" w:rsidRDefault="00B74195" w:rsidP="00B74195">
            <w:pPr>
              <w:pStyle w:val="acctfourfigures"/>
              <w:tabs>
                <w:tab w:val="clear" w:pos="765"/>
                <w:tab w:val="decimal" w:pos="730"/>
              </w:tabs>
              <w:spacing w:line="240" w:lineRule="atLeast"/>
              <w:ind w:right="-79"/>
              <w:jc w:val="thaiDistribute"/>
              <w:rPr>
                <w:rFonts w:cs="Times New Roman"/>
                <w:szCs w:val="22"/>
                <w:lang w:val="en-US"/>
              </w:rPr>
            </w:pPr>
            <w:r w:rsidRPr="00B87CE9">
              <w:rPr>
                <w:rFonts w:cs="Times New Roman"/>
                <w:szCs w:val="22"/>
                <w:lang w:val="en-US"/>
              </w:rPr>
              <w:t>2,088</w:t>
            </w:r>
          </w:p>
        </w:tc>
        <w:tc>
          <w:tcPr>
            <w:tcW w:w="180" w:type="dxa"/>
          </w:tcPr>
          <w:p w14:paraId="69E93EFC"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342234B2" w14:textId="7E7DEDFF" w:rsidR="00B74195" w:rsidRPr="00B87CE9" w:rsidRDefault="00B74195" w:rsidP="00107883">
            <w:pPr>
              <w:pStyle w:val="acctfourfigures"/>
              <w:tabs>
                <w:tab w:val="clear" w:pos="765"/>
                <w:tab w:val="decimal" w:pos="794"/>
              </w:tabs>
              <w:spacing w:line="240" w:lineRule="atLeast"/>
              <w:ind w:right="-79"/>
              <w:rPr>
                <w:rFonts w:cs="Times New Roman"/>
                <w:szCs w:val="22"/>
                <w:lang w:val="en-US"/>
              </w:rPr>
            </w:pPr>
            <w:r w:rsidRPr="00B87CE9">
              <w:rPr>
                <w:rFonts w:cs="Times New Roman"/>
                <w:szCs w:val="22"/>
                <w:lang w:val="en-US"/>
              </w:rPr>
              <w:t>-</w:t>
            </w:r>
          </w:p>
        </w:tc>
        <w:tc>
          <w:tcPr>
            <w:tcW w:w="180" w:type="dxa"/>
          </w:tcPr>
          <w:p w14:paraId="1F4C60C4" w14:textId="77777777" w:rsidR="00B74195" w:rsidRPr="00B87CE9" w:rsidRDefault="00B74195" w:rsidP="00B74195">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5028F959" w14:textId="40205948" w:rsidR="00B74195" w:rsidRPr="00B87CE9" w:rsidRDefault="00B74195" w:rsidP="00B74195">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4EF2A35F" w14:textId="77777777" w:rsidR="00B74195" w:rsidRPr="00B87CE9" w:rsidRDefault="00B74195" w:rsidP="00B74195">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4D725DC2" w14:textId="340DEC8F"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6,043</w:t>
            </w:r>
          </w:p>
        </w:tc>
      </w:tr>
      <w:tr w:rsidR="00B74195" w:rsidRPr="00B87CE9" w14:paraId="3219B2BB" w14:textId="77777777" w:rsidTr="00B74195">
        <w:trPr>
          <w:cantSplit/>
        </w:trPr>
        <w:tc>
          <w:tcPr>
            <w:tcW w:w="3150" w:type="dxa"/>
            <w:shd w:val="clear" w:color="auto" w:fill="FFFFFF"/>
          </w:tcPr>
          <w:p w14:paraId="56115098" w14:textId="1538F5C8" w:rsidR="00B74195" w:rsidRPr="00B87CE9" w:rsidRDefault="00B74195" w:rsidP="00B74195">
            <w:pPr>
              <w:ind w:left="191" w:hanging="180"/>
              <w:rPr>
                <w:rFonts w:ascii="Times New Roman" w:hAnsi="Times New Roman" w:cs="Times New Roman"/>
                <w:sz w:val="22"/>
                <w:szCs w:val="22"/>
              </w:rPr>
            </w:pPr>
            <w:r w:rsidRPr="00B87CE9">
              <w:rPr>
                <w:rFonts w:ascii="Times New Roman" w:hAnsi="Times New Roman" w:cs="Times New Roman"/>
                <w:sz w:val="22"/>
                <w:szCs w:val="22"/>
              </w:rPr>
              <w:t>Provisions for employee benefits</w:t>
            </w:r>
          </w:p>
        </w:tc>
        <w:tc>
          <w:tcPr>
            <w:tcW w:w="1170" w:type="dxa"/>
          </w:tcPr>
          <w:p w14:paraId="714DAAC3" w14:textId="4539A63D" w:rsidR="00B74195" w:rsidRPr="00B87CE9" w:rsidRDefault="00B74195" w:rsidP="00B74195">
            <w:pPr>
              <w:pStyle w:val="acctfourfigures"/>
              <w:tabs>
                <w:tab w:val="clear" w:pos="765"/>
                <w:tab w:val="decimal" w:pos="1147"/>
              </w:tabs>
              <w:spacing w:line="240" w:lineRule="atLeast"/>
              <w:ind w:right="90"/>
              <w:rPr>
                <w:rFonts w:cs="Times New Roman"/>
                <w:szCs w:val="22"/>
                <w:lang w:val="en-US"/>
              </w:rPr>
            </w:pPr>
            <w:r w:rsidRPr="00B87CE9">
              <w:rPr>
                <w:rFonts w:cs="Times New Roman"/>
                <w:szCs w:val="22"/>
                <w:lang w:val="en-US"/>
              </w:rPr>
              <w:t>34,797</w:t>
            </w:r>
          </w:p>
        </w:tc>
        <w:tc>
          <w:tcPr>
            <w:tcW w:w="180" w:type="dxa"/>
          </w:tcPr>
          <w:p w14:paraId="4B9CE8FC"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5DA2E5FC" w14:textId="4FAB4EEC" w:rsidR="00B74195" w:rsidRPr="00B87CE9" w:rsidRDefault="00B74195" w:rsidP="00B74195">
            <w:pPr>
              <w:pStyle w:val="acctfourfigures"/>
              <w:tabs>
                <w:tab w:val="clear" w:pos="765"/>
                <w:tab w:val="decimal" w:pos="730"/>
              </w:tabs>
              <w:spacing w:line="240" w:lineRule="atLeast"/>
              <w:ind w:right="-79"/>
              <w:jc w:val="thaiDistribute"/>
              <w:rPr>
                <w:rFonts w:cs="Times New Roman"/>
                <w:szCs w:val="22"/>
                <w:lang w:val="en-US"/>
              </w:rPr>
            </w:pPr>
            <w:r w:rsidRPr="00B87CE9">
              <w:rPr>
                <w:rFonts w:cs="Times New Roman"/>
                <w:szCs w:val="22"/>
                <w:lang w:val="en-US"/>
              </w:rPr>
              <w:t>12,605</w:t>
            </w:r>
          </w:p>
        </w:tc>
        <w:tc>
          <w:tcPr>
            <w:tcW w:w="180" w:type="dxa"/>
          </w:tcPr>
          <w:p w14:paraId="4D5DD79A"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24250DBB" w14:textId="79FF88A0" w:rsidR="00B74195" w:rsidRPr="00B87CE9" w:rsidRDefault="00B74195" w:rsidP="002F6C56">
            <w:pPr>
              <w:pStyle w:val="acctfourfigures"/>
              <w:tabs>
                <w:tab w:val="clear" w:pos="765"/>
                <w:tab w:val="decimal" w:pos="1067"/>
              </w:tabs>
              <w:spacing w:line="240" w:lineRule="atLeast"/>
              <w:ind w:right="-79"/>
              <w:rPr>
                <w:rFonts w:cs="Times New Roman"/>
                <w:szCs w:val="22"/>
                <w:lang w:val="en-US"/>
              </w:rPr>
            </w:pPr>
            <w:r w:rsidRPr="00B87CE9">
              <w:rPr>
                <w:rFonts w:cs="Times New Roman"/>
                <w:szCs w:val="22"/>
                <w:lang w:val="en-US"/>
              </w:rPr>
              <w:t>10,027</w:t>
            </w:r>
          </w:p>
        </w:tc>
        <w:tc>
          <w:tcPr>
            <w:tcW w:w="180" w:type="dxa"/>
          </w:tcPr>
          <w:p w14:paraId="3C8C9028" w14:textId="77777777" w:rsidR="00B74195" w:rsidRPr="00B87CE9" w:rsidRDefault="00B74195" w:rsidP="00B74195">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77832479" w14:textId="5B295A9C" w:rsidR="00B74195" w:rsidRPr="00B87CE9" w:rsidRDefault="00B74195" w:rsidP="00B74195">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7D1B1CE8" w14:textId="77777777" w:rsidR="00B74195" w:rsidRPr="00B87CE9" w:rsidRDefault="00B74195" w:rsidP="00B74195">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1430E04D" w14:textId="5C85EF82"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57,429</w:t>
            </w:r>
          </w:p>
        </w:tc>
      </w:tr>
      <w:tr w:rsidR="00B74195" w:rsidRPr="00B87CE9" w14:paraId="5BCA2413" w14:textId="77777777" w:rsidTr="00B74195">
        <w:trPr>
          <w:cantSplit/>
        </w:trPr>
        <w:tc>
          <w:tcPr>
            <w:tcW w:w="3150" w:type="dxa"/>
            <w:shd w:val="clear" w:color="auto" w:fill="FFFFFF"/>
          </w:tcPr>
          <w:p w14:paraId="1EEA71B9" w14:textId="19422A17" w:rsidR="00B74195" w:rsidRPr="00B87CE9" w:rsidRDefault="00B74195" w:rsidP="00B74195">
            <w:pPr>
              <w:ind w:left="22"/>
              <w:jc w:val="thaiDistribute"/>
              <w:rPr>
                <w:rFonts w:ascii="Times New Roman" w:hAnsi="Times New Roman" w:cs="Times New Roman"/>
                <w:b/>
                <w:bCs/>
                <w:sz w:val="22"/>
                <w:szCs w:val="22"/>
              </w:rPr>
            </w:pPr>
            <w:r w:rsidRPr="00B87CE9">
              <w:rPr>
                <w:rFonts w:ascii="Times New Roman" w:hAnsi="Times New Roman" w:cs="Times New Roman"/>
                <w:sz w:val="22"/>
                <w:szCs w:val="22"/>
              </w:rPr>
              <w:t>Tax loss carry forward</w:t>
            </w:r>
          </w:p>
        </w:tc>
        <w:tc>
          <w:tcPr>
            <w:tcW w:w="1170" w:type="dxa"/>
            <w:tcBorders>
              <w:bottom w:val="single" w:sz="4" w:space="0" w:color="auto"/>
            </w:tcBorders>
          </w:tcPr>
          <w:p w14:paraId="23198C1E" w14:textId="1A55825C"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224</w:t>
            </w:r>
          </w:p>
        </w:tc>
        <w:tc>
          <w:tcPr>
            <w:tcW w:w="180" w:type="dxa"/>
          </w:tcPr>
          <w:p w14:paraId="2621206F"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Borders>
              <w:bottom w:val="single" w:sz="4" w:space="0" w:color="auto"/>
            </w:tcBorders>
          </w:tcPr>
          <w:p w14:paraId="5FE60B61" w14:textId="5D76BA45" w:rsidR="00B74195" w:rsidRPr="00B87CE9" w:rsidRDefault="00B74195" w:rsidP="00B74195">
            <w:pPr>
              <w:pStyle w:val="acctfourfigures"/>
              <w:tabs>
                <w:tab w:val="clear" w:pos="765"/>
                <w:tab w:val="decimal" w:pos="640"/>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174F65E7"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Borders>
              <w:bottom w:val="single" w:sz="4" w:space="0" w:color="auto"/>
            </w:tcBorders>
          </w:tcPr>
          <w:p w14:paraId="5C050457" w14:textId="2ED4C169" w:rsidR="00B74195" w:rsidRPr="00B87CE9" w:rsidRDefault="00B74195" w:rsidP="00107883">
            <w:pPr>
              <w:pStyle w:val="acctfourfigures"/>
              <w:tabs>
                <w:tab w:val="clear" w:pos="765"/>
                <w:tab w:val="decimal" w:pos="794"/>
              </w:tabs>
              <w:spacing w:line="240" w:lineRule="atLeast"/>
              <w:ind w:right="-79"/>
              <w:rPr>
                <w:rFonts w:cs="Times New Roman"/>
                <w:szCs w:val="22"/>
                <w:lang w:val="en-US"/>
              </w:rPr>
            </w:pPr>
            <w:r w:rsidRPr="00B87CE9">
              <w:rPr>
                <w:rFonts w:cs="Times New Roman"/>
                <w:szCs w:val="22"/>
                <w:lang w:val="en-US"/>
              </w:rPr>
              <w:t>-</w:t>
            </w:r>
          </w:p>
        </w:tc>
        <w:tc>
          <w:tcPr>
            <w:tcW w:w="180" w:type="dxa"/>
          </w:tcPr>
          <w:p w14:paraId="47846B00" w14:textId="77777777" w:rsidR="00B74195" w:rsidRPr="00B87CE9" w:rsidRDefault="00B74195" w:rsidP="00B74195">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Borders>
              <w:bottom w:val="single" w:sz="4" w:space="0" w:color="auto"/>
            </w:tcBorders>
          </w:tcPr>
          <w:p w14:paraId="3E09C055" w14:textId="330C928A" w:rsidR="00B74195" w:rsidRPr="00B87CE9" w:rsidRDefault="00B74195" w:rsidP="00B74195">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172454D9" w14:textId="77777777" w:rsidR="00B74195" w:rsidRPr="00B87CE9" w:rsidRDefault="00B74195" w:rsidP="00B74195">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Borders>
              <w:bottom w:val="single" w:sz="4" w:space="0" w:color="auto"/>
            </w:tcBorders>
          </w:tcPr>
          <w:p w14:paraId="67D7C5BF" w14:textId="045E9739"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r w:rsidRPr="00B87CE9">
              <w:rPr>
                <w:rFonts w:cs="Times New Roman"/>
                <w:szCs w:val="22"/>
                <w:lang w:val="en-US"/>
              </w:rPr>
              <w:t>224</w:t>
            </w:r>
          </w:p>
        </w:tc>
      </w:tr>
      <w:tr w:rsidR="00B74195" w:rsidRPr="00B87CE9" w14:paraId="7C834AB5" w14:textId="77777777" w:rsidTr="00B74195">
        <w:trPr>
          <w:cantSplit/>
        </w:trPr>
        <w:tc>
          <w:tcPr>
            <w:tcW w:w="3150" w:type="dxa"/>
            <w:shd w:val="clear" w:color="auto" w:fill="FFFFFF"/>
          </w:tcPr>
          <w:p w14:paraId="74D6D81F" w14:textId="3BDC0614" w:rsidR="00B74195" w:rsidRPr="00B87CE9" w:rsidRDefault="00B74195" w:rsidP="00B74195">
            <w:pPr>
              <w:ind w:left="22"/>
              <w:jc w:val="thaiDistribute"/>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712E1AB0" w14:textId="02E1F2BA" w:rsidR="00B74195" w:rsidRPr="00B87CE9" w:rsidRDefault="00B74195" w:rsidP="00B74195">
            <w:pPr>
              <w:pStyle w:val="acctfourfigures"/>
              <w:tabs>
                <w:tab w:val="clear" w:pos="765"/>
                <w:tab w:val="decimal" w:pos="1147"/>
              </w:tabs>
              <w:spacing w:line="240" w:lineRule="atLeast"/>
              <w:ind w:right="90"/>
              <w:jc w:val="thaiDistribute"/>
              <w:rPr>
                <w:rFonts w:cs="Times New Roman"/>
                <w:b/>
                <w:bCs/>
                <w:szCs w:val="22"/>
                <w:lang w:val="en-US"/>
              </w:rPr>
            </w:pPr>
            <w:r w:rsidRPr="00B87CE9">
              <w:rPr>
                <w:rFonts w:cs="Times New Roman"/>
                <w:b/>
                <w:bCs/>
                <w:szCs w:val="22"/>
                <w:lang w:val="en-US"/>
              </w:rPr>
              <w:t>42,959</w:t>
            </w:r>
          </w:p>
        </w:tc>
        <w:tc>
          <w:tcPr>
            <w:tcW w:w="180" w:type="dxa"/>
          </w:tcPr>
          <w:p w14:paraId="10C2D4D7"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b/>
                <w:bCs/>
                <w:szCs w:val="22"/>
                <w:lang w:val="en-US"/>
              </w:rPr>
            </w:pPr>
          </w:p>
        </w:tc>
        <w:tc>
          <w:tcPr>
            <w:tcW w:w="922" w:type="dxa"/>
            <w:tcBorders>
              <w:top w:val="single" w:sz="4" w:space="0" w:color="auto"/>
              <w:bottom w:val="single" w:sz="4" w:space="0" w:color="auto"/>
            </w:tcBorders>
          </w:tcPr>
          <w:p w14:paraId="1D6BFC2C" w14:textId="31298BA9" w:rsidR="00B74195" w:rsidRPr="00B87CE9" w:rsidRDefault="00B74195" w:rsidP="00B74195">
            <w:pPr>
              <w:pStyle w:val="acctfourfigures"/>
              <w:tabs>
                <w:tab w:val="clear" w:pos="765"/>
                <w:tab w:val="decimal" w:pos="730"/>
              </w:tabs>
              <w:spacing w:line="240" w:lineRule="atLeast"/>
              <w:ind w:right="-79"/>
              <w:jc w:val="thaiDistribute"/>
              <w:rPr>
                <w:rFonts w:cs="Times New Roman"/>
                <w:b/>
                <w:bCs/>
                <w:szCs w:val="22"/>
                <w:lang w:val="en-US"/>
              </w:rPr>
            </w:pPr>
            <w:r w:rsidRPr="00B87CE9">
              <w:rPr>
                <w:rFonts w:cs="Times New Roman"/>
                <w:b/>
                <w:bCs/>
                <w:szCs w:val="22"/>
                <w:lang w:val="en-US"/>
              </w:rPr>
              <w:t>12,578</w:t>
            </w:r>
          </w:p>
        </w:tc>
        <w:tc>
          <w:tcPr>
            <w:tcW w:w="180" w:type="dxa"/>
          </w:tcPr>
          <w:p w14:paraId="52B5E313" w14:textId="77777777" w:rsidR="00B74195" w:rsidRPr="00B87CE9" w:rsidRDefault="00B74195" w:rsidP="00B74195">
            <w:pPr>
              <w:pStyle w:val="acctfourfigures"/>
              <w:tabs>
                <w:tab w:val="clear" w:pos="765"/>
                <w:tab w:val="decimal" w:pos="1129"/>
              </w:tabs>
              <w:spacing w:line="240" w:lineRule="atLeast"/>
              <w:ind w:right="-79"/>
              <w:jc w:val="center"/>
              <w:rPr>
                <w:rFonts w:cs="Times New Roman"/>
                <w:b/>
                <w:bCs/>
                <w:szCs w:val="22"/>
                <w:lang w:val="en-US"/>
              </w:rPr>
            </w:pPr>
          </w:p>
        </w:tc>
        <w:tc>
          <w:tcPr>
            <w:tcW w:w="1420" w:type="dxa"/>
            <w:tcBorders>
              <w:top w:val="single" w:sz="4" w:space="0" w:color="auto"/>
              <w:bottom w:val="single" w:sz="4" w:space="0" w:color="auto"/>
            </w:tcBorders>
          </w:tcPr>
          <w:p w14:paraId="26D5277F" w14:textId="21DF8DD1" w:rsidR="00B74195" w:rsidRPr="00B87CE9" w:rsidRDefault="00B74195" w:rsidP="00B74195">
            <w:pPr>
              <w:pStyle w:val="acctfourfigures"/>
              <w:tabs>
                <w:tab w:val="clear" w:pos="765"/>
                <w:tab w:val="decimal" w:pos="810"/>
              </w:tabs>
              <w:spacing w:line="240" w:lineRule="atLeast"/>
              <w:ind w:right="-79"/>
              <w:jc w:val="center"/>
              <w:rPr>
                <w:rFonts w:cs="Times New Roman"/>
                <w:b/>
                <w:bCs/>
                <w:szCs w:val="22"/>
                <w:lang w:val="en-US"/>
              </w:rPr>
            </w:pPr>
            <w:r w:rsidRPr="00B87CE9">
              <w:rPr>
                <w:rFonts w:cs="Times New Roman"/>
                <w:b/>
                <w:bCs/>
                <w:szCs w:val="22"/>
                <w:lang w:val="en-US"/>
              </w:rPr>
              <w:t>10,027</w:t>
            </w:r>
          </w:p>
        </w:tc>
        <w:tc>
          <w:tcPr>
            <w:tcW w:w="180" w:type="dxa"/>
          </w:tcPr>
          <w:p w14:paraId="5A58F393" w14:textId="77777777" w:rsidR="00B74195" w:rsidRPr="00B87CE9" w:rsidRDefault="00B74195" w:rsidP="00B74195">
            <w:pPr>
              <w:pStyle w:val="acctfourfigures"/>
              <w:tabs>
                <w:tab w:val="clear" w:pos="765"/>
                <w:tab w:val="decimal" w:pos="561"/>
                <w:tab w:val="decimal" w:pos="1129"/>
              </w:tabs>
              <w:spacing w:line="240" w:lineRule="atLeast"/>
              <w:ind w:right="-79"/>
              <w:jc w:val="center"/>
              <w:rPr>
                <w:rFonts w:cs="Times New Roman"/>
                <w:b/>
                <w:bCs/>
                <w:szCs w:val="22"/>
                <w:lang w:val="en-US"/>
              </w:rPr>
            </w:pPr>
          </w:p>
        </w:tc>
        <w:tc>
          <w:tcPr>
            <w:tcW w:w="720" w:type="dxa"/>
            <w:tcBorders>
              <w:top w:val="single" w:sz="4" w:space="0" w:color="auto"/>
              <w:bottom w:val="single" w:sz="4" w:space="0" w:color="auto"/>
            </w:tcBorders>
          </w:tcPr>
          <w:p w14:paraId="21853056" w14:textId="185056FB" w:rsidR="00B74195" w:rsidRPr="00B87CE9" w:rsidRDefault="00B74195" w:rsidP="00B74195">
            <w:pPr>
              <w:pStyle w:val="acctfourfigures"/>
              <w:tabs>
                <w:tab w:val="clear" w:pos="765"/>
                <w:tab w:val="decimal" w:pos="432"/>
                <w:tab w:val="decimal" w:pos="1129"/>
              </w:tabs>
              <w:spacing w:line="240" w:lineRule="atLeast"/>
              <w:ind w:right="-79"/>
              <w:jc w:val="center"/>
              <w:rPr>
                <w:rFonts w:cs="Times New Roman"/>
                <w:b/>
                <w:bCs/>
                <w:szCs w:val="22"/>
                <w:lang w:val="en-US"/>
              </w:rPr>
            </w:pPr>
            <w:r w:rsidRPr="00B87CE9">
              <w:rPr>
                <w:rFonts w:cs="Times New Roman"/>
                <w:b/>
                <w:bCs/>
                <w:szCs w:val="22"/>
                <w:lang w:val="en-US"/>
              </w:rPr>
              <w:t>-</w:t>
            </w:r>
          </w:p>
        </w:tc>
        <w:tc>
          <w:tcPr>
            <w:tcW w:w="180" w:type="dxa"/>
          </w:tcPr>
          <w:p w14:paraId="0D9C163B" w14:textId="77777777" w:rsidR="00B74195" w:rsidRPr="00B87CE9" w:rsidRDefault="00B74195" w:rsidP="00B74195">
            <w:pPr>
              <w:pStyle w:val="acctfourfigures"/>
              <w:tabs>
                <w:tab w:val="clear" w:pos="765"/>
                <w:tab w:val="decimal" w:pos="684"/>
                <w:tab w:val="decimal" w:pos="1129"/>
              </w:tabs>
              <w:spacing w:line="240" w:lineRule="atLeast"/>
              <w:ind w:right="-79"/>
              <w:jc w:val="center"/>
              <w:rPr>
                <w:rFonts w:cs="Times New Roman"/>
                <w:b/>
                <w:bCs/>
                <w:szCs w:val="22"/>
                <w:lang w:val="en-US"/>
              </w:rPr>
            </w:pPr>
          </w:p>
        </w:tc>
        <w:tc>
          <w:tcPr>
            <w:tcW w:w="1260" w:type="dxa"/>
            <w:tcBorders>
              <w:top w:val="single" w:sz="4" w:space="0" w:color="auto"/>
              <w:bottom w:val="single" w:sz="4" w:space="0" w:color="auto"/>
            </w:tcBorders>
          </w:tcPr>
          <w:p w14:paraId="380D97BF" w14:textId="5D259CAB" w:rsidR="00B74195" w:rsidRPr="00B87CE9" w:rsidRDefault="00B74195" w:rsidP="00B74195">
            <w:pPr>
              <w:pStyle w:val="acctfourfigures"/>
              <w:tabs>
                <w:tab w:val="clear" w:pos="765"/>
                <w:tab w:val="decimal" w:pos="1147"/>
              </w:tabs>
              <w:spacing w:line="240" w:lineRule="atLeast"/>
              <w:ind w:right="90"/>
              <w:jc w:val="thaiDistribute"/>
              <w:rPr>
                <w:rFonts w:cs="Times New Roman"/>
                <w:b/>
                <w:bCs/>
                <w:szCs w:val="22"/>
                <w:lang w:val="en-US"/>
              </w:rPr>
            </w:pPr>
            <w:r w:rsidRPr="00B87CE9">
              <w:rPr>
                <w:rFonts w:cs="Times New Roman"/>
                <w:b/>
                <w:bCs/>
                <w:szCs w:val="22"/>
                <w:lang w:val="en-US"/>
              </w:rPr>
              <w:t>65,564</w:t>
            </w:r>
          </w:p>
        </w:tc>
      </w:tr>
      <w:tr w:rsidR="00B74195" w:rsidRPr="00B87CE9" w14:paraId="4D500352" w14:textId="77777777" w:rsidTr="00B74195">
        <w:trPr>
          <w:cantSplit/>
          <w:trHeight w:val="127"/>
        </w:trPr>
        <w:tc>
          <w:tcPr>
            <w:tcW w:w="3150" w:type="dxa"/>
            <w:shd w:val="clear" w:color="auto" w:fill="FFFFFF"/>
          </w:tcPr>
          <w:p w14:paraId="53D5F72A" w14:textId="77777777" w:rsidR="00B74195" w:rsidRPr="00B87CE9" w:rsidRDefault="00B74195" w:rsidP="00B74195">
            <w:pPr>
              <w:ind w:left="22"/>
              <w:jc w:val="thaiDistribute"/>
              <w:rPr>
                <w:rFonts w:ascii="Times New Roman" w:hAnsi="Times New Roman" w:cs="Times New Roman"/>
                <w:b/>
                <w:bCs/>
                <w:i/>
                <w:iCs/>
                <w:sz w:val="22"/>
                <w:szCs w:val="22"/>
              </w:rPr>
            </w:pPr>
          </w:p>
        </w:tc>
        <w:tc>
          <w:tcPr>
            <w:tcW w:w="1170" w:type="dxa"/>
          </w:tcPr>
          <w:p w14:paraId="5277F85F" w14:textId="77777777" w:rsidR="00B74195" w:rsidRPr="00B87CE9" w:rsidRDefault="00B74195" w:rsidP="00B74195">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5F8046DA"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922" w:type="dxa"/>
          </w:tcPr>
          <w:p w14:paraId="572AFA14" w14:textId="77777777" w:rsidR="00B74195" w:rsidRPr="00B87CE9" w:rsidRDefault="00B74195" w:rsidP="00B74195">
            <w:pPr>
              <w:pStyle w:val="acctfourfigures"/>
              <w:tabs>
                <w:tab w:val="clear" w:pos="765"/>
                <w:tab w:val="decimal" w:pos="641"/>
              </w:tabs>
              <w:spacing w:line="240" w:lineRule="atLeast"/>
              <w:ind w:right="-79"/>
              <w:jc w:val="thaiDistribute"/>
              <w:rPr>
                <w:rFonts w:cs="Times New Roman"/>
                <w:szCs w:val="22"/>
              </w:rPr>
            </w:pPr>
          </w:p>
        </w:tc>
        <w:tc>
          <w:tcPr>
            <w:tcW w:w="180" w:type="dxa"/>
          </w:tcPr>
          <w:p w14:paraId="26C8A5C9"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420" w:type="dxa"/>
          </w:tcPr>
          <w:p w14:paraId="7A8CE5A9" w14:textId="77777777" w:rsidR="00B74195" w:rsidRPr="00B87CE9" w:rsidRDefault="00B74195" w:rsidP="00B74195">
            <w:pPr>
              <w:pStyle w:val="acctfourfigures"/>
              <w:tabs>
                <w:tab w:val="clear" w:pos="765"/>
                <w:tab w:val="decimal" w:pos="709"/>
              </w:tabs>
              <w:spacing w:line="240" w:lineRule="atLeast"/>
              <w:ind w:right="-79"/>
              <w:jc w:val="thaiDistribute"/>
              <w:rPr>
                <w:rFonts w:cs="Times New Roman"/>
                <w:szCs w:val="22"/>
              </w:rPr>
            </w:pPr>
          </w:p>
        </w:tc>
        <w:tc>
          <w:tcPr>
            <w:tcW w:w="180" w:type="dxa"/>
          </w:tcPr>
          <w:p w14:paraId="0A5375D7"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3EDC6CE2" w14:textId="77777777" w:rsidR="00B74195" w:rsidRPr="00B87CE9" w:rsidRDefault="00B74195" w:rsidP="00B74195">
            <w:pPr>
              <w:pStyle w:val="acctfourfigures"/>
              <w:tabs>
                <w:tab w:val="clear" w:pos="765"/>
                <w:tab w:val="decimal" w:pos="439"/>
              </w:tabs>
              <w:spacing w:line="240" w:lineRule="atLeast"/>
              <w:ind w:right="-79"/>
              <w:jc w:val="thaiDistribute"/>
              <w:rPr>
                <w:rFonts w:cs="Times New Roman"/>
                <w:szCs w:val="22"/>
              </w:rPr>
            </w:pPr>
          </w:p>
        </w:tc>
        <w:tc>
          <w:tcPr>
            <w:tcW w:w="180" w:type="dxa"/>
          </w:tcPr>
          <w:p w14:paraId="2949E149"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260" w:type="dxa"/>
          </w:tcPr>
          <w:p w14:paraId="1254766E" w14:textId="77777777" w:rsidR="00B74195" w:rsidRPr="00B87CE9" w:rsidRDefault="00B74195" w:rsidP="00B74195">
            <w:pPr>
              <w:pStyle w:val="acctfourfigures"/>
              <w:tabs>
                <w:tab w:val="clear" w:pos="765"/>
                <w:tab w:val="decimal" w:pos="1181"/>
              </w:tabs>
              <w:spacing w:line="240" w:lineRule="atLeast"/>
              <w:ind w:left="-101" w:right="-79"/>
              <w:jc w:val="thaiDistribute"/>
              <w:rPr>
                <w:rFonts w:cs="Times New Roman"/>
                <w:szCs w:val="22"/>
              </w:rPr>
            </w:pPr>
          </w:p>
        </w:tc>
      </w:tr>
      <w:tr w:rsidR="00B74195" w:rsidRPr="00B87CE9" w14:paraId="1B405295" w14:textId="77777777" w:rsidTr="00B74195">
        <w:trPr>
          <w:cantSplit/>
        </w:trPr>
        <w:tc>
          <w:tcPr>
            <w:tcW w:w="3150" w:type="dxa"/>
            <w:shd w:val="clear" w:color="auto" w:fill="FFFFFF"/>
          </w:tcPr>
          <w:p w14:paraId="119C44D2" w14:textId="06F842E3" w:rsidR="00B74195" w:rsidRPr="00B87CE9" w:rsidRDefault="00B74195" w:rsidP="00B74195">
            <w:pPr>
              <w:ind w:left="22"/>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Deferred tax liabilities</w:t>
            </w:r>
          </w:p>
        </w:tc>
        <w:tc>
          <w:tcPr>
            <w:tcW w:w="1170" w:type="dxa"/>
          </w:tcPr>
          <w:p w14:paraId="3308F293" w14:textId="77777777" w:rsidR="00B74195" w:rsidRPr="00B87CE9" w:rsidRDefault="00B74195" w:rsidP="00B74195">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794EB369"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922" w:type="dxa"/>
          </w:tcPr>
          <w:p w14:paraId="5B45C452" w14:textId="77777777" w:rsidR="00B74195" w:rsidRPr="00B87CE9" w:rsidRDefault="00B74195" w:rsidP="00B74195">
            <w:pPr>
              <w:pStyle w:val="acctfourfigures"/>
              <w:tabs>
                <w:tab w:val="clear" w:pos="765"/>
                <w:tab w:val="decimal" w:pos="641"/>
              </w:tabs>
              <w:spacing w:line="240" w:lineRule="atLeast"/>
              <w:ind w:right="-79"/>
              <w:jc w:val="thaiDistribute"/>
              <w:rPr>
                <w:rFonts w:cs="Times New Roman"/>
                <w:szCs w:val="22"/>
              </w:rPr>
            </w:pPr>
          </w:p>
        </w:tc>
        <w:tc>
          <w:tcPr>
            <w:tcW w:w="180" w:type="dxa"/>
          </w:tcPr>
          <w:p w14:paraId="1E895D53"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420" w:type="dxa"/>
          </w:tcPr>
          <w:p w14:paraId="16CE0356" w14:textId="77777777" w:rsidR="00B74195" w:rsidRPr="00B87CE9" w:rsidRDefault="00B74195" w:rsidP="00B74195">
            <w:pPr>
              <w:pStyle w:val="acctfourfigures"/>
              <w:tabs>
                <w:tab w:val="clear" w:pos="765"/>
                <w:tab w:val="decimal" w:pos="709"/>
              </w:tabs>
              <w:spacing w:line="240" w:lineRule="atLeast"/>
              <w:ind w:right="-79"/>
              <w:jc w:val="thaiDistribute"/>
              <w:rPr>
                <w:rFonts w:cs="Times New Roman"/>
                <w:szCs w:val="22"/>
              </w:rPr>
            </w:pPr>
          </w:p>
        </w:tc>
        <w:tc>
          <w:tcPr>
            <w:tcW w:w="180" w:type="dxa"/>
          </w:tcPr>
          <w:p w14:paraId="7862A6F9"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7BAC8927" w14:textId="77777777" w:rsidR="00B74195" w:rsidRPr="00B87CE9" w:rsidRDefault="00B74195" w:rsidP="00B74195">
            <w:pPr>
              <w:pStyle w:val="acctfourfigures"/>
              <w:tabs>
                <w:tab w:val="clear" w:pos="765"/>
                <w:tab w:val="decimal" w:pos="439"/>
              </w:tabs>
              <w:spacing w:line="240" w:lineRule="atLeast"/>
              <w:ind w:right="-79"/>
              <w:jc w:val="thaiDistribute"/>
              <w:rPr>
                <w:rFonts w:cs="Times New Roman"/>
                <w:szCs w:val="22"/>
              </w:rPr>
            </w:pPr>
          </w:p>
        </w:tc>
        <w:tc>
          <w:tcPr>
            <w:tcW w:w="180" w:type="dxa"/>
          </w:tcPr>
          <w:p w14:paraId="2516902F"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260" w:type="dxa"/>
          </w:tcPr>
          <w:p w14:paraId="6DA62E04" w14:textId="77777777" w:rsidR="00B74195" w:rsidRPr="00B87CE9" w:rsidRDefault="00B74195" w:rsidP="00B74195">
            <w:pPr>
              <w:pStyle w:val="acctfourfigures"/>
              <w:tabs>
                <w:tab w:val="clear" w:pos="765"/>
                <w:tab w:val="decimal" w:pos="1181"/>
              </w:tabs>
              <w:spacing w:line="240" w:lineRule="atLeast"/>
              <w:ind w:left="-101" w:right="-79"/>
              <w:jc w:val="thaiDistribute"/>
              <w:rPr>
                <w:rFonts w:cs="Times New Roman"/>
                <w:szCs w:val="22"/>
              </w:rPr>
            </w:pPr>
          </w:p>
        </w:tc>
      </w:tr>
      <w:tr w:rsidR="00B74195" w:rsidRPr="00B87CE9" w14:paraId="3CCB20B4" w14:textId="77777777" w:rsidTr="00A60BA3">
        <w:trPr>
          <w:cantSplit/>
        </w:trPr>
        <w:tc>
          <w:tcPr>
            <w:tcW w:w="3150" w:type="dxa"/>
            <w:shd w:val="clear" w:color="auto" w:fill="FFFFFF"/>
          </w:tcPr>
          <w:p w14:paraId="0DACCCD0" w14:textId="7D2AAE1E" w:rsidR="00B74195" w:rsidRPr="00B87CE9" w:rsidRDefault="00B74195" w:rsidP="00B74195">
            <w:pPr>
              <w:tabs>
                <w:tab w:val="clear" w:pos="227"/>
                <w:tab w:val="left" w:pos="90"/>
              </w:tabs>
              <w:ind w:left="22"/>
              <w:jc w:val="thaiDistribute"/>
              <w:rPr>
                <w:rFonts w:ascii="Times New Roman" w:hAnsi="Times New Roman" w:cs="Times New Roman"/>
                <w:sz w:val="22"/>
                <w:szCs w:val="22"/>
              </w:rPr>
            </w:pPr>
            <w:r w:rsidRPr="00B87CE9">
              <w:rPr>
                <w:rFonts w:ascii="Times New Roman" w:hAnsi="Times New Roman" w:cs="Times New Roman"/>
                <w:sz w:val="22"/>
                <w:szCs w:val="22"/>
              </w:rPr>
              <w:t>Property, plant and equipment</w:t>
            </w:r>
          </w:p>
        </w:tc>
        <w:tc>
          <w:tcPr>
            <w:tcW w:w="1170" w:type="dxa"/>
          </w:tcPr>
          <w:p w14:paraId="393A0142" w14:textId="77777777" w:rsidR="00B74195" w:rsidRPr="00B87CE9" w:rsidRDefault="00B74195" w:rsidP="00B74195">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014F1593"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922" w:type="dxa"/>
          </w:tcPr>
          <w:p w14:paraId="51FB5EA6" w14:textId="77777777" w:rsidR="00B74195" w:rsidRPr="00B87CE9" w:rsidRDefault="00B74195" w:rsidP="00B74195">
            <w:pPr>
              <w:pStyle w:val="acctfourfigures"/>
              <w:tabs>
                <w:tab w:val="clear" w:pos="765"/>
                <w:tab w:val="decimal" w:pos="641"/>
              </w:tabs>
              <w:spacing w:line="240" w:lineRule="atLeast"/>
              <w:ind w:right="-79"/>
              <w:jc w:val="thaiDistribute"/>
              <w:rPr>
                <w:rFonts w:cs="Times New Roman"/>
                <w:szCs w:val="22"/>
              </w:rPr>
            </w:pPr>
          </w:p>
        </w:tc>
        <w:tc>
          <w:tcPr>
            <w:tcW w:w="180" w:type="dxa"/>
          </w:tcPr>
          <w:p w14:paraId="336AF3A1"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420" w:type="dxa"/>
          </w:tcPr>
          <w:p w14:paraId="291126F4" w14:textId="77777777" w:rsidR="00B74195" w:rsidRPr="00B87CE9" w:rsidRDefault="00B74195" w:rsidP="00B74195">
            <w:pPr>
              <w:pStyle w:val="acctfourfigures"/>
              <w:tabs>
                <w:tab w:val="clear" w:pos="765"/>
                <w:tab w:val="decimal" w:pos="709"/>
              </w:tabs>
              <w:spacing w:line="240" w:lineRule="atLeast"/>
              <w:ind w:right="-79"/>
              <w:jc w:val="thaiDistribute"/>
              <w:rPr>
                <w:rFonts w:cs="Times New Roman"/>
                <w:szCs w:val="22"/>
              </w:rPr>
            </w:pPr>
          </w:p>
        </w:tc>
        <w:tc>
          <w:tcPr>
            <w:tcW w:w="180" w:type="dxa"/>
          </w:tcPr>
          <w:p w14:paraId="121032B7"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12764251" w14:textId="77777777" w:rsidR="00B74195" w:rsidRPr="00B87CE9" w:rsidRDefault="00B74195" w:rsidP="00B74195">
            <w:pPr>
              <w:pStyle w:val="acctfourfigures"/>
              <w:tabs>
                <w:tab w:val="clear" w:pos="765"/>
                <w:tab w:val="decimal" w:pos="439"/>
              </w:tabs>
              <w:spacing w:line="240" w:lineRule="atLeast"/>
              <w:ind w:right="-79"/>
              <w:jc w:val="thaiDistribute"/>
              <w:rPr>
                <w:rFonts w:cs="Times New Roman"/>
                <w:szCs w:val="22"/>
              </w:rPr>
            </w:pPr>
          </w:p>
        </w:tc>
        <w:tc>
          <w:tcPr>
            <w:tcW w:w="180" w:type="dxa"/>
          </w:tcPr>
          <w:p w14:paraId="5DDADADE"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260" w:type="dxa"/>
          </w:tcPr>
          <w:p w14:paraId="300B4E64" w14:textId="77777777" w:rsidR="00B74195" w:rsidRPr="00B87CE9" w:rsidRDefault="00B74195" w:rsidP="00B74195">
            <w:pPr>
              <w:pStyle w:val="acctfourfigures"/>
              <w:tabs>
                <w:tab w:val="clear" w:pos="765"/>
                <w:tab w:val="decimal" w:pos="1181"/>
              </w:tabs>
              <w:spacing w:line="240" w:lineRule="atLeast"/>
              <w:ind w:left="-101" w:right="-79"/>
              <w:jc w:val="thaiDistribute"/>
              <w:rPr>
                <w:rFonts w:cs="Times New Roman"/>
                <w:szCs w:val="22"/>
              </w:rPr>
            </w:pPr>
          </w:p>
        </w:tc>
      </w:tr>
      <w:tr w:rsidR="00B74195" w:rsidRPr="00B87CE9" w14:paraId="4CE68A05" w14:textId="77777777" w:rsidTr="00A60BA3">
        <w:trPr>
          <w:cantSplit/>
        </w:trPr>
        <w:tc>
          <w:tcPr>
            <w:tcW w:w="3150" w:type="dxa"/>
            <w:shd w:val="clear" w:color="auto" w:fill="FFFFFF"/>
          </w:tcPr>
          <w:p w14:paraId="57B27314" w14:textId="2CAF8B6D" w:rsidR="00B74195" w:rsidRPr="00B87CE9" w:rsidRDefault="00B74195" w:rsidP="00B74195">
            <w:pPr>
              <w:tabs>
                <w:tab w:val="clear" w:pos="227"/>
              </w:tabs>
              <w:ind w:left="280" w:hanging="189"/>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(revaluation)</w:t>
            </w:r>
          </w:p>
        </w:tc>
        <w:tc>
          <w:tcPr>
            <w:tcW w:w="1170" w:type="dxa"/>
          </w:tcPr>
          <w:p w14:paraId="73F5B05C" w14:textId="218117C0" w:rsidR="00B74195" w:rsidRPr="00B87CE9" w:rsidRDefault="00B74195" w:rsidP="00174EE6">
            <w:pPr>
              <w:pStyle w:val="acctfourfigures"/>
              <w:tabs>
                <w:tab w:val="clear" w:pos="765"/>
                <w:tab w:val="decimal" w:pos="1012"/>
              </w:tabs>
              <w:spacing w:line="240" w:lineRule="atLeast"/>
              <w:jc w:val="thaiDistribute"/>
              <w:rPr>
                <w:rFonts w:cs="Times New Roman"/>
                <w:szCs w:val="22"/>
                <w:lang w:val="en-US"/>
              </w:rPr>
            </w:pPr>
            <w:r w:rsidRPr="00B87CE9">
              <w:rPr>
                <w:rFonts w:cs="Times New Roman"/>
                <w:szCs w:val="22"/>
                <w:lang w:val="en-US"/>
              </w:rPr>
              <w:t>(322,001)</w:t>
            </w:r>
          </w:p>
        </w:tc>
        <w:tc>
          <w:tcPr>
            <w:tcW w:w="180" w:type="dxa"/>
          </w:tcPr>
          <w:p w14:paraId="337BC16B"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2DB7F36C" w14:textId="7078E2D6"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05025001"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44C3DAB4" w14:textId="68A30D85" w:rsidR="00B74195" w:rsidRPr="00B87CE9" w:rsidRDefault="00B74195" w:rsidP="00B74195">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28AA08E7" w14:textId="77777777" w:rsidR="00B74195" w:rsidRPr="00B87CE9" w:rsidRDefault="00B74195" w:rsidP="00B74195">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1E2453C5" w14:textId="524AA92B" w:rsidR="00B74195" w:rsidRPr="00B87CE9" w:rsidRDefault="00B74195" w:rsidP="00B74195">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72AE7BD6" w14:textId="77777777" w:rsidR="00B74195" w:rsidRPr="00B87CE9" w:rsidRDefault="00B74195" w:rsidP="00B74195">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2AD1C7B1" w14:textId="1548A825" w:rsidR="00B74195" w:rsidRPr="00B87CE9" w:rsidRDefault="00B74195" w:rsidP="00174EE6">
            <w:pPr>
              <w:pStyle w:val="acctfourfigures"/>
              <w:tabs>
                <w:tab w:val="clear" w:pos="765"/>
                <w:tab w:val="decimal" w:pos="1103"/>
              </w:tabs>
              <w:spacing w:line="240" w:lineRule="atLeast"/>
              <w:jc w:val="thaiDistribute"/>
              <w:rPr>
                <w:rFonts w:cs="Times New Roman"/>
                <w:szCs w:val="22"/>
                <w:lang w:val="en-US"/>
              </w:rPr>
            </w:pPr>
            <w:r w:rsidRPr="00B87CE9">
              <w:rPr>
                <w:rFonts w:cs="Times New Roman"/>
                <w:szCs w:val="22"/>
                <w:lang w:val="en-US"/>
              </w:rPr>
              <w:t>(322,001)</w:t>
            </w:r>
          </w:p>
        </w:tc>
      </w:tr>
      <w:tr w:rsidR="00B74195" w:rsidRPr="00B87CE9" w14:paraId="21957875" w14:textId="77777777" w:rsidTr="00A60BA3">
        <w:trPr>
          <w:cantSplit/>
        </w:trPr>
        <w:tc>
          <w:tcPr>
            <w:tcW w:w="3150" w:type="dxa"/>
          </w:tcPr>
          <w:p w14:paraId="4349CEEA" w14:textId="1F675EE6" w:rsidR="00B74195" w:rsidRPr="00B87CE9" w:rsidRDefault="00B74195" w:rsidP="00B7419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B87CE9">
              <w:rPr>
                <w:rFonts w:ascii="Times New Roman" w:hAnsi="Times New Roman" w:cs="Times New Roman"/>
                <w:sz w:val="22"/>
                <w:szCs w:val="22"/>
              </w:rPr>
              <w:t>Available-for-sale investments</w:t>
            </w:r>
          </w:p>
        </w:tc>
        <w:tc>
          <w:tcPr>
            <w:tcW w:w="1170" w:type="dxa"/>
          </w:tcPr>
          <w:p w14:paraId="0193AC78" w14:textId="5C9DD0A3" w:rsidR="00B74195" w:rsidRPr="00B87CE9" w:rsidRDefault="00B74195" w:rsidP="00B74195">
            <w:pPr>
              <w:pStyle w:val="acctfourfigures"/>
              <w:tabs>
                <w:tab w:val="clear" w:pos="765"/>
                <w:tab w:val="decimal" w:pos="1012"/>
              </w:tabs>
              <w:spacing w:line="240" w:lineRule="atLeast"/>
              <w:jc w:val="thaiDistribute"/>
              <w:rPr>
                <w:rFonts w:cs="Times New Roman"/>
                <w:b/>
                <w:bCs/>
                <w:szCs w:val="22"/>
                <w:lang w:val="en-US"/>
              </w:rPr>
            </w:pPr>
          </w:p>
        </w:tc>
        <w:tc>
          <w:tcPr>
            <w:tcW w:w="180" w:type="dxa"/>
          </w:tcPr>
          <w:p w14:paraId="194C39AF"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b/>
                <w:bCs/>
                <w:szCs w:val="22"/>
                <w:lang w:val="en-US"/>
              </w:rPr>
            </w:pPr>
          </w:p>
        </w:tc>
        <w:tc>
          <w:tcPr>
            <w:tcW w:w="922" w:type="dxa"/>
          </w:tcPr>
          <w:p w14:paraId="1C4DA9FF" w14:textId="259B948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tc>
        <w:tc>
          <w:tcPr>
            <w:tcW w:w="180" w:type="dxa"/>
          </w:tcPr>
          <w:p w14:paraId="6A7F5C2F"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b/>
                <w:bCs/>
                <w:szCs w:val="22"/>
                <w:lang w:val="en-US"/>
              </w:rPr>
            </w:pPr>
          </w:p>
        </w:tc>
        <w:tc>
          <w:tcPr>
            <w:tcW w:w="1420" w:type="dxa"/>
          </w:tcPr>
          <w:p w14:paraId="330076A4" w14:textId="5348A981" w:rsidR="00B74195" w:rsidRPr="00B87CE9" w:rsidRDefault="00B74195" w:rsidP="00B74195">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p>
        </w:tc>
        <w:tc>
          <w:tcPr>
            <w:tcW w:w="180" w:type="dxa"/>
          </w:tcPr>
          <w:p w14:paraId="33D4419A" w14:textId="77777777" w:rsidR="00B74195" w:rsidRPr="00B87CE9" w:rsidRDefault="00B74195" w:rsidP="00B74195">
            <w:pPr>
              <w:pStyle w:val="acctfourfigures"/>
              <w:tabs>
                <w:tab w:val="clear" w:pos="765"/>
                <w:tab w:val="decimal" w:pos="522"/>
                <w:tab w:val="decimal" w:pos="561"/>
                <w:tab w:val="decimal" w:pos="1129"/>
              </w:tabs>
              <w:spacing w:line="240" w:lineRule="atLeast"/>
              <w:ind w:right="-79"/>
              <w:jc w:val="center"/>
              <w:rPr>
                <w:rFonts w:cs="Times New Roman"/>
                <w:b/>
                <w:bCs/>
                <w:szCs w:val="22"/>
                <w:lang w:val="en-US"/>
              </w:rPr>
            </w:pPr>
          </w:p>
        </w:tc>
        <w:tc>
          <w:tcPr>
            <w:tcW w:w="720" w:type="dxa"/>
          </w:tcPr>
          <w:p w14:paraId="70E58A7B" w14:textId="11966FB8" w:rsidR="00B74195" w:rsidRPr="00B87CE9" w:rsidRDefault="00B74195" w:rsidP="00B74195">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p>
        </w:tc>
        <w:tc>
          <w:tcPr>
            <w:tcW w:w="180" w:type="dxa"/>
          </w:tcPr>
          <w:p w14:paraId="30FE9336" w14:textId="77777777" w:rsidR="00B74195" w:rsidRPr="00B87CE9" w:rsidRDefault="00B74195" w:rsidP="00B74195">
            <w:pPr>
              <w:pStyle w:val="acctfourfigures"/>
              <w:tabs>
                <w:tab w:val="clear" w:pos="765"/>
                <w:tab w:val="decimal" w:pos="522"/>
                <w:tab w:val="decimal" w:pos="684"/>
                <w:tab w:val="decimal" w:pos="1129"/>
              </w:tabs>
              <w:spacing w:line="240" w:lineRule="atLeast"/>
              <w:ind w:right="-79"/>
              <w:jc w:val="center"/>
              <w:rPr>
                <w:rFonts w:cs="Times New Roman"/>
                <w:b/>
                <w:bCs/>
                <w:szCs w:val="22"/>
                <w:lang w:val="en-US"/>
              </w:rPr>
            </w:pPr>
          </w:p>
        </w:tc>
        <w:tc>
          <w:tcPr>
            <w:tcW w:w="1260" w:type="dxa"/>
          </w:tcPr>
          <w:p w14:paraId="31624247" w14:textId="6FD9CCE5" w:rsidR="00B74195" w:rsidRPr="00B87CE9" w:rsidRDefault="00B74195" w:rsidP="00B74195">
            <w:pPr>
              <w:pStyle w:val="acctfourfigures"/>
              <w:tabs>
                <w:tab w:val="clear" w:pos="765"/>
                <w:tab w:val="decimal" w:pos="1103"/>
              </w:tabs>
              <w:spacing w:line="240" w:lineRule="atLeast"/>
              <w:jc w:val="thaiDistribute"/>
              <w:rPr>
                <w:rFonts w:cs="Times New Roman"/>
                <w:b/>
                <w:bCs/>
                <w:szCs w:val="22"/>
                <w:lang w:val="en-US"/>
              </w:rPr>
            </w:pPr>
          </w:p>
        </w:tc>
      </w:tr>
      <w:tr w:rsidR="00B74195" w:rsidRPr="00B87CE9" w14:paraId="1B0B852A" w14:textId="77777777" w:rsidTr="00733038">
        <w:trPr>
          <w:cantSplit/>
        </w:trPr>
        <w:tc>
          <w:tcPr>
            <w:tcW w:w="3150" w:type="dxa"/>
          </w:tcPr>
          <w:p w14:paraId="4DBEA28E" w14:textId="77777777" w:rsidR="00B74195" w:rsidRPr="00B87CE9" w:rsidRDefault="00B74195" w:rsidP="00B7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80" w:hanging="189"/>
              <w:jc w:val="thaiDistribute"/>
              <w:rPr>
                <w:rFonts w:ascii="Times New Roman" w:hAnsi="Times New Roman" w:cs="Times New Roman"/>
                <w:i/>
                <w:iCs/>
                <w:sz w:val="22"/>
                <w:szCs w:val="22"/>
                <w:shd w:val="clear" w:color="auto" w:fill="FFFFFF"/>
              </w:rPr>
            </w:pPr>
            <w:r w:rsidRPr="00B87CE9">
              <w:rPr>
                <w:rFonts w:ascii="Times New Roman" w:hAnsi="Times New Roman" w:cs="Times New Roman"/>
                <w:i/>
                <w:iCs/>
                <w:sz w:val="22"/>
                <w:szCs w:val="22"/>
                <w:shd w:val="clear" w:color="auto" w:fill="FFFFFF"/>
              </w:rPr>
              <w:t>(gain on remeasuring available</w:t>
            </w:r>
          </w:p>
          <w:p w14:paraId="7E3AF219" w14:textId="2C86E2FC" w:rsidR="00B74195" w:rsidRPr="00B87CE9" w:rsidRDefault="00B74195" w:rsidP="00B7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80" w:hanging="189"/>
              <w:jc w:val="thaiDistribute"/>
              <w:rPr>
                <w:rFonts w:ascii="Times New Roman" w:hAnsi="Times New Roman" w:cs="Times New Roman"/>
                <w:b/>
                <w:bCs/>
                <w:sz w:val="22"/>
                <w:szCs w:val="22"/>
              </w:rPr>
            </w:pPr>
            <w:r w:rsidRPr="00B87CE9">
              <w:rPr>
                <w:rFonts w:ascii="Times New Roman" w:hAnsi="Times New Roman" w:cs="Times New Roman"/>
                <w:i/>
                <w:iCs/>
                <w:sz w:val="22"/>
                <w:szCs w:val="22"/>
                <w:shd w:val="clear" w:color="auto" w:fill="FFFFFF"/>
              </w:rPr>
              <w:t>for-sale investments</w:t>
            </w:r>
            <w:r w:rsidRPr="00B87CE9">
              <w:rPr>
                <w:rFonts w:ascii="Times New Roman" w:hAnsi="Times New Roman" w:cs="Times New Roman"/>
                <w:i/>
                <w:iCs/>
                <w:sz w:val="22"/>
                <w:szCs w:val="22"/>
                <w:shd w:val="clear" w:color="auto" w:fill="FFFFFF"/>
                <w:cs/>
              </w:rPr>
              <w:t>)</w:t>
            </w:r>
          </w:p>
        </w:tc>
        <w:tc>
          <w:tcPr>
            <w:tcW w:w="1170" w:type="dxa"/>
            <w:tcBorders>
              <w:bottom w:val="single" w:sz="4" w:space="0" w:color="auto"/>
            </w:tcBorders>
          </w:tcPr>
          <w:p w14:paraId="15A01767" w14:textId="77777777"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p>
          <w:p w14:paraId="3666A1DE" w14:textId="39AE7713" w:rsidR="00B74195" w:rsidRPr="00B87CE9" w:rsidRDefault="00B74195" w:rsidP="00B74195">
            <w:pPr>
              <w:pStyle w:val="acctfourfigures"/>
              <w:tabs>
                <w:tab w:val="clear" w:pos="765"/>
                <w:tab w:val="decimal" w:pos="640"/>
              </w:tabs>
              <w:spacing w:line="240" w:lineRule="atLeast"/>
              <w:ind w:right="90"/>
              <w:jc w:val="thaiDistribute"/>
              <w:rPr>
                <w:rFonts w:cs="Times New Roman"/>
                <w:b/>
                <w:bCs/>
                <w:szCs w:val="22"/>
                <w:lang w:val="en-US"/>
              </w:rPr>
            </w:pPr>
            <w:r w:rsidRPr="00B87CE9">
              <w:rPr>
                <w:rFonts w:cs="Times New Roman"/>
                <w:szCs w:val="22"/>
                <w:lang w:val="en-US"/>
              </w:rPr>
              <w:t>-</w:t>
            </w:r>
          </w:p>
        </w:tc>
        <w:tc>
          <w:tcPr>
            <w:tcW w:w="180" w:type="dxa"/>
          </w:tcPr>
          <w:p w14:paraId="1A5C93FF"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922" w:type="dxa"/>
            <w:tcBorders>
              <w:bottom w:val="single" w:sz="4" w:space="0" w:color="auto"/>
            </w:tcBorders>
          </w:tcPr>
          <w:p w14:paraId="751AF7A1" w14:textId="77777777" w:rsidR="00B74195" w:rsidRPr="00B87CE9" w:rsidRDefault="00B74195" w:rsidP="00B74195">
            <w:pPr>
              <w:pStyle w:val="acctfourfigures"/>
              <w:tabs>
                <w:tab w:val="clear" w:pos="765"/>
                <w:tab w:val="decimal" w:pos="522"/>
                <w:tab w:val="decimal" w:pos="1129"/>
              </w:tabs>
              <w:spacing w:line="240" w:lineRule="atLeast"/>
              <w:ind w:right="-79"/>
              <w:jc w:val="center"/>
              <w:rPr>
                <w:rFonts w:cs="Times New Roman"/>
                <w:szCs w:val="22"/>
                <w:lang w:val="en-US"/>
              </w:rPr>
            </w:pPr>
          </w:p>
          <w:p w14:paraId="6CA66903" w14:textId="269AD2A0" w:rsidR="00B74195" w:rsidRPr="00B87CE9" w:rsidRDefault="00B74195" w:rsidP="00B74195">
            <w:pPr>
              <w:pStyle w:val="acctfourfigures"/>
              <w:tabs>
                <w:tab w:val="clear" w:pos="765"/>
                <w:tab w:val="decimal" w:pos="469"/>
              </w:tabs>
              <w:spacing w:line="240" w:lineRule="atLeast"/>
              <w:ind w:right="-79"/>
              <w:jc w:val="thaiDistribute"/>
              <w:rPr>
                <w:rFonts w:cs="Times New Roman"/>
                <w:szCs w:val="22"/>
              </w:rPr>
            </w:pPr>
            <w:r w:rsidRPr="00B87CE9">
              <w:rPr>
                <w:rFonts w:cs="Times New Roman"/>
                <w:szCs w:val="22"/>
                <w:lang w:val="en-US"/>
              </w:rPr>
              <w:t>-</w:t>
            </w:r>
          </w:p>
        </w:tc>
        <w:tc>
          <w:tcPr>
            <w:tcW w:w="180" w:type="dxa"/>
          </w:tcPr>
          <w:p w14:paraId="47178DF4"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420" w:type="dxa"/>
            <w:tcBorders>
              <w:bottom w:val="single" w:sz="4" w:space="0" w:color="auto"/>
            </w:tcBorders>
          </w:tcPr>
          <w:p w14:paraId="1C8F16C6" w14:textId="77777777" w:rsidR="00B74195" w:rsidRPr="00B87CE9" w:rsidRDefault="00B74195" w:rsidP="00B74195">
            <w:pPr>
              <w:pStyle w:val="acctfourfigures"/>
              <w:tabs>
                <w:tab w:val="clear" w:pos="765"/>
                <w:tab w:val="decimal" w:pos="522"/>
                <w:tab w:val="decimal" w:pos="810"/>
                <w:tab w:val="decimal" w:pos="1129"/>
              </w:tabs>
              <w:spacing w:line="240" w:lineRule="atLeast"/>
              <w:ind w:right="-79"/>
              <w:jc w:val="center"/>
              <w:rPr>
                <w:rFonts w:cs="Times New Roman"/>
                <w:szCs w:val="22"/>
                <w:lang w:val="en-US"/>
              </w:rPr>
            </w:pPr>
          </w:p>
          <w:p w14:paraId="6DAD98D6" w14:textId="38696AD2" w:rsidR="00B74195" w:rsidRPr="00B87CE9" w:rsidRDefault="00B74195" w:rsidP="00FC3B98">
            <w:pPr>
              <w:pStyle w:val="acctfourfigures"/>
              <w:tabs>
                <w:tab w:val="clear" w:pos="765"/>
                <w:tab w:val="decimal" w:pos="1050"/>
              </w:tabs>
              <w:spacing w:line="240" w:lineRule="atLeast"/>
              <w:ind w:right="-79"/>
              <w:jc w:val="thaiDistribute"/>
              <w:rPr>
                <w:rFonts w:cs="Times New Roman"/>
                <w:szCs w:val="22"/>
              </w:rPr>
            </w:pPr>
            <w:r w:rsidRPr="00B87CE9">
              <w:rPr>
                <w:rFonts w:cs="Times New Roman"/>
                <w:szCs w:val="22"/>
                <w:lang w:val="en-US"/>
              </w:rPr>
              <w:t>(68)</w:t>
            </w:r>
          </w:p>
        </w:tc>
        <w:tc>
          <w:tcPr>
            <w:tcW w:w="180" w:type="dxa"/>
          </w:tcPr>
          <w:p w14:paraId="37CD49B8"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b/>
                <w:bCs/>
                <w:szCs w:val="22"/>
              </w:rPr>
            </w:pPr>
          </w:p>
        </w:tc>
        <w:tc>
          <w:tcPr>
            <w:tcW w:w="720" w:type="dxa"/>
            <w:tcBorders>
              <w:bottom w:val="single" w:sz="4" w:space="0" w:color="auto"/>
            </w:tcBorders>
          </w:tcPr>
          <w:p w14:paraId="3F33B94E" w14:textId="77777777" w:rsidR="00B74195" w:rsidRPr="00B87CE9" w:rsidRDefault="00B74195" w:rsidP="00B74195">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p w14:paraId="5991FAF9" w14:textId="3E58B5F6" w:rsidR="00B74195" w:rsidRPr="00B87CE9" w:rsidRDefault="00B74195" w:rsidP="00B74195">
            <w:pPr>
              <w:pStyle w:val="acctfourfigures"/>
              <w:tabs>
                <w:tab w:val="clear" w:pos="765"/>
                <w:tab w:val="decimal" w:pos="379"/>
              </w:tabs>
              <w:spacing w:line="240" w:lineRule="atLeast"/>
              <w:ind w:right="-79"/>
              <w:jc w:val="thaiDistribute"/>
              <w:rPr>
                <w:rFonts w:cs="Times New Roman"/>
                <w:b/>
                <w:bCs/>
                <w:szCs w:val="22"/>
              </w:rPr>
            </w:pPr>
            <w:r w:rsidRPr="00B87CE9">
              <w:rPr>
                <w:rFonts w:cs="Times New Roman"/>
                <w:szCs w:val="22"/>
                <w:lang w:val="en-US"/>
              </w:rPr>
              <w:t>-</w:t>
            </w:r>
          </w:p>
        </w:tc>
        <w:tc>
          <w:tcPr>
            <w:tcW w:w="180" w:type="dxa"/>
          </w:tcPr>
          <w:p w14:paraId="50560835" w14:textId="77777777" w:rsidR="00B74195" w:rsidRPr="00B87CE9" w:rsidRDefault="00B74195" w:rsidP="00B74195">
            <w:pPr>
              <w:pStyle w:val="acctfourfigures"/>
              <w:tabs>
                <w:tab w:val="clear" w:pos="765"/>
                <w:tab w:val="decimal" w:pos="921"/>
              </w:tabs>
              <w:spacing w:line="240" w:lineRule="atLeast"/>
              <w:ind w:right="-79"/>
              <w:jc w:val="thaiDistribute"/>
              <w:rPr>
                <w:rFonts w:cs="Times New Roman"/>
                <w:szCs w:val="22"/>
              </w:rPr>
            </w:pPr>
          </w:p>
        </w:tc>
        <w:tc>
          <w:tcPr>
            <w:tcW w:w="1260" w:type="dxa"/>
            <w:tcBorders>
              <w:bottom w:val="single" w:sz="4" w:space="0" w:color="auto"/>
            </w:tcBorders>
          </w:tcPr>
          <w:p w14:paraId="6C4962ED" w14:textId="77777777" w:rsidR="00B74195" w:rsidRPr="00B87CE9" w:rsidRDefault="00B74195" w:rsidP="00B74195">
            <w:pPr>
              <w:pStyle w:val="acctfourfigures"/>
              <w:tabs>
                <w:tab w:val="clear" w:pos="765"/>
                <w:tab w:val="decimal" w:pos="1147"/>
              </w:tabs>
              <w:spacing w:line="240" w:lineRule="atLeast"/>
              <w:ind w:right="90"/>
              <w:jc w:val="thaiDistribute"/>
              <w:rPr>
                <w:rFonts w:cs="Times New Roman"/>
                <w:szCs w:val="22"/>
                <w:lang w:val="en-US"/>
              </w:rPr>
            </w:pPr>
          </w:p>
          <w:p w14:paraId="0F85CCB9" w14:textId="143B6C32" w:rsidR="00B74195" w:rsidRPr="00B87CE9" w:rsidRDefault="00733038" w:rsidP="00733038">
            <w:pPr>
              <w:pStyle w:val="acctfourfigures"/>
              <w:tabs>
                <w:tab w:val="clear" w:pos="765"/>
                <w:tab w:val="left" w:pos="986"/>
                <w:tab w:val="decimal" w:pos="1091"/>
              </w:tabs>
              <w:spacing w:line="240" w:lineRule="atLeast"/>
              <w:jc w:val="thaiDistribute"/>
              <w:rPr>
                <w:rFonts w:cs="Times New Roman"/>
                <w:b/>
                <w:bCs/>
                <w:szCs w:val="22"/>
                <w:lang w:val="en-US"/>
              </w:rPr>
            </w:pPr>
            <w:r w:rsidRPr="00B87CE9">
              <w:rPr>
                <w:rFonts w:cs="Times New Roman"/>
                <w:szCs w:val="22"/>
                <w:lang w:val="en-US"/>
              </w:rPr>
              <w:t xml:space="preserve">             </w:t>
            </w:r>
            <w:r w:rsidR="00B74195" w:rsidRPr="00B87CE9">
              <w:rPr>
                <w:rFonts w:cs="Times New Roman"/>
                <w:szCs w:val="22"/>
                <w:lang w:val="en-US"/>
              </w:rPr>
              <w:t>(68)</w:t>
            </w:r>
          </w:p>
        </w:tc>
      </w:tr>
      <w:tr w:rsidR="00B74195" w:rsidRPr="00B87CE9" w14:paraId="0A2636A4" w14:textId="77777777" w:rsidTr="009037AF">
        <w:trPr>
          <w:cantSplit/>
        </w:trPr>
        <w:tc>
          <w:tcPr>
            <w:tcW w:w="3150" w:type="dxa"/>
          </w:tcPr>
          <w:p w14:paraId="24005954" w14:textId="4091C2CB" w:rsidR="00B74195" w:rsidRPr="00B87CE9" w:rsidRDefault="00B74195" w:rsidP="00B7419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B87CE9">
              <w:rPr>
                <w:rFonts w:ascii="Times New Roman" w:hAnsi="Times New Roman" w:cs="Times New Roman"/>
                <w:b/>
                <w:bCs/>
                <w:sz w:val="22"/>
                <w:szCs w:val="22"/>
              </w:rPr>
              <w:t>Total</w:t>
            </w:r>
            <w:r w:rsidRPr="00B87CE9">
              <w:rPr>
                <w:rFonts w:ascii="Times New Roman" w:hAnsi="Times New Roman" w:cs="Times New Roman"/>
                <w:b/>
                <w:bCs/>
                <w:sz w:val="22"/>
                <w:szCs w:val="22"/>
              </w:rPr>
              <w:tab/>
            </w:r>
          </w:p>
        </w:tc>
        <w:tc>
          <w:tcPr>
            <w:tcW w:w="1170" w:type="dxa"/>
            <w:tcBorders>
              <w:top w:val="single" w:sz="4" w:space="0" w:color="auto"/>
              <w:bottom w:val="single" w:sz="4" w:space="0" w:color="auto"/>
            </w:tcBorders>
          </w:tcPr>
          <w:p w14:paraId="3C6FA06A" w14:textId="6FD950C9" w:rsidR="00B74195" w:rsidRPr="00B87CE9" w:rsidRDefault="00B74195" w:rsidP="00B74195">
            <w:pPr>
              <w:pStyle w:val="acctfourfigures"/>
              <w:tabs>
                <w:tab w:val="clear" w:pos="765"/>
                <w:tab w:val="decimal" w:pos="1012"/>
              </w:tabs>
              <w:spacing w:line="240" w:lineRule="atLeast"/>
              <w:jc w:val="thaiDistribute"/>
              <w:rPr>
                <w:rFonts w:cs="Times New Roman"/>
                <w:b/>
                <w:bCs/>
                <w:szCs w:val="22"/>
                <w:lang w:val="en-US"/>
              </w:rPr>
            </w:pPr>
            <w:r w:rsidRPr="00B87CE9">
              <w:rPr>
                <w:rFonts w:cs="Times New Roman"/>
                <w:b/>
                <w:bCs/>
                <w:szCs w:val="22"/>
                <w:lang w:val="en-US"/>
              </w:rPr>
              <w:t>(322,001)</w:t>
            </w:r>
          </w:p>
        </w:tc>
        <w:tc>
          <w:tcPr>
            <w:tcW w:w="180" w:type="dxa"/>
          </w:tcPr>
          <w:p w14:paraId="2169E57E" w14:textId="77777777" w:rsidR="00B74195" w:rsidRPr="00B87CE9" w:rsidRDefault="00B74195" w:rsidP="00B74195">
            <w:pPr>
              <w:pStyle w:val="acctfourfigures"/>
              <w:tabs>
                <w:tab w:val="clear" w:pos="765"/>
                <w:tab w:val="decimal" w:pos="921"/>
                <w:tab w:val="decimal" w:pos="951"/>
              </w:tabs>
              <w:spacing w:line="240" w:lineRule="atLeast"/>
              <w:ind w:right="-79"/>
              <w:jc w:val="center"/>
              <w:rPr>
                <w:rFonts w:cs="Times New Roman"/>
                <w:b/>
                <w:bCs/>
                <w:szCs w:val="22"/>
              </w:rPr>
            </w:pPr>
          </w:p>
        </w:tc>
        <w:tc>
          <w:tcPr>
            <w:tcW w:w="922" w:type="dxa"/>
            <w:tcBorders>
              <w:top w:val="single" w:sz="4" w:space="0" w:color="auto"/>
              <w:bottom w:val="single" w:sz="4" w:space="0" w:color="auto"/>
            </w:tcBorders>
          </w:tcPr>
          <w:p w14:paraId="7695C439" w14:textId="5190B4E2" w:rsidR="00B74195" w:rsidRPr="00B87CE9" w:rsidRDefault="00B74195" w:rsidP="00B74195">
            <w:pPr>
              <w:pStyle w:val="acctfourfigures"/>
              <w:tabs>
                <w:tab w:val="clear" w:pos="765"/>
                <w:tab w:val="decimal" w:pos="478"/>
              </w:tabs>
              <w:spacing w:line="240" w:lineRule="atLeast"/>
              <w:ind w:right="-79"/>
              <w:jc w:val="thaiDistribute"/>
              <w:rPr>
                <w:rFonts w:cs="Times New Roman"/>
                <w:b/>
                <w:bCs/>
                <w:szCs w:val="22"/>
                <w:cs/>
                <w:lang w:val="en-US" w:bidi="th-TH"/>
              </w:rPr>
            </w:pPr>
            <w:r w:rsidRPr="00B87CE9">
              <w:rPr>
                <w:rFonts w:cs="Times New Roman"/>
                <w:b/>
                <w:bCs/>
                <w:szCs w:val="22"/>
                <w:lang w:val="en-US"/>
              </w:rPr>
              <w:t>-</w:t>
            </w:r>
          </w:p>
        </w:tc>
        <w:tc>
          <w:tcPr>
            <w:tcW w:w="180" w:type="dxa"/>
          </w:tcPr>
          <w:p w14:paraId="6A95BA69" w14:textId="77777777" w:rsidR="00B74195" w:rsidRPr="00B87CE9" w:rsidRDefault="00B74195" w:rsidP="00B74195">
            <w:pPr>
              <w:pStyle w:val="acctfourfigures"/>
              <w:tabs>
                <w:tab w:val="clear" w:pos="765"/>
                <w:tab w:val="decimal" w:pos="921"/>
                <w:tab w:val="decimal" w:pos="951"/>
              </w:tabs>
              <w:spacing w:line="240" w:lineRule="atLeast"/>
              <w:ind w:right="-79"/>
              <w:jc w:val="center"/>
              <w:rPr>
                <w:rFonts w:cs="Times New Roman"/>
                <w:b/>
                <w:bCs/>
                <w:szCs w:val="22"/>
              </w:rPr>
            </w:pPr>
          </w:p>
        </w:tc>
        <w:tc>
          <w:tcPr>
            <w:tcW w:w="1420" w:type="dxa"/>
            <w:tcBorders>
              <w:top w:val="single" w:sz="4" w:space="0" w:color="auto"/>
              <w:bottom w:val="single" w:sz="4" w:space="0" w:color="auto"/>
            </w:tcBorders>
          </w:tcPr>
          <w:p w14:paraId="0D1D4A27" w14:textId="19C2D0F6" w:rsidR="00B74195" w:rsidRPr="00B87CE9" w:rsidRDefault="00B74195" w:rsidP="00B74195">
            <w:pPr>
              <w:pStyle w:val="acctfourfigures"/>
              <w:tabs>
                <w:tab w:val="clear" w:pos="765"/>
                <w:tab w:val="decimal" w:pos="810"/>
              </w:tabs>
              <w:spacing w:line="240" w:lineRule="atLeast"/>
              <w:ind w:right="-79"/>
              <w:jc w:val="center"/>
              <w:rPr>
                <w:rFonts w:cs="Times New Roman"/>
                <w:b/>
                <w:bCs/>
                <w:szCs w:val="22"/>
                <w:lang w:val="en-US"/>
              </w:rPr>
            </w:pPr>
            <w:r w:rsidRPr="00B87CE9">
              <w:rPr>
                <w:rFonts w:cs="Times New Roman"/>
                <w:b/>
                <w:bCs/>
                <w:szCs w:val="22"/>
                <w:lang w:val="en-US"/>
              </w:rPr>
              <w:t>(68)</w:t>
            </w:r>
          </w:p>
        </w:tc>
        <w:tc>
          <w:tcPr>
            <w:tcW w:w="180" w:type="dxa"/>
          </w:tcPr>
          <w:p w14:paraId="37B2853F" w14:textId="77777777" w:rsidR="00B74195" w:rsidRPr="00B87CE9" w:rsidRDefault="00B74195" w:rsidP="00B74195">
            <w:pPr>
              <w:pStyle w:val="acctfourfigures"/>
              <w:tabs>
                <w:tab w:val="clear" w:pos="765"/>
                <w:tab w:val="decimal" w:pos="561"/>
                <w:tab w:val="decimal" w:pos="921"/>
              </w:tabs>
              <w:spacing w:line="240" w:lineRule="atLeast"/>
              <w:ind w:right="-79"/>
              <w:jc w:val="center"/>
              <w:rPr>
                <w:rFonts w:cs="Times New Roman"/>
                <w:b/>
                <w:bCs/>
                <w:szCs w:val="22"/>
              </w:rPr>
            </w:pPr>
          </w:p>
        </w:tc>
        <w:tc>
          <w:tcPr>
            <w:tcW w:w="720" w:type="dxa"/>
            <w:tcBorders>
              <w:top w:val="single" w:sz="4" w:space="0" w:color="auto"/>
              <w:bottom w:val="single" w:sz="4" w:space="0" w:color="auto"/>
            </w:tcBorders>
          </w:tcPr>
          <w:p w14:paraId="56AE9BE0" w14:textId="1752B647" w:rsidR="00B74195" w:rsidRPr="00B87CE9" w:rsidRDefault="00B74195" w:rsidP="00B74195">
            <w:pPr>
              <w:pStyle w:val="acctfourfigures"/>
              <w:tabs>
                <w:tab w:val="clear" w:pos="765"/>
                <w:tab w:val="decimal" w:pos="342"/>
                <w:tab w:val="decimal" w:pos="921"/>
              </w:tabs>
              <w:spacing w:line="240" w:lineRule="atLeast"/>
              <w:ind w:right="-79"/>
              <w:jc w:val="center"/>
              <w:rPr>
                <w:rFonts w:cs="Times New Roman"/>
                <w:b/>
                <w:bCs/>
                <w:szCs w:val="22"/>
              </w:rPr>
            </w:pPr>
            <w:r w:rsidRPr="00B87CE9">
              <w:rPr>
                <w:rFonts w:cs="Times New Roman"/>
                <w:b/>
                <w:bCs/>
                <w:szCs w:val="22"/>
                <w:lang w:val="en-US"/>
              </w:rPr>
              <w:t>-</w:t>
            </w:r>
          </w:p>
        </w:tc>
        <w:tc>
          <w:tcPr>
            <w:tcW w:w="180" w:type="dxa"/>
          </w:tcPr>
          <w:p w14:paraId="039EBFFD" w14:textId="77777777" w:rsidR="00B74195" w:rsidRPr="00B87CE9" w:rsidRDefault="00B74195" w:rsidP="00B74195">
            <w:pPr>
              <w:pStyle w:val="acctfourfigures"/>
              <w:tabs>
                <w:tab w:val="clear" w:pos="765"/>
                <w:tab w:val="decimal" w:pos="684"/>
                <w:tab w:val="decimal" w:pos="921"/>
              </w:tabs>
              <w:spacing w:line="240" w:lineRule="atLeast"/>
              <w:ind w:right="-79"/>
              <w:jc w:val="center"/>
              <w:rPr>
                <w:rFonts w:cs="Times New Roman"/>
                <w:b/>
                <w:bCs/>
                <w:szCs w:val="22"/>
              </w:rPr>
            </w:pPr>
          </w:p>
        </w:tc>
        <w:tc>
          <w:tcPr>
            <w:tcW w:w="1260" w:type="dxa"/>
            <w:tcBorders>
              <w:top w:val="single" w:sz="4" w:space="0" w:color="auto"/>
              <w:bottom w:val="single" w:sz="4" w:space="0" w:color="auto"/>
            </w:tcBorders>
          </w:tcPr>
          <w:p w14:paraId="7C37F7B1" w14:textId="16B04860" w:rsidR="00B74195" w:rsidRPr="00B87CE9" w:rsidRDefault="00B74195" w:rsidP="00B74195">
            <w:pPr>
              <w:pStyle w:val="acctfourfigures"/>
              <w:tabs>
                <w:tab w:val="clear" w:pos="765"/>
                <w:tab w:val="decimal" w:pos="1103"/>
              </w:tabs>
              <w:spacing w:line="240" w:lineRule="atLeast"/>
              <w:jc w:val="thaiDistribute"/>
              <w:rPr>
                <w:rFonts w:cs="Times New Roman"/>
                <w:b/>
                <w:bCs/>
                <w:szCs w:val="22"/>
                <w:lang w:val="en-US"/>
              </w:rPr>
            </w:pPr>
            <w:r w:rsidRPr="00B87CE9">
              <w:rPr>
                <w:rFonts w:cs="Times New Roman"/>
                <w:b/>
                <w:bCs/>
                <w:szCs w:val="22"/>
                <w:lang w:val="en-US"/>
              </w:rPr>
              <w:t>(322,069)</w:t>
            </w:r>
          </w:p>
        </w:tc>
      </w:tr>
      <w:tr w:rsidR="00B74195" w:rsidRPr="00B87CE9" w14:paraId="7BF85A9C" w14:textId="77777777" w:rsidTr="009037AF">
        <w:trPr>
          <w:cantSplit/>
        </w:trPr>
        <w:tc>
          <w:tcPr>
            <w:tcW w:w="3150" w:type="dxa"/>
          </w:tcPr>
          <w:p w14:paraId="6D343B84" w14:textId="77777777" w:rsidR="00B74195" w:rsidRPr="00B87CE9" w:rsidRDefault="00B74195" w:rsidP="00B7419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p>
        </w:tc>
        <w:tc>
          <w:tcPr>
            <w:tcW w:w="1170" w:type="dxa"/>
            <w:tcBorders>
              <w:top w:val="single" w:sz="4" w:space="0" w:color="auto"/>
            </w:tcBorders>
          </w:tcPr>
          <w:p w14:paraId="07DC1CEF" w14:textId="77777777" w:rsidR="00B74195" w:rsidRPr="00B87CE9" w:rsidRDefault="00B74195" w:rsidP="00B74195">
            <w:pPr>
              <w:pStyle w:val="acctfourfigures"/>
              <w:tabs>
                <w:tab w:val="clear" w:pos="765"/>
                <w:tab w:val="decimal" w:pos="1012"/>
              </w:tabs>
              <w:spacing w:line="240" w:lineRule="atLeast"/>
              <w:jc w:val="thaiDistribute"/>
              <w:rPr>
                <w:rFonts w:cs="Times New Roman"/>
                <w:b/>
                <w:bCs/>
                <w:szCs w:val="22"/>
                <w:lang w:val="en-US"/>
              </w:rPr>
            </w:pPr>
          </w:p>
        </w:tc>
        <w:tc>
          <w:tcPr>
            <w:tcW w:w="180" w:type="dxa"/>
          </w:tcPr>
          <w:p w14:paraId="224EB88B" w14:textId="77777777" w:rsidR="00B74195" w:rsidRPr="00B87CE9" w:rsidRDefault="00B74195" w:rsidP="00B74195">
            <w:pPr>
              <w:pStyle w:val="acctfourfigures"/>
              <w:tabs>
                <w:tab w:val="clear" w:pos="765"/>
                <w:tab w:val="decimal" w:pos="921"/>
                <w:tab w:val="decimal" w:pos="951"/>
              </w:tabs>
              <w:spacing w:line="240" w:lineRule="atLeast"/>
              <w:ind w:right="-79"/>
              <w:jc w:val="center"/>
              <w:rPr>
                <w:rFonts w:cs="Times New Roman"/>
                <w:b/>
                <w:bCs/>
                <w:szCs w:val="22"/>
              </w:rPr>
            </w:pPr>
          </w:p>
        </w:tc>
        <w:tc>
          <w:tcPr>
            <w:tcW w:w="922" w:type="dxa"/>
            <w:tcBorders>
              <w:top w:val="single" w:sz="4" w:space="0" w:color="auto"/>
            </w:tcBorders>
          </w:tcPr>
          <w:p w14:paraId="410A7D6B" w14:textId="77777777" w:rsidR="00B74195" w:rsidRPr="00B87CE9" w:rsidRDefault="00B74195" w:rsidP="00B74195">
            <w:pPr>
              <w:pStyle w:val="acctfourfigures"/>
              <w:tabs>
                <w:tab w:val="clear" w:pos="765"/>
                <w:tab w:val="decimal" w:pos="730"/>
              </w:tabs>
              <w:spacing w:line="240" w:lineRule="atLeast"/>
              <w:ind w:right="-79"/>
              <w:jc w:val="thaiDistribute"/>
              <w:rPr>
                <w:rFonts w:cs="Times New Roman"/>
                <w:szCs w:val="22"/>
                <w:lang w:val="en-US"/>
              </w:rPr>
            </w:pPr>
          </w:p>
        </w:tc>
        <w:tc>
          <w:tcPr>
            <w:tcW w:w="180" w:type="dxa"/>
          </w:tcPr>
          <w:p w14:paraId="4A7A524E" w14:textId="77777777" w:rsidR="00B74195" w:rsidRPr="00B87CE9" w:rsidRDefault="00B74195" w:rsidP="00B74195">
            <w:pPr>
              <w:pStyle w:val="acctfourfigures"/>
              <w:tabs>
                <w:tab w:val="clear" w:pos="765"/>
                <w:tab w:val="decimal" w:pos="921"/>
                <w:tab w:val="decimal" w:pos="951"/>
              </w:tabs>
              <w:spacing w:line="240" w:lineRule="atLeast"/>
              <w:ind w:right="-79"/>
              <w:jc w:val="center"/>
              <w:rPr>
                <w:rFonts w:cs="Times New Roman"/>
                <w:b/>
                <w:bCs/>
                <w:szCs w:val="22"/>
              </w:rPr>
            </w:pPr>
          </w:p>
        </w:tc>
        <w:tc>
          <w:tcPr>
            <w:tcW w:w="1420" w:type="dxa"/>
            <w:tcBorders>
              <w:top w:val="single" w:sz="4" w:space="0" w:color="auto"/>
            </w:tcBorders>
          </w:tcPr>
          <w:p w14:paraId="51B44B68" w14:textId="77777777" w:rsidR="00B74195" w:rsidRPr="00B87CE9" w:rsidRDefault="00B74195" w:rsidP="00B74195">
            <w:pPr>
              <w:pStyle w:val="acctfourfigures"/>
              <w:tabs>
                <w:tab w:val="clear" w:pos="765"/>
                <w:tab w:val="decimal" w:pos="810"/>
              </w:tabs>
              <w:spacing w:line="240" w:lineRule="atLeast"/>
              <w:ind w:right="-79"/>
              <w:jc w:val="center"/>
              <w:rPr>
                <w:rFonts w:cs="Times New Roman"/>
                <w:b/>
                <w:bCs/>
                <w:szCs w:val="22"/>
                <w:lang w:val="en-US"/>
              </w:rPr>
            </w:pPr>
          </w:p>
        </w:tc>
        <w:tc>
          <w:tcPr>
            <w:tcW w:w="180" w:type="dxa"/>
          </w:tcPr>
          <w:p w14:paraId="0CBDC327" w14:textId="77777777" w:rsidR="00B74195" w:rsidRPr="00B87CE9" w:rsidRDefault="00B74195" w:rsidP="00B74195">
            <w:pPr>
              <w:pStyle w:val="acctfourfigures"/>
              <w:tabs>
                <w:tab w:val="clear" w:pos="765"/>
                <w:tab w:val="decimal" w:pos="561"/>
                <w:tab w:val="decimal" w:pos="921"/>
              </w:tabs>
              <w:spacing w:line="240" w:lineRule="atLeast"/>
              <w:ind w:right="-79"/>
              <w:jc w:val="center"/>
              <w:rPr>
                <w:rFonts w:cs="Times New Roman"/>
                <w:b/>
                <w:bCs/>
                <w:szCs w:val="22"/>
              </w:rPr>
            </w:pPr>
          </w:p>
        </w:tc>
        <w:tc>
          <w:tcPr>
            <w:tcW w:w="720" w:type="dxa"/>
            <w:tcBorders>
              <w:top w:val="single" w:sz="4" w:space="0" w:color="auto"/>
            </w:tcBorders>
          </w:tcPr>
          <w:p w14:paraId="66F477FF" w14:textId="77777777" w:rsidR="00B74195" w:rsidRPr="00B87CE9" w:rsidRDefault="00B74195" w:rsidP="00B74195">
            <w:pPr>
              <w:pStyle w:val="acctfourfigures"/>
              <w:tabs>
                <w:tab w:val="clear" w:pos="765"/>
                <w:tab w:val="decimal" w:pos="342"/>
                <w:tab w:val="decimal" w:pos="921"/>
              </w:tabs>
              <w:spacing w:line="240" w:lineRule="atLeast"/>
              <w:ind w:right="-79"/>
              <w:jc w:val="center"/>
              <w:rPr>
                <w:rFonts w:cs="Times New Roman"/>
                <w:b/>
                <w:bCs/>
                <w:szCs w:val="22"/>
                <w:lang w:val="en-US"/>
              </w:rPr>
            </w:pPr>
          </w:p>
        </w:tc>
        <w:tc>
          <w:tcPr>
            <w:tcW w:w="180" w:type="dxa"/>
          </w:tcPr>
          <w:p w14:paraId="4BAC60C1" w14:textId="77777777" w:rsidR="00B74195" w:rsidRPr="00B87CE9" w:rsidRDefault="00B74195" w:rsidP="00B74195">
            <w:pPr>
              <w:pStyle w:val="acctfourfigures"/>
              <w:tabs>
                <w:tab w:val="clear" w:pos="765"/>
                <w:tab w:val="decimal" w:pos="684"/>
                <w:tab w:val="decimal" w:pos="921"/>
              </w:tabs>
              <w:spacing w:line="240" w:lineRule="atLeast"/>
              <w:ind w:right="-79"/>
              <w:jc w:val="center"/>
              <w:rPr>
                <w:rFonts w:cs="Times New Roman"/>
                <w:b/>
                <w:bCs/>
                <w:szCs w:val="22"/>
              </w:rPr>
            </w:pPr>
          </w:p>
        </w:tc>
        <w:tc>
          <w:tcPr>
            <w:tcW w:w="1260" w:type="dxa"/>
            <w:tcBorders>
              <w:top w:val="single" w:sz="4" w:space="0" w:color="auto"/>
            </w:tcBorders>
          </w:tcPr>
          <w:p w14:paraId="2F08B444" w14:textId="77777777" w:rsidR="00B74195" w:rsidRPr="00B87CE9" w:rsidRDefault="00B74195" w:rsidP="00B74195">
            <w:pPr>
              <w:pStyle w:val="acctfourfigures"/>
              <w:tabs>
                <w:tab w:val="clear" w:pos="765"/>
                <w:tab w:val="decimal" w:pos="1103"/>
              </w:tabs>
              <w:spacing w:line="240" w:lineRule="atLeast"/>
              <w:jc w:val="thaiDistribute"/>
              <w:rPr>
                <w:rFonts w:cs="Times New Roman"/>
                <w:b/>
                <w:bCs/>
                <w:szCs w:val="22"/>
                <w:lang w:val="en-US"/>
              </w:rPr>
            </w:pPr>
          </w:p>
        </w:tc>
      </w:tr>
      <w:tr w:rsidR="00B74195" w:rsidRPr="00B87CE9" w14:paraId="7F549E70" w14:textId="77777777" w:rsidTr="00B74195">
        <w:trPr>
          <w:cantSplit/>
        </w:trPr>
        <w:tc>
          <w:tcPr>
            <w:tcW w:w="3150" w:type="dxa"/>
          </w:tcPr>
          <w:p w14:paraId="17E7CF71" w14:textId="6C4F1E41" w:rsidR="00B74195" w:rsidRPr="00B87CE9" w:rsidRDefault="00B74195" w:rsidP="00B7419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B87CE9">
              <w:rPr>
                <w:rFonts w:ascii="Times New Roman" w:hAnsi="Times New Roman" w:cs="Times New Roman"/>
                <w:b/>
                <w:bCs/>
                <w:sz w:val="22"/>
                <w:szCs w:val="22"/>
              </w:rPr>
              <w:t>Net</w:t>
            </w:r>
          </w:p>
        </w:tc>
        <w:tc>
          <w:tcPr>
            <w:tcW w:w="1170" w:type="dxa"/>
            <w:tcBorders>
              <w:bottom w:val="double" w:sz="4" w:space="0" w:color="auto"/>
            </w:tcBorders>
          </w:tcPr>
          <w:p w14:paraId="330DECAE" w14:textId="32488F49" w:rsidR="00B74195" w:rsidRPr="00B87CE9" w:rsidRDefault="00B74195" w:rsidP="00B74195">
            <w:pPr>
              <w:pStyle w:val="acctfourfigures"/>
              <w:tabs>
                <w:tab w:val="clear" w:pos="765"/>
                <w:tab w:val="decimal" w:pos="1012"/>
              </w:tabs>
              <w:spacing w:line="240" w:lineRule="atLeast"/>
              <w:jc w:val="thaiDistribute"/>
              <w:rPr>
                <w:rFonts w:cs="Times New Roman"/>
                <w:b/>
                <w:bCs/>
                <w:szCs w:val="22"/>
                <w:lang w:val="en-US"/>
              </w:rPr>
            </w:pPr>
            <w:r w:rsidRPr="00B87CE9">
              <w:rPr>
                <w:rFonts w:cs="Times New Roman"/>
                <w:b/>
                <w:bCs/>
                <w:szCs w:val="22"/>
                <w:lang w:val="en-US" w:bidi="th-TH"/>
              </w:rPr>
              <w:t>(279,</w:t>
            </w:r>
            <w:r w:rsidRPr="00B87CE9">
              <w:rPr>
                <w:rFonts w:cs="Times New Roman"/>
                <w:b/>
                <w:bCs/>
                <w:szCs w:val="22"/>
                <w:lang w:val="en-US"/>
              </w:rPr>
              <w:t>042</w:t>
            </w:r>
            <w:r w:rsidRPr="00B87CE9">
              <w:rPr>
                <w:rFonts w:cs="Times New Roman"/>
                <w:b/>
                <w:bCs/>
                <w:szCs w:val="22"/>
                <w:lang w:val="en-US" w:bidi="th-TH"/>
              </w:rPr>
              <w:t>)</w:t>
            </w:r>
          </w:p>
        </w:tc>
        <w:tc>
          <w:tcPr>
            <w:tcW w:w="180" w:type="dxa"/>
          </w:tcPr>
          <w:p w14:paraId="383DA5C1" w14:textId="77777777" w:rsidR="00B74195" w:rsidRPr="00B87CE9" w:rsidRDefault="00B74195" w:rsidP="00B74195">
            <w:pPr>
              <w:pStyle w:val="acctfourfigures"/>
              <w:tabs>
                <w:tab w:val="clear" w:pos="765"/>
                <w:tab w:val="decimal" w:pos="921"/>
                <w:tab w:val="decimal" w:pos="951"/>
              </w:tabs>
              <w:spacing w:line="240" w:lineRule="atLeast"/>
              <w:ind w:right="-79"/>
              <w:jc w:val="center"/>
              <w:rPr>
                <w:rFonts w:cs="Times New Roman"/>
                <w:b/>
                <w:bCs/>
                <w:szCs w:val="22"/>
              </w:rPr>
            </w:pPr>
          </w:p>
        </w:tc>
        <w:tc>
          <w:tcPr>
            <w:tcW w:w="922" w:type="dxa"/>
            <w:tcBorders>
              <w:bottom w:val="double" w:sz="4" w:space="0" w:color="auto"/>
            </w:tcBorders>
          </w:tcPr>
          <w:p w14:paraId="300CAF16" w14:textId="24ADBE1C" w:rsidR="00B74195" w:rsidRPr="00B87CE9" w:rsidRDefault="00B74195" w:rsidP="00B74195">
            <w:pPr>
              <w:pStyle w:val="acctfourfigures"/>
              <w:tabs>
                <w:tab w:val="clear" w:pos="765"/>
                <w:tab w:val="decimal" w:pos="730"/>
              </w:tabs>
              <w:spacing w:line="240" w:lineRule="atLeast"/>
              <w:ind w:right="-79"/>
              <w:jc w:val="thaiDistribute"/>
              <w:rPr>
                <w:rFonts w:cs="Times New Roman"/>
                <w:szCs w:val="22"/>
                <w:lang w:val="en-US"/>
              </w:rPr>
            </w:pPr>
            <w:r w:rsidRPr="00B87CE9">
              <w:rPr>
                <w:rFonts w:cs="Times New Roman"/>
                <w:b/>
                <w:bCs/>
                <w:szCs w:val="22"/>
                <w:lang w:val="en-US" w:bidi="th-TH"/>
              </w:rPr>
              <w:t>12,</w:t>
            </w:r>
            <w:r w:rsidRPr="00B87CE9">
              <w:rPr>
                <w:rFonts w:cs="Times New Roman"/>
                <w:b/>
                <w:bCs/>
                <w:szCs w:val="22"/>
                <w:lang w:val="en-US"/>
              </w:rPr>
              <w:t>578</w:t>
            </w:r>
          </w:p>
        </w:tc>
        <w:tc>
          <w:tcPr>
            <w:tcW w:w="180" w:type="dxa"/>
          </w:tcPr>
          <w:p w14:paraId="71A5ADE4" w14:textId="77777777" w:rsidR="00B74195" w:rsidRPr="00B87CE9" w:rsidRDefault="00B74195" w:rsidP="00B74195">
            <w:pPr>
              <w:pStyle w:val="acctfourfigures"/>
              <w:tabs>
                <w:tab w:val="clear" w:pos="765"/>
                <w:tab w:val="decimal" w:pos="921"/>
                <w:tab w:val="decimal" w:pos="951"/>
              </w:tabs>
              <w:spacing w:line="240" w:lineRule="atLeast"/>
              <w:ind w:right="-79"/>
              <w:jc w:val="center"/>
              <w:rPr>
                <w:rFonts w:cs="Times New Roman"/>
                <w:b/>
                <w:bCs/>
                <w:szCs w:val="22"/>
              </w:rPr>
            </w:pPr>
          </w:p>
        </w:tc>
        <w:tc>
          <w:tcPr>
            <w:tcW w:w="1420" w:type="dxa"/>
            <w:tcBorders>
              <w:bottom w:val="double" w:sz="4" w:space="0" w:color="auto"/>
            </w:tcBorders>
          </w:tcPr>
          <w:p w14:paraId="7C0CE7EE" w14:textId="386302CD" w:rsidR="00B74195" w:rsidRPr="00B87CE9" w:rsidRDefault="00B74195" w:rsidP="00B74195">
            <w:pPr>
              <w:pStyle w:val="acctfourfigures"/>
              <w:tabs>
                <w:tab w:val="clear" w:pos="765"/>
                <w:tab w:val="decimal" w:pos="810"/>
              </w:tabs>
              <w:spacing w:line="240" w:lineRule="atLeast"/>
              <w:ind w:right="-79"/>
              <w:jc w:val="center"/>
              <w:rPr>
                <w:rFonts w:cs="Times New Roman"/>
                <w:b/>
                <w:bCs/>
                <w:szCs w:val="22"/>
                <w:lang w:val="en-US"/>
              </w:rPr>
            </w:pPr>
            <w:r w:rsidRPr="00B87CE9">
              <w:rPr>
                <w:rFonts w:cs="Times New Roman"/>
                <w:b/>
                <w:bCs/>
                <w:szCs w:val="22"/>
                <w:lang w:val="en-US"/>
              </w:rPr>
              <w:t>9,959</w:t>
            </w:r>
          </w:p>
        </w:tc>
        <w:tc>
          <w:tcPr>
            <w:tcW w:w="180" w:type="dxa"/>
          </w:tcPr>
          <w:p w14:paraId="162A8914" w14:textId="77777777" w:rsidR="00B74195" w:rsidRPr="00B87CE9" w:rsidRDefault="00B74195" w:rsidP="00B74195">
            <w:pPr>
              <w:pStyle w:val="acctfourfigures"/>
              <w:tabs>
                <w:tab w:val="clear" w:pos="765"/>
                <w:tab w:val="decimal" w:pos="561"/>
                <w:tab w:val="decimal" w:pos="921"/>
              </w:tabs>
              <w:spacing w:line="240" w:lineRule="atLeast"/>
              <w:ind w:right="-79"/>
              <w:jc w:val="center"/>
              <w:rPr>
                <w:rFonts w:cs="Times New Roman"/>
                <w:b/>
                <w:bCs/>
                <w:szCs w:val="22"/>
              </w:rPr>
            </w:pPr>
          </w:p>
        </w:tc>
        <w:tc>
          <w:tcPr>
            <w:tcW w:w="720" w:type="dxa"/>
            <w:tcBorders>
              <w:bottom w:val="double" w:sz="4" w:space="0" w:color="auto"/>
            </w:tcBorders>
          </w:tcPr>
          <w:p w14:paraId="78D9823A" w14:textId="496F4904" w:rsidR="00B74195" w:rsidRPr="00B87CE9" w:rsidRDefault="00B74195" w:rsidP="00B74195">
            <w:pPr>
              <w:pStyle w:val="acctfourfigures"/>
              <w:tabs>
                <w:tab w:val="clear" w:pos="765"/>
                <w:tab w:val="decimal" w:pos="342"/>
                <w:tab w:val="decimal" w:pos="921"/>
              </w:tabs>
              <w:spacing w:line="240" w:lineRule="atLeast"/>
              <w:ind w:right="-79"/>
              <w:jc w:val="center"/>
              <w:rPr>
                <w:rFonts w:cs="Times New Roman"/>
                <w:b/>
                <w:bCs/>
                <w:szCs w:val="22"/>
                <w:lang w:val="en-US"/>
              </w:rPr>
            </w:pPr>
            <w:r w:rsidRPr="00B87CE9">
              <w:rPr>
                <w:rFonts w:cs="Times New Roman"/>
                <w:b/>
                <w:bCs/>
                <w:szCs w:val="22"/>
              </w:rPr>
              <w:t>-</w:t>
            </w:r>
          </w:p>
        </w:tc>
        <w:tc>
          <w:tcPr>
            <w:tcW w:w="180" w:type="dxa"/>
          </w:tcPr>
          <w:p w14:paraId="4B65F397" w14:textId="77777777" w:rsidR="00B74195" w:rsidRPr="00B87CE9" w:rsidRDefault="00B74195" w:rsidP="00B74195">
            <w:pPr>
              <w:pStyle w:val="acctfourfigures"/>
              <w:tabs>
                <w:tab w:val="clear" w:pos="765"/>
                <w:tab w:val="decimal" w:pos="684"/>
                <w:tab w:val="decimal" w:pos="921"/>
              </w:tabs>
              <w:spacing w:line="240" w:lineRule="atLeast"/>
              <w:ind w:right="-79"/>
              <w:jc w:val="center"/>
              <w:rPr>
                <w:rFonts w:cs="Times New Roman"/>
                <w:b/>
                <w:bCs/>
                <w:szCs w:val="22"/>
              </w:rPr>
            </w:pPr>
          </w:p>
        </w:tc>
        <w:tc>
          <w:tcPr>
            <w:tcW w:w="1260" w:type="dxa"/>
            <w:tcBorders>
              <w:bottom w:val="double" w:sz="4" w:space="0" w:color="auto"/>
            </w:tcBorders>
          </w:tcPr>
          <w:p w14:paraId="213EBFE6" w14:textId="4D50F06D" w:rsidR="00B74195" w:rsidRPr="00B87CE9" w:rsidRDefault="00B74195" w:rsidP="00B74195">
            <w:pPr>
              <w:pStyle w:val="acctfourfigures"/>
              <w:tabs>
                <w:tab w:val="clear" w:pos="765"/>
                <w:tab w:val="decimal" w:pos="1103"/>
              </w:tabs>
              <w:spacing w:line="240" w:lineRule="atLeast"/>
              <w:jc w:val="thaiDistribute"/>
              <w:rPr>
                <w:rFonts w:cs="Times New Roman"/>
                <w:b/>
                <w:bCs/>
                <w:szCs w:val="22"/>
                <w:lang w:val="en-US"/>
              </w:rPr>
            </w:pPr>
            <w:r w:rsidRPr="00B87CE9">
              <w:rPr>
                <w:rFonts w:cs="Times New Roman"/>
                <w:b/>
                <w:bCs/>
                <w:szCs w:val="22"/>
                <w:lang w:val="en-US"/>
              </w:rPr>
              <w:t>(256,505)</w:t>
            </w:r>
          </w:p>
        </w:tc>
      </w:tr>
    </w:tbl>
    <w:p w14:paraId="770AF66F" w14:textId="77777777" w:rsidR="006B2174" w:rsidRPr="00B87CE9" w:rsidRDefault="006B2174"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spacing w:line="240" w:lineRule="exact"/>
        <w:jc w:val="thaiDistribute"/>
        <w:rPr>
          <w:rFonts w:ascii="Times New Roman" w:hAnsi="Times New Roman" w:cs="Times New Roman"/>
          <w:sz w:val="22"/>
          <w:szCs w:val="22"/>
        </w:rPr>
      </w:pPr>
    </w:p>
    <w:p w14:paraId="1BB29FC8" w14:textId="77777777" w:rsidR="0086218F" w:rsidRPr="00B87CE9" w:rsidRDefault="0086218F">
      <w:r w:rsidRPr="00B87CE9">
        <w:br w:type="page"/>
      </w:r>
    </w:p>
    <w:tbl>
      <w:tblPr>
        <w:tblW w:w="9450" w:type="dxa"/>
        <w:tblInd w:w="450" w:type="dxa"/>
        <w:tblLayout w:type="fixed"/>
        <w:tblCellMar>
          <w:left w:w="79" w:type="dxa"/>
          <w:right w:w="79" w:type="dxa"/>
        </w:tblCellMar>
        <w:tblLook w:val="0000" w:firstRow="0" w:lastRow="0" w:firstColumn="0" w:lastColumn="0" w:noHBand="0" w:noVBand="0"/>
      </w:tblPr>
      <w:tblGrid>
        <w:gridCol w:w="3240"/>
        <w:gridCol w:w="1170"/>
        <w:gridCol w:w="180"/>
        <w:gridCol w:w="900"/>
        <w:gridCol w:w="180"/>
        <w:gridCol w:w="1440"/>
        <w:gridCol w:w="180"/>
        <w:gridCol w:w="720"/>
        <w:gridCol w:w="180"/>
        <w:gridCol w:w="1260"/>
      </w:tblGrid>
      <w:tr w:rsidR="00EF38A5" w:rsidRPr="00B87CE9" w14:paraId="6072AD19" w14:textId="77777777" w:rsidTr="00DF2DCF">
        <w:trPr>
          <w:cantSplit/>
          <w:tblHeader/>
        </w:trPr>
        <w:tc>
          <w:tcPr>
            <w:tcW w:w="3240" w:type="dxa"/>
            <w:vMerge w:val="restart"/>
            <w:vAlign w:val="bottom"/>
          </w:tcPr>
          <w:p w14:paraId="61BAD76D" w14:textId="338BF7EA" w:rsidR="00EF38A5" w:rsidRPr="00B87CE9" w:rsidRDefault="00EF38A5" w:rsidP="00EF38A5">
            <w:pPr>
              <w:pStyle w:val="acctfourfigures"/>
              <w:spacing w:line="240" w:lineRule="atLeast"/>
              <w:rPr>
                <w:rFonts w:cs="Times New Roman"/>
                <w:b/>
                <w:bCs/>
                <w:i/>
                <w:iCs/>
                <w:szCs w:val="22"/>
                <w:lang w:val="en-US"/>
              </w:rPr>
            </w:pPr>
            <w:r w:rsidRPr="00B87CE9">
              <w:rPr>
                <w:rFonts w:cs="Times New Roman"/>
                <w:szCs w:val="22"/>
              </w:rPr>
              <w:br w:type="page"/>
            </w:r>
            <w:r w:rsidRPr="00B87CE9">
              <w:rPr>
                <w:rFonts w:cs="Times New Roman"/>
                <w:b/>
                <w:bCs/>
                <w:i/>
                <w:iCs/>
                <w:szCs w:val="22"/>
              </w:rPr>
              <w:t>Deferred tax</w:t>
            </w:r>
          </w:p>
        </w:tc>
        <w:tc>
          <w:tcPr>
            <w:tcW w:w="6210" w:type="dxa"/>
            <w:gridSpan w:val="9"/>
          </w:tcPr>
          <w:p w14:paraId="57E75347" w14:textId="77777777" w:rsidR="00EF38A5" w:rsidRPr="00B87CE9" w:rsidRDefault="00EF38A5" w:rsidP="00EF38A5">
            <w:pPr>
              <w:pStyle w:val="acctfourfigures"/>
              <w:spacing w:line="240" w:lineRule="exact"/>
              <w:jc w:val="center"/>
              <w:rPr>
                <w:rFonts w:cs="Times New Roman"/>
                <w:b/>
                <w:bCs/>
                <w:szCs w:val="22"/>
              </w:rPr>
            </w:pPr>
            <w:r w:rsidRPr="00B87CE9">
              <w:rPr>
                <w:rFonts w:cs="Times New Roman"/>
                <w:b/>
                <w:bCs/>
                <w:szCs w:val="22"/>
              </w:rPr>
              <w:t>Separate financial statements</w:t>
            </w:r>
          </w:p>
        </w:tc>
      </w:tr>
      <w:tr w:rsidR="001B21D4" w:rsidRPr="00B87CE9" w14:paraId="09110F65" w14:textId="77777777" w:rsidTr="00DF2DCF">
        <w:trPr>
          <w:cantSplit/>
          <w:tblHeader/>
        </w:trPr>
        <w:tc>
          <w:tcPr>
            <w:tcW w:w="3240" w:type="dxa"/>
            <w:vMerge/>
          </w:tcPr>
          <w:p w14:paraId="2A677DE9" w14:textId="77777777" w:rsidR="001B21D4" w:rsidRPr="00B87CE9" w:rsidRDefault="001B21D4" w:rsidP="00B3457E">
            <w:pPr>
              <w:pStyle w:val="acctfourfigures"/>
              <w:spacing w:line="240" w:lineRule="exact"/>
              <w:jc w:val="thaiDistribute"/>
              <w:rPr>
                <w:rFonts w:cs="Times New Roman"/>
                <w:b/>
                <w:bCs/>
                <w:szCs w:val="22"/>
              </w:rPr>
            </w:pPr>
          </w:p>
        </w:tc>
        <w:tc>
          <w:tcPr>
            <w:tcW w:w="1170" w:type="dxa"/>
          </w:tcPr>
          <w:p w14:paraId="5F5627B6" w14:textId="77777777" w:rsidR="001B21D4" w:rsidRPr="00B87CE9" w:rsidRDefault="001B21D4" w:rsidP="00B3457E">
            <w:pPr>
              <w:pStyle w:val="acctfourfigures"/>
              <w:spacing w:line="240" w:lineRule="exact"/>
              <w:jc w:val="center"/>
              <w:rPr>
                <w:rFonts w:cs="Times New Roman"/>
                <w:szCs w:val="22"/>
              </w:rPr>
            </w:pPr>
          </w:p>
        </w:tc>
        <w:tc>
          <w:tcPr>
            <w:tcW w:w="180" w:type="dxa"/>
          </w:tcPr>
          <w:p w14:paraId="073E69AE" w14:textId="77777777" w:rsidR="001B21D4" w:rsidRPr="00B87CE9" w:rsidRDefault="001B21D4" w:rsidP="00B3457E">
            <w:pPr>
              <w:pStyle w:val="acctfourfigures"/>
              <w:spacing w:line="240" w:lineRule="exact"/>
              <w:jc w:val="center"/>
              <w:rPr>
                <w:rFonts w:cs="Times New Roman"/>
                <w:szCs w:val="22"/>
              </w:rPr>
            </w:pPr>
          </w:p>
        </w:tc>
        <w:tc>
          <w:tcPr>
            <w:tcW w:w="3420" w:type="dxa"/>
            <w:gridSpan w:val="5"/>
            <w:tcBorders>
              <w:bottom w:val="single" w:sz="4" w:space="0" w:color="auto"/>
            </w:tcBorders>
          </w:tcPr>
          <w:p w14:paraId="0068F5A8" w14:textId="77777777" w:rsidR="001B21D4" w:rsidRPr="00B87CE9" w:rsidRDefault="001B21D4" w:rsidP="00B3457E">
            <w:pPr>
              <w:pStyle w:val="acctfourfigures"/>
              <w:spacing w:line="240" w:lineRule="exact"/>
              <w:jc w:val="center"/>
              <w:rPr>
                <w:rFonts w:cs="Times New Roman"/>
                <w:szCs w:val="22"/>
              </w:rPr>
            </w:pPr>
            <w:r w:rsidRPr="00B87CE9">
              <w:rPr>
                <w:rFonts w:cs="Times New Roman"/>
                <w:szCs w:val="22"/>
              </w:rPr>
              <w:t>(Charged) / credited to</w:t>
            </w:r>
          </w:p>
        </w:tc>
        <w:tc>
          <w:tcPr>
            <w:tcW w:w="180" w:type="dxa"/>
          </w:tcPr>
          <w:p w14:paraId="55A4DF68" w14:textId="77777777" w:rsidR="001B21D4" w:rsidRPr="00B87CE9" w:rsidRDefault="001B21D4" w:rsidP="00B3457E">
            <w:pPr>
              <w:pStyle w:val="acctfourfigures"/>
              <w:spacing w:line="240" w:lineRule="exact"/>
              <w:jc w:val="center"/>
              <w:rPr>
                <w:rFonts w:cs="Times New Roman"/>
                <w:szCs w:val="22"/>
              </w:rPr>
            </w:pPr>
          </w:p>
        </w:tc>
        <w:tc>
          <w:tcPr>
            <w:tcW w:w="1260" w:type="dxa"/>
          </w:tcPr>
          <w:p w14:paraId="311B8D86" w14:textId="77777777" w:rsidR="001B21D4" w:rsidRPr="00B87CE9" w:rsidRDefault="001B21D4" w:rsidP="00B3457E">
            <w:pPr>
              <w:pStyle w:val="acctfourfigures"/>
              <w:spacing w:line="240" w:lineRule="exact"/>
              <w:jc w:val="center"/>
              <w:rPr>
                <w:rFonts w:cs="Times New Roman"/>
                <w:szCs w:val="22"/>
              </w:rPr>
            </w:pPr>
          </w:p>
        </w:tc>
      </w:tr>
      <w:tr w:rsidR="001B21D4" w:rsidRPr="00B87CE9" w14:paraId="4551CAF8" w14:textId="77777777" w:rsidTr="00DF2DCF">
        <w:trPr>
          <w:cantSplit/>
          <w:tblHeader/>
        </w:trPr>
        <w:tc>
          <w:tcPr>
            <w:tcW w:w="3240" w:type="dxa"/>
            <w:vMerge/>
          </w:tcPr>
          <w:p w14:paraId="6E8854A1" w14:textId="77777777" w:rsidR="001B21D4" w:rsidRPr="00B87CE9" w:rsidRDefault="001B21D4" w:rsidP="00B3457E">
            <w:pPr>
              <w:pStyle w:val="acctfourfigures"/>
              <w:spacing w:line="240" w:lineRule="exact"/>
              <w:jc w:val="thaiDistribute"/>
              <w:rPr>
                <w:rFonts w:cs="Times New Roman"/>
                <w:i/>
                <w:iCs/>
                <w:color w:val="0000FF"/>
                <w:szCs w:val="22"/>
              </w:rPr>
            </w:pPr>
          </w:p>
        </w:tc>
        <w:tc>
          <w:tcPr>
            <w:tcW w:w="1170" w:type="dxa"/>
            <w:vAlign w:val="bottom"/>
          </w:tcPr>
          <w:p w14:paraId="7F239481" w14:textId="77777777" w:rsidR="001B21D4" w:rsidRPr="00B87CE9" w:rsidRDefault="001B21D4" w:rsidP="00B3457E">
            <w:pPr>
              <w:pStyle w:val="acctcolumnheading"/>
              <w:spacing w:after="0" w:line="240" w:lineRule="exact"/>
              <w:rPr>
                <w:b/>
                <w:bCs/>
                <w:szCs w:val="22"/>
              </w:rPr>
            </w:pPr>
            <w:r w:rsidRPr="00B87CE9">
              <w:rPr>
                <w:b/>
                <w:bCs/>
                <w:szCs w:val="22"/>
              </w:rPr>
              <w:t>At</w:t>
            </w:r>
          </w:p>
          <w:p w14:paraId="130507FC" w14:textId="77777777" w:rsidR="001B21D4" w:rsidRPr="00B87CE9" w:rsidRDefault="001B21D4" w:rsidP="00B3457E">
            <w:pPr>
              <w:pStyle w:val="acctcolumnheading"/>
              <w:spacing w:after="0" w:line="240" w:lineRule="exact"/>
              <w:rPr>
                <w:b/>
                <w:bCs/>
                <w:szCs w:val="22"/>
                <w:lang w:bidi="th-TH"/>
              </w:rPr>
            </w:pPr>
            <w:r w:rsidRPr="00B87CE9">
              <w:rPr>
                <w:b/>
                <w:bCs/>
                <w:szCs w:val="22"/>
              </w:rPr>
              <w:t xml:space="preserve">1 January </w:t>
            </w:r>
          </w:p>
        </w:tc>
        <w:tc>
          <w:tcPr>
            <w:tcW w:w="180" w:type="dxa"/>
            <w:vAlign w:val="bottom"/>
          </w:tcPr>
          <w:p w14:paraId="43101069" w14:textId="77777777" w:rsidR="001B21D4" w:rsidRPr="00B87CE9" w:rsidRDefault="001B21D4" w:rsidP="00B3457E">
            <w:pPr>
              <w:pStyle w:val="acctcolumnheading"/>
              <w:spacing w:after="0" w:line="240" w:lineRule="exact"/>
              <w:rPr>
                <w:szCs w:val="22"/>
              </w:rPr>
            </w:pPr>
          </w:p>
          <w:p w14:paraId="5A525905" w14:textId="77777777" w:rsidR="001B21D4" w:rsidRPr="00B87CE9" w:rsidRDefault="001B21D4" w:rsidP="00B3457E">
            <w:pPr>
              <w:pStyle w:val="acctcolumnheading"/>
              <w:spacing w:after="0" w:line="240" w:lineRule="exact"/>
              <w:rPr>
                <w:szCs w:val="22"/>
              </w:rPr>
            </w:pPr>
          </w:p>
          <w:p w14:paraId="242DFC98" w14:textId="77777777" w:rsidR="001B21D4" w:rsidRPr="00B87CE9" w:rsidRDefault="001B21D4" w:rsidP="00B3457E">
            <w:pPr>
              <w:pStyle w:val="acctcolumnheading"/>
              <w:spacing w:after="0" w:line="240" w:lineRule="exact"/>
              <w:rPr>
                <w:szCs w:val="22"/>
              </w:rPr>
            </w:pPr>
          </w:p>
        </w:tc>
        <w:tc>
          <w:tcPr>
            <w:tcW w:w="900" w:type="dxa"/>
            <w:vAlign w:val="bottom"/>
          </w:tcPr>
          <w:p w14:paraId="13401CA7" w14:textId="77777777" w:rsidR="001B21D4" w:rsidRPr="00B87CE9" w:rsidRDefault="001B21D4" w:rsidP="00B3457E">
            <w:pPr>
              <w:pStyle w:val="acctcolumnheading"/>
              <w:spacing w:after="0" w:line="240" w:lineRule="exact"/>
              <w:rPr>
                <w:szCs w:val="22"/>
                <w:lang w:bidi="th-TH"/>
              </w:rPr>
            </w:pPr>
            <w:r w:rsidRPr="00B87CE9">
              <w:rPr>
                <w:szCs w:val="22"/>
              </w:rPr>
              <w:t>Profit or loss</w:t>
            </w:r>
          </w:p>
        </w:tc>
        <w:tc>
          <w:tcPr>
            <w:tcW w:w="180" w:type="dxa"/>
            <w:vAlign w:val="bottom"/>
          </w:tcPr>
          <w:p w14:paraId="1D97E672" w14:textId="77777777" w:rsidR="001B21D4" w:rsidRPr="00B87CE9" w:rsidRDefault="001B21D4" w:rsidP="00B3457E">
            <w:pPr>
              <w:pStyle w:val="acctcolumnheading"/>
              <w:spacing w:after="0" w:line="240" w:lineRule="exact"/>
              <w:rPr>
                <w:szCs w:val="22"/>
              </w:rPr>
            </w:pPr>
          </w:p>
          <w:p w14:paraId="67706A98" w14:textId="77777777" w:rsidR="001B21D4" w:rsidRPr="00B87CE9" w:rsidRDefault="001B21D4" w:rsidP="00B3457E">
            <w:pPr>
              <w:pStyle w:val="acctcolumnheading"/>
              <w:spacing w:after="0" w:line="240" w:lineRule="exact"/>
              <w:rPr>
                <w:szCs w:val="22"/>
              </w:rPr>
            </w:pPr>
          </w:p>
          <w:p w14:paraId="5EB6387C" w14:textId="77777777" w:rsidR="001B21D4" w:rsidRPr="00B87CE9" w:rsidRDefault="001B21D4" w:rsidP="00B3457E">
            <w:pPr>
              <w:pStyle w:val="acctcolumnheading"/>
              <w:spacing w:after="0" w:line="240" w:lineRule="exact"/>
              <w:rPr>
                <w:szCs w:val="22"/>
              </w:rPr>
            </w:pPr>
          </w:p>
        </w:tc>
        <w:tc>
          <w:tcPr>
            <w:tcW w:w="1440" w:type="dxa"/>
            <w:vAlign w:val="bottom"/>
          </w:tcPr>
          <w:p w14:paraId="0FA1E323" w14:textId="77777777" w:rsidR="001B21D4" w:rsidRPr="00B87CE9" w:rsidRDefault="001B21D4" w:rsidP="00B3457E">
            <w:pPr>
              <w:pStyle w:val="acctcolumnheading"/>
              <w:spacing w:after="0" w:line="240" w:lineRule="exact"/>
              <w:ind w:left="-72" w:right="-72"/>
              <w:rPr>
                <w:color w:val="00FFFF"/>
                <w:szCs w:val="22"/>
              </w:rPr>
            </w:pPr>
            <w:r w:rsidRPr="00B87CE9">
              <w:rPr>
                <w:szCs w:val="22"/>
              </w:rPr>
              <w:t>Other comprehensive income</w:t>
            </w:r>
          </w:p>
        </w:tc>
        <w:tc>
          <w:tcPr>
            <w:tcW w:w="180" w:type="dxa"/>
            <w:vAlign w:val="bottom"/>
          </w:tcPr>
          <w:p w14:paraId="50937361" w14:textId="77777777" w:rsidR="001B21D4" w:rsidRPr="00B87CE9" w:rsidRDefault="001B21D4" w:rsidP="00B3457E">
            <w:pPr>
              <w:pStyle w:val="acctfourfigures"/>
              <w:spacing w:line="240" w:lineRule="exact"/>
              <w:jc w:val="center"/>
              <w:rPr>
                <w:rFonts w:cs="Times New Roman"/>
                <w:szCs w:val="22"/>
              </w:rPr>
            </w:pPr>
          </w:p>
          <w:p w14:paraId="43BE3CE2" w14:textId="77777777" w:rsidR="001B21D4" w:rsidRPr="00B87CE9" w:rsidRDefault="001B21D4" w:rsidP="00B3457E">
            <w:pPr>
              <w:pStyle w:val="acctfourfigures"/>
              <w:spacing w:line="240" w:lineRule="exact"/>
              <w:jc w:val="center"/>
              <w:rPr>
                <w:rFonts w:cs="Times New Roman"/>
                <w:szCs w:val="22"/>
              </w:rPr>
            </w:pPr>
          </w:p>
          <w:p w14:paraId="74329279" w14:textId="77777777" w:rsidR="001B21D4" w:rsidRPr="00B87CE9" w:rsidRDefault="001B21D4" w:rsidP="00B3457E">
            <w:pPr>
              <w:pStyle w:val="acctfourfigures"/>
              <w:spacing w:line="240" w:lineRule="exact"/>
              <w:jc w:val="center"/>
              <w:rPr>
                <w:rFonts w:cs="Times New Roman"/>
                <w:szCs w:val="22"/>
              </w:rPr>
            </w:pPr>
          </w:p>
        </w:tc>
        <w:tc>
          <w:tcPr>
            <w:tcW w:w="720" w:type="dxa"/>
            <w:vAlign w:val="bottom"/>
          </w:tcPr>
          <w:p w14:paraId="532A2D22" w14:textId="77777777" w:rsidR="001B21D4" w:rsidRPr="00B87CE9" w:rsidRDefault="001B21D4" w:rsidP="00B3457E">
            <w:pPr>
              <w:pStyle w:val="acctcolumnheading"/>
              <w:spacing w:after="0" w:line="240" w:lineRule="exact"/>
              <w:ind w:left="-79" w:right="-79"/>
              <w:rPr>
                <w:b/>
                <w:bCs/>
                <w:szCs w:val="22"/>
              </w:rPr>
            </w:pPr>
            <w:r w:rsidRPr="00B87CE9">
              <w:rPr>
                <w:szCs w:val="22"/>
              </w:rPr>
              <w:t>Equity</w:t>
            </w:r>
          </w:p>
        </w:tc>
        <w:tc>
          <w:tcPr>
            <w:tcW w:w="180" w:type="dxa"/>
          </w:tcPr>
          <w:p w14:paraId="141250E3" w14:textId="77777777" w:rsidR="001B21D4" w:rsidRPr="00B87CE9" w:rsidRDefault="001B21D4" w:rsidP="00B3457E">
            <w:pPr>
              <w:pStyle w:val="acctcolumnheading"/>
              <w:spacing w:after="0" w:line="240" w:lineRule="exact"/>
              <w:ind w:left="-79" w:right="-79"/>
              <w:rPr>
                <w:b/>
                <w:bCs/>
                <w:szCs w:val="22"/>
              </w:rPr>
            </w:pPr>
          </w:p>
        </w:tc>
        <w:tc>
          <w:tcPr>
            <w:tcW w:w="1260" w:type="dxa"/>
            <w:vAlign w:val="bottom"/>
          </w:tcPr>
          <w:p w14:paraId="1DB5DEA5" w14:textId="77777777" w:rsidR="001B21D4" w:rsidRPr="00B87CE9" w:rsidRDefault="001B21D4" w:rsidP="00B3457E">
            <w:pPr>
              <w:pStyle w:val="acctcolumnheading"/>
              <w:spacing w:after="0" w:line="240" w:lineRule="exact"/>
              <w:ind w:left="-79" w:right="-79"/>
              <w:rPr>
                <w:b/>
                <w:bCs/>
                <w:szCs w:val="22"/>
              </w:rPr>
            </w:pPr>
            <w:r w:rsidRPr="00B87CE9">
              <w:rPr>
                <w:b/>
                <w:bCs/>
                <w:szCs w:val="22"/>
              </w:rPr>
              <w:t>At</w:t>
            </w:r>
          </w:p>
          <w:p w14:paraId="652B3309" w14:textId="77777777" w:rsidR="001B21D4" w:rsidRPr="00B87CE9" w:rsidRDefault="001B21D4" w:rsidP="00B3457E">
            <w:pPr>
              <w:pStyle w:val="acctcolumnheading"/>
              <w:spacing w:after="0" w:line="240" w:lineRule="exact"/>
              <w:ind w:left="-79" w:right="-79"/>
              <w:rPr>
                <w:b/>
                <w:bCs/>
                <w:szCs w:val="22"/>
              </w:rPr>
            </w:pPr>
            <w:r w:rsidRPr="00B87CE9">
              <w:rPr>
                <w:b/>
                <w:bCs/>
                <w:szCs w:val="22"/>
              </w:rPr>
              <w:t xml:space="preserve">31 December </w:t>
            </w:r>
          </w:p>
        </w:tc>
      </w:tr>
      <w:tr w:rsidR="001B21D4" w:rsidRPr="00B87CE9" w14:paraId="25523BEC" w14:textId="77777777" w:rsidTr="00DF2DCF">
        <w:trPr>
          <w:cantSplit/>
        </w:trPr>
        <w:tc>
          <w:tcPr>
            <w:tcW w:w="3240" w:type="dxa"/>
          </w:tcPr>
          <w:p w14:paraId="6DE458BE" w14:textId="77777777" w:rsidR="001B21D4" w:rsidRPr="00B87CE9" w:rsidRDefault="001B21D4" w:rsidP="00B3457E">
            <w:pPr>
              <w:spacing w:line="240" w:lineRule="exact"/>
              <w:jc w:val="thaiDistribute"/>
              <w:rPr>
                <w:rFonts w:ascii="Times New Roman" w:hAnsi="Times New Roman" w:cs="Times New Roman"/>
                <w:b/>
                <w:bCs/>
                <w:i/>
                <w:iCs/>
                <w:sz w:val="22"/>
                <w:szCs w:val="22"/>
              </w:rPr>
            </w:pPr>
          </w:p>
        </w:tc>
        <w:tc>
          <w:tcPr>
            <w:tcW w:w="6210" w:type="dxa"/>
            <w:gridSpan w:val="9"/>
          </w:tcPr>
          <w:p w14:paraId="6C2D6A41" w14:textId="77777777" w:rsidR="001B21D4" w:rsidRPr="00B87CE9" w:rsidRDefault="001B21D4" w:rsidP="00B3457E">
            <w:pPr>
              <w:pStyle w:val="acctfourfigures"/>
              <w:spacing w:line="240" w:lineRule="exact"/>
              <w:jc w:val="center"/>
              <w:rPr>
                <w:rFonts w:cs="Times New Roman"/>
                <w:i/>
                <w:iCs/>
                <w:szCs w:val="22"/>
              </w:rPr>
            </w:pPr>
            <w:r w:rsidRPr="00B87CE9">
              <w:rPr>
                <w:rFonts w:cs="Times New Roman"/>
                <w:i/>
                <w:iCs/>
                <w:szCs w:val="22"/>
              </w:rPr>
              <w:t>(in thousand Baht)</w:t>
            </w:r>
          </w:p>
        </w:tc>
      </w:tr>
      <w:tr w:rsidR="00EF38A5" w:rsidRPr="00B87CE9" w14:paraId="7AACE207" w14:textId="77777777" w:rsidTr="00DF2DCF">
        <w:trPr>
          <w:cantSplit/>
        </w:trPr>
        <w:tc>
          <w:tcPr>
            <w:tcW w:w="3240" w:type="dxa"/>
          </w:tcPr>
          <w:p w14:paraId="5ED18D65" w14:textId="0DA7C464" w:rsidR="00EF38A5" w:rsidRPr="00B87CE9" w:rsidRDefault="001A572A" w:rsidP="00C95E9F">
            <w:pPr>
              <w:spacing w:line="240" w:lineRule="exact"/>
              <w:rPr>
                <w:rFonts w:ascii="Times New Roman" w:hAnsi="Times New Roman" w:cs="Times New Roman"/>
                <w:b/>
                <w:bCs/>
                <w:i/>
                <w:iCs/>
                <w:sz w:val="22"/>
                <w:szCs w:val="22"/>
              </w:rPr>
            </w:pPr>
            <w:r w:rsidRPr="00B87CE9">
              <w:rPr>
                <w:rFonts w:ascii="Times New Roman" w:hAnsi="Times New Roman" w:cs="Times New Roman"/>
                <w:b/>
                <w:bCs/>
                <w:i/>
                <w:iCs/>
                <w:sz w:val="22"/>
                <w:szCs w:val="22"/>
              </w:rPr>
              <w:t>2020</w:t>
            </w:r>
          </w:p>
        </w:tc>
        <w:tc>
          <w:tcPr>
            <w:tcW w:w="6210" w:type="dxa"/>
            <w:gridSpan w:val="9"/>
          </w:tcPr>
          <w:p w14:paraId="282A5288" w14:textId="77777777" w:rsidR="00EF38A5" w:rsidRPr="00B87CE9" w:rsidRDefault="00EF38A5" w:rsidP="00B3457E">
            <w:pPr>
              <w:pStyle w:val="acctfourfigures"/>
              <w:spacing w:line="240" w:lineRule="exact"/>
              <w:jc w:val="thaiDistribute"/>
              <w:rPr>
                <w:rFonts w:cs="Times New Roman"/>
                <w:i/>
                <w:iCs/>
                <w:szCs w:val="22"/>
              </w:rPr>
            </w:pPr>
          </w:p>
        </w:tc>
      </w:tr>
      <w:tr w:rsidR="001B21D4" w:rsidRPr="00B87CE9" w14:paraId="20794E88" w14:textId="77777777" w:rsidTr="00DF2DCF">
        <w:trPr>
          <w:cantSplit/>
        </w:trPr>
        <w:tc>
          <w:tcPr>
            <w:tcW w:w="3240" w:type="dxa"/>
          </w:tcPr>
          <w:p w14:paraId="55681057" w14:textId="77777777" w:rsidR="001B21D4" w:rsidRPr="00B87CE9" w:rsidRDefault="001B21D4" w:rsidP="00C95E9F">
            <w:pPr>
              <w:spacing w:line="240" w:lineRule="exact"/>
              <w:rPr>
                <w:rFonts w:ascii="Times New Roman" w:hAnsi="Times New Roman" w:cs="Times New Roman"/>
                <w:b/>
                <w:bCs/>
                <w:i/>
                <w:iCs/>
                <w:sz w:val="22"/>
                <w:szCs w:val="22"/>
              </w:rPr>
            </w:pPr>
            <w:r w:rsidRPr="00B87CE9">
              <w:rPr>
                <w:rFonts w:ascii="Times New Roman" w:hAnsi="Times New Roman" w:cs="Times New Roman"/>
                <w:b/>
                <w:bCs/>
                <w:i/>
                <w:iCs/>
                <w:sz w:val="22"/>
                <w:szCs w:val="22"/>
              </w:rPr>
              <w:t>Deferred tax assets</w:t>
            </w:r>
          </w:p>
        </w:tc>
        <w:tc>
          <w:tcPr>
            <w:tcW w:w="6210" w:type="dxa"/>
            <w:gridSpan w:val="9"/>
          </w:tcPr>
          <w:p w14:paraId="1447C5BB" w14:textId="77777777" w:rsidR="001B21D4" w:rsidRPr="00B87CE9" w:rsidRDefault="001B21D4" w:rsidP="00B3457E">
            <w:pPr>
              <w:pStyle w:val="acctfourfigures"/>
              <w:spacing w:line="240" w:lineRule="exact"/>
              <w:jc w:val="thaiDistribute"/>
              <w:rPr>
                <w:rFonts w:cs="Times New Roman"/>
                <w:i/>
                <w:iCs/>
                <w:szCs w:val="22"/>
              </w:rPr>
            </w:pPr>
          </w:p>
        </w:tc>
      </w:tr>
      <w:tr w:rsidR="001B21D4" w:rsidRPr="00B87CE9" w14:paraId="237E1EFB" w14:textId="77777777" w:rsidTr="00DF2DCF">
        <w:trPr>
          <w:cantSplit/>
        </w:trPr>
        <w:tc>
          <w:tcPr>
            <w:tcW w:w="3240" w:type="dxa"/>
            <w:shd w:val="clear" w:color="auto" w:fill="FFFFFF"/>
          </w:tcPr>
          <w:p w14:paraId="68C688B4" w14:textId="77777777" w:rsidR="001B21D4" w:rsidRPr="00B87CE9" w:rsidRDefault="001B21D4" w:rsidP="00C95E9F">
            <w:pPr>
              <w:spacing w:line="240" w:lineRule="exact"/>
              <w:rPr>
                <w:rFonts w:ascii="Times New Roman" w:hAnsi="Times New Roman" w:cs="Times New Roman"/>
                <w:sz w:val="22"/>
                <w:szCs w:val="22"/>
              </w:rPr>
            </w:pPr>
            <w:r w:rsidRPr="00B87CE9">
              <w:rPr>
                <w:rFonts w:ascii="Times New Roman" w:hAnsi="Times New Roman" w:cs="Times New Roman"/>
                <w:sz w:val="22"/>
                <w:szCs w:val="22"/>
              </w:rPr>
              <w:t xml:space="preserve">Trade and other receivables  </w:t>
            </w:r>
          </w:p>
        </w:tc>
        <w:tc>
          <w:tcPr>
            <w:tcW w:w="1170" w:type="dxa"/>
            <w:vAlign w:val="bottom"/>
          </w:tcPr>
          <w:p w14:paraId="23773E4E" w14:textId="77777777" w:rsidR="001B21D4" w:rsidRPr="00B87CE9"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80" w:type="dxa"/>
          </w:tcPr>
          <w:p w14:paraId="309DF2CE" w14:textId="77777777" w:rsidR="001B21D4" w:rsidRPr="00B87CE9"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900" w:type="dxa"/>
            <w:vAlign w:val="bottom"/>
          </w:tcPr>
          <w:p w14:paraId="367892B7" w14:textId="77777777" w:rsidR="001B21D4" w:rsidRPr="00B87CE9" w:rsidRDefault="001B21D4" w:rsidP="00B3457E">
            <w:pPr>
              <w:pStyle w:val="acctfourfigures"/>
              <w:tabs>
                <w:tab w:val="clear" w:pos="765"/>
                <w:tab w:val="decimal" w:pos="652"/>
              </w:tabs>
              <w:spacing w:line="240" w:lineRule="exact"/>
              <w:ind w:right="-90"/>
              <w:jc w:val="thaiDistribute"/>
              <w:rPr>
                <w:rFonts w:cs="Times New Roman"/>
                <w:szCs w:val="22"/>
              </w:rPr>
            </w:pPr>
          </w:p>
        </w:tc>
        <w:tc>
          <w:tcPr>
            <w:tcW w:w="180" w:type="dxa"/>
          </w:tcPr>
          <w:p w14:paraId="4AA15411" w14:textId="77777777" w:rsidR="001B21D4" w:rsidRPr="00B87CE9"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440" w:type="dxa"/>
            <w:vAlign w:val="bottom"/>
          </w:tcPr>
          <w:p w14:paraId="2A22E4FF" w14:textId="77777777" w:rsidR="001B21D4" w:rsidRPr="00B87CE9" w:rsidRDefault="001B21D4" w:rsidP="00B3457E">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17B7D5CB" w14:textId="77777777" w:rsidR="001B21D4" w:rsidRPr="00B87CE9"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720" w:type="dxa"/>
            <w:vAlign w:val="bottom"/>
          </w:tcPr>
          <w:p w14:paraId="02918758" w14:textId="77777777" w:rsidR="001B21D4" w:rsidRPr="00B87CE9" w:rsidRDefault="001B21D4" w:rsidP="00B3457E">
            <w:pPr>
              <w:pStyle w:val="acctfourfigures"/>
              <w:tabs>
                <w:tab w:val="clear" w:pos="765"/>
                <w:tab w:val="decimal" w:pos="720"/>
              </w:tabs>
              <w:spacing w:line="240" w:lineRule="exact"/>
              <w:ind w:right="-90"/>
              <w:jc w:val="thaiDistribute"/>
              <w:rPr>
                <w:rFonts w:cs="Times New Roman"/>
                <w:szCs w:val="22"/>
              </w:rPr>
            </w:pPr>
          </w:p>
        </w:tc>
        <w:tc>
          <w:tcPr>
            <w:tcW w:w="180" w:type="dxa"/>
          </w:tcPr>
          <w:p w14:paraId="2401F018" w14:textId="77777777" w:rsidR="001B21D4" w:rsidRPr="00B87CE9"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79649A3D" w14:textId="77777777" w:rsidR="001B21D4" w:rsidRPr="00B87CE9" w:rsidRDefault="001B21D4" w:rsidP="00B3457E">
            <w:pPr>
              <w:pStyle w:val="acctfourfigures"/>
              <w:tabs>
                <w:tab w:val="clear" w:pos="765"/>
                <w:tab w:val="decimal" w:pos="1192"/>
              </w:tabs>
              <w:spacing w:line="240" w:lineRule="exact"/>
              <w:ind w:right="-90"/>
              <w:jc w:val="thaiDistribute"/>
              <w:rPr>
                <w:rFonts w:cs="Times New Roman"/>
                <w:szCs w:val="22"/>
              </w:rPr>
            </w:pPr>
          </w:p>
        </w:tc>
      </w:tr>
      <w:tr w:rsidR="00F767FA" w:rsidRPr="00B87CE9" w14:paraId="3B901F4A" w14:textId="77777777" w:rsidTr="00DF2DCF">
        <w:trPr>
          <w:cantSplit/>
        </w:trPr>
        <w:tc>
          <w:tcPr>
            <w:tcW w:w="3240" w:type="dxa"/>
            <w:shd w:val="clear" w:color="auto" w:fill="FFFFFF"/>
          </w:tcPr>
          <w:p w14:paraId="387750BC" w14:textId="05409095" w:rsidR="00F767FA" w:rsidRPr="00B87CE9" w:rsidRDefault="00911EBD" w:rsidP="00911EBD">
            <w:pPr>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w:t>
            </w:r>
            <w:r w:rsidR="00F767FA" w:rsidRPr="00B87CE9">
              <w:rPr>
                <w:rFonts w:ascii="Times New Roman" w:hAnsi="Times New Roman" w:cs="Times New Roman"/>
                <w:i/>
                <w:iCs/>
                <w:sz w:val="22"/>
                <w:szCs w:val="22"/>
                <w:shd w:val="clear" w:color="auto" w:fill="FFFFFF"/>
              </w:rPr>
              <w:t xml:space="preserve"> (doubtful accounts)</w:t>
            </w:r>
          </w:p>
        </w:tc>
        <w:tc>
          <w:tcPr>
            <w:tcW w:w="1170" w:type="dxa"/>
          </w:tcPr>
          <w:p w14:paraId="5461160F" w14:textId="653CBEB8" w:rsidR="00F767FA" w:rsidRPr="00B87CE9" w:rsidRDefault="00911EBD" w:rsidP="00F767FA">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221</w:t>
            </w:r>
          </w:p>
        </w:tc>
        <w:tc>
          <w:tcPr>
            <w:tcW w:w="180" w:type="dxa"/>
          </w:tcPr>
          <w:p w14:paraId="2B982E85" w14:textId="77777777" w:rsidR="00F767FA" w:rsidRPr="00B87CE9" w:rsidRDefault="00F767FA" w:rsidP="00F767FA">
            <w:pPr>
              <w:pStyle w:val="acctfourfigures"/>
              <w:tabs>
                <w:tab w:val="clear" w:pos="765"/>
                <w:tab w:val="decimal" w:pos="921"/>
              </w:tabs>
              <w:spacing w:line="240" w:lineRule="exact"/>
              <w:ind w:right="-79"/>
              <w:jc w:val="center"/>
              <w:rPr>
                <w:rFonts w:cs="Times New Roman"/>
                <w:szCs w:val="22"/>
              </w:rPr>
            </w:pPr>
          </w:p>
        </w:tc>
        <w:tc>
          <w:tcPr>
            <w:tcW w:w="900" w:type="dxa"/>
          </w:tcPr>
          <w:p w14:paraId="083D5B78" w14:textId="06F3C8F0" w:rsidR="00F767FA" w:rsidRPr="00B87CE9" w:rsidRDefault="00911EBD" w:rsidP="00F767FA">
            <w:pPr>
              <w:pStyle w:val="acctfourfigures"/>
              <w:tabs>
                <w:tab w:val="clear" w:pos="765"/>
                <w:tab w:val="decimal" w:pos="676"/>
              </w:tabs>
              <w:spacing w:line="240" w:lineRule="exact"/>
              <w:ind w:right="-79"/>
              <w:jc w:val="thaiDistribute"/>
              <w:rPr>
                <w:rFonts w:cs="Times New Roman"/>
                <w:szCs w:val="22"/>
                <w:lang w:val="en-US"/>
              </w:rPr>
            </w:pPr>
            <w:r w:rsidRPr="00B87CE9">
              <w:rPr>
                <w:rFonts w:cs="Times New Roman"/>
                <w:szCs w:val="22"/>
                <w:lang w:val="en-US"/>
              </w:rPr>
              <w:t>198</w:t>
            </w:r>
          </w:p>
        </w:tc>
        <w:tc>
          <w:tcPr>
            <w:tcW w:w="180" w:type="dxa"/>
          </w:tcPr>
          <w:p w14:paraId="34EAB215" w14:textId="77777777" w:rsidR="00F767FA" w:rsidRPr="00B87CE9" w:rsidRDefault="00F767FA" w:rsidP="00F767FA">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2ABE9EE8" w14:textId="20A4E221" w:rsidR="00F767FA" w:rsidRPr="00B87CE9" w:rsidRDefault="00F83718" w:rsidP="008B5235">
            <w:pPr>
              <w:pStyle w:val="acctfourfigures"/>
              <w:tabs>
                <w:tab w:val="clear" w:pos="765"/>
                <w:tab w:val="decimal" w:pos="432"/>
                <w:tab w:val="decimal" w:pos="522"/>
                <w:tab w:val="decimal" w:pos="1129"/>
              </w:tabs>
              <w:spacing w:line="240" w:lineRule="atLeast"/>
              <w:ind w:right="-79"/>
              <w:rPr>
                <w:rFonts w:cs="Times New Roman"/>
                <w:szCs w:val="22"/>
                <w:lang w:val="en-US"/>
              </w:rPr>
            </w:pPr>
            <w:r w:rsidRPr="00B87CE9">
              <w:rPr>
                <w:rFonts w:cstheme="minorBidi" w:hint="cs"/>
                <w:szCs w:val="28"/>
                <w:cs/>
                <w:lang w:val="en-US" w:bidi="th-TH"/>
              </w:rPr>
              <w:t xml:space="preserve">               </w:t>
            </w:r>
            <w:r w:rsidR="00911EBD" w:rsidRPr="00B87CE9">
              <w:rPr>
                <w:rFonts w:cs="Times New Roman"/>
                <w:szCs w:val="22"/>
                <w:lang w:val="en-US"/>
              </w:rPr>
              <w:t>-</w:t>
            </w:r>
          </w:p>
        </w:tc>
        <w:tc>
          <w:tcPr>
            <w:tcW w:w="180" w:type="dxa"/>
          </w:tcPr>
          <w:p w14:paraId="6DE2E480" w14:textId="77777777" w:rsidR="00F767FA" w:rsidRPr="00B87CE9" w:rsidRDefault="00F767FA" w:rsidP="00F767FA">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3464E183" w14:textId="6B9C51E7" w:rsidR="00F767FA" w:rsidRPr="00B87CE9" w:rsidRDefault="00F83718" w:rsidP="00FE288F">
            <w:pPr>
              <w:pStyle w:val="acctfourfigures"/>
              <w:tabs>
                <w:tab w:val="clear" w:pos="765"/>
                <w:tab w:val="decimal" w:pos="432"/>
                <w:tab w:val="decimal" w:pos="522"/>
                <w:tab w:val="decimal" w:pos="1129"/>
              </w:tabs>
              <w:spacing w:line="240" w:lineRule="atLeast"/>
              <w:ind w:right="-79"/>
              <w:rPr>
                <w:rFonts w:cs="Times New Roman"/>
                <w:szCs w:val="22"/>
                <w:lang w:val="en-US"/>
              </w:rPr>
            </w:pPr>
            <w:r w:rsidRPr="00B87CE9">
              <w:rPr>
                <w:rFonts w:cstheme="minorBidi" w:hint="cs"/>
                <w:szCs w:val="28"/>
                <w:cs/>
                <w:lang w:val="en-US" w:bidi="th-TH"/>
              </w:rPr>
              <w:t xml:space="preserve">      </w:t>
            </w:r>
            <w:r w:rsidR="00911EBD" w:rsidRPr="00B87CE9">
              <w:rPr>
                <w:rFonts w:cs="Times New Roman"/>
                <w:szCs w:val="22"/>
                <w:lang w:val="en-US"/>
              </w:rPr>
              <w:t>-</w:t>
            </w:r>
          </w:p>
        </w:tc>
        <w:tc>
          <w:tcPr>
            <w:tcW w:w="180" w:type="dxa"/>
          </w:tcPr>
          <w:p w14:paraId="1D2C1E5B" w14:textId="77777777" w:rsidR="00F767FA" w:rsidRPr="00B87CE9" w:rsidRDefault="00F767FA" w:rsidP="00F767FA">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409552A3" w14:textId="675BC44D" w:rsidR="00F767FA" w:rsidRPr="00B87CE9" w:rsidRDefault="00911EBD" w:rsidP="00003D2E">
            <w:pPr>
              <w:pStyle w:val="acctfourfigures"/>
              <w:tabs>
                <w:tab w:val="clear" w:pos="765"/>
                <w:tab w:val="decimal" w:pos="1002"/>
              </w:tabs>
              <w:spacing w:line="240" w:lineRule="exact"/>
              <w:ind w:right="-79"/>
              <w:jc w:val="thaiDistribute"/>
              <w:rPr>
                <w:rFonts w:cs="Times New Roman"/>
                <w:szCs w:val="22"/>
                <w:lang w:val="en-US"/>
              </w:rPr>
            </w:pPr>
            <w:r w:rsidRPr="00B87CE9">
              <w:rPr>
                <w:rFonts w:cs="Times New Roman"/>
                <w:szCs w:val="22"/>
                <w:lang w:val="en-US"/>
              </w:rPr>
              <w:t>419</w:t>
            </w:r>
          </w:p>
        </w:tc>
      </w:tr>
      <w:tr w:rsidR="00C95E9F" w:rsidRPr="00B87CE9" w14:paraId="27AE4EA8" w14:textId="77777777" w:rsidTr="00DF2DCF">
        <w:trPr>
          <w:cantSplit/>
        </w:trPr>
        <w:tc>
          <w:tcPr>
            <w:tcW w:w="3240" w:type="dxa"/>
            <w:shd w:val="clear" w:color="auto" w:fill="FFFFFF"/>
          </w:tcPr>
          <w:p w14:paraId="230D3F30" w14:textId="77777777" w:rsidR="00C95E9F" w:rsidRPr="00B87CE9" w:rsidRDefault="00C95E9F" w:rsidP="00C95E9F">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Inventories </w:t>
            </w:r>
            <w:r w:rsidRPr="00B87CE9">
              <w:rPr>
                <w:rFonts w:ascii="Times New Roman" w:hAnsi="Times New Roman" w:cs="Times New Roman"/>
                <w:i/>
                <w:iCs/>
                <w:sz w:val="22"/>
                <w:szCs w:val="22"/>
                <w:shd w:val="clear" w:color="auto" w:fill="FFFFFF"/>
              </w:rPr>
              <w:t>(allowance for</w:t>
            </w:r>
          </w:p>
        </w:tc>
        <w:tc>
          <w:tcPr>
            <w:tcW w:w="1170" w:type="dxa"/>
            <w:vAlign w:val="bottom"/>
          </w:tcPr>
          <w:p w14:paraId="4E3DDE17" w14:textId="77777777" w:rsidR="00C95E9F" w:rsidRPr="00B87CE9" w:rsidRDefault="00C95E9F" w:rsidP="00C95E9F">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vAlign w:val="bottom"/>
          </w:tcPr>
          <w:p w14:paraId="367E0766" w14:textId="77777777" w:rsidR="00C95E9F" w:rsidRPr="00B87CE9" w:rsidRDefault="00C95E9F" w:rsidP="00C95E9F">
            <w:pPr>
              <w:pStyle w:val="acctfourfigures"/>
              <w:tabs>
                <w:tab w:val="clear" w:pos="765"/>
                <w:tab w:val="decimal" w:pos="921"/>
              </w:tabs>
              <w:spacing w:line="240" w:lineRule="exact"/>
              <w:ind w:right="-79"/>
              <w:jc w:val="center"/>
              <w:rPr>
                <w:rFonts w:cs="Times New Roman"/>
                <w:szCs w:val="22"/>
              </w:rPr>
            </w:pPr>
          </w:p>
        </w:tc>
        <w:tc>
          <w:tcPr>
            <w:tcW w:w="900" w:type="dxa"/>
            <w:vAlign w:val="bottom"/>
          </w:tcPr>
          <w:p w14:paraId="1BEEB53D" w14:textId="77777777" w:rsidR="00C95E9F" w:rsidRPr="00B87CE9" w:rsidRDefault="00C95E9F" w:rsidP="00C95E9F">
            <w:pPr>
              <w:pStyle w:val="acctfourfigures"/>
              <w:tabs>
                <w:tab w:val="clear" w:pos="765"/>
                <w:tab w:val="decimal" w:pos="676"/>
              </w:tabs>
              <w:spacing w:line="240" w:lineRule="exact"/>
              <w:ind w:right="-79"/>
              <w:jc w:val="thaiDistribute"/>
              <w:rPr>
                <w:rFonts w:cs="Times New Roman"/>
                <w:szCs w:val="22"/>
                <w:lang w:val="en-US"/>
              </w:rPr>
            </w:pPr>
          </w:p>
        </w:tc>
        <w:tc>
          <w:tcPr>
            <w:tcW w:w="180" w:type="dxa"/>
            <w:vAlign w:val="bottom"/>
          </w:tcPr>
          <w:p w14:paraId="2FABAF31" w14:textId="77777777" w:rsidR="00C95E9F" w:rsidRPr="00B87CE9" w:rsidRDefault="00C95E9F" w:rsidP="00C95E9F">
            <w:pPr>
              <w:pStyle w:val="acctfourfigures"/>
              <w:tabs>
                <w:tab w:val="clear" w:pos="765"/>
                <w:tab w:val="decimal" w:pos="921"/>
              </w:tabs>
              <w:spacing w:line="240" w:lineRule="exact"/>
              <w:ind w:right="-79"/>
              <w:jc w:val="thaiDistribute"/>
              <w:rPr>
                <w:rFonts w:cs="Times New Roman"/>
                <w:szCs w:val="22"/>
              </w:rPr>
            </w:pPr>
          </w:p>
        </w:tc>
        <w:tc>
          <w:tcPr>
            <w:tcW w:w="1440" w:type="dxa"/>
            <w:vAlign w:val="bottom"/>
          </w:tcPr>
          <w:p w14:paraId="686CAFF5" w14:textId="77777777" w:rsidR="00C95E9F" w:rsidRPr="00B87CE9" w:rsidRDefault="00C95E9F" w:rsidP="008B5235">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2CA73CF2" w14:textId="77777777" w:rsidR="00C95E9F" w:rsidRPr="00B87CE9" w:rsidRDefault="00C95E9F" w:rsidP="00C95E9F">
            <w:pPr>
              <w:pStyle w:val="acctfourfigures"/>
              <w:tabs>
                <w:tab w:val="clear" w:pos="765"/>
                <w:tab w:val="decimal" w:pos="921"/>
              </w:tabs>
              <w:spacing w:line="240" w:lineRule="exact"/>
              <w:ind w:right="-79"/>
              <w:jc w:val="thaiDistribute"/>
              <w:rPr>
                <w:rFonts w:cs="Times New Roman"/>
                <w:szCs w:val="22"/>
              </w:rPr>
            </w:pPr>
          </w:p>
        </w:tc>
        <w:tc>
          <w:tcPr>
            <w:tcW w:w="720" w:type="dxa"/>
            <w:vAlign w:val="bottom"/>
          </w:tcPr>
          <w:p w14:paraId="26D9DBD1" w14:textId="77777777" w:rsidR="00C95E9F" w:rsidRPr="00B87CE9" w:rsidRDefault="00C95E9F" w:rsidP="00C95E9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0ED2BAD8" w14:textId="77777777" w:rsidR="00C95E9F" w:rsidRPr="00B87CE9" w:rsidRDefault="00C95E9F" w:rsidP="00C95E9F">
            <w:pPr>
              <w:pStyle w:val="acctfourfigures"/>
              <w:tabs>
                <w:tab w:val="clear" w:pos="765"/>
                <w:tab w:val="decimal" w:pos="921"/>
              </w:tabs>
              <w:spacing w:line="240" w:lineRule="exact"/>
              <w:ind w:right="-79"/>
              <w:jc w:val="thaiDistribute"/>
              <w:rPr>
                <w:rFonts w:cs="Times New Roman"/>
                <w:szCs w:val="22"/>
              </w:rPr>
            </w:pPr>
          </w:p>
        </w:tc>
        <w:tc>
          <w:tcPr>
            <w:tcW w:w="1260" w:type="dxa"/>
            <w:vAlign w:val="bottom"/>
          </w:tcPr>
          <w:p w14:paraId="4556A2BF" w14:textId="77777777" w:rsidR="00C95E9F" w:rsidRPr="00B87CE9" w:rsidRDefault="00C95E9F" w:rsidP="00003D2E">
            <w:pPr>
              <w:pStyle w:val="acctfourfigures"/>
              <w:tabs>
                <w:tab w:val="clear" w:pos="765"/>
                <w:tab w:val="decimal" w:pos="1002"/>
              </w:tabs>
              <w:spacing w:line="240" w:lineRule="exact"/>
              <w:ind w:right="-79"/>
              <w:jc w:val="thaiDistribute"/>
              <w:rPr>
                <w:rFonts w:cs="Times New Roman"/>
                <w:szCs w:val="22"/>
                <w:lang w:val="en-US"/>
              </w:rPr>
            </w:pPr>
          </w:p>
        </w:tc>
      </w:tr>
      <w:tr w:rsidR="00F83718" w:rsidRPr="00B87CE9" w14:paraId="7CBBBC4F" w14:textId="77777777" w:rsidTr="00DF2DCF">
        <w:trPr>
          <w:cantSplit/>
        </w:trPr>
        <w:tc>
          <w:tcPr>
            <w:tcW w:w="3240" w:type="dxa"/>
            <w:shd w:val="clear" w:color="auto" w:fill="FFFFFF"/>
          </w:tcPr>
          <w:p w14:paraId="650C51A1" w14:textId="77777777" w:rsidR="00F83718" w:rsidRPr="00B87CE9" w:rsidRDefault="00F83718" w:rsidP="00F83718">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decline in value)</w:t>
            </w:r>
          </w:p>
        </w:tc>
        <w:tc>
          <w:tcPr>
            <w:tcW w:w="1170" w:type="dxa"/>
          </w:tcPr>
          <w:p w14:paraId="24A47C16" w14:textId="72C275DC" w:rsidR="00F83718" w:rsidRPr="00B87CE9" w:rsidRDefault="00F83718" w:rsidP="00F83718">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1,640</w:t>
            </w:r>
          </w:p>
        </w:tc>
        <w:tc>
          <w:tcPr>
            <w:tcW w:w="180" w:type="dxa"/>
          </w:tcPr>
          <w:p w14:paraId="55390F5D" w14:textId="77777777" w:rsidR="00F83718" w:rsidRPr="00B87CE9"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090F458B" w14:textId="24A5AC8D" w:rsidR="00F83718" w:rsidRPr="00B87CE9" w:rsidRDefault="009A5FEF" w:rsidP="00F83718">
            <w:pPr>
              <w:pStyle w:val="acctfourfigures"/>
              <w:tabs>
                <w:tab w:val="clear" w:pos="765"/>
                <w:tab w:val="decimal" w:pos="676"/>
              </w:tabs>
              <w:spacing w:line="240" w:lineRule="exact"/>
              <w:ind w:right="-79"/>
              <w:jc w:val="thaiDistribute"/>
              <w:rPr>
                <w:rFonts w:cs="Times New Roman"/>
                <w:szCs w:val="22"/>
                <w:lang w:val="en-US"/>
              </w:rPr>
            </w:pPr>
            <w:r w:rsidRPr="00B87CE9">
              <w:rPr>
                <w:rFonts w:cs="Times New Roman"/>
                <w:szCs w:val="22"/>
                <w:lang w:val="en-US"/>
              </w:rPr>
              <w:t>843</w:t>
            </w:r>
          </w:p>
        </w:tc>
        <w:tc>
          <w:tcPr>
            <w:tcW w:w="180" w:type="dxa"/>
          </w:tcPr>
          <w:p w14:paraId="29EBA869" w14:textId="77777777" w:rsidR="00F83718" w:rsidRPr="00B87CE9"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0A87F7D" w14:textId="3C033F2D" w:rsidR="00F83718" w:rsidRPr="00B87CE9" w:rsidRDefault="00F83718" w:rsidP="00F83718">
            <w:pPr>
              <w:pStyle w:val="acctfourfigures"/>
              <w:tabs>
                <w:tab w:val="clear" w:pos="765"/>
                <w:tab w:val="decimal" w:pos="816"/>
              </w:tabs>
              <w:spacing w:line="240" w:lineRule="exact"/>
              <w:ind w:right="-79"/>
              <w:jc w:val="both"/>
              <w:rPr>
                <w:rFonts w:cs="Times New Roman"/>
                <w:szCs w:val="22"/>
                <w:lang w:val="en-US"/>
              </w:rPr>
            </w:pPr>
            <w:r w:rsidRPr="00B87CE9">
              <w:rPr>
                <w:rFonts w:cstheme="minorBidi" w:hint="cs"/>
                <w:szCs w:val="28"/>
                <w:cs/>
                <w:lang w:val="en-US" w:bidi="th-TH"/>
              </w:rPr>
              <w:t xml:space="preserve">    </w:t>
            </w:r>
            <w:r w:rsidRPr="00B87CE9">
              <w:rPr>
                <w:rFonts w:cs="Times New Roman"/>
                <w:szCs w:val="22"/>
                <w:lang w:val="en-US"/>
              </w:rPr>
              <w:t>-</w:t>
            </w:r>
          </w:p>
        </w:tc>
        <w:tc>
          <w:tcPr>
            <w:tcW w:w="180" w:type="dxa"/>
          </w:tcPr>
          <w:p w14:paraId="6B2FB2DA" w14:textId="77777777" w:rsidR="00F83718" w:rsidRPr="00B87CE9"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1FED4A3C" w14:textId="7894AC9D" w:rsidR="00F83718" w:rsidRPr="00B87CE9" w:rsidRDefault="00F83718"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6D45AF25" w14:textId="77777777" w:rsidR="00F83718" w:rsidRPr="00B87CE9"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55D05FF" w14:textId="77A49ACD" w:rsidR="00F83718" w:rsidRPr="00B87CE9" w:rsidRDefault="00F83718" w:rsidP="00003D2E">
            <w:pPr>
              <w:pStyle w:val="acctfourfigures"/>
              <w:tabs>
                <w:tab w:val="clear" w:pos="765"/>
                <w:tab w:val="decimal" w:pos="1002"/>
              </w:tabs>
              <w:spacing w:line="240" w:lineRule="exact"/>
              <w:ind w:right="-79"/>
              <w:jc w:val="thaiDistribute"/>
              <w:rPr>
                <w:rFonts w:cs="Times New Roman"/>
                <w:szCs w:val="22"/>
                <w:lang w:val="en-US"/>
              </w:rPr>
            </w:pPr>
            <w:r w:rsidRPr="00B87CE9">
              <w:rPr>
                <w:rFonts w:cs="Times New Roman"/>
                <w:szCs w:val="22"/>
                <w:lang w:val="en-US"/>
              </w:rPr>
              <w:t>2,</w:t>
            </w:r>
            <w:r w:rsidR="009A5FEF" w:rsidRPr="00B87CE9">
              <w:rPr>
                <w:rFonts w:cs="Times New Roman"/>
                <w:szCs w:val="22"/>
                <w:lang w:val="en-US"/>
              </w:rPr>
              <w:t>483</w:t>
            </w:r>
          </w:p>
        </w:tc>
      </w:tr>
      <w:tr w:rsidR="001B21D4" w:rsidRPr="00B87CE9" w14:paraId="0CBB2D1F" w14:textId="77777777" w:rsidTr="00DF2DCF">
        <w:trPr>
          <w:cantSplit/>
        </w:trPr>
        <w:tc>
          <w:tcPr>
            <w:tcW w:w="3240" w:type="dxa"/>
            <w:shd w:val="clear" w:color="auto" w:fill="FFFFFF"/>
          </w:tcPr>
          <w:p w14:paraId="49341723" w14:textId="77777777" w:rsidR="001B21D4" w:rsidRPr="00B87CE9" w:rsidRDefault="001B21D4" w:rsidP="00C95E9F">
            <w:pPr>
              <w:spacing w:line="240" w:lineRule="exact"/>
              <w:rPr>
                <w:rFonts w:ascii="Times New Roman" w:hAnsi="Times New Roman" w:cs="Times New Roman"/>
                <w:sz w:val="22"/>
                <w:szCs w:val="22"/>
              </w:rPr>
            </w:pPr>
            <w:r w:rsidRPr="00B87CE9">
              <w:rPr>
                <w:rFonts w:ascii="Times New Roman" w:hAnsi="Times New Roman" w:cs="Times New Roman"/>
                <w:sz w:val="22"/>
                <w:szCs w:val="22"/>
              </w:rPr>
              <w:t>Other current assets</w:t>
            </w:r>
          </w:p>
        </w:tc>
        <w:tc>
          <w:tcPr>
            <w:tcW w:w="1170" w:type="dxa"/>
          </w:tcPr>
          <w:p w14:paraId="6E687E0B" w14:textId="77777777" w:rsidR="001B21D4" w:rsidRPr="00B87CE9" w:rsidRDefault="001B21D4" w:rsidP="00B3457E">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tcPr>
          <w:p w14:paraId="39B84E27" w14:textId="77777777" w:rsidR="001B21D4" w:rsidRPr="00B87CE9" w:rsidRDefault="001B21D4" w:rsidP="00B3457E">
            <w:pPr>
              <w:pStyle w:val="acctfourfigures"/>
              <w:tabs>
                <w:tab w:val="clear" w:pos="765"/>
                <w:tab w:val="decimal" w:pos="921"/>
              </w:tabs>
              <w:spacing w:line="240" w:lineRule="exact"/>
              <w:ind w:right="-79"/>
              <w:jc w:val="center"/>
              <w:rPr>
                <w:rFonts w:cs="Times New Roman"/>
                <w:szCs w:val="22"/>
              </w:rPr>
            </w:pPr>
          </w:p>
        </w:tc>
        <w:tc>
          <w:tcPr>
            <w:tcW w:w="900" w:type="dxa"/>
          </w:tcPr>
          <w:p w14:paraId="6E9B0635" w14:textId="77777777" w:rsidR="001B21D4" w:rsidRPr="00B87CE9" w:rsidRDefault="001B21D4" w:rsidP="00B3457E">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4C4A0980" w14:textId="77777777" w:rsidR="001B21D4" w:rsidRPr="00B87CE9" w:rsidRDefault="001B21D4" w:rsidP="00B3457E">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4F5B6338" w14:textId="77777777" w:rsidR="001B21D4" w:rsidRPr="00B87CE9" w:rsidRDefault="001B21D4" w:rsidP="008B5235">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7FFA2E83" w14:textId="77777777" w:rsidR="001B21D4" w:rsidRPr="00B87CE9" w:rsidRDefault="001B21D4" w:rsidP="00B3457E">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3BD74942" w14:textId="77777777" w:rsidR="001B21D4" w:rsidRPr="00B87CE9"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4D223195" w14:textId="77777777" w:rsidR="001B21D4" w:rsidRPr="00B87CE9" w:rsidRDefault="001B21D4" w:rsidP="00B3457E">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33D4FB58" w14:textId="77777777" w:rsidR="001B21D4" w:rsidRPr="00B87CE9" w:rsidRDefault="001B21D4" w:rsidP="00003D2E">
            <w:pPr>
              <w:pStyle w:val="acctfourfigures"/>
              <w:tabs>
                <w:tab w:val="clear" w:pos="765"/>
                <w:tab w:val="decimal" w:pos="1002"/>
              </w:tabs>
              <w:spacing w:line="240" w:lineRule="exact"/>
              <w:ind w:right="-79"/>
              <w:jc w:val="thaiDistribute"/>
              <w:rPr>
                <w:rFonts w:cs="Times New Roman"/>
                <w:szCs w:val="22"/>
                <w:lang w:val="en-US"/>
              </w:rPr>
            </w:pPr>
          </w:p>
        </w:tc>
      </w:tr>
      <w:tr w:rsidR="00F83718" w:rsidRPr="00B87CE9" w14:paraId="596452AA" w14:textId="77777777" w:rsidTr="00DF2DCF">
        <w:trPr>
          <w:cantSplit/>
        </w:trPr>
        <w:tc>
          <w:tcPr>
            <w:tcW w:w="3240" w:type="dxa"/>
            <w:shd w:val="clear" w:color="auto" w:fill="FFFFFF"/>
          </w:tcPr>
          <w:p w14:paraId="03BEC30D" w14:textId="77777777" w:rsidR="00F83718" w:rsidRPr="00B87CE9" w:rsidRDefault="00F83718" w:rsidP="00F83718">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(allowance for decline in value)</w:t>
            </w:r>
          </w:p>
        </w:tc>
        <w:tc>
          <w:tcPr>
            <w:tcW w:w="1170" w:type="dxa"/>
          </w:tcPr>
          <w:p w14:paraId="484D7375" w14:textId="03E47D21" w:rsidR="00F83718" w:rsidRPr="00B87CE9" w:rsidRDefault="00F83718" w:rsidP="00F83718">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7</w:t>
            </w:r>
          </w:p>
        </w:tc>
        <w:tc>
          <w:tcPr>
            <w:tcW w:w="180" w:type="dxa"/>
          </w:tcPr>
          <w:p w14:paraId="5E533003" w14:textId="77777777" w:rsidR="00F83718" w:rsidRPr="00B87CE9" w:rsidRDefault="00F83718" w:rsidP="00F83718">
            <w:pPr>
              <w:pStyle w:val="acctfourfigures"/>
              <w:tabs>
                <w:tab w:val="clear" w:pos="765"/>
                <w:tab w:val="decimal" w:pos="561"/>
                <w:tab w:val="decimal" w:pos="921"/>
              </w:tabs>
              <w:spacing w:line="240" w:lineRule="exact"/>
              <w:ind w:right="-79"/>
              <w:jc w:val="center"/>
              <w:rPr>
                <w:rFonts w:cs="Times New Roman"/>
                <w:szCs w:val="22"/>
              </w:rPr>
            </w:pPr>
          </w:p>
        </w:tc>
        <w:tc>
          <w:tcPr>
            <w:tcW w:w="900" w:type="dxa"/>
          </w:tcPr>
          <w:p w14:paraId="3865BB22" w14:textId="50190E9E" w:rsidR="00F83718" w:rsidRPr="00B87CE9" w:rsidRDefault="00F83718" w:rsidP="00F83718">
            <w:pPr>
              <w:pStyle w:val="acctfourfigures"/>
              <w:tabs>
                <w:tab w:val="clear" w:pos="765"/>
                <w:tab w:val="decimal" w:pos="676"/>
              </w:tabs>
              <w:spacing w:line="240" w:lineRule="exact"/>
              <w:ind w:right="-79"/>
              <w:jc w:val="thaiDistribute"/>
              <w:rPr>
                <w:rFonts w:cs="Times New Roman"/>
                <w:szCs w:val="22"/>
                <w:lang w:val="en-US"/>
              </w:rPr>
            </w:pPr>
            <w:r w:rsidRPr="00B87CE9">
              <w:rPr>
                <w:rFonts w:cs="Times New Roman"/>
                <w:szCs w:val="22"/>
                <w:lang w:val="en-US"/>
              </w:rPr>
              <w:t>(13)</w:t>
            </w:r>
          </w:p>
        </w:tc>
        <w:tc>
          <w:tcPr>
            <w:tcW w:w="180" w:type="dxa"/>
          </w:tcPr>
          <w:p w14:paraId="31C8CB3D" w14:textId="77777777" w:rsidR="00F83718" w:rsidRPr="00B87CE9" w:rsidRDefault="00F83718" w:rsidP="00F83718">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7F29AC5D" w14:textId="626D45AE" w:rsidR="00F83718" w:rsidRPr="00B87CE9" w:rsidRDefault="00F83718" w:rsidP="00F83718">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r w:rsidRPr="00B87CE9">
              <w:rPr>
                <w:rFonts w:cstheme="minorBidi" w:hint="cs"/>
                <w:szCs w:val="28"/>
                <w:cs/>
                <w:lang w:val="en-US" w:bidi="th-TH"/>
              </w:rPr>
              <w:t xml:space="preserve">    </w:t>
            </w:r>
            <w:r w:rsidRPr="00B87CE9">
              <w:rPr>
                <w:rFonts w:cs="Times New Roman"/>
                <w:szCs w:val="22"/>
                <w:lang w:val="en-US"/>
              </w:rPr>
              <w:t>-</w:t>
            </w:r>
          </w:p>
        </w:tc>
        <w:tc>
          <w:tcPr>
            <w:tcW w:w="180" w:type="dxa"/>
          </w:tcPr>
          <w:p w14:paraId="7CC65761" w14:textId="77777777" w:rsidR="00F83718" w:rsidRPr="00B87CE9"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60131E25" w14:textId="00860172" w:rsidR="00F83718" w:rsidRPr="00B87CE9" w:rsidRDefault="00F83718"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58785FA9" w14:textId="77777777" w:rsidR="00F83718" w:rsidRPr="00B87CE9"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1CFAB7A7" w14:textId="09B3C1B5" w:rsidR="00F83718" w:rsidRPr="00B87CE9" w:rsidRDefault="00F83718" w:rsidP="00003D2E">
            <w:pPr>
              <w:pStyle w:val="acctfourfigures"/>
              <w:tabs>
                <w:tab w:val="clear" w:pos="765"/>
                <w:tab w:val="decimal" w:pos="1002"/>
              </w:tabs>
              <w:spacing w:line="240" w:lineRule="exact"/>
              <w:ind w:right="-79"/>
              <w:jc w:val="thaiDistribute"/>
              <w:rPr>
                <w:rFonts w:cs="Times New Roman"/>
                <w:szCs w:val="22"/>
                <w:lang w:val="en-US"/>
              </w:rPr>
            </w:pPr>
            <w:r w:rsidRPr="00B87CE9">
              <w:rPr>
                <w:rFonts w:cs="Times New Roman"/>
                <w:szCs w:val="22"/>
                <w:lang w:val="en-US"/>
              </w:rPr>
              <w:t>(6)</w:t>
            </w:r>
          </w:p>
        </w:tc>
      </w:tr>
      <w:tr w:rsidR="00446F0A" w:rsidRPr="00B87CE9" w14:paraId="44DADDC1" w14:textId="77777777" w:rsidTr="00DF2DCF">
        <w:trPr>
          <w:cantSplit/>
        </w:trPr>
        <w:tc>
          <w:tcPr>
            <w:tcW w:w="3240" w:type="dxa"/>
            <w:shd w:val="clear" w:color="auto" w:fill="FFFFFF"/>
          </w:tcPr>
          <w:p w14:paraId="78C42B28" w14:textId="77777777" w:rsidR="00446F0A" w:rsidRPr="00B87CE9" w:rsidRDefault="00446F0A" w:rsidP="00446F0A">
            <w:pPr>
              <w:ind w:left="22"/>
              <w:jc w:val="thaiDistribute"/>
              <w:rPr>
                <w:rFonts w:ascii="Times New Roman" w:hAnsi="Times New Roman" w:cs="Times New Roman"/>
                <w:sz w:val="22"/>
                <w:szCs w:val="22"/>
              </w:rPr>
            </w:pPr>
            <w:r w:rsidRPr="00B87CE9">
              <w:rPr>
                <w:rFonts w:ascii="Times New Roman" w:hAnsi="Times New Roman" w:cs="Times New Roman"/>
                <w:sz w:val="22"/>
                <w:szCs w:val="22"/>
              </w:rPr>
              <w:t>Property, plant and equipment</w:t>
            </w:r>
          </w:p>
        </w:tc>
        <w:tc>
          <w:tcPr>
            <w:tcW w:w="1170" w:type="dxa"/>
          </w:tcPr>
          <w:p w14:paraId="18B890D9" w14:textId="77777777" w:rsidR="00446F0A" w:rsidRPr="00B87CE9" w:rsidRDefault="00446F0A" w:rsidP="00446F0A">
            <w:pPr>
              <w:pStyle w:val="acctfourfigures"/>
              <w:tabs>
                <w:tab w:val="clear" w:pos="765"/>
                <w:tab w:val="decimal" w:pos="1147"/>
              </w:tabs>
              <w:spacing w:line="240" w:lineRule="exact"/>
              <w:ind w:right="90"/>
              <w:jc w:val="thaiDistribute"/>
              <w:rPr>
                <w:rFonts w:cs="Times New Roman"/>
                <w:szCs w:val="22"/>
              </w:rPr>
            </w:pPr>
          </w:p>
        </w:tc>
        <w:tc>
          <w:tcPr>
            <w:tcW w:w="180" w:type="dxa"/>
          </w:tcPr>
          <w:p w14:paraId="7B999D49" w14:textId="77777777" w:rsidR="00446F0A" w:rsidRPr="00B87CE9" w:rsidRDefault="00446F0A" w:rsidP="00446F0A">
            <w:pPr>
              <w:pStyle w:val="acctfourfigures"/>
              <w:tabs>
                <w:tab w:val="clear" w:pos="765"/>
                <w:tab w:val="decimal" w:pos="921"/>
              </w:tabs>
              <w:spacing w:line="240" w:lineRule="exact"/>
              <w:ind w:right="-79"/>
              <w:jc w:val="center"/>
              <w:rPr>
                <w:rFonts w:cs="Times New Roman"/>
                <w:szCs w:val="22"/>
              </w:rPr>
            </w:pPr>
          </w:p>
        </w:tc>
        <w:tc>
          <w:tcPr>
            <w:tcW w:w="900" w:type="dxa"/>
          </w:tcPr>
          <w:p w14:paraId="4F33EC29" w14:textId="77777777" w:rsidR="00446F0A" w:rsidRPr="00B87CE9" w:rsidRDefault="00446F0A" w:rsidP="00446F0A">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15F7B771" w14:textId="77777777" w:rsidR="00446F0A" w:rsidRPr="00B87CE9"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B4515A8" w14:textId="77777777" w:rsidR="00446F0A" w:rsidRPr="00B87CE9" w:rsidRDefault="00446F0A" w:rsidP="008B5235">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045CC34C" w14:textId="77777777" w:rsidR="00446F0A" w:rsidRPr="00B87CE9"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75BCF859" w14:textId="77777777" w:rsidR="00446F0A" w:rsidRPr="00B87CE9" w:rsidRDefault="00446F0A" w:rsidP="00446F0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6D9061F2" w14:textId="77777777" w:rsidR="00446F0A" w:rsidRPr="00B87CE9"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570A653E" w14:textId="77777777" w:rsidR="00446F0A" w:rsidRPr="00B87CE9" w:rsidRDefault="00446F0A" w:rsidP="00003D2E">
            <w:pPr>
              <w:pStyle w:val="acctfourfigures"/>
              <w:tabs>
                <w:tab w:val="clear" w:pos="765"/>
                <w:tab w:val="decimal" w:pos="1002"/>
              </w:tabs>
              <w:spacing w:line="240" w:lineRule="exact"/>
              <w:ind w:right="-79"/>
              <w:jc w:val="thaiDistribute"/>
              <w:rPr>
                <w:rFonts w:cs="Times New Roman"/>
                <w:szCs w:val="22"/>
                <w:lang w:val="en-US"/>
              </w:rPr>
            </w:pPr>
          </w:p>
        </w:tc>
      </w:tr>
      <w:tr w:rsidR="00F83718" w:rsidRPr="00B87CE9" w14:paraId="51DA5140" w14:textId="77777777" w:rsidTr="00DF2DCF">
        <w:trPr>
          <w:cantSplit/>
        </w:trPr>
        <w:tc>
          <w:tcPr>
            <w:tcW w:w="3240" w:type="dxa"/>
            <w:shd w:val="clear" w:color="auto" w:fill="FFFFFF"/>
          </w:tcPr>
          <w:p w14:paraId="1B7A13FA" w14:textId="77777777" w:rsidR="00F83718" w:rsidRPr="00B87CE9" w:rsidRDefault="00F83718" w:rsidP="00F83718">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Pr="00B87CE9">
              <w:rPr>
                <w:rFonts w:ascii="Times New Roman" w:hAnsi="Times New Roman" w:cs="Times New Roman"/>
                <w:i/>
                <w:iCs/>
                <w:sz w:val="22"/>
                <w:szCs w:val="22"/>
                <w:shd w:val="clear" w:color="auto" w:fill="FFFFFF"/>
              </w:rPr>
              <w:t>(depreciation gap)</w:t>
            </w:r>
          </w:p>
        </w:tc>
        <w:tc>
          <w:tcPr>
            <w:tcW w:w="1170" w:type="dxa"/>
          </w:tcPr>
          <w:p w14:paraId="355D0FA6" w14:textId="67DE02D1" w:rsidR="00F83718" w:rsidRPr="00B87CE9" w:rsidRDefault="00F83718" w:rsidP="00F83718">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6,043</w:t>
            </w:r>
          </w:p>
        </w:tc>
        <w:tc>
          <w:tcPr>
            <w:tcW w:w="180" w:type="dxa"/>
          </w:tcPr>
          <w:p w14:paraId="4E2E2520" w14:textId="77777777" w:rsidR="00F83718" w:rsidRPr="00B87CE9"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5B5323F3" w14:textId="144C8825" w:rsidR="00F83718" w:rsidRPr="00B87CE9" w:rsidRDefault="00F83718" w:rsidP="00F83718">
            <w:pPr>
              <w:pStyle w:val="acctfourfigures"/>
              <w:tabs>
                <w:tab w:val="clear" w:pos="765"/>
                <w:tab w:val="decimal" w:pos="703"/>
              </w:tabs>
              <w:spacing w:line="240" w:lineRule="exact"/>
              <w:ind w:right="-79"/>
              <w:jc w:val="thaiDistribute"/>
              <w:rPr>
                <w:rFonts w:cs="Times New Roman"/>
                <w:szCs w:val="22"/>
                <w:lang w:val="en-US"/>
              </w:rPr>
            </w:pPr>
            <w:r w:rsidRPr="00B87CE9">
              <w:rPr>
                <w:rFonts w:cs="Times New Roman"/>
                <w:szCs w:val="22"/>
                <w:lang w:val="en-US"/>
              </w:rPr>
              <w:t>2,179</w:t>
            </w:r>
          </w:p>
        </w:tc>
        <w:tc>
          <w:tcPr>
            <w:tcW w:w="180" w:type="dxa"/>
          </w:tcPr>
          <w:p w14:paraId="1F970DA0" w14:textId="77777777" w:rsidR="00F83718" w:rsidRPr="00B87CE9"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00F27FA2" w14:textId="5C4C85F5" w:rsidR="00F83718" w:rsidRPr="00B87CE9" w:rsidRDefault="00F83718" w:rsidP="00F83718">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r w:rsidRPr="00B87CE9">
              <w:rPr>
                <w:rFonts w:cstheme="minorBidi" w:hint="cs"/>
                <w:szCs w:val="28"/>
                <w:cs/>
                <w:lang w:val="en-US" w:bidi="th-TH"/>
              </w:rPr>
              <w:t xml:space="preserve">    </w:t>
            </w:r>
            <w:r w:rsidRPr="00B87CE9">
              <w:rPr>
                <w:rFonts w:cs="Times New Roman"/>
                <w:szCs w:val="22"/>
                <w:lang w:val="en-US"/>
              </w:rPr>
              <w:t>-</w:t>
            </w:r>
          </w:p>
        </w:tc>
        <w:tc>
          <w:tcPr>
            <w:tcW w:w="180" w:type="dxa"/>
          </w:tcPr>
          <w:p w14:paraId="7217086B" w14:textId="77777777" w:rsidR="00F83718" w:rsidRPr="00B87CE9"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78AAF544" w14:textId="121B2DA9" w:rsidR="00F83718" w:rsidRPr="00B87CE9" w:rsidRDefault="00F83718"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51903BF2" w14:textId="77777777" w:rsidR="00F83718" w:rsidRPr="00B87CE9"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55891B3" w14:textId="3A03567E" w:rsidR="00F83718" w:rsidRPr="00B87CE9" w:rsidRDefault="00F83718" w:rsidP="00003D2E">
            <w:pPr>
              <w:pStyle w:val="acctfourfigures"/>
              <w:tabs>
                <w:tab w:val="clear" w:pos="765"/>
                <w:tab w:val="decimal" w:pos="1002"/>
              </w:tabs>
              <w:spacing w:line="240" w:lineRule="exact"/>
              <w:ind w:right="-79"/>
              <w:jc w:val="thaiDistribute"/>
              <w:rPr>
                <w:rFonts w:cs="Times New Roman"/>
                <w:szCs w:val="22"/>
                <w:lang w:val="en-US"/>
              </w:rPr>
            </w:pPr>
            <w:r w:rsidRPr="00B87CE9">
              <w:rPr>
                <w:rFonts w:cs="Times New Roman"/>
                <w:szCs w:val="22"/>
                <w:lang w:val="en-US"/>
              </w:rPr>
              <w:t>8,222</w:t>
            </w:r>
          </w:p>
        </w:tc>
      </w:tr>
      <w:tr w:rsidR="00F83718" w:rsidRPr="00B87CE9" w14:paraId="094EE207" w14:textId="77777777" w:rsidTr="00DF2DCF">
        <w:trPr>
          <w:cantSplit/>
        </w:trPr>
        <w:tc>
          <w:tcPr>
            <w:tcW w:w="3240" w:type="dxa"/>
            <w:shd w:val="clear" w:color="auto" w:fill="FFFFFF"/>
          </w:tcPr>
          <w:p w14:paraId="5A1842F0" w14:textId="12AB2B09" w:rsidR="00F83718" w:rsidRPr="00B87CE9" w:rsidRDefault="00F83718" w:rsidP="00F83718">
            <w:pPr>
              <w:ind w:left="22"/>
              <w:jc w:val="thaiDistribute"/>
              <w:rPr>
                <w:rFonts w:ascii="Times New Roman" w:hAnsi="Times New Roman" w:cs="Times New Roman"/>
                <w:sz w:val="22"/>
                <w:szCs w:val="22"/>
              </w:rPr>
            </w:pPr>
            <w:r w:rsidRPr="00B87CE9">
              <w:rPr>
                <w:rFonts w:ascii="Times New Roman" w:hAnsi="Times New Roman" w:cs="Times New Roman"/>
                <w:sz w:val="22"/>
                <w:szCs w:val="22"/>
              </w:rPr>
              <w:t>Rights</w:t>
            </w:r>
            <w:r w:rsidR="00233557" w:rsidRPr="00B87CE9">
              <w:rPr>
                <w:rFonts w:ascii="Times New Roman" w:hAnsi="Times New Roman" w:cs="Times New Roman"/>
                <w:sz w:val="22"/>
                <w:szCs w:val="22"/>
              </w:rPr>
              <w:t>-</w:t>
            </w:r>
            <w:r w:rsidRPr="00B87CE9">
              <w:rPr>
                <w:rFonts w:ascii="Times New Roman" w:hAnsi="Times New Roman" w:cs="Times New Roman"/>
                <w:sz w:val="22"/>
                <w:szCs w:val="22"/>
              </w:rPr>
              <w:t>of</w:t>
            </w:r>
            <w:r w:rsidR="00233557" w:rsidRPr="00B87CE9">
              <w:rPr>
                <w:rFonts w:ascii="Times New Roman" w:hAnsi="Times New Roman" w:cs="Times New Roman"/>
                <w:sz w:val="22"/>
                <w:szCs w:val="22"/>
              </w:rPr>
              <w:t>-</w:t>
            </w:r>
            <w:r w:rsidRPr="00B87CE9">
              <w:rPr>
                <w:rFonts w:ascii="Times New Roman" w:hAnsi="Times New Roman" w:cs="Times New Roman"/>
                <w:sz w:val="22"/>
                <w:szCs w:val="22"/>
              </w:rPr>
              <w:t>use assets</w:t>
            </w:r>
          </w:p>
        </w:tc>
        <w:tc>
          <w:tcPr>
            <w:tcW w:w="1170" w:type="dxa"/>
          </w:tcPr>
          <w:p w14:paraId="6FCCC8A0" w14:textId="77777777" w:rsidR="00F83718" w:rsidRPr="00B87CE9" w:rsidRDefault="00F83718" w:rsidP="00F83718">
            <w:pPr>
              <w:pStyle w:val="acctfourfigures"/>
              <w:tabs>
                <w:tab w:val="clear" w:pos="765"/>
                <w:tab w:val="decimal" w:pos="1147"/>
              </w:tabs>
              <w:spacing w:line="240" w:lineRule="exact"/>
              <w:ind w:right="90"/>
              <w:jc w:val="thaiDistribute"/>
              <w:rPr>
                <w:rFonts w:cs="Times New Roman"/>
                <w:szCs w:val="22"/>
              </w:rPr>
            </w:pPr>
          </w:p>
        </w:tc>
        <w:tc>
          <w:tcPr>
            <w:tcW w:w="180" w:type="dxa"/>
          </w:tcPr>
          <w:p w14:paraId="1E39A15B" w14:textId="77777777" w:rsidR="00F83718" w:rsidRPr="00B87CE9"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23EFE405" w14:textId="77777777" w:rsidR="00F83718" w:rsidRPr="00B87CE9" w:rsidRDefault="00F83718" w:rsidP="00F83718">
            <w:pPr>
              <w:pStyle w:val="acctfourfigures"/>
              <w:tabs>
                <w:tab w:val="clear" w:pos="765"/>
                <w:tab w:val="decimal" w:pos="703"/>
              </w:tabs>
              <w:spacing w:line="240" w:lineRule="exact"/>
              <w:ind w:right="-79"/>
              <w:jc w:val="thaiDistribute"/>
              <w:rPr>
                <w:rFonts w:cs="Times New Roman"/>
                <w:szCs w:val="22"/>
                <w:lang w:val="en-US"/>
              </w:rPr>
            </w:pPr>
          </w:p>
        </w:tc>
        <w:tc>
          <w:tcPr>
            <w:tcW w:w="180" w:type="dxa"/>
          </w:tcPr>
          <w:p w14:paraId="450B63FD" w14:textId="77777777" w:rsidR="00F83718" w:rsidRPr="00B87CE9"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107C862" w14:textId="77777777" w:rsidR="00F83718" w:rsidRPr="00B87CE9" w:rsidRDefault="00F83718" w:rsidP="00F83718">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029F51E3" w14:textId="77777777" w:rsidR="00F83718" w:rsidRPr="00B87CE9"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51535BA" w14:textId="77777777" w:rsidR="00F83718" w:rsidRPr="00B87CE9" w:rsidRDefault="00F83718"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09BAE642" w14:textId="77777777" w:rsidR="00F83718" w:rsidRPr="00B87CE9"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220399B" w14:textId="77777777" w:rsidR="00F83718" w:rsidRPr="00B87CE9" w:rsidRDefault="00F83718" w:rsidP="00003D2E">
            <w:pPr>
              <w:pStyle w:val="acctfourfigures"/>
              <w:tabs>
                <w:tab w:val="clear" w:pos="765"/>
                <w:tab w:val="decimal" w:pos="1002"/>
              </w:tabs>
              <w:spacing w:line="240" w:lineRule="exact"/>
              <w:ind w:right="-79"/>
              <w:jc w:val="thaiDistribute"/>
              <w:rPr>
                <w:rFonts w:cs="Times New Roman"/>
                <w:szCs w:val="22"/>
                <w:lang w:val="en-US"/>
              </w:rPr>
            </w:pPr>
          </w:p>
        </w:tc>
      </w:tr>
      <w:tr w:rsidR="00F83718" w:rsidRPr="00B87CE9" w14:paraId="1DB7CCFB" w14:textId="77777777" w:rsidTr="00DF2DCF">
        <w:trPr>
          <w:cantSplit/>
        </w:trPr>
        <w:tc>
          <w:tcPr>
            <w:tcW w:w="3240" w:type="dxa"/>
            <w:shd w:val="clear" w:color="auto" w:fill="FFFFFF"/>
          </w:tcPr>
          <w:p w14:paraId="6D416BBB" w14:textId="7C687725" w:rsidR="00F83718" w:rsidRPr="00B87CE9" w:rsidRDefault="00F83718" w:rsidP="00F83718">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Pr="00B87CE9">
              <w:rPr>
                <w:rFonts w:ascii="Times New Roman" w:hAnsi="Times New Roman" w:cs="Times New Roman"/>
                <w:i/>
                <w:iCs/>
                <w:sz w:val="22"/>
                <w:szCs w:val="22"/>
                <w:shd w:val="clear" w:color="auto" w:fill="FFFFFF"/>
              </w:rPr>
              <w:t>(depreciation gap)</w:t>
            </w:r>
          </w:p>
        </w:tc>
        <w:tc>
          <w:tcPr>
            <w:tcW w:w="1170" w:type="dxa"/>
          </w:tcPr>
          <w:p w14:paraId="01CECC57" w14:textId="43779227" w:rsidR="00F83718" w:rsidRPr="00B87CE9" w:rsidRDefault="00F83718" w:rsidP="00F83718">
            <w:pPr>
              <w:pStyle w:val="acctfourfigures"/>
              <w:tabs>
                <w:tab w:val="clear" w:pos="765"/>
                <w:tab w:val="decimal" w:pos="733"/>
              </w:tabs>
              <w:spacing w:line="240" w:lineRule="exact"/>
              <w:ind w:right="90"/>
              <w:jc w:val="thaiDistribute"/>
              <w:rPr>
                <w:rFonts w:cs="Times New Roman"/>
                <w:szCs w:val="22"/>
              </w:rPr>
            </w:pPr>
            <w:r w:rsidRPr="00B87CE9">
              <w:rPr>
                <w:rFonts w:cs="Times New Roman"/>
                <w:szCs w:val="22"/>
              </w:rPr>
              <w:t>-</w:t>
            </w:r>
          </w:p>
        </w:tc>
        <w:tc>
          <w:tcPr>
            <w:tcW w:w="180" w:type="dxa"/>
          </w:tcPr>
          <w:p w14:paraId="7581CC31" w14:textId="77777777" w:rsidR="00F83718" w:rsidRPr="00B87CE9"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0F83628D" w14:textId="4B27E90A" w:rsidR="00F83718" w:rsidRPr="00B87CE9" w:rsidRDefault="00F83718" w:rsidP="00F83718">
            <w:pPr>
              <w:pStyle w:val="acctfourfigures"/>
              <w:tabs>
                <w:tab w:val="clear" w:pos="765"/>
                <w:tab w:val="decimal" w:pos="703"/>
              </w:tabs>
              <w:spacing w:line="240" w:lineRule="exact"/>
              <w:ind w:right="-79"/>
              <w:jc w:val="thaiDistribute"/>
              <w:rPr>
                <w:rFonts w:cs="Times New Roman"/>
                <w:szCs w:val="22"/>
                <w:lang w:val="en-US"/>
              </w:rPr>
            </w:pPr>
            <w:r w:rsidRPr="00B87CE9">
              <w:rPr>
                <w:rFonts w:cs="Times New Roman"/>
                <w:szCs w:val="22"/>
                <w:lang w:val="en-US"/>
              </w:rPr>
              <w:t>(35)</w:t>
            </w:r>
          </w:p>
        </w:tc>
        <w:tc>
          <w:tcPr>
            <w:tcW w:w="180" w:type="dxa"/>
          </w:tcPr>
          <w:p w14:paraId="3E68713F" w14:textId="77777777" w:rsidR="00F83718" w:rsidRPr="00B87CE9"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47CD564D" w14:textId="6A33EFEC" w:rsidR="00F83718" w:rsidRPr="00B87CE9" w:rsidRDefault="00F83718" w:rsidP="00F83718">
            <w:pPr>
              <w:pStyle w:val="acctfourfigures"/>
              <w:tabs>
                <w:tab w:val="clear" w:pos="765"/>
                <w:tab w:val="decimal" w:pos="522"/>
                <w:tab w:val="decimal" w:pos="996"/>
                <w:tab w:val="decimal" w:pos="1129"/>
              </w:tabs>
              <w:spacing w:line="240" w:lineRule="atLeast"/>
              <w:ind w:right="-79"/>
              <w:jc w:val="center"/>
              <w:rPr>
                <w:rFonts w:cs="Times New Roman"/>
                <w:szCs w:val="22"/>
                <w:lang w:val="en-US"/>
              </w:rPr>
            </w:pPr>
            <w:r w:rsidRPr="00B87CE9">
              <w:rPr>
                <w:rFonts w:cstheme="minorBidi" w:hint="cs"/>
                <w:szCs w:val="28"/>
                <w:cs/>
                <w:lang w:val="en-US" w:bidi="th-TH"/>
              </w:rPr>
              <w:t xml:space="preserve">    </w:t>
            </w:r>
            <w:r w:rsidRPr="00B87CE9">
              <w:rPr>
                <w:rFonts w:cs="Times New Roman"/>
                <w:szCs w:val="22"/>
                <w:lang w:val="en-US"/>
              </w:rPr>
              <w:t>-</w:t>
            </w:r>
          </w:p>
        </w:tc>
        <w:tc>
          <w:tcPr>
            <w:tcW w:w="180" w:type="dxa"/>
          </w:tcPr>
          <w:p w14:paraId="2B74AEB3" w14:textId="77777777" w:rsidR="00F83718" w:rsidRPr="00B87CE9"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65EE3FE" w14:textId="624AA997" w:rsidR="00F83718" w:rsidRPr="00B87CE9" w:rsidRDefault="00F83718"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715D4E61" w14:textId="77777777" w:rsidR="00F83718" w:rsidRPr="00B87CE9"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394C78A" w14:textId="5F55CF6C" w:rsidR="00F83718" w:rsidRPr="00B87CE9" w:rsidRDefault="00F83718" w:rsidP="00003D2E">
            <w:pPr>
              <w:pStyle w:val="acctfourfigures"/>
              <w:tabs>
                <w:tab w:val="clear" w:pos="765"/>
                <w:tab w:val="decimal" w:pos="1002"/>
              </w:tabs>
              <w:spacing w:line="240" w:lineRule="exact"/>
              <w:ind w:right="-79"/>
              <w:jc w:val="thaiDistribute"/>
              <w:rPr>
                <w:rFonts w:cs="Times New Roman"/>
                <w:szCs w:val="22"/>
                <w:lang w:val="en-US"/>
              </w:rPr>
            </w:pPr>
            <w:r w:rsidRPr="00B87CE9">
              <w:rPr>
                <w:rFonts w:cs="Times New Roman"/>
                <w:szCs w:val="22"/>
                <w:lang w:val="en-US"/>
              </w:rPr>
              <w:t>(35)</w:t>
            </w:r>
          </w:p>
        </w:tc>
      </w:tr>
      <w:tr w:rsidR="00F83718" w:rsidRPr="00B87CE9" w14:paraId="292CD1B1" w14:textId="77777777" w:rsidTr="00DF2DCF">
        <w:trPr>
          <w:cantSplit/>
        </w:trPr>
        <w:tc>
          <w:tcPr>
            <w:tcW w:w="3240" w:type="dxa"/>
            <w:shd w:val="clear" w:color="auto" w:fill="FFFFFF"/>
          </w:tcPr>
          <w:p w14:paraId="3F6BDA31" w14:textId="77777777" w:rsidR="00F83718" w:rsidRPr="00B87CE9" w:rsidRDefault="00F83718" w:rsidP="00F83718">
            <w:pPr>
              <w:ind w:left="191" w:hanging="180"/>
              <w:rPr>
                <w:rFonts w:ascii="Times New Roman" w:hAnsi="Times New Roman" w:cs="Times New Roman"/>
                <w:sz w:val="22"/>
                <w:szCs w:val="22"/>
              </w:rPr>
            </w:pPr>
            <w:r w:rsidRPr="00B87CE9">
              <w:rPr>
                <w:rFonts w:ascii="Times New Roman" w:hAnsi="Times New Roman" w:cs="Times New Roman"/>
                <w:sz w:val="22"/>
                <w:szCs w:val="22"/>
              </w:rPr>
              <w:t>Provisions for employee benefits</w:t>
            </w:r>
          </w:p>
        </w:tc>
        <w:tc>
          <w:tcPr>
            <w:tcW w:w="1170" w:type="dxa"/>
          </w:tcPr>
          <w:p w14:paraId="279E70C1" w14:textId="00A0189C" w:rsidR="00F83718" w:rsidRPr="00B87CE9" w:rsidRDefault="00F83718" w:rsidP="00F83718">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57,375</w:t>
            </w:r>
          </w:p>
        </w:tc>
        <w:tc>
          <w:tcPr>
            <w:tcW w:w="180" w:type="dxa"/>
          </w:tcPr>
          <w:p w14:paraId="0458659F" w14:textId="77777777" w:rsidR="00F83718" w:rsidRPr="00B87CE9"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4E3F3F81" w14:textId="6A8D8FF6" w:rsidR="00F83718" w:rsidRPr="00B87CE9" w:rsidRDefault="00F83718" w:rsidP="00F83718">
            <w:pPr>
              <w:pStyle w:val="acctfourfigures"/>
              <w:tabs>
                <w:tab w:val="clear" w:pos="765"/>
                <w:tab w:val="decimal" w:pos="703"/>
              </w:tabs>
              <w:spacing w:line="240" w:lineRule="exact"/>
              <w:ind w:right="-79"/>
              <w:jc w:val="thaiDistribute"/>
              <w:rPr>
                <w:rFonts w:cs="Times New Roman"/>
                <w:szCs w:val="22"/>
                <w:lang w:val="en-US"/>
              </w:rPr>
            </w:pPr>
            <w:r w:rsidRPr="00B87CE9">
              <w:rPr>
                <w:rFonts w:cs="Times New Roman"/>
                <w:szCs w:val="22"/>
                <w:lang w:val="en-US"/>
              </w:rPr>
              <w:t>2,44</w:t>
            </w:r>
            <w:r w:rsidR="00E40693" w:rsidRPr="00B87CE9">
              <w:rPr>
                <w:rFonts w:cs="Times New Roman"/>
                <w:szCs w:val="22"/>
                <w:lang w:val="en-US"/>
              </w:rPr>
              <w:t>5</w:t>
            </w:r>
          </w:p>
        </w:tc>
        <w:tc>
          <w:tcPr>
            <w:tcW w:w="180" w:type="dxa"/>
          </w:tcPr>
          <w:p w14:paraId="6B742149" w14:textId="77777777" w:rsidR="00F83718" w:rsidRPr="00B87CE9"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12DDD29" w14:textId="3F8145D1" w:rsidR="00F83718" w:rsidRPr="00B87CE9" w:rsidRDefault="00F83718" w:rsidP="00F83718">
            <w:pPr>
              <w:pStyle w:val="acctfourfigures"/>
              <w:tabs>
                <w:tab w:val="clear" w:pos="765"/>
                <w:tab w:val="decimal" w:pos="1067"/>
              </w:tabs>
              <w:spacing w:line="240" w:lineRule="atLeast"/>
              <w:ind w:right="-79"/>
              <w:rPr>
                <w:rFonts w:cs="Times New Roman"/>
                <w:szCs w:val="22"/>
                <w:lang w:val="en-US"/>
              </w:rPr>
            </w:pPr>
            <w:r w:rsidRPr="00B87CE9">
              <w:rPr>
                <w:rFonts w:cs="Times New Roman"/>
                <w:szCs w:val="22"/>
                <w:lang w:val="en-US"/>
              </w:rPr>
              <w:t>97</w:t>
            </w:r>
            <w:r w:rsidR="00E40693" w:rsidRPr="00B87CE9">
              <w:rPr>
                <w:rFonts w:cs="Times New Roman"/>
                <w:szCs w:val="22"/>
                <w:lang w:val="en-US"/>
              </w:rPr>
              <w:t>4</w:t>
            </w:r>
          </w:p>
        </w:tc>
        <w:tc>
          <w:tcPr>
            <w:tcW w:w="180" w:type="dxa"/>
          </w:tcPr>
          <w:p w14:paraId="378A609C" w14:textId="77777777" w:rsidR="00F83718" w:rsidRPr="00B87CE9"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52A91E08" w14:textId="71E60DC6" w:rsidR="00F83718" w:rsidRPr="00B87CE9" w:rsidRDefault="00F83718" w:rsidP="00F83718">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B87CE9">
              <w:rPr>
                <w:rFonts w:cs="Times New Roman"/>
                <w:szCs w:val="22"/>
                <w:lang w:val="en-US"/>
              </w:rPr>
              <w:t>-</w:t>
            </w:r>
          </w:p>
        </w:tc>
        <w:tc>
          <w:tcPr>
            <w:tcW w:w="180" w:type="dxa"/>
          </w:tcPr>
          <w:p w14:paraId="3CF1FF2F" w14:textId="77777777" w:rsidR="00F83718" w:rsidRPr="00B87CE9"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AD78598" w14:textId="3060A26E" w:rsidR="00F83718" w:rsidRPr="00B87CE9" w:rsidRDefault="00F83718" w:rsidP="00003D2E">
            <w:pPr>
              <w:pStyle w:val="acctfourfigures"/>
              <w:tabs>
                <w:tab w:val="clear" w:pos="765"/>
                <w:tab w:val="decimal" w:pos="1002"/>
              </w:tabs>
              <w:spacing w:line="240" w:lineRule="exact"/>
              <w:ind w:right="-79"/>
              <w:jc w:val="thaiDistribute"/>
              <w:rPr>
                <w:rFonts w:cs="Times New Roman"/>
                <w:szCs w:val="22"/>
                <w:lang w:val="en-US"/>
              </w:rPr>
            </w:pPr>
            <w:r w:rsidRPr="00B87CE9">
              <w:rPr>
                <w:rFonts w:cs="Times New Roman"/>
                <w:szCs w:val="22"/>
                <w:lang w:val="en-US"/>
              </w:rPr>
              <w:t>60,794</w:t>
            </w:r>
          </w:p>
        </w:tc>
      </w:tr>
      <w:tr w:rsidR="00F83718" w:rsidRPr="00B87CE9" w14:paraId="0C58C376" w14:textId="77777777" w:rsidTr="00DF2DCF">
        <w:trPr>
          <w:cantSplit/>
        </w:trPr>
        <w:tc>
          <w:tcPr>
            <w:tcW w:w="3240" w:type="dxa"/>
            <w:shd w:val="clear" w:color="auto" w:fill="FFFFFF"/>
          </w:tcPr>
          <w:p w14:paraId="377532FE" w14:textId="77777777" w:rsidR="00F83718" w:rsidRPr="00B87CE9" w:rsidRDefault="00F83718" w:rsidP="00F83718">
            <w:pPr>
              <w:spacing w:line="240" w:lineRule="exact"/>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2631FCE3" w14:textId="74D1957A" w:rsidR="00F83718" w:rsidRPr="00B87CE9" w:rsidRDefault="00F83718" w:rsidP="00F83718">
            <w:pPr>
              <w:pStyle w:val="acctfourfigures"/>
              <w:tabs>
                <w:tab w:val="clear" w:pos="765"/>
                <w:tab w:val="decimal" w:pos="1147"/>
              </w:tabs>
              <w:spacing w:line="240" w:lineRule="exact"/>
              <w:ind w:right="90"/>
              <w:jc w:val="thaiDistribute"/>
              <w:rPr>
                <w:rFonts w:cs="Times New Roman"/>
                <w:b/>
                <w:bCs/>
                <w:szCs w:val="22"/>
              </w:rPr>
            </w:pPr>
            <w:r w:rsidRPr="00B87CE9">
              <w:rPr>
                <w:rFonts w:cs="Times New Roman"/>
                <w:b/>
                <w:bCs/>
                <w:szCs w:val="22"/>
              </w:rPr>
              <w:t>65,286</w:t>
            </w:r>
          </w:p>
        </w:tc>
        <w:tc>
          <w:tcPr>
            <w:tcW w:w="180" w:type="dxa"/>
          </w:tcPr>
          <w:p w14:paraId="66BF564C" w14:textId="77777777" w:rsidR="00F83718" w:rsidRPr="00B87CE9" w:rsidRDefault="00F83718" w:rsidP="00F83718">
            <w:pPr>
              <w:pStyle w:val="acctfourfigures"/>
              <w:tabs>
                <w:tab w:val="clear" w:pos="765"/>
                <w:tab w:val="decimal" w:pos="921"/>
              </w:tabs>
              <w:spacing w:line="240" w:lineRule="exact"/>
              <w:ind w:right="-79"/>
              <w:jc w:val="center"/>
              <w:rPr>
                <w:rFonts w:cs="Times New Roman"/>
                <w:b/>
                <w:bCs/>
                <w:szCs w:val="22"/>
              </w:rPr>
            </w:pPr>
          </w:p>
        </w:tc>
        <w:tc>
          <w:tcPr>
            <w:tcW w:w="900" w:type="dxa"/>
            <w:tcBorders>
              <w:top w:val="single" w:sz="4" w:space="0" w:color="auto"/>
              <w:bottom w:val="single" w:sz="4" w:space="0" w:color="auto"/>
            </w:tcBorders>
          </w:tcPr>
          <w:p w14:paraId="555E8689" w14:textId="4D89D996" w:rsidR="00F83718" w:rsidRPr="00B87CE9" w:rsidRDefault="00F83718" w:rsidP="00F83718">
            <w:pPr>
              <w:pStyle w:val="acctfourfigures"/>
              <w:tabs>
                <w:tab w:val="clear" w:pos="765"/>
                <w:tab w:val="decimal" w:pos="703"/>
              </w:tabs>
              <w:spacing w:line="240" w:lineRule="exact"/>
              <w:ind w:right="-79"/>
              <w:jc w:val="thaiDistribute"/>
              <w:rPr>
                <w:rFonts w:cs="Times New Roman"/>
                <w:b/>
                <w:bCs/>
                <w:szCs w:val="22"/>
                <w:lang w:val="en-US"/>
              </w:rPr>
            </w:pPr>
            <w:r w:rsidRPr="00B87CE9">
              <w:rPr>
                <w:rFonts w:cs="Times New Roman"/>
                <w:b/>
                <w:bCs/>
                <w:szCs w:val="22"/>
                <w:lang w:val="en-US"/>
              </w:rPr>
              <w:t>5,61</w:t>
            </w:r>
            <w:r w:rsidR="00E40693" w:rsidRPr="00B87CE9">
              <w:rPr>
                <w:rFonts w:cs="Times New Roman"/>
                <w:b/>
                <w:bCs/>
                <w:szCs w:val="22"/>
                <w:lang w:val="en-US"/>
              </w:rPr>
              <w:t>7</w:t>
            </w:r>
          </w:p>
        </w:tc>
        <w:tc>
          <w:tcPr>
            <w:tcW w:w="180" w:type="dxa"/>
          </w:tcPr>
          <w:p w14:paraId="265C2950" w14:textId="77777777" w:rsidR="00F83718" w:rsidRPr="00B87CE9" w:rsidRDefault="00F83718" w:rsidP="00F83718">
            <w:pPr>
              <w:pStyle w:val="acctfourfigures"/>
              <w:tabs>
                <w:tab w:val="clear" w:pos="765"/>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38A998FC" w14:textId="41E5FE6A" w:rsidR="00F83718" w:rsidRPr="00B87CE9" w:rsidRDefault="00F83718" w:rsidP="00F83718">
            <w:pPr>
              <w:pStyle w:val="acctfourfigures"/>
              <w:tabs>
                <w:tab w:val="clear" w:pos="765"/>
                <w:tab w:val="decimal" w:pos="1058"/>
              </w:tabs>
              <w:spacing w:line="240" w:lineRule="atLeast"/>
              <w:ind w:right="-79"/>
              <w:jc w:val="thaiDistribute"/>
              <w:rPr>
                <w:rFonts w:cs="Times New Roman"/>
                <w:b/>
                <w:bCs/>
                <w:szCs w:val="22"/>
                <w:lang w:val="en-US"/>
              </w:rPr>
            </w:pPr>
            <w:r w:rsidRPr="00B87CE9">
              <w:rPr>
                <w:rFonts w:cs="Times New Roman"/>
                <w:b/>
                <w:bCs/>
                <w:szCs w:val="22"/>
                <w:lang w:val="en-US"/>
              </w:rPr>
              <w:t>97</w:t>
            </w:r>
            <w:r w:rsidR="00E40693" w:rsidRPr="00B87CE9">
              <w:rPr>
                <w:rFonts w:cs="Times New Roman"/>
                <w:b/>
                <w:bCs/>
                <w:szCs w:val="22"/>
                <w:lang w:val="en-US"/>
              </w:rPr>
              <w:t>4</w:t>
            </w:r>
          </w:p>
        </w:tc>
        <w:tc>
          <w:tcPr>
            <w:tcW w:w="180" w:type="dxa"/>
          </w:tcPr>
          <w:p w14:paraId="5D5EDADB" w14:textId="77777777" w:rsidR="00F83718" w:rsidRPr="00B87CE9" w:rsidRDefault="00F83718" w:rsidP="00F83718">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1AFEDF33" w14:textId="0F5A7CBD" w:rsidR="00F83718" w:rsidRPr="00B87CE9" w:rsidRDefault="00F83718" w:rsidP="00F83718">
            <w:pPr>
              <w:pStyle w:val="acctfourfigures"/>
              <w:tabs>
                <w:tab w:val="clear" w:pos="765"/>
                <w:tab w:val="decimal" w:pos="432"/>
                <w:tab w:val="decimal" w:pos="1129"/>
              </w:tabs>
              <w:spacing w:line="240" w:lineRule="exact"/>
              <w:ind w:right="-79"/>
              <w:jc w:val="center"/>
              <w:rPr>
                <w:rFonts w:cs="Times New Roman"/>
                <w:b/>
                <w:bCs/>
                <w:szCs w:val="22"/>
                <w:lang w:val="en-US"/>
              </w:rPr>
            </w:pPr>
            <w:r w:rsidRPr="00B87CE9">
              <w:rPr>
                <w:rFonts w:cs="Times New Roman"/>
                <w:b/>
                <w:bCs/>
                <w:szCs w:val="22"/>
                <w:lang w:val="en-US"/>
              </w:rPr>
              <w:t>-</w:t>
            </w:r>
          </w:p>
        </w:tc>
        <w:tc>
          <w:tcPr>
            <w:tcW w:w="180" w:type="dxa"/>
          </w:tcPr>
          <w:p w14:paraId="3EC560A0" w14:textId="77777777" w:rsidR="00F83718" w:rsidRPr="00B87CE9" w:rsidRDefault="00F83718" w:rsidP="00F83718">
            <w:pPr>
              <w:pStyle w:val="acctfourfigures"/>
              <w:tabs>
                <w:tab w:val="clear" w:pos="765"/>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35189D56" w14:textId="09EE50DC" w:rsidR="00F83718" w:rsidRPr="00B87CE9" w:rsidRDefault="00F83718" w:rsidP="00F83718">
            <w:pPr>
              <w:pStyle w:val="acctfourfigures"/>
              <w:tabs>
                <w:tab w:val="clear" w:pos="765"/>
                <w:tab w:val="decimal" w:pos="1147"/>
              </w:tabs>
              <w:spacing w:line="240" w:lineRule="exact"/>
              <w:ind w:right="90"/>
              <w:jc w:val="thaiDistribute"/>
              <w:rPr>
                <w:rFonts w:cs="Times New Roman"/>
                <w:b/>
                <w:bCs/>
                <w:szCs w:val="22"/>
                <w:lang w:val="en-US"/>
              </w:rPr>
            </w:pPr>
            <w:r w:rsidRPr="00B87CE9">
              <w:rPr>
                <w:rFonts w:cs="Times New Roman"/>
                <w:b/>
                <w:bCs/>
                <w:szCs w:val="22"/>
                <w:lang w:val="en-US"/>
              </w:rPr>
              <w:t>71,877</w:t>
            </w:r>
          </w:p>
        </w:tc>
      </w:tr>
      <w:tr w:rsidR="00F83718" w:rsidRPr="00B87CE9" w14:paraId="38F0D548" w14:textId="77777777" w:rsidTr="00DF2DCF">
        <w:trPr>
          <w:cantSplit/>
        </w:trPr>
        <w:tc>
          <w:tcPr>
            <w:tcW w:w="3240" w:type="dxa"/>
            <w:shd w:val="clear" w:color="auto" w:fill="FFFFFF"/>
          </w:tcPr>
          <w:p w14:paraId="444F49D4" w14:textId="77777777" w:rsidR="00F83718" w:rsidRPr="00B87CE9" w:rsidRDefault="00F83718" w:rsidP="00F83718">
            <w:pPr>
              <w:pStyle w:val="NoSpacing"/>
              <w:spacing w:line="240" w:lineRule="atLeast"/>
              <w:rPr>
                <w:rFonts w:ascii="Times New Roman" w:hAnsi="Times New Roman" w:cs="Times New Roman"/>
                <w:szCs w:val="22"/>
              </w:rPr>
            </w:pPr>
          </w:p>
        </w:tc>
        <w:tc>
          <w:tcPr>
            <w:tcW w:w="1170" w:type="dxa"/>
            <w:tcBorders>
              <w:top w:val="single" w:sz="4" w:space="0" w:color="auto"/>
            </w:tcBorders>
          </w:tcPr>
          <w:p w14:paraId="30D01A31" w14:textId="77777777" w:rsidR="00F83718" w:rsidRPr="00B87CE9" w:rsidRDefault="00F83718" w:rsidP="00F83718">
            <w:pPr>
              <w:pStyle w:val="NoSpacing"/>
              <w:tabs>
                <w:tab w:val="decimal" w:pos="1091"/>
              </w:tabs>
              <w:spacing w:line="240" w:lineRule="atLeast"/>
              <w:jc w:val="thaiDistribute"/>
              <w:rPr>
                <w:rFonts w:ascii="Times New Roman" w:hAnsi="Times New Roman" w:cs="Times New Roman"/>
                <w:szCs w:val="22"/>
              </w:rPr>
            </w:pPr>
          </w:p>
        </w:tc>
        <w:tc>
          <w:tcPr>
            <w:tcW w:w="180" w:type="dxa"/>
          </w:tcPr>
          <w:p w14:paraId="3A898AEA" w14:textId="77777777" w:rsidR="00F83718" w:rsidRPr="00B87CE9" w:rsidRDefault="00F83718" w:rsidP="00F83718">
            <w:pPr>
              <w:pStyle w:val="NoSpacing"/>
              <w:spacing w:line="240" w:lineRule="atLeast"/>
              <w:jc w:val="thaiDistribute"/>
              <w:rPr>
                <w:rFonts w:ascii="Times New Roman" w:hAnsi="Times New Roman" w:cs="Times New Roman"/>
                <w:szCs w:val="22"/>
              </w:rPr>
            </w:pPr>
          </w:p>
        </w:tc>
        <w:tc>
          <w:tcPr>
            <w:tcW w:w="900" w:type="dxa"/>
            <w:tcBorders>
              <w:top w:val="single" w:sz="4" w:space="0" w:color="auto"/>
            </w:tcBorders>
          </w:tcPr>
          <w:p w14:paraId="49A306ED" w14:textId="77777777" w:rsidR="00F83718" w:rsidRPr="00B87CE9" w:rsidRDefault="00F83718" w:rsidP="00F83718">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0E4D9CB9" w14:textId="77777777" w:rsidR="00F83718" w:rsidRPr="00B87CE9" w:rsidRDefault="00F83718" w:rsidP="00F83718">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52822AE4" w14:textId="77777777" w:rsidR="00F83718" w:rsidRPr="00B87CE9" w:rsidRDefault="00F83718" w:rsidP="00F83718">
            <w:pPr>
              <w:pStyle w:val="acctfourfigures"/>
              <w:tabs>
                <w:tab w:val="clear" w:pos="765"/>
                <w:tab w:val="decimal" w:pos="709"/>
              </w:tabs>
              <w:spacing w:line="240" w:lineRule="atLeast"/>
              <w:ind w:right="-79"/>
              <w:jc w:val="thaiDistribute"/>
              <w:rPr>
                <w:rFonts w:cs="Times New Roman"/>
                <w:szCs w:val="22"/>
              </w:rPr>
            </w:pPr>
          </w:p>
        </w:tc>
        <w:tc>
          <w:tcPr>
            <w:tcW w:w="180" w:type="dxa"/>
          </w:tcPr>
          <w:p w14:paraId="66B443D1" w14:textId="77777777" w:rsidR="00F83718" w:rsidRPr="00B87CE9" w:rsidRDefault="00F83718" w:rsidP="00F83718">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2C9AA4B5" w14:textId="77777777" w:rsidR="00F83718" w:rsidRPr="00B87CE9" w:rsidRDefault="00F83718" w:rsidP="00F83718">
            <w:pPr>
              <w:pStyle w:val="acctfourfigures"/>
              <w:tabs>
                <w:tab w:val="clear" w:pos="765"/>
                <w:tab w:val="decimal" w:pos="439"/>
              </w:tabs>
              <w:spacing w:line="240" w:lineRule="atLeast"/>
              <w:ind w:right="-79"/>
              <w:jc w:val="thaiDistribute"/>
              <w:rPr>
                <w:rFonts w:cs="Times New Roman"/>
                <w:szCs w:val="22"/>
              </w:rPr>
            </w:pPr>
          </w:p>
        </w:tc>
        <w:tc>
          <w:tcPr>
            <w:tcW w:w="180" w:type="dxa"/>
          </w:tcPr>
          <w:p w14:paraId="43AD904A" w14:textId="77777777" w:rsidR="00F83718" w:rsidRPr="00B87CE9" w:rsidRDefault="00F83718" w:rsidP="00F83718">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74854D3B" w14:textId="77777777" w:rsidR="00F83718" w:rsidRPr="00B87CE9" w:rsidRDefault="00F83718" w:rsidP="00F83718">
            <w:pPr>
              <w:pStyle w:val="acctfourfigures"/>
              <w:tabs>
                <w:tab w:val="clear" w:pos="765"/>
                <w:tab w:val="decimal" w:pos="1181"/>
              </w:tabs>
              <w:spacing w:line="240" w:lineRule="atLeast"/>
              <w:ind w:left="-101" w:right="-79"/>
              <w:jc w:val="thaiDistribute"/>
              <w:rPr>
                <w:rFonts w:cs="Times New Roman"/>
                <w:szCs w:val="22"/>
              </w:rPr>
            </w:pPr>
          </w:p>
        </w:tc>
      </w:tr>
      <w:tr w:rsidR="00F83718" w:rsidRPr="00B87CE9" w14:paraId="2B19CEC4" w14:textId="77777777" w:rsidTr="00DF2DCF">
        <w:trPr>
          <w:cantSplit/>
        </w:trPr>
        <w:tc>
          <w:tcPr>
            <w:tcW w:w="3240" w:type="dxa"/>
            <w:shd w:val="clear" w:color="auto" w:fill="FFFFFF"/>
          </w:tcPr>
          <w:p w14:paraId="0A3306F2" w14:textId="77777777" w:rsidR="00F83718" w:rsidRPr="00B87CE9" w:rsidRDefault="00F83718" w:rsidP="00F83718">
            <w:pPr>
              <w:spacing w:line="240" w:lineRule="exact"/>
              <w:rPr>
                <w:rFonts w:ascii="Times New Roman" w:hAnsi="Times New Roman" w:cs="Times New Roman"/>
                <w:b/>
                <w:bCs/>
                <w:i/>
                <w:iCs/>
                <w:sz w:val="22"/>
                <w:szCs w:val="22"/>
              </w:rPr>
            </w:pPr>
            <w:r w:rsidRPr="00B87CE9">
              <w:rPr>
                <w:rFonts w:ascii="Times New Roman" w:hAnsi="Times New Roman" w:cs="Times New Roman"/>
                <w:b/>
                <w:bCs/>
                <w:i/>
                <w:iCs/>
                <w:sz w:val="22"/>
                <w:szCs w:val="22"/>
              </w:rPr>
              <w:t>Deferred tax liabilities</w:t>
            </w:r>
          </w:p>
        </w:tc>
        <w:tc>
          <w:tcPr>
            <w:tcW w:w="1170" w:type="dxa"/>
          </w:tcPr>
          <w:p w14:paraId="629E38F2" w14:textId="77777777" w:rsidR="00F83718" w:rsidRPr="00B87CE9" w:rsidRDefault="00F83718" w:rsidP="00F83718">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6AFB7D3E" w14:textId="77777777" w:rsidR="00F83718" w:rsidRPr="00B87CE9" w:rsidRDefault="00F83718" w:rsidP="00F83718">
            <w:pPr>
              <w:pStyle w:val="acctfourfigures"/>
              <w:tabs>
                <w:tab w:val="clear" w:pos="765"/>
                <w:tab w:val="decimal" w:pos="917"/>
              </w:tabs>
              <w:spacing w:line="240" w:lineRule="exact"/>
              <w:ind w:right="-90"/>
              <w:jc w:val="thaiDistribute"/>
              <w:rPr>
                <w:rFonts w:cs="Times New Roman"/>
                <w:szCs w:val="22"/>
              </w:rPr>
            </w:pPr>
          </w:p>
        </w:tc>
        <w:tc>
          <w:tcPr>
            <w:tcW w:w="900" w:type="dxa"/>
          </w:tcPr>
          <w:p w14:paraId="4D00B1DA" w14:textId="77777777" w:rsidR="00F83718" w:rsidRPr="00B87CE9" w:rsidRDefault="00F83718" w:rsidP="00F83718">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2EB3DBA0" w14:textId="77777777" w:rsidR="00F83718" w:rsidRPr="00B87CE9" w:rsidRDefault="00F83718" w:rsidP="00F83718">
            <w:pPr>
              <w:pStyle w:val="acctfourfigures"/>
              <w:tabs>
                <w:tab w:val="clear" w:pos="765"/>
                <w:tab w:val="decimal" w:pos="921"/>
              </w:tabs>
              <w:spacing w:line="240" w:lineRule="exact"/>
              <w:ind w:right="-79"/>
              <w:jc w:val="thaiDistribute"/>
              <w:rPr>
                <w:rFonts w:cs="Times New Roman"/>
                <w:szCs w:val="22"/>
              </w:rPr>
            </w:pPr>
          </w:p>
        </w:tc>
        <w:tc>
          <w:tcPr>
            <w:tcW w:w="1440" w:type="dxa"/>
          </w:tcPr>
          <w:p w14:paraId="44FD6463" w14:textId="77777777" w:rsidR="00F83718" w:rsidRPr="00B87CE9" w:rsidRDefault="00F83718" w:rsidP="00F83718">
            <w:pPr>
              <w:pStyle w:val="acctfourfigures"/>
              <w:tabs>
                <w:tab w:val="clear" w:pos="765"/>
                <w:tab w:val="decimal" w:pos="709"/>
              </w:tabs>
              <w:spacing w:line="240" w:lineRule="exact"/>
              <w:ind w:right="-79"/>
              <w:jc w:val="thaiDistribute"/>
              <w:rPr>
                <w:rFonts w:cs="Times New Roman"/>
                <w:szCs w:val="22"/>
              </w:rPr>
            </w:pPr>
          </w:p>
        </w:tc>
        <w:tc>
          <w:tcPr>
            <w:tcW w:w="180" w:type="dxa"/>
          </w:tcPr>
          <w:p w14:paraId="48010CF2" w14:textId="77777777" w:rsidR="00F83718" w:rsidRPr="00B87CE9" w:rsidRDefault="00F83718" w:rsidP="00F83718">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6B5A77BA" w14:textId="77777777" w:rsidR="00F83718" w:rsidRPr="00B87CE9" w:rsidRDefault="00F83718" w:rsidP="00F83718">
            <w:pPr>
              <w:pStyle w:val="acctfourfigures"/>
              <w:tabs>
                <w:tab w:val="clear" w:pos="765"/>
                <w:tab w:val="decimal" w:pos="439"/>
              </w:tabs>
              <w:spacing w:line="240" w:lineRule="exact"/>
              <w:ind w:right="-79"/>
              <w:jc w:val="thaiDistribute"/>
              <w:rPr>
                <w:rFonts w:cs="Times New Roman"/>
                <w:szCs w:val="22"/>
              </w:rPr>
            </w:pPr>
          </w:p>
        </w:tc>
        <w:tc>
          <w:tcPr>
            <w:tcW w:w="180" w:type="dxa"/>
          </w:tcPr>
          <w:p w14:paraId="08B01648" w14:textId="77777777" w:rsidR="00F83718" w:rsidRPr="00B87CE9" w:rsidRDefault="00F83718" w:rsidP="00F83718">
            <w:pPr>
              <w:pStyle w:val="acctfourfigures"/>
              <w:tabs>
                <w:tab w:val="clear" w:pos="765"/>
                <w:tab w:val="decimal" w:pos="921"/>
              </w:tabs>
              <w:spacing w:line="240" w:lineRule="exact"/>
              <w:ind w:right="-79"/>
              <w:jc w:val="thaiDistribute"/>
              <w:rPr>
                <w:rFonts w:cs="Times New Roman"/>
                <w:szCs w:val="22"/>
              </w:rPr>
            </w:pPr>
          </w:p>
        </w:tc>
        <w:tc>
          <w:tcPr>
            <w:tcW w:w="1260" w:type="dxa"/>
          </w:tcPr>
          <w:p w14:paraId="6653776F" w14:textId="77777777" w:rsidR="00F83718" w:rsidRPr="00B87CE9" w:rsidRDefault="00F83718" w:rsidP="00F83718">
            <w:pPr>
              <w:pStyle w:val="acctfourfigures"/>
              <w:tabs>
                <w:tab w:val="clear" w:pos="765"/>
                <w:tab w:val="decimal" w:pos="1181"/>
              </w:tabs>
              <w:spacing w:line="240" w:lineRule="exact"/>
              <w:ind w:left="-101" w:right="-79"/>
              <w:jc w:val="thaiDistribute"/>
              <w:rPr>
                <w:rFonts w:cs="Times New Roman"/>
                <w:szCs w:val="22"/>
              </w:rPr>
            </w:pPr>
          </w:p>
        </w:tc>
      </w:tr>
      <w:tr w:rsidR="00F83718" w:rsidRPr="00B87CE9" w14:paraId="3FBD4D03" w14:textId="77777777" w:rsidTr="00DF2DCF">
        <w:trPr>
          <w:cantSplit/>
        </w:trPr>
        <w:tc>
          <w:tcPr>
            <w:tcW w:w="3240" w:type="dxa"/>
            <w:shd w:val="clear" w:color="auto" w:fill="FFFFFF"/>
          </w:tcPr>
          <w:p w14:paraId="181E0F32" w14:textId="77777777" w:rsidR="00F83718" w:rsidRPr="00B87CE9" w:rsidRDefault="00F83718" w:rsidP="00F83718">
            <w:pPr>
              <w:tabs>
                <w:tab w:val="clear" w:pos="227"/>
                <w:tab w:val="left" w:pos="90"/>
              </w:tabs>
              <w:ind w:left="22"/>
              <w:jc w:val="thaiDistribute"/>
              <w:rPr>
                <w:rFonts w:ascii="Times New Roman" w:hAnsi="Times New Roman" w:cs="Times New Roman"/>
                <w:sz w:val="22"/>
                <w:szCs w:val="22"/>
              </w:rPr>
            </w:pPr>
            <w:r w:rsidRPr="00B87CE9">
              <w:rPr>
                <w:rFonts w:ascii="Times New Roman" w:hAnsi="Times New Roman" w:cs="Times New Roman"/>
                <w:sz w:val="22"/>
                <w:szCs w:val="22"/>
              </w:rPr>
              <w:t>Property, plant and equipment</w:t>
            </w:r>
          </w:p>
        </w:tc>
        <w:tc>
          <w:tcPr>
            <w:tcW w:w="1170" w:type="dxa"/>
          </w:tcPr>
          <w:p w14:paraId="5439AA69" w14:textId="77777777" w:rsidR="00F83718" w:rsidRPr="00B87CE9" w:rsidRDefault="00F83718" w:rsidP="00F83718">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434B4F4B" w14:textId="77777777" w:rsidR="00F83718" w:rsidRPr="00B87CE9" w:rsidRDefault="00F83718" w:rsidP="00F83718">
            <w:pPr>
              <w:pStyle w:val="acctfourfigures"/>
              <w:tabs>
                <w:tab w:val="clear" w:pos="765"/>
                <w:tab w:val="decimal" w:pos="917"/>
              </w:tabs>
              <w:spacing w:line="240" w:lineRule="exact"/>
              <w:ind w:right="-90"/>
              <w:jc w:val="thaiDistribute"/>
              <w:rPr>
                <w:rFonts w:cs="Times New Roman"/>
                <w:szCs w:val="22"/>
              </w:rPr>
            </w:pPr>
          </w:p>
        </w:tc>
        <w:tc>
          <w:tcPr>
            <w:tcW w:w="900" w:type="dxa"/>
          </w:tcPr>
          <w:p w14:paraId="3B2DBF39" w14:textId="77777777" w:rsidR="00F83718" w:rsidRPr="00B87CE9" w:rsidRDefault="00F83718" w:rsidP="00F83718">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650DB26A" w14:textId="77777777" w:rsidR="00F83718" w:rsidRPr="00B87CE9" w:rsidRDefault="00F83718" w:rsidP="00F83718">
            <w:pPr>
              <w:pStyle w:val="acctfourfigures"/>
              <w:tabs>
                <w:tab w:val="clear" w:pos="765"/>
                <w:tab w:val="decimal" w:pos="921"/>
              </w:tabs>
              <w:spacing w:line="240" w:lineRule="exact"/>
              <w:ind w:right="-79"/>
              <w:jc w:val="thaiDistribute"/>
              <w:rPr>
                <w:rFonts w:cs="Times New Roman"/>
                <w:szCs w:val="22"/>
              </w:rPr>
            </w:pPr>
          </w:p>
        </w:tc>
        <w:tc>
          <w:tcPr>
            <w:tcW w:w="1440" w:type="dxa"/>
          </w:tcPr>
          <w:p w14:paraId="59827C00" w14:textId="77777777" w:rsidR="00F83718" w:rsidRPr="00B87CE9" w:rsidRDefault="00F83718" w:rsidP="00F83718">
            <w:pPr>
              <w:pStyle w:val="acctfourfigures"/>
              <w:tabs>
                <w:tab w:val="clear" w:pos="765"/>
                <w:tab w:val="decimal" w:pos="709"/>
              </w:tabs>
              <w:spacing w:line="240" w:lineRule="exact"/>
              <w:ind w:right="-79"/>
              <w:jc w:val="thaiDistribute"/>
              <w:rPr>
                <w:rFonts w:cs="Times New Roman"/>
                <w:szCs w:val="22"/>
              </w:rPr>
            </w:pPr>
          </w:p>
        </w:tc>
        <w:tc>
          <w:tcPr>
            <w:tcW w:w="180" w:type="dxa"/>
          </w:tcPr>
          <w:p w14:paraId="7DDBF0A0" w14:textId="77777777" w:rsidR="00F83718" w:rsidRPr="00B87CE9" w:rsidRDefault="00F83718" w:rsidP="00F83718">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79AB2827" w14:textId="77777777" w:rsidR="00F83718" w:rsidRPr="00B87CE9" w:rsidRDefault="00F83718" w:rsidP="00F83718">
            <w:pPr>
              <w:pStyle w:val="acctfourfigures"/>
              <w:tabs>
                <w:tab w:val="clear" w:pos="765"/>
                <w:tab w:val="decimal" w:pos="439"/>
              </w:tabs>
              <w:spacing w:line="240" w:lineRule="exact"/>
              <w:ind w:right="-79"/>
              <w:jc w:val="thaiDistribute"/>
              <w:rPr>
                <w:rFonts w:cs="Times New Roman"/>
                <w:szCs w:val="22"/>
              </w:rPr>
            </w:pPr>
          </w:p>
        </w:tc>
        <w:tc>
          <w:tcPr>
            <w:tcW w:w="180" w:type="dxa"/>
          </w:tcPr>
          <w:p w14:paraId="36304E17" w14:textId="77777777" w:rsidR="00F83718" w:rsidRPr="00B87CE9" w:rsidRDefault="00F83718" w:rsidP="00F83718">
            <w:pPr>
              <w:pStyle w:val="acctfourfigures"/>
              <w:tabs>
                <w:tab w:val="clear" w:pos="765"/>
                <w:tab w:val="decimal" w:pos="921"/>
              </w:tabs>
              <w:spacing w:line="240" w:lineRule="exact"/>
              <w:ind w:right="-79"/>
              <w:jc w:val="thaiDistribute"/>
              <w:rPr>
                <w:rFonts w:cs="Times New Roman"/>
                <w:szCs w:val="22"/>
              </w:rPr>
            </w:pPr>
          </w:p>
        </w:tc>
        <w:tc>
          <w:tcPr>
            <w:tcW w:w="1260" w:type="dxa"/>
          </w:tcPr>
          <w:p w14:paraId="76308DD0" w14:textId="77777777" w:rsidR="00F83718" w:rsidRPr="00B87CE9" w:rsidRDefault="00F83718" w:rsidP="00003D2E">
            <w:pPr>
              <w:pStyle w:val="acctfourfigures"/>
              <w:tabs>
                <w:tab w:val="clear" w:pos="765"/>
                <w:tab w:val="decimal" w:pos="1002"/>
              </w:tabs>
              <w:spacing w:line="240" w:lineRule="exact"/>
              <w:ind w:right="-79"/>
              <w:jc w:val="thaiDistribute"/>
              <w:rPr>
                <w:rFonts w:cs="Times New Roman"/>
                <w:szCs w:val="22"/>
                <w:lang w:val="en-US"/>
              </w:rPr>
            </w:pPr>
          </w:p>
        </w:tc>
      </w:tr>
      <w:tr w:rsidR="00F83718" w:rsidRPr="00B87CE9" w14:paraId="69A6CEAF" w14:textId="77777777" w:rsidTr="00DF2DCF">
        <w:trPr>
          <w:cantSplit/>
        </w:trPr>
        <w:tc>
          <w:tcPr>
            <w:tcW w:w="3240" w:type="dxa"/>
            <w:shd w:val="clear" w:color="auto" w:fill="FFFFFF"/>
          </w:tcPr>
          <w:p w14:paraId="5C404E05" w14:textId="77777777" w:rsidR="00F83718" w:rsidRPr="00B87CE9" w:rsidRDefault="00F83718" w:rsidP="00F83718">
            <w:pPr>
              <w:tabs>
                <w:tab w:val="clear" w:pos="227"/>
                <w:tab w:val="left" w:pos="90"/>
                <w:tab w:val="left" w:pos="196"/>
              </w:tabs>
              <w:ind w:left="22" w:hanging="90"/>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(revaluation)</w:t>
            </w:r>
          </w:p>
        </w:tc>
        <w:tc>
          <w:tcPr>
            <w:tcW w:w="1170" w:type="dxa"/>
          </w:tcPr>
          <w:p w14:paraId="29FDFF2B" w14:textId="04E3077F" w:rsidR="00F83718" w:rsidRPr="00B87CE9" w:rsidRDefault="00F83718" w:rsidP="00F83718">
            <w:pPr>
              <w:pStyle w:val="acctfourfigures"/>
              <w:tabs>
                <w:tab w:val="clear" w:pos="765"/>
                <w:tab w:val="decimal" w:pos="913"/>
              </w:tabs>
              <w:spacing w:line="240" w:lineRule="exact"/>
              <w:jc w:val="thaiDistribute"/>
              <w:rPr>
                <w:rFonts w:cs="Times New Roman"/>
                <w:szCs w:val="22"/>
              </w:rPr>
            </w:pPr>
            <w:r w:rsidRPr="00B87CE9">
              <w:rPr>
                <w:rFonts w:cs="Times New Roman"/>
                <w:szCs w:val="22"/>
              </w:rPr>
              <w:t>(321,979)</w:t>
            </w:r>
          </w:p>
        </w:tc>
        <w:tc>
          <w:tcPr>
            <w:tcW w:w="180" w:type="dxa"/>
          </w:tcPr>
          <w:p w14:paraId="1032D6F0" w14:textId="77777777" w:rsidR="00F83718" w:rsidRPr="00B87CE9"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096C5F27" w14:textId="14A34C9C" w:rsidR="00F83718" w:rsidRPr="00B87CE9" w:rsidRDefault="00F83718" w:rsidP="00F83718">
            <w:pPr>
              <w:pStyle w:val="acctfourfigures"/>
              <w:tabs>
                <w:tab w:val="clear" w:pos="765"/>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1D8B03DB" w14:textId="77777777" w:rsidR="00F83718" w:rsidRPr="00B87CE9"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791FB43C" w14:textId="58EB74FD" w:rsidR="00F83718" w:rsidRPr="00B87CE9" w:rsidRDefault="00F83718" w:rsidP="00F83718">
            <w:pPr>
              <w:pStyle w:val="acctfourfigures"/>
              <w:tabs>
                <w:tab w:val="clear" w:pos="765"/>
                <w:tab w:val="decimal" w:pos="1086"/>
              </w:tabs>
              <w:spacing w:line="240" w:lineRule="exact"/>
              <w:jc w:val="thaiDistribute"/>
              <w:rPr>
                <w:rFonts w:cs="Times New Roman"/>
                <w:szCs w:val="22"/>
                <w:lang w:val="en-US"/>
              </w:rPr>
            </w:pPr>
            <w:r w:rsidRPr="00B87CE9">
              <w:rPr>
                <w:rFonts w:cs="Times New Roman"/>
                <w:szCs w:val="22"/>
                <w:lang w:val="en-US"/>
              </w:rPr>
              <w:t>(82,009)</w:t>
            </w:r>
          </w:p>
        </w:tc>
        <w:tc>
          <w:tcPr>
            <w:tcW w:w="180" w:type="dxa"/>
          </w:tcPr>
          <w:p w14:paraId="50524D2B" w14:textId="77777777" w:rsidR="00F83718" w:rsidRPr="00B87CE9"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00674FB4" w14:textId="5BF3ED5E" w:rsidR="00F83718" w:rsidRPr="00B87CE9" w:rsidRDefault="00F83718" w:rsidP="00F83718">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B87CE9">
              <w:rPr>
                <w:rFonts w:cs="Times New Roman"/>
                <w:szCs w:val="22"/>
                <w:lang w:val="en-US"/>
              </w:rPr>
              <w:t>-</w:t>
            </w:r>
          </w:p>
        </w:tc>
        <w:tc>
          <w:tcPr>
            <w:tcW w:w="180" w:type="dxa"/>
          </w:tcPr>
          <w:p w14:paraId="16696125" w14:textId="77777777" w:rsidR="00F83718" w:rsidRPr="00B87CE9"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3C0771F" w14:textId="2F17F96A" w:rsidR="00F83718" w:rsidRPr="00B87CE9" w:rsidRDefault="00F83718" w:rsidP="00003D2E">
            <w:pPr>
              <w:pStyle w:val="acctfourfigures"/>
              <w:tabs>
                <w:tab w:val="clear" w:pos="765"/>
                <w:tab w:val="decimal" w:pos="1002"/>
              </w:tabs>
              <w:spacing w:line="240" w:lineRule="exact"/>
              <w:ind w:right="-79"/>
              <w:jc w:val="thaiDistribute"/>
              <w:rPr>
                <w:rFonts w:cs="Times New Roman"/>
                <w:szCs w:val="22"/>
                <w:lang w:val="en-US"/>
              </w:rPr>
            </w:pPr>
            <w:r w:rsidRPr="00B87CE9">
              <w:rPr>
                <w:rFonts w:cs="Times New Roman"/>
                <w:szCs w:val="22"/>
                <w:lang w:val="en-US"/>
              </w:rPr>
              <w:t>(403,988)</w:t>
            </w:r>
          </w:p>
        </w:tc>
      </w:tr>
      <w:tr w:rsidR="00F83718" w:rsidRPr="00B87CE9" w14:paraId="7B1F06B8" w14:textId="77777777" w:rsidTr="00DF2DCF">
        <w:trPr>
          <w:cantSplit/>
        </w:trPr>
        <w:tc>
          <w:tcPr>
            <w:tcW w:w="3240" w:type="dxa"/>
            <w:shd w:val="clear" w:color="auto" w:fill="FFFFFF"/>
          </w:tcPr>
          <w:p w14:paraId="22791C61" w14:textId="77777777" w:rsidR="001A4E98" w:rsidRPr="00B87CE9" w:rsidRDefault="001A4E98" w:rsidP="001A4E98">
            <w:pPr>
              <w:tabs>
                <w:tab w:val="clear" w:pos="227"/>
                <w:tab w:val="left" w:pos="196"/>
                <w:tab w:val="left" w:pos="280"/>
              </w:tabs>
              <w:rPr>
                <w:rFonts w:ascii="Times New Roman" w:hAnsi="Times New Roman" w:cs="Times New Roman"/>
                <w:sz w:val="22"/>
                <w:szCs w:val="22"/>
              </w:rPr>
            </w:pPr>
            <w:r w:rsidRPr="00B87CE9">
              <w:rPr>
                <w:rFonts w:ascii="Times New Roman" w:hAnsi="Times New Roman" w:cs="Times New Roman"/>
                <w:sz w:val="22"/>
                <w:szCs w:val="22"/>
              </w:rPr>
              <w:t xml:space="preserve">Financial assets measured at  </w:t>
            </w:r>
          </w:p>
          <w:p w14:paraId="6361611E" w14:textId="36A753F1" w:rsidR="00F83718" w:rsidRPr="00B87CE9" w:rsidRDefault="001A4E98" w:rsidP="009F4095">
            <w:pPr>
              <w:tabs>
                <w:tab w:val="clear" w:pos="227"/>
                <w:tab w:val="left" w:pos="196"/>
                <w:tab w:val="left" w:pos="280"/>
              </w:tabs>
              <w:ind w:left="280" w:hanging="90"/>
              <w:rPr>
                <w:rFonts w:ascii="Times New Roman" w:hAnsi="Times New Roman" w:cs="Times New Roman"/>
                <w:i/>
                <w:iCs/>
                <w:sz w:val="22"/>
                <w:szCs w:val="22"/>
                <w:shd w:val="clear" w:color="auto" w:fill="FFFFFF"/>
              </w:rPr>
            </w:pPr>
            <w:r w:rsidRPr="00B87CE9">
              <w:rPr>
                <w:rFonts w:ascii="Times New Roman" w:hAnsi="Times New Roman" w:cs="Times New Roman"/>
                <w:sz w:val="22"/>
                <w:szCs w:val="22"/>
              </w:rPr>
              <w:t xml:space="preserve"> FVOCI</w:t>
            </w:r>
          </w:p>
        </w:tc>
        <w:tc>
          <w:tcPr>
            <w:tcW w:w="1170" w:type="dxa"/>
            <w:tcBorders>
              <w:bottom w:val="single" w:sz="4" w:space="0" w:color="auto"/>
            </w:tcBorders>
          </w:tcPr>
          <w:p w14:paraId="34744016" w14:textId="77777777" w:rsidR="00F83718" w:rsidRPr="00B87CE9" w:rsidRDefault="00F83718" w:rsidP="00F83718">
            <w:pPr>
              <w:pStyle w:val="acctfourfigures"/>
              <w:tabs>
                <w:tab w:val="clear" w:pos="765"/>
                <w:tab w:val="decimal" w:pos="639"/>
              </w:tabs>
              <w:spacing w:line="240" w:lineRule="atLeast"/>
              <w:ind w:right="90"/>
              <w:rPr>
                <w:rFonts w:cs="Times New Roman"/>
                <w:szCs w:val="22"/>
              </w:rPr>
            </w:pPr>
          </w:p>
          <w:p w14:paraId="4EDA625B" w14:textId="2B942F61" w:rsidR="00F83718" w:rsidRPr="00B87CE9" w:rsidRDefault="00F83718" w:rsidP="00F83718">
            <w:pPr>
              <w:pStyle w:val="acctfourfigures"/>
              <w:tabs>
                <w:tab w:val="clear" w:pos="765"/>
                <w:tab w:val="decimal" w:pos="913"/>
              </w:tabs>
              <w:spacing w:line="240" w:lineRule="exact"/>
              <w:jc w:val="thaiDistribute"/>
              <w:rPr>
                <w:rFonts w:cs="Times New Roman"/>
                <w:szCs w:val="22"/>
              </w:rPr>
            </w:pPr>
            <w:r w:rsidRPr="00B87CE9">
              <w:rPr>
                <w:rFonts w:cs="Times New Roman"/>
                <w:szCs w:val="22"/>
              </w:rPr>
              <w:t xml:space="preserve"> (68)</w:t>
            </w:r>
          </w:p>
        </w:tc>
        <w:tc>
          <w:tcPr>
            <w:tcW w:w="180" w:type="dxa"/>
          </w:tcPr>
          <w:p w14:paraId="2AFC2AC1" w14:textId="77777777" w:rsidR="00F83718" w:rsidRPr="00B87CE9"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Borders>
              <w:bottom w:val="single" w:sz="4" w:space="0" w:color="auto"/>
            </w:tcBorders>
          </w:tcPr>
          <w:p w14:paraId="3319F671" w14:textId="77777777" w:rsidR="00F83718" w:rsidRPr="00B87CE9" w:rsidRDefault="00F83718" w:rsidP="00F83718">
            <w:pPr>
              <w:pStyle w:val="acctfourfigures"/>
              <w:tabs>
                <w:tab w:val="clear" w:pos="765"/>
                <w:tab w:val="decimal" w:pos="522"/>
                <w:tab w:val="decimal" w:pos="1129"/>
              </w:tabs>
              <w:spacing w:line="240" w:lineRule="atLeast"/>
              <w:ind w:right="-79"/>
              <w:jc w:val="center"/>
              <w:rPr>
                <w:rFonts w:cs="Times New Roman"/>
                <w:szCs w:val="22"/>
                <w:lang w:val="en-US"/>
              </w:rPr>
            </w:pPr>
          </w:p>
          <w:p w14:paraId="6D27F27C" w14:textId="061008EC" w:rsidR="00F83718" w:rsidRPr="00B87CE9" w:rsidRDefault="00F83718" w:rsidP="00F83718">
            <w:pPr>
              <w:pStyle w:val="acctfourfigures"/>
              <w:tabs>
                <w:tab w:val="clear" w:pos="765"/>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308E63D4" w14:textId="77777777" w:rsidR="00F83718" w:rsidRPr="00B87CE9"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Borders>
              <w:bottom w:val="single" w:sz="4" w:space="0" w:color="auto"/>
            </w:tcBorders>
          </w:tcPr>
          <w:p w14:paraId="2F4FF5A0" w14:textId="77777777" w:rsidR="00F83718" w:rsidRPr="00B87CE9" w:rsidRDefault="00F83718" w:rsidP="00F83718">
            <w:pPr>
              <w:pStyle w:val="acctfourfigures"/>
              <w:tabs>
                <w:tab w:val="clear" w:pos="765"/>
                <w:tab w:val="decimal" w:pos="1058"/>
              </w:tabs>
              <w:spacing w:line="240" w:lineRule="exact"/>
              <w:ind w:right="-79"/>
              <w:jc w:val="both"/>
              <w:rPr>
                <w:rFonts w:cs="Times New Roman"/>
                <w:szCs w:val="22"/>
                <w:lang w:val="en-US"/>
              </w:rPr>
            </w:pPr>
          </w:p>
          <w:p w14:paraId="31C03203" w14:textId="79F5D3E7" w:rsidR="00F83718" w:rsidRPr="00B87CE9" w:rsidRDefault="009B242C" w:rsidP="009B242C">
            <w:pPr>
              <w:pStyle w:val="acctfourfigures"/>
              <w:tabs>
                <w:tab w:val="clear" w:pos="765"/>
                <w:tab w:val="decimal" w:pos="1084"/>
              </w:tabs>
              <w:spacing w:line="240" w:lineRule="exact"/>
              <w:ind w:right="-79"/>
              <w:jc w:val="both"/>
              <w:rPr>
                <w:rFonts w:cs="Times New Roman"/>
                <w:szCs w:val="22"/>
                <w:lang w:val="en-US"/>
              </w:rPr>
            </w:pPr>
            <w:r w:rsidRPr="00B87CE9">
              <w:rPr>
                <w:rFonts w:cs="Times New Roman"/>
                <w:szCs w:val="22"/>
                <w:lang w:val="en-US"/>
              </w:rPr>
              <w:t>208</w:t>
            </w:r>
          </w:p>
        </w:tc>
        <w:tc>
          <w:tcPr>
            <w:tcW w:w="180" w:type="dxa"/>
          </w:tcPr>
          <w:p w14:paraId="354B7787" w14:textId="77777777" w:rsidR="00F83718" w:rsidRPr="00B87CE9"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Borders>
              <w:bottom w:val="single" w:sz="4" w:space="0" w:color="auto"/>
            </w:tcBorders>
          </w:tcPr>
          <w:p w14:paraId="0A0EDB83" w14:textId="77777777" w:rsidR="00F83718" w:rsidRPr="00B87CE9" w:rsidRDefault="00F83718" w:rsidP="00F83718">
            <w:pPr>
              <w:pStyle w:val="acctfourfigures"/>
              <w:tabs>
                <w:tab w:val="clear" w:pos="765"/>
                <w:tab w:val="decimal" w:pos="432"/>
                <w:tab w:val="decimal" w:pos="522"/>
                <w:tab w:val="decimal" w:pos="1129"/>
              </w:tabs>
              <w:spacing w:line="240" w:lineRule="exact"/>
              <w:ind w:right="-79"/>
              <w:jc w:val="center"/>
              <w:rPr>
                <w:rFonts w:cs="Times New Roman"/>
                <w:szCs w:val="22"/>
                <w:lang w:val="en-US"/>
              </w:rPr>
            </w:pPr>
          </w:p>
          <w:p w14:paraId="38A7F2DE" w14:textId="7707D6BA" w:rsidR="00F83718" w:rsidRPr="00B87CE9" w:rsidRDefault="00F83718" w:rsidP="00F83718">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B87CE9">
              <w:rPr>
                <w:rFonts w:cs="Times New Roman"/>
                <w:szCs w:val="22"/>
                <w:lang w:val="en-US"/>
              </w:rPr>
              <w:t>-</w:t>
            </w:r>
          </w:p>
        </w:tc>
        <w:tc>
          <w:tcPr>
            <w:tcW w:w="180" w:type="dxa"/>
          </w:tcPr>
          <w:p w14:paraId="1E1CFFE0" w14:textId="77777777" w:rsidR="00F83718" w:rsidRPr="00B87CE9"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Borders>
              <w:bottom w:val="single" w:sz="4" w:space="0" w:color="auto"/>
            </w:tcBorders>
          </w:tcPr>
          <w:p w14:paraId="6F208AAE" w14:textId="77777777" w:rsidR="00F83718" w:rsidRPr="00B87CE9" w:rsidRDefault="00F83718" w:rsidP="00003D2E">
            <w:pPr>
              <w:pStyle w:val="acctfourfigures"/>
              <w:tabs>
                <w:tab w:val="clear" w:pos="765"/>
                <w:tab w:val="decimal" w:pos="1002"/>
              </w:tabs>
              <w:spacing w:line="240" w:lineRule="exact"/>
              <w:ind w:right="-79"/>
              <w:jc w:val="thaiDistribute"/>
              <w:rPr>
                <w:rFonts w:cs="Times New Roman"/>
                <w:szCs w:val="22"/>
                <w:lang w:val="en-US"/>
              </w:rPr>
            </w:pPr>
          </w:p>
          <w:p w14:paraId="2685EE98" w14:textId="5C0F6790" w:rsidR="00F83718" w:rsidRPr="00B87CE9" w:rsidRDefault="00F83718" w:rsidP="00003D2E">
            <w:pPr>
              <w:pStyle w:val="acctfourfigures"/>
              <w:tabs>
                <w:tab w:val="clear" w:pos="765"/>
                <w:tab w:val="decimal" w:pos="1002"/>
              </w:tabs>
              <w:spacing w:line="240" w:lineRule="exact"/>
              <w:ind w:right="-79"/>
              <w:jc w:val="thaiDistribute"/>
              <w:rPr>
                <w:rFonts w:cs="Times New Roman"/>
                <w:szCs w:val="22"/>
                <w:lang w:val="en-US"/>
              </w:rPr>
            </w:pPr>
            <w:r w:rsidRPr="00B87CE9">
              <w:rPr>
                <w:rFonts w:cs="Times New Roman"/>
                <w:szCs w:val="22"/>
                <w:lang w:val="en-US"/>
              </w:rPr>
              <w:t>140</w:t>
            </w:r>
          </w:p>
        </w:tc>
      </w:tr>
      <w:tr w:rsidR="00F83718" w:rsidRPr="00B87CE9" w14:paraId="0E565EDB" w14:textId="77777777" w:rsidTr="00DF2DCF">
        <w:trPr>
          <w:cantSplit/>
        </w:trPr>
        <w:tc>
          <w:tcPr>
            <w:tcW w:w="3240" w:type="dxa"/>
          </w:tcPr>
          <w:p w14:paraId="7051C850" w14:textId="77777777" w:rsidR="00F83718" w:rsidRPr="00B87CE9" w:rsidRDefault="00F83718" w:rsidP="00F837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B87CE9">
              <w:rPr>
                <w:rFonts w:ascii="Times New Roman" w:hAnsi="Times New Roman" w:cs="Times New Roman"/>
                <w:b/>
                <w:bCs/>
                <w:sz w:val="22"/>
                <w:szCs w:val="22"/>
              </w:rPr>
              <w:t>Total</w:t>
            </w:r>
            <w:r w:rsidRPr="00B87CE9">
              <w:rPr>
                <w:rFonts w:ascii="Times New Roman" w:hAnsi="Times New Roman" w:cs="Times New Roman"/>
                <w:b/>
                <w:bCs/>
                <w:sz w:val="22"/>
                <w:szCs w:val="22"/>
              </w:rPr>
              <w:tab/>
            </w:r>
          </w:p>
        </w:tc>
        <w:tc>
          <w:tcPr>
            <w:tcW w:w="1170" w:type="dxa"/>
            <w:tcBorders>
              <w:top w:val="single" w:sz="4" w:space="0" w:color="auto"/>
              <w:bottom w:val="single" w:sz="4" w:space="0" w:color="auto"/>
            </w:tcBorders>
          </w:tcPr>
          <w:p w14:paraId="0C7E8E7D" w14:textId="509FD322" w:rsidR="00F83718" w:rsidRPr="00B87CE9" w:rsidRDefault="00F83718" w:rsidP="00F83718">
            <w:pPr>
              <w:pStyle w:val="acctfourfigures"/>
              <w:tabs>
                <w:tab w:val="clear" w:pos="765"/>
                <w:tab w:val="decimal" w:pos="913"/>
              </w:tabs>
              <w:spacing w:line="240" w:lineRule="exact"/>
              <w:jc w:val="thaiDistribute"/>
              <w:rPr>
                <w:rFonts w:cs="Times New Roman"/>
                <w:b/>
                <w:bCs/>
                <w:szCs w:val="22"/>
              </w:rPr>
            </w:pPr>
            <w:r w:rsidRPr="00B87CE9">
              <w:rPr>
                <w:rFonts w:cs="Times New Roman"/>
                <w:b/>
                <w:bCs/>
                <w:szCs w:val="22"/>
              </w:rPr>
              <w:t>(322,047)</w:t>
            </w:r>
          </w:p>
        </w:tc>
        <w:tc>
          <w:tcPr>
            <w:tcW w:w="180" w:type="dxa"/>
          </w:tcPr>
          <w:p w14:paraId="6E2D1AC3" w14:textId="77777777" w:rsidR="00F83718" w:rsidRPr="00B87CE9" w:rsidRDefault="00F83718" w:rsidP="00F83718">
            <w:pPr>
              <w:pStyle w:val="acctfourfigures"/>
              <w:tabs>
                <w:tab w:val="clear" w:pos="765"/>
                <w:tab w:val="decimal" w:pos="921"/>
                <w:tab w:val="decimal" w:pos="1147"/>
              </w:tabs>
              <w:spacing w:line="240" w:lineRule="exact"/>
              <w:ind w:right="90"/>
              <w:jc w:val="center"/>
              <w:rPr>
                <w:rFonts w:cs="Times New Roman"/>
                <w:b/>
                <w:bCs/>
                <w:szCs w:val="22"/>
              </w:rPr>
            </w:pPr>
          </w:p>
        </w:tc>
        <w:tc>
          <w:tcPr>
            <w:tcW w:w="900" w:type="dxa"/>
            <w:tcBorders>
              <w:top w:val="single" w:sz="4" w:space="0" w:color="auto"/>
              <w:bottom w:val="single" w:sz="4" w:space="0" w:color="auto"/>
            </w:tcBorders>
          </w:tcPr>
          <w:p w14:paraId="5368A45F" w14:textId="781BB091" w:rsidR="00F83718" w:rsidRPr="00B87CE9" w:rsidRDefault="00F83718" w:rsidP="00F83718">
            <w:pPr>
              <w:pStyle w:val="acctfourfigures"/>
              <w:tabs>
                <w:tab w:val="clear" w:pos="765"/>
                <w:tab w:val="decimal" w:pos="552"/>
                <w:tab w:val="decimal" w:pos="1147"/>
              </w:tabs>
              <w:spacing w:line="240" w:lineRule="atLeast"/>
              <w:ind w:right="90"/>
              <w:jc w:val="center"/>
              <w:rPr>
                <w:rFonts w:cs="Times New Roman"/>
                <w:b/>
                <w:bCs/>
                <w:szCs w:val="22"/>
              </w:rPr>
            </w:pPr>
            <w:r w:rsidRPr="00B87CE9">
              <w:rPr>
                <w:rFonts w:cstheme="minorBidi" w:hint="cs"/>
                <w:b/>
                <w:bCs/>
                <w:szCs w:val="28"/>
                <w:cs/>
                <w:lang w:bidi="th-TH"/>
              </w:rPr>
              <w:t xml:space="preserve">  </w:t>
            </w:r>
            <w:r w:rsidRPr="00B87CE9">
              <w:rPr>
                <w:rFonts w:cs="Times New Roman"/>
                <w:b/>
                <w:bCs/>
                <w:szCs w:val="22"/>
              </w:rPr>
              <w:t>-</w:t>
            </w:r>
          </w:p>
        </w:tc>
        <w:tc>
          <w:tcPr>
            <w:tcW w:w="180" w:type="dxa"/>
          </w:tcPr>
          <w:p w14:paraId="7076C253" w14:textId="77777777" w:rsidR="00F83718" w:rsidRPr="00B87CE9" w:rsidRDefault="00F83718" w:rsidP="00F83718">
            <w:pPr>
              <w:pStyle w:val="acctfourfigures"/>
              <w:tabs>
                <w:tab w:val="clear" w:pos="765"/>
                <w:tab w:val="decimal" w:pos="522"/>
                <w:tab w:val="decimal" w:pos="1147"/>
              </w:tabs>
              <w:spacing w:line="240" w:lineRule="exact"/>
              <w:ind w:right="90"/>
              <w:jc w:val="center"/>
              <w:rPr>
                <w:rFonts w:cs="Times New Roman"/>
                <w:b/>
                <w:bCs/>
                <w:szCs w:val="22"/>
              </w:rPr>
            </w:pPr>
          </w:p>
        </w:tc>
        <w:tc>
          <w:tcPr>
            <w:tcW w:w="1440" w:type="dxa"/>
            <w:tcBorders>
              <w:top w:val="single" w:sz="4" w:space="0" w:color="auto"/>
              <w:bottom w:val="single" w:sz="4" w:space="0" w:color="auto"/>
            </w:tcBorders>
          </w:tcPr>
          <w:p w14:paraId="1709E6FC" w14:textId="7C794E75" w:rsidR="00F83718" w:rsidRPr="00B87CE9" w:rsidRDefault="00F83718" w:rsidP="00F83718">
            <w:pPr>
              <w:pStyle w:val="acctfourfigures"/>
              <w:tabs>
                <w:tab w:val="clear" w:pos="765"/>
                <w:tab w:val="decimal" w:pos="1086"/>
              </w:tabs>
              <w:spacing w:line="240" w:lineRule="exact"/>
              <w:jc w:val="thaiDistribute"/>
              <w:rPr>
                <w:rFonts w:cs="Times New Roman"/>
                <w:b/>
                <w:bCs/>
                <w:szCs w:val="22"/>
              </w:rPr>
            </w:pPr>
            <w:r w:rsidRPr="00B87CE9">
              <w:rPr>
                <w:rFonts w:cs="Times New Roman"/>
                <w:b/>
                <w:bCs/>
                <w:szCs w:val="22"/>
              </w:rPr>
              <w:t>(81,80</w:t>
            </w:r>
            <w:r w:rsidR="009B242C" w:rsidRPr="00B87CE9">
              <w:rPr>
                <w:rFonts w:cs="Times New Roman"/>
                <w:b/>
                <w:bCs/>
                <w:szCs w:val="22"/>
              </w:rPr>
              <w:t>1</w:t>
            </w:r>
            <w:r w:rsidRPr="00B87CE9">
              <w:rPr>
                <w:rFonts w:cs="Times New Roman"/>
                <w:b/>
                <w:bCs/>
                <w:szCs w:val="22"/>
              </w:rPr>
              <w:t>)</w:t>
            </w:r>
          </w:p>
        </w:tc>
        <w:tc>
          <w:tcPr>
            <w:tcW w:w="180" w:type="dxa"/>
          </w:tcPr>
          <w:p w14:paraId="71EF1CB2" w14:textId="77777777" w:rsidR="00F83718" w:rsidRPr="00B87CE9" w:rsidRDefault="00F83718" w:rsidP="00F83718">
            <w:pPr>
              <w:pStyle w:val="acctfourfigures"/>
              <w:tabs>
                <w:tab w:val="clear" w:pos="765"/>
                <w:tab w:val="decimal" w:pos="522"/>
                <w:tab w:val="decimal" w:pos="561"/>
                <w:tab w:val="decimal" w:pos="1147"/>
              </w:tabs>
              <w:spacing w:line="240" w:lineRule="exact"/>
              <w:ind w:right="90"/>
              <w:jc w:val="center"/>
              <w:rPr>
                <w:rFonts w:cs="Times New Roman"/>
                <w:b/>
                <w:bCs/>
                <w:szCs w:val="22"/>
              </w:rPr>
            </w:pPr>
          </w:p>
        </w:tc>
        <w:tc>
          <w:tcPr>
            <w:tcW w:w="720" w:type="dxa"/>
            <w:tcBorders>
              <w:top w:val="single" w:sz="4" w:space="0" w:color="auto"/>
              <w:bottom w:val="single" w:sz="4" w:space="0" w:color="auto"/>
            </w:tcBorders>
          </w:tcPr>
          <w:p w14:paraId="7D2CDFFB" w14:textId="661D0ECC" w:rsidR="00F83718" w:rsidRPr="00B87CE9" w:rsidRDefault="00F83718" w:rsidP="00F83718">
            <w:pPr>
              <w:pStyle w:val="acctfourfigures"/>
              <w:tabs>
                <w:tab w:val="clear" w:pos="765"/>
                <w:tab w:val="decimal" w:pos="432"/>
                <w:tab w:val="decimal" w:pos="522"/>
                <w:tab w:val="decimal" w:pos="1147"/>
              </w:tabs>
              <w:spacing w:line="240" w:lineRule="exact"/>
              <w:ind w:right="90"/>
              <w:jc w:val="center"/>
              <w:rPr>
                <w:rFonts w:cs="Times New Roman"/>
                <w:b/>
                <w:bCs/>
                <w:szCs w:val="22"/>
              </w:rPr>
            </w:pPr>
            <w:r w:rsidRPr="00B87CE9">
              <w:rPr>
                <w:rFonts w:cstheme="minorBidi" w:hint="cs"/>
                <w:b/>
                <w:bCs/>
                <w:szCs w:val="28"/>
                <w:cs/>
                <w:lang w:bidi="th-TH"/>
              </w:rPr>
              <w:t xml:space="preserve">   </w:t>
            </w:r>
            <w:r w:rsidRPr="00B87CE9">
              <w:rPr>
                <w:rFonts w:cs="Times New Roman"/>
                <w:b/>
                <w:bCs/>
                <w:szCs w:val="22"/>
              </w:rPr>
              <w:t>-</w:t>
            </w:r>
          </w:p>
        </w:tc>
        <w:tc>
          <w:tcPr>
            <w:tcW w:w="180" w:type="dxa"/>
          </w:tcPr>
          <w:p w14:paraId="3D99A22F" w14:textId="77777777" w:rsidR="00F83718" w:rsidRPr="00B87CE9" w:rsidRDefault="00F83718" w:rsidP="00F83718">
            <w:pPr>
              <w:pStyle w:val="acctfourfigures"/>
              <w:tabs>
                <w:tab w:val="clear" w:pos="765"/>
                <w:tab w:val="decimal" w:pos="522"/>
                <w:tab w:val="decimal" w:pos="684"/>
                <w:tab w:val="decimal" w:pos="1147"/>
              </w:tabs>
              <w:spacing w:line="240" w:lineRule="exact"/>
              <w:ind w:right="90"/>
              <w:jc w:val="center"/>
              <w:rPr>
                <w:rFonts w:cs="Times New Roman"/>
                <w:b/>
                <w:bCs/>
                <w:szCs w:val="22"/>
              </w:rPr>
            </w:pPr>
          </w:p>
        </w:tc>
        <w:tc>
          <w:tcPr>
            <w:tcW w:w="1260" w:type="dxa"/>
            <w:tcBorders>
              <w:top w:val="single" w:sz="4" w:space="0" w:color="auto"/>
              <w:bottom w:val="single" w:sz="4" w:space="0" w:color="auto"/>
            </w:tcBorders>
          </w:tcPr>
          <w:p w14:paraId="49EFC49C" w14:textId="177B0E80" w:rsidR="00F83718" w:rsidRPr="00B87CE9" w:rsidRDefault="00F83718" w:rsidP="00003D2E">
            <w:pPr>
              <w:pStyle w:val="acctfourfigures"/>
              <w:tabs>
                <w:tab w:val="clear" w:pos="765"/>
                <w:tab w:val="decimal" w:pos="1002"/>
              </w:tabs>
              <w:spacing w:line="240" w:lineRule="exact"/>
              <w:jc w:val="thaiDistribute"/>
              <w:rPr>
                <w:rFonts w:cs="Times New Roman"/>
                <w:b/>
                <w:bCs/>
                <w:szCs w:val="22"/>
              </w:rPr>
            </w:pPr>
            <w:r w:rsidRPr="00B87CE9">
              <w:rPr>
                <w:rFonts w:cs="Times New Roman"/>
                <w:b/>
                <w:bCs/>
                <w:szCs w:val="22"/>
              </w:rPr>
              <w:t>(403,848)</w:t>
            </w:r>
          </w:p>
        </w:tc>
      </w:tr>
      <w:tr w:rsidR="00F83718" w:rsidRPr="00B87CE9" w14:paraId="4D76B1FA" w14:textId="77777777" w:rsidTr="00DF2DCF">
        <w:trPr>
          <w:cantSplit/>
        </w:trPr>
        <w:tc>
          <w:tcPr>
            <w:tcW w:w="3240" w:type="dxa"/>
          </w:tcPr>
          <w:p w14:paraId="2281A44B" w14:textId="77777777" w:rsidR="00F83718" w:rsidRPr="00B87CE9" w:rsidRDefault="00F83718" w:rsidP="00F83718">
            <w:pPr>
              <w:pStyle w:val="NoSpacing"/>
              <w:spacing w:line="240" w:lineRule="atLeast"/>
              <w:rPr>
                <w:rFonts w:ascii="Times New Roman" w:hAnsi="Times New Roman" w:cs="Times New Roman"/>
                <w:szCs w:val="22"/>
              </w:rPr>
            </w:pPr>
          </w:p>
        </w:tc>
        <w:tc>
          <w:tcPr>
            <w:tcW w:w="1170" w:type="dxa"/>
            <w:tcBorders>
              <w:top w:val="single" w:sz="4" w:space="0" w:color="auto"/>
            </w:tcBorders>
          </w:tcPr>
          <w:p w14:paraId="62889594" w14:textId="77777777" w:rsidR="00F83718" w:rsidRPr="00B87CE9" w:rsidRDefault="00F83718" w:rsidP="00F83718">
            <w:pPr>
              <w:pStyle w:val="acctfourfigures"/>
              <w:tabs>
                <w:tab w:val="clear" w:pos="765"/>
                <w:tab w:val="decimal" w:pos="913"/>
              </w:tabs>
              <w:spacing w:line="240" w:lineRule="exact"/>
              <w:jc w:val="thaiDistribute"/>
              <w:rPr>
                <w:rFonts w:cs="Times New Roman"/>
                <w:b/>
                <w:bCs/>
                <w:szCs w:val="22"/>
              </w:rPr>
            </w:pPr>
          </w:p>
        </w:tc>
        <w:tc>
          <w:tcPr>
            <w:tcW w:w="180" w:type="dxa"/>
          </w:tcPr>
          <w:p w14:paraId="2CDF41C8" w14:textId="77777777" w:rsidR="00F83718" w:rsidRPr="00B87CE9" w:rsidRDefault="00F83718" w:rsidP="00F83718">
            <w:pPr>
              <w:pStyle w:val="acctfourfigures"/>
              <w:tabs>
                <w:tab w:val="clear" w:pos="765"/>
                <w:tab w:val="decimal" w:pos="921"/>
              </w:tabs>
              <w:spacing w:line="240" w:lineRule="atLeast"/>
              <w:ind w:right="-79"/>
              <w:jc w:val="center"/>
              <w:rPr>
                <w:rFonts w:eastAsia="Calibri" w:cs="Times New Roman"/>
                <w:szCs w:val="22"/>
                <w:lang w:val="en-US" w:bidi="th-TH"/>
              </w:rPr>
            </w:pPr>
          </w:p>
        </w:tc>
        <w:tc>
          <w:tcPr>
            <w:tcW w:w="900" w:type="dxa"/>
            <w:tcBorders>
              <w:top w:val="single" w:sz="4" w:space="0" w:color="auto"/>
            </w:tcBorders>
          </w:tcPr>
          <w:p w14:paraId="0BEB6888" w14:textId="77777777" w:rsidR="00F83718" w:rsidRPr="00B87CE9" w:rsidRDefault="00F83718" w:rsidP="00F83718">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6115D8D6" w14:textId="77777777" w:rsidR="00F83718" w:rsidRPr="00B87CE9" w:rsidRDefault="00F83718" w:rsidP="00F83718">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1E2C62C2" w14:textId="77777777" w:rsidR="00F83718" w:rsidRPr="00B87CE9" w:rsidRDefault="00F83718" w:rsidP="00F83718">
            <w:pPr>
              <w:pStyle w:val="acctfourfigures"/>
              <w:tabs>
                <w:tab w:val="clear" w:pos="765"/>
                <w:tab w:val="decimal" w:pos="913"/>
              </w:tabs>
              <w:spacing w:line="240" w:lineRule="exact"/>
              <w:jc w:val="thaiDistribute"/>
              <w:rPr>
                <w:rFonts w:cs="Times New Roman"/>
                <w:b/>
                <w:bCs/>
                <w:szCs w:val="22"/>
              </w:rPr>
            </w:pPr>
          </w:p>
        </w:tc>
        <w:tc>
          <w:tcPr>
            <w:tcW w:w="180" w:type="dxa"/>
          </w:tcPr>
          <w:p w14:paraId="27D57E3A" w14:textId="77777777" w:rsidR="00F83718" w:rsidRPr="00B87CE9" w:rsidRDefault="00F83718" w:rsidP="00F83718">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44583111" w14:textId="77777777" w:rsidR="00F83718" w:rsidRPr="00B87CE9" w:rsidRDefault="00F83718" w:rsidP="00F83718">
            <w:pPr>
              <w:pStyle w:val="acctfourfigures"/>
              <w:tabs>
                <w:tab w:val="clear" w:pos="765"/>
                <w:tab w:val="decimal" w:pos="439"/>
              </w:tabs>
              <w:spacing w:line="240" w:lineRule="atLeast"/>
              <w:ind w:right="-79"/>
              <w:jc w:val="thaiDistribute"/>
              <w:rPr>
                <w:rFonts w:cs="Times New Roman"/>
                <w:szCs w:val="22"/>
              </w:rPr>
            </w:pPr>
          </w:p>
        </w:tc>
        <w:tc>
          <w:tcPr>
            <w:tcW w:w="180" w:type="dxa"/>
          </w:tcPr>
          <w:p w14:paraId="065F2349" w14:textId="77777777" w:rsidR="00F83718" w:rsidRPr="00B87CE9" w:rsidRDefault="00F83718" w:rsidP="00F83718">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0AD94D49" w14:textId="77777777" w:rsidR="00F83718" w:rsidRPr="00B87CE9" w:rsidRDefault="00F83718" w:rsidP="00F83718">
            <w:pPr>
              <w:pStyle w:val="acctfourfigures"/>
              <w:tabs>
                <w:tab w:val="clear" w:pos="765"/>
                <w:tab w:val="decimal" w:pos="1147"/>
              </w:tabs>
              <w:spacing w:line="240" w:lineRule="atLeast"/>
              <w:ind w:right="90"/>
              <w:jc w:val="thaiDistribute"/>
              <w:rPr>
                <w:rFonts w:cs="Times New Roman"/>
                <w:b/>
                <w:bCs/>
                <w:szCs w:val="22"/>
                <w:lang w:val="en-US"/>
              </w:rPr>
            </w:pPr>
          </w:p>
        </w:tc>
      </w:tr>
      <w:tr w:rsidR="00F83718" w:rsidRPr="00B87CE9" w14:paraId="697C8279" w14:textId="77777777" w:rsidTr="00DF2DCF">
        <w:trPr>
          <w:cantSplit/>
        </w:trPr>
        <w:tc>
          <w:tcPr>
            <w:tcW w:w="3240" w:type="dxa"/>
          </w:tcPr>
          <w:p w14:paraId="5D969019" w14:textId="77777777" w:rsidR="00F83718" w:rsidRPr="00B87CE9" w:rsidRDefault="00F83718" w:rsidP="00F837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B87CE9">
              <w:rPr>
                <w:rFonts w:ascii="Times New Roman" w:hAnsi="Times New Roman" w:cs="Times New Roman"/>
                <w:b/>
                <w:bCs/>
                <w:sz w:val="22"/>
                <w:szCs w:val="22"/>
              </w:rPr>
              <w:t>Net</w:t>
            </w:r>
          </w:p>
        </w:tc>
        <w:tc>
          <w:tcPr>
            <w:tcW w:w="1170" w:type="dxa"/>
            <w:tcBorders>
              <w:bottom w:val="double" w:sz="4" w:space="0" w:color="auto"/>
            </w:tcBorders>
          </w:tcPr>
          <w:p w14:paraId="7422E579" w14:textId="2C7E92AB" w:rsidR="00F83718" w:rsidRPr="00B87CE9" w:rsidRDefault="00F83718" w:rsidP="00F83718">
            <w:pPr>
              <w:pStyle w:val="acctfourfigures"/>
              <w:tabs>
                <w:tab w:val="clear" w:pos="765"/>
                <w:tab w:val="decimal" w:pos="913"/>
              </w:tabs>
              <w:spacing w:line="240" w:lineRule="exact"/>
              <w:jc w:val="thaiDistribute"/>
              <w:rPr>
                <w:rFonts w:cs="Times New Roman"/>
                <w:b/>
                <w:bCs/>
                <w:szCs w:val="22"/>
              </w:rPr>
            </w:pPr>
            <w:r w:rsidRPr="00B87CE9">
              <w:rPr>
                <w:rFonts w:cs="Times New Roman"/>
                <w:b/>
                <w:bCs/>
                <w:szCs w:val="22"/>
              </w:rPr>
              <w:t>(256,761)</w:t>
            </w:r>
          </w:p>
        </w:tc>
        <w:tc>
          <w:tcPr>
            <w:tcW w:w="180" w:type="dxa"/>
          </w:tcPr>
          <w:p w14:paraId="79CA3D5A" w14:textId="77777777" w:rsidR="00F83718" w:rsidRPr="00B87CE9" w:rsidRDefault="00F83718" w:rsidP="00F83718">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900" w:type="dxa"/>
            <w:tcBorders>
              <w:bottom w:val="double" w:sz="4" w:space="0" w:color="auto"/>
            </w:tcBorders>
          </w:tcPr>
          <w:p w14:paraId="5EA0A333" w14:textId="2FCA89A0" w:rsidR="00F83718" w:rsidRPr="00B87CE9" w:rsidRDefault="00F83718" w:rsidP="00F83718">
            <w:pPr>
              <w:pStyle w:val="acctfourfigures"/>
              <w:tabs>
                <w:tab w:val="clear" w:pos="765"/>
                <w:tab w:val="decimal" w:pos="703"/>
              </w:tabs>
              <w:spacing w:line="240" w:lineRule="exact"/>
              <w:ind w:right="-79"/>
              <w:jc w:val="thaiDistribute"/>
              <w:rPr>
                <w:rFonts w:cs="Times New Roman"/>
                <w:b/>
                <w:bCs/>
                <w:szCs w:val="22"/>
              </w:rPr>
            </w:pPr>
            <w:r w:rsidRPr="00B87CE9">
              <w:rPr>
                <w:rFonts w:cs="Times New Roman"/>
                <w:b/>
                <w:bCs/>
                <w:szCs w:val="22"/>
              </w:rPr>
              <w:t>5,61</w:t>
            </w:r>
            <w:r w:rsidR="00D10013" w:rsidRPr="00B87CE9">
              <w:rPr>
                <w:rFonts w:cs="Times New Roman"/>
                <w:b/>
                <w:bCs/>
                <w:szCs w:val="22"/>
              </w:rPr>
              <w:t>7</w:t>
            </w:r>
          </w:p>
        </w:tc>
        <w:tc>
          <w:tcPr>
            <w:tcW w:w="180" w:type="dxa"/>
          </w:tcPr>
          <w:p w14:paraId="53A1BEF5" w14:textId="77777777" w:rsidR="00F83718" w:rsidRPr="00B87CE9" w:rsidRDefault="00F83718" w:rsidP="00F83718">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1440" w:type="dxa"/>
            <w:tcBorders>
              <w:bottom w:val="double" w:sz="4" w:space="0" w:color="auto"/>
            </w:tcBorders>
          </w:tcPr>
          <w:p w14:paraId="7F279843" w14:textId="79353838" w:rsidR="00F83718" w:rsidRPr="00B87CE9" w:rsidRDefault="00F83718" w:rsidP="00F83718">
            <w:pPr>
              <w:pStyle w:val="acctfourfigures"/>
              <w:tabs>
                <w:tab w:val="clear" w:pos="765"/>
                <w:tab w:val="decimal" w:pos="1086"/>
              </w:tabs>
              <w:spacing w:line="240" w:lineRule="exact"/>
              <w:jc w:val="thaiDistribute"/>
              <w:rPr>
                <w:rFonts w:cs="Times New Roman"/>
                <w:b/>
                <w:bCs/>
                <w:szCs w:val="22"/>
              </w:rPr>
            </w:pPr>
            <w:r w:rsidRPr="00B87CE9">
              <w:rPr>
                <w:rFonts w:cs="Times New Roman"/>
                <w:b/>
                <w:bCs/>
                <w:szCs w:val="22"/>
              </w:rPr>
              <w:t>(80,82</w:t>
            </w:r>
            <w:r w:rsidR="009B242C" w:rsidRPr="00B87CE9">
              <w:rPr>
                <w:rFonts w:cs="Times New Roman"/>
                <w:b/>
                <w:bCs/>
                <w:szCs w:val="22"/>
              </w:rPr>
              <w:t>7</w:t>
            </w:r>
            <w:r w:rsidRPr="00B87CE9">
              <w:rPr>
                <w:rFonts w:cs="Times New Roman"/>
                <w:b/>
                <w:bCs/>
                <w:szCs w:val="22"/>
              </w:rPr>
              <w:t>)</w:t>
            </w:r>
          </w:p>
        </w:tc>
        <w:tc>
          <w:tcPr>
            <w:tcW w:w="180" w:type="dxa"/>
          </w:tcPr>
          <w:p w14:paraId="2D094BAF" w14:textId="77777777" w:rsidR="00F83718" w:rsidRPr="00B87CE9" w:rsidRDefault="00F83718" w:rsidP="00F83718">
            <w:pPr>
              <w:pStyle w:val="acctfourfigures"/>
              <w:tabs>
                <w:tab w:val="clear" w:pos="765"/>
                <w:tab w:val="decimal" w:pos="561"/>
                <w:tab w:val="decimal" w:pos="921"/>
                <w:tab w:val="decimal" w:pos="1147"/>
              </w:tabs>
              <w:spacing w:line="240" w:lineRule="exact"/>
              <w:ind w:right="90"/>
              <w:jc w:val="center"/>
              <w:rPr>
                <w:rFonts w:cs="Times New Roman"/>
                <w:b/>
                <w:bCs/>
                <w:szCs w:val="22"/>
              </w:rPr>
            </w:pPr>
          </w:p>
        </w:tc>
        <w:tc>
          <w:tcPr>
            <w:tcW w:w="720" w:type="dxa"/>
            <w:tcBorders>
              <w:bottom w:val="double" w:sz="4" w:space="0" w:color="auto"/>
            </w:tcBorders>
          </w:tcPr>
          <w:p w14:paraId="58A95077" w14:textId="03CD9E33" w:rsidR="00F83718" w:rsidRPr="00B87CE9" w:rsidRDefault="00F83718" w:rsidP="00F83718">
            <w:pPr>
              <w:pStyle w:val="acctfourfigures"/>
              <w:tabs>
                <w:tab w:val="clear" w:pos="765"/>
                <w:tab w:val="decimal" w:pos="342"/>
                <w:tab w:val="decimal" w:pos="921"/>
                <w:tab w:val="decimal" w:pos="1147"/>
              </w:tabs>
              <w:spacing w:line="240" w:lineRule="exact"/>
              <w:ind w:right="90"/>
              <w:jc w:val="center"/>
              <w:rPr>
                <w:rFonts w:cs="Times New Roman"/>
                <w:b/>
                <w:bCs/>
                <w:szCs w:val="22"/>
              </w:rPr>
            </w:pPr>
            <w:r w:rsidRPr="00B87CE9">
              <w:rPr>
                <w:rFonts w:cstheme="minorBidi" w:hint="cs"/>
                <w:b/>
                <w:bCs/>
                <w:szCs w:val="28"/>
                <w:cs/>
                <w:lang w:bidi="th-TH"/>
              </w:rPr>
              <w:t xml:space="preserve">  </w:t>
            </w:r>
            <w:r w:rsidRPr="00B87CE9">
              <w:rPr>
                <w:rFonts w:cs="Times New Roman"/>
                <w:b/>
                <w:bCs/>
                <w:szCs w:val="22"/>
              </w:rPr>
              <w:t>-</w:t>
            </w:r>
          </w:p>
        </w:tc>
        <w:tc>
          <w:tcPr>
            <w:tcW w:w="180" w:type="dxa"/>
          </w:tcPr>
          <w:p w14:paraId="7280C18A" w14:textId="77777777" w:rsidR="00F83718" w:rsidRPr="00B87CE9" w:rsidRDefault="00F83718" w:rsidP="00F83718">
            <w:pPr>
              <w:pStyle w:val="acctfourfigures"/>
              <w:tabs>
                <w:tab w:val="clear" w:pos="765"/>
                <w:tab w:val="decimal" w:pos="684"/>
                <w:tab w:val="decimal" w:pos="921"/>
                <w:tab w:val="decimal" w:pos="1147"/>
              </w:tabs>
              <w:spacing w:line="240" w:lineRule="exact"/>
              <w:ind w:right="90"/>
              <w:jc w:val="center"/>
              <w:rPr>
                <w:rFonts w:cs="Times New Roman"/>
                <w:b/>
                <w:bCs/>
                <w:szCs w:val="22"/>
              </w:rPr>
            </w:pPr>
          </w:p>
        </w:tc>
        <w:tc>
          <w:tcPr>
            <w:tcW w:w="1260" w:type="dxa"/>
            <w:tcBorders>
              <w:bottom w:val="double" w:sz="4" w:space="0" w:color="auto"/>
            </w:tcBorders>
          </w:tcPr>
          <w:p w14:paraId="508DC2F1" w14:textId="6BF916DE" w:rsidR="00F83718" w:rsidRPr="00B87CE9" w:rsidRDefault="00F83718" w:rsidP="00003D2E">
            <w:pPr>
              <w:pStyle w:val="acctfourfigures"/>
              <w:tabs>
                <w:tab w:val="clear" w:pos="765"/>
                <w:tab w:val="decimal" w:pos="1002"/>
              </w:tabs>
              <w:spacing w:line="240" w:lineRule="exact"/>
              <w:jc w:val="thaiDistribute"/>
              <w:rPr>
                <w:rFonts w:cs="Times New Roman"/>
                <w:b/>
                <w:bCs/>
                <w:szCs w:val="22"/>
              </w:rPr>
            </w:pPr>
            <w:r w:rsidRPr="00B87CE9">
              <w:rPr>
                <w:rFonts w:cs="Times New Roman"/>
                <w:b/>
                <w:bCs/>
                <w:szCs w:val="22"/>
              </w:rPr>
              <w:t>(331,971)</w:t>
            </w:r>
          </w:p>
        </w:tc>
      </w:tr>
      <w:tr w:rsidR="00F83718" w:rsidRPr="00B87CE9" w14:paraId="21F63AB5" w14:textId="77777777" w:rsidTr="00DF2DCF">
        <w:trPr>
          <w:cantSplit/>
        </w:trPr>
        <w:tc>
          <w:tcPr>
            <w:tcW w:w="3240" w:type="dxa"/>
            <w:shd w:val="clear" w:color="auto" w:fill="FFFFFF"/>
          </w:tcPr>
          <w:p w14:paraId="3910EE5E" w14:textId="40A3F05A" w:rsidR="00F83718" w:rsidRPr="00B87CE9" w:rsidRDefault="00F83718" w:rsidP="00F83718">
            <w:pPr>
              <w:ind w:left="22"/>
              <w:jc w:val="thaiDistribute"/>
              <w:rPr>
                <w:rFonts w:ascii="Times New Roman" w:hAnsi="Times New Roman" w:cstheme="minorBidi"/>
                <w:sz w:val="22"/>
                <w:szCs w:val="22"/>
                <w:cs/>
              </w:rPr>
            </w:pPr>
          </w:p>
        </w:tc>
        <w:tc>
          <w:tcPr>
            <w:tcW w:w="1170" w:type="dxa"/>
          </w:tcPr>
          <w:p w14:paraId="5995659D" w14:textId="7BB3ED4F" w:rsidR="00F83718" w:rsidRPr="00B87CE9" w:rsidRDefault="00F83718" w:rsidP="00F83718">
            <w:pPr>
              <w:pStyle w:val="acctfourfigures"/>
              <w:tabs>
                <w:tab w:val="clear" w:pos="765"/>
                <w:tab w:val="decimal" w:pos="1147"/>
              </w:tabs>
              <w:spacing w:line="240" w:lineRule="exact"/>
              <w:ind w:right="90"/>
              <w:jc w:val="thaiDistribute"/>
              <w:rPr>
                <w:rFonts w:cs="Times New Roman"/>
                <w:szCs w:val="22"/>
              </w:rPr>
            </w:pPr>
          </w:p>
        </w:tc>
        <w:tc>
          <w:tcPr>
            <w:tcW w:w="180" w:type="dxa"/>
          </w:tcPr>
          <w:p w14:paraId="53680D3A" w14:textId="77777777" w:rsidR="00F83718" w:rsidRPr="00B87CE9"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59D05810" w14:textId="5FE55327" w:rsidR="00F83718" w:rsidRPr="00B87CE9" w:rsidRDefault="00F83718" w:rsidP="00F83718">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28CF5088" w14:textId="77777777" w:rsidR="00F83718" w:rsidRPr="00B87CE9" w:rsidRDefault="00F83718" w:rsidP="00F83718">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34512868" w14:textId="0577CC4D" w:rsidR="00F83718" w:rsidRPr="00B87CE9" w:rsidRDefault="00F83718"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2887DDB2" w14:textId="77777777" w:rsidR="00F83718" w:rsidRPr="00B87CE9" w:rsidRDefault="00F83718" w:rsidP="00F83718">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7F50CD2D" w14:textId="7F6CA160" w:rsidR="00F83718" w:rsidRPr="00B87CE9" w:rsidRDefault="00F83718" w:rsidP="00F83718">
            <w:pPr>
              <w:pStyle w:val="acctfourfigures"/>
              <w:tabs>
                <w:tab w:val="clear" w:pos="765"/>
                <w:tab w:val="decimal" w:pos="432"/>
                <w:tab w:val="decimal" w:pos="1129"/>
              </w:tabs>
              <w:spacing w:line="240" w:lineRule="exact"/>
              <w:ind w:right="-79"/>
              <w:jc w:val="center"/>
              <w:rPr>
                <w:rFonts w:cs="Times New Roman"/>
                <w:szCs w:val="22"/>
                <w:lang w:val="en-US"/>
              </w:rPr>
            </w:pPr>
          </w:p>
        </w:tc>
        <w:tc>
          <w:tcPr>
            <w:tcW w:w="180" w:type="dxa"/>
          </w:tcPr>
          <w:p w14:paraId="59DC3D8B" w14:textId="77777777" w:rsidR="00F83718" w:rsidRPr="00B87CE9" w:rsidRDefault="00F83718" w:rsidP="00F83718">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7131E39F" w14:textId="12D13861" w:rsidR="00F83718" w:rsidRPr="00B87CE9" w:rsidRDefault="00F83718" w:rsidP="00F83718">
            <w:pPr>
              <w:pStyle w:val="acctfourfigures"/>
              <w:tabs>
                <w:tab w:val="clear" w:pos="765"/>
                <w:tab w:val="decimal" w:pos="1147"/>
              </w:tabs>
              <w:spacing w:line="240" w:lineRule="exact"/>
              <w:ind w:right="90"/>
              <w:jc w:val="thaiDistribute"/>
              <w:rPr>
                <w:rFonts w:cs="Times New Roman"/>
                <w:szCs w:val="22"/>
                <w:lang w:val="en-US"/>
              </w:rPr>
            </w:pPr>
          </w:p>
        </w:tc>
      </w:tr>
    </w:tbl>
    <w:p w14:paraId="67C3F0E6" w14:textId="77777777" w:rsidR="001B21D4" w:rsidRPr="00B87CE9" w:rsidRDefault="001B21D4"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C3F4CBE" w14:textId="77777777" w:rsidR="001A572A" w:rsidRPr="00B87CE9" w:rsidRDefault="001A572A">
      <w:r w:rsidRPr="00B87CE9">
        <w:br w:type="page"/>
      </w:r>
    </w:p>
    <w:tbl>
      <w:tblPr>
        <w:tblW w:w="9450" w:type="dxa"/>
        <w:tblInd w:w="450" w:type="dxa"/>
        <w:tblLayout w:type="fixed"/>
        <w:tblCellMar>
          <w:left w:w="79" w:type="dxa"/>
          <w:right w:w="79" w:type="dxa"/>
        </w:tblCellMar>
        <w:tblLook w:val="0000" w:firstRow="0" w:lastRow="0" w:firstColumn="0" w:lastColumn="0" w:noHBand="0" w:noVBand="0"/>
      </w:tblPr>
      <w:tblGrid>
        <w:gridCol w:w="3240"/>
        <w:gridCol w:w="1170"/>
        <w:gridCol w:w="180"/>
        <w:gridCol w:w="900"/>
        <w:gridCol w:w="180"/>
        <w:gridCol w:w="1440"/>
        <w:gridCol w:w="180"/>
        <w:gridCol w:w="720"/>
        <w:gridCol w:w="180"/>
        <w:gridCol w:w="1260"/>
      </w:tblGrid>
      <w:tr w:rsidR="00DF2DCF" w:rsidRPr="00B87CE9" w14:paraId="32D116A0" w14:textId="77777777" w:rsidTr="00DF2DCF">
        <w:trPr>
          <w:cantSplit/>
          <w:tblHeader/>
        </w:trPr>
        <w:tc>
          <w:tcPr>
            <w:tcW w:w="3240" w:type="dxa"/>
            <w:vMerge w:val="restart"/>
            <w:vAlign w:val="bottom"/>
          </w:tcPr>
          <w:p w14:paraId="6975CEAD" w14:textId="4439E627" w:rsidR="00DF2DCF" w:rsidRPr="00B87CE9" w:rsidRDefault="00DF2DCF" w:rsidP="00DF2DCF">
            <w:pPr>
              <w:pStyle w:val="acctfourfigures"/>
              <w:spacing w:line="240" w:lineRule="atLeast"/>
              <w:rPr>
                <w:rFonts w:cs="Times New Roman"/>
                <w:b/>
                <w:bCs/>
                <w:i/>
                <w:iCs/>
                <w:szCs w:val="22"/>
                <w:lang w:val="en-US"/>
              </w:rPr>
            </w:pPr>
            <w:r w:rsidRPr="00B87CE9">
              <w:rPr>
                <w:rFonts w:cs="Times New Roman"/>
                <w:szCs w:val="22"/>
              </w:rPr>
              <w:br w:type="page"/>
            </w:r>
            <w:r w:rsidRPr="00B87CE9">
              <w:rPr>
                <w:rFonts w:cs="Times New Roman"/>
                <w:b/>
                <w:bCs/>
                <w:i/>
                <w:iCs/>
                <w:szCs w:val="22"/>
              </w:rPr>
              <w:t>Deferred tax</w:t>
            </w:r>
          </w:p>
        </w:tc>
        <w:tc>
          <w:tcPr>
            <w:tcW w:w="6210" w:type="dxa"/>
            <w:gridSpan w:val="9"/>
          </w:tcPr>
          <w:p w14:paraId="6786A0BB" w14:textId="77777777" w:rsidR="00DF2DCF" w:rsidRPr="00B87CE9" w:rsidRDefault="00DF2DCF" w:rsidP="00DF2DCF">
            <w:pPr>
              <w:pStyle w:val="acctfourfigures"/>
              <w:spacing w:line="240" w:lineRule="exact"/>
              <w:jc w:val="center"/>
              <w:rPr>
                <w:rFonts w:cs="Times New Roman"/>
                <w:b/>
                <w:bCs/>
                <w:szCs w:val="22"/>
              </w:rPr>
            </w:pPr>
            <w:r w:rsidRPr="00B87CE9">
              <w:rPr>
                <w:rFonts w:cs="Times New Roman"/>
                <w:b/>
                <w:bCs/>
                <w:szCs w:val="22"/>
              </w:rPr>
              <w:t>Separate financial statements</w:t>
            </w:r>
          </w:p>
        </w:tc>
      </w:tr>
      <w:tr w:rsidR="00DF2DCF" w:rsidRPr="00B87CE9" w14:paraId="0AB04833" w14:textId="77777777" w:rsidTr="00DF2DCF">
        <w:trPr>
          <w:cantSplit/>
          <w:tblHeader/>
        </w:trPr>
        <w:tc>
          <w:tcPr>
            <w:tcW w:w="3240" w:type="dxa"/>
            <w:vMerge/>
          </w:tcPr>
          <w:p w14:paraId="1A5DD929" w14:textId="77777777" w:rsidR="00DF2DCF" w:rsidRPr="00B87CE9" w:rsidRDefault="00DF2DCF" w:rsidP="00DF2DCF">
            <w:pPr>
              <w:pStyle w:val="acctfourfigures"/>
              <w:spacing w:line="240" w:lineRule="exact"/>
              <w:jc w:val="thaiDistribute"/>
              <w:rPr>
                <w:rFonts w:cs="Times New Roman"/>
                <w:b/>
                <w:bCs/>
                <w:szCs w:val="22"/>
              </w:rPr>
            </w:pPr>
          </w:p>
        </w:tc>
        <w:tc>
          <w:tcPr>
            <w:tcW w:w="1170" w:type="dxa"/>
          </w:tcPr>
          <w:p w14:paraId="1D60B5FD" w14:textId="77777777" w:rsidR="00DF2DCF" w:rsidRPr="00B87CE9" w:rsidRDefault="00DF2DCF" w:rsidP="00DF2DCF">
            <w:pPr>
              <w:pStyle w:val="acctfourfigures"/>
              <w:spacing w:line="240" w:lineRule="exact"/>
              <w:jc w:val="center"/>
              <w:rPr>
                <w:rFonts w:cs="Times New Roman"/>
                <w:szCs w:val="22"/>
              </w:rPr>
            </w:pPr>
          </w:p>
        </w:tc>
        <w:tc>
          <w:tcPr>
            <w:tcW w:w="180" w:type="dxa"/>
          </w:tcPr>
          <w:p w14:paraId="22327850" w14:textId="77777777" w:rsidR="00DF2DCF" w:rsidRPr="00B87CE9" w:rsidRDefault="00DF2DCF" w:rsidP="00DF2DCF">
            <w:pPr>
              <w:pStyle w:val="acctfourfigures"/>
              <w:spacing w:line="240" w:lineRule="exact"/>
              <w:jc w:val="center"/>
              <w:rPr>
                <w:rFonts w:cs="Times New Roman"/>
                <w:szCs w:val="22"/>
              </w:rPr>
            </w:pPr>
          </w:p>
        </w:tc>
        <w:tc>
          <w:tcPr>
            <w:tcW w:w="3420" w:type="dxa"/>
            <w:gridSpan w:val="5"/>
            <w:tcBorders>
              <w:bottom w:val="single" w:sz="4" w:space="0" w:color="auto"/>
            </w:tcBorders>
          </w:tcPr>
          <w:p w14:paraId="053E60E5" w14:textId="77777777" w:rsidR="00DF2DCF" w:rsidRPr="00B87CE9" w:rsidRDefault="00DF2DCF" w:rsidP="00DF2DCF">
            <w:pPr>
              <w:pStyle w:val="acctfourfigures"/>
              <w:spacing w:line="240" w:lineRule="exact"/>
              <w:jc w:val="center"/>
              <w:rPr>
                <w:rFonts w:cs="Times New Roman"/>
                <w:szCs w:val="22"/>
              </w:rPr>
            </w:pPr>
            <w:r w:rsidRPr="00B87CE9">
              <w:rPr>
                <w:rFonts w:cs="Times New Roman"/>
                <w:szCs w:val="22"/>
              </w:rPr>
              <w:t>(Charged) / credited to</w:t>
            </w:r>
          </w:p>
        </w:tc>
        <w:tc>
          <w:tcPr>
            <w:tcW w:w="180" w:type="dxa"/>
          </w:tcPr>
          <w:p w14:paraId="4517DDC6" w14:textId="77777777" w:rsidR="00DF2DCF" w:rsidRPr="00B87CE9" w:rsidRDefault="00DF2DCF" w:rsidP="00DF2DCF">
            <w:pPr>
              <w:pStyle w:val="acctfourfigures"/>
              <w:spacing w:line="240" w:lineRule="exact"/>
              <w:jc w:val="center"/>
              <w:rPr>
                <w:rFonts w:cs="Times New Roman"/>
                <w:szCs w:val="22"/>
              </w:rPr>
            </w:pPr>
          </w:p>
        </w:tc>
        <w:tc>
          <w:tcPr>
            <w:tcW w:w="1260" w:type="dxa"/>
          </w:tcPr>
          <w:p w14:paraId="3FA3D1B1" w14:textId="77777777" w:rsidR="00DF2DCF" w:rsidRPr="00B87CE9" w:rsidRDefault="00DF2DCF" w:rsidP="00DF2DCF">
            <w:pPr>
              <w:pStyle w:val="acctfourfigures"/>
              <w:spacing w:line="240" w:lineRule="exact"/>
              <w:jc w:val="center"/>
              <w:rPr>
                <w:rFonts w:cs="Times New Roman"/>
                <w:szCs w:val="22"/>
              </w:rPr>
            </w:pPr>
          </w:p>
        </w:tc>
      </w:tr>
      <w:tr w:rsidR="00DF2DCF" w:rsidRPr="00B87CE9" w14:paraId="6C5A6A01" w14:textId="77777777" w:rsidTr="00DF2DCF">
        <w:trPr>
          <w:cantSplit/>
          <w:tblHeader/>
        </w:trPr>
        <w:tc>
          <w:tcPr>
            <w:tcW w:w="3240" w:type="dxa"/>
            <w:vMerge/>
          </w:tcPr>
          <w:p w14:paraId="27CE784A" w14:textId="77777777" w:rsidR="00DF2DCF" w:rsidRPr="00B87CE9" w:rsidRDefault="00DF2DCF" w:rsidP="00DF2DCF">
            <w:pPr>
              <w:pStyle w:val="acctfourfigures"/>
              <w:spacing w:line="240" w:lineRule="exact"/>
              <w:jc w:val="thaiDistribute"/>
              <w:rPr>
                <w:rFonts w:cs="Times New Roman"/>
                <w:i/>
                <w:iCs/>
                <w:color w:val="0000FF"/>
                <w:szCs w:val="22"/>
              </w:rPr>
            </w:pPr>
          </w:p>
        </w:tc>
        <w:tc>
          <w:tcPr>
            <w:tcW w:w="1170" w:type="dxa"/>
            <w:vAlign w:val="bottom"/>
          </w:tcPr>
          <w:p w14:paraId="36E9655B" w14:textId="77777777" w:rsidR="00DF2DCF" w:rsidRPr="00B87CE9" w:rsidRDefault="00DF2DCF" w:rsidP="00DF2DCF">
            <w:pPr>
              <w:pStyle w:val="acctcolumnheading"/>
              <w:spacing w:after="0" w:line="240" w:lineRule="exact"/>
              <w:rPr>
                <w:b/>
                <w:bCs/>
                <w:szCs w:val="22"/>
              </w:rPr>
            </w:pPr>
            <w:r w:rsidRPr="00B87CE9">
              <w:rPr>
                <w:b/>
                <w:bCs/>
                <w:szCs w:val="22"/>
              </w:rPr>
              <w:t>At</w:t>
            </w:r>
          </w:p>
          <w:p w14:paraId="32E22FEC" w14:textId="77777777" w:rsidR="00DF2DCF" w:rsidRPr="00B87CE9" w:rsidRDefault="00DF2DCF" w:rsidP="00DF2DCF">
            <w:pPr>
              <w:pStyle w:val="acctcolumnheading"/>
              <w:spacing w:after="0" w:line="240" w:lineRule="exact"/>
              <w:rPr>
                <w:b/>
                <w:bCs/>
                <w:szCs w:val="22"/>
                <w:lang w:bidi="th-TH"/>
              </w:rPr>
            </w:pPr>
            <w:r w:rsidRPr="00B87CE9">
              <w:rPr>
                <w:b/>
                <w:bCs/>
                <w:szCs w:val="22"/>
              </w:rPr>
              <w:t xml:space="preserve">1 January </w:t>
            </w:r>
          </w:p>
        </w:tc>
        <w:tc>
          <w:tcPr>
            <w:tcW w:w="180" w:type="dxa"/>
            <w:vAlign w:val="bottom"/>
          </w:tcPr>
          <w:p w14:paraId="2A553EBD" w14:textId="77777777" w:rsidR="00DF2DCF" w:rsidRPr="00B87CE9" w:rsidRDefault="00DF2DCF" w:rsidP="00DF2DCF">
            <w:pPr>
              <w:pStyle w:val="acctcolumnheading"/>
              <w:spacing w:after="0" w:line="240" w:lineRule="exact"/>
              <w:rPr>
                <w:szCs w:val="22"/>
              </w:rPr>
            </w:pPr>
          </w:p>
          <w:p w14:paraId="23548F82" w14:textId="77777777" w:rsidR="00DF2DCF" w:rsidRPr="00B87CE9" w:rsidRDefault="00DF2DCF" w:rsidP="00DF2DCF">
            <w:pPr>
              <w:pStyle w:val="acctcolumnheading"/>
              <w:spacing w:after="0" w:line="240" w:lineRule="exact"/>
              <w:rPr>
                <w:szCs w:val="22"/>
              </w:rPr>
            </w:pPr>
          </w:p>
          <w:p w14:paraId="7E124690" w14:textId="77777777" w:rsidR="00DF2DCF" w:rsidRPr="00B87CE9" w:rsidRDefault="00DF2DCF" w:rsidP="00DF2DCF">
            <w:pPr>
              <w:pStyle w:val="acctcolumnheading"/>
              <w:spacing w:after="0" w:line="240" w:lineRule="exact"/>
              <w:rPr>
                <w:szCs w:val="22"/>
              </w:rPr>
            </w:pPr>
          </w:p>
        </w:tc>
        <w:tc>
          <w:tcPr>
            <w:tcW w:w="900" w:type="dxa"/>
            <w:vAlign w:val="bottom"/>
          </w:tcPr>
          <w:p w14:paraId="1E2A0870" w14:textId="77777777" w:rsidR="00DF2DCF" w:rsidRPr="00B87CE9" w:rsidRDefault="00DF2DCF" w:rsidP="00DF2DCF">
            <w:pPr>
              <w:pStyle w:val="acctcolumnheading"/>
              <w:spacing w:after="0" w:line="240" w:lineRule="exact"/>
              <w:rPr>
                <w:szCs w:val="22"/>
                <w:lang w:bidi="th-TH"/>
              </w:rPr>
            </w:pPr>
            <w:r w:rsidRPr="00B87CE9">
              <w:rPr>
                <w:szCs w:val="22"/>
              </w:rPr>
              <w:t>Profit or loss</w:t>
            </w:r>
          </w:p>
        </w:tc>
        <w:tc>
          <w:tcPr>
            <w:tcW w:w="180" w:type="dxa"/>
            <w:vAlign w:val="bottom"/>
          </w:tcPr>
          <w:p w14:paraId="4D92698F" w14:textId="77777777" w:rsidR="00DF2DCF" w:rsidRPr="00B87CE9" w:rsidRDefault="00DF2DCF" w:rsidP="00DF2DCF">
            <w:pPr>
              <w:pStyle w:val="acctcolumnheading"/>
              <w:spacing w:after="0" w:line="240" w:lineRule="exact"/>
              <w:rPr>
                <w:szCs w:val="22"/>
              </w:rPr>
            </w:pPr>
          </w:p>
          <w:p w14:paraId="04E8679F" w14:textId="77777777" w:rsidR="00DF2DCF" w:rsidRPr="00B87CE9" w:rsidRDefault="00DF2DCF" w:rsidP="00DF2DCF">
            <w:pPr>
              <w:pStyle w:val="acctcolumnheading"/>
              <w:spacing w:after="0" w:line="240" w:lineRule="exact"/>
              <w:rPr>
                <w:szCs w:val="22"/>
              </w:rPr>
            </w:pPr>
          </w:p>
          <w:p w14:paraId="62DBFBFA" w14:textId="77777777" w:rsidR="00DF2DCF" w:rsidRPr="00B87CE9" w:rsidRDefault="00DF2DCF" w:rsidP="00DF2DCF">
            <w:pPr>
              <w:pStyle w:val="acctcolumnheading"/>
              <w:spacing w:after="0" w:line="240" w:lineRule="exact"/>
              <w:rPr>
                <w:szCs w:val="22"/>
              </w:rPr>
            </w:pPr>
          </w:p>
        </w:tc>
        <w:tc>
          <w:tcPr>
            <w:tcW w:w="1440" w:type="dxa"/>
            <w:vAlign w:val="bottom"/>
          </w:tcPr>
          <w:p w14:paraId="2C5E8F05" w14:textId="77777777" w:rsidR="00DF2DCF" w:rsidRPr="00B87CE9" w:rsidRDefault="00DF2DCF" w:rsidP="00DF2DCF">
            <w:pPr>
              <w:pStyle w:val="acctcolumnheading"/>
              <w:spacing w:after="0" w:line="240" w:lineRule="exact"/>
              <w:ind w:left="-72" w:right="-72"/>
              <w:rPr>
                <w:color w:val="00FFFF"/>
                <w:szCs w:val="22"/>
              </w:rPr>
            </w:pPr>
            <w:r w:rsidRPr="00B87CE9">
              <w:rPr>
                <w:szCs w:val="22"/>
              </w:rPr>
              <w:t>Other comprehensive income</w:t>
            </w:r>
          </w:p>
        </w:tc>
        <w:tc>
          <w:tcPr>
            <w:tcW w:w="180" w:type="dxa"/>
            <w:vAlign w:val="bottom"/>
          </w:tcPr>
          <w:p w14:paraId="42A18D8E" w14:textId="77777777" w:rsidR="00DF2DCF" w:rsidRPr="00B87CE9" w:rsidRDefault="00DF2DCF" w:rsidP="00DF2DCF">
            <w:pPr>
              <w:pStyle w:val="acctfourfigures"/>
              <w:spacing w:line="240" w:lineRule="exact"/>
              <w:jc w:val="center"/>
              <w:rPr>
                <w:rFonts w:cs="Times New Roman"/>
                <w:szCs w:val="22"/>
              </w:rPr>
            </w:pPr>
          </w:p>
          <w:p w14:paraId="4AC05927" w14:textId="77777777" w:rsidR="00DF2DCF" w:rsidRPr="00B87CE9" w:rsidRDefault="00DF2DCF" w:rsidP="00DF2DCF">
            <w:pPr>
              <w:pStyle w:val="acctfourfigures"/>
              <w:spacing w:line="240" w:lineRule="exact"/>
              <w:jc w:val="center"/>
              <w:rPr>
                <w:rFonts w:cs="Times New Roman"/>
                <w:szCs w:val="22"/>
              </w:rPr>
            </w:pPr>
          </w:p>
          <w:p w14:paraId="5028FB78" w14:textId="77777777" w:rsidR="00DF2DCF" w:rsidRPr="00B87CE9" w:rsidRDefault="00DF2DCF" w:rsidP="00DF2DCF">
            <w:pPr>
              <w:pStyle w:val="acctfourfigures"/>
              <w:spacing w:line="240" w:lineRule="exact"/>
              <w:jc w:val="center"/>
              <w:rPr>
                <w:rFonts w:cs="Times New Roman"/>
                <w:szCs w:val="22"/>
              </w:rPr>
            </w:pPr>
          </w:p>
        </w:tc>
        <w:tc>
          <w:tcPr>
            <w:tcW w:w="720" w:type="dxa"/>
            <w:vAlign w:val="bottom"/>
          </w:tcPr>
          <w:p w14:paraId="4F43FD50" w14:textId="77777777" w:rsidR="00DF2DCF" w:rsidRPr="00B87CE9" w:rsidRDefault="00DF2DCF" w:rsidP="00DF2DCF">
            <w:pPr>
              <w:pStyle w:val="acctcolumnheading"/>
              <w:spacing w:after="0" w:line="240" w:lineRule="exact"/>
              <w:ind w:left="-79" w:right="-79"/>
              <w:rPr>
                <w:b/>
                <w:bCs/>
                <w:szCs w:val="22"/>
              </w:rPr>
            </w:pPr>
            <w:r w:rsidRPr="00B87CE9">
              <w:rPr>
                <w:szCs w:val="22"/>
              </w:rPr>
              <w:t>Equity</w:t>
            </w:r>
          </w:p>
        </w:tc>
        <w:tc>
          <w:tcPr>
            <w:tcW w:w="180" w:type="dxa"/>
          </w:tcPr>
          <w:p w14:paraId="7E59D447" w14:textId="77777777" w:rsidR="00DF2DCF" w:rsidRPr="00B87CE9" w:rsidRDefault="00DF2DCF" w:rsidP="00DF2DCF">
            <w:pPr>
              <w:pStyle w:val="acctcolumnheading"/>
              <w:spacing w:after="0" w:line="240" w:lineRule="exact"/>
              <w:ind w:left="-79" w:right="-79"/>
              <w:rPr>
                <w:b/>
                <w:bCs/>
                <w:szCs w:val="22"/>
              </w:rPr>
            </w:pPr>
          </w:p>
        </w:tc>
        <w:tc>
          <w:tcPr>
            <w:tcW w:w="1260" w:type="dxa"/>
            <w:vAlign w:val="bottom"/>
          </w:tcPr>
          <w:p w14:paraId="5731AF69" w14:textId="77777777" w:rsidR="00DF2DCF" w:rsidRPr="00B87CE9" w:rsidRDefault="00DF2DCF" w:rsidP="00DF2DCF">
            <w:pPr>
              <w:pStyle w:val="acctcolumnheading"/>
              <w:spacing w:after="0" w:line="240" w:lineRule="exact"/>
              <w:ind w:left="-79" w:right="-79"/>
              <w:rPr>
                <w:b/>
                <w:bCs/>
                <w:szCs w:val="22"/>
              </w:rPr>
            </w:pPr>
            <w:r w:rsidRPr="00B87CE9">
              <w:rPr>
                <w:b/>
                <w:bCs/>
                <w:szCs w:val="22"/>
              </w:rPr>
              <w:t>At</w:t>
            </w:r>
          </w:p>
          <w:p w14:paraId="282346A8" w14:textId="77777777" w:rsidR="00DF2DCF" w:rsidRPr="00B87CE9" w:rsidRDefault="00DF2DCF" w:rsidP="00DF2DCF">
            <w:pPr>
              <w:pStyle w:val="acctcolumnheading"/>
              <w:spacing w:after="0" w:line="240" w:lineRule="exact"/>
              <w:ind w:left="-79" w:right="-79"/>
              <w:rPr>
                <w:b/>
                <w:bCs/>
                <w:szCs w:val="22"/>
              </w:rPr>
            </w:pPr>
            <w:r w:rsidRPr="00B87CE9">
              <w:rPr>
                <w:b/>
                <w:bCs/>
                <w:szCs w:val="22"/>
              </w:rPr>
              <w:t xml:space="preserve">31 December </w:t>
            </w:r>
          </w:p>
        </w:tc>
      </w:tr>
      <w:tr w:rsidR="00DF2DCF" w:rsidRPr="00B87CE9" w14:paraId="08D62E6E" w14:textId="77777777" w:rsidTr="00DF2DCF">
        <w:trPr>
          <w:cantSplit/>
        </w:trPr>
        <w:tc>
          <w:tcPr>
            <w:tcW w:w="3240" w:type="dxa"/>
          </w:tcPr>
          <w:p w14:paraId="63A1936F" w14:textId="77777777" w:rsidR="00DF2DCF" w:rsidRPr="00B87CE9" w:rsidRDefault="00DF2DCF" w:rsidP="00DF2DCF">
            <w:pPr>
              <w:spacing w:line="240" w:lineRule="exact"/>
              <w:jc w:val="thaiDistribute"/>
              <w:rPr>
                <w:rFonts w:ascii="Times New Roman" w:hAnsi="Times New Roman" w:cs="Times New Roman"/>
                <w:b/>
                <w:bCs/>
                <w:i/>
                <w:iCs/>
                <w:sz w:val="22"/>
                <w:szCs w:val="22"/>
              </w:rPr>
            </w:pPr>
          </w:p>
        </w:tc>
        <w:tc>
          <w:tcPr>
            <w:tcW w:w="6210" w:type="dxa"/>
            <w:gridSpan w:val="9"/>
          </w:tcPr>
          <w:p w14:paraId="48A1F8E4" w14:textId="77777777" w:rsidR="00DF2DCF" w:rsidRPr="00B87CE9" w:rsidRDefault="00DF2DCF" w:rsidP="00DF2DCF">
            <w:pPr>
              <w:pStyle w:val="acctfourfigures"/>
              <w:spacing w:line="240" w:lineRule="exact"/>
              <w:jc w:val="center"/>
              <w:rPr>
                <w:rFonts w:cs="Times New Roman"/>
                <w:i/>
                <w:iCs/>
                <w:szCs w:val="22"/>
              </w:rPr>
            </w:pPr>
            <w:r w:rsidRPr="00B87CE9">
              <w:rPr>
                <w:rFonts w:cs="Times New Roman"/>
                <w:i/>
                <w:iCs/>
                <w:szCs w:val="22"/>
              </w:rPr>
              <w:t>(in thousand Baht)</w:t>
            </w:r>
          </w:p>
        </w:tc>
      </w:tr>
      <w:tr w:rsidR="00DF2DCF" w:rsidRPr="00B87CE9" w14:paraId="7B58A2FE" w14:textId="77777777" w:rsidTr="00DF2DCF">
        <w:trPr>
          <w:cantSplit/>
        </w:trPr>
        <w:tc>
          <w:tcPr>
            <w:tcW w:w="3240" w:type="dxa"/>
          </w:tcPr>
          <w:p w14:paraId="1BBFDF25" w14:textId="77777777" w:rsidR="00DF2DCF" w:rsidRPr="00B87CE9" w:rsidRDefault="00DF2DCF" w:rsidP="00DF2DCF">
            <w:pPr>
              <w:spacing w:line="240" w:lineRule="exact"/>
              <w:rPr>
                <w:rFonts w:ascii="Times New Roman" w:hAnsi="Times New Roman" w:cs="Times New Roman"/>
                <w:b/>
                <w:bCs/>
                <w:i/>
                <w:iCs/>
                <w:sz w:val="22"/>
                <w:szCs w:val="22"/>
              </w:rPr>
            </w:pPr>
            <w:r w:rsidRPr="00B87CE9">
              <w:rPr>
                <w:rFonts w:ascii="Times New Roman" w:hAnsi="Times New Roman" w:cs="Times New Roman"/>
                <w:b/>
                <w:bCs/>
                <w:i/>
                <w:iCs/>
                <w:sz w:val="22"/>
                <w:szCs w:val="22"/>
              </w:rPr>
              <w:t>2019</w:t>
            </w:r>
          </w:p>
        </w:tc>
        <w:tc>
          <w:tcPr>
            <w:tcW w:w="6210" w:type="dxa"/>
            <w:gridSpan w:val="9"/>
          </w:tcPr>
          <w:p w14:paraId="2AE05639" w14:textId="77777777" w:rsidR="00DF2DCF" w:rsidRPr="00B87CE9" w:rsidRDefault="00DF2DCF" w:rsidP="00DF2DCF">
            <w:pPr>
              <w:pStyle w:val="acctfourfigures"/>
              <w:spacing w:line="240" w:lineRule="exact"/>
              <w:jc w:val="thaiDistribute"/>
              <w:rPr>
                <w:rFonts w:cs="Times New Roman"/>
                <w:i/>
                <w:iCs/>
                <w:szCs w:val="22"/>
              </w:rPr>
            </w:pPr>
          </w:p>
        </w:tc>
      </w:tr>
      <w:tr w:rsidR="00DF2DCF" w:rsidRPr="00B87CE9" w14:paraId="1B13A98E" w14:textId="77777777" w:rsidTr="00DF2DCF">
        <w:trPr>
          <w:cantSplit/>
        </w:trPr>
        <w:tc>
          <w:tcPr>
            <w:tcW w:w="3240" w:type="dxa"/>
          </w:tcPr>
          <w:p w14:paraId="1271E5C2" w14:textId="77777777" w:rsidR="00DF2DCF" w:rsidRPr="00B87CE9" w:rsidRDefault="00DF2DCF" w:rsidP="00DF2DCF">
            <w:pPr>
              <w:spacing w:line="240" w:lineRule="exact"/>
              <w:rPr>
                <w:rFonts w:ascii="Times New Roman" w:hAnsi="Times New Roman" w:cs="Times New Roman"/>
                <w:b/>
                <w:bCs/>
                <w:i/>
                <w:iCs/>
                <w:sz w:val="22"/>
                <w:szCs w:val="22"/>
              </w:rPr>
            </w:pPr>
            <w:r w:rsidRPr="00B87CE9">
              <w:rPr>
                <w:rFonts w:ascii="Times New Roman" w:hAnsi="Times New Roman" w:cs="Times New Roman"/>
                <w:b/>
                <w:bCs/>
                <w:i/>
                <w:iCs/>
                <w:sz w:val="22"/>
                <w:szCs w:val="22"/>
              </w:rPr>
              <w:t>Deferred tax assets</w:t>
            </w:r>
          </w:p>
        </w:tc>
        <w:tc>
          <w:tcPr>
            <w:tcW w:w="6210" w:type="dxa"/>
            <w:gridSpan w:val="9"/>
          </w:tcPr>
          <w:p w14:paraId="36880424" w14:textId="77777777" w:rsidR="00DF2DCF" w:rsidRPr="00B87CE9" w:rsidRDefault="00DF2DCF" w:rsidP="00DF2DCF">
            <w:pPr>
              <w:pStyle w:val="acctfourfigures"/>
              <w:spacing w:line="240" w:lineRule="exact"/>
              <w:jc w:val="thaiDistribute"/>
              <w:rPr>
                <w:rFonts w:cs="Times New Roman"/>
                <w:i/>
                <w:iCs/>
                <w:szCs w:val="22"/>
              </w:rPr>
            </w:pPr>
          </w:p>
        </w:tc>
      </w:tr>
      <w:tr w:rsidR="00DF2DCF" w:rsidRPr="00B87CE9" w14:paraId="58EECBDC" w14:textId="77777777" w:rsidTr="00DF2DCF">
        <w:trPr>
          <w:cantSplit/>
        </w:trPr>
        <w:tc>
          <w:tcPr>
            <w:tcW w:w="3240" w:type="dxa"/>
            <w:shd w:val="clear" w:color="auto" w:fill="FFFFFF"/>
          </w:tcPr>
          <w:p w14:paraId="5C5C6335" w14:textId="77777777" w:rsidR="00DF2DCF" w:rsidRPr="00B87CE9" w:rsidRDefault="00DF2DCF" w:rsidP="00DF2DCF">
            <w:pPr>
              <w:spacing w:line="240" w:lineRule="exact"/>
              <w:rPr>
                <w:rFonts w:ascii="Times New Roman" w:hAnsi="Times New Roman" w:cs="Times New Roman"/>
                <w:sz w:val="22"/>
                <w:szCs w:val="22"/>
              </w:rPr>
            </w:pPr>
            <w:r w:rsidRPr="00B87CE9">
              <w:rPr>
                <w:rFonts w:ascii="Times New Roman" w:hAnsi="Times New Roman" w:cs="Times New Roman"/>
                <w:sz w:val="22"/>
                <w:szCs w:val="22"/>
              </w:rPr>
              <w:t xml:space="preserve">Trade and other receivables  </w:t>
            </w:r>
          </w:p>
        </w:tc>
        <w:tc>
          <w:tcPr>
            <w:tcW w:w="1170" w:type="dxa"/>
            <w:vAlign w:val="bottom"/>
          </w:tcPr>
          <w:p w14:paraId="5F56D20D" w14:textId="77777777" w:rsidR="00DF2DCF" w:rsidRPr="00B87CE9" w:rsidRDefault="00DF2DCF" w:rsidP="00DF2DCF">
            <w:pPr>
              <w:pStyle w:val="acctfourfigures"/>
              <w:tabs>
                <w:tab w:val="clear" w:pos="765"/>
                <w:tab w:val="decimal" w:pos="917"/>
              </w:tabs>
              <w:spacing w:line="240" w:lineRule="exact"/>
              <w:ind w:right="-90"/>
              <w:jc w:val="thaiDistribute"/>
              <w:rPr>
                <w:rFonts w:cs="Times New Roman"/>
                <w:szCs w:val="22"/>
              </w:rPr>
            </w:pPr>
          </w:p>
        </w:tc>
        <w:tc>
          <w:tcPr>
            <w:tcW w:w="180" w:type="dxa"/>
          </w:tcPr>
          <w:p w14:paraId="20C528D9" w14:textId="77777777" w:rsidR="00DF2DCF" w:rsidRPr="00B87CE9" w:rsidRDefault="00DF2DCF" w:rsidP="00DF2DCF">
            <w:pPr>
              <w:pStyle w:val="acctfourfigures"/>
              <w:tabs>
                <w:tab w:val="clear" w:pos="765"/>
                <w:tab w:val="decimal" w:pos="917"/>
              </w:tabs>
              <w:spacing w:line="240" w:lineRule="exact"/>
              <w:ind w:right="-90"/>
              <w:jc w:val="thaiDistribute"/>
              <w:rPr>
                <w:rFonts w:cs="Times New Roman"/>
                <w:szCs w:val="22"/>
              </w:rPr>
            </w:pPr>
          </w:p>
        </w:tc>
        <w:tc>
          <w:tcPr>
            <w:tcW w:w="900" w:type="dxa"/>
            <w:vAlign w:val="bottom"/>
          </w:tcPr>
          <w:p w14:paraId="46BCC46E" w14:textId="77777777" w:rsidR="00DF2DCF" w:rsidRPr="00B87CE9" w:rsidRDefault="00DF2DCF" w:rsidP="00DF2DCF">
            <w:pPr>
              <w:pStyle w:val="acctfourfigures"/>
              <w:tabs>
                <w:tab w:val="clear" w:pos="765"/>
                <w:tab w:val="decimal" w:pos="652"/>
              </w:tabs>
              <w:spacing w:line="240" w:lineRule="exact"/>
              <w:ind w:right="-90"/>
              <w:jc w:val="thaiDistribute"/>
              <w:rPr>
                <w:rFonts w:cs="Times New Roman"/>
                <w:szCs w:val="22"/>
              </w:rPr>
            </w:pPr>
          </w:p>
        </w:tc>
        <w:tc>
          <w:tcPr>
            <w:tcW w:w="180" w:type="dxa"/>
          </w:tcPr>
          <w:p w14:paraId="52C88142" w14:textId="77777777" w:rsidR="00DF2DCF" w:rsidRPr="00B87CE9" w:rsidRDefault="00DF2DCF" w:rsidP="00DF2DCF">
            <w:pPr>
              <w:pStyle w:val="acctfourfigures"/>
              <w:tabs>
                <w:tab w:val="clear" w:pos="765"/>
                <w:tab w:val="decimal" w:pos="917"/>
              </w:tabs>
              <w:spacing w:line="240" w:lineRule="exact"/>
              <w:ind w:right="-90"/>
              <w:jc w:val="thaiDistribute"/>
              <w:rPr>
                <w:rFonts w:cs="Times New Roman"/>
                <w:szCs w:val="22"/>
              </w:rPr>
            </w:pPr>
          </w:p>
        </w:tc>
        <w:tc>
          <w:tcPr>
            <w:tcW w:w="1440" w:type="dxa"/>
            <w:vAlign w:val="bottom"/>
          </w:tcPr>
          <w:p w14:paraId="71139DE3" w14:textId="77777777" w:rsidR="00DF2DCF" w:rsidRPr="00B87CE9" w:rsidRDefault="00DF2DCF" w:rsidP="00DF2DCF">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189CF04C" w14:textId="77777777" w:rsidR="00DF2DCF" w:rsidRPr="00B87CE9" w:rsidRDefault="00DF2DCF" w:rsidP="00DF2DCF">
            <w:pPr>
              <w:pStyle w:val="acctfourfigures"/>
              <w:tabs>
                <w:tab w:val="clear" w:pos="765"/>
                <w:tab w:val="decimal" w:pos="917"/>
              </w:tabs>
              <w:spacing w:line="240" w:lineRule="exact"/>
              <w:ind w:right="-90"/>
              <w:jc w:val="thaiDistribute"/>
              <w:rPr>
                <w:rFonts w:cs="Times New Roman"/>
                <w:szCs w:val="22"/>
              </w:rPr>
            </w:pPr>
          </w:p>
        </w:tc>
        <w:tc>
          <w:tcPr>
            <w:tcW w:w="720" w:type="dxa"/>
            <w:vAlign w:val="bottom"/>
          </w:tcPr>
          <w:p w14:paraId="57BB5D90" w14:textId="77777777" w:rsidR="00DF2DCF" w:rsidRPr="00B87CE9" w:rsidRDefault="00DF2DCF" w:rsidP="00DF2DCF">
            <w:pPr>
              <w:pStyle w:val="acctfourfigures"/>
              <w:tabs>
                <w:tab w:val="clear" w:pos="765"/>
                <w:tab w:val="decimal" w:pos="720"/>
              </w:tabs>
              <w:spacing w:line="240" w:lineRule="exact"/>
              <w:ind w:right="-90"/>
              <w:jc w:val="thaiDistribute"/>
              <w:rPr>
                <w:rFonts w:cs="Times New Roman"/>
                <w:szCs w:val="22"/>
              </w:rPr>
            </w:pPr>
          </w:p>
        </w:tc>
        <w:tc>
          <w:tcPr>
            <w:tcW w:w="180" w:type="dxa"/>
          </w:tcPr>
          <w:p w14:paraId="4A0141DE" w14:textId="77777777" w:rsidR="00DF2DCF" w:rsidRPr="00B87CE9" w:rsidRDefault="00DF2DCF" w:rsidP="00DF2DCF">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2D48B259" w14:textId="77777777" w:rsidR="00DF2DCF" w:rsidRPr="00B87CE9" w:rsidRDefault="00DF2DCF" w:rsidP="00DF2DCF">
            <w:pPr>
              <w:pStyle w:val="acctfourfigures"/>
              <w:tabs>
                <w:tab w:val="clear" w:pos="765"/>
                <w:tab w:val="decimal" w:pos="1192"/>
              </w:tabs>
              <w:spacing w:line="240" w:lineRule="exact"/>
              <w:ind w:right="-90"/>
              <w:jc w:val="thaiDistribute"/>
              <w:rPr>
                <w:rFonts w:cs="Times New Roman"/>
                <w:szCs w:val="22"/>
              </w:rPr>
            </w:pPr>
          </w:p>
        </w:tc>
      </w:tr>
      <w:tr w:rsidR="00DF2DCF" w:rsidRPr="00B87CE9" w14:paraId="6E332745" w14:textId="77777777" w:rsidTr="00DF2DCF">
        <w:trPr>
          <w:cantSplit/>
        </w:trPr>
        <w:tc>
          <w:tcPr>
            <w:tcW w:w="3240" w:type="dxa"/>
            <w:shd w:val="clear" w:color="auto" w:fill="FFFFFF"/>
          </w:tcPr>
          <w:p w14:paraId="5C0F945B" w14:textId="77777777" w:rsidR="00DF2DCF" w:rsidRPr="00B87CE9" w:rsidRDefault="00DF2DCF" w:rsidP="00DF2DCF">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(doubtful accounts)</w:t>
            </w:r>
          </w:p>
        </w:tc>
        <w:tc>
          <w:tcPr>
            <w:tcW w:w="1170" w:type="dxa"/>
          </w:tcPr>
          <w:p w14:paraId="5CBB544D"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2,771</w:t>
            </w:r>
          </w:p>
        </w:tc>
        <w:tc>
          <w:tcPr>
            <w:tcW w:w="180" w:type="dxa"/>
          </w:tcPr>
          <w:p w14:paraId="199E07BC"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tcPr>
          <w:p w14:paraId="5E9B7124" w14:textId="77777777" w:rsidR="00DF2DCF" w:rsidRPr="00B87CE9" w:rsidRDefault="00DF2DCF" w:rsidP="00376D2D">
            <w:pPr>
              <w:pStyle w:val="acctfourfigures"/>
              <w:tabs>
                <w:tab w:val="clear" w:pos="765"/>
                <w:tab w:val="decimal" w:pos="676"/>
              </w:tabs>
              <w:spacing w:line="240" w:lineRule="exact"/>
              <w:ind w:right="-79"/>
              <w:jc w:val="thaiDistribute"/>
              <w:rPr>
                <w:rFonts w:cs="Times New Roman"/>
                <w:szCs w:val="22"/>
                <w:lang w:val="en-US"/>
              </w:rPr>
            </w:pPr>
            <w:r w:rsidRPr="00B87CE9">
              <w:rPr>
                <w:rFonts w:cs="Times New Roman"/>
                <w:szCs w:val="22"/>
                <w:lang w:val="en-US"/>
              </w:rPr>
              <w:t>(2,550)</w:t>
            </w:r>
          </w:p>
        </w:tc>
        <w:tc>
          <w:tcPr>
            <w:tcW w:w="180" w:type="dxa"/>
          </w:tcPr>
          <w:p w14:paraId="0C50549D" w14:textId="77777777" w:rsidR="00DF2DCF" w:rsidRPr="00B87CE9" w:rsidRDefault="00DF2DCF" w:rsidP="00DF2DCF">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00CAB90C" w14:textId="4DD3D157" w:rsidR="00DF2DCF" w:rsidRPr="00B87CE9" w:rsidRDefault="00376D2D" w:rsidP="00376D2D">
            <w:pPr>
              <w:pStyle w:val="acctfourfigures"/>
              <w:tabs>
                <w:tab w:val="clear" w:pos="765"/>
                <w:tab w:val="left" w:pos="763"/>
                <w:tab w:val="decimal" w:pos="906"/>
                <w:tab w:val="decimal" w:pos="1129"/>
              </w:tabs>
              <w:spacing w:line="240" w:lineRule="atLeast"/>
              <w:ind w:right="-79"/>
              <w:jc w:val="center"/>
              <w:rPr>
                <w:rFonts w:cs="Times New Roman"/>
                <w:szCs w:val="22"/>
                <w:lang w:val="en-US"/>
              </w:rPr>
            </w:pPr>
            <w:r w:rsidRPr="00B87CE9">
              <w:rPr>
                <w:rFonts w:cstheme="minorBidi" w:hint="cs"/>
                <w:szCs w:val="28"/>
                <w:cs/>
                <w:lang w:val="en-US" w:bidi="th-TH"/>
              </w:rPr>
              <w:t xml:space="preserve">    </w:t>
            </w:r>
            <w:r w:rsidR="00DF2DCF" w:rsidRPr="00B87CE9">
              <w:rPr>
                <w:rFonts w:cs="Times New Roman"/>
                <w:szCs w:val="22"/>
                <w:lang w:val="en-US"/>
              </w:rPr>
              <w:t>-</w:t>
            </w:r>
          </w:p>
        </w:tc>
        <w:tc>
          <w:tcPr>
            <w:tcW w:w="180" w:type="dxa"/>
          </w:tcPr>
          <w:p w14:paraId="7C29A2B3" w14:textId="77777777" w:rsidR="00DF2DCF" w:rsidRPr="00B87CE9" w:rsidRDefault="00DF2DCF" w:rsidP="00DF2DCF">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6453A6B6" w14:textId="77777777" w:rsidR="00DF2DCF" w:rsidRPr="00B87CE9" w:rsidRDefault="00DF2DCF" w:rsidP="00DF2DC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782F78E5" w14:textId="77777777" w:rsidR="00DF2DCF" w:rsidRPr="00B87CE9" w:rsidRDefault="00DF2DCF" w:rsidP="00DF2DCF">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503DCECB"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r w:rsidRPr="00B87CE9">
              <w:rPr>
                <w:rFonts w:cs="Times New Roman"/>
                <w:szCs w:val="22"/>
                <w:lang w:val="en-US"/>
              </w:rPr>
              <w:t>221</w:t>
            </w:r>
          </w:p>
        </w:tc>
      </w:tr>
      <w:tr w:rsidR="00DF2DCF" w:rsidRPr="00B87CE9" w14:paraId="5738B879" w14:textId="77777777" w:rsidTr="00DF2DCF">
        <w:trPr>
          <w:cantSplit/>
        </w:trPr>
        <w:tc>
          <w:tcPr>
            <w:tcW w:w="3240" w:type="dxa"/>
            <w:shd w:val="clear" w:color="auto" w:fill="FFFFFF"/>
          </w:tcPr>
          <w:p w14:paraId="3B7686FD" w14:textId="77777777" w:rsidR="00DF2DCF" w:rsidRPr="00B87CE9" w:rsidRDefault="00DF2DCF" w:rsidP="00DF2DCF">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Inventories </w:t>
            </w:r>
            <w:r w:rsidRPr="00B87CE9">
              <w:rPr>
                <w:rFonts w:ascii="Times New Roman" w:hAnsi="Times New Roman" w:cs="Times New Roman"/>
                <w:i/>
                <w:iCs/>
                <w:sz w:val="22"/>
                <w:szCs w:val="22"/>
                <w:shd w:val="clear" w:color="auto" w:fill="FFFFFF"/>
              </w:rPr>
              <w:t>(allowance for</w:t>
            </w:r>
          </w:p>
        </w:tc>
        <w:tc>
          <w:tcPr>
            <w:tcW w:w="1170" w:type="dxa"/>
            <w:vAlign w:val="bottom"/>
          </w:tcPr>
          <w:p w14:paraId="4D257ABD" w14:textId="77777777" w:rsidR="00DF2DCF" w:rsidRPr="00B87CE9" w:rsidRDefault="00DF2DCF" w:rsidP="00DF2DCF">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vAlign w:val="bottom"/>
          </w:tcPr>
          <w:p w14:paraId="31E294E7"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vAlign w:val="bottom"/>
          </w:tcPr>
          <w:p w14:paraId="5C773F81" w14:textId="77777777" w:rsidR="00DF2DCF" w:rsidRPr="00B87CE9" w:rsidRDefault="00DF2DCF" w:rsidP="00DF2DCF">
            <w:pPr>
              <w:pStyle w:val="acctfourfigures"/>
              <w:tabs>
                <w:tab w:val="clear" w:pos="765"/>
                <w:tab w:val="decimal" w:pos="676"/>
              </w:tabs>
              <w:spacing w:line="240" w:lineRule="exact"/>
              <w:ind w:right="-79"/>
              <w:jc w:val="thaiDistribute"/>
              <w:rPr>
                <w:rFonts w:cs="Times New Roman"/>
                <w:szCs w:val="22"/>
                <w:lang w:val="en-US"/>
              </w:rPr>
            </w:pPr>
          </w:p>
        </w:tc>
        <w:tc>
          <w:tcPr>
            <w:tcW w:w="180" w:type="dxa"/>
            <w:vAlign w:val="bottom"/>
          </w:tcPr>
          <w:p w14:paraId="65CC0CAE" w14:textId="77777777" w:rsidR="00DF2DCF" w:rsidRPr="00B87CE9" w:rsidRDefault="00DF2DCF" w:rsidP="00DF2DCF">
            <w:pPr>
              <w:pStyle w:val="acctfourfigures"/>
              <w:tabs>
                <w:tab w:val="clear" w:pos="765"/>
                <w:tab w:val="decimal" w:pos="921"/>
              </w:tabs>
              <w:spacing w:line="240" w:lineRule="exact"/>
              <w:ind w:right="-79"/>
              <w:jc w:val="thaiDistribute"/>
              <w:rPr>
                <w:rFonts w:cs="Times New Roman"/>
                <w:szCs w:val="22"/>
              </w:rPr>
            </w:pPr>
          </w:p>
        </w:tc>
        <w:tc>
          <w:tcPr>
            <w:tcW w:w="1440" w:type="dxa"/>
            <w:vAlign w:val="bottom"/>
          </w:tcPr>
          <w:p w14:paraId="600F60BA" w14:textId="77777777" w:rsidR="00DF2DCF" w:rsidRPr="00B87CE9" w:rsidRDefault="00DF2DCF" w:rsidP="00325C39">
            <w:pPr>
              <w:pStyle w:val="acctfourfigures"/>
              <w:tabs>
                <w:tab w:val="clear" w:pos="765"/>
                <w:tab w:val="decimal" w:pos="906"/>
                <w:tab w:val="decimal" w:pos="1129"/>
              </w:tabs>
              <w:spacing w:line="240" w:lineRule="atLeast"/>
              <w:ind w:right="-79"/>
              <w:jc w:val="center"/>
              <w:rPr>
                <w:rFonts w:cs="Times New Roman"/>
                <w:szCs w:val="22"/>
                <w:lang w:val="en-US"/>
              </w:rPr>
            </w:pPr>
          </w:p>
        </w:tc>
        <w:tc>
          <w:tcPr>
            <w:tcW w:w="180" w:type="dxa"/>
            <w:vAlign w:val="bottom"/>
          </w:tcPr>
          <w:p w14:paraId="48FEA087" w14:textId="77777777" w:rsidR="00DF2DCF" w:rsidRPr="00B87CE9" w:rsidRDefault="00DF2DCF" w:rsidP="00DF2DCF">
            <w:pPr>
              <w:pStyle w:val="acctfourfigures"/>
              <w:tabs>
                <w:tab w:val="clear" w:pos="765"/>
                <w:tab w:val="decimal" w:pos="921"/>
              </w:tabs>
              <w:spacing w:line="240" w:lineRule="exact"/>
              <w:ind w:right="-79"/>
              <w:jc w:val="thaiDistribute"/>
              <w:rPr>
                <w:rFonts w:cs="Times New Roman"/>
                <w:szCs w:val="22"/>
              </w:rPr>
            </w:pPr>
          </w:p>
        </w:tc>
        <w:tc>
          <w:tcPr>
            <w:tcW w:w="720" w:type="dxa"/>
            <w:vAlign w:val="bottom"/>
          </w:tcPr>
          <w:p w14:paraId="6B613687" w14:textId="77777777" w:rsidR="00DF2DCF" w:rsidRPr="00B87CE9" w:rsidRDefault="00DF2DCF" w:rsidP="00DF2DC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0B75D0EF" w14:textId="77777777" w:rsidR="00DF2DCF" w:rsidRPr="00B87CE9" w:rsidRDefault="00DF2DCF" w:rsidP="00DF2DCF">
            <w:pPr>
              <w:pStyle w:val="acctfourfigures"/>
              <w:tabs>
                <w:tab w:val="clear" w:pos="765"/>
                <w:tab w:val="decimal" w:pos="921"/>
              </w:tabs>
              <w:spacing w:line="240" w:lineRule="exact"/>
              <w:ind w:right="-79"/>
              <w:jc w:val="thaiDistribute"/>
              <w:rPr>
                <w:rFonts w:cs="Times New Roman"/>
                <w:szCs w:val="22"/>
              </w:rPr>
            </w:pPr>
          </w:p>
        </w:tc>
        <w:tc>
          <w:tcPr>
            <w:tcW w:w="1260" w:type="dxa"/>
            <w:vAlign w:val="bottom"/>
          </w:tcPr>
          <w:p w14:paraId="41DD05EA"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p>
        </w:tc>
      </w:tr>
      <w:tr w:rsidR="00DF2DCF" w:rsidRPr="00B87CE9" w14:paraId="6160AD29" w14:textId="77777777" w:rsidTr="00DF2DCF">
        <w:trPr>
          <w:cantSplit/>
        </w:trPr>
        <w:tc>
          <w:tcPr>
            <w:tcW w:w="3240" w:type="dxa"/>
            <w:shd w:val="clear" w:color="auto" w:fill="FFFFFF"/>
          </w:tcPr>
          <w:p w14:paraId="3609EB53" w14:textId="77777777" w:rsidR="00DF2DCF" w:rsidRPr="00B87CE9" w:rsidRDefault="00DF2DCF" w:rsidP="00DF2DCF">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decline in value)</w:t>
            </w:r>
          </w:p>
        </w:tc>
        <w:tc>
          <w:tcPr>
            <w:tcW w:w="1170" w:type="dxa"/>
          </w:tcPr>
          <w:p w14:paraId="3595A22D"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1,200</w:t>
            </w:r>
          </w:p>
        </w:tc>
        <w:tc>
          <w:tcPr>
            <w:tcW w:w="180" w:type="dxa"/>
          </w:tcPr>
          <w:p w14:paraId="487B55B7"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tcPr>
          <w:p w14:paraId="3E941E41" w14:textId="77777777" w:rsidR="00DF2DCF" w:rsidRPr="00B87CE9" w:rsidRDefault="00DF2DCF" w:rsidP="00DF2DCF">
            <w:pPr>
              <w:pStyle w:val="acctfourfigures"/>
              <w:tabs>
                <w:tab w:val="clear" w:pos="765"/>
                <w:tab w:val="decimal" w:pos="676"/>
              </w:tabs>
              <w:spacing w:line="240" w:lineRule="exact"/>
              <w:ind w:right="-79"/>
              <w:jc w:val="thaiDistribute"/>
              <w:rPr>
                <w:rFonts w:cs="Times New Roman"/>
                <w:szCs w:val="22"/>
                <w:lang w:val="en-US"/>
              </w:rPr>
            </w:pPr>
            <w:r w:rsidRPr="00B87CE9">
              <w:rPr>
                <w:rFonts w:cs="Times New Roman"/>
                <w:szCs w:val="22"/>
                <w:lang w:val="en-US"/>
              </w:rPr>
              <w:t>440</w:t>
            </w:r>
          </w:p>
        </w:tc>
        <w:tc>
          <w:tcPr>
            <w:tcW w:w="180" w:type="dxa"/>
          </w:tcPr>
          <w:p w14:paraId="5359761C"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2A14E97D" w14:textId="369439EF" w:rsidR="00DF2DCF" w:rsidRPr="00B87CE9" w:rsidRDefault="00376D2D" w:rsidP="00325C39">
            <w:pPr>
              <w:pStyle w:val="acctfourfigures"/>
              <w:tabs>
                <w:tab w:val="clear" w:pos="765"/>
                <w:tab w:val="decimal" w:pos="906"/>
                <w:tab w:val="decimal" w:pos="1129"/>
              </w:tabs>
              <w:spacing w:line="240" w:lineRule="atLeast"/>
              <w:ind w:right="-79"/>
              <w:jc w:val="center"/>
              <w:rPr>
                <w:rFonts w:cs="Times New Roman"/>
                <w:szCs w:val="22"/>
                <w:lang w:val="en-US"/>
              </w:rPr>
            </w:pPr>
            <w:r w:rsidRPr="00B87CE9">
              <w:rPr>
                <w:rFonts w:cstheme="minorBidi" w:hint="cs"/>
                <w:szCs w:val="28"/>
                <w:cs/>
                <w:lang w:val="en-US" w:bidi="th-TH"/>
              </w:rPr>
              <w:t xml:space="preserve">    </w:t>
            </w:r>
            <w:r w:rsidR="00DF2DCF" w:rsidRPr="00B87CE9">
              <w:rPr>
                <w:rFonts w:cs="Times New Roman"/>
                <w:szCs w:val="22"/>
                <w:lang w:val="en-US"/>
              </w:rPr>
              <w:t xml:space="preserve">-   </w:t>
            </w:r>
          </w:p>
        </w:tc>
        <w:tc>
          <w:tcPr>
            <w:tcW w:w="180" w:type="dxa"/>
          </w:tcPr>
          <w:p w14:paraId="7F4E27AA" w14:textId="77777777" w:rsidR="00DF2DCF" w:rsidRPr="00B87CE9" w:rsidRDefault="00DF2DCF" w:rsidP="00DF2DCF">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74549AFE" w14:textId="77777777" w:rsidR="00DF2DCF" w:rsidRPr="00B87CE9" w:rsidRDefault="00DF2DCF" w:rsidP="00DF2DC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 xml:space="preserve">-   </w:t>
            </w:r>
          </w:p>
        </w:tc>
        <w:tc>
          <w:tcPr>
            <w:tcW w:w="180" w:type="dxa"/>
          </w:tcPr>
          <w:p w14:paraId="6CCAF463" w14:textId="77777777" w:rsidR="00DF2DCF" w:rsidRPr="00B87CE9" w:rsidRDefault="00DF2DCF" w:rsidP="00DF2DCF">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410E6C61"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r w:rsidRPr="00B87CE9">
              <w:rPr>
                <w:rFonts w:cs="Times New Roman"/>
                <w:szCs w:val="22"/>
                <w:lang w:val="en-US"/>
              </w:rPr>
              <w:t>1,640</w:t>
            </w:r>
          </w:p>
        </w:tc>
      </w:tr>
      <w:tr w:rsidR="00DF2DCF" w:rsidRPr="00B87CE9" w14:paraId="7AEDC4E2" w14:textId="77777777" w:rsidTr="00DF2DCF">
        <w:trPr>
          <w:cantSplit/>
        </w:trPr>
        <w:tc>
          <w:tcPr>
            <w:tcW w:w="3240" w:type="dxa"/>
            <w:shd w:val="clear" w:color="auto" w:fill="FFFFFF"/>
          </w:tcPr>
          <w:p w14:paraId="54DFFBA0" w14:textId="77777777" w:rsidR="00DF2DCF" w:rsidRPr="00B87CE9" w:rsidRDefault="00DF2DCF" w:rsidP="00DF2DCF">
            <w:pPr>
              <w:spacing w:line="240" w:lineRule="exact"/>
              <w:rPr>
                <w:rFonts w:ascii="Times New Roman" w:hAnsi="Times New Roman" w:cs="Times New Roman"/>
                <w:sz w:val="22"/>
                <w:szCs w:val="22"/>
              </w:rPr>
            </w:pPr>
            <w:r w:rsidRPr="00B87CE9">
              <w:rPr>
                <w:rFonts w:ascii="Times New Roman" w:hAnsi="Times New Roman" w:cs="Times New Roman"/>
                <w:sz w:val="22"/>
                <w:szCs w:val="22"/>
              </w:rPr>
              <w:t>Other current assets</w:t>
            </w:r>
          </w:p>
        </w:tc>
        <w:tc>
          <w:tcPr>
            <w:tcW w:w="1170" w:type="dxa"/>
          </w:tcPr>
          <w:p w14:paraId="2FC4FB06" w14:textId="77777777" w:rsidR="00DF2DCF" w:rsidRPr="00B87CE9" w:rsidRDefault="00DF2DCF" w:rsidP="00DF2DCF">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tcPr>
          <w:p w14:paraId="32DEDD1D"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tcPr>
          <w:p w14:paraId="2AD56366" w14:textId="77777777" w:rsidR="00DF2DCF" w:rsidRPr="00B87CE9" w:rsidRDefault="00DF2DCF" w:rsidP="00DF2DCF">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57530CEE"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2823EE3D" w14:textId="77777777" w:rsidR="00DF2DCF" w:rsidRPr="00B87CE9" w:rsidRDefault="00DF2DCF" w:rsidP="00325C39">
            <w:pPr>
              <w:pStyle w:val="acctfourfigures"/>
              <w:tabs>
                <w:tab w:val="clear" w:pos="765"/>
                <w:tab w:val="decimal" w:pos="906"/>
                <w:tab w:val="decimal" w:pos="1129"/>
              </w:tabs>
              <w:spacing w:line="240" w:lineRule="atLeast"/>
              <w:ind w:right="-79"/>
              <w:jc w:val="center"/>
              <w:rPr>
                <w:rFonts w:cs="Times New Roman"/>
                <w:szCs w:val="22"/>
                <w:lang w:val="en-US"/>
              </w:rPr>
            </w:pPr>
          </w:p>
        </w:tc>
        <w:tc>
          <w:tcPr>
            <w:tcW w:w="180" w:type="dxa"/>
          </w:tcPr>
          <w:p w14:paraId="05776398"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503471FE" w14:textId="77777777" w:rsidR="00DF2DCF" w:rsidRPr="00B87CE9" w:rsidRDefault="00DF2DCF" w:rsidP="00DF2DC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07060AD3"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0DD9E333"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p>
        </w:tc>
      </w:tr>
      <w:tr w:rsidR="00DF2DCF" w:rsidRPr="00B87CE9" w14:paraId="0811AC4C" w14:textId="77777777" w:rsidTr="00DF2DCF">
        <w:trPr>
          <w:cantSplit/>
        </w:trPr>
        <w:tc>
          <w:tcPr>
            <w:tcW w:w="3240" w:type="dxa"/>
            <w:shd w:val="clear" w:color="auto" w:fill="FFFFFF"/>
          </w:tcPr>
          <w:p w14:paraId="0EA71C7F" w14:textId="77777777" w:rsidR="00DF2DCF" w:rsidRPr="00B87CE9" w:rsidRDefault="00DF2DCF" w:rsidP="00DF2DCF">
            <w:pPr>
              <w:ind w:left="22"/>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(allowance for decline in value)</w:t>
            </w:r>
          </w:p>
        </w:tc>
        <w:tc>
          <w:tcPr>
            <w:tcW w:w="1170" w:type="dxa"/>
          </w:tcPr>
          <w:p w14:paraId="3BFCFA7F"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12</w:t>
            </w:r>
          </w:p>
        </w:tc>
        <w:tc>
          <w:tcPr>
            <w:tcW w:w="180" w:type="dxa"/>
          </w:tcPr>
          <w:p w14:paraId="7322A31D" w14:textId="77777777" w:rsidR="00DF2DCF" w:rsidRPr="00B87CE9" w:rsidRDefault="00DF2DCF" w:rsidP="00DF2DCF">
            <w:pPr>
              <w:pStyle w:val="acctfourfigures"/>
              <w:tabs>
                <w:tab w:val="clear" w:pos="765"/>
                <w:tab w:val="decimal" w:pos="561"/>
                <w:tab w:val="decimal" w:pos="921"/>
              </w:tabs>
              <w:spacing w:line="240" w:lineRule="exact"/>
              <w:ind w:right="-79"/>
              <w:jc w:val="center"/>
              <w:rPr>
                <w:rFonts w:cs="Times New Roman"/>
                <w:szCs w:val="22"/>
              </w:rPr>
            </w:pPr>
          </w:p>
        </w:tc>
        <w:tc>
          <w:tcPr>
            <w:tcW w:w="900" w:type="dxa"/>
          </w:tcPr>
          <w:p w14:paraId="12D88C98" w14:textId="77777777" w:rsidR="00DF2DCF" w:rsidRPr="00B87CE9" w:rsidRDefault="00DF2DCF" w:rsidP="00A76AB2">
            <w:pPr>
              <w:pStyle w:val="acctfourfigures"/>
              <w:tabs>
                <w:tab w:val="clear" w:pos="765"/>
                <w:tab w:val="decimal" w:pos="676"/>
              </w:tabs>
              <w:spacing w:line="240" w:lineRule="exact"/>
              <w:ind w:right="-79"/>
              <w:jc w:val="thaiDistribute"/>
              <w:rPr>
                <w:rFonts w:cs="Times New Roman"/>
                <w:szCs w:val="22"/>
                <w:lang w:val="en-US"/>
              </w:rPr>
            </w:pPr>
            <w:r w:rsidRPr="00B87CE9">
              <w:rPr>
                <w:rFonts w:cs="Times New Roman"/>
                <w:szCs w:val="22"/>
                <w:lang w:val="en-US"/>
              </w:rPr>
              <w:t>(5)</w:t>
            </w:r>
          </w:p>
        </w:tc>
        <w:tc>
          <w:tcPr>
            <w:tcW w:w="180" w:type="dxa"/>
          </w:tcPr>
          <w:p w14:paraId="18965CD7" w14:textId="77777777" w:rsidR="00DF2DCF" w:rsidRPr="00B87CE9" w:rsidRDefault="00DF2DCF" w:rsidP="00DF2DCF">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5B7471BB" w14:textId="00CB795F" w:rsidR="00DF2DCF" w:rsidRPr="00B87CE9" w:rsidRDefault="00376D2D" w:rsidP="00325C39">
            <w:pPr>
              <w:pStyle w:val="acctfourfigures"/>
              <w:tabs>
                <w:tab w:val="clear" w:pos="765"/>
                <w:tab w:val="decimal" w:pos="906"/>
                <w:tab w:val="decimal" w:pos="1129"/>
              </w:tabs>
              <w:spacing w:line="240" w:lineRule="atLeast"/>
              <w:ind w:right="-79"/>
              <w:jc w:val="center"/>
              <w:rPr>
                <w:rFonts w:cs="Times New Roman"/>
                <w:szCs w:val="22"/>
                <w:lang w:val="en-US"/>
              </w:rPr>
            </w:pPr>
            <w:r w:rsidRPr="00B87CE9">
              <w:rPr>
                <w:rFonts w:cstheme="minorBidi" w:hint="cs"/>
                <w:szCs w:val="28"/>
                <w:cs/>
                <w:lang w:val="en-US" w:bidi="th-TH"/>
              </w:rPr>
              <w:t xml:space="preserve">    </w:t>
            </w:r>
            <w:r w:rsidR="00DF2DCF" w:rsidRPr="00B87CE9">
              <w:rPr>
                <w:rFonts w:cs="Times New Roman"/>
                <w:szCs w:val="22"/>
                <w:lang w:val="en-US"/>
              </w:rPr>
              <w:t>-</w:t>
            </w:r>
          </w:p>
        </w:tc>
        <w:tc>
          <w:tcPr>
            <w:tcW w:w="180" w:type="dxa"/>
          </w:tcPr>
          <w:p w14:paraId="1D3BF3AB" w14:textId="77777777" w:rsidR="00DF2DCF" w:rsidRPr="00B87CE9" w:rsidRDefault="00DF2DCF" w:rsidP="00DF2DCF">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1FFFADB5" w14:textId="77777777" w:rsidR="00DF2DCF" w:rsidRPr="00B87CE9" w:rsidRDefault="00DF2DCF" w:rsidP="00DF2DC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2EB7B047" w14:textId="77777777" w:rsidR="00DF2DCF" w:rsidRPr="00B87CE9" w:rsidRDefault="00DF2DCF" w:rsidP="00DF2DCF">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57F25E1F"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r w:rsidRPr="00B87CE9">
              <w:rPr>
                <w:rFonts w:cs="Times New Roman"/>
                <w:szCs w:val="22"/>
                <w:lang w:val="en-US"/>
              </w:rPr>
              <w:t>7</w:t>
            </w:r>
          </w:p>
        </w:tc>
      </w:tr>
      <w:tr w:rsidR="00DF2DCF" w:rsidRPr="00B87CE9" w14:paraId="718C6286" w14:textId="77777777" w:rsidTr="00DF2DCF">
        <w:trPr>
          <w:cantSplit/>
        </w:trPr>
        <w:tc>
          <w:tcPr>
            <w:tcW w:w="3240" w:type="dxa"/>
            <w:shd w:val="clear" w:color="auto" w:fill="FFFFFF"/>
          </w:tcPr>
          <w:p w14:paraId="290B9BB4" w14:textId="77777777" w:rsidR="00DF2DCF" w:rsidRPr="00B87CE9" w:rsidRDefault="00DF2DCF" w:rsidP="00DF2DCF">
            <w:pPr>
              <w:ind w:left="22"/>
              <w:jc w:val="thaiDistribute"/>
              <w:rPr>
                <w:rFonts w:ascii="Times New Roman" w:hAnsi="Times New Roman" w:cs="Times New Roman"/>
                <w:sz w:val="22"/>
                <w:szCs w:val="22"/>
              </w:rPr>
            </w:pPr>
            <w:r w:rsidRPr="00B87CE9">
              <w:rPr>
                <w:rFonts w:ascii="Times New Roman" w:hAnsi="Times New Roman" w:cs="Times New Roman"/>
                <w:sz w:val="22"/>
                <w:szCs w:val="22"/>
              </w:rPr>
              <w:t>Property, plant and equipment</w:t>
            </w:r>
          </w:p>
        </w:tc>
        <w:tc>
          <w:tcPr>
            <w:tcW w:w="1170" w:type="dxa"/>
          </w:tcPr>
          <w:p w14:paraId="3D6115CB"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rPr>
            </w:pPr>
          </w:p>
        </w:tc>
        <w:tc>
          <w:tcPr>
            <w:tcW w:w="180" w:type="dxa"/>
          </w:tcPr>
          <w:p w14:paraId="508DD893"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tcPr>
          <w:p w14:paraId="6CBA5258" w14:textId="77777777" w:rsidR="00DF2DCF" w:rsidRPr="00B87CE9" w:rsidRDefault="00DF2DCF" w:rsidP="00DF2DCF">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42F5FD18"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71FB56C2" w14:textId="77777777" w:rsidR="00DF2DCF" w:rsidRPr="00B87CE9" w:rsidRDefault="00DF2DCF" w:rsidP="00325C39">
            <w:pPr>
              <w:pStyle w:val="acctfourfigures"/>
              <w:tabs>
                <w:tab w:val="clear" w:pos="765"/>
                <w:tab w:val="decimal" w:pos="906"/>
                <w:tab w:val="decimal" w:pos="1129"/>
              </w:tabs>
              <w:spacing w:line="240" w:lineRule="atLeast"/>
              <w:ind w:right="-79"/>
              <w:jc w:val="center"/>
              <w:rPr>
                <w:rFonts w:cs="Times New Roman"/>
                <w:szCs w:val="22"/>
                <w:lang w:val="en-US"/>
              </w:rPr>
            </w:pPr>
          </w:p>
        </w:tc>
        <w:tc>
          <w:tcPr>
            <w:tcW w:w="180" w:type="dxa"/>
          </w:tcPr>
          <w:p w14:paraId="523C56E6"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6FDE8A4C" w14:textId="77777777" w:rsidR="00DF2DCF" w:rsidRPr="00B87CE9" w:rsidRDefault="00DF2DCF" w:rsidP="00DF2DC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476C7028"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261793C3"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p>
        </w:tc>
      </w:tr>
      <w:tr w:rsidR="00DF2DCF" w:rsidRPr="00B87CE9" w14:paraId="099CD8F1" w14:textId="77777777" w:rsidTr="00DF2DCF">
        <w:trPr>
          <w:cantSplit/>
        </w:trPr>
        <w:tc>
          <w:tcPr>
            <w:tcW w:w="3240" w:type="dxa"/>
            <w:shd w:val="clear" w:color="auto" w:fill="FFFFFF"/>
          </w:tcPr>
          <w:p w14:paraId="31ACA1D8" w14:textId="77777777" w:rsidR="00DF2DCF" w:rsidRPr="00B87CE9" w:rsidRDefault="00DF2DCF" w:rsidP="00DF2DCF">
            <w:pPr>
              <w:ind w:left="22"/>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Pr="00B87CE9">
              <w:rPr>
                <w:rFonts w:ascii="Times New Roman" w:hAnsi="Times New Roman" w:cs="Times New Roman"/>
                <w:i/>
                <w:iCs/>
                <w:sz w:val="22"/>
                <w:szCs w:val="22"/>
                <w:shd w:val="clear" w:color="auto" w:fill="FFFFFF"/>
              </w:rPr>
              <w:t>(depreciation gap)</w:t>
            </w:r>
          </w:p>
        </w:tc>
        <w:tc>
          <w:tcPr>
            <w:tcW w:w="1170" w:type="dxa"/>
          </w:tcPr>
          <w:p w14:paraId="46C9BC5A"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3,955</w:t>
            </w:r>
          </w:p>
        </w:tc>
        <w:tc>
          <w:tcPr>
            <w:tcW w:w="180" w:type="dxa"/>
          </w:tcPr>
          <w:p w14:paraId="444B9D37"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tcPr>
          <w:p w14:paraId="23DB1CA0" w14:textId="77777777" w:rsidR="00DF2DCF" w:rsidRPr="00B87CE9" w:rsidRDefault="00DF2DCF" w:rsidP="00DF2DCF">
            <w:pPr>
              <w:pStyle w:val="acctfourfigures"/>
              <w:tabs>
                <w:tab w:val="clear" w:pos="765"/>
                <w:tab w:val="decimal" w:pos="703"/>
              </w:tabs>
              <w:spacing w:line="240" w:lineRule="exact"/>
              <w:ind w:right="-79"/>
              <w:jc w:val="thaiDistribute"/>
              <w:rPr>
                <w:rFonts w:cs="Times New Roman"/>
                <w:szCs w:val="22"/>
                <w:lang w:val="en-US"/>
              </w:rPr>
            </w:pPr>
            <w:r w:rsidRPr="00B87CE9">
              <w:rPr>
                <w:rFonts w:cs="Times New Roman"/>
                <w:szCs w:val="22"/>
                <w:lang w:val="en-US"/>
              </w:rPr>
              <w:t>2,088</w:t>
            </w:r>
          </w:p>
        </w:tc>
        <w:tc>
          <w:tcPr>
            <w:tcW w:w="180" w:type="dxa"/>
          </w:tcPr>
          <w:p w14:paraId="27E5F134"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3B6331E1" w14:textId="1092A659" w:rsidR="00DF2DCF" w:rsidRPr="00B87CE9" w:rsidRDefault="00376D2D" w:rsidP="00325C39">
            <w:pPr>
              <w:pStyle w:val="acctfourfigures"/>
              <w:tabs>
                <w:tab w:val="clear" w:pos="765"/>
                <w:tab w:val="decimal" w:pos="906"/>
                <w:tab w:val="decimal" w:pos="1129"/>
              </w:tabs>
              <w:spacing w:line="240" w:lineRule="atLeast"/>
              <w:ind w:right="-79"/>
              <w:jc w:val="center"/>
              <w:rPr>
                <w:rFonts w:cs="Times New Roman"/>
                <w:szCs w:val="22"/>
                <w:lang w:val="en-US"/>
              </w:rPr>
            </w:pPr>
            <w:r w:rsidRPr="00B87CE9">
              <w:rPr>
                <w:rFonts w:cstheme="minorBidi" w:hint="cs"/>
                <w:szCs w:val="28"/>
                <w:cs/>
                <w:lang w:val="en-US" w:bidi="th-TH"/>
              </w:rPr>
              <w:t xml:space="preserve">    </w:t>
            </w:r>
            <w:r w:rsidR="00DF2DCF" w:rsidRPr="00B87CE9">
              <w:rPr>
                <w:rFonts w:cs="Times New Roman"/>
                <w:szCs w:val="22"/>
                <w:lang w:val="en-US"/>
              </w:rPr>
              <w:t>-</w:t>
            </w:r>
          </w:p>
        </w:tc>
        <w:tc>
          <w:tcPr>
            <w:tcW w:w="180" w:type="dxa"/>
          </w:tcPr>
          <w:p w14:paraId="677D6458" w14:textId="77777777" w:rsidR="00DF2DCF" w:rsidRPr="00B87CE9" w:rsidRDefault="00DF2DCF" w:rsidP="00DF2DCF">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507F7B7B" w14:textId="77777777" w:rsidR="00DF2DCF" w:rsidRPr="00B87CE9" w:rsidRDefault="00DF2DCF" w:rsidP="00DF2DC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45B0ECA8" w14:textId="77777777" w:rsidR="00DF2DCF" w:rsidRPr="00B87CE9" w:rsidRDefault="00DF2DCF" w:rsidP="00DF2DCF">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F73D41B"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r w:rsidRPr="00B87CE9">
              <w:rPr>
                <w:rFonts w:cs="Times New Roman"/>
                <w:szCs w:val="22"/>
                <w:lang w:val="en-US"/>
              </w:rPr>
              <w:t>6,043</w:t>
            </w:r>
          </w:p>
        </w:tc>
      </w:tr>
      <w:tr w:rsidR="00DF2DCF" w:rsidRPr="00B87CE9" w14:paraId="36B63780" w14:textId="77777777" w:rsidTr="00DF2DCF">
        <w:trPr>
          <w:cantSplit/>
        </w:trPr>
        <w:tc>
          <w:tcPr>
            <w:tcW w:w="3240" w:type="dxa"/>
            <w:shd w:val="clear" w:color="auto" w:fill="FFFFFF"/>
          </w:tcPr>
          <w:p w14:paraId="613B53D1" w14:textId="77777777" w:rsidR="00DF2DCF" w:rsidRPr="00B87CE9" w:rsidRDefault="00DF2DCF" w:rsidP="00DF2DCF">
            <w:pPr>
              <w:ind w:left="191" w:hanging="180"/>
              <w:rPr>
                <w:rFonts w:ascii="Times New Roman" w:hAnsi="Times New Roman" w:cs="Times New Roman"/>
                <w:sz w:val="22"/>
                <w:szCs w:val="22"/>
              </w:rPr>
            </w:pPr>
            <w:r w:rsidRPr="00B87CE9">
              <w:rPr>
                <w:rFonts w:ascii="Times New Roman" w:hAnsi="Times New Roman" w:cs="Times New Roman"/>
                <w:sz w:val="22"/>
                <w:szCs w:val="22"/>
              </w:rPr>
              <w:t>Provisions for employee benefits</w:t>
            </w:r>
          </w:p>
        </w:tc>
        <w:tc>
          <w:tcPr>
            <w:tcW w:w="1170" w:type="dxa"/>
          </w:tcPr>
          <w:p w14:paraId="3C0B5098"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34,667</w:t>
            </w:r>
          </w:p>
        </w:tc>
        <w:tc>
          <w:tcPr>
            <w:tcW w:w="180" w:type="dxa"/>
          </w:tcPr>
          <w:p w14:paraId="191F9EA1"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tcPr>
          <w:p w14:paraId="6D153DEF" w14:textId="77777777" w:rsidR="00DF2DCF" w:rsidRPr="00B87CE9" w:rsidRDefault="00DF2DCF" w:rsidP="00DF2DCF">
            <w:pPr>
              <w:pStyle w:val="acctfourfigures"/>
              <w:tabs>
                <w:tab w:val="clear" w:pos="765"/>
                <w:tab w:val="decimal" w:pos="703"/>
              </w:tabs>
              <w:spacing w:line="240" w:lineRule="exact"/>
              <w:ind w:right="-79"/>
              <w:jc w:val="thaiDistribute"/>
              <w:rPr>
                <w:rFonts w:cs="Times New Roman"/>
                <w:szCs w:val="22"/>
                <w:lang w:val="en-US"/>
              </w:rPr>
            </w:pPr>
            <w:r w:rsidRPr="00B87CE9">
              <w:rPr>
                <w:rFonts w:cs="Times New Roman"/>
                <w:szCs w:val="22"/>
                <w:lang w:val="en-US"/>
              </w:rPr>
              <w:t>12,691</w:t>
            </w:r>
          </w:p>
        </w:tc>
        <w:tc>
          <w:tcPr>
            <w:tcW w:w="180" w:type="dxa"/>
          </w:tcPr>
          <w:p w14:paraId="62F5E38C"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0E275717" w14:textId="77777777" w:rsidR="00DF2DCF" w:rsidRPr="00B87CE9" w:rsidRDefault="00DF2DCF" w:rsidP="00A76AB2">
            <w:pPr>
              <w:pStyle w:val="acctfourfigures"/>
              <w:tabs>
                <w:tab w:val="clear" w:pos="765"/>
                <w:tab w:val="decimal" w:pos="1067"/>
              </w:tabs>
              <w:spacing w:line="240" w:lineRule="atLeast"/>
              <w:ind w:right="-79"/>
              <w:rPr>
                <w:rFonts w:cs="Times New Roman"/>
                <w:szCs w:val="22"/>
                <w:lang w:val="en-US"/>
              </w:rPr>
            </w:pPr>
            <w:r w:rsidRPr="00B87CE9">
              <w:rPr>
                <w:rFonts w:cs="Times New Roman"/>
                <w:szCs w:val="22"/>
                <w:lang w:val="en-US"/>
              </w:rPr>
              <w:t>10,017</w:t>
            </w:r>
          </w:p>
        </w:tc>
        <w:tc>
          <w:tcPr>
            <w:tcW w:w="180" w:type="dxa"/>
          </w:tcPr>
          <w:p w14:paraId="1644D00B" w14:textId="77777777" w:rsidR="00DF2DCF" w:rsidRPr="00B87CE9" w:rsidRDefault="00DF2DCF" w:rsidP="00DF2DCF">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68EE02CC" w14:textId="77777777" w:rsidR="00DF2DCF" w:rsidRPr="00B87CE9" w:rsidRDefault="00DF2DCF" w:rsidP="00DF2DCF">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B87CE9">
              <w:rPr>
                <w:rFonts w:cs="Times New Roman"/>
                <w:szCs w:val="22"/>
                <w:lang w:val="en-US"/>
              </w:rPr>
              <w:t>-</w:t>
            </w:r>
          </w:p>
        </w:tc>
        <w:tc>
          <w:tcPr>
            <w:tcW w:w="180" w:type="dxa"/>
          </w:tcPr>
          <w:p w14:paraId="0DEE2CEC" w14:textId="77777777" w:rsidR="00DF2DCF" w:rsidRPr="00B87CE9" w:rsidRDefault="00DF2DCF" w:rsidP="00DF2DCF">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053E00ED"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r w:rsidRPr="00B87CE9">
              <w:rPr>
                <w:rFonts w:cs="Times New Roman"/>
                <w:szCs w:val="22"/>
                <w:lang w:val="en-US"/>
              </w:rPr>
              <w:t>57,375</w:t>
            </w:r>
          </w:p>
        </w:tc>
      </w:tr>
      <w:tr w:rsidR="00DF2DCF" w:rsidRPr="00B87CE9" w14:paraId="59F98396" w14:textId="77777777" w:rsidTr="00DF2DCF">
        <w:trPr>
          <w:cantSplit/>
        </w:trPr>
        <w:tc>
          <w:tcPr>
            <w:tcW w:w="3240" w:type="dxa"/>
            <w:shd w:val="clear" w:color="auto" w:fill="FFFFFF"/>
          </w:tcPr>
          <w:p w14:paraId="077BF435" w14:textId="77777777" w:rsidR="00DF2DCF" w:rsidRPr="00B87CE9" w:rsidRDefault="00DF2DCF" w:rsidP="00DF2DCF">
            <w:pPr>
              <w:spacing w:line="240" w:lineRule="exact"/>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39544C67"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b/>
                <w:bCs/>
                <w:szCs w:val="22"/>
              </w:rPr>
            </w:pPr>
            <w:r w:rsidRPr="00B87CE9">
              <w:rPr>
                <w:rFonts w:cs="Times New Roman"/>
                <w:b/>
                <w:bCs/>
                <w:szCs w:val="22"/>
              </w:rPr>
              <w:t>42,605</w:t>
            </w:r>
          </w:p>
        </w:tc>
        <w:tc>
          <w:tcPr>
            <w:tcW w:w="180" w:type="dxa"/>
          </w:tcPr>
          <w:p w14:paraId="7203D944" w14:textId="77777777" w:rsidR="00DF2DCF" w:rsidRPr="00B87CE9" w:rsidRDefault="00DF2DCF" w:rsidP="00DF2DCF">
            <w:pPr>
              <w:pStyle w:val="acctfourfigures"/>
              <w:tabs>
                <w:tab w:val="clear" w:pos="765"/>
                <w:tab w:val="decimal" w:pos="921"/>
              </w:tabs>
              <w:spacing w:line="240" w:lineRule="exact"/>
              <w:ind w:right="-79"/>
              <w:jc w:val="center"/>
              <w:rPr>
                <w:rFonts w:cs="Times New Roman"/>
                <w:b/>
                <w:bCs/>
                <w:szCs w:val="22"/>
              </w:rPr>
            </w:pPr>
          </w:p>
        </w:tc>
        <w:tc>
          <w:tcPr>
            <w:tcW w:w="900" w:type="dxa"/>
            <w:tcBorders>
              <w:top w:val="single" w:sz="4" w:space="0" w:color="auto"/>
              <w:bottom w:val="single" w:sz="4" w:space="0" w:color="auto"/>
            </w:tcBorders>
          </w:tcPr>
          <w:p w14:paraId="18B2FB58" w14:textId="77777777" w:rsidR="00DF2DCF" w:rsidRPr="00B87CE9" w:rsidRDefault="00DF2DCF" w:rsidP="00DF2DCF">
            <w:pPr>
              <w:pStyle w:val="acctfourfigures"/>
              <w:tabs>
                <w:tab w:val="clear" w:pos="765"/>
                <w:tab w:val="decimal" w:pos="703"/>
              </w:tabs>
              <w:spacing w:line="240" w:lineRule="exact"/>
              <w:ind w:right="-79"/>
              <w:jc w:val="thaiDistribute"/>
              <w:rPr>
                <w:rFonts w:cs="Times New Roman"/>
                <w:b/>
                <w:bCs/>
                <w:szCs w:val="22"/>
                <w:lang w:val="en-US"/>
              </w:rPr>
            </w:pPr>
            <w:r w:rsidRPr="00B87CE9">
              <w:rPr>
                <w:rFonts w:cs="Times New Roman"/>
                <w:b/>
                <w:bCs/>
                <w:szCs w:val="22"/>
                <w:lang w:val="en-US"/>
              </w:rPr>
              <w:t>12,664</w:t>
            </w:r>
          </w:p>
        </w:tc>
        <w:tc>
          <w:tcPr>
            <w:tcW w:w="180" w:type="dxa"/>
          </w:tcPr>
          <w:p w14:paraId="25611957" w14:textId="77777777" w:rsidR="00DF2DCF" w:rsidRPr="00B87CE9" w:rsidRDefault="00DF2DCF" w:rsidP="00DF2DCF">
            <w:pPr>
              <w:pStyle w:val="acctfourfigures"/>
              <w:tabs>
                <w:tab w:val="clear" w:pos="765"/>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1915E531" w14:textId="77777777" w:rsidR="00DF2DCF" w:rsidRPr="00B87CE9" w:rsidRDefault="00DF2DCF" w:rsidP="00DF2DCF">
            <w:pPr>
              <w:pStyle w:val="acctfourfigures"/>
              <w:tabs>
                <w:tab w:val="clear" w:pos="765"/>
                <w:tab w:val="decimal" w:pos="1058"/>
              </w:tabs>
              <w:spacing w:line="240" w:lineRule="atLeast"/>
              <w:ind w:right="-79"/>
              <w:jc w:val="thaiDistribute"/>
              <w:rPr>
                <w:rFonts w:cs="Times New Roman"/>
                <w:b/>
                <w:bCs/>
                <w:szCs w:val="22"/>
                <w:lang w:val="en-US"/>
              </w:rPr>
            </w:pPr>
            <w:r w:rsidRPr="00B87CE9">
              <w:rPr>
                <w:rFonts w:cs="Times New Roman"/>
                <w:b/>
                <w:bCs/>
                <w:szCs w:val="22"/>
                <w:lang w:val="en-US"/>
              </w:rPr>
              <w:t>10,017</w:t>
            </w:r>
          </w:p>
        </w:tc>
        <w:tc>
          <w:tcPr>
            <w:tcW w:w="180" w:type="dxa"/>
          </w:tcPr>
          <w:p w14:paraId="78064052" w14:textId="77777777" w:rsidR="00DF2DCF" w:rsidRPr="00B87CE9" w:rsidRDefault="00DF2DCF" w:rsidP="00DF2DCF">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22DE7A7C" w14:textId="77777777" w:rsidR="00DF2DCF" w:rsidRPr="00B87CE9" w:rsidRDefault="00DF2DCF" w:rsidP="00DF2DCF">
            <w:pPr>
              <w:pStyle w:val="acctfourfigures"/>
              <w:tabs>
                <w:tab w:val="clear" w:pos="765"/>
                <w:tab w:val="decimal" w:pos="432"/>
                <w:tab w:val="decimal" w:pos="1129"/>
              </w:tabs>
              <w:spacing w:line="240" w:lineRule="exact"/>
              <w:ind w:right="-79"/>
              <w:jc w:val="center"/>
              <w:rPr>
                <w:rFonts w:cs="Times New Roman"/>
                <w:b/>
                <w:bCs/>
                <w:szCs w:val="22"/>
                <w:lang w:val="en-US"/>
              </w:rPr>
            </w:pPr>
            <w:r w:rsidRPr="00B87CE9">
              <w:rPr>
                <w:rFonts w:cs="Times New Roman"/>
                <w:b/>
                <w:bCs/>
                <w:szCs w:val="22"/>
                <w:lang w:val="en-US"/>
              </w:rPr>
              <w:t>-</w:t>
            </w:r>
          </w:p>
        </w:tc>
        <w:tc>
          <w:tcPr>
            <w:tcW w:w="180" w:type="dxa"/>
          </w:tcPr>
          <w:p w14:paraId="4C0DA1B7" w14:textId="77777777" w:rsidR="00DF2DCF" w:rsidRPr="00B87CE9" w:rsidRDefault="00DF2DCF" w:rsidP="00DF2DCF">
            <w:pPr>
              <w:pStyle w:val="acctfourfigures"/>
              <w:tabs>
                <w:tab w:val="clear" w:pos="765"/>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4201CBF0"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b/>
                <w:bCs/>
                <w:szCs w:val="22"/>
                <w:lang w:val="en-US"/>
              </w:rPr>
            </w:pPr>
            <w:r w:rsidRPr="00B87CE9">
              <w:rPr>
                <w:rFonts w:cs="Times New Roman"/>
                <w:b/>
                <w:bCs/>
                <w:szCs w:val="22"/>
                <w:lang w:val="en-US"/>
              </w:rPr>
              <w:t>65,286</w:t>
            </w:r>
          </w:p>
        </w:tc>
      </w:tr>
      <w:tr w:rsidR="00DF2DCF" w:rsidRPr="00B87CE9" w14:paraId="1F833EDA" w14:textId="77777777" w:rsidTr="00DF2DCF">
        <w:trPr>
          <w:cantSplit/>
        </w:trPr>
        <w:tc>
          <w:tcPr>
            <w:tcW w:w="3240" w:type="dxa"/>
            <w:shd w:val="clear" w:color="auto" w:fill="FFFFFF"/>
          </w:tcPr>
          <w:p w14:paraId="543A03AF" w14:textId="77777777" w:rsidR="00DF2DCF" w:rsidRPr="00B87CE9" w:rsidRDefault="00DF2DCF" w:rsidP="00DF2DCF">
            <w:pPr>
              <w:pStyle w:val="NoSpacing"/>
              <w:spacing w:line="240" w:lineRule="atLeast"/>
              <w:rPr>
                <w:rFonts w:ascii="Times New Roman" w:hAnsi="Times New Roman" w:cs="Times New Roman"/>
                <w:szCs w:val="22"/>
              </w:rPr>
            </w:pPr>
          </w:p>
        </w:tc>
        <w:tc>
          <w:tcPr>
            <w:tcW w:w="1170" w:type="dxa"/>
            <w:tcBorders>
              <w:top w:val="single" w:sz="4" w:space="0" w:color="auto"/>
            </w:tcBorders>
          </w:tcPr>
          <w:p w14:paraId="50AC2385" w14:textId="77777777" w:rsidR="00DF2DCF" w:rsidRPr="00B87CE9" w:rsidRDefault="00DF2DCF" w:rsidP="00DF2DCF">
            <w:pPr>
              <w:pStyle w:val="NoSpacing"/>
              <w:tabs>
                <w:tab w:val="decimal" w:pos="1091"/>
              </w:tabs>
              <w:spacing w:line="240" w:lineRule="atLeast"/>
              <w:jc w:val="thaiDistribute"/>
              <w:rPr>
                <w:rFonts w:ascii="Times New Roman" w:hAnsi="Times New Roman" w:cs="Times New Roman"/>
                <w:szCs w:val="22"/>
              </w:rPr>
            </w:pPr>
          </w:p>
        </w:tc>
        <w:tc>
          <w:tcPr>
            <w:tcW w:w="180" w:type="dxa"/>
          </w:tcPr>
          <w:p w14:paraId="76DB8213" w14:textId="77777777" w:rsidR="00DF2DCF" w:rsidRPr="00B87CE9" w:rsidRDefault="00DF2DCF" w:rsidP="00DF2DCF">
            <w:pPr>
              <w:pStyle w:val="NoSpacing"/>
              <w:spacing w:line="240" w:lineRule="atLeast"/>
              <w:jc w:val="thaiDistribute"/>
              <w:rPr>
                <w:rFonts w:ascii="Times New Roman" w:hAnsi="Times New Roman" w:cs="Times New Roman"/>
                <w:szCs w:val="22"/>
              </w:rPr>
            </w:pPr>
          </w:p>
        </w:tc>
        <w:tc>
          <w:tcPr>
            <w:tcW w:w="900" w:type="dxa"/>
            <w:tcBorders>
              <w:top w:val="single" w:sz="4" w:space="0" w:color="auto"/>
            </w:tcBorders>
          </w:tcPr>
          <w:p w14:paraId="5E1A0E28" w14:textId="77777777" w:rsidR="00DF2DCF" w:rsidRPr="00B87CE9" w:rsidRDefault="00DF2DCF" w:rsidP="00DF2DCF">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289E0D18" w14:textId="77777777" w:rsidR="00DF2DCF" w:rsidRPr="00B87CE9" w:rsidRDefault="00DF2DCF" w:rsidP="00DF2DCF">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52690F29" w14:textId="77777777" w:rsidR="00DF2DCF" w:rsidRPr="00B87CE9" w:rsidRDefault="00DF2DCF" w:rsidP="00DF2DCF">
            <w:pPr>
              <w:pStyle w:val="acctfourfigures"/>
              <w:tabs>
                <w:tab w:val="clear" w:pos="765"/>
                <w:tab w:val="decimal" w:pos="709"/>
              </w:tabs>
              <w:spacing w:line="240" w:lineRule="atLeast"/>
              <w:ind w:right="-79"/>
              <w:jc w:val="thaiDistribute"/>
              <w:rPr>
                <w:rFonts w:cs="Times New Roman"/>
                <w:szCs w:val="22"/>
              </w:rPr>
            </w:pPr>
          </w:p>
        </w:tc>
        <w:tc>
          <w:tcPr>
            <w:tcW w:w="180" w:type="dxa"/>
          </w:tcPr>
          <w:p w14:paraId="23776FA3" w14:textId="77777777" w:rsidR="00DF2DCF" w:rsidRPr="00B87CE9" w:rsidRDefault="00DF2DCF" w:rsidP="00DF2DCF">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38028E97" w14:textId="77777777" w:rsidR="00DF2DCF" w:rsidRPr="00B87CE9" w:rsidRDefault="00DF2DCF" w:rsidP="00DF2DCF">
            <w:pPr>
              <w:pStyle w:val="acctfourfigures"/>
              <w:tabs>
                <w:tab w:val="clear" w:pos="765"/>
                <w:tab w:val="decimal" w:pos="439"/>
              </w:tabs>
              <w:spacing w:line="240" w:lineRule="atLeast"/>
              <w:ind w:right="-79"/>
              <w:jc w:val="thaiDistribute"/>
              <w:rPr>
                <w:rFonts w:cs="Times New Roman"/>
                <w:szCs w:val="22"/>
              </w:rPr>
            </w:pPr>
          </w:p>
        </w:tc>
        <w:tc>
          <w:tcPr>
            <w:tcW w:w="180" w:type="dxa"/>
          </w:tcPr>
          <w:p w14:paraId="5525108B" w14:textId="77777777" w:rsidR="00DF2DCF" w:rsidRPr="00B87CE9" w:rsidRDefault="00DF2DCF" w:rsidP="00DF2DCF">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09F88E99" w14:textId="77777777" w:rsidR="00DF2DCF" w:rsidRPr="00B87CE9" w:rsidRDefault="00DF2DCF" w:rsidP="00DF2DCF">
            <w:pPr>
              <w:pStyle w:val="acctfourfigures"/>
              <w:tabs>
                <w:tab w:val="clear" w:pos="765"/>
                <w:tab w:val="decimal" w:pos="1181"/>
              </w:tabs>
              <w:spacing w:line="240" w:lineRule="atLeast"/>
              <w:ind w:left="-101" w:right="-79"/>
              <w:jc w:val="thaiDistribute"/>
              <w:rPr>
                <w:rFonts w:cs="Times New Roman"/>
                <w:szCs w:val="22"/>
              </w:rPr>
            </w:pPr>
          </w:p>
        </w:tc>
      </w:tr>
      <w:tr w:rsidR="00DF2DCF" w:rsidRPr="00B87CE9" w14:paraId="1387FE85" w14:textId="77777777" w:rsidTr="00DF2DCF">
        <w:trPr>
          <w:cantSplit/>
        </w:trPr>
        <w:tc>
          <w:tcPr>
            <w:tcW w:w="3240" w:type="dxa"/>
            <w:shd w:val="clear" w:color="auto" w:fill="FFFFFF"/>
          </w:tcPr>
          <w:p w14:paraId="090EFEAD" w14:textId="77777777" w:rsidR="00DF2DCF" w:rsidRPr="00B87CE9" w:rsidRDefault="00DF2DCF" w:rsidP="00DF2DCF">
            <w:pPr>
              <w:spacing w:line="240" w:lineRule="exact"/>
              <w:rPr>
                <w:rFonts w:ascii="Times New Roman" w:hAnsi="Times New Roman" w:cs="Times New Roman"/>
                <w:b/>
                <w:bCs/>
                <w:i/>
                <w:iCs/>
                <w:sz w:val="22"/>
                <w:szCs w:val="22"/>
              </w:rPr>
            </w:pPr>
            <w:r w:rsidRPr="00B87CE9">
              <w:rPr>
                <w:rFonts w:ascii="Times New Roman" w:hAnsi="Times New Roman" w:cs="Times New Roman"/>
                <w:b/>
                <w:bCs/>
                <w:i/>
                <w:iCs/>
                <w:sz w:val="22"/>
                <w:szCs w:val="22"/>
              </w:rPr>
              <w:t>Deferred tax liabilities</w:t>
            </w:r>
          </w:p>
        </w:tc>
        <w:tc>
          <w:tcPr>
            <w:tcW w:w="1170" w:type="dxa"/>
          </w:tcPr>
          <w:p w14:paraId="1F4CDF48" w14:textId="77777777" w:rsidR="00DF2DCF" w:rsidRPr="00B87CE9" w:rsidRDefault="00DF2DCF" w:rsidP="00DF2DCF">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631E9BFB" w14:textId="77777777" w:rsidR="00DF2DCF" w:rsidRPr="00B87CE9" w:rsidRDefault="00DF2DCF" w:rsidP="00DF2DCF">
            <w:pPr>
              <w:pStyle w:val="acctfourfigures"/>
              <w:tabs>
                <w:tab w:val="clear" w:pos="765"/>
                <w:tab w:val="decimal" w:pos="917"/>
              </w:tabs>
              <w:spacing w:line="240" w:lineRule="exact"/>
              <w:ind w:right="-90"/>
              <w:jc w:val="thaiDistribute"/>
              <w:rPr>
                <w:rFonts w:cs="Times New Roman"/>
                <w:szCs w:val="22"/>
              </w:rPr>
            </w:pPr>
          </w:p>
        </w:tc>
        <w:tc>
          <w:tcPr>
            <w:tcW w:w="900" w:type="dxa"/>
          </w:tcPr>
          <w:p w14:paraId="2852C952" w14:textId="77777777" w:rsidR="00DF2DCF" w:rsidRPr="00B87CE9" w:rsidRDefault="00DF2DCF" w:rsidP="00DF2DCF">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0B02202A" w14:textId="77777777" w:rsidR="00DF2DCF" w:rsidRPr="00B87CE9" w:rsidRDefault="00DF2DCF" w:rsidP="00DF2DCF">
            <w:pPr>
              <w:pStyle w:val="acctfourfigures"/>
              <w:tabs>
                <w:tab w:val="clear" w:pos="765"/>
                <w:tab w:val="decimal" w:pos="921"/>
              </w:tabs>
              <w:spacing w:line="240" w:lineRule="exact"/>
              <w:ind w:right="-79"/>
              <w:jc w:val="thaiDistribute"/>
              <w:rPr>
                <w:rFonts w:cs="Times New Roman"/>
                <w:szCs w:val="22"/>
              </w:rPr>
            </w:pPr>
          </w:p>
        </w:tc>
        <w:tc>
          <w:tcPr>
            <w:tcW w:w="1440" w:type="dxa"/>
          </w:tcPr>
          <w:p w14:paraId="6B98A8C6" w14:textId="77777777" w:rsidR="00DF2DCF" w:rsidRPr="00B87CE9" w:rsidRDefault="00DF2DCF" w:rsidP="00DF2DCF">
            <w:pPr>
              <w:pStyle w:val="acctfourfigures"/>
              <w:tabs>
                <w:tab w:val="clear" w:pos="765"/>
                <w:tab w:val="decimal" w:pos="709"/>
              </w:tabs>
              <w:spacing w:line="240" w:lineRule="exact"/>
              <w:ind w:right="-79"/>
              <w:jc w:val="thaiDistribute"/>
              <w:rPr>
                <w:rFonts w:cs="Times New Roman"/>
                <w:szCs w:val="22"/>
              </w:rPr>
            </w:pPr>
          </w:p>
        </w:tc>
        <w:tc>
          <w:tcPr>
            <w:tcW w:w="180" w:type="dxa"/>
          </w:tcPr>
          <w:p w14:paraId="5A8F92A3" w14:textId="77777777" w:rsidR="00DF2DCF" w:rsidRPr="00B87CE9" w:rsidRDefault="00DF2DCF" w:rsidP="00DF2DCF">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50F967D5" w14:textId="77777777" w:rsidR="00DF2DCF" w:rsidRPr="00B87CE9" w:rsidRDefault="00DF2DCF" w:rsidP="00DF2DCF">
            <w:pPr>
              <w:pStyle w:val="acctfourfigures"/>
              <w:tabs>
                <w:tab w:val="clear" w:pos="765"/>
                <w:tab w:val="decimal" w:pos="439"/>
              </w:tabs>
              <w:spacing w:line="240" w:lineRule="exact"/>
              <w:ind w:right="-79"/>
              <w:jc w:val="thaiDistribute"/>
              <w:rPr>
                <w:rFonts w:cs="Times New Roman"/>
                <w:szCs w:val="22"/>
              </w:rPr>
            </w:pPr>
          </w:p>
        </w:tc>
        <w:tc>
          <w:tcPr>
            <w:tcW w:w="180" w:type="dxa"/>
          </w:tcPr>
          <w:p w14:paraId="0B113072" w14:textId="77777777" w:rsidR="00DF2DCF" w:rsidRPr="00B87CE9" w:rsidRDefault="00DF2DCF" w:rsidP="00DF2DCF">
            <w:pPr>
              <w:pStyle w:val="acctfourfigures"/>
              <w:tabs>
                <w:tab w:val="clear" w:pos="765"/>
                <w:tab w:val="decimal" w:pos="921"/>
              </w:tabs>
              <w:spacing w:line="240" w:lineRule="exact"/>
              <w:ind w:right="-79"/>
              <w:jc w:val="thaiDistribute"/>
              <w:rPr>
                <w:rFonts w:cs="Times New Roman"/>
                <w:szCs w:val="22"/>
              </w:rPr>
            </w:pPr>
          </w:p>
        </w:tc>
        <w:tc>
          <w:tcPr>
            <w:tcW w:w="1260" w:type="dxa"/>
          </w:tcPr>
          <w:p w14:paraId="2D7C45A1" w14:textId="77777777" w:rsidR="00DF2DCF" w:rsidRPr="00B87CE9" w:rsidRDefault="00DF2DCF" w:rsidP="00DF2DCF">
            <w:pPr>
              <w:pStyle w:val="acctfourfigures"/>
              <w:tabs>
                <w:tab w:val="clear" w:pos="765"/>
                <w:tab w:val="decimal" w:pos="1181"/>
              </w:tabs>
              <w:spacing w:line="240" w:lineRule="exact"/>
              <w:ind w:left="-101" w:right="-79"/>
              <w:jc w:val="thaiDistribute"/>
              <w:rPr>
                <w:rFonts w:cs="Times New Roman"/>
                <w:szCs w:val="22"/>
              </w:rPr>
            </w:pPr>
          </w:p>
        </w:tc>
      </w:tr>
      <w:tr w:rsidR="00DF2DCF" w:rsidRPr="00B87CE9" w14:paraId="3AAE613D" w14:textId="77777777" w:rsidTr="00DF2DCF">
        <w:trPr>
          <w:cantSplit/>
        </w:trPr>
        <w:tc>
          <w:tcPr>
            <w:tcW w:w="3240" w:type="dxa"/>
            <w:shd w:val="clear" w:color="auto" w:fill="FFFFFF"/>
          </w:tcPr>
          <w:p w14:paraId="633BDD4D" w14:textId="77777777" w:rsidR="00DF2DCF" w:rsidRPr="00B87CE9" w:rsidRDefault="00DF2DCF" w:rsidP="00DF2DCF">
            <w:pPr>
              <w:tabs>
                <w:tab w:val="clear" w:pos="227"/>
                <w:tab w:val="left" w:pos="90"/>
              </w:tabs>
              <w:ind w:left="22"/>
              <w:jc w:val="thaiDistribute"/>
              <w:rPr>
                <w:rFonts w:ascii="Times New Roman" w:hAnsi="Times New Roman" w:cs="Times New Roman"/>
                <w:sz w:val="22"/>
                <w:szCs w:val="22"/>
              </w:rPr>
            </w:pPr>
            <w:r w:rsidRPr="00B87CE9">
              <w:rPr>
                <w:rFonts w:ascii="Times New Roman" w:hAnsi="Times New Roman" w:cs="Times New Roman"/>
                <w:sz w:val="22"/>
                <w:szCs w:val="22"/>
              </w:rPr>
              <w:t>Property, plant and equipment</w:t>
            </w:r>
          </w:p>
        </w:tc>
        <w:tc>
          <w:tcPr>
            <w:tcW w:w="1170" w:type="dxa"/>
          </w:tcPr>
          <w:p w14:paraId="0AA5BA87" w14:textId="77777777" w:rsidR="00DF2DCF" w:rsidRPr="00B87CE9" w:rsidRDefault="00DF2DCF" w:rsidP="00DF2DCF">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12F18192" w14:textId="77777777" w:rsidR="00DF2DCF" w:rsidRPr="00B87CE9" w:rsidRDefault="00DF2DCF" w:rsidP="00DF2DCF">
            <w:pPr>
              <w:pStyle w:val="acctfourfigures"/>
              <w:tabs>
                <w:tab w:val="clear" w:pos="765"/>
                <w:tab w:val="decimal" w:pos="917"/>
              </w:tabs>
              <w:spacing w:line="240" w:lineRule="exact"/>
              <w:ind w:right="-90"/>
              <w:jc w:val="thaiDistribute"/>
              <w:rPr>
                <w:rFonts w:cs="Times New Roman"/>
                <w:szCs w:val="22"/>
              </w:rPr>
            </w:pPr>
          </w:p>
        </w:tc>
        <w:tc>
          <w:tcPr>
            <w:tcW w:w="900" w:type="dxa"/>
          </w:tcPr>
          <w:p w14:paraId="56047E2D" w14:textId="77777777" w:rsidR="00DF2DCF" w:rsidRPr="00B87CE9" w:rsidRDefault="00DF2DCF" w:rsidP="00DF2DCF">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056970C6" w14:textId="77777777" w:rsidR="00DF2DCF" w:rsidRPr="00B87CE9" w:rsidRDefault="00DF2DCF" w:rsidP="00DF2DCF">
            <w:pPr>
              <w:pStyle w:val="acctfourfigures"/>
              <w:tabs>
                <w:tab w:val="clear" w:pos="765"/>
                <w:tab w:val="decimal" w:pos="921"/>
              </w:tabs>
              <w:spacing w:line="240" w:lineRule="exact"/>
              <w:ind w:right="-79"/>
              <w:jc w:val="thaiDistribute"/>
              <w:rPr>
                <w:rFonts w:cs="Times New Roman"/>
                <w:szCs w:val="22"/>
              </w:rPr>
            </w:pPr>
          </w:p>
        </w:tc>
        <w:tc>
          <w:tcPr>
            <w:tcW w:w="1440" w:type="dxa"/>
          </w:tcPr>
          <w:p w14:paraId="3918090A" w14:textId="77777777" w:rsidR="00DF2DCF" w:rsidRPr="00B87CE9" w:rsidRDefault="00DF2DCF" w:rsidP="00DF2DCF">
            <w:pPr>
              <w:pStyle w:val="acctfourfigures"/>
              <w:tabs>
                <w:tab w:val="clear" w:pos="765"/>
                <w:tab w:val="decimal" w:pos="709"/>
              </w:tabs>
              <w:spacing w:line="240" w:lineRule="exact"/>
              <w:ind w:right="-79"/>
              <w:jc w:val="thaiDistribute"/>
              <w:rPr>
                <w:rFonts w:cs="Times New Roman"/>
                <w:szCs w:val="22"/>
              </w:rPr>
            </w:pPr>
          </w:p>
        </w:tc>
        <w:tc>
          <w:tcPr>
            <w:tcW w:w="180" w:type="dxa"/>
          </w:tcPr>
          <w:p w14:paraId="6A1F8572" w14:textId="77777777" w:rsidR="00DF2DCF" w:rsidRPr="00B87CE9" w:rsidRDefault="00DF2DCF" w:rsidP="00DF2DCF">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564F44D3" w14:textId="77777777" w:rsidR="00DF2DCF" w:rsidRPr="00B87CE9" w:rsidRDefault="00DF2DCF" w:rsidP="00DF2DCF">
            <w:pPr>
              <w:pStyle w:val="acctfourfigures"/>
              <w:tabs>
                <w:tab w:val="clear" w:pos="765"/>
                <w:tab w:val="decimal" w:pos="439"/>
              </w:tabs>
              <w:spacing w:line="240" w:lineRule="exact"/>
              <w:ind w:right="-79"/>
              <w:jc w:val="thaiDistribute"/>
              <w:rPr>
                <w:rFonts w:cs="Times New Roman"/>
                <w:szCs w:val="22"/>
              </w:rPr>
            </w:pPr>
          </w:p>
        </w:tc>
        <w:tc>
          <w:tcPr>
            <w:tcW w:w="180" w:type="dxa"/>
          </w:tcPr>
          <w:p w14:paraId="3A102766" w14:textId="77777777" w:rsidR="00DF2DCF" w:rsidRPr="00B87CE9" w:rsidRDefault="00DF2DCF" w:rsidP="00DF2DCF">
            <w:pPr>
              <w:pStyle w:val="acctfourfigures"/>
              <w:tabs>
                <w:tab w:val="clear" w:pos="765"/>
                <w:tab w:val="decimal" w:pos="921"/>
              </w:tabs>
              <w:spacing w:line="240" w:lineRule="exact"/>
              <w:ind w:right="-79"/>
              <w:jc w:val="thaiDistribute"/>
              <w:rPr>
                <w:rFonts w:cs="Times New Roman"/>
                <w:szCs w:val="22"/>
              </w:rPr>
            </w:pPr>
          </w:p>
        </w:tc>
        <w:tc>
          <w:tcPr>
            <w:tcW w:w="1260" w:type="dxa"/>
          </w:tcPr>
          <w:p w14:paraId="18C4383E" w14:textId="77777777" w:rsidR="00DF2DCF" w:rsidRPr="00B87CE9" w:rsidRDefault="00DF2DCF" w:rsidP="00DF2DCF">
            <w:pPr>
              <w:pStyle w:val="acctfourfigures"/>
              <w:tabs>
                <w:tab w:val="clear" w:pos="765"/>
                <w:tab w:val="decimal" w:pos="1181"/>
              </w:tabs>
              <w:spacing w:line="240" w:lineRule="exact"/>
              <w:ind w:left="-101" w:right="-79"/>
              <w:jc w:val="thaiDistribute"/>
              <w:rPr>
                <w:rFonts w:cs="Times New Roman"/>
                <w:szCs w:val="22"/>
              </w:rPr>
            </w:pPr>
          </w:p>
        </w:tc>
      </w:tr>
      <w:tr w:rsidR="00DF2DCF" w:rsidRPr="00B87CE9" w14:paraId="36972719" w14:textId="77777777" w:rsidTr="00DF2DCF">
        <w:trPr>
          <w:cantSplit/>
        </w:trPr>
        <w:tc>
          <w:tcPr>
            <w:tcW w:w="3240" w:type="dxa"/>
            <w:shd w:val="clear" w:color="auto" w:fill="FFFFFF"/>
          </w:tcPr>
          <w:p w14:paraId="4ED53C46" w14:textId="77777777" w:rsidR="00DF2DCF" w:rsidRPr="00B87CE9" w:rsidRDefault="00DF2DCF" w:rsidP="00DF2DCF">
            <w:pPr>
              <w:tabs>
                <w:tab w:val="clear" w:pos="227"/>
                <w:tab w:val="left" w:pos="90"/>
                <w:tab w:val="left" w:pos="196"/>
              </w:tabs>
              <w:ind w:left="22" w:hanging="90"/>
              <w:jc w:val="thaiDistribute"/>
              <w:rPr>
                <w:rFonts w:ascii="Times New Roman" w:hAnsi="Times New Roman" w:cs="Times New Roman"/>
                <w:sz w:val="22"/>
                <w:szCs w:val="22"/>
              </w:rPr>
            </w:pPr>
            <w:r w:rsidRPr="00B87CE9">
              <w:rPr>
                <w:rFonts w:ascii="Times New Roman" w:hAnsi="Times New Roman" w:cs="Times New Roman"/>
                <w:i/>
                <w:iCs/>
                <w:sz w:val="22"/>
                <w:szCs w:val="22"/>
                <w:shd w:val="clear" w:color="auto" w:fill="FFFFFF"/>
              </w:rPr>
              <w:t xml:space="preserve">     (revaluation)</w:t>
            </w:r>
          </w:p>
        </w:tc>
        <w:tc>
          <w:tcPr>
            <w:tcW w:w="1170" w:type="dxa"/>
          </w:tcPr>
          <w:p w14:paraId="65761E79" w14:textId="77777777" w:rsidR="00DF2DCF" w:rsidRPr="00B87CE9" w:rsidRDefault="00DF2DCF" w:rsidP="00DF2DCF">
            <w:pPr>
              <w:pStyle w:val="acctfourfigures"/>
              <w:tabs>
                <w:tab w:val="clear" w:pos="765"/>
                <w:tab w:val="decimal" w:pos="1147"/>
              </w:tabs>
              <w:spacing w:line="240" w:lineRule="exact"/>
              <w:jc w:val="thaiDistribute"/>
              <w:rPr>
                <w:rFonts w:cs="Times New Roman"/>
                <w:szCs w:val="22"/>
              </w:rPr>
            </w:pPr>
            <w:r w:rsidRPr="00B87CE9">
              <w:rPr>
                <w:rFonts w:cs="Times New Roman"/>
                <w:szCs w:val="22"/>
              </w:rPr>
              <w:t>(321,</w:t>
            </w:r>
            <w:r w:rsidRPr="00B87CE9">
              <w:rPr>
                <w:rFonts w:cs="Times New Roman"/>
                <w:szCs w:val="22"/>
                <w:lang w:val="en-US"/>
              </w:rPr>
              <w:t>979</w:t>
            </w:r>
            <w:r w:rsidRPr="00B87CE9">
              <w:rPr>
                <w:rFonts w:cs="Times New Roman"/>
                <w:szCs w:val="22"/>
              </w:rPr>
              <w:t>)</w:t>
            </w:r>
          </w:p>
        </w:tc>
        <w:tc>
          <w:tcPr>
            <w:tcW w:w="180" w:type="dxa"/>
          </w:tcPr>
          <w:p w14:paraId="7F7BE803"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tcPr>
          <w:p w14:paraId="4F80B60C" w14:textId="77777777" w:rsidR="00DF2DCF" w:rsidRPr="00B87CE9" w:rsidRDefault="00DF2DCF" w:rsidP="00DF2DCF">
            <w:pPr>
              <w:pStyle w:val="acctfourfigures"/>
              <w:tabs>
                <w:tab w:val="clear" w:pos="765"/>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17D4C70C"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8E4E549" w14:textId="73C77500" w:rsidR="00DF2DCF" w:rsidRPr="00B87CE9" w:rsidRDefault="00376D2D" w:rsidP="00DF2DC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B87CE9">
              <w:rPr>
                <w:rFonts w:cstheme="minorBidi" w:hint="cs"/>
                <w:szCs w:val="28"/>
                <w:cs/>
                <w:lang w:val="en-US" w:bidi="th-TH"/>
              </w:rPr>
              <w:t xml:space="preserve">  </w:t>
            </w:r>
            <w:r w:rsidR="00DF2DCF" w:rsidRPr="00B87CE9">
              <w:rPr>
                <w:rFonts w:cs="Times New Roman"/>
                <w:szCs w:val="22"/>
                <w:lang w:val="en-US"/>
              </w:rPr>
              <w:t>-</w:t>
            </w:r>
          </w:p>
        </w:tc>
        <w:tc>
          <w:tcPr>
            <w:tcW w:w="180" w:type="dxa"/>
          </w:tcPr>
          <w:p w14:paraId="603CF7C3" w14:textId="77777777" w:rsidR="00DF2DCF" w:rsidRPr="00B87CE9" w:rsidRDefault="00DF2DCF" w:rsidP="00DF2DCF">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1DF9D04E" w14:textId="77777777" w:rsidR="00DF2DCF" w:rsidRPr="00B87CE9" w:rsidRDefault="00DF2DCF" w:rsidP="00DF2DCF">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B87CE9">
              <w:rPr>
                <w:rFonts w:cs="Times New Roman"/>
                <w:szCs w:val="22"/>
                <w:lang w:val="en-US"/>
              </w:rPr>
              <w:t>-</w:t>
            </w:r>
          </w:p>
        </w:tc>
        <w:tc>
          <w:tcPr>
            <w:tcW w:w="180" w:type="dxa"/>
          </w:tcPr>
          <w:p w14:paraId="13B8F95C" w14:textId="77777777" w:rsidR="00DF2DCF" w:rsidRPr="00B87CE9" w:rsidRDefault="00DF2DCF" w:rsidP="00DF2DCF">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3A42FAAA" w14:textId="77777777" w:rsidR="00DF2DCF" w:rsidRPr="00B87CE9" w:rsidRDefault="00DF2DCF" w:rsidP="00DF2DCF">
            <w:pPr>
              <w:pStyle w:val="acctfourfigures"/>
              <w:tabs>
                <w:tab w:val="clear" w:pos="765"/>
                <w:tab w:val="decimal" w:pos="1147"/>
              </w:tabs>
              <w:spacing w:line="240" w:lineRule="exact"/>
              <w:jc w:val="thaiDistribute"/>
              <w:rPr>
                <w:rFonts w:cs="Times New Roman"/>
                <w:szCs w:val="22"/>
                <w:lang w:val="en-US"/>
              </w:rPr>
            </w:pPr>
            <w:r w:rsidRPr="00B87CE9">
              <w:rPr>
                <w:rFonts w:cs="Times New Roman"/>
                <w:szCs w:val="22"/>
                <w:lang w:val="en-US"/>
              </w:rPr>
              <w:t>(321,979)</w:t>
            </w:r>
          </w:p>
        </w:tc>
      </w:tr>
      <w:tr w:rsidR="00DF2DCF" w:rsidRPr="00B87CE9" w14:paraId="0B163F2F" w14:textId="77777777" w:rsidTr="00DF2DCF">
        <w:trPr>
          <w:cantSplit/>
        </w:trPr>
        <w:tc>
          <w:tcPr>
            <w:tcW w:w="3240" w:type="dxa"/>
            <w:shd w:val="clear" w:color="auto" w:fill="FFFFFF"/>
          </w:tcPr>
          <w:p w14:paraId="5FC3ADAA" w14:textId="77777777" w:rsidR="00DF2DCF" w:rsidRPr="00B87CE9" w:rsidRDefault="00DF2DCF" w:rsidP="00DF2DCF">
            <w:pPr>
              <w:tabs>
                <w:tab w:val="clear" w:pos="227"/>
                <w:tab w:val="left" w:pos="90"/>
              </w:tabs>
              <w:ind w:left="22"/>
              <w:jc w:val="thaiDistribute"/>
              <w:rPr>
                <w:rFonts w:ascii="Times New Roman" w:hAnsi="Times New Roman" w:cs="Times New Roman"/>
                <w:sz w:val="22"/>
                <w:szCs w:val="22"/>
              </w:rPr>
            </w:pPr>
            <w:r w:rsidRPr="00B87CE9">
              <w:rPr>
                <w:rFonts w:ascii="Times New Roman" w:hAnsi="Times New Roman" w:cs="Times New Roman"/>
                <w:sz w:val="22"/>
                <w:szCs w:val="22"/>
              </w:rPr>
              <w:t>Available-for-sale investments</w:t>
            </w:r>
          </w:p>
        </w:tc>
        <w:tc>
          <w:tcPr>
            <w:tcW w:w="1170" w:type="dxa"/>
          </w:tcPr>
          <w:p w14:paraId="70EA4CD0"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rPr>
            </w:pPr>
          </w:p>
        </w:tc>
        <w:tc>
          <w:tcPr>
            <w:tcW w:w="180" w:type="dxa"/>
          </w:tcPr>
          <w:p w14:paraId="6791C3A4"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tcPr>
          <w:p w14:paraId="5E0B62FD" w14:textId="77777777" w:rsidR="00DF2DCF" w:rsidRPr="00B87CE9" w:rsidRDefault="00DF2DCF" w:rsidP="00DF2DCF">
            <w:pPr>
              <w:pStyle w:val="acctfourfigures"/>
              <w:tabs>
                <w:tab w:val="clear" w:pos="765"/>
                <w:tab w:val="decimal" w:pos="371"/>
              </w:tabs>
              <w:spacing w:line="240" w:lineRule="exact"/>
              <w:ind w:right="-79"/>
              <w:jc w:val="thaiDistribute"/>
              <w:rPr>
                <w:rFonts w:cs="Times New Roman"/>
                <w:szCs w:val="22"/>
                <w:lang w:val="en-US"/>
              </w:rPr>
            </w:pPr>
          </w:p>
        </w:tc>
        <w:tc>
          <w:tcPr>
            <w:tcW w:w="180" w:type="dxa"/>
          </w:tcPr>
          <w:p w14:paraId="75E159C6"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13E0746" w14:textId="77777777" w:rsidR="00DF2DCF" w:rsidRPr="00B87CE9" w:rsidRDefault="00DF2DCF" w:rsidP="00DF2DCF">
            <w:pPr>
              <w:pStyle w:val="acctfourfigures"/>
              <w:tabs>
                <w:tab w:val="clear" w:pos="765"/>
                <w:tab w:val="decimal" w:pos="619"/>
              </w:tabs>
              <w:spacing w:line="240" w:lineRule="exact"/>
              <w:ind w:right="-79"/>
              <w:jc w:val="both"/>
              <w:rPr>
                <w:rFonts w:cs="Times New Roman"/>
                <w:szCs w:val="22"/>
                <w:lang w:val="en-US"/>
              </w:rPr>
            </w:pPr>
          </w:p>
        </w:tc>
        <w:tc>
          <w:tcPr>
            <w:tcW w:w="180" w:type="dxa"/>
          </w:tcPr>
          <w:p w14:paraId="23A9FC7F" w14:textId="77777777" w:rsidR="00DF2DCF" w:rsidRPr="00B87CE9" w:rsidRDefault="00DF2DCF" w:rsidP="00DF2DCF">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4B485579" w14:textId="77777777" w:rsidR="00DF2DCF" w:rsidRPr="00B87CE9" w:rsidRDefault="00DF2DCF" w:rsidP="00DF2DCF">
            <w:pPr>
              <w:pStyle w:val="acctfourfigures"/>
              <w:tabs>
                <w:tab w:val="clear" w:pos="765"/>
                <w:tab w:val="decimal" w:pos="432"/>
                <w:tab w:val="decimal" w:pos="522"/>
                <w:tab w:val="decimal" w:pos="1129"/>
              </w:tabs>
              <w:spacing w:line="240" w:lineRule="exact"/>
              <w:ind w:right="-79"/>
              <w:jc w:val="center"/>
              <w:rPr>
                <w:rFonts w:cs="Times New Roman"/>
                <w:szCs w:val="22"/>
                <w:lang w:val="en-US"/>
              </w:rPr>
            </w:pPr>
          </w:p>
        </w:tc>
        <w:tc>
          <w:tcPr>
            <w:tcW w:w="180" w:type="dxa"/>
          </w:tcPr>
          <w:p w14:paraId="3103EBC8" w14:textId="77777777" w:rsidR="00DF2DCF" w:rsidRPr="00B87CE9" w:rsidRDefault="00DF2DCF" w:rsidP="00DF2DCF">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7E7935EA"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p>
        </w:tc>
      </w:tr>
      <w:tr w:rsidR="00DF2DCF" w:rsidRPr="00B87CE9" w14:paraId="6FF7F087" w14:textId="77777777" w:rsidTr="00DF2DCF">
        <w:trPr>
          <w:cantSplit/>
        </w:trPr>
        <w:tc>
          <w:tcPr>
            <w:tcW w:w="3240" w:type="dxa"/>
            <w:shd w:val="clear" w:color="auto" w:fill="FFFFFF"/>
          </w:tcPr>
          <w:p w14:paraId="6F829436" w14:textId="77777777" w:rsidR="00DF2DCF" w:rsidRPr="00B87CE9" w:rsidRDefault="00DF2DCF" w:rsidP="00DF2DCF">
            <w:pPr>
              <w:tabs>
                <w:tab w:val="clear" w:pos="227"/>
                <w:tab w:val="left" w:pos="196"/>
                <w:tab w:val="left" w:pos="280"/>
              </w:tabs>
              <w:ind w:left="280" w:hanging="90"/>
              <w:rPr>
                <w:rFonts w:ascii="Times New Roman" w:hAnsi="Times New Roman" w:cs="Times New Roman"/>
                <w:i/>
                <w:iCs/>
                <w:sz w:val="22"/>
                <w:szCs w:val="22"/>
                <w:shd w:val="clear" w:color="auto" w:fill="FFFFFF"/>
              </w:rPr>
            </w:pPr>
            <w:r w:rsidRPr="00B87CE9">
              <w:rPr>
                <w:rFonts w:ascii="Times New Roman" w:hAnsi="Times New Roman" w:cs="Times New Roman"/>
                <w:i/>
                <w:iCs/>
                <w:sz w:val="22"/>
                <w:szCs w:val="22"/>
                <w:shd w:val="clear" w:color="auto" w:fill="FFFFFF"/>
              </w:rPr>
              <w:t>(gain on remeasuring available-for-sale investments</w:t>
            </w:r>
            <w:r w:rsidRPr="00B87CE9">
              <w:rPr>
                <w:rFonts w:ascii="Times New Roman" w:hAnsi="Times New Roman" w:cs="Times New Roman"/>
                <w:i/>
                <w:iCs/>
                <w:sz w:val="22"/>
                <w:szCs w:val="22"/>
                <w:shd w:val="clear" w:color="auto" w:fill="FFFFFF"/>
                <w:cs/>
              </w:rPr>
              <w:t>)</w:t>
            </w:r>
          </w:p>
        </w:tc>
        <w:tc>
          <w:tcPr>
            <w:tcW w:w="1170" w:type="dxa"/>
            <w:tcBorders>
              <w:bottom w:val="single" w:sz="4" w:space="0" w:color="auto"/>
            </w:tcBorders>
          </w:tcPr>
          <w:p w14:paraId="7F7CC6E9"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rPr>
            </w:pPr>
          </w:p>
          <w:p w14:paraId="70E7DD0A" w14:textId="77777777" w:rsidR="00DF2DCF" w:rsidRPr="00B87CE9" w:rsidRDefault="00DF2DCF" w:rsidP="00DF2DCF">
            <w:pPr>
              <w:pStyle w:val="acctfourfigures"/>
              <w:tabs>
                <w:tab w:val="clear" w:pos="765"/>
                <w:tab w:val="decimal" w:pos="639"/>
              </w:tabs>
              <w:spacing w:line="240" w:lineRule="atLeast"/>
              <w:ind w:right="90"/>
              <w:rPr>
                <w:rFonts w:cs="Times New Roman"/>
                <w:szCs w:val="22"/>
              </w:rPr>
            </w:pPr>
            <w:r w:rsidRPr="00B87CE9">
              <w:rPr>
                <w:rFonts w:cs="Times New Roman"/>
                <w:szCs w:val="22"/>
              </w:rPr>
              <w:t>-</w:t>
            </w:r>
          </w:p>
        </w:tc>
        <w:tc>
          <w:tcPr>
            <w:tcW w:w="180" w:type="dxa"/>
          </w:tcPr>
          <w:p w14:paraId="0A17C757"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tcBorders>
              <w:bottom w:val="single" w:sz="4" w:space="0" w:color="auto"/>
            </w:tcBorders>
          </w:tcPr>
          <w:p w14:paraId="4D470E13" w14:textId="77777777" w:rsidR="00DF2DCF" w:rsidRPr="00B87CE9" w:rsidRDefault="00DF2DCF" w:rsidP="00DF2DCF">
            <w:pPr>
              <w:pStyle w:val="acctfourfigures"/>
              <w:tabs>
                <w:tab w:val="clear" w:pos="765"/>
                <w:tab w:val="decimal" w:pos="522"/>
                <w:tab w:val="decimal" w:pos="1129"/>
              </w:tabs>
              <w:spacing w:line="240" w:lineRule="atLeast"/>
              <w:ind w:right="-79"/>
              <w:jc w:val="center"/>
              <w:rPr>
                <w:rFonts w:cs="Times New Roman"/>
                <w:szCs w:val="22"/>
                <w:lang w:val="en-US"/>
              </w:rPr>
            </w:pPr>
          </w:p>
          <w:p w14:paraId="39F3D4F5" w14:textId="77777777" w:rsidR="00DF2DCF" w:rsidRPr="00B87CE9" w:rsidRDefault="00DF2DCF" w:rsidP="00DF2DCF">
            <w:pPr>
              <w:pStyle w:val="acctfourfigures"/>
              <w:tabs>
                <w:tab w:val="clear" w:pos="765"/>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5A3D7D9D"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Borders>
              <w:bottom w:val="single" w:sz="4" w:space="0" w:color="auto"/>
            </w:tcBorders>
          </w:tcPr>
          <w:p w14:paraId="0408DC3C" w14:textId="77777777" w:rsidR="00DF2DCF" w:rsidRPr="00B87CE9" w:rsidRDefault="00DF2DCF" w:rsidP="00DF2DCF">
            <w:pPr>
              <w:pStyle w:val="acctfourfigures"/>
              <w:tabs>
                <w:tab w:val="clear" w:pos="765"/>
                <w:tab w:val="decimal" w:pos="619"/>
              </w:tabs>
              <w:spacing w:line="240" w:lineRule="exact"/>
              <w:ind w:right="-79"/>
              <w:jc w:val="both"/>
              <w:rPr>
                <w:rFonts w:cs="Times New Roman"/>
                <w:szCs w:val="22"/>
                <w:lang w:val="en-US"/>
              </w:rPr>
            </w:pPr>
          </w:p>
          <w:p w14:paraId="62F5A85C" w14:textId="77777777" w:rsidR="00DF2DCF" w:rsidRPr="00B87CE9" w:rsidRDefault="00DF2DCF" w:rsidP="00DF2DCF">
            <w:pPr>
              <w:pStyle w:val="acctfourfigures"/>
              <w:tabs>
                <w:tab w:val="clear" w:pos="765"/>
                <w:tab w:val="decimal" w:pos="1058"/>
              </w:tabs>
              <w:spacing w:line="240" w:lineRule="exact"/>
              <w:ind w:right="-79"/>
              <w:jc w:val="both"/>
              <w:rPr>
                <w:rFonts w:cs="Times New Roman"/>
                <w:szCs w:val="22"/>
                <w:lang w:val="en-US"/>
              </w:rPr>
            </w:pPr>
            <w:r w:rsidRPr="00B87CE9">
              <w:rPr>
                <w:rFonts w:cs="Times New Roman"/>
                <w:szCs w:val="22"/>
                <w:lang w:val="en-US"/>
              </w:rPr>
              <w:t>(68)</w:t>
            </w:r>
          </w:p>
        </w:tc>
        <w:tc>
          <w:tcPr>
            <w:tcW w:w="180" w:type="dxa"/>
          </w:tcPr>
          <w:p w14:paraId="0548C4F7" w14:textId="77777777" w:rsidR="00DF2DCF" w:rsidRPr="00B87CE9" w:rsidRDefault="00DF2DCF" w:rsidP="00DF2DCF">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Borders>
              <w:bottom w:val="single" w:sz="4" w:space="0" w:color="auto"/>
            </w:tcBorders>
          </w:tcPr>
          <w:p w14:paraId="53B8EEA7" w14:textId="77777777" w:rsidR="00DF2DCF" w:rsidRPr="00B87CE9" w:rsidRDefault="00DF2DCF" w:rsidP="00DF2DCF">
            <w:pPr>
              <w:pStyle w:val="acctfourfigures"/>
              <w:tabs>
                <w:tab w:val="clear" w:pos="765"/>
                <w:tab w:val="decimal" w:pos="432"/>
                <w:tab w:val="decimal" w:pos="522"/>
                <w:tab w:val="decimal" w:pos="1129"/>
              </w:tabs>
              <w:spacing w:line="240" w:lineRule="exact"/>
              <w:ind w:right="-79"/>
              <w:jc w:val="center"/>
              <w:rPr>
                <w:rFonts w:cs="Times New Roman"/>
                <w:szCs w:val="22"/>
                <w:lang w:val="en-US"/>
              </w:rPr>
            </w:pPr>
          </w:p>
          <w:p w14:paraId="78A85BF9" w14:textId="77777777" w:rsidR="00DF2DCF" w:rsidRPr="00B87CE9" w:rsidRDefault="00DF2DCF" w:rsidP="00DF2DCF">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B87CE9">
              <w:rPr>
                <w:rFonts w:cs="Times New Roman"/>
                <w:szCs w:val="22"/>
                <w:lang w:val="en-US"/>
              </w:rPr>
              <w:t>-</w:t>
            </w:r>
          </w:p>
        </w:tc>
        <w:tc>
          <w:tcPr>
            <w:tcW w:w="180" w:type="dxa"/>
          </w:tcPr>
          <w:p w14:paraId="6DDD6175" w14:textId="77777777" w:rsidR="00DF2DCF" w:rsidRPr="00B87CE9" w:rsidRDefault="00DF2DCF" w:rsidP="00DF2DCF">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Borders>
              <w:bottom w:val="single" w:sz="4" w:space="0" w:color="auto"/>
            </w:tcBorders>
          </w:tcPr>
          <w:p w14:paraId="60F0A509"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p>
          <w:p w14:paraId="0AF83AE4" w14:textId="0545065B" w:rsidR="00DF2DCF" w:rsidRPr="00B87CE9" w:rsidRDefault="009B242C" w:rsidP="00325C39">
            <w:pPr>
              <w:pStyle w:val="acctfourfigures"/>
              <w:tabs>
                <w:tab w:val="clear" w:pos="765"/>
                <w:tab w:val="left" w:pos="985"/>
                <w:tab w:val="decimal" w:pos="1092"/>
              </w:tabs>
              <w:spacing w:line="240" w:lineRule="exact"/>
              <w:jc w:val="thaiDistribute"/>
              <w:rPr>
                <w:rFonts w:cs="Times New Roman"/>
                <w:szCs w:val="22"/>
                <w:lang w:val="en-US"/>
              </w:rPr>
            </w:pPr>
            <w:r w:rsidRPr="00B87CE9">
              <w:rPr>
                <w:rFonts w:cs="Times New Roman"/>
                <w:szCs w:val="22"/>
                <w:lang w:val="en-US"/>
              </w:rPr>
              <w:t xml:space="preserve">             </w:t>
            </w:r>
            <w:r w:rsidR="00DF2DCF" w:rsidRPr="00B87CE9">
              <w:rPr>
                <w:rFonts w:cs="Times New Roman"/>
                <w:szCs w:val="22"/>
                <w:lang w:val="en-US"/>
              </w:rPr>
              <w:t>(68)</w:t>
            </w:r>
          </w:p>
        </w:tc>
      </w:tr>
      <w:tr w:rsidR="00DF2DCF" w:rsidRPr="00B87CE9" w14:paraId="75E6B934" w14:textId="77777777" w:rsidTr="00DF2DCF">
        <w:trPr>
          <w:cantSplit/>
        </w:trPr>
        <w:tc>
          <w:tcPr>
            <w:tcW w:w="3240" w:type="dxa"/>
          </w:tcPr>
          <w:p w14:paraId="15D3519F" w14:textId="77777777" w:rsidR="00DF2DCF" w:rsidRPr="00B87CE9" w:rsidRDefault="00DF2DCF" w:rsidP="00DF2DC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B87CE9">
              <w:rPr>
                <w:rFonts w:ascii="Times New Roman" w:hAnsi="Times New Roman" w:cs="Times New Roman"/>
                <w:b/>
                <w:bCs/>
                <w:sz w:val="22"/>
                <w:szCs w:val="22"/>
              </w:rPr>
              <w:t>Total</w:t>
            </w:r>
            <w:r w:rsidRPr="00B87CE9">
              <w:rPr>
                <w:rFonts w:ascii="Times New Roman" w:hAnsi="Times New Roman" w:cs="Times New Roman"/>
                <w:b/>
                <w:bCs/>
                <w:sz w:val="22"/>
                <w:szCs w:val="22"/>
              </w:rPr>
              <w:tab/>
            </w:r>
          </w:p>
        </w:tc>
        <w:tc>
          <w:tcPr>
            <w:tcW w:w="1170" w:type="dxa"/>
            <w:tcBorders>
              <w:top w:val="single" w:sz="4" w:space="0" w:color="auto"/>
              <w:bottom w:val="single" w:sz="4" w:space="0" w:color="auto"/>
            </w:tcBorders>
          </w:tcPr>
          <w:p w14:paraId="66EF0DDC" w14:textId="77777777" w:rsidR="00DF2DCF" w:rsidRPr="00B87CE9" w:rsidRDefault="00DF2DCF" w:rsidP="00DF2DCF">
            <w:pPr>
              <w:pStyle w:val="acctfourfigures"/>
              <w:tabs>
                <w:tab w:val="clear" w:pos="765"/>
                <w:tab w:val="decimal" w:pos="1102"/>
              </w:tabs>
              <w:spacing w:line="240" w:lineRule="exact"/>
              <w:jc w:val="thaiDistribute"/>
              <w:rPr>
                <w:rFonts w:cs="Times New Roman"/>
                <w:b/>
                <w:bCs/>
                <w:szCs w:val="22"/>
              </w:rPr>
            </w:pPr>
            <w:r w:rsidRPr="00B87CE9">
              <w:rPr>
                <w:rFonts w:cs="Times New Roman"/>
                <w:b/>
                <w:bCs/>
                <w:szCs w:val="22"/>
              </w:rPr>
              <w:t>(321,</w:t>
            </w:r>
            <w:r w:rsidRPr="00B87CE9">
              <w:rPr>
                <w:rFonts w:cs="Times New Roman"/>
                <w:b/>
                <w:bCs/>
                <w:szCs w:val="22"/>
                <w:lang w:val="en-US"/>
              </w:rPr>
              <w:t>979</w:t>
            </w:r>
            <w:r w:rsidRPr="00B87CE9">
              <w:rPr>
                <w:rFonts w:cs="Times New Roman"/>
                <w:b/>
                <w:bCs/>
                <w:szCs w:val="22"/>
              </w:rPr>
              <w:t>)</w:t>
            </w:r>
          </w:p>
        </w:tc>
        <w:tc>
          <w:tcPr>
            <w:tcW w:w="180" w:type="dxa"/>
          </w:tcPr>
          <w:p w14:paraId="7BF3AD99" w14:textId="77777777" w:rsidR="00DF2DCF" w:rsidRPr="00B87CE9" w:rsidRDefault="00DF2DCF" w:rsidP="00DF2DCF">
            <w:pPr>
              <w:pStyle w:val="acctfourfigures"/>
              <w:tabs>
                <w:tab w:val="clear" w:pos="765"/>
                <w:tab w:val="decimal" w:pos="921"/>
              </w:tabs>
              <w:spacing w:line="240" w:lineRule="exact"/>
              <w:ind w:right="-79"/>
              <w:jc w:val="center"/>
              <w:rPr>
                <w:rFonts w:cs="Times New Roman"/>
                <w:b/>
                <w:bCs/>
                <w:szCs w:val="22"/>
              </w:rPr>
            </w:pPr>
          </w:p>
        </w:tc>
        <w:tc>
          <w:tcPr>
            <w:tcW w:w="900" w:type="dxa"/>
            <w:tcBorders>
              <w:top w:val="single" w:sz="4" w:space="0" w:color="auto"/>
              <w:bottom w:val="single" w:sz="4" w:space="0" w:color="auto"/>
            </w:tcBorders>
          </w:tcPr>
          <w:p w14:paraId="4E57D060" w14:textId="77777777" w:rsidR="00DF2DCF" w:rsidRPr="00B87CE9" w:rsidRDefault="00DF2DCF" w:rsidP="00DF2DCF">
            <w:pPr>
              <w:pStyle w:val="acctfourfigures"/>
              <w:tabs>
                <w:tab w:val="clear" w:pos="765"/>
                <w:tab w:val="decimal" w:pos="522"/>
                <w:tab w:val="decimal" w:pos="1129"/>
              </w:tabs>
              <w:spacing w:line="240" w:lineRule="atLeast"/>
              <w:ind w:right="-79"/>
              <w:jc w:val="center"/>
              <w:rPr>
                <w:rFonts w:cs="Times New Roman"/>
                <w:szCs w:val="22"/>
                <w:lang w:val="en-US"/>
              </w:rPr>
            </w:pPr>
            <w:r w:rsidRPr="00B87CE9">
              <w:rPr>
                <w:rFonts w:cs="Times New Roman"/>
                <w:szCs w:val="22"/>
                <w:lang w:val="en-US"/>
              </w:rPr>
              <w:t>-</w:t>
            </w:r>
          </w:p>
        </w:tc>
        <w:tc>
          <w:tcPr>
            <w:tcW w:w="180" w:type="dxa"/>
          </w:tcPr>
          <w:p w14:paraId="19E1CE37" w14:textId="77777777" w:rsidR="00DF2DCF" w:rsidRPr="00B87CE9" w:rsidRDefault="00DF2DCF" w:rsidP="00DF2DCF">
            <w:pPr>
              <w:pStyle w:val="acctfourfigures"/>
              <w:tabs>
                <w:tab w:val="clear" w:pos="765"/>
                <w:tab w:val="decimal" w:pos="522"/>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06B0D792" w14:textId="77777777" w:rsidR="00DF2DCF" w:rsidRPr="00B87CE9" w:rsidRDefault="00DF2DCF" w:rsidP="00DF2DCF">
            <w:pPr>
              <w:pStyle w:val="acctfourfigures"/>
              <w:tabs>
                <w:tab w:val="clear" w:pos="765"/>
                <w:tab w:val="decimal" w:pos="1058"/>
              </w:tabs>
              <w:spacing w:line="240" w:lineRule="exact"/>
              <w:ind w:right="-79"/>
              <w:jc w:val="both"/>
              <w:rPr>
                <w:rFonts w:cs="Times New Roman"/>
                <w:b/>
                <w:bCs/>
                <w:szCs w:val="22"/>
                <w:lang w:val="en-US"/>
              </w:rPr>
            </w:pPr>
            <w:r w:rsidRPr="00B87CE9">
              <w:rPr>
                <w:rFonts w:cs="Times New Roman"/>
                <w:b/>
                <w:bCs/>
                <w:szCs w:val="22"/>
                <w:lang w:val="en-US"/>
              </w:rPr>
              <w:t>(68)</w:t>
            </w:r>
          </w:p>
        </w:tc>
        <w:tc>
          <w:tcPr>
            <w:tcW w:w="180" w:type="dxa"/>
          </w:tcPr>
          <w:p w14:paraId="494AA95F" w14:textId="77777777" w:rsidR="00DF2DCF" w:rsidRPr="00B87CE9" w:rsidRDefault="00DF2DCF" w:rsidP="00DF2DCF">
            <w:pPr>
              <w:pStyle w:val="acctfourfigures"/>
              <w:tabs>
                <w:tab w:val="clear" w:pos="765"/>
                <w:tab w:val="decimal" w:pos="522"/>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5050773B" w14:textId="77777777" w:rsidR="00DF2DCF" w:rsidRPr="00B87CE9" w:rsidRDefault="00DF2DCF" w:rsidP="00DF2DCF">
            <w:pPr>
              <w:pStyle w:val="acctfourfigures"/>
              <w:tabs>
                <w:tab w:val="clear" w:pos="765"/>
                <w:tab w:val="decimal" w:pos="432"/>
                <w:tab w:val="decimal" w:pos="522"/>
                <w:tab w:val="decimal" w:pos="1129"/>
              </w:tabs>
              <w:spacing w:line="240" w:lineRule="exact"/>
              <w:ind w:right="-79"/>
              <w:jc w:val="center"/>
              <w:rPr>
                <w:rFonts w:cs="Times New Roman"/>
                <w:b/>
                <w:bCs/>
                <w:szCs w:val="22"/>
                <w:lang w:val="en-US"/>
              </w:rPr>
            </w:pPr>
            <w:r w:rsidRPr="00B87CE9">
              <w:rPr>
                <w:rFonts w:cs="Times New Roman"/>
                <w:b/>
                <w:bCs/>
                <w:szCs w:val="22"/>
                <w:lang w:val="en-US"/>
              </w:rPr>
              <w:t>-</w:t>
            </w:r>
          </w:p>
        </w:tc>
        <w:tc>
          <w:tcPr>
            <w:tcW w:w="180" w:type="dxa"/>
          </w:tcPr>
          <w:p w14:paraId="39FAE47B" w14:textId="77777777" w:rsidR="00DF2DCF" w:rsidRPr="00B87CE9" w:rsidRDefault="00DF2DCF" w:rsidP="00DF2DCF">
            <w:pPr>
              <w:pStyle w:val="acctfourfigures"/>
              <w:tabs>
                <w:tab w:val="clear" w:pos="765"/>
                <w:tab w:val="decimal" w:pos="522"/>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691C188D" w14:textId="77777777" w:rsidR="00DF2DCF" w:rsidRPr="00B87CE9" w:rsidRDefault="00DF2DCF" w:rsidP="00DF2DCF">
            <w:pPr>
              <w:pStyle w:val="acctfourfigures"/>
              <w:tabs>
                <w:tab w:val="clear" w:pos="765"/>
                <w:tab w:val="decimal" w:pos="1147"/>
              </w:tabs>
              <w:spacing w:line="240" w:lineRule="exact"/>
              <w:jc w:val="thaiDistribute"/>
              <w:rPr>
                <w:rFonts w:cs="Times New Roman"/>
                <w:b/>
                <w:bCs/>
                <w:szCs w:val="22"/>
                <w:lang w:val="en-US"/>
              </w:rPr>
            </w:pPr>
            <w:r w:rsidRPr="00B87CE9">
              <w:rPr>
                <w:rFonts w:cs="Times New Roman"/>
                <w:b/>
                <w:bCs/>
                <w:szCs w:val="22"/>
                <w:lang w:val="en-US"/>
              </w:rPr>
              <w:t>(322,047)</w:t>
            </w:r>
          </w:p>
        </w:tc>
      </w:tr>
      <w:tr w:rsidR="00DF2DCF" w:rsidRPr="00B87CE9" w14:paraId="7423CA86" w14:textId="77777777" w:rsidTr="00DF2DCF">
        <w:trPr>
          <w:cantSplit/>
        </w:trPr>
        <w:tc>
          <w:tcPr>
            <w:tcW w:w="3240" w:type="dxa"/>
          </w:tcPr>
          <w:p w14:paraId="2F5BF3E2" w14:textId="77777777" w:rsidR="00DF2DCF" w:rsidRPr="00B87CE9" w:rsidRDefault="00DF2DCF" w:rsidP="00DF2DCF">
            <w:pPr>
              <w:pStyle w:val="NoSpacing"/>
              <w:spacing w:line="240" w:lineRule="atLeast"/>
              <w:rPr>
                <w:rFonts w:ascii="Times New Roman" w:hAnsi="Times New Roman" w:cs="Times New Roman"/>
                <w:szCs w:val="22"/>
              </w:rPr>
            </w:pPr>
          </w:p>
        </w:tc>
        <w:tc>
          <w:tcPr>
            <w:tcW w:w="1170" w:type="dxa"/>
            <w:tcBorders>
              <w:top w:val="single" w:sz="4" w:space="0" w:color="auto"/>
            </w:tcBorders>
          </w:tcPr>
          <w:p w14:paraId="75A7DF78" w14:textId="77777777" w:rsidR="00DF2DCF" w:rsidRPr="00B87CE9" w:rsidRDefault="00DF2DCF" w:rsidP="00DF2DCF">
            <w:pPr>
              <w:pStyle w:val="acctfourfigures"/>
              <w:tabs>
                <w:tab w:val="clear" w:pos="765"/>
                <w:tab w:val="decimal" w:pos="1091"/>
              </w:tabs>
              <w:spacing w:line="240" w:lineRule="atLeast"/>
              <w:ind w:right="-79"/>
              <w:jc w:val="center"/>
              <w:rPr>
                <w:rFonts w:eastAsia="Calibri" w:cs="Times New Roman"/>
                <w:szCs w:val="22"/>
                <w:lang w:val="en-US" w:bidi="th-TH"/>
              </w:rPr>
            </w:pPr>
          </w:p>
        </w:tc>
        <w:tc>
          <w:tcPr>
            <w:tcW w:w="180" w:type="dxa"/>
          </w:tcPr>
          <w:p w14:paraId="4434EB8A" w14:textId="77777777" w:rsidR="00DF2DCF" w:rsidRPr="00B87CE9" w:rsidRDefault="00DF2DCF" w:rsidP="00DF2DCF">
            <w:pPr>
              <w:pStyle w:val="acctfourfigures"/>
              <w:tabs>
                <w:tab w:val="clear" w:pos="765"/>
                <w:tab w:val="decimal" w:pos="921"/>
              </w:tabs>
              <w:spacing w:line="240" w:lineRule="atLeast"/>
              <w:ind w:right="-79"/>
              <w:jc w:val="center"/>
              <w:rPr>
                <w:rFonts w:eastAsia="Calibri" w:cs="Times New Roman"/>
                <w:szCs w:val="22"/>
                <w:lang w:val="en-US" w:bidi="th-TH"/>
              </w:rPr>
            </w:pPr>
          </w:p>
        </w:tc>
        <w:tc>
          <w:tcPr>
            <w:tcW w:w="900" w:type="dxa"/>
            <w:tcBorders>
              <w:top w:val="single" w:sz="4" w:space="0" w:color="auto"/>
            </w:tcBorders>
          </w:tcPr>
          <w:p w14:paraId="3D3CEB2B" w14:textId="77777777" w:rsidR="00DF2DCF" w:rsidRPr="00B87CE9" w:rsidRDefault="00DF2DCF" w:rsidP="00DF2DCF">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6516A8E2" w14:textId="77777777" w:rsidR="00DF2DCF" w:rsidRPr="00B87CE9" w:rsidRDefault="00DF2DCF" w:rsidP="00DF2DCF">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3159E542" w14:textId="77777777" w:rsidR="00DF2DCF" w:rsidRPr="00B87CE9" w:rsidRDefault="00DF2DCF" w:rsidP="00DF2DCF">
            <w:pPr>
              <w:pStyle w:val="acctfourfigures"/>
              <w:tabs>
                <w:tab w:val="clear" w:pos="765"/>
                <w:tab w:val="decimal" w:pos="709"/>
              </w:tabs>
              <w:spacing w:line="240" w:lineRule="atLeast"/>
              <w:ind w:right="-79"/>
              <w:jc w:val="thaiDistribute"/>
              <w:rPr>
                <w:rFonts w:cs="Times New Roman"/>
                <w:szCs w:val="22"/>
              </w:rPr>
            </w:pPr>
          </w:p>
        </w:tc>
        <w:tc>
          <w:tcPr>
            <w:tcW w:w="180" w:type="dxa"/>
          </w:tcPr>
          <w:p w14:paraId="60BCD1D1" w14:textId="77777777" w:rsidR="00DF2DCF" w:rsidRPr="00B87CE9" w:rsidRDefault="00DF2DCF" w:rsidP="00DF2DCF">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46CA2BA6" w14:textId="77777777" w:rsidR="00DF2DCF" w:rsidRPr="00B87CE9" w:rsidRDefault="00DF2DCF" w:rsidP="00DF2DCF">
            <w:pPr>
              <w:pStyle w:val="acctfourfigures"/>
              <w:tabs>
                <w:tab w:val="clear" w:pos="765"/>
                <w:tab w:val="decimal" w:pos="439"/>
              </w:tabs>
              <w:spacing w:line="240" w:lineRule="atLeast"/>
              <w:ind w:right="-79"/>
              <w:jc w:val="thaiDistribute"/>
              <w:rPr>
                <w:rFonts w:cs="Times New Roman"/>
                <w:szCs w:val="22"/>
              </w:rPr>
            </w:pPr>
          </w:p>
        </w:tc>
        <w:tc>
          <w:tcPr>
            <w:tcW w:w="180" w:type="dxa"/>
          </w:tcPr>
          <w:p w14:paraId="54F94849" w14:textId="77777777" w:rsidR="00DF2DCF" w:rsidRPr="00B87CE9" w:rsidRDefault="00DF2DCF" w:rsidP="00DF2DCF">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7A56EF35" w14:textId="77777777" w:rsidR="00DF2DCF" w:rsidRPr="00B87CE9" w:rsidRDefault="00DF2DCF" w:rsidP="00DF2DCF">
            <w:pPr>
              <w:pStyle w:val="acctfourfigures"/>
              <w:tabs>
                <w:tab w:val="clear" w:pos="765"/>
                <w:tab w:val="decimal" w:pos="1147"/>
              </w:tabs>
              <w:spacing w:line="240" w:lineRule="atLeast"/>
              <w:ind w:right="90"/>
              <w:jc w:val="thaiDistribute"/>
              <w:rPr>
                <w:rFonts w:cs="Times New Roman"/>
                <w:b/>
                <w:bCs/>
                <w:szCs w:val="22"/>
                <w:lang w:val="en-US"/>
              </w:rPr>
            </w:pPr>
          </w:p>
        </w:tc>
      </w:tr>
      <w:tr w:rsidR="00DF2DCF" w:rsidRPr="00B87CE9" w14:paraId="6C591E96" w14:textId="77777777" w:rsidTr="00DF2DCF">
        <w:trPr>
          <w:cantSplit/>
        </w:trPr>
        <w:tc>
          <w:tcPr>
            <w:tcW w:w="3240" w:type="dxa"/>
          </w:tcPr>
          <w:p w14:paraId="1C1D63B4" w14:textId="77777777" w:rsidR="00DF2DCF" w:rsidRPr="00B87CE9" w:rsidRDefault="00DF2DCF" w:rsidP="00DF2DC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B87CE9">
              <w:rPr>
                <w:rFonts w:ascii="Times New Roman" w:hAnsi="Times New Roman" w:cs="Times New Roman"/>
                <w:b/>
                <w:bCs/>
                <w:sz w:val="22"/>
                <w:szCs w:val="22"/>
              </w:rPr>
              <w:t>Net</w:t>
            </w:r>
          </w:p>
        </w:tc>
        <w:tc>
          <w:tcPr>
            <w:tcW w:w="1170" w:type="dxa"/>
            <w:tcBorders>
              <w:bottom w:val="double" w:sz="4" w:space="0" w:color="auto"/>
            </w:tcBorders>
          </w:tcPr>
          <w:p w14:paraId="2E86AEF5" w14:textId="77777777" w:rsidR="00DF2DCF" w:rsidRPr="00B87CE9" w:rsidRDefault="00DF2DCF" w:rsidP="00DF2DCF">
            <w:pPr>
              <w:pStyle w:val="acctfourfigures"/>
              <w:tabs>
                <w:tab w:val="clear" w:pos="765"/>
                <w:tab w:val="decimal" w:pos="1102"/>
              </w:tabs>
              <w:spacing w:line="240" w:lineRule="exact"/>
              <w:jc w:val="thaiDistribute"/>
              <w:rPr>
                <w:rFonts w:cs="Times New Roman"/>
                <w:b/>
                <w:bCs/>
                <w:szCs w:val="22"/>
              </w:rPr>
            </w:pPr>
            <w:r w:rsidRPr="00B87CE9">
              <w:rPr>
                <w:rFonts w:cs="Times New Roman"/>
                <w:b/>
                <w:bCs/>
                <w:szCs w:val="22"/>
              </w:rPr>
              <w:t>(279,</w:t>
            </w:r>
            <w:r w:rsidRPr="00B87CE9">
              <w:rPr>
                <w:rFonts w:cs="Times New Roman"/>
                <w:b/>
                <w:bCs/>
                <w:szCs w:val="22"/>
                <w:lang w:val="en-US"/>
              </w:rPr>
              <w:t>374</w:t>
            </w:r>
            <w:r w:rsidRPr="00B87CE9">
              <w:rPr>
                <w:rFonts w:cs="Times New Roman"/>
                <w:b/>
                <w:bCs/>
                <w:szCs w:val="22"/>
              </w:rPr>
              <w:t>)</w:t>
            </w:r>
          </w:p>
        </w:tc>
        <w:tc>
          <w:tcPr>
            <w:tcW w:w="180" w:type="dxa"/>
          </w:tcPr>
          <w:p w14:paraId="7FF2BA2D" w14:textId="77777777" w:rsidR="00DF2DCF" w:rsidRPr="00B87CE9" w:rsidRDefault="00DF2DCF" w:rsidP="00DF2DCF">
            <w:pPr>
              <w:pStyle w:val="acctfourfigures"/>
              <w:tabs>
                <w:tab w:val="clear" w:pos="765"/>
                <w:tab w:val="decimal" w:pos="921"/>
                <w:tab w:val="decimal" w:pos="951"/>
              </w:tabs>
              <w:spacing w:line="240" w:lineRule="exact"/>
              <w:ind w:right="-79"/>
              <w:jc w:val="center"/>
              <w:rPr>
                <w:rFonts w:cs="Times New Roman"/>
                <w:b/>
                <w:bCs/>
                <w:szCs w:val="22"/>
              </w:rPr>
            </w:pPr>
          </w:p>
        </w:tc>
        <w:tc>
          <w:tcPr>
            <w:tcW w:w="900" w:type="dxa"/>
            <w:tcBorders>
              <w:bottom w:val="double" w:sz="4" w:space="0" w:color="auto"/>
            </w:tcBorders>
          </w:tcPr>
          <w:p w14:paraId="1DDD5400" w14:textId="77777777" w:rsidR="00DF2DCF" w:rsidRPr="00B87CE9" w:rsidRDefault="00DF2DCF" w:rsidP="00DF2DCF">
            <w:pPr>
              <w:pStyle w:val="acctfourfigures"/>
              <w:tabs>
                <w:tab w:val="clear" w:pos="765"/>
                <w:tab w:val="decimal" w:pos="676"/>
              </w:tabs>
              <w:spacing w:line="240" w:lineRule="exact"/>
              <w:ind w:right="-79"/>
              <w:jc w:val="thaiDistribute"/>
              <w:rPr>
                <w:rFonts w:cs="Times New Roman"/>
                <w:b/>
                <w:bCs/>
                <w:szCs w:val="22"/>
                <w:lang w:val="en-US"/>
              </w:rPr>
            </w:pPr>
            <w:r w:rsidRPr="00B87CE9">
              <w:rPr>
                <w:rFonts w:cs="Times New Roman"/>
                <w:b/>
                <w:bCs/>
                <w:szCs w:val="22"/>
                <w:lang w:val="en-US"/>
              </w:rPr>
              <w:t>12,664</w:t>
            </w:r>
          </w:p>
        </w:tc>
        <w:tc>
          <w:tcPr>
            <w:tcW w:w="180" w:type="dxa"/>
          </w:tcPr>
          <w:p w14:paraId="4EEC3D05" w14:textId="77777777" w:rsidR="00DF2DCF" w:rsidRPr="00B87CE9" w:rsidRDefault="00DF2DCF" w:rsidP="00DF2DCF">
            <w:pPr>
              <w:pStyle w:val="acctfourfigures"/>
              <w:tabs>
                <w:tab w:val="clear" w:pos="765"/>
                <w:tab w:val="decimal" w:pos="921"/>
                <w:tab w:val="decimal" w:pos="951"/>
              </w:tabs>
              <w:spacing w:line="240" w:lineRule="exact"/>
              <w:ind w:right="-79"/>
              <w:jc w:val="center"/>
              <w:rPr>
                <w:rFonts w:cs="Times New Roman"/>
                <w:b/>
                <w:bCs/>
                <w:szCs w:val="22"/>
              </w:rPr>
            </w:pPr>
          </w:p>
        </w:tc>
        <w:tc>
          <w:tcPr>
            <w:tcW w:w="1440" w:type="dxa"/>
            <w:tcBorders>
              <w:bottom w:val="double" w:sz="4" w:space="0" w:color="auto"/>
            </w:tcBorders>
          </w:tcPr>
          <w:p w14:paraId="57EDCB6C" w14:textId="77777777" w:rsidR="00DF2DCF" w:rsidRPr="00B87CE9" w:rsidRDefault="00DF2DCF" w:rsidP="00DF2DCF">
            <w:pPr>
              <w:pStyle w:val="acctfourfigures"/>
              <w:tabs>
                <w:tab w:val="clear" w:pos="765"/>
                <w:tab w:val="decimal" w:pos="1058"/>
              </w:tabs>
              <w:spacing w:line="240" w:lineRule="atLeast"/>
              <w:ind w:right="-79"/>
              <w:rPr>
                <w:rFonts w:cs="Times New Roman"/>
                <w:b/>
                <w:bCs/>
                <w:szCs w:val="22"/>
                <w:lang w:val="en-US"/>
              </w:rPr>
            </w:pPr>
            <w:r w:rsidRPr="00B87CE9">
              <w:rPr>
                <w:rFonts w:cs="Times New Roman"/>
                <w:b/>
                <w:bCs/>
                <w:szCs w:val="22"/>
                <w:lang w:val="en-US"/>
              </w:rPr>
              <w:t>9,949</w:t>
            </w:r>
          </w:p>
        </w:tc>
        <w:tc>
          <w:tcPr>
            <w:tcW w:w="180" w:type="dxa"/>
          </w:tcPr>
          <w:p w14:paraId="58A1C992" w14:textId="77777777" w:rsidR="00DF2DCF" w:rsidRPr="00B87CE9" w:rsidRDefault="00DF2DCF" w:rsidP="00DF2DCF">
            <w:pPr>
              <w:pStyle w:val="acctfourfigures"/>
              <w:tabs>
                <w:tab w:val="clear" w:pos="765"/>
                <w:tab w:val="decimal" w:pos="561"/>
                <w:tab w:val="decimal" w:pos="921"/>
              </w:tabs>
              <w:spacing w:line="240" w:lineRule="exact"/>
              <w:ind w:right="-79"/>
              <w:jc w:val="center"/>
              <w:rPr>
                <w:rFonts w:cs="Times New Roman"/>
                <w:b/>
                <w:bCs/>
                <w:szCs w:val="22"/>
              </w:rPr>
            </w:pPr>
          </w:p>
        </w:tc>
        <w:tc>
          <w:tcPr>
            <w:tcW w:w="720" w:type="dxa"/>
            <w:tcBorders>
              <w:bottom w:val="double" w:sz="4" w:space="0" w:color="auto"/>
            </w:tcBorders>
          </w:tcPr>
          <w:p w14:paraId="51BECFFD" w14:textId="77777777" w:rsidR="00DF2DCF" w:rsidRPr="00B87CE9" w:rsidRDefault="00DF2DCF" w:rsidP="00DF2DCF">
            <w:pPr>
              <w:pStyle w:val="acctfourfigures"/>
              <w:tabs>
                <w:tab w:val="clear" w:pos="765"/>
                <w:tab w:val="decimal" w:pos="342"/>
                <w:tab w:val="decimal" w:pos="921"/>
              </w:tabs>
              <w:spacing w:line="240" w:lineRule="exact"/>
              <w:ind w:right="-79"/>
              <w:jc w:val="center"/>
              <w:rPr>
                <w:rFonts w:cs="Times New Roman"/>
                <w:b/>
                <w:bCs/>
                <w:szCs w:val="22"/>
              </w:rPr>
            </w:pPr>
            <w:r w:rsidRPr="00B87CE9">
              <w:rPr>
                <w:rFonts w:cs="Times New Roman"/>
                <w:b/>
                <w:bCs/>
                <w:szCs w:val="22"/>
              </w:rPr>
              <w:t>-</w:t>
            </w:r>
          </w:p>
        </w:tc>
        <w:tc>
          <w:tcPr>
            <w:tcW w:w="180" w:type="dxa"/>
          </w:tcPr>
          <w:p w14:paraId="203DF09B" w14:textId="77777777" w:rsidR="00DF2DCF" w:rsidRPr="00B87CE9" w:rsidRDefault="00DF2DCF" w:rsidP="00DF2DCF">
            <w:pPr>
              <w:pStyle w:val="acctfourfigures"/>
              <w:tabs>
                <w:tab w:val="clear" w:pos="765"/>
                <w:tab w:val="decimal" w:pos="684"/>
                <w:tab w:val="decimal" w:pos="921"/>
              </w:tabs>
              <w:spacing w:line="240" w:lineRule="exact"/>
              <w:ind w:right="-79"/>
              <w:jc w:val="center"/>
              <w:rPr>
                <w:rFonts w:cs="Times New Roman"/>
                <w:b/>
                <w:bCs/>
                <w:szCs w:val="22"/>
              </w:rPr>
            </w:pPr>
          </w:p>
        </w:tc>
        <w:tc>
          <w:tcPr>
            <w:tcW w:w="1260" w:type="dxa"/>
            <w:tcBorders>
              <w:bottom w:val="double" w:sz="4" w:space="0" w:color="auto"/>
            </w:tcBorders>
          </w:tcPr>
          <w:p w14:paraId="03444008" w14:textId="77777777" w:rsidR="00DF2DCF" w:rsidRPr="00B87CE9" w:rsidRDefault="00DF2DCF" w:rsidP="00DF2DCF">
            <w:pPr>
              <w:pStyle w:val="acctfourfigures"/>
              <w:tabs>
                <w:tab w:val="clear" w:pos="765"/>
                <w:tab w:val="decimal" w:pos="1019"/>
              </w:tabs>
              <w:spacing w:line="240" w:lineRule="exact"/>
              <w:jc w:val="thaiDistribute"/>
              <w:rPr>
                <w:rFonts w:cs="Times New Roman"/>
                <w:b/>
                <w:bCs/>
                <w:szCs w:val="22"/>
                <w:lang w:val="en-US"/>
              </w:rPr>
            </w:pPr>
            <w:r w:rsidRPr="00B87CE9">
              <w:rPr>
                <w:rFonts w:cs="Times New Roman"/>
                <w:b/>
                <w:bCs/>
                <w:szCs w:val="22"/>
                <w:lang w:val="en-US"/>
              </w:rPr>
              <w:t>(256,761)</w:t>
            </w:r>
          </w:p>
        </w:tc>
      </w:tr>
      <w:tr w:rsidR="00DF2DCF" w:rsidRPr="00B87CE9" w14:paraId="7AD7D207" w14:textId="77777777" w:rsidTr="00DF2DCF">
        <w:trPr>
          <w:cantSplit/>
        </w:trPr>
        <w:tc>
          <w:tcPr>
            <w:tcW w:w="3240" w:type="dxa"/>
            <w:shd w:val="clear" w:color="auto" w:fill="FFFFFF"/>
          </w:tcPr>
          <w:p w14:paraId="31F75CBA" w14:textId="77777777" w:rsidR="00DF2DCF" w:rsidRPr="00B87CE9" w:rsidRDefault="00DF2DCF" w:rsidP="00DF2DCF">
            <w:pPr>
              <w:ind w:left="22"/>
              <w:jc w:val="thaiDistribute"/>
              <w:rPr>
                <w:rFonts w:ascii="Times New Roman" w:hAnsi="Times New Roman" w:cstheme="minorBidi"/>
                <w:sz w:val="22"/>
                <w:szCs w:val="22"/>
                <w:cs/>
              </w:rPr>
            </w:pPr>
          </w:p>
        </w:tc>
        <w:tc>
          <w:tcPr>
            <w:tcW w:w="1170" w:type="dxa"/>
          </w:tcPr>
          <w:p w14:paraId="79AD1C44"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rPr>
            </w:pPr>
          </w:p>
        </w:tc>
        <w:tc>
          <w:tcPr>
            <w:tcW w:w="180" w:type="dxa"/>
          </w:tcPr>
          <w:p w14:paraId="01224E99" w14:textId="77777777" w:rsidR="00DF2DCF" w:rsidRPr="00B87CE9" w:rsidRDefault="00DF2DCF" w:rsidP="00DF2DCF">
            <w:pPr>
              <w:pStyle w:val="acctfourfigures"/>
              <w:tabs>
                <w:tab w:val="clear" w:pos="765"/>
                <w:tab w:val="decimal" w:pos="921"/>
              </w:tabs>
              <w:spacing w:line="240" w:lineRule="exact"/>
              <w:ind w:right="-79"/>
              <w:jc w:val="center"/>
              <w:rPr>
                <w:rFonts w:cs="Times New Roman"/>
                <w:szCs w:val="22"/>
              </w:rPr>
            </w:pPr>
          </w:p>
        </w:tc>
        <w:tc>
          <w:tcPr>
            <w:tcW w:w="900" w:type="dxa"/>
          </w:tcPr>
          <w:p w14:paraId="1C2DFAA8" w14:textId="77777777" w:rsidR="00DF2DCF" w:rsidRPr="00B87CE9" w:rsidRDefault="00DF2DCF" w:rsidP="00DF2DCF">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2AF5C5EB" w14:textId="77777777" w:rsidR="00DF2DCF" w:rsidRPr="00B87CE9" w:rsidRDefault="00DF2DCF" w:rsidP="00DF2DCF">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31B680E8" w14:textId="77777777" w:rsidR="00DF2DCF" w:rsidRPr="00B87CE9" w:rsidRDefault="00DF2DCF" w:rsidP="00DF2DC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417C0CC6" w14:textId="77777777" w:rsidR="00DF2DCF" w:rsidRPr="00B87CE9" w:rsidRDefault="00DF2DCF" w:rsidP="00DF2DCF">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4F02EADF" w14:textId="77777777" w:rsidR="00DF2DCF" w:rsidRPr="00B87CE9" w:rsidRDefault="00DF2DCF" w:rsidP="00DF2DCF">
            <w:pPr>
              <w:pStyle w:val="acctfourfigures"/>
              <w:tabs>
                <w:tab w:val="clear" w:pos="765"/>
                <w:tab w:val="decimal" w:pos="432"/>
                <w:tab w:val="decimal" w:pos="1129"/>
              </w:tabs>
              <w:spacing w:line="240" w:lineRule="exact"/>
              <w:ind w:right="-79"/>
              <w:jc w:val="center"/>
              <w:rPr>
                <w:rFonts w:cs="Times New Roman"/>
                <w:szCs w:val="22"/>
                <w:lang w:val="en-US"/>
              </w:rPr>
            </w:pPr>
          </w:p>
        </w:tc>
        <w:tc>
          <w:tcPr>
            <w:tcW w:w="180" w:type="dxa"/>
          </w:tcPr>
          <w:p w14:paraId="3DF95490" w14:textId="77777777" w:rsidR="00DF2DCF" w:rsidRPr="00B87CE9" w:rsidRDefault="00DF2DCF" w:rsidP="00DF2DCF">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212DF334" w14:textId="77777777" w:rsidR="00DF2DCF" w:rsidRPr="00B87CE9" w:rsidRDefault="00DF2DCF" w:rsidP="00DF2DCF">
            <w:pPr>
              <w:pStyle w:val="acctfourfigures"/>
              <w:tabs>
                <w:tab w:val="clear" w:pos="765"/>
                <w:tab w:val="decimal" w:pos="1147"/>
              </w:tabs>
              <w:spacing w:line="240" w:lineRule="exact"/>
              <w:ind w:right="90"/>
              <w:jc w:val="thaiDistribute"/>
              <w:rPr>
                <w:rFonts w:cs="Times New Roman"/>
                <w:szCs w:val="22"/>
                <w:lang w:val="en-US"/>
              </w:rPr>
            </w:pPr>
          </w:p>
        </w:tc>
      </w:tr>
    </w:tbl>
    <w:p w14:paraId="62FDA402" w14:textId="77777777" w:rsidR="00804C7A" w:rsidRPr="00B87CE9" w:rsidRDefault="00804C7A"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789D59E" w14:textId="77777777" w:rsidR="00804C7A" w:rsidRPr="00B87CE9" w:rsidRDefault="008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rPr>
      </w:pPr>
      <w:r w:rsidRPr="00B87CE9">
        <w:rPr>
          <w:rFonts w:ascii="Times New Roman" w:hAnsi="Times New Roman" w:cs="Times New Roman"/>
          <w:b/>
          <w:bCs/>
          <w:sz w:val="22"/>
          <w:szCs w:val="22"/>
        </w:rPr>
        <w:br w:type="page"/>
      </w:r>
    </w:p>
    <w:p w14:paraId="3DD4CFA9" w14:textId="11FBEDDD" w:rsidR="0042774E" w:rsidRPr="00B87CE9" w:rsidRDefault="009D7E14" w:rsidP="009F25E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Basic e</w:t>
      </w:r>
      <w:r w:rsidR="0042774E" w:rsidRPr="00B87CE9">
        <w:rPr>
          <w:rFonts w:ascii="Times New Roman" w:hAnsi="Times New Roman" w:cs="Times New Roman"/>
          <w:b/>
          <w:bCs/>
          <w:sz w:val="24"/>
          <w:szCs w:val="24"/>
        </w:rPr>
        <w:t>arnings</w:t>
      </w:r>
      <w:r w:rsidR="00F92B28">
        <w:rPr>
          <w:rFonts w:ascii="Times New Roman" w:hAnsi="Times New Roman" w:cs="Times New Roman"/>
          <w:b/>
          <w:bCs/>
          <w:sz w:val="24"/>
          <w:szCs w:val="24"/>
        </w:rPr>
        <w:t xml:space="preserve"> per share</w:t>
      </w:r>
    </w:p>
    <w:p w14:paraId="282F6841" w14:textId="77777777" w:rsidR="0042774E" w:rsidRPr="00B87CE9" w:rsidRDefault="0042774E"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tbl>
      <w:tblPr>
        <w:tblW w:w="9270" w:type="dxa"/>
        <w:tblInd w:w="450" w:type="dxa"/>
        <w:tblLayout w:type="fixed"/>
        <w:tblLook w:val="01E0" w:firstRow="1" w:lastRow="1" w:firstColumn="1" w:lastColumn="1" w:noHBand="0" w:noVBand="0"/>
      </w:tblPr>
      <w:tblGrid>
        <w:gridCol w:w="3960"/>
        <w:gridCol w:w="1170"/>
        <w:gridCol w:w="270"/>
        <w:gridCol w:w="1080"/>
        <w:gridCol w:w="270"/>
        <w:gridCol w:w="1170"/>
        <w:gridCol w:w="270"/>
        <w:gridCol w:w="1080"/>
      </w:tblGrid>
      <w:tr w:rsidR="0042774E" w:rsidRPr="00B87CE9" w14:paraId="436CF369" w14:textId="77777777" w:rsidTr="00804C7A">
        <w:tc>
          <w:tcPr>
            <w:tcW w:w="3960" w:type="dxa"/>
          </w:tcPr>
          <w:p w14:paraId="3DBF41A2" w14:textId="77777777" w:rsidR="0042774E" w:rsidRPr="00B87CE9"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520" w:type="dxa"/>
            <w:gridSpan w:val="3"/>
          </w:tcPr>
          <w:p w14:paraId="6D45AA48" w14:textId="77777777" w:rsidR="0042774E" w:rsidRPr="00B87CE9"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87CE9">
              <w:rPr>
                <w:rFonts w:ascii="Times New Roman" w:hAnsi="Times New Roman" w:cs="Times New Roman"/>
                <w:b/>
                <w:bCs/>
                <w:sz w:val="22"/>
                <w:szCs w:val="22"/>
              </w:rPr>
              <w:t>Consolidated</w:t>
            </w:r>
          </w:p>
        </w:tc>
        <w:tc>
          <w:tcPr>
            <w:tcW w:w="270" w:type="dxa"/>
          </w:tcPr>
          <w:p w14:paraId="24A28278" w14:textId="77777777" w:rsidR="0042774E" w:rsidRPr="00B87CE9"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0974083E" w14:textId="77777777" w:rsidR="0042774E" w:rsidRPr="00B87CE9"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B87CE9">
              <w:rPr>
                <w:rFonts w:ascii="Times New Roman" w:hAnsi="Times New Roman" w:cs="Times New Roman"/>
                <w:b/>
                <w:bCs/>
                <w:sz w:val="22"/>
                <w:szCs w:val="22"/>
              </w:rPr>
              <w:t>Separate</w:t>
            </w:r>
          </w:p>
        </w:tc>
      </w:tr>
      <w:tr w:rsidR="0042774E" w:rsidRPr="00B87CE9" w14:paraId="3595AB42" w14:textId="77777777" w:rsidTr="00804C7A">
        <w:tc>
          <w:tcPr>
            <w:tcW w:w="3960" w:type="dxa"/>
          </w:tcPr>
          <w:p w14:paraId="45C2E886" w14:textId="77777777" w:rsidR="0042774E" w:rsidRPr="00B87CE9" w:rsidRDefault="0042774E" w:rsidP="001A572A">
            <w:pPr>
              <w:jc w:val="thaiDistribute"/>
              <w:rPr>
                <w:rFonts w:ascii="Times New Roman" w:hAnsi="Times New Roman" w:cs="Times New Roman"/>
                <w:b/>
                <w:bCs/>
                <w:i/>
                <w:iCs/>
                <w:sz w:val="22"/>
                <w:szCs w:val="22"/>
              </w:rPr>
            </w:pPr>
          </w:p>
        </w:tc>
        <w:tc>
          <w:tcPr>
            <w:tcW w:w="2520" w:type="dxa"/>
            <w:gridSpan w:val="3"/>
          </w:tcPr>
          <w:p w14:paraId="615F2D4D" w14:textId="77777777" w:rsidR="0042774E" w:rsidRPr="00B87CE9"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c>
          <w:tcPr>
            <w:tcW w:w="270" w:type="dxa"/>
          </w:tcPr>
          <w:p w14:paraId="1B59CDE6" w14:textId="77777777" w:rsidR="0042774E" w:rsidRPr="00B87CE9"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5F3CABBF" w14:textId="77777777" w:rsidR="0042774E" w:rsidRPr="00B87CE9"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r>
      <w:tr w:rsidR="00863DB3" w:rsidRPr="00B87CE9" w14:paraId="6F6B7F90" w14:textId="77777777" w:rsidTr="00804C7A">
        <w:tc>
          <w:tcPr>
            <w:tcW w:w="3960" w:type="dxa"/>
          </w:tcPr>
          <w:p w14:paraId="49D7D9E5" w14:textId="77777777" w:rsidR="00863DB3" w:rsidRPr="00B87CE9" w:rsidRDefault="00863DB3"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70" w:type="dxa"/>
          </w:tcPr>
          <w:p w14:paraId="78CEF4A3" w14:textId="261E2369" w:rsidR="00863DB3" w:rsidRPr="00B87CE9" w:rsidRDefault="00863DB3" w:rsidP="001A572A">
            <w:pPr>
              <w:pStyle w:val="acctmergecolhdg"/>
              <w:tabs>
                <w:tab w:val="center" w:pos="1181"/>
                <w:tab w:val="right" w:pos="2362"/>
              </w:tabs>
              <w:spacing w:line="240" w:lineRule="atLeast"/>
              <w:rPr>
                <w:rFonts w:cs="Times New Roman"/>
                <w:b w:val="0"/>
                <w:bCs/>
                <w:szCs w:val="22"/>
              </w:rPr>
            </w:pPr>
            <w:r w:rsidRPr="00B87CE9">
              <w:rPr>
                <w:rFonts w:cs="Times New Roman"/>
                <w:b w:val="0"/>
                <w:bCs/>
                <w:szCs w:val="22"/>
              </w:rPr>
              <w:t>20</w:t>
            </w:r>
            <w:r w:rsidR="001A572A" w:rsidRPr="00B87CE9">
              <w:rPr>
                <w:rFonts w:cs="Times New Roman"/>
                <w:b w:val="0"/>
                <w:bCs/>
                <w:szCs w:val="22"/>
              </w:rPr>
              <w:t>20</w:t>
            </w:r>
          </w:p>
        </w:tc>
        <w:tc>
          <w:tcPr>
            <w:tcW w:w="270" w:type="dxa"/>
          </w:tcPr>
          <w:p w14:paraId="368C183D" w14:textId="77777777" w:rsidR="00863DB3" w:rsidRPr="00B87CE9" w:rsidRDefault="00863DB3" w:rsidP="001A572A">
            <w:pPr>
              <w:pStyle w:val="acctmergecolhdg"/>
              <w:spacing w:line="240" w:lineRule="atLeast"/>
              <w:rPr>
                <w:rFonts w:cs="Times New Roman"/>
                <w:b w:val="0"/>
                <w:bCs/>
                <w:szCs w:val="22"/>
              </w:rPr>
            </w:pPr>
          </w:p>
        </w:tc>
        <w:tc>
          <w:tcPr>
            <w:tcW w:w="1080" w:type="dxa"/>
          </w:tcPr>
          <w:p w14:paraId="378A9BED" w14:textId="7867C870" w:rsidR="00863DB3" w:rsidRPr="00B87CE9" w:rsidRDefault="00863DB3" w:rsidP="001A572A">
            <w:pPr>
              <w:pStyle w:val="acctmergecolhdg"/>
              <w:spacing w:line="240" w:lineRule="atLeast"/>
              <w:rPr>
                <w:rFonts w:cs="Times New Roman"/>
                <w:b w:val="0"/>
                <w:bCs/>
                <w:szCs w:val="22"/>
              </w:rPr>
            </w:pPr>
            <w:r w:rsidRPr="00B87CE9">
              <w:rPr>
                <w:rFonts w:cs="Times New Roman"/>
                <w:b w:val="0"/>
                <w:bCs/>
                <w:szCs w:val="22"/>
              </w:rPr>
              <w:t>201</w:t>
            </w:r>
            <w:r w:rsidR="001A572A" w:rsidRPr="00B87CE9">
              <w:rPr>
                <w:rFonts w:cs="Times New Roman"/>
                <w:b w:val="0"/>
                <w:bCs/>
                <w:szCs w:val="22"/>
              </w:rPr>
              <w:t>9</w:t>
            </w:r>
          </w:p>
        </w:tc>
        <w:tc>
          <w:tcPr>
            <w:tcW w:w="270" w:type="dxa"/>
          </w:tcPr>
          <w:p w14:paraId="5B8C9CAD" w14:textId="77777777" w:rsidR="00863DB3" w:rsidRPr="00B87CE9" w:rsidRDefault="00863DB3"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3C6380EC" w14:textId="75A26B57" w:rsidR="00863DB3" w:rsidRPr="00B87CE9" w:rsidRDefault="00863DB3" w:rsidP="001A572A">
            <w:pPr>
              <w:pStyle w:val="acctmergecolhdg"/>
              <w:tabs>
                <w:tab w:val="center" w:pos="1181"/>
                <w:tab w:val="right" w:pos="2362"/>
              </w:tabs>
              <w:spacing w:line="240" w:lineRule="atLeast"/>
              <w:rPr>
                <w:rFonts w:cs="Times New Roman"/>
                <w:b w:val="0"/>
                <w:bCs/>
                <w:szCs w:val="22"/>
              </w:rPr>
            </w:pPr>
            <w:r w:rsidRPr="00B87CE9">
              <w:rPr>
                <w:rFonts w:cs="Times New Roman"/>
                <w:b w:val="0"/>
                <w:bCs/>
                <w:szCs w:val="22"/>
              </w:rPr>
              <w:t>20</w:t>
            </w:r>
            <w:r w:rsidR="001A572A" w:rsidRPr="00B87CE9">
              <w:rPr>
                <w:rFonts w:cs="Times New Roman"/>
                <w:b w:val="0"/>
                <w:bCs/>
                <w:szCs w:val="22"/>
              </w:rPr>
              <w:t>20</w:t>
            </w:r>
          </w:p>
        </w:tc>
        <w:tc>
          <w:tcPr>
            <w:tcW w:w="270" w:type="dxa"/>
          </w:tcPr>
          <w:p w14:paraId="5055C309" w14:textId="77777777" w:rsidR="00863DB3" w:rsidRPr="00B87CE9" w:rsidRDefault="00863DB3" w:rsidP="001A572A">
            <w:pPr>
              <w:pStyle w:val="acctmergecolhdg"/>
              <w:spacing w:line="240" w:lineRule="atLeast"/>
              <w:rPr>
                <w:rFonts w:cs="Times New Roman"/>
                <w:b w:val="0"/>
                <w:bCs/>
                <w:szCs w:val="22"/>
              </w:rPr>
            </w:pPr>
          </w:p>
        </w:tc>
        <w:tc>
          <w:tcPr>
            <w:tcW w:w="1080" w:type="dxa"/>
          </w:tcPr>
          <w:p w14:paraId="0528204B" w14:textId="6CEEEE30" w:rsidR="00863DB3" w:rsidRPr="00B87CE9" w:rsidRDefault="00863DB3" w:rsidP="001A572A">
            <w:pPr>
              <w:pStyle w:val="acctmergecolhdg"/>
              <w:spacing w:line="240" w:lineRule="atLeast"/>
              <w:rPr>
                <w:rFonts w:cs="Times New Roman"/>
                <w:b w:val="0"/>
                <w:bCs/>
                <w:szCs w:val="22"/>
              </w:rPr>
            </w:pPr>
            <w:r w:rsidRPr="00B87CE9">
              <w:rPr>
                <w:rFonts w:cs="Times New Roman"/>
                <w:b w:val="0"/>
                <w:bCs/>
                <w:szCs w:val="22"/>
              </w:rPr>
              <w:t>201</w:t>
            </w:r>
            <w:r w:rsidR="001A572A" w:rsidRPr="00B87CE9">
              <w:rPr>
                <w:rFonts w:cs="Times New Roman"/>
                <w:b w:val="0"/>
                <w:bCs/>
                <w:szCs w:val="22"/>
              </w:rPr>
              <w:t>9</w:t>
            </w:r>
          </w:p>
        </w:tc>
      </w:tr>
      <w:tr w:rsidR="00863DB3" w:rsidRPr="00B87CE9" w14:paraId="0D91B8A7" w14:textId="77777777" w:rsidTr="00804C7A">
        <w:tc>
          <w:tcPr>
            <w:tcW w:w="3960" w:type="dxa"/>
          </w:tcPr>
          <w:p w14:paraId="0A099880" w14:textId="77777777" w:rsidR="00863DB3" w:rsidRPr="00B87CE9" w:rsidRDefault="00863DB3" w:rsidP="001A572A">
            <w:pPr>
              <w:pStyle w:val="acctfourfigures"/>
              <w:tabs>
                <w:tab w:val="clear" w:pos="765"/>
              </w:tabs>
              <w:spacing w:line="240" w:lineRule="atLeast"/>
              <w:jc w:val="thaiDistribute"/>
              <w:rPr>
                <w:rFonts w:cs="Times New Roman"/>
                <w:b/>
                <w:bCs/>
                <w:i/>
                <w:iCs/>
                <w:szCs w:val="22"/>
              </w:rPr>
            </w:pPr>
          </w:p>
        </w:tc>
        <w:tc>
          <w:tcPr>
            <w:tcW w:w="5310" w:type="dxa"/>
            <w:gridSpan w:val="7"/>
          </w:tcPr>
          <w:p w14:paraId="2D2C0A3E" w14:textId="77777777" w:rsidR="00863DB3" w:rsidRPr="00B87CE9" w:rsidRDefault="00863DB3"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B87CE9">
              <w:rPr>
                <w:rFonts w:ascii="Times New Roman" w:hAnsi="Times New Roman" w:cs="Times New Roman"/>
                <w:i/>
                <w:iCs/>
                <w:sz w:val="22"/>
                <w:szCs w:val="22"/>
              </w:rPr>
              <w:t>(in thousand Baht / thousand shares)</w:t>
            </w:r>
          </w:p>
        </w:tc>
      </w:tr>
      <w:tr w:rsidR="00C3758D" w:rsidRPr="00B87CE9" w14:paraId="3AB33D16" w14:textId="77777777" w:rsidTr="00804C7A">
        <w:tc>
          <w:tcPr>
            <w:tcW w:w="3960" w:type="dxa"/>
          </w:tcPr>
          <w:p w14:paraId="2A65A720" w14:textId="77777777" w:rsidR="00C3758D" w:rsidRPr="00B87CE9" w:rsidRDefault="00C3758D" w:rsidP="001A572A">
            <w:pPr>
              <w:pStyle w:val="BodyText"/>
              <w:spacing w:after="0"/>
              <w:ind w:left="166" w:hanging="166"/>
              <w:rPr>
                <w:rFonts w:ascii="Times New Roman" w:hAnsi="Times New Roman" w:cs="Times New Roman"/>
                <w:b/>
                <w:bCs/>
                <w:sz w:val="22"/>
                <w:szCs w:val="22"/>
              </w:rPr>
            </w:pPr>
            <w:r w:rsidRPr="00B87CE9">
              <w:rPr>
                <w:rFonts w:ascii="Times New Roman" w:hAnsi="Times New Roman" w:cs="Times New Roman"/>
                <w:b/>
                <w:bCs/>
                <w:i/>
                <w:iCs/>
                <w:sz w:val="22"/>
                <w:szCs w:val="22"/>
              </w:rPr>
              <w:t xml:space="preserve">Profit (loss) attributable to ordinary shareholders for the year ended </w:t>
            </w:r>
            <w:r w:rsidRPr="00B87CE9">
              <w:rPr>
                <w:rFonts w:ascii="Times New Roman" w:hAnsi="Times New Roman" w:cs="Times New Roman"/>
                <w:b/>
                <w:bCs/>
                <w:i/>
                <w:iCs/>
                <w:sz w:val="22"/>
                <w:szCs w:val="22"/>
              </w:rPr>
              <w:br/>
              <w:t>31 December</w:t>
            </w:r>
          </w:p>
        </w:tc>
        <w:tc>
          <w:tcPr>
            <w:tcW w:w="1170" w:type="dxa"/>
          </w:tcPr>
          <w:p w14:paraId="18C942E8" w14:textId="77777777" w:rsidR="00C3758D" w:rsidRPr="00B87CE9" w:rsidRDefault="00C3758D"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7C186E4F" w14:textId="77777777" w:rsidR="00C3758D" w:rsidRPr="00B87CE9" w:rsidRDefault="00C3758D"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504CB719" w14:textId="77777777" w:rsidR="00C3758D" w:rsidRPr="00B87CE9" w:rsidRDefault="00C3758D" w:rsidP="001A572A">
            <w:pPr>
              <w:pStyle w:val="acctfourfigures"/>
              <w:tabs>
                <w:tab w:val="clear" w:pos="765"/>
                <w:tab w:val="decimal" w:pos="873"/>
              </w:tabs>
              <w:spacing w:line="240" w:lineRule="atLeast"/>
              <w:ind w:right="11"/>
              <w:jc w:val="thaiDistribute"/>
              <w:rPr>
                <w:rFonts w:cs="Times New Roman"/>
                <w:szCs w:val="22"/>
              </w:rPr>
            </w:pPr>
          </w:p>
        </w:tc>
        <w:tc>
          <w:tcPr>
            <w:tcW w:w="270" w:type="dxa"/>
          </w:tcPr>
          <w:p w14:paraId="2A19113A" w14:textId="77777777" w:rsidR="00C3758D" w:rsidRPr="00B87CE9" w:rsidRDefault="00C3758D"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1EB69B10" w14:textId="77777777" w:rsidR="00C3758D" w:rsidRPr="00B87CE9" w:rsidRDefault="00C3758D"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5E67891B" w14:textId="77777777" w:rsidR="00C3758D" w:rsidRPr="00B87CE9" w:rsidRDefault="00C3758D"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4503B7E9" w14:textId="77777777" w:rsidR="00C3758D" w:rsidRPr="00B87CE9" w:rsidRDefault="00C3758D" w:rsidP="001A572A">
            <w:pPr>
              <w:pStyle w:val="acctfourfigures"/>
              <w:tabs>
                <w:tab w:val="clear" w:pos="765"/>
                <w:tab w:val="decimal" w:pos="873"/>
              </w:tabs>
              <w:spacing w:line="240" w:lineRule="atLeast"/>
              <w:ind w:right="11"/>
              <w:jc w:val="thaiDistribute"/>
              <w:rPr>
                <w:rFonts w:cs="Times New Roman"/>
                <w:szCs w:val="22"/>
              </w:rPr>
            </w:pPr>
          </w:p>
        </w:tc>
      </w:tr>
      <w:tr w:rsidR="00863DB3" w:rsidRPr="00B87CE9" w14:paraId="2B79AEC6" w14:textId="77777777" w:rsidTr="00804C7A">
        <w:tc>
          <w:tcPr>
            <w:tcW w:w="3960" w:type="dxa"/>
          </w:tcPr>
          <w:p w14:paraId="093B4DDC" w14:textId="77777777" w:rsidR="00863DB3" w:rsidRPr="00B87CE9" w:rsidRDefault="00863DB3" w:rsidP="001A572A">
            <w:pPr>
              <w:pStyle w:val="BodyText"/>
              <w:spacing w:after="0"/>
              <w:jc w:val="thaiDistribute"/>
              <w:rPr>
                <w:rFonts w:ascii="Times New Roman" w:hAnsi="Times New Roman" w:cs="Times New Roman"/>
                <w:b/>
                <w:bCs/>
                <w:sz w:val="22"/>
                <w:szCs w:val="22"/>
              </w:rPr>
            </w:pPr>
            <w:r w:rsidRPr="00B87CE9">
              <w:rPr>
                <w:rFonts w:ascii="Times New Roman" w:hAnsi="Times New Roman" w:cs="Times New Roman"/>
                <w:b/>
                <w:bCs/>
                <w:sz w:val="22"/>
                <w:szCs w:val="22"/>
              </w:rPr>
              <w:t xml:space="preserve">Profit attributable to ordinary      </w:t>
            </w:r>
          </w:p>
        </w:tc>
        <w:tc>
          <w:tcPr>
            <w:tcW w:w="1170" w:type="dxa"/>
          </w:tcPr>
          <w:p w14:paraId="4326B4BB" w14:textId="77777777" w:rsidR="00863DB3" w:rsidRPr="00B87CE9" w:rsidRDefault="00863DB3"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EF05289" w14:textId="77777777" w:rsidR="00863DB3" w:rsidRPr="00B87CE9" w:rsidRDefault="00863DB3"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49B1B20" w14:textId="77777777" w:rsidR="00863DB3" w:rsidRPr="00B87CE9" w:rsidRDefault="00863DB3" w:rsidP="001A572A">
            <w:pPr>
              <w:pStyle w:val="acctfourfigures"/>
              <w:tabs>
                <w:tab w:val="clear" w:pos="765"/>
                <w:tab w:val="decimal" w:pos="873"/>
              </w:tabs>
              <w:spacing w:line="240" w:lineRule="atLeast"/>
              <w:ind w:right="11"/>
              <w:jc w:val="thaiDistribute"/>
              <w:rPr>
                <w:rFonts w:cs="Times New Roman"/>
                <w:szCs w:val="22"/>
              </w:rPr>
            </w:pPr>
          </w:p>
        </w:tc>
        <w:tc>
          <w:tcPr>
            <w:tcW w:w="270" w:type="dxa"/>
          </w:tcPr>
          <w:p w14:paraId="6D6C6DCB" w14:textId="77777777" w:rsidR="00863DB3" w:rsidRPr="00B87CE9" w:rsidRDefault="00863DB3"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73BCF669" w14:textId="77777777" w:rsidR="00863DB3" w:rsidRPr="00B87CE9" w:rsidRDefault="00863DB3"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346091D" w14:textId="77777777" w:rsidR="00863DB3" w:rsidRPr="00B87CE9" w:rsidRDefault="00863DB3"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0D877D3" w14:textId="77777777" w:rsidR="00863DB3" w:rsidRPr="00B87CE9" w:rsidRDefault="00863DB3" w:rsidP="001A572A">
            <w:pPr>
              <w:pStyle w:val="acctfourfigures"/>
              <w:tabs>
                <w:tab w:val="clear" w:pos="765"/>
                <w:tab w:val="decimal" w:pos="873"/>
              </w:tabs>
              <w:spacing w:line="240" w:lineRule="atLeast"/>
              <w:ind w:right="11"/>
              <w:jc w:val="thaiDistribute"/>
              <w:rPr>
                <w:rFonts w:cs="Times New Roman"/>
                <w:szCs w:val="22"/>
              </w:rPr>
            </w:pPr>
          </w:p>
        </w:tc>
      </w:tr>
      <w:tr w:rsidR="001A572A" w:rsidRPr="00B87CE9" w14:paraId="52DEAD37" w14:textId="77777777" w:rsidTr="00D553AB">
        <w:tc>
          <w:tcPr>
            <w:tcW w:w="3960" w:type="dxa"/>
          </w:tcPr>
          <w:p w14:paraId="7632A297" w14:textId="77777777" w:rsidR="001A572A" w:rsidRPr="00B87CE9" w:rsidRDefault="001A572A" w:rsidP="001A572A">
            <w:pPr>
              <w:jc w:val="thaiDistribute"/>
              <w:rPr>
                <w:rFonts w:ascii="Times New Roman" w:hAnsi="Times New Roman" w:cs="Times New Roman"/>
                <w:b/>
                <w:bCs/>
                <w:sz w:val="22"/>
                <w:szCs w:val="22"/>
              </w:rPr>
            </w:pPr>
            <w:r w:rsidRPr="00B87CE9">
              <w:rPr>
                <w:rFonts w:ascii="Times New Roman" w:hAnsi="Times New Roman" w:cs="Times New Roman"/>
                <w:b/>
                <w:bCs/>
                <w:sz w:val="22"/>
                <w:szCs w:val="22"/>
              </w:rPr>
              <w:t xml:space="preserve">   shareholders of the Company (basic)</w:t>
            </w:r>
          </w:p>
        </w:tc>
        <w:tc>
          <w:tcPr>
            <w:tcW w:w="1170" w:type="dxa"/>
            <w:tcBorders>
              <w:bottom w:val="double" w:sz="4" w:space="0" w:color="auto"/>
            </w:tcBorders>
            <w:vAlign w:val="bottom"/>
          </w:tcPr>
          <w:p w14:paraId="0F9471B2" w14:textId="4C137E55" w:rsidR="001A572A" w:rsidRPr="00B87CE9" w:rsidRDefault="009927BE" w:rsidP="001A572A">
            <w:pPr>
              <w:pStyle w:val="acctfourfigures"/>
              <w:tabs>
                <w:tab w:val="clear" w:pos="765"/>
                <w:tab w:val="decimal" w:pos="864"/>
              </w:tabs>
              <w:spacing w:line="240" w:lineRule="atLeast"/>
              <w:ind w:right="-79"/>
              <w:jc w:val="thaiDistribute"/>
              <w:rPr>
                <w:rFonts w:cs="Times New Roman"/>
                <w:b/>
                <w:bCs/>
                <w:szCs w:val="22"/>
              </w:rPr>
            </w:pPr>
            <w:r w:rsidRPr="00B87CE9">
              <w:rPr>
                <w:rFonts w:cs="Times New Roman"/>
                <w:b/>
                <w:bCs/>
                <w:szCs w:val="22"/>
              </w:rPr>
              <w:t>566,</w:t>
            </w:r>
            <w:r w:rsidR="00D10013" w:rsidRPr="00B87CE9">
              <w:rPr>
                <w:rFonts w:cs="Times New Roman"/>
                <w:b/>
                <w:bCs/>
                <w:szCs w:val="22"/>
              </w:rPr>
              <w:t>336</w:t>
            </w:r>
          </w:p>
        </w:tc>
        <w:tc>
          <w:tcPr>
            <w:tcW w:w="270" w:type="dxa"/>
            <w:vMerge w:val="restart"/>
            <w:vAlign w:val="bottom"/>
          </w:tcPr>
          <w:p w14:paraId="73184A0F" w14:textId="77777777" w:rsidR="001A572A" w:rsidRPr="00B87CE9" w:rsidRDefault="001A572A" w:rsidP="001A572A">
            <w:pPr>
              <w:pStyle w:val="acctfourfigures"/>
              <w:tabs>
                <w:tab w:val="clear" w:pos="765"/>
                <w:tab w:val="decimal" w:pos="1001"/>
              </w:tabs>
              <w:spacing w:line="240" w:lineRule="atLeast"/>
              <w:ind w:right="-79"/>
              <w:jc w:val="thaiDistribute"/>
              <w:rPr>
                <w:rFonts w:cs="Times New Roman"/>
                <w:b/>
                <w:bCs/>
                <w:szCs w:val="22"/>
              </w:rPr>
            </w:pPr>
          </w:p>
        </w:tc>
        <w:tc>
          <w:tcPr>
            <w:tcW w:w="1080" w:type="dxa"/>
            <w:tcBorders>
              <w:bottom w:val="double" w:sz="4" w:space="0" w:color="auto"/>
            </w:tcBorders>
            <w:vAlign w:val="bottom"/>
          </w:tcPr>
          <w:p w14:paraId="05DE0555" w14:textId="01A4CDED" w:rsidR="001A572A" w:rsidRPr="00B87CE9" w:rsidRDefault="001A572A" w:rsidP="001A572A">
            <w:pPr>
              <w:pStyle w:val="acctfourfigures"/>
              <w:tabs>
                <w:tab w:val="clear" w:pos="765"/>
                <w:tab w:val="decimal" w:pos="864"/>
              </w:tabs>
              <w:spacing w:line="240" w:lineRule="atLeast"/>
              <w:ind w:right="-79"/>
              <w:rPr>
                <w:rFonts w:cs="Times New Roman"/>
                <w:b/>
                <w:bCs/>
                <w:szCs w:val="22"/>
              </w:rPr>
            </w:pPr>
            <w:r w:rsidRPr="00B87CE9">
              <w:rPr>
                <w:rFonts w:cs="Times New Roman"/>
                <w:b/>
                <w:bCs/>
                <w:szCs w:val="22"/>
              </w:rPr>
              <w:t>440,701</w:t>
            </w:r>
          </w:p>
        </w:tc>
        <w:tc>
          <w:tcPr>
            <w:tcW w:w="270" w:type="dxa"/>
            <w:vAlign w:val="bottom"/>
          </w:tcPr>
          <w:p w14:paraId="317F464D"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vAlign w:val="bottom"/>
          </w:tcPr>
          <w:p w14:paraId="7AB8C931" w14:textId="47B0D3CF" w:rsidR="001A572A" w:rsidRPr="00B87CE9" w:rsidRDefault="009927BE" w:rsidP="001A572A">
            <w:pPr>
              <w:pStyle w:val="acctfourfigures"/>
              <w:tabs>
                <w:tab w:val="clear" w:pos="765"/>
                <w:tab w:val="decimal" w:pos="864"/>
              </w:tabs>
              <w:spacing w:line="240" w:lineRule="atLeast"/>
              <w:ind w:right="-79"/>
              <w:jc w:val="thaiDistribute"/>
              <w:rPr>
                <w:rFonts w:cs="Times New Roman"/>
                <w:b/>
                <w:bCs/>
                <w:szCs w:val="22"/>
              </w:rPr>
            </w:pPr>
            <w:r w:rsidRPr="00B87CE9">
              <w:rPr>
                <w:rFonts w:cs="Times New Roman"/>
                <w:b/>
                <w:bCs/>
                <w:szCs w:val="22"/>
              </w:rPr>
              <w:t>642,735</w:t>
            </w:r>
          </w:p>
        </w:tc>
        <w:tc>
          <w:tcPr>
            <w:tcW w:w="270" w:type="dxa"/>
            <w:vAlign w:val="bottom"/>
          </w:tcPr>
          <w:p w14:paraId="1E0B591C"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vAlign w:val="bottom"/>
          </w:tcPr>
          <w:p w14:paraId="346647D6" w14:textId="3D1CFD2E" w:rsidR="001A572A" w:rsidRPr="00B87CE9" w:rsidRDefault="009927BE" w:rsidP="001A572A">
            <w:pPr>
              <w:pStyle w:val="acctfourfigures"/>
              <w:tabs>
                <w:tab w:val="clear" w:pos="765"/>
                <w:tab w:val="decimal" w:pos="864"/>
              </w:tabs>
              <w:spacing w:line="240" w:lineRule="atLeast"/>
              <w:ind w:right="-79"/>
              <w:jc w:val="thaiDistribute"/>
              <w:rPr>
                <w:rFonts w:cs="Times New Roman"/>
                <w:b/>
                <w:bCs/>
                <w:szCs w:val="22"/>
              </w:rPr>
            </w:pPr>
            <w:r w:rsidRPr="00B87CE9">
              <w:rPr>
                <w:rFonts w:cs="Times New Roman"/>
                <w:b/>
                <w:bCs/>
                <w:szCs w:val="22"/>
              </w:rPr>
              <w:t>485,829</w:t>
            </w:r>
          </w:p>
        </w:tc>
      </w:tr>
      <w:tr w:rsidR="001A572A" w:rsidRPr="00B87CE9" w14:paraId="541A1C01" w14:textId="77777777" w:rsidTr="00D21ABF">
        <w:tc>
          <w:tcPr>
            <w:tcW w:w="3960" w:type="dxa"/>
          </w:tcPr>
          <w:p w14:paraId="43A7F3F7" w14:textId="77777777" w:rsidR="001A572A" w:rsidRPr="00B87CE9" w:rsidRDefault="001A572A" w:rsidP="001A572A">
            <w:pPr>
              <w:jc w:val="thaiDistribute"/>
              <w:rPr>
                <w:rFonts w:ascii="Times New Roman" w:hAnsi="Times New Roman" w:cs="Times New Roman"/>
                <w:b/>
                <w:bCs/>
                <w:sz w:val="22"/>
                <w:szCs w:val="22"/>
              </w:rPr>
            </w:pPr>
          </w:p>
        </w:tc>
        <w:tc>
          <w:tcPr>
            <w:tcW w:w="1170" w:type="dxa"/>
            <w:tcBorders>
              <w:top w:val="single" w:sz="4" w:space="0" w:color="auto"/>
            </w:tcBorders>
          </w:tcPr>
          <w:p w14:paraId="1D473488"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4FB70B2A" w14:textId="77777777" w:rsidR="001A572A" w:rsidRPr="00B87CE9" w:rsidRDefault="001A572A" w:rsidP="001A572A">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3C342838"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37F7BDA4"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3633197D"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165B33D"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159A1B68"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r>
      <w:tr w:rsidR="001A572A" w:rsidRPr="00B87CE9" w14:paraId="2C874CAD" w14:textId="77777777" w:rsidTr="00D21ABF">
        <w:tc>
          <w:tcPr>
            <w:tcW w:w="3960" w:type="dxa"/>
          </w:tcPr>
          <w:p w14:paraId="08B12730" w14:textId="77777777" w:rsidR="001A572A" w:rsidRPr="00B87CE9" w:rsidRDefault="001A572A" w:rsidP="001A572A">
            <w:pPr>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Ordinary shares outstanding</w:t>
            </w:r>
          </w:p>
        </w:tc>
        <w:tc>
          <w:tcPr>
            <w:tcW w:w="1170" w:type="dxa"/>
            <w:tcBorders>
              <w:bottom w:val="nil"/>
            </w:tcBorders>
          </w:tcPr>
          <w:p w14:paraId="0F39013B"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18F0EF08" w14:textId="77777777" w:rsidR="001A572A" w:rsidRPr="00B87CE9" w:rsidRDefault="001A572A" w:rsidP="001A572A">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bottom w:val="nil"/>
            </w:tcBorders>
          </w:tcPr>
          <w:p w14:paraId="6E0EBB07"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4629F36E"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bottom w:val="nil"/>
            </w:tcBorders>
          </w:tcPr>
          <w:p w14:paraId="526C8E6A"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29A04EFA"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Pr>
          <w:p w14:paraId="060297D4"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r>
      <w:tr w:rsidR="001A572A" w:rsidRPr="00B87CE9" w14:paraId="261A1938" w14:textId="77777777" w:rsidTr="008970BF">
        <w:tc>
          <w:tcPr>
            <w:tcW w:w="3960" w:type="dxa"/>
          </w:tcPr>
          <w:p w14:paraId="5D954636" w14:textId="77777777" w:rsidR="001A572A" w:rsidRPr="00B87CE9" w:rsidRDefault="001A572A" w:rsidP="001A572A">
            <w:pPr>
              <w:ind w:left="164" w:hanging="164"/>
              <w:jc w:val="thaiDistribute"/>
              <w:rPr>
                <w:rFonts w:ascii="Times New Roman" w:hAnsi="Times New Roman" w:cs="Times New Roman"/>
                <w:sz w:val="22"/>
                <w:szCs w:val="22"/>
              </w:rPr>
            </w:pPr>
            <w:r w:rsidRPr="00B87CE9">
              <w:rPr>
                <w:rFonts w:ascii="Times New Roman" w:hAnsi="Times New Roman" w:cs="Times New Roman"/>
                <w:sz w:val="22"/>
                <w:szCs w:val="22"/>
              </w:rPr>
              <w:t>Number of ordinary shares outstanding at 1 January</w:t>
            </w:r>
          </w:p>
        </w:tc>
        <w:tc>
          <w:tcPr>
            <w:tcW w:w="1170" w:type="dxa"/>
            <w:tcBorders>
              <w:bottom w:val="nil"/>
            </w:tcBorders>
            <w:vAlign w:val="bottom"/>
          </w:tcPr>
          <w:p w14:paraId="42B37CC1" w14:textId="0D6C31CC" w:rsidR="001A572A" w:rsidRPr="00B87CE9" w:rsidRDefault="001860D2" w:rsidP="001860D2">
            <w:pPr>
              <w:pStyle w:val="acctfourfigures"/>
              <w:tabs>
                <w:tab w:val="clear" w:pos="765"/>
                <w:tab w:val="decimal" w:pos="864"/>
              </w:tabs>
              <w:spacing w:line="240" w:lineRule="atLeast"/>
              <w:ind w:right="-79"/>
              <w:jc w:val="thaiDistribute"/>
              <w:rPr>
                <w:rFonts w:cs="Times New Roman"/>
                <w:szCs w:val="22"/>
              </w:rPr>
            </w:pPr>
            <w:r w:rsidRPr="00B87CE9">
              <w:rPr>
                <w:rFonts w:cs="Times New Roman"/>
                <w:szCs w:val="22"/>
              </w:rPr>
              <w:t>200,961</w:t>
            </w:r>
          </w:p>
        </w:tc>
        <w:tc>
          <w:tcPr>
            <w:tcW w:w="270" w:type="dxa"/>
            <w:vMerge/>
            <w:vAlign w:val="bottom"/>
          </w:tcPr>
          <w:p w14:paraId="7AC5CA9B" w14:textId="77777777" w:rsidR="001A572A" w:rsidRPr="00B87CE9" w:rsidRDefault="001A572A" w:rsidP="001860D2">
            <w:pPr>
              <w:pStyle w:val="acctfourfigures"/>
              <w:tabs>
                <w:tab w:val="clear" w:pos="765"/>
                <w:tab w:val="decimal" w:pos="1001"/>
              </w:tabs>
              <w:spacing w:line="240" w:lineRule="atLeast"/>
              <w:ind w:right="-79"/>
              <w:jc w:val="thaiDistribute"/>
              <w:rPr>
                <w:rFonts w:cs="Times New Roman"/>
                <w:szCs w:val="22"/>
              </w:rPr>
            </w:pPr>
          </w:p>
        </w:tc>
        <w:tc>
          <w:tcPr>
            <w:tcW w:w="1080" w:type="dxa"/>
            <w:tcBorders>
              <w:bottom w:val="nil"/>
            </w:tcBorders>
            <w:vAlign w:val="bottom"/>
          </w:tcPr>
          <w:p w14:paraId="10FA9BFD" w14:textId="0C2FED59" w:rsidR="001A572A" w:rsidRPr="00B87CE9" w:rsidRDefault="001A572A" w:rsidP="001860D2">
            <w:pPr>
              <w:pStyle w:val="acctfourfigures"/>
              <w:tabs>
                <w:tab w:val="clear" w:pos="765"/>
                <w:tab w:val="decimal" w:pos="864"/>
              </w:tabs>
              <w:spacing w:line="240" w:lineRule="atLeast"/>
              <w:ind w:right="-79"/>
              <w:jc w:val="thaiDistribute"/>
              <w:rPr>
                <w:rFonts w:cs="Times New Roman"/>
                <w:szCs w:val="22"/>
              </w:rPr>
            </w:pPr>
            <w:r w:rsidRPr="00B87CE9">
              <w:rPr>
                <w:rFonts w:cs="Times New Roman"/>
                <w:szCs w:val="22"/>
              </w:rPr>
              <w:t>199,218</w:t>
            </w:r>
          </w:p>
        </w:tc>
        <w:tc>
          <w:tcPr>
            <w:tcW w:w="270" w:type="dxa"/>
            <w:vAlign w:val="bottom"/>
          </w:tcPr>
          <w:p w14:paraId="793F002A" w14:textId="77777777" w:rsidR="001A572A" w:rsidRPr="00B87CE9" w:rsidRDefault="001A572A" w:rsidP="001860D2">
            <w:pPr>
              <w:pStyle w:val="acctfourfigures"/>
              <w:tabs>
                <w:tab w:val="clear" w:pos="765"/>
                <w:tab w:val="decimal" w:pos="864"/>
              </w:tabs>
              <w:spacing w:line="240" w:lineRule="atLeast"/>
              <w:ind w:right="-79"/>
              <w:jc w:val="thaiDistribute"/>
              <w:rPr>
                <w:rFonts w:cs="Times New Roman"/>
                <w:szCs w:val="22"/>
              </w:rPr>
            </w:pPr>
          </w:p>
        </w:tc>
        <w:tc>
          <w:tcPr>
            <w:tcW w:w="1170" w:type="dxa"/>
            <w:tcBorders>
              <w:bottom w:val="nil"/>
            </w:tcBorders>
            <w:vAlign w:val="bottom"/>
          </w:tcPr>
          <w:p w14:paraId="00F64180" w14:textId="36C029B6" w:rsidR="001A572A" w:rsidRPr="00B87CE9" w:rsidRDefault="001860D2" w:rsidP="001860D2">
            <w:pPr>
              <w:pStyle w:val="acctfourfigures"/>
              <w:tabs>
                <w:tab w:val="clear" w:pos="765"/>
                <w:tab w:val="decimal" w:pos="864"/>
              </w:tabs>
              <w:spacing w:line="240" w:lineRule="atLeast"/>
              <w:ind w:right="-79"/>
              <w:jc w:val="thaiDistribute"/>
              <w:rPr>
                <w:rFonts w:cs="Times New Roman"/>
                <w:szCs w:val="22"/>
              </w:rPr>
            </w:pPr>
            <w:r w:rsidRPr="00B87CE9">
              <w:rPr>
                <w:rFonts w:cs="Times New Roman"/>
                <w:szCs w:val="22"/>
              </w:rPr>
              <w:t>200,961</w:t>
            </w:r>
          </w:p>
        </w:tc>
        <w:tc>
          <w:tcPr>
            <w:tcW w:w="270" w:type="dxa"/>
            <w:vAlign w:val="bottom"/>
          </w:tcPr>
          <w:p w14:paraId="023B70E5" w14:textId="77777777" w:rsidR="001A572A" w:rsidRPr="00B87CE9" w:rsidRDefault="001A572A" w:rsidP="001860D2">
            <w:pPr>
              <w:pStyle w:val="acctfourfigures"/>
              <w:tabs>
                <w:tab w:val="clear" w:pos="765"/>
                <w:tab w:val="decimal" w:pos="864"/>
              </w:tabs>
              <w:spacing w:line="240" w:lineRule="atLeast"/>
              <w:ind w:right="-79"/>
              <w:jc w:val="thaiDistribute"/>
              <w:rPr>
                <w:rFonts w:cs="Times New Roman"/>
                <w:szCs w:val="22"/>
              </w:rPr>
            </w:pPr>
          </w:p>
        </w:tc>
        <w:tc>
          <w:tcPr>
            <w:tcW w:w="1080" w:type="dxa"/>
            <w:vAlign w:val="bottom"/>
          </w:tcPr>
          <w:p w14:paraId="3D66A6CF" w14:textId="77777777" w:rsidR="001A572A" w:rsidRPr="00B87CE9" w:rsidRDefault="001A572A" w:rsidP="001860D2">
            <w:pPr>
              <w:pStyle w:val="acctfourfigures"/>
              <w:tabs>
                <w:tab w:val="clear" w:pos="765"/>
                <w:tab w:val="decimal" w:pos="864"/>
              </w:tabs>
              <w:spacing w:line="240" w:lineRule="atLeast"/>
              <w:ind w:right="-79"/>
              <w:jc w:val="thaiDistribute"/>
              <w:rPr>
                <w:rFonts w:cs="Times New Roman"/>
                <w:szCs w:val="22"/>
              </w:rPr>
            </w:pPr>
            <w:r w:rsidRPr="00B87CE9">
              <w:rPr>
                <w:rFonts w:cs="Times New Roman"/>
                <w:szCs w:val="22"/>
              </w:rPr>
              <w:t>199,218</w:t>
            </w:r>
          </w:p>
        </w:tc>
      </w:tr>
      <w:tr w:rsidR="001A572A" w:rsidRPr="00B87CE9" w14:paraId="1BC7780E" w14:textId="77777777" w:rsidTr="0097298B">
        <w:tc>
          <w:tcPr>
            <w:tcW w:w="3960" w:type="dxa"/>
          </w:tcPr>
          <w:p w14:paraId="5246458C" w14:textId="77777777" w:rsidR="001A572A" w:rsidRPr="00B87CE9" w:rsidRDefault="001A572A" w:rsidP="001A572A">
            <w:pPr>
              <w:jc w:val="thaiDistribute"/>
              <w:rPr>
                <w:rFonts w:ascii="Times New Roman" w:hAnsi="Times New Roman" w:cs="Times New Roman"/>
                <w:sz w:val="22"/>
                <w:szCs w:val="22"/>
              </w:rPr>
            </w:pPr>
            <w:r w:rsidRPr="00B87CE9">
              <w:rPr>
                <w:rFonts w:ascii="Times New Roman" w:hAnsi="Times New Roman" w:cs="Times New Roman"/>
                <w:sz w:val="22"/>
                <w:szCs w:val="22"/>
              </w:rPr>
              <w:t>Effect of shares issued on 26 November</w:t>
            </w:r>
          </w:p>
        </w:tc>
        <w:tc>
          <w:tcPr>
            <w:tcW w:w="1170" w:type="dxa"/>
            <w:tcBorders>
              <w:bottom w:val="single" w:sz="4" w:space="0" w:color="auto"/>
            </w:tcBorders>
          </w:tcPr>
          <w:p w14:paraId="6CE6DB48" w14:textId="54308356" w:rsidR="001A572A" w:rsidRPr="00F92B28" w:rsidRDefault="001860D2" w:rsidP="001860D2">
            <w:pPr>
              <w:pStyle w:val="acctfourfigures"/>
              <w:tabs>
                <w:tab w:val="clear" w:pos="765"/>
                <w:tab w:val="decimal" w:pos="610"/>
              </w:tabs>
              <w:spacing w:line="240" w:lineRule="atLeast"/>
              <w:ind w:right="-79"/>
              <w:jc w:val="thaiDistribute"/>
              <w:rPr>
                <w:rFonts w:cs="Times New Roman"/>
                <w:szCs w:val="22"/>
                <w:lang w:val="en-US" w:bidi="th-TH"/>
              </w:rPr>
            </w:pPr>
            <w:r w:rsidRPr="00F92B28">
              <w:rPr>
                <w:szCs w:val="28"/>
                <w:lang w:val="en-US" w:bidi="th-TH"/>
              </w:rPr>
              <w:t>-</w:t>
            </w:r>
          </w:p>
        </w:tc>
        <w:tc>
          <w:tcPr>
            <w:tcW w:w="270" w:type="dxa"/>
            <w:vMerge/>
          </w:tcPr>
          <w:p w14:paraId="6F7747AC" w14:textId="77777777" w:rsidR="001A572A" w:rsidRPr="00B87CE9" w:rsidRDefault="001A572A" w:rsidP="001A572A">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bottom w:val="single" w:sz="4" w:space="0" w:color="auto"/>
            </w:tcBorders>
          </w:tcPr>
          <w:p w14:paraId="4E058EB0" w14:textId="60DB347A" w:rsidR="001A572A" w:rsidRPr="00B87CE9" w:rsidRDefault="001A572A" w:rsidP="001A572A">
            <w:pPr>
              <w:pStyle w:val="acctfourfigures"/>
              <w:tabs>
                <w:tab w:val="clear" w:pos="765"/>
                <w:tab w:val="decimal" w:pos="871"/>
              </w:tabs>
              <w:spacing w:line="240" w:lineRule="atLeast"/>
              <w:ind w:right="-79"/>
              <w:jc w:val="thaiDistribute"/>
              <w:rPr>
                <w:rFonts w:cs="Times New Roman"/>
                <w:b/>
                <w:bCs/>
                <w:szCs w:val="22"/>
                <w:lang w:val="en-US" w:bidi="th-TH"/>
              </w:rPr>
            </w:pPr>
            <w:r w:rsidRPr="00B87CE9">
              <w:rPr>
                <w:rFonts w:cs="Times New Roman"/>
                <w:szCs w:val="22"/>
              </w:rPr>
              <w:t>167</w:t>
            </w:r>
          </w:p>
        </w:tc>
        <w:tc>
          <w:tcPr>
            <w:tcW w:w="270" w:type="dxa"/>
          </w:tcPr>
          <w:p w14:paraId="463FE3DB"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bottom w:val="single" w:sz="4" w:space="0" w:color="auto"/>
            </w:tcBorders>
          </w:tcPr>
          <w:p w14:paraId="1C15344F" w14:textId="3AA97009" w:rsidR="001A572A" w:rsidRPr="00B87CE9" w:rsidRDefault="001860D2" w:rsidP="001860D2">
            <w:pPr>
              <w:pStyle w:val="acctfourfigures"/>
              <w:tabs>
                <w:tab w:val="clear" w:pos="765"/>
                <w:tab w:val="decimal" w:pos="609"/>
              </w:tabs>
              <w:spacing w:line="240" w:lineRule="atLeast"/>
              <w:ind w:right="-79"/>
              <w:jc w:val="thaiDistribute"/>
              <w:rPr>
                <w:rFonts w:cs="Times New Roman"/>
                <w:b/>
                <w:bCs/>
                <w:szCs w:val="22"/>
                <w:lang w:val="en-US" w:bidi="th-TH"/>
              </w:rPr>
            </w:pPr>
            <w:r w:rsidRPr="00B87CE9">
              <w:rPr>
                <w:rFonts w:cs="Times New Roman"/>
                <w:szCs w:val="22"/>
              </w:rPr>
              <w:t>-</w:t>
            </w:r>
          </w:p>
        </w:tc>
        <w:tc>
          <w:tcPr>
            <w:tcW w:w="270" w:type="dxa"/>
          </w:tcPr>
          <w:p w14:paraId="748475D1"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bottom w:val="single" w:sz="4" w:space="0" w:color="auto"/>
            </w:tcBorders>
          </w:tcPr>
          <w:p w14:paraId="18A8B8D5" w14:textId="2D05629E" w:rsidR="001A572A" w:rsidRPr="00B87CE9" w:rsidRDefault="001A572A" w:rsidP="005763B6">
            <w:pPr>
              <w:pStyle w:val="acctfourfigures"/>
              <w:tabs>
                <w:tab w:val="clear" w:pos="765"/>
                <w:tab w:val="decimal" w:pos="864"/>
              </w:tabs>
              <w:spacing w:line="240" w:lineRule="atLeast"/>
              <w:ind w:right="-79"/>
              <w:jc w:val="thaiDistribute"/>
              <w:rPr>
                <w:rFonts w:cs="Times New Roman"/>
                <w:b/>
                <w:bCs/>
                <w:szCs w:val="22"/>
                <w:lang w:val="en-US" w:bidi="th-TH"/>
              </w:rPr>
            </w:pPr>
            <w:r w:rsidRPr="00B87CE9">
              <w:rPr>
                <w:rFonts w:cs="Times New Roman"/>
                <w:szCs w:val="22"/>
              </w:rPr>
              <w:t xml:space="preserve"> </w:t>
            </w:r>
            <w:r w:rsidR="001860D2" w:rsidRPr="00B87CE9">
              <w:rPr>
                <w:rFonts w:cs="Times New Roman"/>
                <w:szCs w:val="22"/>
              </w:rPr>
              <w:t>167</w:t>
            </w:r>
          </w:p>
        </w:tc>
      </w:tr>
      <w:tr w:rsidR="001A572A" w:rsidRPr="00B87CE9" w14:paraId="5BC1971B" w14:textId="77777777" w:rsidTr="0097298B">
        <w:tc>
          <w:tcPr>
            <w:tcW w:w="3960" w:type="dxa"/>
          </w:tcPr>
          <w:p w14:paraId="4E557F29" w14:textId="77777777" w:rsidR="001A572A" w:rsidRPr="00B87CE9" w:rsidRDefault="001A572A" w:rsidP="001A572A">
            <w:pPr>
              <w:jc w:val="thaiDistribute"/>
              <w:rPr>
                <w:rFonts w:ascii="Times New Roman" w:hAnsi="Times New Roman" w:cs="Times New Roman"/>
                <w:b/>
                <w:bCs/>
                <w:sz w:val="22"/>
                <w:szCs w:val="22"/>
              </w:rPr>
            </w:pPr>
            <w:r w:rsidRPr="00B87CE9">
              <w:rPr>
                <w:rFonts w:ascii="Times New Roman" w:hAnsi="Times New Roman" w:cs="Times New Roman"/>
                <w:b/>
                <w:bCs/>
                <w:sz w:val="22"/>
                <w:szCs w:val="22"/>
              </w:rPr>
              <w:t>Weighted average number of ordinary</w:t>
            </w:r>
          </w:p>
        </w:tc>
        <w:tc>
          <w:tcPr>
            <w:tcW w:w="1170" w:type="dxa"/>
            <w:tcBorders>
              <w:top w:val="single" w:sz="4" w:space="0" w:color="auto"/>
            </w:tcBorders>
          </w:tcPr>
          <w:p w14:paraId="40FC2C13"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2533A920" w14:textId="77777777" w:rsidR="001A572A" w:rsidRPr="00B87CE9" w:rsidRDefault="001A572A" w:rsidP="001A572A">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49EBEA65"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7A8C0040"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67F2961A"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0755137"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0FB988CB"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lang w:val="en-US" w:bidi="th-TH"/>
              </w:rPr>
            </w:pPr>
          </w:p>
        </w:tc>
      </w:tr>
      <w:tr w:rsidR="001A572A" w:rsidRPr="00B87CE9" w14:paraId="011F884D" w14:textId="77777777" w:rsidTr="00727210">
        <w:tc>
          <w:tcPr>
            <w:tcW w:w="3960" w:type="dxa"/>
          </w:tcPr>
          <w:p w14:paraId="2CCECBF7" w14:textId="77777777" w:rsidR="001A572A" w:rsidRPr="00B87CE9" w:rsidRDefault="001A572A" w:rsidP="001A572A">
            <w:pPr>
              <w:jc w:val="thaiDistribute"/>
              <w:rPr>
                <w:rFonts w:ascii="Times New Roman" w:hAnsi="Times New Roman" w:cs="Times New Roman"/>
                <w:b/>
                <w:bCs/>
                <w:sz w:val="22"/>
                <w:szCs w:val="22"/>
              </w:rPr>
            </w:pPr>
            <w:r w:rsidRPr="00B87CE9">
              <w:rPr>
                <w:rFonts w:ascii="Times New Roman" w:hAnsi="Times New Roman" w:cs="Times New Roman"/>
                <w:b/>
                <w:bCs/>
                <w:sz w:val="22"/>
                <w:szCs w:val="22"/>
              </w:rPr>
              <w:t xml:space="preserve">   shares outstanding (basic)</w:t>
            </w:r>
          </w:p>
        </w:tc>
        <w:tc>
          <w:tcPr>
            <w:tcW w:w="1170" w:type="dxa"/>
            <w:tcBorders>
              <w:bottom w:val="double" w:sz="4" w:space="0" w:color="auto"/>
            </w:tcBorders>
          </w:tcPr>
          <w:p w14:paraId="14737E74" w14:textId="18F35BE4" w:rsidR="001A572A" w:rsidRPr="00B87CE9" w:rsidRDefault="0048757C" w:rsidP="001A572A">
            <w:pPr>
              <w:pStyle w:val="acctfourfigures"/>
              <w:tabs>
                <w:tab w:val="clear" w:pos="765"/>
                <w:tab w:val="decimal" w:pos="864"/>
              </w:tabs>
              <w:spacing w:line="240" w:lineRule="atLeast"/>
              <w:ind w:right="-79"/>
              <w:jc w:val="thaiDistribute"/>
              <w:rPr>
                <w:rFonts w:cs="Times New Roman"/>
                <w:b/>
                <w:bCs/>
                <w:szCs w:val="22"/>
              </w:rPr>
            </w:pPr>
            <w:r w:rsidRPr="00B87CE9">
              <w:rPr>
                <w:rFonts w:cs="Times New Roman"/>
                <w:b/>
                <w:bCs/>
                <w:szCs w:val="22"/>
              </w:rPr>
              <w:t>200,961</w:t>
            </w:r>
          </w:p>
        </w:tc>
        <w:tc>
          <w:tcPr>
            <w:tcW w:w="270" w:type="dxa"/>
            <w:vMerge/>
            <w:tcBorders>
              <w:bottom w:val="nil"/>
            </w:tcBorders>
          </w:tcPr>
          <w:p w14:paraId="2DC6D2B4" w14:textId="77777777" w:rsidR="001A572A" w:rsidRPr="00B87CE9" w:rsidRDefault="001A572A" w:rsidP="001A572A">
            <w:pPr>
              <w:pStyle w:val="acctfourfigures"/>
              <w:tabs>
                <w:tab w:val="clear" w:pos="765"/>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3F8DFD76" w14:textId="0074D850"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rPr>
            </w:pPr>
            <w:r w:rsidRPr="00B87CE9">
              <w:rPr>
                <w:rFonts w:cs="Times New Roman"/>
                <w:b/>
                <w:bCs/>
                <w:szCs w:val="22"/>
              </w:rPr>
              <w:t>199,385</w:t>
            </w:r>
          </w:p>
        </w:tc>
        <w:tc>
          <w:tcPr>
            <w:tcW w:w="270" w:type="dxa"/>
            <w:tcBorders>
              <w:bottom w:val="nil"/>
            </w:tcBorders>
          </w:tcPr>
          <w:p w14:paraId="454168F1"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7963AD8E" w14:textId="121E6675" w:rsidR="001A572A" w:rsidRPr="00B87CE9" w:rsidRDefault="0048757C" w:rsidP="001A572A">
            <w:pPr>
              <w:pStyle w:val="acctfourfigures"/>
              <w:tabs>
                <w:tab w:val="clear" w:pos="765"/>
                <w:tab w:val="decimal" w:pos="864"/>
              </w:tabs>
              <w:spacing w:line="240" w:lineRule="atLeast"/>
              <w:ind w:right="-79"/>
              <w:jc w:val="thaiDistribute"/>
              <w:rPr>
                <w:rFonts w:cs="Times New Roman"/>
                <w:b/>
                <w:bCs/>
                <w:szCs w:val="22"/>
              </w:rPr>
            </w:pPr>
            <w:r w:rsidRPr="00B87CE9">
              <w:rPr>
                <w:rFonts w:cs="Times New Roman"/>
                <w:b/>
                <w:bCs/>
                <w:szCs w:val="22"/>
              </w:rPr>
              <w:t>200,961</w:t>
            </w:r>
          </w:p>
        </w:tc>
        <w:tc>
          <w:tcPr>
            <w:tcW w:w="270" w:type="dxa"/>
          </w:tcPr>
          <w:p w14:paraId="00060FC9" w14:textId="77777777"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0398346A" w14:textId="3AA84AFD" w:rsidR="001A572A" w:rsidRPr="00B87CE9" w:rsidRDefault="001A572A" w:rsidP="001A572A">
            <w:pPr>
              <w:pStyle w:val="acctfourfigures"/>
              <w:tabs>
                <w:tab w:val="clear" w:pos="765"/>
                <w:tab w:val="decimal" w:pos="864"/>
              </w:tabs>
              <w:spacing w:line="240" w:lineRule="atLeast"/>
              <w:ind w:right="-79"/>
              <w:jc w:val="thaiDistribute"/>
              <w:rPr>
                <w:rFonts w:cs="Times New Roman"/>
                <w:b/>
                <w:bCs/>
                <w:szCs w:val="22"/>
              </w:rPr>
            </w:pPr>
            <w:r w:rsidRPr="00B87CE9">
              <w:rPr>
                <w:rFonts w:cs="Times New Roman"/>
                <w:b/>
                <w:bCs/>
                <w:szCs w:val="22"/>
              </w:rPr>
              <w:t>199,</w:t>
            </w:r>
            <w:r w:rsidR="0048757C" w:rsidRPr="00B87CE9">
              <w:rPr>
                <w:rFonts w:cs="Times New Roman"/>
                <w:b/>
                <w:bCs/>
                <w:szCs w:val="22"/>
              </w:rPr>
              <w:t>385</w:t>
            </w:r>
          </w:p>
        </w:tc>
      </w:tr>
      <w:tr w:rsidR="001A572A" w:rsidRPr="00B87CE9" w14:paraId="4C52E892" w14:textId="77777777" w:rsidTr="00804C7A">
        <w:tc>
          <w:tcPr>
            <w:tcW w:w="3960" w:type="dxa"/>
          </w:tcPr>
          <w:p w14:paraId="31BC9F2D" w14:textId="77777777" w:rsidR="001A572A" w:rsidRPr="00B87CE9" w:rsidRDefault="001A572A"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i/>
                <w:iCs/>
                <w:sz w:val="22"/>
                <w:szCs w:val="22"/>
              </w:rPr>
            </w:pPr>
            <w:r w:rsidRPr="00B87CE9">
              <w:rPr>
                <w:rFonts w:ascii="Times New Roman" w:hAnsi="Times New Roman" w:cs="Times New Roman"/>
                <w:b/>
                <w:bCs/>
                <w:sz w:val="22"/>
                <w:szCs w:val="22"/>
              </w:rPr>
              <w:t>Earnings per share (basic)</w:t>
            </w:r>
            <w:r w:rsidRPr="00B87CE9">
              <w:rPr>
                <w:rFonts w:ascii="Times New Roman" w:hAnsi="Times New Roman" w:cs="Times New Roman"/>
                <w:b/>
                <w:bCs/>
                <w:i/>
                <w:iCs/>
                <w:sz w:val="22"/>
                <w:szCs w:val="22"/>
              </w:rPr>
              <w:t xml:space="preserve"> (in Baht)</w:t>
            </w:r>
          </w:p>
        </w:tc>
        <w:tc>
          <w:tcPr>
            <w:tcW w:w="1170" w:type="dxa"/>
            <w:tcBorders>
              <w:bottom w:val="double" w:sz="4" w:space="0" w:color="auto"/>
            </w:tcBorders>
          </w:tcPr>
          <w:p w14:paraId="2C334148" w14:textId="4D3EBF72" w:rsidR="001A572A" w:rsidRPr="00B87CE9" w:rsidRDefault="005763B6" w:rsidP="005763B6">
            <w:pPr>
              <w:pStyle w:val="acctfourfigures"/>
              <w:tabs>
                <w:tab w:val="clear" w:pos="765"/>
                <w:tab w:val="decimal" w:pos="610"/>
              </w:tabs>
              <w:spacing w:line="240" w:lineRule="atLeast"/>
              <w:ind w:right="-79"/>
              <w:jc w:val="thaiDistribute"/>
              <w:rPr>
                <w:rFonts w:cs="Times New Roman"/>
                <w:b/>
                <w:bCs/>
                <w:szCs w:val="22"/>
              </w:rPr>
            </w:pPr>
            <w:r w:rsidRPr="00B87CE9">
              <w:rPr>
                <w:rFonts w:cs="Times New Roman"/>
                <w:b/>
                <w:bCs/>
                <w:szCs w:val="22"/>
              </w:rPr>
              <w:t>2.82</w:t>
            </w:r>
          </w:p>
        </w:tc>
        <w:tc>
          <w:tcPr>
            <w:tcW w:w="270" w:type="dxa"/>
            <w:vMerge/>
            <w:tcBorders>
              <w:bottom w:val="nil"/>
            </w:tcBorders>
          </w:tcPr>
          <w:p w14:paraId="455C424E" w14:textId="77777777" w:rsidR="001A572A" w:rsidRPr="00B87CE9" w:rsidRDefault="001A572A" w:rsidP="005763B6">
            <w:pPr>
              <w:pStyle w:val="acctfourfigures"/>
              <w:tabs>
                <w:tab w:val="clear" w:pos="765"/>
                <w:tab w:val="decimal" w:pos="864"/>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7F68960B" w14:textId="61754A13" w:rsidR="001A572A" w:rsidRPr="00B87CE9" w:rsidRDefault="001A572A" w:rsidP="005763B6">
            <w:pPr>
              <w:pStyle w:val="acctfourfigures"/>
              <w:tabs>
                <w:tab w:val="clear" w:pos="765"/>
                <w:tab w:val="decimal" w:pos="610"/>
              </w:tabs>
              <w:spacing w:line="240" w:lineRule="atLeast"/>
              <w:ind w:right="-79"/>
              <w:jc w:val="thaiDistribute"/>
              <w:rPr>
                <w:rFonts w:cs="Times New Roman"/>
                <w:b/>
                <w:bCs/>
                <w:szCs w:val="22"/>
              </w:rPr>
            </w:pPr>
            <w:r w:rsidRPr="00B87CE9">
              <w:rPr>
                <w:rFonts w:cs="Times New Roman"/>
                <w:b/>
                <w:bCs/>
                <w:szCs w:val="22"/>
              </w:rPr>
              <w:t>2.21</w:t>
            </w:r>
          </w:p>
        </w:tc>
        <w:tc>
          <w:tcPr>
            <w:tcW w:w="270" w:type="dxa"/>
          </w:tcPr>
          <w:p w14:paraId="6A511523" w14:textId="77777777" w:rsidR="001A572A" w:rsidRPr="00B87CE9" w:rsidRDefault="001A572A" w:rsidP="005763B6">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43A4C458" w14:textId="4C055091" w:rsidR="001A572A" w:rsidRPr="00B87CE9" w:rsidRDefault="005763B6" w:rsidP="005763B6">
            <w:pPr>
              <w:pStyle w:val="acctfourfigures"/>
              <w:tabs>
                <w:tab w:val="clear" w:pos="765"/>
                <w:tab w:val="decimal" w:pos="609"/>
              </w:tabs>
              <w:spacing w:line="240" w:lineRule="atLeast"/>
              <w:ind w:right="-79"/>
              <w:jc w:val="thaiDistribute"/>
              <w:rPr>
                <w:rFonts w:cs="Times New Roman"/>
                <w:b/>
                <w:bCs/>
                <w:szCs w:val="22"/>
              </w:rPr>
            </w:pPr>
            <w:r w:rsidRPr="00B87CE9">
              <w:rPr>
                <w:rFonts w:cs="Times New Roman"/>
                <w:b/>
                <w:bCs/>
                <w:szCs w:val="22"/>
              </w:rPr>
              <w:t>3.20</w:t>
            </w:r>
          </w:p>
        </w:tc>
        <w:tc>
          <w:tcPr>
            <w:tcW w:w="270" w:type="dxa"/>
          </w:tcPr>
          <w:p w14:paraId="230D3BA3" w14:textId="77777777" w:rsidR="001A572A" w:rsidRPr="00B87CE9" w:rsidRDefault="001A572A" w:rsidP="005763B6">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4DB5A39F" w14:textId="6329818A" w:rsidR="001A572A" w:rsidRPr="00B87CE9" w:rsidRDefault="005763B6" w:rsidP="005763B6">
            <w:pPr>
              <w:pStyle w:val="acctfourfigures"/>
              <w:tabs>
                <w:tab w:val="clear" w:pos="765"/>
                <w:tab w:val="decimal" w:pos="609"/>
              </w:tabs>
              <w:spacing w:line="240" w:lineRule="atLeast"/>
              <w:ind w:right="-79"/>
              <w:jc w:val="thaiDistribute"/>
              <w:rPr>
                <w:rFonts w:cs="Times New Roman"/>
                <w:b/>
                <w:bCs/>
                <w:szCs w:val="22"/>
              </w:rPr>
            </w:pPr>
            <w:r w:rsidRPr="00B87CE9">
              <w:rPr>
                <w:rFonts w:cs="Times New Roman"/>
                <w:b/>
                <w:bCs/>
                <w:szCs w:val="22"/>
              </w:rPr>
              <w:t>2.44</w:t>
            </w:r>
          </w:p>
        </w:tc>
      </w:tr>
    </w:tbl>
    <w:p w14:paraId="23B112C4" w14:textId="77777777" w:rsidR="0042774E" w:rsidRPr="00B87CE9" w:rsidRDefault="0042774E"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5B29A7FE" w14:textId="77777777" w:rsidR="00B9685A" w:rsidRPr="00B87CE9" w:rsidRDefault="00B9685A" w:rsidP="009F25E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Dividends</w:t>
      </w:r>
    </w:p>
    <w:p w14:paraId="681E9D5A"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p w14:paraId="79877CFA" w14:textId="77777777" w:rsidR="00C3758D" w:rsidRPr="00B87CE9"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z w:val="22"/>
          <w:szCs w:val="22"/>
        </w:rPr>
      </w:pPr>
      <w:r w:rsidRPr="00B87CE9">
        <w:rPr>
          <w:rFonts w:ascii="Times New Roman" w:hAnsi="Times New Roman" w:cs="Times New Roman"/>
          <w:sz w:val="22"/>
          <w:szCs w:val="22"/>
        </w:rPr>
        <w:t>The shareholders of the Company have approved dividends as follows:</w:t>
      </w:r>
    </w:p>
    <w:p w14:paraId="5DD2899D" w14:textId="77777777" w:rsidR="00C3758D" w:rsidRPr="00B87CE9"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pacing w:val="-4"/>
          <w:sz w:val="22"/>
          <w:szCs w:val="22"/>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026"/>
        <w:gridCol w:w="2013"/>
        <w:gridCol w:w="1379"/>
        <w:gridCol w:w="234"/>
        <w:gridCol w:w="1540"/>
      </w:tblGrid>
      <w:tr w:rsidR="00C3758D" w:rsidRPr="00B87CE9" w14:paraId="2DEA7ACE" w14:textId="77777777" w:rsidTr="001A572A">
        <w:tc>
          <w:tcPr>
            <w:tcW w:w="1980" w:type="dxa"/>
          </w:tcPr>
          <w:p w14:paraId="70F6438B"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26" w:type="dxa"/>
            <w:vAlign w:val="bottom"/>
          </w:tcPr>
          <w:p w14:paraId="328A20D6"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7CE9">
              <w:rPr>
                <w:rFonts w:ascii="Times New Roman" w:hAnsi="Times New Roman" w:cs="Times New Roman"/>
                <w:sz w:val="22"/>
                <w:szCs w:val="22"/>
              </w:rPr>
              <w:t>Approval date</w:t>
            </w:r>
          </w:p>
        </w:tc>
        <w:tc>
          <w:tcPr>
            <w:tcW w:w="2013" w:type="dxa"/>
            <w:vAlign w:val="bottom"/>
          </w:tcPr>
          <w:p w14:paraId="781A7699"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7CE9">
              <w:rPr>
                <w:rFonts w:ascii="Times New Roman" w:hAnsi="Times New Roman" w:cs="Times New Roman"/>
                <w:sz w:val="22"/>
                <w:szCs w:val="22"/>
              </w:rPr>
              <w:t>Payment schedule</w:t>
            </w:r>
          </w:p>
        </w:tc>
        <w:tc>
          <w:tcPr>
            <w:tcW w:w="1379" w:type="dxa"/>
            <w:vAlign w:val="bottom"/>
          </w:tcPr>
          <w:p w14:paraId="2A44C903"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cs="Times New Roman"/>
                <w:i/>
                <w:iCs/>
                <w:sz w:val="22"/>
                <w:szCs w:val="22"/>
              </w:rPr>
            </w:pPr>
            <w:r w:rsidRPr="00B87CE9">
              <w:rPr>
                <w:rFonts w:ascii="Times New Roman" w:hAnsi="Times New Roman" w:cs="Times New Roman"/>
                <w:sz w:val="22"/>
                <w:szCs w:val="22"/>
              </w:rPr>
              <w:t>Dividend rate per share</w:t>
            </w:r>
            <w:r w:rsidRPr="00B87CE9">
              <w:rPr>
                <w:rFonts w:ascii="Times New Roman" w:hAnsi="Times New Roman" w:cs="Times New Roman"/>
                <w:i/>
                <w:iCs/>
                <w:sz w:val="22"/>
                <w:szCs w:val="22"/>
              </w:rPr>
              <w:t xml:space="preserve"> </w:t>
            </w:r>
          </w:p>
        </w:tc>
        <w:tc>
          <w:tcPr>
            <w:tcW w:w="234" w:type="dxa"/>
            <w:vAlign w:val="bottom"/>
          </w:tcPr>
          <w:p w14:paraId="2BE054A1"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540" w:type="dxa"/>
            <w:vAlign w:val="bottom"/>
          </w:tcPr>
          <w:p w14:paraId="581B647A"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lang w:val="en-US"/>
              </w:rPr>
            </w:pPr>
            <w:r w:rsidRPr="00B87CE9">
              <w:rPr>
                <w:rFonts w:ascii="Times New Roman" w:hAnsi="Times New Roman" w:cs="Times New Roman"/>
                <w:sz w:val="22"/>
                <w:szCs w:val="22"/>
                <w:lang w:val="en-US"/>
              </w:rPr>
              <w:t>Amount</w:t>
            </w:r>
          </w:p>
        </w:tc>
      </w:tr>
      <w:tr w:rsidR="00C3758D" w:rsidRPr="00B87CE9" w14:paraId="4BEE6700" w14:textId="77777777" w:rsidTr="001A572A">
        <w:tc>
          <w:tcPr>
            <w:tcW w:w="1980" w:type="dxa"/>
          </w:tcPr>
          <w:p w14:paraId="17760C8D"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26" w:type="dxa"/>
            <w:vAlign w:val="bottom"/>
          </w:tcPr>
          <w:p w14:paraId="26CC3D4A"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0457FEFA"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3EDD6E0C"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7CE9">
              <w:rPr>
                <w:rFonts w:ascii="Times New Roman" w:hAnsi="Times New Roman" w:cs="Times New Roman"/>
                <w:i/>
                <w:iCs/>
                <w:sz w:val="22"/>
                <w:szCs w:val="22"/>
              </w:rPr>
              <w:t>(Baht)</w:t>
            </w:r>
          </w:p>
        </w:tc>
        <w:tc>
          <w:tcPr>
            <w:tcW w:w="234" w:type="dxa"/>
            <w:vAlign w:val="bottom"/>
          </w:tcPr>
          <w:p w14:paraId="4FD3A929"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060D6BD4"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B87CE9">
              <w:rPr>
                <w:rFonts w:ascii="Times New Roman" w:hAnsi="Times New Roman" w:cs="Times New Roman"/>
                <w:i/>
                <w:iCs/>
                <w:sz w:val="22"/>
                <w:szCs w:val="22"/>
              </w:rPr>
              <w:t>(in million Baht)</w:t>
            </w:r>
          </w:p>
        </w:tc>
      </w:tr>
      <w:tr w:rsidR="00C3758D" w:rsidRPr="00B87CE9" w14:paraId="402A0FD3" w14:textId="77777777" w:rsidTr="001A572A">
        <w:tc>
          <w:tcPr>
            <w:tcW w:w="1980" w:type="dxa"/>
          </w:tcPr>
          <w:p w14:paraId="13F253AE" w14:textId="570F2068"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B87CE9">
              <w:rPr>
                <w:rFonts w:ascii="Times New Roman" w:hAnsi="Times New Roman" w:cs="Times New Roman"/>
                <w:i/>
                <w:iCs/>
                <w:sz w:val="22"/>
                <w:szCs w:val="22"/>
              </w:rPr>
              <w:t>20</w:t>
            </w:r>
            <w:r w:rsidR="001A572A" w:rsidRPr="00B87CE9">
              <w:rPr>
                <w:rFonts w:ascii="Times New Roman" w:hAnsi="Times New Roman" w:cs="Times New Roman"/>
                <w:i/>
                <w:iCs/>
                <w:sz w:val="22"/>
                <w:szCs w:val="22"/>
              </w:rPr>
              <w:t>20</w:t>
            </w:r>
          </w:p>
        </w:tc>
        <w:tc>
          <w:tcPr>
            <w:tcW w:w="2026" w:type="dxa"/>
            <w:vAlign w:val="bottom"/>
          </w:tcPr>
          <w:p w14:paraId="5280E42C"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35BE3B09"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5DEB93F2"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vAlign w:val="bottom"/>
          </w:tcPr>
          <w:p w14:paraId="3197964A"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1F6D5386"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C3758D" w:rsidRPr="00B87CE9" w14:paraId="4F27100D" w14:textId="77777777" w:rsidTr="00734C36">
        <w:tc>
          <w:tcPr>
            <w:tcW w:w="1980" w:type="dxa"/>
          </w:tcPr>
          <w:p w14:paraId="28ADEAD2"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B87CE9">
              <w:rPr>
                <w:rFonts w:ascii="Times New Roman" w:hAnsi="Times New Roman" w:cs="Times New Roman"/>
                <w:sz w:val="22"/>
                <w:szCs w:val="22"/>
              </w:rPr>
              <w:t>Interim dividend</w:t>
            </w:r>
          </w:p>
        </w:tc>
        <w:tc>
          <w:tcPr>
            <w:tcW w:w="2026" w:type="dxa"/>
            <w:shd w:val="clear" w:color="auto" w:fill="auto"/>
            <w:vAlign w:val="bottom"/>
          </w:tcPr>
          <w:p w14:paraId="3316339C" w14:textId="06CC2EAC" w:rsidR="00C3758D" w:rsidRPr="00B87CE9" w:rsidRDefault="002E0B23"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B87CE9">
              <w:rPr>
                <w:rFonts w:ascii="Times New Roman" w:hAnsi="Times New Roman" w:cs="Times New Roman"/>
                <w:sz w:val="22"/>
                <w:szCs w:val="22"/>
              </w:rPr>
              <w:t>1 September 2020</w:t>
            </w:r>
          </w:p>
        </w:tc>
        <w:tc>
          <w:tcPr>
            <w:tcW w:w="2013" w:type="dxa"/>
            <w:shd w:val="clear" w:color="auto" w:fill="auto"/>
            <w:vAlign w:val="bottom"/>
          </w:tcPr>
          <w:p w14:paraId="75C6BFC9" w14:textId="61C58B2A"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B87CE9">
              <w:rPr>
                <w:rFonts w:ascii="Times New Roman" w:hAnsi="Times New Roman" w:cs="Times New Roman"/>
                <w:sz w:val="22"/>
                <w:szCs w:val="22"/>
              </w:rPr>
              <w:t>September 20</w:t>
            </w:r>
            <w:r w:rsidR="002E0B23" w:rsidRPr="00B87CE9">
              <w:rPr>
                <w:rFonts w:ascii="Times New Roman" w:hAnsi="Times New Roman" w:cs="Times New Roman"/>
                <w:sz w:val="22"/>
                <w:szCs w:val="22"/>
              </w:rPr>
              <w:t>20</w:t>
            </w:r>
          </w:p>
        </w:tc>
        <w:tc>
          <w:tcPr>
            <w:tcW w:w="1379" w:type="dxa"/>
            <w:tcBorders>
              <w:bottom w:val="double" w:sz="4" w:space="0" w:color="auto"/>
            </w:tcBorders>
            <w:vAlign w:val="bottom"/>
          </w:tcPr>
          <w:p w14:paraId="64B8733C" w14:textId="4483F004" w:rsidR="00C3758D" w:rsidRPr="00B87CE9" w:rsidRDefault="002E0B23" w:rsidP="002E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B87CE9">
              <w:rPr>
                <w:rFonts w:ascii="Times New Roman" w:hAnsi="Times New Roman" w:cs="Times New Roman"/>
                <w:sz w:val="22"/>
                <w:szCs w:val="22"/>
              </w:rPr>
              <w:t>0.78</w:t>
            </w:r>
          </w:p>
        </w:tc>
        <w:tc>
          <w:tcPr>
            <w:tcW w:w="234" w:type="dxa"/>
            <w:vAlign w:val="bottom"/>
          </w:tcPr>
          <w:p w14:paraId="1329B052"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double" w:sz="4" w:space="0" w:color="auto"/>
            </w:tcBorders>
            <w:vAlign w:val="bottom"/>
          </w:tcPr>
          <w:p w14:paraId="415E065E" w14:textId="477CF0EA" w:rsidR="00C3758D" w:rsidRPr="00B87CE9" w:rsidRDefault="002E0B23"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B87CE9">
              <w:rPr>
                <w:rFonts w:ascii="Times New Roman" w:hAnsi="Times New Roman" w:cs="Times New Roman"/>
                <w:sz w:val="22"/>
                <w:szCs w:val="22"/>
              </w:rPr>
              <w:t>157</w:t>
            </w:r>
          </w:p>
        </w:tc>
      </w:tr>
      <w:tr w:rsidR="00C3758D" w:rsidRPr="00B87CE9" w14:paraId="64831276" w14:textId="77777777" w:rsidTr="001A572A">
        <w:tc>
          <w:tcPr>
            <w:tcW w:w="1980" w:type="dxa"/>
          </w:tcPr>
          <w:p w14:paraId="289F9CA3"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26" w:type="dxa"/>
            <w:vAlign w:val="bottom"/>
          </w:tcPr>
          <w:p w14:paraId="0E48F1DC"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1F7333D4"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tcBorders>
              <w:top w:val="double" w:sz="4" w:space="0" w:color="auto"/>
            </w:tcBorders>
            <w:vAlign w:val="bottom"/>
          </w:tcPr>
          <w:p w14:paraId="21981A9E"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vAlign w:val="bottom"/>
          </w:tcPr>
          <w:p w14:paraId="6341E7A1"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double" w:sz="4" w:space="0" w:color="auto"/>
            </w:tcBorders>
            <w:vAlign w:val="bottom"/>
          </w:tcPr>
          <w:p w14:paraId="725FE939"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C3758D" w:rsidRPr="00B87CE9" w14:paraId="15150C0D" w14:textId="77777777" w:rsidTr="001A572A">
        <w:tc>
          <w:tcPr>
            <w:tcW w:w="1980" w:type="dxa"/>
          </w:tcPr>
          <w:p w14:paraId="1368224B" w14:textId="6F1D7312"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i/>
                <w:iCs/>
                <w:sz w:val="22"/>
                <w:szCs w:val="28"/>
                <w:lang w:val="en-US"/>
              </w:rPr>
            </w:pPr>
            <w:r w:rsidRPr="00B87CE9">
              <w:rPr>
                <w:rFonts w:ascii="Times New Roman" w:hAnsi="Times New Roman" w:cs="Times New Roman"/>
                <w:i/>
                <w:iCs/>
                <w:sz w:val="22"/>
                <w:szCs w:val="22"/>
              </w:rPr>
              <w:t>201</w:t>
            </w:r>
            <w:r w:rsidR="001A572A" w:rsidRPr="00B87CE9">
              <w:rPr>
                <w:rFonts w:ascii="Times New Roman" w:hAnsi="Times New Roman"/>
                <w:i/>
                <w:iCs/>
                <w:sz w:val="22"/>
                <w:szCs w:val="22"/>
              </w:rPr>
              <w:t>9</w:t>
            </w:r>
          </w:p>
        </w:tc>
        <w:tc>
          <w:tcPr>
            <w:tcW w:w="2026" w:type="dxa"/>
            <w:vAlign w:val="bottom"/>
          </w:tcPr>
          <w:p w14:paraId="1CF86087"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7F9BE73E"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1B032B50"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4" w:type="dxa"/>
            <w:vAlign w:val="bottom"/>
          </w:tcPr>
          <w:p w14:paraId="63A16437"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418E8F1C" w14:textId="77777777" w:rsidR="00C3758D" w:rsidRPr="00B87CE9"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p>
        </w:tc>
      </w:tr>
      <w:tr w:rsidR="001A572A" w:rsidRPr="00B87CE9" w14:paraId="10828E46" w14:textId="77777777" w:rsidTr="001A572A">
        <w:tc>
          <w:tcPr>
            <w:tcW w:w="1980" w:type="dxa"/>
          </w:tcPr>
          <w:p w14:paraId="637C1142" w14:textId="6DB4B147" w:rsidR="001A572A" w:rsidRPr="00B87CE9" w:rsidRDefault="001A572A"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B87CE9">
              <w:rPr>
                <w:rFonts w:ascii="Times New Roman" w:hAnsi="Times New Roman" w:cs="Times New Roman"/>
                <w:sz w:val="22"/>
                <w:szCs w:val="22"/>
              </w:rPr>
              <w:t>Interim dividend</w:t>
            </w:r>
          </w:p>
        </w:tc>
        <w:tc>
          <w:tcPr>
            <w:tcW w:w="2026" w:type="dxa"/>
            <w:vAlign w:val="bottom"/>
          </w:tcPr>
          <w:p w14:paraId="29AEF635" w14:textId="130A50ED" w:rsidR="001A572A" w:rsidRPr="00B87CE9" w:rsidRDefault="002E0B23"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B87CE9">
              <w:rPr>
                <w:rFonts w:ascii="Times New Roman" w:hAnsi="Times New Roman" w:cs="Times New Roman"/>
                <w:sz w:val="22"/>
                <w:szCs w:val="22"/>
              </w:rPr>
              <w:t>17 March 2020</w:t>
            </w:r>
          </w:p>
        </w:tc>
        <w:tc>
          <w:tcPr>
            <w:tcW w:w="2013" w:type="dxa"/>
            <w:vAlign w:val="bottom"/>
          </w:tcPr>
          <w:p w14:paraId="382811F1" w14:textId="3E3DFDCC" w:rsidR="001A572A" w:rsidRPr="00B87CE9" w:rsidRDefault="002E0B23"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B87CE9">
              <w:rPr>
                <w:rFonts w:ascii="Times New Roman" w:hAnsi="Times New Roman" w:cs="Times New Roman"/>
                <w:sz w:val="22"/>
                <w:szCs w:val="22"/>
              </w:rPr>
              <w:t>April</w:t>
            </w:r>
            <w:r w:rsidR="001A572A" w:rsidRPr="00B87CE9">
              <w:rPr>
                <w:rFonts w:ascii="Times New Roman" w:hAnsi="Times New Roman" w:cs="Times New Roman"/>
                <w:sz w:val="22"/>
                <w:szCs w:val="22"/>
              </w:rPr>
              <w:t xml:space="preserve"> 20</w:t>
            </w:r>
            <w:r w:rsidRPr="00B87CE9">
              <w:rPr>
                <w:rFonts w:ascii="Times New Roman" w:hAnsi="Times New Roman" w:cs="Times New Roman"/>
                <w:sz w:val="22"/>
                <w:szCs w:val="22"/>
              </w:rPr>
              <w:t>20</w:t>
            </w:r>
          </w:p>
        </w:tc>
        <w:tc>
          <w:tcPr>
            <w:tcW w:w="1379" w:type="dxa"/>
            <w:tcBorders>
              <w:bottom w:val="double" w:sz="4" w:space="0" w:color="auto"/>
            </w:tcBorders>
            <w:vAlign w:val="bottom"/>
          </w:tcPr>
          <w:p w14:paraId="74451759" w14:textId="3BC7BF13" w:rsidR="001A572A" w:rsidRPr="00B87CE9" w:rsidRDefault="001A572A"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87CE9">
              <w:rPr>
                <w:rFonts w:ascii="Times New Roman" w:hAnsi="Times New Roman" w:cs="Times New Roman"/>
                <w:sz w:val="22"/>
                <w:szCs w:val="22"/>
              </w:rPr>
              <w:t>0.</w:t>
            </w:r>
            <w:r w:rsidR="002E0B23" w:rsidRPr="00B87CE9">
              <w:rPr>
                <w:rFonts w:ascii="Times New Roman" w:hAnsi="Times New Roman" w:cs="Times New Roman"/>
                <w:sz w:val="22"/>
                <w:szCs w:val="22"/>
              </w:rPr>
              <w:t>98</w:t>
            </w:r>
          </w:p>
        </w:tc>
        <w:tc>
          <w:tcPr>
            <w:tcW w:w="234" w:type="dxa"/>
            <w:vAlign w:val="bottom"/>
          </w:tcPr>
          <w:p w14:paraId="199DB881" w14:textId="77777777" w:rsidR="001A572A" w:rsidRPr="00B87CE9" w:rsidRDefault="001A572A"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double" w:sz="4" w:space="0" w:color="auto"/>
            </w:tcBorders>
            <w:vAlign w:val="bottom"/>
          </w:tcPr>
          <w:p w14:paraId="52BBFA6A" w14:textId="53DC3718" w:rsidR="001A572A" w:rsidRPr="00B87CE9" w:rsidRDefault="001A572A"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cs="Times New Roman"/>
                <w:sz w:val="22"/>
                <w:szCs w:val="22"/>
              </w:rPr>
            </w:pPr>
            <w:r w:rsidRPr="00B87CE9">
              <w:rPr>
                <w:rFonts w:ascii="Times New Roman" w:hAnsi="Times New Roman" w:cs="Times New Roman"/>
                <w:sz w:val="22"/>
                <w:szCs w:val="22"/>
              </w:rPr>
              <w:t>1</w:t>
            </w:r>
            <w:r w:rsidR="002E0B23" w:rsidRPr="00B87CE9">
              <w:rPr>
                <w:rFonts w:ascii="Times New Roman" w:hAnsi="Times New Roman" w:cs="Times New Roman"/>
                <w:sz w:val="22"/>
                <w:szCs w:val="22"/>
              </w:rPr>
              <w:t>97</w:t>
            </w:r>
          </w:p>
        </w:tc>
      </w:tr>
    </w:tbl>
    <w:p w14:paraId="70328E02" w14:textId="77777777" w:rsidR="007113FB" w:rsidRPr="00B87CE9" w:rsidRDefault="007113FB" w:rsidP="008D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thaiDistribute"/>
        <w:rPr>
          <w:rFonts w:ascii="Times New Roman" w:hAnsi="Times New Roman" w:cs="Times New Roman"/>
          <w:sz w:val="22"/>
          <w:szCs w:val="22"/>
        </w:rPr>
      </w:pPr>
    </w:p>
    <w:p w14:paraId="5E7ED79D" w14:textId="77777777" w:rsidR="00B9685A" w:rsidRPr="00B87CE9" w:rsidRDefault="00B9685A" w:rsidP="00002D71">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after="0"/>
        <w:ind w:left="630" w:hanging="630"/>
        <w:jc w:val="thaiDistribute"/>
        <w:rPr>
          <w:rFonts w:ascii="Times New Roman" w:hAnsi="Times New Roman" w:cs="Times New Roman"/>
          <w:b/>
          <w:bCs/>
          <w:sz w:val="24"/>
          <w:szCs w:val="24"/>
        </w:rPr>
      </w:pPr>
      <w:r w:rsidRPr="00B87CE9">
        <w:rPr>
          <w:rFonts w:ascii="Times New Roman" w:hAnsi="Times New Roman" w:cs="Times New Roman"/>
          <w:b/>
          <w:bCs/>
          <w:sz w:val="24"/>
          <w:szCs w:val="24"/>
        </w:rPr>
        <w:t>Financial instruments</w:t>
      </w:r>
    </w:p>
    <w:p w14:paraId="432289A9" w14:textId="77777777" w:rsidR="00C6610C" w:rsidRPr="00B87CE9" w:rsidRDefault="00C6610C" w:rsidP="00C66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3F0AE389" w14:textId="662C24D2" w:rsidR="002E126F" w:rsidRPr="00B87CE9" w:rsidRDefault="002E126F" w:rsidP="00057D2D">
      <w:pPr>
        <w:pStyle w:val="ListParagraph"/>
        <w:widowControl w:val="0"/>
        <w:numPr>
          <w:ilvl w:val="0"/>
          <w:numId w:val="43"/>
        </w:numPr>
        <w:autoSpaceDE w:val="0"/>
        <w:autoSpaceDN w:val="0"/>
        <w:adjustRightInd w:val="0"/>
        <w:spacing w:line="240" w:lineRule="auto"/>
        <w:ind w:left="540" w:hanging="540"/>
        <w:jc w:val="thaiDistribute"/>
        <w:rPr>
          <w:b/>
          <w:bCs/>
          <w:i/>
          <w:iCs/>
          <w:szCs w:val="22"/>
        </w:rPr>
      </w:pPr>
      <w:r w:rsidRPr="00B87CE9">
        <w:rPr>
          <w:b/>
          <w:bCs/>
          <w:i/>
          <w:iCs/>
          <w:szCs w:val="22"/>
        </w:rPr>
        <w:t>Carrying amounts and fair values</w:t>
      </w:r>
    </w:p>
    <w:p w14:paraId="6FE93147" w14:textId="77777777" w:rsidR="002E126F" w:rsidRPr="00B87CE9" w:rsidRDefault="002E126F" w:rsidP="002E12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p>
    <w:p w14:paraId="77A90CE5" w14:textId="77777777" w:rsidR="000A73B2" w:rsidRPr="00B87CE9" w:rsidRDefault="00827E4A"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B87CE9">
        <w:rPr>
          <w:rFonts w:ascii="Times New Roman" w:hAnsi="Times New Roman" w:cs="Times New Roman"/>
          <w:sz w:val="22"/>
          <w:szCs w:val="22"/>
        </w:rPr>
        <w:t>amortised</w:t>
      </w:r>
      <w:proofErr w:type="spellEnd"/>
      <w:r w:rsidRPr="00B87CE9">
        <w:rPr>
          <w:rFonts w:ascii="Times New Roman" w:hAnsi="Times New Roman" w:cs="Times New Roman"/>
          <w:sz w:val="22"/>
          <w:szCs w:val="22"/>
        </w:rPr>
        <w:t xml:space="preserve"> cost if the carrying amount is a reasonable approximation of fair value.</w:t>
      </w:r>
    </w:p>
    <w:p w14:paraId="33ACF2AF" w14:textId="77777777" w:rsidR="00057D2D" w:rsidRPr="00B87CE9"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1532B612" w14:textId="77777777" w:rsidR="00057D2D" w:rsidRPr="00B87CE9"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186E39D3" w14:textId="77777777" w:rsidR="00057D2D" w:rsidRPr="00B87CE9"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697589E6" w14:textId="557F8716" w:rsidR="000A73B2" w:rsidRPr="00B87CE9" w:rsidRDefault="000A73B2"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sectPr w:rsidR="000A73B2" w:rsidRPr="00B87CE9" w:rsidSect="009D7FE1">
          <w:pgSz w:w="11920" w:h="16860"/>
          <w:pgMar w:top="691" w:right="1152" w:bottom="1170" w:left="1152" w:header="720" w:footer="720" w:gutter="0"/>
          <w:cols w:space="720"/>
          <w:docGrid w:linePitch="360"/>
        </w:sectPr>
      </w:pPr>
    </w:p>
    <w:p w14:paraId="1E1612E5" w14:textId="77777777" w:rsidR="00270C32" w:rsidRPr="00B87CE9" w:rsidRDefault="00270C32"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tbl>
      <w:tblPr>
        <w:tblW w:w="14670" w:type="dxa"/>
        <w:tblLayout w:type="fixed"/>
        <w:tblCellMar>
          <w:left w:w="79" w:type="dxa"/>
          <w:right w:w="79" w:type="dxa"/>
        </w:tblCellMar>
        <w:tblLook w:val="0000" w:firstRow="0" w:lastRow="0" w:firstColumn="0" w:lastColumn="0" w:noHBand="0" w:noVBand="0"/>
      </w:tblPr>
      <w:tblGrid>
        <w:gridCol w:w="3253"/>
        <w:gridCol w:w="344"/>
        <w:gridCol w:w="1171"/>
        <w:gridCol w:w="74"/>
        <w:gridCol w:w="181"/>
        <w:gridCol w:w="1196"/>
        <w:gridCol w:w="243"/>
        <w:gridCol w:w="1275"/>
        <w:gridCol w:w="261"/>
        <w:gridCol w:w="1467"/>
        <w:gridCol w:w="258"/>
        <w:gridCol w:w="920"/>
        <w:gridCol w:w="184"/>
        <w:gridCol w:w="258"/>
        <w:gridCol w:w="904"/>
        <w:gridCol w:w="258"/>
        <w:gridCol w:w="1055"/>
        <w:gridCol w:w="260"/>
        <w:gridCol w:w="1108"/>
      </w:tblGrid>
      <w:tr w:rsidR="00212257" w:rsidRPr="00B87CE9" w14:paraId="707D0A8F" w14:textId="77777777" w:rsidTr="00706CCC">
        <w:trPr>
          <w:cantSplit/>
          <w:trHeight w:val="65"/>
          <w:tblHeader/>
        </w:trPr>
        <w:tc>
          <w:tcPr>
            <w:tcW w:w="3253" w:type="dxa"/>
            <w:shd w:val="clear" w:color="auto" w:fill="auto"/>
            <w:vAlign w:val="bottom"/>
          </w:tcPr>
          <w:p w14:paraId="1FBD4F62" w14:textId="5E9E3A52" w:rsidR="00212257" w:rsidRPr="00B87CE9" w:rsidRDefault="00212257" w:rsidP="009E3A0B">
            <w:pPr>
              <w:tabs>
                <w:tab w:val="left" w:pos="100"/>
              </w:tabs>
              <w:spacing w:line="240" w:lineRule="auto"/>
              <w:ind w:left="100" w:hanging="100"/>
              <w:rPr>
                <w:b/>
                <w:bCs/>
                <w:i/>
                <w:iCs/>
                <w:sz w:val="16"/>
                <w:szCs w:val="16"/>
              </w:rPr>
            </w:pPr>
          </w:p>
        </w:tc>
        <w:tc>
          <w:tcPr>
            <w:tcW w:w="344" w:type="dxa"/>
            <w:vAlign w:val="bottom"/>
          </w:tcPr>
          <w:p w14:paraId="3C9B3180" w14:textId="77777777" w:rsidR="00212257" w:rsidRPr="00B87CE9" w:rsidRDefault="00212257" w:rsidP="009E3A0B">
            <w:pPr>
              <w:pStyle w:val="acctcolumnheading"/>
              <w:spacing w:after="0" w:line="240" w:lineRule="auto"/>
              <w:ind w:left="-79" w:right="-79"/>
              <w:rPr>
                <w:i/>
                <w:iCs/>
                <w:sz w:val="16"/>
                <w:szCs w:val="16"/>
                <w:lang w:bidi="th-TH"/>
              </w:rPr>
            </w:pPr>
          </w:p>
        </w:tc>
        <w:tc>
          <w:tcPr>
            <w:tcW w:w="11073" w:type="dxa"/>
            <w:gridSpan w:val="17"/>
            <w:vAlign w:val="bottom"/>
          </w:tcPr>
          <w:p w14:paraId="28C6DF9B" w14:textId="30326295" w:rsidR="00212257" w:rsidRPr="00B87CE9" w:rsidRDefault="00212257" w:rsidP="0024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87CE9">
              <w:rPr>
                <w:rFonts w:ascii="Times New Roman" w:hAnsi="Times New Roman" w:cs="Times New Roman"/>
                <w:b/>
                <w:bCs/>
                <w:sz w:val="22"/>
                <w:szCs w:val="22"/>
              </w:rPr>
              <w:t xml:space="preserve">Consolidated financial statement </w:t>
            </w:r>
          </w:p>
        </w:tc>
      </w:tr>
      <w:tr w:rsidR="00212257" w:rsidRPr="00B87CE9" w14:paraId="613D9F9D" w14:textId="77777777" w:rsidTr="00706CCC">
        <w:trPr>
          <w:cantSplit/>
          <w:trHeight w:val="81"/>
          <w:tblHeader/>
        </w:trPr>
        <w:tc>
          <w:tcPr>
            <w:tcW w:w="3253" w:type="dxa"/>
            <w:shd w:val="clear" w:color="auto" w:fill="auto"/>
            <w:vAlign w:val="bottom"/>
          </w:tcPr>
          <w:p w14:paraId="080AF435" w14:textId="77777777" w:rsidR="00212257" w:rsidRPr="00B87CE9" w:rsidDel="00A71EB6" w:rsidRDefault="00212257" w:rsidP="009E3A0B">
            <w:pPr>
              <w:tabs>
                <w:tab w:val="left" w:pos="100"/>
              </w:tabs>
              <w:spacing w:line="240" w:lineRule="auto"/>
              <w:ind w:left="100" w:hanging="100"/>
              <w:rPr>
                <w:b/>
                <w:bCs/>
                <w:i/>
                <w:iCs/>
                <w:sz w:val="16"/>
                <w:szCs w:val="16"/>
              </w:rPr>
            </w:pPr>
          </w:p>
        </w:tc>
        <w:tc>
          <w:tcPr>
            <w:tcW w:w="344" w:type="dxa"/>
            <w:vAlign w:val="bottom"/>
          </w:tcPr>
          <w:p w14:paraId="27474A3B" w14:textId="77777777" w:rsidR="00212257" w:rsidRPr="00B87CE9" w:rsidDel="00A71EB6" w:rsidRDefault="00212257" w:rsidP="009E3A0B">
            <w:pPr>
              <w:pStyle w:val="acctcolumnheading"/>
              <w:spacing w:after="0" w:line="240" w:lineRule="auto"/>
              <w:ind w:left="-79" w:right="-79"/>
              <w:rPr>
                <w:i/>
                <w:iCs/>
                <w:sz w:val="16"/>
                <w:szCs w:val="16"/>
                <w:lang w:bidi="th-TH"/>
              </w:rPr>
            </w:pPr>
          </w:p>
        </w:tc>
        <w:tc>
          <w:tcPr>
            <w:tcW w:w="7230" w:type="dxa"/>
            <w:gridSpan w:val="11"/>
            <w:vAlign w:val="bottom"/>
          </w:tcPr>
          <w:p w14:paraId="74F77D04" w14:textId="77777777" w:rsidR="00212257" w:rsidRPr="00B87CE9" w:rsidRDefault="00212257" w:rsidP="0024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b/>
                <w:bCs/>
              </w:rPr>
            </w:pPr>
            <w:r w:rsidRPr="00B87CE9">
              <w:rPr>
                <w:rFonts w:ascii="Times New Roman" w:hAnsi="Times New Roman" w:cs="Times New Roman"/>
                <w:b/>
                <w:bCs/>
                <w:sz w:val="22"/>
                <w:szCs w:val="22"/>
              </w:rPr>
              <w:t>Carrying amount</w:t>
            </w:r>
            <w:r w:rsidRPr="00B87CE9" w:rsidDel="00841BAE">
              <w:rPr>
                <w:b/>
                <w:bCs/>
              </w:rPr>
              <w:t xml:space="preserve"> </w:t>
            </w:r>
          </w:p>
        </w:tc>
        <w:tc>
          <w:tcPr>
            <w:tcW w:w="258" w:type="dxa"/>
            <w:vAlign w:val="bottom"/>
          </w:tcPr>
          <w:p w14:paraId="5583FC83" w14:textId="77777777" w:rsidR="00212257" w:rsidRPr="00B87CE9" w:rsidRDefault="00212257" w:rsidP="009E3A0B">
            <w:pPr>
              <w:pStyle w:val="acctcolumnheading"/>
              <w:spacing w:after="0" w:line="240" w:lineRule="auto"/>
              <w:rPr>
                <w:sz w:val="16"/>
                <w:szCs w:val="16"/>
              </w:rPr>
            </w:pPr>
          </w:p>
        </w:tc>
        <w:tc>
          <w:tcPr>
            <w:tcW w:w="3585" w:type="dxa"/>
            <w:gridSpan w:val="5"/>
            <w:vAlign w:val="bottom"/>
          </w:tcPr>
          <w:p w14:paraId="437B0362" w14:textId="77777777" w:rsidR="00212257" w:rsidRPr="00B87CE9" w:rsidRDefault="00212257" w:rsidP="0024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b/>
                <w:bCs/>
              </w:rPr>
            </w:pPr>
            <w:r w:rsidRPr="00B87CE9">
              <w:rPr>
                <w:rFonts w:ascii="Times New Roman" w:hAnsi="Times New Roman" w:cs="Times New Roman"/>
                <w:b/>
                <w:bCs/>
                <w:sz w:val="22"/>
                <w:szCs w:val="22"/>
              </w:rPr>
              <w:t>Fair value</w:t>
            </w:r>
            <w:r w:rsidRPr="00B87CE9" w:rsidDel="00A71EB6">
              <w:rPr>
                <w:rFonts w:ascii="Times New Roman" w:hAnsi="Times New Roman" w:cs="Times New Roman"/>
                <w:b/>
                <w:bCs/>
                <w:sz w:val="22"/>
                <w:szCs w:val="22"/>
              </w:rPr>
              <w:t xml:space="preserve"> </w:t>
            </w:r>
          </w:p>
        </w:tc>
      </w:tr>
      <w:tr w:rsidR="00212257" w:rsidRPr="00B87CE9" w14:paraId="58AFBE7B" w14:textId="77777777" w:rsidTr="00706CCC">
        <w:trPr>
          <w:cantSplit/>
          <w:trHeight w:val="65"/>
          <w:tblHeader/>
        </w:trPr>
        <w:tc>
          <w:tcPr>
            <w:tcW w:w="3253" w:type="dxa"/>
            <w:shd w:val="clear" w:color="auto" w:fill="auto"/>
            <w:vAlign w:val="bottom"/>
          </w:tcPr>
          <w:p w14:paraId="14214226" w14:textId="77777777" w:rsidR="00212257" w:rsidRPr="00B87CE9" w:rsidRDefault="00212257" w:rsidP="00E30B87">
            <w:pPr>
              <w:ind w:left="29"/>
              <w:jc w:val="thaiDistribute"/>
              <w:rPr>
                <w:b/>
                <w:bCs/>
                <w:i/>
                <w:iCs/>
                <w:sz w:val="16"/>
                <w:szCs w:val="16"/>
              </w:rPr>
            </w:pPr>
            <w:r w:rsidRPr="00B87CE9">
              <w:rPr>
                <w:rFonts w:ascii="Times New Roman" w:hAnsi="Times New Roman" w:cs="Times New Roman"/>
                <w:b/>
                <w:bCs/>
                <w:i/>
                <w:iCs/>
                <w:sz w:val="22"/>
                <w:szCs w:val="22"/>
              </w:rPr>
              <w:t>At 31 December 2020</w:t>
            </w:r>
          </w:p>
        </w:tc>
        <w:tc>
          <w:tcPr>
            <w:tcW w:w="344" w:type="dxa"/>
            <w:vAlign w:val="bottom"/>
          </w:tcPr>
          <w:p w14:paraId="5AF365CC" w14:textId="0BAE1F8F" w:rsidR="00212257" w:rsidRPr="00B87CE9" w:rsidRDefault="00212257" w:rsidP="00174702">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46953394" w14:textId="6066C326" w:rsidR="00212257" w:rsidRPr="00B87CE9" w:rsidRDefault="003543FA" w:rsidP="00E30B87">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FVTPL</w:t>
            </w:r>
          </w:p>
        </w:tc>
        <w:tc>
          <w:tcPr>
            <w:tcW w:w="181" w:type="dxa"/>
          </w:tcPr>
          <w:p w14:paraId="64E880E4"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p>
        </w:tc>
        <w:tc>
          <w:tcPr>
            <w:tcW w:w="1196" w:type="dxa"/>
            <w:vAlign w:val="bottom"/>
          </w:tcPr>
          <w:p w14:paraId="46A599A6" w14:textId="0BA6ABF7" w:rsidR="00212257" w:rsidRPr="00B87CE9" w:rsidRDefault="00212257" w:rsidP="00E30B87">
            <w:pPr>
              <w:pStyle w:val="acctfourfigures"/>
              <w:tabs>
                <w:tab w:val="clear" w:pos="765"/>
                <w:tab w:val="decimal" w:pos="371"/>
              </w:tabs>
              <w:spacing w:line="240" w:lineRule="atLeast"/>
              <w:jc w:val="center"/>
              <w:rPr>
                <w:rFonts w:cs="Times New Roman"/>
                <w:szCs w:val="22"/>
              </w:rPr>
            </w:pPr>
            <w:r w:rsidRPr="00B87CE9">
              <w:rPr>
                <w:rFonts w:cs="Times New Roman"/>
                <w:szCs w:val="22"/>
              </w:rPr>
              <w:t xml:space="preserve">Financial instruments measured at </w:t>
            </w:r>
            <w:r w:rsidR="003543FA" w:rsidRPr="00B87CE9">
              <w:rPr>
                <w:rFonts w:cs="Times New Roman"/>
                <w:szCs w:val="22"/>
              </w:rPr>
              <w:t>FVOCI</w:t>
            </w:r>
          </w:p>
        </w:tc>
        <w:tc>
          <w:tcPr>
            <w:tcW w:w="243" w:type="dxa"/>
            <w:vAlign w:val="bottom"/>
          </w:tcPr>
          <w:p w14:paraId="5A044195"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p>
        </w:tc>
        <w:tc>
          <w:tcPr>
            <w:tcW w:w="1275" w:type="dxa"/>
            <w:vAlign w:val="bottom"/>
          </w:tcPr>
          <w:p w14:paraId="18A1FAA0"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amortised cost</w:t>
            </w:r>
          </w:p>
        </w:tc>
        <w:tc>
          <w:tcPr>
            <w:tcW w:w="261" w:type="dxa"/>
            <w:vAlign w:val="bottom"/>
          </w:tcPr>
          <w:p w14:paraId="19188932"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p>
        </w:tc>
        <w:tc>
          <w:tcPr>
            <w:tcW w:w="1467" w:type="dxa"/>
            <w:vAlign w:val="bottom"/>
          </w:tcPr>
          <w:p w14:paraId="5D53F810"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r w:rsidRPr="00B87CE9">
              <w:rPr>
                <w:rFonts w:cs="Times New Roman"/>
                <w:szCs w:val="22"/>
              </w:rPr>
              <w:t>Total</w:t>
            </w:r>
          </w:p>
        </w:tc>
        <w:tc>
          <w:tcPr>
            <w:tcW w:w="258" w:type="dxa"/>
            <w:vAlign w:val="bottom"/>
          </w:tcPr>
          <w:p w14:paraId="796060CA"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p>
        </w:tc>
        <w:tc>
          <w:tcPr>
            <w:tcW w:w="920" w:type="dxa"/>
            <w:vAlign w:val="bottom"/>
          </w:tcPr>
          <w:p w14:paraId="016E2391"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r w:rsidRPr="00B87CE9">
              <w:rPr>
                <w:rFonts w:cs="Times New Roman"/>
                <w:szCs w:val="22"/>
              </w:rPr>
              <w:t>Level 1</w:t>
            </w:r>
          </w:p>
        </w:tc>
        <w:tc>
          <w:tcPr>
            <w:tcW w:w="184" w:type="dxa"/>
            <w:vAlign w:val="bottom"/>
          </w:tcPr>
          <w:p w14:paraId="795720A7"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p>
        </w:tc>
        <w:tc>
          <w:tcPr>
            <w:tcW w:w="1162" w:type="dxa"/>
            <w:gridSpan w:val="2"/>
            <w:vAlign w:val="bottom"/>
          </w:tcPr>
          <w:p w14:paraId="1E8CA29A"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r w:rsidRPr="00B87CE9">
              <w:rPr>
                <w:rFonts w:cs="Times New Roman"/>
                <w:szCs w:val="22"/>
              </w:rPr>
              <w:t>Level 2</w:t>
            </w:r>
          </w:p>
        </w:tc>
        <w:tc>
          <w:tcPr>
            <w:tcW w:w="258" w:type="dxa"/>
            <w:vAlign w:val="bottom"/>
          </w:tcPr>
          <w:p w14:paraId="1446BD99"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p>
        </w:tc>
        <w:tc>
          <w:tcPr>
            <w:tcW w:w="1055" w:type="dxa"/>
            <w:vAlign w:val="bottom"/>
          </w:tcPr>
          <w:p w14:paraId="78E44D47"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r w:rsidRPr="00B87CE9">
              <w:rPr>
                <w:rFonts w:cs="Times New Roman"/>
                <w:szCs w:val="22"/>
              </w:rPr>
              <w:t>Level 3</w:t>
            </w:r>
          </w:p>
        </w:tc>
        <w:tc>
          <w:tcPr>
            <w:tcW w:w="260" w:type="dxa"/>
            <w:vAlign w:val="bottom"/>
          </w:tcPr>
          <w:p w14:paraId="69758D8F"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p>
        </w:tc>
        <w:tc>
          <w:tcPr>
            <w:tcW w:w="1108" w:type="dxa"/>
            <w:vAlign w:val="bottom"/>
          </w:tcPr>
          <w:p w14:paraId="5DC48F06" w14:textId="77777777" w:rsidR="00212257" w:rsidRPr="00B87CE9" w:rsidRDefault="00212257" w:rsidP="00E30B87">
            <w:pPr>
              <w:pStyle w:val="acctfourfigures"/>
              <w:tabs>
                <w:tab w:val="clear" w:pos="765"/>
                <w:tab w:val="decimal" w:pos="371"/>
              </w:tabs>
              <w:spacing w:line="240" w:lineRule="atLeast"/>
              <w:jc w:val="center"/>
              <w:rPr>
                <w:rFonts w:cs="Times New Roman"/>
                <w:szCs w:val="22"/>
              </w:rPr>
            </w:pPr>
            <w:r w:rsidRPr="00B87CE9">
              <w:rPr>
                <w:rFonts w:cs="Times New Roman"/>
                <w:szCs w:val="22"/>
              </w:rPr>
              <w:t>Total</w:t>
            </w:r>
          </w:p>
        </w:tc>
      </w:tr>
      <w:tr w:rsidR="00212257" w:rsidRPr="00B87CE9" w14:paraId="0A0D303D" w14:textId="77777777" w:rsidTr="00706CCC">
        <w:trPr>
          <w:cantSplit/>
          <w:trHeight w:val="65"/>
          <w:tblHeader/>
        </w:trPr>
        <w:tc>
          <w:tcPr>
            <w:tcW w:w="3253" w:type="dxa"/>
            <w:shd w:val="clear" w:color="auto" w:fill="auto"/>
            <w:vAlign w:val="bottom"/>
          </w:tcPr>
          <w:p w14:paraId="692B64B3" w14:textId="77777777" w:rsidR="00212257" w:rsidRPr="00B87CE9" w:rsidRDefault="00212257" w:rsidP="009E3A0B">
            <w:pPr>
              <w:tabs>
                <w:tab w:val="left" w:pos="100"/>
              </w:tabs>
              <w:spacing w:line="240" w:lineRule="auto"/>
              <w:ind w:left="100" w:hanging="100"/>
              <w:rPr>
                <w:b/>
                <w:bCs/>
                <w:i/>
                <w:iCs/>
                <w:sz w:val="16"/>
                <w:szCs w:val="16"/>
              </w:rPr>
            </w:pPr>
          </w:p>
        </w:tc>
        <w:tc>
          <w:tcPr>
            <w:tcW w:w="344" w:type="dxa"/>
            <w:vAlign w:val="bottom"/>
          </w:tcPr>
          <w:p w14:paraId="40C31612" w14:textId="77777777" w:rsidR="00212257" w:rsidRPr="00B87CE9" w:rsidRDefault="00212257" w:rsidP="00174702">
            <w:pPr>
              <w:pStyle w:val="acctfourfigures"/>
              <w:tabs>
                <w:tab w:val="clear" w:pos="765"/>
                <w:tab w:val="decimal" w:pos="371"/>
              </w:tabs>
              <w:spacing w:line="240" w:lineRule="atLeast"/>
              <w:jc w:val="center"/>
              <w:rPr>
                <w:rFonts w:cs="Times New Roman"/>
                <w:i/>
                <w:iCs/>
                <w:szCs w:val="22"/>
              </w:rPr>
            </w:pPr>
          </w:p>
        </w:tc>
        <w:tc>
          <w:tcPr>
            <w:tcW w:w="11073" w:type="dxa"/>
            <w:gridSpan w:val="17"/>
            <w:vAlign w:val="bottom"/>
          </w:tcPr>
          <w:p w14:paraId="173291B9" w14:textId="460D635B" w:rsidR="00212257" w:rsidRPr="00B87CE9" w:rsidRDefault="00212257" w:rsidP="008F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B87CE9">
              <w:rPr>
                <w:rFonts w:ascii="Times New Roman" w:hAnsi="Times New Roman" w:cs="Times New Roman"/>
                <w:i/>
                <w:iCs/>
                <w:sz w:val="22"/>
                <w:szCs w:val="22"/>
              </w:rPr>
              <w:t xml:space="preserve">(in </w:t>
            </w:r>
            <w:r w:rsidR="00CE20BE" w:rsidRPr="00B87CE9">
              <w:rPr>
                <w:rFonts w:ascii="Times New Roman" w:hAnsi="Times New Roman" w:cs="Times New Roman"/>
                <w:i/>
                <w:iCs/>
                <w:sz w:val="22"/>
                <w:szCs w:val="22"/>
              </w:rPr>
              <w:t xml:space="preserve">thousand </w:t>
            </w:r>
            <w:r w:rsidRPr="00B87CE9">
              <w:rPr>
                <w:rFonts w:ascii="Times New Roman" w:hAnsi="Times New Roman" w:cs="Times New Roman"/>
                <w:i/>
                <w:iCs/>
                <w:sz w:val="22"/>
                <w:szCs w:val="22"/>
              </w:rPr>
              <w:t>Baht)</w:t>
            </w:r>
          </w:p>
        </w:tc>
      </w:tr>
      <w:tr w:rsidR="00212257" w:rsidRPr="00B87CE9" w14:paraId="3E4E05FD" w14:textId="77777777" w:rsidTr="00706CCC">
        <w:trPr>
          <w:cantSplit/>
          <w:trHeight w:val="197"/>
        </w:trPr>
        <w:tc>
          <w:tcPr>
            <w:tcW w:w="3253" w:type="dxa"/>
          </w:tcPr>
          <w:p w14:paraId="37005952" w14:textId="77777777" w:rsidR="00212257" w:rsidRPr="00B87CE9" w:rsidRDefault="00212257" w:rsidP="00B752EF">
            <w:pPr>
              <w:ind w:left="180" w:hanging="170"/>
              <w:jc w:val="thaiDistribute"/>
              <w:rPr>
                <w:b/>
                <w:bCs/>
                <w:i/>
                <w:iCs/>
                <w:sz w:val="16"/>
                <w:szCs w:val="16"/>
              </w:rPr>
            </w:pPr>
            <w:r w:rsidRPr="00B87CE9">
              <w:rPr>
                <w:rFonts w:ascii="Times New Roman" w:hAnsi="Times New Roman" w:cs="Times New Roman"/>
                <w:b/>
                <w:bCs/>
                <w:i/>
                <w:iCs/>
                <w:sz w:val="22"/>
                <w:szCs w:val="22"/>
              </w:rPr>
              <w:t>Financial assets</w:t>
            </w:r>
          </w:p>
        </w:tc>
        <w:tc>
          <w:tcPr>
            <w:tcW w:w="344" w:type="dxa"/>
          </w:tcPr>
          <w:p w14:paraId="236F6B5E" w14:textId="77777777" w:rsidR="00212257" w:rsidRPr="00B87CE9" w:rsidRDefault="00212257" w:rsidP="00174702">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476C10E"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5AD8E9A3"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96" w:type="dxa"/>
          </w:tcPr>
          <w:p w14:paraId="4E87EADB"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1204C4A2"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5BF83239"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5BAB9776"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60DE7324"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50F40DC9"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3DC1AC77"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4A021FE8"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4E8ED67B"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58C7064C"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664974BD"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0" w:type="dxa"/>
          </w:tcPr>
          <w:p w14:paraId="2B105C6A"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08" w:type="dxa"/>
          </w:tcPr>
          <w:p w14:paraId="2DB61B9C"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r>
      <w:tr w:rsidR="00212257" w:rsidRPr="00B87CE9" w14:paraId="09BED565" w14:textId="77777777" w:rsidTr="00706CCC">
        <w:trPr>
          <w:cantSplit/>
          <w:trHeight w:val="197"/>
        </w:trPr>
        <w:tc>
          <w:tcPr>
            <w:tcW w:w="3253" w:type="dxa"/>
          </w:tcPr>
          <w:p w14:paraId="47E2FAAB" w14:textId="6F63FED7" w:rsidR="00212257" w:rsidRPr="00B87CE9" w:rsidRDefault="00212257" w:rsidP="00B752EF">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Other financial assets:</w:t>
            </w:r>
          </w:p>
        </w:tc>
        <w:tc>
          <w:tcPr>
            <w:tcW w:w="344" w:type="dxa"/>
          </w:tcPr>
          <w:p w14:paraId="69B74118" w14:textId="31FD750F" w:rsidR="00212257" w:rsidRPr="00B87CE9" w:rsidRDefault="00212257" w:rsidP="00174702">
            <w:pPr>
              <w:pStyle w:val="acctfourfigures"/>
              <w:tabs>
                <w:tab w:val="clear" w:pos="765"/>
                <w:tab w:val="decimal" w:pos="260"/>
              </w:tabs>
              <w:spacing w:line="240" w:lineRule="atLeast"/>
              <w:rPr>
                <w:rFonts w:cs="Times New Roman"/>
                <w:i/>
                <w:iCs/>
                <w:szCs w:val="22"/>
              </w:rPr>
            </w:pPr>
          </w:p>
        </w:tc>
        <w:tc>
          <w:tcPr>
            <w:tcW w:w="1171" w:type="dxa"/>
            <w:vAlign w:val="bottom"/>
          </w:tcPr>
          <w:p w14:paraId="364920CB"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2E7BD4E1"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5FA27A01"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347E7CF3"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738C40AE"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669A3B36"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45DE64F4"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7FD3B26A"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77707B2D"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31325221"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72857B4D"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05D82579"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50224708"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0" w:type="dxa"/>
          </w:tcPr>
          <w:p w14:paraId="4E0BE0F6"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08" w:type="dxa"/>
          </w:tcPr>
          <w:p w14:paraId="38C21C27"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r>
      <w:tr w:rsidR="00653651" w:rsidRPr="00B87CE9" w14:paraId="3637D5F8" w14:textId="77777777" w:rsidTr="00706CCC">
        <w:trPr>
          <w:cantSplit/>
          <w:trHeight w:val="288"/>
        </w:trPr>
        <w:tc>
          <w:tcPr>
            <w:tcW w:w="3253" w:type="dxa"/>
          </w:tcPr>
          <w:p w14:paraId="60DFDEC4" w14:textId="4A5E406E" w:rsidR="00212257" w:rsidRPr="00B87CE9" w:rsidRDefault="00D6117D" w:rsidP="00B752EF">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005963E9" w:rsidRPr="00B87CE9">
              <w:rPr>
                <w:rFonts w:ascii="Times New Roman" w:hAnsi="Times New Roman" w:cs="Times New Roman"/>
                <w:sz w:val="22"/>
                <w:szCs w:val="22"/>
              </w:rPr>
              <w:t>Invest</w:t>
            </w:r>
            <w:r w:rsidR="00174A2C" w:rsidRPr="00B87CE9">
              <w:rPr>
                <w:rFonts w:ascii="Times New Roman" w:hAnsi="Times New Roman" w:cs="Times New Roman"/>
                <w:sz w:val="22"/>
                <w:szCs w:val="22"/>
              </w:rPr>
              <w:t>ment</w:t>
            </w:r>
            <w:r w:rsidR="009B4F86" w:rsidRPr="00B87CE9">
              <w:rPr>
                <w:rFonts w:ascii="Times New Roman" w:hAnsi="Times New Roman" w:cs="Times New Roman"/>
                <w:sz w:val="22"/>
                <w:szCs w:val="22"/>
              </w:rPr>
              <w:t xml:space="preserve"> </w:t>
            </w:r>
            <w:r w:rsidR="00D10541" w:rsidRPr="00B87CE9">
              <w:rPr>
                <w:rFonts w:ascii="Times New Roman" w:hAnsi="Times New Roman" w:cs="Times New Roman"/>
                <w:sz w:val="22"/>
                <w:szCs w:val="22"/>
              </w:rPr>
              <w:t>units</w:t>
            </w:r>
          </w:p>
        </w:tc>
        <w:tc>
          <w:tcPr>
            <w:tcW w:w="344" w:type="dxa"/>
          </w:tcPr>
          <w:p w14:paraId="0771F1DA" w14:textId="77777777" w:rsidR="00212257" w:rsidRPr="00B87CE9" w:rsidRDefault="00212257" w:rsidP="009E3A0B">
            <w:pPr>
              <w:pStyle w:val="acctfourfigures"/>
              <w:spacing w:line="240" w:lineRule="auto"/>
              <w:jc w:val="center"/>
              <w:rPr>
                <w:sz w:val="16"/>
                <w:szCs w:val="16"/>
              </w:rPr>
            </w:pPr>
          </w:p>
        </w:tc>
        <w:tc>
          <w:tcPr>
            <w:tcW w:w="1171" w:type="dxa"/>
            <w:vAlign w:val="bottom"/>
          </w:tcPr>
          <w:p w14:paraId="3957FA35" w14:textId="15227908" w:rsidR="00212257" w:rsidRPr="00B87CE9" w:rsidRDefault="00D6117D" w:rsidP="008F181D">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14,515</w:t>
            </w:r>
          </w:p>
        </w:tc>
        <w:tc>
          <w:tcPr>
            <w:tcW w:w="255" w:type="dxa"/>
            <w:gridSpan w:val="2"/>
          </w:tcPr>
          <w:p w14:paraId="7F269E10"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96" w:type="dxa"/>
          </w:tcPr>
          <w:p w14:paraId="078AD1B7" w14:textId="418B7ACB" w:rsidR="00212257" w:rsidRPr="00B87CE9" w:rsidRDefault="00D6117D" w:rsidP="00D6117D">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w:t>
            </w:r>
          </w:p>
        </w:tc>
        <w:tc>
          <w:tcPr>
            <w:tcW w:w="243" w:type="dxa"/>
            <w:vAlign w:val="bottom"/>
          </w:tcPr>
          <w:p w14:paraId="2B809121"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275" w:type="dxa"/>
          </w:tcPr>
          <w:p w14:paraId="7E4C79F3" w14:textId="2B8A0881" w:rsidR="00212257" w:rsidRPr="00B87CE9" w:rsidRDefault="00D6117D" w:rsidP="00D6117D">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261" w:type="dxa"/>
            <w:vAlign w:val="bottom"/>
          </w:tcPr>
          <w:p w14:paraId="56EF4CBF"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356023C3" w14:textId="4033C256" w:rsidR="00212257" w:rsidRPr="00B87CE9" w:rsidRDefault="00BD57DB" w:rsidP="008F181D">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14,515</w:t>
            </w:r>
          </w:p>
        </w:tc>
        <w:tc>
          <w:tcPr>
            <w:tcW w:w="258" w:type="dxa"/>
            <w:vAlign w:val="bottom"/>
          </w:tcPr>
          <w:p w14:paraId="4448CAA7"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37934834" w14:textId="5EF44792" w:rsidR="00212257" w:rsidRPr="00B87CE9" w:rsidRDefault="00DC34BF" w:rsidP="009C38D8">
            <w:pPr>
              <w:pStyle w:val="acctfourfigures"/>
              <w:tabs>
                <w:tab w:val="clear" w:pos="765"/>
                <w:tab w:val="decimal" w:pos="473"/>
              </w:tabs>
              <w:spacing w:line="240" w:lineRule="exact"/>
              <w:ind w:right="90"/>
              <w:jc w:val="thaiDistribute"/>
              <w:rPr>
                <w:rFonts w:cs="Times New Roman"/>
                <w:szCs w:val="22"/>
              </w:rPr>
            </w:pPr>
            <w:r w:rsidRPr="00B87CE9">
              <w:rPr>
                <w:rFonts w:cs="Times New Roman"/>
                <w:szCs w:val="22"/>
              </w:rPr>
              <w:t>-</w:t>
            </w:r>
          </w:p>
        </w:tc>
        <w:tc>
          <w:tcPr>
            <w:tcW w:w="184" w:type="dxa"/>
            <w:vAlign w:val="bottom"/>
          </w:tcPr>
          <w:p w14:paraId="2845BD12"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16732EA3" w14:textId="224F3290" w:rsidR="00212257" w:rsidRPr="00B87CE9" w:rsidRDefault="00914A8A" w:rsidP="00914A8A">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 xml:space="preserve">    </w:t>
            </w:r>
            <w:r w:rsidR="00EE0873" w:rsidRPr="00B87CE9">
              <w:rPr>
                <w:rFonts w:cs="Times New Roman"/>
                <w:szCs w:val="22"/>
              </w:rPr>
              <w:t>14,515</w:t>
            </w:r>
          </w:p>
        </w:tc>
        <w:tc>
          <w:tcPr>
            <w:tcW w:w="258" w:type="dxa"/>
            <w:vAlign w:val="bottom"/>
          </w:tcPr>
          <w:p w14:paraId="5BD0E78C"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784FD8DF" w14:textId="4D4E52D0" w:rsidR="00212257" w:rsidRPr="00B87CE9" w:rsidRDefault="00532DA1" w:rsidP="00532DA1">
            <w:pPr>
              <w:pStyle w:val="acctfourfigures"/>
              <w:tabs>
                <w:tab w:val="clear" w:pos="765"/>
                <w:tab w:val="decimal" w:pos="640"/>
              </w:tabs>
              <w:spacing w:line="240" w:lineRule="exact"/>
              <w:ind w:right="90"/>
              <w:jc w:val="thaiDistribute"/>
              <w:rPr>
                <w:rFonts w:cs="Times New Roman"/>
                <w:szCs w:val="22"/>
              </w:rPr>
            </w:pPr>
            <w:r w:rsidRPr="00B87CE9">
              <w:rPr>
                <w:rFonts w:cs="Times New Roman"/>
                <w:szCs w:val="22"/>
              </w:rPr>
              <w:t>-</w:t>
            </w:r>
          </w:p>
        </w:tc>
        <w:tc>
          <w:tcPr>
            <w:tcW w:w="260" w:type="dxa"/>
          </w:tcPr>
          <w:p w14:paraId="2A3FDC3F"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08" w:type="dxa"/>
            <w:vAlign w:val="bottom"/>
          </w:tcPr>
          <w:p w14:paraId="6EF132D4" w14:textId="6EA4ABDC" w:rsidR="00212257" w:rsidRPr="00B87CE9" w:rsidRDefault="00684E86" w:rsidP="00706CCC">
            <w:pPr>
              <w:pStyle w:val="acctfourfigures"/>
              <w:tabs>
                <w:tab w:val="clear" w:pos="765"/>
                <w:tab w:val="decimal" w:pos="850"/>
              </w:tabs>
              <w:spacing w:line="240" w:lineRule="exact"/>
              <w:ind w:right="90"/>
              <w:jc w:val="thaiDistribute"/>
              <w:rPr>
                <w:rFonts w:cs="Times New Roman"/>
                <w:szCs w:val="22"/>
              </w:rPr>
            </w:pPr>
            <w:r w:rsidRPr="00B87CE9">
              <w:rPr>
                <w:rFonts w:cs="Times New Roman"/>
                <w:szCs w:val="22"/>
              </w:rPr>
              <w:t>14,515</w:t>
            </w:r>
          </w:p>
        </w:tc>
      </w:tr>
      <w:tr w:rsidR="00212257" w:rsidRPr="00B87CE9" w14:paraId="6184AC8F" w14:textId="77777777" w:rsidTr="00706CCC">
        <w:trPr>
          <w:cantSplit/>
          <w:trHeight w:val="208"/>
        </w:trPr>
        <w:tc>
          <w:tcPr>
            <w:tcW w:w="3253" w:type="dxa"/>
          </w:tcPr>
          <w:p w14:paraId="171854C0" w14:textId="28A577BF" w:rsidR="00212257" w:rsidRPr="00B87CE9" w:rsidRDefault="00D6117D" w:rsidP="00B752EF">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00212257" w:rsidRPr="00B87CE9">
              <w:rPr>
                <w:rFonts w:ascii="Times New Roman" w:hAnsi="Times New Roman" w:cs="Times New Roman"/>
                <w:sz w:val="22"/>
                <w:szCs w:val="22"/>
              </w:rPr>
              <w:t xml:space="preserve">Equity </w:t>
            </w:r>
            <w:r w:rsidR="00830C9D" w:rsidRPr="00B87CE9">
              <w:rPr>
                <w:rFonts w:ascii="Times New Roman" w:hAnsi="Times New Roman" w:cs="Times New Roman"/>
                <w:sz w:val="22"/>
                <w:szCs w:val="22"/>
              </w:rPr>
              <w:t>securi</w:t>
            </w:r>
            <w:r w:rsidR="00AB05D4" w:rsidRPr="00B87CE9">
              <w:rPr>
                <w:rFonts w:ascii="Times New Roman" w:hAnsi="Times New Roman" w:cs="Times New Roman"/>
                <w:sz w:val="22"/>
                <w:szCs w:val="22"/>
              </w:rPr>
              <w:t>ties</w:t>
            </w:r>
          </w:p>
        </w:tc>
        <w:tc>
          <w:tcPr>
            <w:tcW w:w="344" w:type="dxa"/>
          </w:tcPr>
          <w:p w14:paraId="1B78126F" w14:textId="77777777" w:rsidR="00212257" w:rsidRPr="00B87CE9" w:rsidRDefault="00212257" w:rsidP="009E3A0B">
            <w:pPr>
              <w:pStyle w:val="acctfourfigures"/>
              <w:spacing w:line="240" w:lineRule="auto"/>
              <w:jc w:val="center"/>
              <w:rPr>
                <w:sz w:val="16"/>
                <w:szCs w:val="16"/>
              </w:rPr>
            </w:pPr>
          </w:p>
        </w:tc>
        <w:tc>
          <w:tcPr>
            <w:tcW w:w="1171" w:type="dxa"/>
          </w:tcPr>
          <w:p w14:paraId="6867E724" w14:textId="77777777" w:rsidR="00212257" w:rsidRPr="00B87CE9" w:rsidRDefault="00212257" w:rsidP="00D6117D">
            <w:pPr>
              <w:pStyle w:val="acctfourfigures"/>
              <w:tabs>
                <w:tab w:val="clear" w:pos="765"/>
                <w:tab w:val="decimal" w:pos="730"/>
              </w:tabs>
              <w:spacing w:line="240" w:lineRule="exact"/>
              <w:ind w:right="90"/>
              <w:jc w:val="thaiDistribute"/>
              <w:rPr>
                <w:rFonts w:cs="Times New Roman"/>
                <w:szCs w:val="22"/>
              </w:rPr>
            </w:pPr>
            <w:r w:rsidRPr="00B87CE9">
              <w:rPr>
                <w:rFonts w:cs="Times New Roman"/>
                <w:szCs w:val="22"/>
              </w:rPr>
              <w:t>-</w:t>
            </w:r>
          </w:p>
        </w:tc>
        <w:tc>
          <w:tcPr>
            <w:tcW w:w="255" w:type="dxa"/>
            <w:gridSpan w:val="2"/>
          </w:tcPr>
          <w:p w14:paraId="751B4078"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3185271E" w14:textId="79E9E082" w:rsidR="00212257" w:rsidRPr="00B87CE9" w:rsidRDefault="00D6117D" w:rsidP="008F181D">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243" w:type="dxa"/>
            <w:vAlign w:val="bottom"/>
          </w:tcPr>
          <w:p w14:paraId="1DA2B884"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275" w:type="dxa"/>
          </w:tcPr>
          <w:p w14:paraId="068D529C" w14:textId="77777777" w:rsidR="00212257" w:rsidRPr="00B87CE9" w:rsidRDefault="00212257" w:rsidP="00D6117D">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261" w:type="dxa"/>
            <w:vAlign w:val="bottom"/>
          </w:tcPr>
          <w:p w14:paraId="76A6D60D"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796EB771" w14:textId="099C6A4E" w:rsidR="00212257" w:rsidRPr="00B87CE9" w:rsidRDefault="003C7F46" w:rsidP="008F181D">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258" w:type="dxa"/>
            <w:vAlign w:val="bottom"/>
          </w:tcPr>
          <w:p w14:paraId="27805AAB"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02232C44" w14:textId="1C9BC5AE" w:rsidR="00212257" w:rsidRPr="00B87CE9" w:rsidRDefault="005B5D3D" w:rsidP="008F181D">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184" w:type="dxa"/>
            <w:vAlign w:val="bottom"/>
          </w:tcPr>
          <w:p w14:paraId="1A65CD86"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4E8A5696" w14:textId="3D5CA1DE" w:rsidR="00212257" w:rsidRPr="00B87CE9" w:rsidRDefault="00EE0873" w:rsidP="009C38D8">
            <w:pPr>
              <w:pStyle w:val="acctfourfigures"/>
              <w:tabs>
                <w:tab w:val="clear" w:pos="765"/>
                <w:tab w:val="decimal" w:pos="636"/>
              </w:tabs>
              <w:spacing w:line="240" w:lineRule="exact"/>
              <w:ind w:right="90"/>
              <w:jc w:val="thaiDistribute"/>
              <w:rPr>
                <w:rFonts w:cs="Times New Roman"/>
                <w:szCs w:val="22"/>
              </w:rPr>
            </w:pPr>
            <w:r w:rsidRPr="00B87CE9">
              <w:rPr>
                <w:rFonts w:cs="Times New Roman"/>
                <w:szCs w:val="22"/>
              </w:rPr>
              <w:t>-</w:t>
            </w:r>
          </w:p>
        </w:tc>
        <w:tc>
          <w:tcPr>
            <w:tcW w:w="258" w:type="dxa"/>
            <w:vAlign w:val="bottom"/>
          </w:tcPr>
          <w:p w14:paraId="2C289F38" w14:textId="77777777" w:rsidR="00212257" w:rsidRPr="00B87CE9" w:rsidRDefault="00212257" w:rsidP="00EE0873">
            <w:pPr>
              <w:pStyle w:val="acctfourfigures"/>
              <w:tabs>
                <w:tab w:val="clear" w:pos="765"/>
                <w:tab w:val="decimal" w:pos="520"/>
              </w:tabs>
              <w:spacing w:line="240" w:lineRule="exact"/>
              <w:ind w:right="90"/>
              <w:jc w:val="thaiDistribute"/>
              <w:rPr>
                <w:rFonts w:cs="Times New Roman"/>
                <w:szCs w:val="22"/>
              </w:rPr>
            </w:pPr>
          </w:p>
        </w:tc>
        <w:tc>
          <w:tcPr>
            <w:tcW w:w="1055" w:type="dxa"/>
            <w:vAlign w:val="bottom"/>
          </w:tcPr>
          <w:p w14:paraId="2D71024F" w14:textId="17788825" w:rsidR="00212257" w:rsidRPr="00B87CE9" w:rsidRDefault="00532DA1" w:rsidP="00A97FBA">
            <w:pPr>
              <w:pStyle w:val="acctfourfigures"/>
              <w:tabs>
                <w:tab w:val="clear" w:pos="765"/>
                <w:tab w:val="decimal" w:pos="640"/>
              </w:tabs>
              <w:spacing w:line="240" w:lineRule="exact"/>
              <w:ind w:right="90"/>
              <w:jc w:val="thaiDistribute"/>
              <w:rPr>
                <w:rFonts w:cs="Times New Roman"/>
                <w:szCs w:val="22"/>
              </w:rPr>
            </w:pPr>
            <w:r w:rsidRPr="00B87CE9">
              <w:rPr>
                <w:rFonts w:cs="Times New Roman"/>
                <w:szCs w:val="22"/>
              </w:rPr>
              <w:t>-</w:t>
            </w:r>
          </w:p>
        </w:tc>
        <w:tc>
          <w:tcPr>
            <w:tcW w:w="260" w:type="dxa"/>
          </w:tcPr>
          <w:p w14:paraId="637257CE"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08" w:type="dxa"/>
            <w:vAlign w:val="bottom"/>
          </w:tcPr>
          <w:p w14:paraId="349F6223" w14:textId="108567DC" w:rsidR="00212257" w:rsidRPr="00B87CE9" w:rsidRDefault="00684E86" w:rsidP="008F181D">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r>
      <w:tr w:rsidR="00653651" w:rsidRPr="00B87CE9" w14:paraId="71607341" w14:textId="77777777" w:rsidTr="00706CCC">
        <w:trPr>
          <w:cantSplit/>
          <w:trHeight w:val="134"/>
        </w:trPr>
        <w:tc>
          <w:tcPr>
            <w:tcW w:w="3253" w:type="dxa"/>
          </w:tcPr>
          <w:p w14:paraId="5A015319" w14:textId="77777777" w:rsidR="00212257" w:rsidRPr="00B87CE9" w:rsidRDefault="00212257" w:rsidP="00D6117D">
            <w:pPr>
              <w:ind w:left="180" w:hanging="170"/>
              <w:rPr>
                <w:rFonts w:ascii="Times New Roman" w:hAnsi="Times New Roman" w:cs="Times New Roman"/>
                <w:b/>
                <w:bCs/>
                <w:sz w:val="22"/>
                <w:szCs w:val="22"/>
              </w:rPr>
            </w:pPr>
            <w:r w:rsidRPr="00B87CE9">
              <w:rPr>
                <w:rFonts w:ascii="Times New Roman" w:hAnsi="Times New Roman" w:cs="Times New Roman"/>
                <w:b/>
                <w:bCs/>
                <w:sz w:val="22"/>
                <w:szCs w:val="22"/>
              </w:rPr>
              <w:t>Total other financial assets</w:t>
            </w:r>
          </w:p>
        </w:tc>
        <w:tc>
          <w:tcPr>
            <w:tcW w:w="344" w:type="dxa"/>
          </w:tcPr>
          <w:p w14:paraId="7FDDD63F" w14:textId="77777777" w:rsidR="00212257" w:rsidRPr="00B87CE9" w:rsidRDefault="00212257" w:rsidP="009E3A0B">
            <w:pPr>
              <w:pStyle w:val="acctfourfigures"/>
              <w:spacing w:line="240" w:lineRule="auto"/>
              <w:jc w:val="center"/>
              <w:rPr>
                <w:sz w:val="16"/>
                <w:szCs w:val="16"/>
              </w:rPr>
            </w:pPr>
          </w:p>
        </w:tc>
        <w:tc>
          <w:tcPr>
            <w:tcW w:w="1171" w:type="dxa"/>
            <w:tcBorders>
              <w:top w:val="single" w:sz="4" w:space="0" w:color="auto"/>
              <w:bottom w:val="double" w:sz="4" w:space="0" w:color="auto"/>
            </w:tcBorders>
            <w:vAlign w:val="bottom"/>
          </w:tcPr>
          <w:p w14:paraId="7C712BDD" w14:textId="1345E593" w:rsidR="00212257" w:rsidRPr="00B87CE9" w:rsidRDefault="00DC34BF" w:rsidP="00D6117D">
            <w:pPr>
              <w:pStyle w:val="acctfourfigures"/>
              <w:tabs>
                <w:tab w:val="clear" w:pos="765"/>
                <w:tab w:val="decimal" w:pos="1147"/>
              </w:tabs>
              <w:spacing w:line="240" w:lineRule="exact"/>
              <w:ind w:right="90"/>
              <w:rPr>
                <w:rFonts w:cs="Times New Roman"/>
                <w:b/>
                <w:bCs/>
                <w:szCs w:val="22"/>
              </w:rPr>
            </w:pPr>
            <w:r w:rsidRPr="00B87CE9">
              <w:rPr>
                <w:rFonts w:cs="Times New Roman"/>
                <w:b/>
                <w:bCs/>
                <w:szCs w:val="22"/>
              </w:rPr>
              <w:t>1</w:t>
            </w:r>
            <w:r w:rsidR="001E7F6A" w:rsidRPr="00B87CE9">
              <w:rPr>
                <w:rFonts w:cs="Times New Roman"/>
                <w:b/>
                <w:bCs/>
                <w:szCs w:val="22"/>
              </w:rPr>
              <w:t>4,515</w:t>
            </w:r>
          </w:p>
        </w:tc>
        <w:tc>
          <w:tcPr>
            <w:tcW w:w="255" w:type="dxa"/>
            <w:gridSpan w:val="2"/>
          </w:tcPr>
          <w:p w14:paraId="1CACBC97" w14:textId="77777777" w:rsidR="00212257" w:rsidRPr="00B87CE9" w:rsidRDefault="00212257" w:rsidP="00D6117D">
            <w:pPr>
              <w:pStyle w:val="acctfourfigures"/>
              <w:tabs>
                <w:tab w:val="clear" w:pos="765"/>
                <w:tab w:val="decimal" w:pos="1147"/>
              </w:tabs>
              <w:spacing w:line="24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29CBB7B6" w14:textId="593DE869" w:rsidR="00212257" w:rsidRPr="00B87CE9" w:rsidRDefault="00D6117D" w:rsidP="00D6117D">
            <w:pPr>
              <w:pStyle w:val="acctfourfigures"/>
              <w:tabs>
                <w:tab w:val="clear" w:pos="765"/>
                <w:tab w:val="decimal" w:pos="1147"/>
              </w:tabs>
              <w:spacing w:line="240" w:lineRule="exact"/>
              <w:ind w:right="90"/>
              <w:jc w:val="center"/>
              <w:rPr>
                <w:rFonts w:cs="Times New Roman"/>
                <w:b/>
                <w:bCs/>
                <w:szCs w:val="22"/>
              </w:rPr>
            </w:pPr>
            <w:r w:rsidRPr="00B87CE9">
              <w:rPr>
                <w:rFonts w:cs="Times New Roman"/>
                <w:b/>
                <w:bCs/>
                <w:szCs w:val="22"/>
              </w:rPr>
              <w:t>2,817</w:t>
            </w:r>
          </w:p>
        </w:tc>
        <w:tc>
          <w:tcPr>
            <w:tcW w:w="243" w:type="dxa"/>
            <w:vAlign w:val="bottom"/>
          </w:tcPr>
          <w:p w14:paraId="637A8486" w14:textId="77777777" w:rsidR="00212257" w:rsidRPr="00B87CE9" w:rsidRDefault="00212257" w:rsidP="00D6117D">
            <w:pPr>
              <w:pStyle w:val="acctfourfigures"/>
              <w:tabs>
                <w:tab w:val="clear" w:pos="765"/>
                <w:tab w:val="decimal" w:pos="1147"/>
              </w:tabs>
              <w:spacing w:line="240" w:lineRule="exact"/>
              <w:ind w:right="90"/>
              <w:jc w:val="center"/>
              <w:rPr>
                <w:rFonts w:cs="Times New Roman"/>
                <w:b/>
                <w:bCs/>
                <w:szCs w:val="22"/>
              </w:rPr>
            </w:pPr>
          </w:p>
        </w:tc>
        <w:tc>
          <w:tcPr>
            <w:tcW w:w="1275" w:type="dxa"/>
            <w:tcBorders>
              <w:top w:val="single" w:sz="4" w:space="0" w:color="auto"/>
              <w:bottom w:val="double" w:sz="4" w:space="0" w:color="auto"/>
            </w:tcBorders>
          </w:tcPr>
          <w:p w14:paraId="6E3AE237" w14:textId="5204E4DF" w:rsidR="00212257" w:rsidRPr="00B87CE9" w:rsidRDefault="00D6117D" w:rsidP="00D6117D">
            <w:pPr>
              <w:pStyle w:val="acctfourfigures"/>
              <w:tabs>
                <w:tab w:val="clear" w:pos="765"/>
                <w:tab w:val="decimal" w:pos="660"/>
              </w:tabs>
              <w:spacing w:line="240" w:lineRule="exact"/>
              <w:ind w:right="90"/>
              <w:rPr>
                <w:rFonts w:cs="Times New Roman"/>
                <w:b/>
                <w:bCs/>
                <w:szCs w:val="22"/>
              </w:rPr>
            </w:pPr>
            <w:r w:rsidRPr="00B87CE9">
              <w:rPr>
                <w:rFonts w:cs="Times New Roman"/>
                <w:b/>
                <w:bCs/>
                <w:szCs w:val="22"/>
              </w:rPr>
              <w:t>-</w:t>
            </w:r>
          </w:p>
        </w:tc>
        <w:tc>
          <w:tcPr>
            <w:tcW w:w="261" w:type="dxa"/>
            <w:vAlign w:val="bottom"/>
          </w:tcPr>
          <w:p w14:paraId="64055A81" w14:textId="77777777" w:rsidR="00212257" w:rsidRPr="00B87CE9" w:rsidRDefault="00212257" w:rsidP="00D6117D">
            <w:pPr>
              <w:pStyle w:val="acctfourfigures"/>
              <w:tabs>
                <w:tab w:val="clear" w:pos="765"/>
                <w:tab w:val="decimal" w:pos="1147"/>
              </w:tabs>
              <w:spacing w:line="240" w:lineRule="exact"/>
              <w:ind w:right="90"/>
              <w:jc w:val="center"/>
              <w:rPr>
                <w:rFonts w:cs="Times New Roman"/>
                <w:b/>
                <w:bCs/>
                <w:szCs w:val="22"/>
              </w:rPr>
            </w:pPr>
          </w:p>
        </w:tc>
        <w:tc>
          <w:tcPr>
            <w:tcW w:w="1467" w:type="dxa"/>
            <w:tcBorders>
              <w:top w:val="single" w:sz="4" w:space="0" w:color="auto"/>
              <w:bottom w:val="double" w:sz="4" w:space="0" w:color="auto"/>
            </w:tcBorders>
            <w:vAlign w:val="bottom"/>
          </w:tcPr>
          <w:p w14:paraId="3C6DF0E3" w14:textId="33A18B15" w:rsidR="00212257" w:rsidRPr="00B87CE9" w:rsidRDefault="00E312BF" w:rsidP="00D6117D">
            <w:pPr>
              <w:pStyle w:val="acctfourfigures"/>
              <w:tabs>
                <w:tab w:val="clear" w:pos="765"/>
                <w:tab w:val="decimal" w:pos="1147"/>
              </w:tabs>
              <w:spacing w:line="240" w:lineRule="exact"/>
              <w:ind w:right="90"/>
              <w:rPr>
                <w:rFonts w:cs="Times New Roman"/>
                <w:b/>
                <w:bCs/>
                <w:szCs w:val="22"/>
              </w:rPr>
            </w:pPr>
            <w:r w:rsidRPr="00B87CE9">
              <w:rPr>
                <w:rFonts w:cs="Times New Roman"/>
                <w:b/>
                <w:bCs/>
                <w:szCs w:val="22"/>
              </w:rPr>
              <w:t>17,332</w:t>
            </w:r>
          </w:p>
        </w:tc>
        <w:tc>
          <w:tcPr>
            <w:tcW w:w="258" w:type="dxa"/>
            <w:vAlign w:val="bottom"/>
          </w:tcPr>
          <w:p w14:paraId="60BF0F20" w14:textId="77777777" w:rsidR="00212257" w:rsidRPr="00B87CE9" w:rsidRDefault="00212257" w:rsidP="009E3A0B">
            <w:pPr>
              <w:pStyle w:val="acctfourfigures"/>
              <w:spacing w:line="240" w:lineRule="auto"/>
              <w:jc w:val="center"/>
              <w:rPr>
                <w:b/>
                <w:bCs/>
                <w:sz w:val="16"/>
                <w:szCs w:val="16"/>
              </w:rPr>
            </w:pPr>
          </w:p>
        </w:tc>
        <w:tc>
          <w:tcPr>
            <w:tcW w:w="920" w:type="dxa"/>
            <w:vAlign w:val="bottom"/>
          </w:tcPr>
          <w:p w14:paraId="1CB43696" w14:textId="77777777" w:rsidR="00212257" w:rsidRPr="00B87CE9" w:rsidRDefault="00212257" w:rsidP="009705E9">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489EEAEA" w14:textId="77777777" w:rsidR="00212257" w:rsidRPr="00B87CE9" w:rsidRDefault="00212257" w:rsidP="009E3A0B">
            <w:pPr>
              <w:pStyle w:val="acctfourfigures"/>
              <w:spacing w:line="240" w:lineRule="auto"/>
              <w:jc w:val="center"/>
              <w:rPr>
                <w:b/>
                <w:bCs/>
                <w:sz w:val="16"/>
                <w:szCs w:val="16"/>
              </w:rPr>
            </w:pPr>
          </w:p>
        </w:tc>
        <w:tc>
          <w:tcPr>
            <w:tcW w:w="1162" w:type="dxa"/>
            <w:gridSpan w:val="2"/>
            <w:vAlign w:val="bottom"/>
          </w:tcPr>
          <w:p w14:paraId="13A6E55B" w14:textId="77777777" w:rsidR="00212257" w:rsidRPr="00B87CE9" w:rsidRDefault="00212257" w:rsidP="009705E9">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04B99F71" w14:textId="77777777" w:rsidR="00212257" w:rsidRPr="00B87CE9" w:rsidRDefault="00212257" w:rsidP="009E3A0B">
            <w:pPr>
              <w:pStyle w:val="acctfourfigures"/>
              <w:spacing w:line="240" w:lineRule="auto"/>
              <w:jc w:val="center"/>
              <w:rPr>
                <w:b/>
                <w:bCs/>
                <w:sz w:val="16"/>
                <w:szCs w:val="16"/>
              </w:rPr>
            </w:pPr>
          </w:p>
        </w:tc>
        <w:tc>
          <w:tcPr>
            <w:tcW w:w="1055" w:type="dxa"/>
            <w:vAlign w:val="bottom"/>
          </w:tcPr>
          <w:p w14:paraId="60265B2F" w14:textId="77777777" w:rsidR="00212257" w:rsidRPr="00B87CE9" w:rsidRDefault="00212257" w:rsidP="009E3A0B">
            <w:pPr>
              <w:pStyle w:val="acctfourfigures"/>
              <w:spacing w:line="240" w:lineRule="auto"/>
              <w:jc w:val="center"/>
              <w:rPr>
                <w:b/>
                <w:bCs/>
                <w:sz w:val="16"/>
                <w:szCs w:val="16"/>
              </w:rPr>
            </w:pPr>
          </w:p>
        </w:tc>
        <w:tc>
          <w:tcPr>
            <w:tcW w:w="260" w:type="dxa"/>
            <w:vAlign w:val="bottom"/>
          </w:tcPr>
          <w:p w14:paraId="3A850F90" w14:textId="77777777" w:rsidR="00212257" w:rsidRPr="00B87CE9" w:rsidRDefault="00212257" w:rsidP="00D6117D">
            <w:pPr>
              <w:pStyle w:val="acctfourfigures"/>
              <w:spacing w:line="240" w:lineRule="auto"/>
              <w:jc w:val="center"/>
              <w:rPr>
                <w:b/>
                <w:bCs/>
                <w:sz w:val="16"/>
                <w:szCs w:val="16"/>
              </w:rPr>
            </w:pPr>
          </w:p>
        </w:tc>
        <w:tc>
          <w:tcPr>
            <w:tcW w:w="1108" w:type="dxa"/>
            <w:vAlign w:val="bottom"/>
          </w:tcPr>
          <w:p w14:paraId="1DB2D9F6" w14:textId="77777777" w:rsidR="00212257" w:rsidRPr="00B87CE9" w:rsidRDefault="00212257" w:rsidP="00D6117D">
            <w:pPr>
              <w:pStyle w:val="acctfourfigures"/>
              <w:spacing w:line="240" w:lineRule="auto"/>
              <w:jc w:val="center"/>
              <w:rPr>
                <w:rFonts w:cstheme="minorBidi"/>
                <w:b/>
                <w:bCs/>
                <w:sz w:val="16"/>
                <w:szCs w:val="16"/>
                <w:lang w:bidi="th-TH"/>
              </w:rPr>
            </w:pPr>
          </w:p>
        </w:tc>
      </w:tr>
      <w:tr w:rsidR="00A93995" w:rsidRPr="00B87CE9" w14:paraId="0F5F246C" w14:textId="77777777" w:rsidTr="00706CCC">
        <w:trPr>
          <w:cantSplit/>
          <w:trHeight w:val="197"/>
        </w:trPr>
        <w:tc>
          <w:tcPr>
            <w:tcW w:w="3253" w:type="dxa"/>
          </w:tcPr>
          <w:p w14:paraId="1C3269FE" w14:textId="77777777" w:rsidR="00212257" w:rsidRPr="00B87CE9" w:rsidRDefault="00212257" w:rsidP="00B752EF">
            <w:pPr>
              <w:ind w:left="180" w:hanging="170"/>
              <w:jc w:val="thaiDistribute"/>
              <w:rPr>
                <w:rFonts w:ascii="Times New Roman" w:hAnsi="Times New Roman" w:cs="Times New Roman"/>
                <w:sz w:val="22"/>
                <w:szCs w:val="22"/>
              </w:rPr>
            </w:pPr>
          </w:p>
        </w:tc>
        <w:tc>
          <w:tcPr>
            <w:tcW w:w="344" w:type="dxa"/>
          </w:tcPr>
          <w:p w14:paraId="551905F8" w14:textId="77777777" w:rsidR="00212257" w:rsidRPr="00B87CE9" w:rsidRDefault="00212257" w:rsidP="009E3A0B">
            <w:pPr>
              <w:pStyle w:val="acctfourfigures"/>
              <w:spacing w:line="240" w:lineRule="auto"/>
              <w:jc w:val="center"/>
              <w:rPr>
                <w:sz w:val="16"/>
                <w:szCs w:val="16"/>
              </w:rPr>
            </w:pPr>
          </w:p>
        </w:tc>
        <w:tc>
          <w:tcPr>
            <w:tcW w:w="1171" w:type="dxa"/>
            <w:tcBorders>
              <w:top w:val="double" w:sz="4" w:space="0" w:color="auto"/>
            </w:tcBorders>
            <w:vAlign w:val="bottom"/>
          </w:tcPr>
          <w:p w14:paraId="3C06ECFC"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70BE5CFB"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96" w:type="dxa"/>
            <w:tcBorders>
              <w:top w:val="double" w:sz="4" w:space="0" w:color="auto"/>
            </w:tcBorders>
            <w:vAlign w:val="bottom"/>
          </w:tcPr>
          <w:p w14:paraId="5201F66E"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02475305"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275" w:type="dxa"/>
            <w:tcBorders>
              <w:top w:val="double" w:sz="4" w:space="0" w:color="auto"/>
            </w:tcBorders>
            <w:vAlign w:val="bottom"/>
          </w:tcPr>
          <w:p w14:paraId="05489593"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4C9EE911"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tcBorders>
              <w:top w:val="double" w:sz="4" w:space="0" w:color="auto"/>
            </w:tcBorders>
            <w:vAlign w:val="bottom"/>
          </w:tcPr>
          <w:p w14:paraId="076018A5"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0C9E3694" w14:textId="77777777" w:rsidR="00212257" w:rsidRPr="00B87CE9" w:rsidRDefault="00212257" w:rsidP="009E3A0B">
            <w:pPr>
              <w:pStyle w:val="acctfourfigures"/>
              <w:spacing w:line="240" w:lineRule="auto"/>
              <w:jc w:val="center"/>
              <w:rPr>
                <w:sz w:val="16"/>
                <w:szCs w:val="16"/>
              </w:rPr>
            </w:pPr>
          </w:p>
        </w:tc>
        <w:tc>
          <w:tcPr>
            <w:tcW w:w="920" w:type="dxa"/>
            <w:vAlign w:val="bottom"/>
          </w:tcPr>
          <w:p w14:paraId="2CA08DEE" w14:textId="77777777" w:rsidR="00212257" w:rsidRPr="00B87CE9" w:rsidRDefault="00212257" w:rsidP="009E3A0B">
            <w:pPr>
              <w:pStyle w:val="acctfourfigures"/>
              <w:spacing w:line="240" w:lineRule="auto"/>
              <w:jc w:val="center"/>
              <w:rPr>
                <w:sz w:val="16"/>
                <w:szCs w:val="16"/>
              </w:rPr>
            </w:pPr>
          </w:p>
        </w:tc>
        <w:tc>
          <w:tcPr>
            <w:tcW w:w="184" w:type="dxa"/>
            <w:vAlign w:val="bottom"/>
          </w:tcPr>
          <w:p w14:paraId="2671A5D9" w14:textId="77777777" w:rsidR="00212257" w:rsidRPr="00B87CE9" w:rsidRDefault="00212257" w:rsidP="009E3A0B">
            <w:pPr>
              <w:pStyle w:val="acctfourfigures"/>
              <w:spacing w:line="240" w:lineRule="auto"/>
              <w:jc w:val="center"/>
              <w:rPr>
                <w:sz w:val="16"/>
                <w:szCs w:val="16"/>
              </w:rPr>
            </w:pPr>
          </w:p>
        </w:tc>
        <w:tc>
          <w:tcPr>
            <w:tcW w:w="1162" w:type="dxa"/>
            <w:gridSpan w:val="2"/>
            <w:vAlign w:val="bottom"/>
          </w:tcPr>
          <w:p w14:paraId="70F44D1F" w14:textId="77777777" w:rsidR="00212257" w:rsidRPr="00B87CE9" w:rsidRDefault="00212257" w:rsidP="009E3A0B">
            <w:pPr>
              <w:pStyle w:val="acctfourfigures"/>
              <w:spacing w:line="240" w:lineRule="auto"/>
              <w:jc w:val="center"/>
              <w:rPr>
                <w:sz w:val="16"/>
                <w:szCs w:val="16"/>
              </w:rPr>
            </w:pPr>
          </w:p>
        </w:tc>
        <w:tc>
          <w:tcPr>
            <w:tcW w:w="258" w:type="dxa"/>
            <w:vAlign w:val="bottom"/>
          </w:tcPr>
          <w:p w14:paraId="673F8F8D" w14:textId="77777777" w:rsidR="00212257" w:rsidRPr="00B87CE9" w:rsidRDefault="00212257" w:rsidP="009E3A0B">
            <w:pPr>
              <w:pStyle w:val="acctfourfigures"/>
              <w:spacing w:line="240" w:lineRule="auto"/>
              <w:jc w:val="center"/>
              <w:rPr>
                <w:sz w:val="16"/>
                <w:szCs w:val="16"/>
              </w:rPr>
            </w:pPr>
          </w:p>
        </w:tc>
        <w:tc>
          <w:tcPr>
            <w:tcW w:w="1055" w:type="dxa"/>
            <w:vAlign w:val="bottom"/>
          </w:tcPr>
          <w:p w14:paraId="0C7306A4" w14:textId="77777777" w:rsidR="00212257" w:rsidRPr="00B87CE9" w:rsidRDefault="00212257" w:rsidP="009E3A0B">
            <w:pPr>
              <w:pStyle w:val="acctfourfigures"/>
              <w:spacing w:line="240" w:lineRule="auto"/>
              <w:jc w:val="center"/>
              <w:rPr>
                <w:sz w:val="16"/>
                <w:szCs w:val="16"/>
              </w:rPr>
            </w:pPr>
          </w:p>
        </w:tc>
        <w:tc>
          <w:tcPr>
            <w:tcW w:w="260" w:type="dxa"/>
            <w:vAlign w:val="bottom"/>
          </w:tcPr>
          <w:p w14:paraId="33D28311" w14:textId="77777777" w:rsidR="00212257" w:rsidRPr="00B87CE9" w:rsidRDefault="00212257" w:rsidP="009E3A0B">
            <w:pPr>
              <w:pStyle w:val="acctfourfigures"/>
              <w:spacing w:line="240" w:lineRule="auto"/>
              <w:rPr>
                <w:sz w:val="16"/>
                <w:szCs w:val="16"/>
              </w:rPr>
            </w:pPr>
          </w:p>
        </w:tc>
        <w:tc>
          <w:tcPr>
            <w:tcW w:w="1108" w:type="dxa"/>
            <w:vAlign w:val="bottom"/>
          </w:tcPr>
          <w:p w14:paraId="2DFAF393" w14:textId="77777777" w:rsidR="00212257" w:rsidRPr="00B87CE9" w:rsidRDefault="00212257" w:rsidP="009E3A0B">
            <w:pPr>
              <w:pStyle w:val="acctfourfigures"/>
              <w:spacing w:line="240" w:lineRule="auto"/>
              <w:rPr>
                <w:sz w:val="16"/>
                <w:szCs w:val="16"/>
              </w:rPr>
            </w:pPr>
          </w:p>
        </w:tc>
      </w:tr>
      <w:tr w:rsidR="00212257" w:rsidRPr="00B87CE9" w14:paraId="4D534A17" w14:textId="77777777" w:rsidTr="00706CCC">
        <w:trPr>
          <w:cantSplit/>
          <w:trHeight w:val="197"/>
        </w:trPr>
        <w:tc>
          <w:tcPr>
            <w:tcW w:w="3253" w:type="dxa"/>
          </w:tcPr>
          <w:p w14:paraId="5620B427" w14:textId="77777777" w:rsidR="00212257" w:rsidRPr="00B87CE9" w:rsidRDefault="00212257" w:rsidP="00B752EF">
            <w:pPr>
              <w:ind w:left="180" w:hanging="170"/>
              <w:jc w:val="thaiDistribute"/>
              <w:rPr>
                <w:b/>
                <w:bCs/>
                <w:i/>
                <w:iCs/>
                <w:sz w:val="16"/>
                <w:szCs w:val="16"/>
              </w:rPr>
            </w:pPr>
            <w:r w:rsidRPr="00B87CE9">
              <w:rPr>
                <w:rFonts w:ascii="Times New Roman" w:hAnsi="Times New Roman" w:cs="Times New Roman"/>
                <w:b/>
                <w:bCs/>
                <w:i/>
                <w:iCs/>
                <w:sz w:val="22"/>
                <w:szCs w:val="22"/>
              </w:rPr>
              <w:t>Financial liabilities</w:t>
            </w:r>
          </w:p>
        </w:tc>
        <w:tc>
          <w:tcPr>
            <w:tcW w:w="344" w:type="dxa"/>
          </w:tcPr>
          <w:p w14:paraId="3FAC304F" w14:textId="77777777" w:rsidR="00212257" w:rsidRPr="00B87CE9" w:rsidRDefault="00212257" w:rsidP="009E3A0B">
            <w:pPr>
              <w:pStyle w:val="acctfourfigures"/>
              <w:spacing w:line="240" w:lineRule="auto"/>
              <w:jc w:val="center"/>
              <w:rPr>
                <w:sz w:val="16"/>
                <w:szCs w:val="16"/>
              </w:rPr>
            </w:pPr>
          </w:p>
        </w:tc>
        <w:tc>
          <w:tcPr>
            <w:tcW w:w="1171" w:type="dxa"/>
            <w:vAlign w:val="bottom"/>
          </w:tcPr>
          <w:p w14:paraId="4BC60F01" w14:textId="77777777" w:rsidR="00212257" w:rsidRPr="00B87CE9" w:rsidRDefault="00212257" w:rsidP="009E3A0B">
            <w:pPr>
              <w:pStyle w:val="acctfourfigures"/>
              <w:spacing w:line="240" w:lineRule="auto"/>
              <w:jc w:val="center"/>
              <w:rPr>
                <w:sz w:val="16"/>
                <w:szCs w:val="16"/>
              </w:rPr>
            </w:pPr>
          </w:p>
        </w:tc>
        <w:tc>
          <w:tcPr>
            <w:tcW w:w="255" w:type="dxa"/>
            <w:gridSpan w:val="2"/>
          </w:tcPr>
          <w:p w14:paraId="083A7E12" w14:textId="77777777" w:rsidR="00212257" w:rsidRPr="00B87CE9" w:rsidRDefault="00212257" w:rsidP="009E3A0B">
            <w:pPr>
              <w:pStyle w:val="acctfourfigures"/>
              <w:spacing w:line="240" w:lineRule="auto"/>
              <w:jc w:val="center"/>
              <w:rPr>
                <w:sz w:val="16"/>
                <w:szCs w:val="16"/>
              </w:rPr>
            </w:pPr>
          </w:p>
        </w:tc>
        <w:tc>
          <w:tcPr>
            <w:tcW w:w="1196" w:type="dxa"/>
            <w:vAlign w:val="bottom"/>
          </w:tcPr>
          <w:p w14:paraId="470330CF" w14:textId="77777777" w:rsidR="00212257" w:rsidRPr="00B87CE9" w:rsidRDefault="00212257" w:rsidP="009E3A0B">
            <w:pPr>
              <w:pStyle w:val="acctfourfigures"/>
              <w:spacing w:line="240" w:lineRule="auto"/>
              <w:jc w:val="center"/>
              <w:rPr>
                <w:sz w:val="16"/>
                <w:szCs w:val="16"/>
              </w:rPr>
            </w:pPr>
          </w:p>
        </w:tc>
        <w:tc>
          <w:tcPr>
            <w:tcW w:w="243" w:type="dxa"/>
            <w:vAlign w:val="bottom"/>
          </w:tcPr>
          <w:p w14:paraId="7E0044A7" w14:textId="77777777" w:rsidR="00212257" w:rsidRPr="00B87CE9" w:rsidRDefault="00212257" w:rsidP="009E3A0B">
            <w:pPr>
              <w:pStyle w:val="acctfourfigures"/>
              <w:spacing w:line="240" w:lineRule="auto"/>
              <w:jc w:val="center"/>
              <w:rPr>
                <w:sz w:val="16"/>
                <w:szCs w:val="16"/>
              </w:rPr>
            </w:pPr>
          </w:p>
        </w:tc>
        <w:tc>
          <w:tcPr>
            <w:tcW w:w="1275" w:type="dxa"/>
            <w:vAlign w:val="bottom"/>
          </w:tcPr>
          <w:p w14:paraId="6B56B194"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77E75ECB"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022C7E79"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7FFC8AA5"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165FDFF8" w14:textId="77777777" w:rsidR="00212257" w:rsidRPr="00B87CE9" w:rsidRDefault="00212257" w:rsidP="0079407E">
            <w:pPr>
              <w:pStyle w:val="acctfourfigures"/>
              <w:tabs>
                <w:tab w:val="clear" w:pos="765"/>
                <w:tab w:val="decimal" w:pos="430"/>
              </w:tabs>
              <w:spacing w:line="240" w:lineRule="auto"/>
              <w:rPr>
                <w:rFonts w:cs="Times New Roman"/>
                <w:szCs w:val="22"/>
              </w:rPr>
            </w:pPr>
          </w:p>
        </w:tc>
        <w:tc>
          <w:tcPr>
            <w:tcW w:w="184" w:type="dxa"/>
            <w:vAlign w:val="bottom"/>
          </w:tcPr>
          <w:p w14:paraId="771FF998"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20B72785"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2D73D0FD"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4F25522D"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65CE6123"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08" w:type="dxa"/>
            <w:vAlign w:val="bottom"/>
          </w:tcPr>
          <w:p w14:paraId="39715EEC" w14:textId="77777777" w:rsidR="00212257" w:rsidRPr="00B87CE9" w:rsidRDefault="00212257" w:rsidP="008F181D">
            <w:pPr>
              <w:pStyle w:val="acctfourfigures"/>
              <w:tabs>
                <w:tab w:val="clear" w:pos="765"/>
                <w:tab w:val="decimal" w:pos="1147"/>
              </w:tabs>
              <w:spacing w:line="240" w:lineRule="exact"/>
              <w:ind w:right="90"/>
              <w:jc w:val="thaiDistribute"/>
              <w:rPr>
                <w:rFonts w:cs="Times New Roman"/>
                <w:szCs w:val="22"/>
              </w:rPr>
            </w:pPr>
          </w:p>
        </w:tc>
      </w:tr>
      <w:tr w:rsidR="00212257" w:rsidRPr="00B87CE9" w14:paraId="3559C1EC" w14:textId="77777777" w:rsidTr="00706CCC">
        <w:trPr>
          <w:cantSplit/>
          <w:trHeight w:val="405"/>
        </w:trPr>
        <w:tc>
          <w:tcPr>
            <w:tcW w:w="3253" w:type="dxa"/>
          </w:tcPr>
          <w:p w14:paraId="0F4E43B4" w14:textId="12E7AFD6" w:rsidR="00212257" w:rsidRPr="00B87CE9" w:rsidRDefault="008E49FA" w:rsidP="00B752EF">
            <w:pPr>
              <w:ind w:left="180" w:hanging="170"/>
              <w:jc w:val="thaiDistribute"/>
              <w:rPr>
                <w:rFonts w:ascii="Times New Roman" w:hAnsi="Times New Roman" w:cs="Times New Roman"/>
                <w:sz w:val="22"/>
                <w:szCs w:val="22"/>
              </w:rPr>
            </w:pPr>
            <w:r w:rsidRPr="00B87CE9">
              <w:rPr>
                <w:rFonts w:ascii="Times New Roman" w:hAnsi="Times New Roman" w:cstheme="minorBidi"/>
                <w:sz w:val="22"/>
                <w:szCs w:val="22"/>
              </w:rPr>
              <w:t xml:space="preserve">Long term </w:t>
            </w:r>
            <w:r w:rsidR="00EC08B5" w:rsidRPr="00B87CE9">
              <w:rPr>
                <w:rFonts w:ascii="Times New Roman" w:hAnsi="Times New Roman" w:cstheme="minorBidi"/>
                <w:sz w:val="22"/>
                <w:szCs w:val="22"/>
              </w:rPr>
              <w:t>l</w:t>
            </w:r>
            <w:r w:rsidR="00212257" w:rsidRPr="00B87CE9">
              <w:rPr>
                <w:rFonts w:ascii="Times New Roman" w:hAnsi="Times New Roman" w:cs="Times New Roman"/>
                <w:sz w:val="22"/>
                <w:szCs w:val="22"/>
              </w:rPr>
              <w:t>oans from financial institutions</w:t>
            </w:r>
          </w:p>
        </w:tc>
        <w:tc>
          <w:tcPr>
            <w:tcW w:w="344" w:type="dxa"/>
          </w:tcPr>
          <w:p w14:paraId="488800B8" w14:textId="77777777" w:rsidR="00212257" w:rsidRPr="00B87CE9" w:rsidRDefault="00212257" w:rsidP="009E3A0B">
            <w:pPr>
              <w:pStyle w:val="acctfourfigures"/>
              <w:spacing w:line="240" w:lineRule="auto"/>
              <w:jc w:val="center"/>
              <w:rPr>
                <w:sz w:val="16"/>
                <w:szCs w:val="16"/>
              </w:rPr>
            </w:pPr>
          </w:p>
        </w:tc>
        <w:tc>
          <w:tcPr>
            <w:tcW w:w="1171" w:type="dxa"/>
            <w:vAlign w:val="bottom"/>
          </w:tcPr>
          <w:p w14:paraId="249072C1" w14:textId="77777777" w:rsidR="00212257" w:rsidRPr="00B87CE9" w:rsidRDefault="00212257" w:rsidP="009C38D8">
            <w:pPr>
              <w:pStyle w:val="acctfourfigures"/>
              <w:tabs>
                <w:tab w:val="clear" w:pos="765"/>
                <w:tab w:val="decimal" w:pos="379"/>
              </w:tabs>
              <w:spacing w:line="240" w:lineRule="auto"/>
              <w:jc w:val="center"/>
              <w:rPr>
                <w:sz w:val="16"/>
                <w:szCs w:val="16"/>
              </w:rPr>
            </w:pPr>
            <w:r w:rsidRPr="00B87CE9">
              <w:rPr>
                <w:sz w:val="16"/>
                <w:szCs w:val="16"/>
              </w:rPr>
              <w:t>-</w:t>
            </w:r>
          </w:p>
        </w:tc>
        <w:tc>
          <w:tcPr>
            <w:tcW w:w="255" w:type="dxa"/>
            <w:gridSpan w:val="2"/>
          </w:tcPr>
          <w:p w14:paraId="548F1CC5" w14:textId="77777777" w:rsidR="00212257" w:rsidRPr="00B87CE9" w:rsidRDefault="00212257" w:rsidP="009E3A0B">
            <w:pPr>
              <w:pStyle w:val="acctfourfigures"/>
              <w:spacing w:line="240" w:lineRule="auto"/>
              <w:jc w:val="center"/>
              <w:rPr>
                <w:sz w:val="16"/>
                <w:szCs w:val="16"/>
              </w:rPr>
            </w:pPr>
          </w:p>
        </w:tc>
        <w:tc>
          <w:tcPr>
            <w:tcW w:w="1196" w:type="dxa"/>
            <w:vAlign w:val="bottom"/>
          </w:tcPr>
          <w:p w14:paraId="114F966C" w14:textId="77777777" w:rsidR="00212257" w:rsidRPr="00B87CE9" w:rsidRDefault="00212257" w:rsidP="009C38D8">
            <w:pPr>
              <w:pStyle w:val="acctfourfigures"/>
              <w:tabs>
                <w:tab w:val="clear" w:pos="765"/>
                <w:tab w:val="decimal" w:pos="401"/>
              </w:tabs>
              <w:spacing w:line="240" w:lineRule="auto"/>
              <w:jc w:val="center"/>
              <w:rPr>
                <w:sz w:val="16"/>
                <w:szCs w:val="16"/>
              </w:rPr>
            </w:pPr>
            <w:r w:rsidRPr="00B87CE9">
              <w:rPr>
                <w:sz w:val="16"/>
                <w:szCs w:val="16"/>
              </w:rPr>
              <w:t>-</w:t>
            </w:r>
          </w:p>
        </w:tc>
        <w:tc>
          <w:tcPr>
            <w:tcW w:w="243" w:type="dxa"/>
            <w:vAlign w:val="bottom"/>
          </w:tcPr>
          <w:p w14:paraId="7D2E426F" w14:textId="77777777" w:rsidR="00212257" w:rsidRPr="00B87CE9" w:rsidRDefault="00212257" w:rsidP="009E3A0B">
            <w:pPr>
              <w:pStyle w:val="acctfourfigures"/>
              <w:spacing w:line="240" w:lineRule="auto"/>
              <w:jc w:val="center"/>
              <w:rPr>
                <w:sz w:val="16"/>
                <w:szCs w:val="16"/>
              </w:rPr>
            </w:pPr>
          </w:p>
        </w:tc>
        <w:tc>
          <w:tcPr>
            <w:tcW w:w="1275" w:type="dxa"/>
            <w:vAlign w:val="bottom"/>
          </w:tcPr>
          <w:p w14:paraId="72B7A1D8" w14:textId="31AEF134" w:rsidR="00212257" w:rsidRPr="00B87CE9" w:rsidRDefault="008E49FA" w:rsidP="009C38D8">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 xml:space="preserve">             (257,700)</w:t>
            </w:r>
          </w:p>
        </w:tc>
        <w:tc>
          <w:tcPr>
            <w:tcW w:w="261" w:type="dxa"/>
            <w:vAlign w:val="bottom"/>
          </w:tcPr>
          <w:p w14:paraId="09C8CFB0" w14:textId="77777777" w:rsidR="00212257" w:rsidRPr="00B87CE9" w:rsidRDefault="00212257" w:rsidP="00F71E57">
            <w:pPr>
              <w:pStyle w:val="acctfourfigures"/>
              <w:tabs>
                <w:tab w:val="clear" w:pos="765"/>
                <w:tab w:val="decimal" w:pos="650"/>
              </w:tabs>
              <w:spacing w:line="240" w:lineRule="exact"/>
              <w:ind w:right="90"/>
              <w:jc w:val="thaiDistribute"/>
              <w:rPr>
                <w:rFonts w:cs="Times New Roman"/>
                <w:szCs w:val="22"/>
              </w:rPr>
            </w:pPr>
          </w:p>
        </w:tc>
        <w:tc>
          <w:tcPr>
            <w:tcW w:w="1467" w:type="dxa"/>
            <w:vAlign w:val="bottom"/>
          </w:tcPr>
          <w:p w14:paraId="77D43BEC" w14:textId="6CCC960C" w:rsidR="00212257" w:rsidRPr="00B87CE9" w:rsidRDefault="008E49FA" w:rsidP="009C38D8">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 xml:space="preserve">             (257,700)</w:t>
            </w:r>
          </w:p>
        </w:tc>
        <w:tc>
          <w:tcPr>
            <w:tcW w:w="258" w:type="dxa"/>
            <w:vAlign w:val="bottom"/>
          </w:tcPr>
          <w:p w14:paraId="240BB44A" w14:textId="77777777" w:rsidR="00212257" w:rsidRPr="00B87CE9" w:rsidRDefault="00212257" w:rsidP="00F71E57">
            <w:pPr>
              <w:pStyle w:val="acctfourfigures"/>
              <w:tabs>
                <w:tab w:val="clear" w:pos="765"/>
                <w:tab w:val="decimal" w:pos="650"/>
              </w:tabs>
              <w:spacing w:line="240" w:lineRule="exact"/>
              <w:ind w:right="90"/>
              <w:jc w:val="thaiDistribute"/>
              <w:rPr>
                <w:rFonts w:cs="Times New Roman"/>
                <w:szCs w:val="22"/>
              </w:rPr>
            </w:pPr>
          </w:p>
        </w:tc>
        <w:tc>
          <w:tcPr>
            <w:tcW w:w="920" w:type="dxa"/>
            <w:vAlign w:val="bottom"/>
          </w:tcPr>
          <w:p w14:paraId="70102F8E" w14:textId="77777777" w:rsidR="00212257" w:rsidRPr="00B87CE9" w:rsidRDefault="00212257" w:rsidP="001E7F6A">
            <w:pPr>
              <w:pStyle w:val="acctfourfigures"/>
              <w:tabs>
                <w:tab w:val="clear" w:pos="765"/>
                <w:tab w:val="decimal" w:pos="473"/>
              </w:tabs>
              <w:spacing w:line="240" w:lineRule="auto"/>
              <w:rPr>
                <w:rFonts w:cs="Times New Roman"/>
                <w:szCs w:val="22"/>
              </w:rPr>
            </w:pPr>
            <w:r w:rsidRPr="00B87CE9">
              <w:rPr>
                <w:rFonts w:cs="Times New Roman"/>
                <w:szCs w:val="22"/>
              </w:rPr>
              <w:t>-</w:t>
            </w:r>
          </w:p>
        </w:tc>
        <w:tc>
          <w:tcPr>
            <w:tcW w:w="184" w:type="dxa"/>
            <w:vAlign w:val="bottom"/>
          </w:tcPr>
          <w:p w14:paraId="37FD4F06" w14:textId="77777777" w:rsidR="00212257" w:rsidRPr="00B87CE9" w:rsidRDefault="00212257" w:rsidP="00F71E57">
            <w:pPr>
              <w:pStyle w:val="acctfourfigures"/>
              <w:tabs>
                <w:tab w:val="clear" w:pos="765"/>
                <w:tab w:val="decimal" w:pos="650"/>
              </w:tabs>
              <w:spacing w:line="240" w:lineRule="exact"/>
              <w:ind w:right="90"/>
              <w:jc w:val="thaiDistribute"/>
              <w:rPr>
                <w:rFonts w:cs="Times New Roman"/>
                <w:szCs w:val="22"/>
              </w:rPr>
            </w:pPr>
          </w:p>
        </w:tc>
        <w:tc>
          <w:tcPr>
            <w:tcW w:w="1162" w:type="dxa"/>
            <w:gridSpan w:val="2"/>
            <w:vAlign w:val="bottom"/>
          </w:tcPr>
          <w:p w14:paraId="0BCD7D83" w14:textId="1170317E" w:rsidR="00212257" w:rsidRPr="00B87CE9" w:rsidRDefault="00F71E57" w:rsidP="009C38D8">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(258,268)</w:t>
            </w:r>
          </w:p>
        </w:tc>
        <w:tc>
          <w:tcPr>
            <w:tcW w:w="258" w:type="dxa"/>
            <w:vAlign w:val="bottom"/>
          </w:tcPr>
          <w:p w14:paraId="6554C661" w14:textId="77777777" w:rsidR="00212257" w:rsidRPr="00B87CE9" w:rsidRDefault="00212257" w:rsidP="00F71E57">
            <w:pPr>
              <w:pStyle w:val="acctfourfigures"/>
              <w:tabs>
                <w:tab w:val="clear" w:pos="765"/>
                <w:tab w:val="decimal" w:pos="650"/>
              </w:tabs>
              <w:spacing w:line="240" w:lineRule="exact"/>
              <w:ind w:right="90"/>
              <w:jc w:val="thaiDistribute"/>
              <w:rPr>
                <w:rFonts w:cs="Times New Roman"/>
                <w:szCs w:val="22"/>
              </w:rPr>
            </w:pPr>
          </w:p>
        </w:tc>
        <w:tc>
          <w:tcPr>
            <w:tcW w:w="1055" w:type="dxa"/>
            <w:vAlign w:val="bottom"/>
          </w:tcPr>
          <w:p w14:paraId="004B757F" w14:textId="77777777" w:rsidR="00212257" w:rsidRPr="00B87CE9" w:rsidRDefault="00212257" w:rsidP="00F71E57">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w:t>
            </w:r>
          </w:p>
        </w:tc>
        <w:tc>
          <w:tcPr>
            <w:tcW w:w="260" w:type="dxa"/>
            <w:vAlign w:val="bottom"/>
          </w:tcPr>
          <w:p w14:paraId="69E73F15" w14:textId="77777777" w:rsidR="00212257" w:rsidRPr="00B87CE9" w:rsidRDefault="00212257" w:rsidP="00F71E57">
            <w:pPr>
              <w:pStyle w:val="acctfourfigures"/>
              <w:tabs>
                <w:tab w:val="clear" w:pos="765"/>
                <w:tab w:val="decimal" w:pos="650"/>
              </w:tabs>
              <w:spacing w:line="240" w:lineRule="exact"/>
              <w:ind w:right="90"/>
              <w:jc w:val="thaiDistribute"/>
              <w:rPr>
                <w:rFonts w:cs="Times New Roman"/>
                <w:szCs w:val="22"/>
              </w:rPr>
            </w:pPr>
          </w:p>
        </w:tc>
        <w:tc>
          <w:tcPr>
            <w:tcW w:w="1108" w:type="dxa"/>
            <w:vAlign w:val="bottom"/>
          </w:tcPr>
          <w:p w14:paraId="676C0070" w14:textId="7639C39C" w:rsidR="00212257" w:rsidRPr="00B87CE9" w:rsidRDefault="00F71E57" w:rsidP="009C38D8">
            <w:pPr>
              <w:pStyle w:val="acctfourfigures"/>
              <w:tabs>
                <w:tab w:val="clear" w:pos="765"/>
                <w:tab w:val="decimal" w:pos="960"/>
              </w:tabs>
              <w:spacing w:line="240" w:lineRule="exact"/>
              <w:jc w:val="thaiDistribute"/>
              <w:rPr>
                <w:rFonts w:cs="Times New Roman"/>
                <w:szCs w:val="22"/>
              </w:rPr>
            </w:pPr>
            <w:r w:rsidRPr="00B87CE9">
              <w:rPr>
                <w:rFonts w:cs="Times New Roman"/>
                <w:szCs w:val="22"/>
              </w:rPr>
              <w:t>(258,268)</w:t>
            </w:r>
          </w:p>
        </w:tc>
      </w:tr>
    </w:tbl>
    <w:p w14:paraId="6DA2284D" w14:textId="77777777" w:rsidR="007A1183" w:rsidRPr="00B87CE9" w:rsidRDefault="007A1183"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1D46F7CB" w14:textId="77777777" w:rsidR="00CA2A16" w:rsidRPr="00B87CE9" w:rsidRDefault="00DF4039"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B87CE9">
        <w:rPr>
          <w:rFonts w:ascii="Times New Roman" w:hAnsi="Times New Roman" w:cs="Times New Roman"/>
          <w:sz w:val="22"/>
          <w:szCs w:val="22"/>
        </w:rPr>
        <w:br/>
      </w:r>
    </w:p>
    <w:p w14:paraId="0E775FD3" w14:textId="77777777" w:rsidR="00CA2A16" w:rsidRPr="00B87CE9" w:rsidRDefault="00CA2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87CE9">
        <w:rPr>
          <w:rFonts w:ascii="Times New Roman" w:hAnsi="Times New Roman" w:cs="Times New Roman"/>
          <w:sz w:val="22"/>
          <w:szCs w:val="22"/>
        </w:rPr>
        <w:br w:type="page"/>
      </w:r>
    </w:p>
    <w:tbl>
      <w:tblPr>
        <w:tblW w:w="14782" w:type="dxa"/>
        <w:tblInd w:w="-90" w:type="dxa"/>
        <w:tblLayout w:type="fixed"/>
        <w:tblCellMar>
          <w:left w:w="79" w:type="dxa"/>
          <w:right w:w="79" w:type="dxa"/>
        </w:tblCellMar>
        <w:tblLook w:val="0000" w:firstRow="0" w:lastRow="0" w:firstColumn="0" w:lastColumn="0" w:noHBand="0" w:noVBand="0"/>
      </w:tblPr>
      <w:tblGrid>
        <w:gridCol w:w="3255"/>
        <w:gridCol w:w="435"/>
        <w:gridCol w:w="1245"/>
        <w:gridCol w:w="181"/>
        <w:gridCol w:w="1196"/>
        <w:gridCol w:w="243"/>
        <w:gridCol w:w="1275"/>
        <w:gridCol w:w="261"/>
        <w:gridCol w:w="1467"/>
        <w:gridCol w:w="258"/>
        <w:gridCol w:w="920"/>
        <w:gridCol w:w="184"/>
        <w:gridCol w:w="258"/>
        <w:gridCol w:w="904"/>
        <w:gridCol w:w="258"/>
        <w:gridCol w:w="1055"/>
        <w:gridCol w:w="260"/>
        <w:gridCol w:w="1127"/>
      </w:tblGrid>
      <w:tr w:rsidR="00DF4039" w:rsidRPr="00B87CE9" w14:paraId="7EF6953E" w14:textId="77777777" w:rsidTr="00CA2A16">
        <w:trPr>
          <w:cantSplit/>
          <w:trHeight w:val="65"/>
          <w:tblHeader/>
        </w:trPr>
        <w:tc>
          <w:tcPr>
            <w:tcW w:w="3255" w:type="dxa"/>
            <w:shd w:val="clear" w:color="auto" w:fill="auto"/>
            <w:vAlign w:val="bottom"/>
          </w:tcPr>
          <w:p w14:paraId="0F630D49" w14:textId="77777777" w:rsidR="00DF4039" w:rsidRPr="00B87CE9" w:rsidRDefault="00DF4039" w:rsidP="005370A1">
            <w:pPr>
              <w:tabs>
                <w:tab w:val="left" w:pos="100"/>
              </w:tabs>
              <w:spacing w:line="240" w:lineRule="auto"/>
              <w:ind w:left="100" w:hanging="100"/>
              <w:rPr>
                <w:b/>
                <w:bCs/>
                <w:i/>
                <w:iCs/>
                <w:sz w:val="16"/>
                <w:szCs w:val="16"/>
              </w:rPr>
            </w:pPr>
          </w:p>
        </w:tc>
        <w:tc>
          <w:tcPr>
            <w:tcW w:w="435" w:type="dxa"/>
            <w:vAlign w:val="bottom"/>
          </w:tcPr>
          <w:p w14:paraId="66015EF1" w14:textId="77777777" w:rsidR="00DF4039" w:rsidRPr="00B87CE9" w:rsidRDefault="00DF4039" w:rsidP="005370A1">
            <w:pPr>
              <w:pStyle w:val="acctcolumnheading"/>
              <w:spacing w:after="0" w:line="240" w:lineRule="auto"/>
              <w:ind w:left="-79" w:right="-79"/>
              <w:rPr>
                <w:i/>
                <w:iCs/>
                <w:sz w:val="16"/>
                <w:szCs w:val="16"/>
                <w:lang w:bidi="th-TH"/>
              </w:rPr>
            </w:pPr>
          </w:p>
        </w:tc>
        <w:tc>
          <w:tcPr>
            <w:tcW w:w="11092" w:type="dxa"/>
            <w:gridSpan w:val="16"/>
            <w:vAlign w:val="bottom"/>
          </w:tcPr>
          <w:p w14:paraId="5DA430F2" w14:textId="6C08CB48" w:rsidR="00DF4039" w:rsidRPr="00B87CE9" w:rsidRDefault="003C5834" w:rsidP="0053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87CE9">
              <w:rPr>
                <w:rFonts w:ascii="Times New Roman" w:hAnsi="Times New Roman" w:cs="Times New Roman"/>
                <w:b/>
                <w:bCs/>
                <w:sz w:val="22"/>
                <w:szCs w:val="22"/>
              </w:rPr>
              <w:t>Separate</w:t>
            </w:r>
            <w:r w:rsidR="00DF4039" w:rsidRPr="00B87CE9">
              <w:rPr>
                <w:rFonts w:ascii="Times New Roman" w:hAnsi="Times New Roman" w:cs="Times New Roman"/>
                <w:b/>
                <w:bCs/>
                <w:sz w:val="22"/>
                <w:szCs w:val="22"/>
              </w:rPr>
              <w:t xml:space="preserve"> financial statement</w:t>
            </w:r>
          </w:p>
        </w:tc>
      </w:tr>
      <w:tr w:rsidR="00DF4039" w:rsidRPr="00B87CE9" w14:paraId="77B56E46" w14:textId="77777777" w:rsidTr="00CA2A16">
        <w:trPr>
          <w:cantSplit/>
          <w:trHeight w:val="81"/>
          <w:tblHeader/>
        </w:trPr>
        <w:tc>
          <w:tcPr>
            <w:tcW w:w="3255" w:type="dxa"/>
            <w:shd w:val="clear" w:color="auto" w:fill="auto"/>
            <w:vAlign w:val="bottom"/>
          </w:tcPr>
          <w:p w14:paraId="54C869DA" w14:textId="77777777" w:rsidR="00DF4039" w:rsidRPr="00B87CE9" w:rsidDel="00A71EB6" w:rsidRDefault="00DF4039" w:rsidP="005370A1">
            <w:pPr>
              <w:tabs>
                <w:tab w:val="left" w:pos="100"/>
              </w:tabs>
              <w:spacing w:line="240" w:lineRule="auto"/>
              <w:ind w:left="100" w:hanging="100"/>
              <w:rPr>
                <w:b/>
                <w:bCs/>
                <w:i/>
                <w:iCs/>
                <w:sz w:val="16"/>
                <w:szCs w:val="16"/>
              </w:rPr>
            </w:pPr>
          </w:p>
        </w:tc>
        <w:tc>
          <w:tcPr>
            <w:tcW w:w="435" w:type="dxa"/>
            <w:vAlign w:val="bottom"/>
          </w:tcPr>
          <w:p w14:paraId="2791B3A1" w14:textId="77777777" w:rsidR="00DF4039" w:rsidRPr="00B87CE9" w:rsidDel="00A71EB6" w:rsidRDefault="00DF4039" w:rsidP="005370A1">
            <w:pPr>
              <w:pStyle w:val="acctcolumnheading"/>
              <w:spacing w:after="0" w:line="240" w:lineRule="auto"/>
              <w:ind w:left="-79" w:right="-79"/>
              <w:rPr>
                <w:i/>
                <w:iCs/>
                <w:sz w:val="16"/>
                <w:szCs w:val="16"/>
                <w:lang w:bidi="th-TH"/>
              </w:rPr>
            </w:pPr>
          </w:p>
        </w:tc>
        <w:tc>
          <w:tcPr>
            <w:tcW w:w="7230" w:type="dxa"/>
            <w:gridSpan w:val="10"/>
            <w:vAlign w:val="bottom"/>
          </w:tcPr>
          <w:p w14:paraId="1BA4DC64" w14:textId="77777777" w:rsidR="00DF4039" w:rsidRPr="00B87CE9" w:rsidRDefault="00DF4039" w:rsidP="0053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87CE9">
              <w:rPr>
                <w:rFonts w:ascii="Times New Roman" w:hAnsi="Times New Roman" w:cs="Times New Roman"/>
                <w:b/>
                <w:bCs/>
                <w:sz w:val="22"/>
                <w:szCs w:val="22"/>
              </w:rPr>
              <w:t>Carrying amount</w:t>
            </w:r>
            <w:r w:rsidRPr="00B87CE9" w:rsidDel="00841BAE">
              <w:rPr>
                <w:rFonts w:ascii="Times New Roman" w:hAnsi="Times New Roman" w:cs="Times New Roman"/>
                <w:b/>
                <w:bCs/>
                <w:sz w:val="22"/>
                <w:szCs w:val="22"/>
              </w:rPr>
              <w:t xml:space="preserve"> </w:t>
            </w:r>
          </w:p>
        </w:tc>
        <w:tc>
          <w:tcPr>
            <w:tcW w:w="258" w:type="dxa"/>
            <w:vAlign w:val="bottom"/>
          </w:tcPr>
          <w:p w14:paraId="1EA7A4F3" w14:textId="77777777" w:rsidR="00DF4039" w:rsidRPr="00B87CE9" w:rsidRDefault="00DF4039" w:rsidP="005370A1">
            <w:pPr>
              <w:pStyle w:val="acctcolumnheading"/>
              <w:spacing w:after="0" w:line="240" w:lineRule="auto"/>
              <w:rPr>
                <w:sz w:val="16"/>
                <w:szCs w:val="16"/>
              </w:rPr>
            </w:pPr>
          </w:p>
        </w:tc>
        <w:tc>
          <w:tcPr>
            <w:tcW w:w="3604" w:type="dxa"/>
            <w:gridSpan w:val="5"/>
            <w:vAlign w:val="bottom"/>
          </w:tcPr>
          <w:p w14:paraId="206FAFBB" w14:textId="77777777" w:rsidR="00DF4039" w:rsidRPr="00B87CE9" w:rsidRDefault="00DF4039" w:rsidP="0053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87CE9">
              <w:rPr>
                <w:rFonts w:ascii="Times New Roman" w:hAnsi="Times New Roman" w:cs="Times New Roman"/>
                <w:b/>
                <w:bCs/>
                <w:sz w:val="22"/>
                <w:szCs w:val="22"/>
              </w:rPr>
              <w:t>Fair value</w:t>
            </w:r>
            <w:r w:rsidRPr="00B87CE9" w:rsidDel="00A71EB6">
              <w:rPr>
                <w:rFonts w:ascii="Times New Roman" w:hAnsi="Times New Roman" w:cs="Times New Roman"/>
                <w:b/>
                <w:bCs/>
                <w:sz w:val="22"/>
                <w:szCs w:val="22"/>
              </w:rPr>
              <w:t xml:space="preserve"> </w:t>
            </w:r>
          </w:p>
        </w:tc>
      </w:tr>
      <w:tr w:rsidR="00DF4039" w:rsidRPr="00B87CE9" w14:paraId="13D69993" w14:textId="77777777" w:rsidTr="00CA2A16">
        <w:trPr>
          <w:cantSplit/>
          <w:trHeight w:val="65"/>
          <w:tblHeader/>
        </w:trPr>
        <w:tc>
          <w:tcPr>
            <w:tcW w:w="3255" w:type="dxa"/>
            <w:shd w:val="clear" w:color="auto" w:fill="auto"/>
            <w:vAlign w:val="bottom"/>
          </w:tcPr>
          <w:p w14:paraId="06546F5D" w14:textId="77777777" w:rsidR="00DF4039" w:rsidRPr="00B87CE9" w:rsidRDefault="00DF4039" w:rsidP="005370A1">
            <w:pPr>
              <w:ind w:left="29"/>
              <w:jc w:val="thaiDistribute"/>
              <w:rPr>
                <w:b/>
                <w:bCs/>
                <w:i/>
                <w:iCs/>
                <w:sz w:val="16"/>
                <w:szCs w:val="16"/>
              </w:rPr>
            </w:pPr>
            <w:r w:rsidRPr="00B87CE9">
              <w:rPr>
                <w:rFonts w:ascii="Times New Roman" w:hAnsi="Times New Roman" w:cs="Times New Roman"/>
                <w:b/>
                <w:bCs/>
                <w:i/>
                <w:iCs/>
                <w:sz w:val="22"/>
                <w:szCs w:val="22"/>
              </w:rPr>
              <w:t>At 31 December 2020</w:t>
            </w:r>
          </w:p>
        </w:tc>
        <w:tc>
          <w:tcPr>
            <w:tcW w:w="435" w:type="dxa"/>
            <w:vAlign w:val="bottom"/>
          </w:tcPr>
          <w:p w14:paraId="7041070B" w14:textId="4E2629B3" w:rsidR="00DF4039" w:rsidRPr="00B87CE9" w:rsidRDefault="00DF4039" w:rsidP="005370A1">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09B81D0C"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FVTPL</w:t>
            </w:r>
          </w:p>
        </w:tc>
        <w:tc>
          <w:tcPr>
            <w:tcW w:w="181" w:type="dxa"/>
          </w:tcPr>
          <w:p w14:paraId="773F0622"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p>
        </w:tc>
        <w:tc>
          <w:tcPr>
            <w:tcW w:w="1196" w:type="dxa"/>
            <w:vAlign w:val="bottom"/>
          </w:tcPr>
          <w:p w14:paraId="47DB5012"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FVOCI</w:t>
            </w:r>
          </w:p>
        </w:tc>
        <w:tc>
          <w:tcPr>
            <w:tcW w:w="243" w:type="dxa"/>
            <w:vAlign w:val="bottom"/>
          </w:tcPr>
          <w:p w14:paraId="439B96FC"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p>
        </w:tc>
        <w:tc>
          <w:tcPr>
            <w:tcW w:w="1275" w:type="dxa"/>
            <w:vAlign w:val="bottom"/>
          </w:tcPr>
          <w:p w14:paraId="42FC1039"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amortised cost</w:t>
            </w:r>
          </w:p>
        </w:tc>
        <w:tc>
          <w:tcPr>
            <w:tcW w:w="261" w:type="dxa"/>
            <w:vAlign w:val="bottom"/>
          </w:tcPr>
          <w:p w14:paraId="5B0729E8"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p>
        </w:tc>
        <w:tc>
          <w:tcPr>
            <w:tcW w:w="1467" w:type="dxa"/>
            <w:vAlign w:val="bottom"/>
          </w:tcPr>
          <w:p w14:paraId="3CDF82E5"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r w:rsidRPr="00B87CE9">
              <w:rPr>
                <w:rFonts w:cs="Times New Roman"/>
                <w:szCs w:val="22"/>
              </w:rPr>
              <w:t>Total</w:t>
            </w:r>
          </w:p>
        </w:tc>
        <w:tc>
          <w:tcPr>
            <w:tcW w:w="258" w:type="dxa"/>
            <w:vAlign w:val="bottom"/>
          </w:tcPr>
          <w:p w14:paraId="65AD6E52"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p>
        </w:tc>
        <w:tc>
          <w:tcPr>
            <w:tcW w:w="920" w:type="dxa"/>
            <w:vAlign w:val="bottom"/>
          </w:tcPr>
          <w:p w14:paraId="496E258B"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r w:rsidRPr="00B87CE9">
              <w:rPr>
                <w:rFonts w:cs="Times New Roman"/>
                <w:szCs w:val="22"/>
              </w:rPr>
              <w:t>Level 1</w:t>
            </w:r>
          </w:p>
        </w:tc>
        <w:tc>
          <w:tcPr>
            <w:tcW w:w="184" w:type="dxa"/>
            <w:vAlign w:val="bottom"/>
          </w:tcPr>
          <w:p w14:paraId="21A31299"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p>
        </w:tc>
        <w:tc>
          <w:tcPr>
            <w:tcW w:w="1162" w:type="dxa"/>
            <w:gridSpan w:val="2"/>
            <w:vAlign w:val="bottom"/>
          </w:tcPr>
          <w:p w14:paraId="080D4DE7"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r w:rsidRPr="00B87CE9">
              <w:rPr>
                <w:rFonts w:cs="Times New Roman"/>
                <w:szCs w:val="22"/>
              </w:rPr>
              <w:t>Level 2</w:t>
            </w:r>
          </w:p>
        </w:tc>
        <w:tc>
          <w:tcPr>
            <w:tcW w:w="258" w:type="dxa"/>
            <w:vAlign w:val="bottom"/>
          </w:tcPr>
          <w:p w14:paraId="017253FD"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p>
        </w:tc>
        <w:tc>
          <w:tcPr>
            <w:tcW w:w="1055" w:type="dxa"/>
            <w:vAlign w:val="bottom"/>
          </w:tcPr>
          <w:p w14:paraId="1A0CC5D0"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r w:rsidRPr="00B87CE9">
              <w:rPr>
                <w:rFonts w:cs="Times New Roman"/>
                <w:szCs w:val="22"/>
              </w:rPr>
              <w:t>Level 3</w:t>
            </w:r>
          </w:p>
        </w:tc>
        <w:tc>
          <w:tcPr>
            <w:tcW w:w="260" w:type="dxa"/>
            <w:vAlign w:val="bottom"/>
          </w:tcPr>
          <w:p w14:paraId="770D792D"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p>
        </w:tc>
        <w:tc>
          <w:tcPr>
            <w:tcW w:w="1127" w:type="dxa"/>
            <w:vAlign w:val="bottom"/>
          </w:tcPr>
          <w:p w14:paraId="5AEEBD07" w14:textId="77777777" w:rsidR="00DF4039" w:rsidRPr="00B87CE9" w:rsidRDefault="00DF4039" w:rsidP="005370A1">
            <w:pPr>
              <w:pStyle w:val="acctfourfigures"/>
              <w:tabs>
                <w:tab w:val="clear" w:pos="765"/>
                <w:tab w:val="decimal" w:pos="371"/>
              </w:tabs>
              <w:spacing w:line="240" w:lineRule="atLeast"/>
              <w:jc w:val="center"/>
              <w:rPr>
                <w:rFonts w:cs="Times New Roman"/>
                <w:szCs w:val="22"/>
              </w:rPr>
            </w:pPr>
            <w:r w:rsidRPr="00B87CE9">
              <w:rPr>
                <w:rFonts w:cs="Times New Roman"/>
                <w:szCs w:val="22"/>
              </w:rPr>
              <w:t>Total</w:t>
            </w:r>
          </w:p>
        </w:tc>
      </w:tr>
      <w:tr w:rsidR="00DF4039" w:rsidRPr="00B87CE9" w14:paraId="78E235E3" w14:textId="77777777" w:rsidTr="00CA2A16">
        <w:trPr>
          <w:cantSplit/>
          <w:trHeight w:val="65"/>
          <w:tblHeader/>
        </w:trPr>
        <w:tc>
          <w:tcPr>
            <w:tcW w:w="3255" w:type="dxa"/>
            <w:shd w:val="clear" w:color="auto" w:fill="auto"/>
            <w:vAlign w:val="bottom"/>
          </w:tcPr>
          <w:p w14:paraId="2ACE62B0" w14:textId="77777777" w:rsidR="00DF4039" w:rsidRPr="00B87CE9" w:rsidRDefault="00DF4039" w:rsidP="005370A1">
            <w:pPr>
              <w:tabs>
                <w:tab w:val="left" w:pos="100"/>
              </w:tabs>
              <w:spacing w:line="240" w:lineRule="auto"/>
              <w:ind w:left="100" w:hanging="100"/>
              <w:rPr>
                <w:b/>
                <w:bCs/>
                <w:i/>
                <w:iCs/>
                <w:sz w:val="16"/>
                <w:szCs w:val="16"/>
              </w:rPr>
            </w:pPr>
          </w:p>
        </w:tc>
        <w:tc>
          <w:tcPr>
            <w:tcW w:w="435" w:type="dxa"/>
            <w:vAlign w:val="bottom"/>
          </w:tcPr>
          <w:p w14:paraId="4AACBBF3" w14:textId="77777777" w:rsidR="00DF4039" w:rsidRPr="00B87CE9" w:rsidRDefault="00DF4039" w:rsidP="005370A1">
            <w:pPr>
              <w:pStyle w:val="acctfourfigures"/>
              <w:tabs>
                <w:tab w:val="clear" w:pos="765"/>
                <w:tab w:val="decimal" w:pos="371"/>
              </w:tabs>
              <w:spacing w:line="240" w:lineRule="atLeast"/>
              <w:jc w:val="center"/>
              <w:rPr>
                <w:rFonts w:cs="Times New Roman"/>
                <w:i/>
                <w:iCs/>
                <w:szCs w:val="22"/>
              </w:rPr>
            </w:pPr>
          </w:p>
        </w:tc>
        <w:tc>
          <w:tcPr>
            <w:tcW w:w="11092" w:type="dxa"/>
            <w:gridSpan w:val="16"/>
            <w:vAlign w:val="bottom"/>
          </w:tcPr>
          <w:p w14:paraId="5FB33417" w14:textId="436425E2" w:rsidR="00DF4039" w:rsidRPr="00B87CE9" w:rsidRDefault="00DF4039" w:rsidP="0053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B87CE9">
              <w:rPr>
                <w:rFonts w:ascii="Times New Roman" w:hAnsi="Times New Roman" w:cs="Times New Roman"/>
                <w:i/>
                <w:iCs/>
                <w:sz w:val="22"/>
                <w:szCs w:val="22"/>
              </w:rPr>
              <w:t xml:space="preserve">(in </w:t>
            </w:r>
            <w:r w:rsidR="00CE20BE" w:rsidRPr="00B87CE9">
              <w:rPr>
                <w:rFonts w:ascii="Times New Roman" w:hAnsi="Times New Roman" w:cs="Times New Roman"/>
                <w:i/>
                <w:iCs/>
                <w:sz w:val="22"/>
                <w:szCs w:val="22"/>
              </w:rPr>
              <w:t>thousand</w:t>
            </w:r>
            <w:r w:rsidRPr="00B87CE9">
              <w:rPr>
                <w:rFonts w:ascii="Times New Roman" w:hAnsi="Times New Roman" w:cs="Times New Roman"/>
                <w:i/>
                <w:iCs/>
                <w:sz w:val="22"/>
                <w:szCs w:val="22"/>
              </w:rPr>
              <w:t xml:space="preserve"> Baht)</w:t>
            </w:r>
          </w:p>
        </w:tc>
      </w:tr>
      <w:tr w:rsidR="00DF4039" w:rsidRPr="00B87CE9" w14:paraId="34EFE1A6" w14:textId="77777777" w:rsidTr="00CA2A16">
        <w:trPr>
          <w:cantSplit/>
          <w:trHeight w:val="197"/>
        </w:trPr>
        <w:tc>
          <w:tcPr>
            <w:tcW w:w="3255" w:type="dxa"/>
          </w:tcPr>
          <w:p w14:paraId="193A3603" w14:textId="77777777" w:rsidR="00DF4039" w:rsidRPr="00B87CE9" w:rsidRDefault="00DF4039" w:rsidP="005370A1">
            <w:pPr>
              <w:ind w:left="180" w:hanging="170"/>
              <w:jc w:val="thaiDistribute"/>
              <w:rPr>
                <w:b/>
                <w:bCs/>
                <w:i/>
                <w:iCs/>
                <w:sz w:val="16"/>
                <w:szCs w:val="16"/>
              </w:rPr>
            </w:pPr>
            <w:r w:rsidRPr="00B87CE9">
              <w:rPr>
                <w:rFonts w:ascii="Times New Roman" w:hAnsi="Times New Roman" w:cs="Times New Roman"/>
                <w:b/>
                <w:bCs/>
                <w:i/>
                <w:iCs/>
                <w:sz w:val="22"/>
                <w:szCs w:val="22"/>
              </w:rPr>
              <w:t>Financial assets</w:t>
            </w:r>
          </w:p>
        </w:tc>
        <w:tc>
          <w:tcPr>
            <w:tcW w:w="435" w:type="dxa"/>
          </w:tcPr>
          <w:p w14:paraId="6936BDF8" w14:textId="77777777" w:rsidR="00DF4039" w:rsidRPr="00B87CE9" w:rsidRDefault="00DF4039" w:rsidP="005370A1">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7422CBBA"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81" w:type="dxa"/>
          </w:tcPr>
          <w:p w14:paraId="75EE8957"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96" w:type="dxa"/>
          </w:tcPr>
          <w:p w14:paraId="5B17C8AA"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3A79F78D"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741AB53C"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3FA7B6E8"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2020C2B7"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23DAB78E"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18C08A98"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2D91B20D"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4968657A"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4509E178"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271BA4DE"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0" w:type="dxa"/>
          </w:tcPr>
          <w:p w14:paraId="6A909E2E"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27" w:type="dxa"/>
          </w:tcPr>
          <w:p w14:paraId="49113A21"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r>
      <w:tr w:rsidR="00DF4039" w:rsidRPr="00B87CE9" w14:paraId="0CB9EB2D" w14:textId="77777777" w:rsidTr="00CA2A16">
        <w:trPr>
          <w:cantSplit/>
          <w:trHeight w:val="197"/>
        </w:trPr>
        <w:tc>
          <w:tcPr>
            <w:tcW w:w="3255" w:type="dxa"/>
          </w:tcPr>
          <w:p w14:paraId="71B07917" w14:textId="77777777" w:rsidR="00DF4039" w:rsidRPr="00B87CE9" w:rsidRDefault="00DF4039" w:rsidP="005370A1">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Other financial assets:</w:t>
            </w:r>
          </w:p>
        </w:tc>
        <w:tc>
          <w:tcPr>
            <w:tcW w:w="435" w:type="dxa"/>
          </w:tcPr>
          <w:p w14:paraId="1A2254C1" w14:textId="291A9B29" w:rsidR="00DF4039" w:rsidRPr="00B87CE9" w:rsidRDefault="00DF4039" w:rsidP="005370A1">
            <w:pPr>
              <w:pStyle w:val="acctfourfigures"/>
              <w:tabs>
                <w:tab w:val="clear" w:pos="765"/>
                <w:tab w:val="decimal" w:pos="260"/>
              </w:tabs>
              <w:spacing w:line="240" w:lineRule="atLeast"/>
              <w:rPr>
                <w:rFonts w:cs="Times New Roman"/>
                <w:i/>
                <w:iCs/>
                <w:szCs w:val="22"/>
              </w:rPr>
            </w:pPr>
          </w:p>
        </w:tc>
        <w:tc>
          <w:tcPr>
            <w:tcW w:w="1245" w:type="dxa"/>
            <w:vAlign w:val="bottom"/>
          </w:tcPr>
          <w:p w14:paraId="321A2B15"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81" w:type="dxa"/>
          </w:tcPr>
          <w:p w14:paraId="30F39C99"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0CCB5681"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6FC239D3"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09313EE1"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4145EE84"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32DC214F"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41F6A7FE"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2E97A260"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0A3D1452"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6441404A"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364C410F"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26689EB0"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0" w:type="dxa"/>
          </w:tcPr>
          <w:p w14:paraId="169C8F4C"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27" w:type="dxa"/>
          </w:tcPr>
          <w:p w14:paraId="0F32036B"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r>
      <w:tr w:rsidR="00DF4039" w:rsidRPr="00B87CE9" w14:paraId="631A5124" w14:textId="77777777" w:rsidTr="00CA2A16">
        <w:trPr>
          <w:cantSplit/>
          <w:trHeight w:val="197"/>
        </w:trPr>
        <w:tc>
          <w:tcPr>
            <w:tcW w:w="3255" w:type="dxa"/>
          </w:tcPr>
          <w:p w14:paraId="537FE5E1" w14:textId="14C8B049" w:rsidR="00DF4039" w:rsidRPr="00B87CE9" w:rsidRDefault="00DF4039" w:rsidP="005370A1">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 xml:space="preserve">  Investment </w:t>
            </w:r>
            <w:r w:rsidR="00D10541" w:rsidRPr="00B87CE9">
              <w:rPr>
                <w:rFonts w:ascii="Times New Roman" w:hAnsi="Times New Roman" w:cs="Times New Roman"/>
                <w:sz w:val="22"/>
                <w:szCs w:val="22"/>
              </w:rPr>
              <w:t>units</w:t>
            </w:r>
          </w:p>
        </w:tc>
        <w:tc>
          <w:tcPr>
            <w:tcW w:w="435" w:type="dxa"/>
          </w:tcPr>
          <w:p w14:paraId="6CA2BBFB" w14:textId="77777777" w:rsidR="00DF4039" w:rsidRPr="00B87CE9" w:rsidRDefault="00DF4039" w:rsidP="005370A1">
            <w:pPr>
              <w:pStyle w:val="acctfourfigures"/>
              <w:spacing w:line="240" w:lineRule="auto"/>
              <w:jc w:val="center"/>
              <w:rPr>
                <w:sz w:val="16"/>
                <w:szCs w:val="16"/>
              </w:rPr>
            </w:pPr>
          </w:p>
        </w:tc>
        <w:tc>
          <w:tcPr>
            <w:tcW w:w="1245" w:type="dxa"/>
            <w:vAlign w:val="bottom"/>
          </w:tcPr>
          <w:p w14:paraId="3A1284D2" w14:textId="688CB300" w:rsidR="00DF4039" w:rsidRPr="00B87CE9" w:rsidRDefault="00237535" w:rsidP="005370A1">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1,068</w:t>
            </w:r>
          </w:p>
        </w:tc>
        <w:tc>
          <w:tcPr>
            <w:tcW w:w="181" w:type="dxa"/>
          </w:tcPr>
          <w:p w14:paraId="737E30D8"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96" w:type="dxa"/>
          </w:tcPr>
          <w:p w14:paraId="4B24D663" w14:textId="77777777" w:rsidR="00DF4039" w:rsidRPr="00B87CE9" w:rsidRDefault="00DF4039" w:rsidP="005370A1">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w:t>
            </w:r>
          </w:p>
        </w:tc>
        <w:tc>
          <w:tcPr>
            <w:tcW w:w="243" w:type="dxa"/>
            <w:vAlign w:val="bottom"/>
          </w:tcPr>
          <w:p w14:paraId="5F4180FC"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275" w:type="dxa"/>
          </w:tcPr>
          <w:p w14:paraId="6EFE2866" w14:textId="77777777" w:rsidR="00DF4039" w:rsidRPr="00B87CE9" w:rsidRDefault="00DF4039" w:rsidP="005370A1">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261" w:type="dxa"/>
            <w:vAlign w:val="bottom"/>
          </w:tcPr>
          <w:p w14:paraId="2760BDA1"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4557849B" w14:textId="5A6EA99C" w:rsidR="00DF4039" w:rsidRPr="00B87CE9" w:rsidRDefault="00ED7D38" w:rsidP="005370A1">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1,068</w:t>
            </w:r>
          </w:p>
        </w:tc>
        <w:tc>
          <w:tcPr>
            <w:tcW w:w="258" w:type="dxa"/>
            <w:vAlign w:val="bottom"/>
          </w:tcPr>
          <w:p w14:paraId="49871436"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5E1F36A7" w14:textId="77777777" w:rsidR="00DF4039" w:rsidRPr="00B87CE9" w:rsidRDefault="00DF4039" w:rsidP="00D37B89">
            <w:pPr>
              <w:pStyle w:val="acctfourfigures"/>
              <w:tabs>
                <w:tab w:val="clear" w:pos="765"/>
                <w:tab w:val="decimal" w:pos="473"/>
              </w:tabs>
              <w:spacing w:line="240" w:lineRule="exact"/>
              <w:ind w:right="90"/>
              <w:jc w:val="thaiDistribute"/>
              <w:rPr>
                <w:rFonts w:cs="Times New Roman"/>
                <w:szCs w:val="22"/>
              </w:rPr>
            </w:pPr>
            <w:r w:rsidRPr="00B87CE9">
              <w:rPr>
                <w:rFonts w:cs="Times New Roman"/>
                <w:szCs w:val="22"/>
              </w:rPr>
              <w:t>-</w:t>
            </w:r>
          </w:p>
        </w:tc>
        <w:tc>
          <w:tcPr>
            <w:tcW w:w="184" w:type="dxa"/>
            <w:vAlign w:val="bottom"/>
          </w:tcPr>
          <w:p w14:paraId="6E80991B"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567E84FD" w14:textId="2DD2EBF8" w:rsidR="00DF4039" w:rsidRPr="00B87CE9" w:rsidRDefault="00DF4039" w:rsidP="005370A1">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 xml:space="preserve">      </w:t>
            </w:r>
            <w:r w:rsidR="001C5B62" w:rsidRPr="00B87CE9">
              <w:rPr>
                <w:rFonts w:cs="Times New Roman"/>
                <w:szCs w:val="22"/>
              </w:rPr>
              <w:t>1,068</w:t>
            </w:r>
          </w:p>
        </w:tc>
        <w:tc>
          <w:tcPr>
            <w:tcW w:w="258" w:type="dxa"/>
            <w:vAlign w:val="bottom"/>
          </w:tcPr>
          <w:p w14:paraId="4EC0B234"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51815BFE" w14:textId="77777777" w:rsidR="00DF4039" w:rsidRPr="00B87CE9" w:rsidRDefault="00DF4039" w:rsidP="005370A1">
            <w:pPr>
              <w:pStyle w:val="acctfourfigures"/>
              <w:tabs>
                <w:tab w:val="clear" w:pos="765"/>
                <w:tab w:val="decimal" w:pos="640"/>
              </w:tabs>
              <w:spacing w:line="240" w:lineRule="exact"/>
              <w:ind w:right="90"/>
              <w:jc w:val="thaiDistribute"/>
              <w:rPr>
                <w:rFonts w:cs="Times New Roman"/>
                <w:szCs w:val="22"/>
              </w:rPr>
            </w:pPr>
            <w:r w:rsidRPr="00B87CE9">
              <w:rPr>
                <w:rFonts w:cs="Times New Roman"/>
                <w:szCs w:val="22"/>
              </w:rPr>
              <w:t>-</w:t>
            </w:r>
          </w:p>
        </w:tc>
        <w:tc>
          <w:tcPr>
            <w:tcW w:w="260" w:type="dxa"/>
          </w:tcPr>
          <w:p w14:paraId="6AB2F6B6"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27" w:type="dxa"/>
            <w:vAlign w:val="bottom"/>
          </w:tcPr>
          <w:p w14:paraId="6EAFA358" w14:textId="3DE4A6E4" w:rsidR="00DF4039" w:rsidRPr="00B87CE9" w:rsidRDefault="00B40662" w:rsidP="005370A1">
            <w:pPr>
              <w:pStyle w:val="acctfourfigures"/>
              <w:tabs>
                <w:tab w:val="clear" w:pos="765"/>
                <w:tab w:val="decimal" w:pos="930"/>
              </w:tabs>
              <w:spacing w:line="240" w:lineRule="exact"/>
              <w:ind w:right="90"/>
              <w:jc w:val="thaiDistribute"/>
              <w:rPr>
                <w:rFonts w:cs="Times New Roman"/>
                <w:szCs w:val="22"/>
              </w:rPr>
            </w:pPr>
            <w:r w:rsidRPr="00B87CE9">
              <w:rPr>
                <w:rFonts w:cs="Times New Roman"/>
                <w:szCs w:val="22"/>
              </w:rPr>
              <w:t>1,068</w:t>
            </w:r>
          </w:p>
        </w:tc>
      </w:tr>
      <w:tr w:rsidR="00DF4039" w:rsidRPr="00B87CE9" w14:paraId="6D71C118" w14:textId="77777777" w:rsidTr="00CA2A16">
        <w:trPr>
          <w:cantSplit/>
          <w:trHeight w:val="208"/>
        </w:trPr>
        <w:tc>
          <w:tcPr>
            <w:tcW w:w="3255" w:type="dxa"/>
          </w:tcPr>
          <w:p w14:paraId="03A7BAC2" w14:textId="76312BB3" w:rsidR="00DF4039" w:rsidRPr="00B87CE9" w:rsidRDefault="00DF4039" w:rsidP="005370A1">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 xml:space="preserve">  Equity </w:t>
            </w:r>
            <w:r w:rsidR="00CA2A16" w:rsidRPr="00B87CE9">
              <w:rPr>
                <w:rFonts w:ascii="Times New Roman" w:hAnsi="Times New Roman" w:cs="Times New Roman"/>
                <w:sz w:val="22"/>
                <w:szCs w:val="22"/>
              </w:rPr>
              <w:t>securities</w:t>
            </w:r>
          </w:p>
        </w:tc>
        <w:tc>
          <w:tcPr>
            <w:tcW w:w="435" w:type="dxa"/>
          </w:tcPr>
          <w:p w14:paraId="54B44E6F" w14:textId="77777777" w:rsidR="00DF4039" w:rsidRPr="00B87CE9" w:rsidRDefault="00DF4039" w:rsidP="005370A1">
            <w:pPr>
              <w:pStyle w:val="acctfourfigures"/>
              <w:spacing w:line="240" w:lineRule="auto"/>
              <w:jc w:val="center"/>
              <w:rPr>
                <w:sz w:val="16"/>
                <w:szCs w:val="16"/>
              </w:rPr>
            </w:pPr>
          </w:p>
        </w:tc>
        <w:tc>
          <w:tcPr>
            <w:tcW w:w="1245" w:type="dxa"/>
          </w:tcPr>
          <w:p w14:paraId="2431EDBD" w14:textId="77777777" w:rsidR="00DF4039" w:rsidRPr="00B87CE9" w:rsidRDefault="00DF4039" w:rsidP="005370A1">
            <w:pPr>
              <w:pStyle w:val="acctfourfigures"/>
              <w:tabs>
                <w:tab w:val="clear" w:pos="765"/>
                <w:tab w:val="decimal" w:pos="730"/>
              </w:tabs>
              <w:spacing w:line="240" w:lineRule="exact"/>
              <w:ind w:right="90"/>
              <w:jc w:val="thaiDistribute"/>
              <w:rPr>
                <w:rFonts w:cs="Times New Roman"/>
                <w:szCs w:val="22"/>
              </w:rPr>
            </w:pPr>
            <w:r w:rsidRPr="00B87CE9">
              <w:rPr>
                <w:rFonts w:cs="Times New Roman"/>
                <w:szCs w:val="22"/>
              </w:rPr>
              <w:t>-</w:t>
            </w:r>
          </w:p>
        </w:tc>
        <w:tc>
          <w:tcPr>
            <w:tcW w:w="181" w:type="dxa"/>
          </w:tcPr>
          <w:p w14:paraId="2A7A3757"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2DA9C99E"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243" w:type="dxa"/>
            <w:vAlign w:val="bottom"/>
          </w:tcPr>
          <w:p w14:paraId="65A87109"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275" w:type="dxa"/>
          </w:tcPr>
          <w:p w14:paraId="0A0560C8" w14:textId="77777777" w:rsidR="00DF4039" w:rsidRPr="00B87CE9" w:rsidRDefault="00DF4039" w:rsidP="005370A1">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261" w:type="dxa"/>
            <w:vAlign w:val="bottom"/>
          </w:tcPr>
          <w:p w14:paraId="0B5E8B76"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4518E730"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258" w:type="dxa"/>
            <w:vAlign w:val="bottom"/>
          </w:tcPr>
          <w:p w14:paraId="6769F48D"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66D7B670"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184" w:type="dxa"/>
            <w:vAlign w:val="bottom"/>
          </w:tcPr>
          <w:p w14:paraId="7C7ED222"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28504E53" w14:textId="77777777" w:rsidR="00DF4039" w:rsidRPr="00B87CE9" w:rsidRDefault="00DF4039" w:rsidP="005370A1">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w:t>
            </w:r>
          </w:p>
        </w:tc>
        <w:tc>
          <w:tcPr>
            <w:tcW w:w="258" w:type="dxa"/>
            <w:vAlign w:val="bottom"/>
          </w:tcPr>
          <w:p w14:paraId="2BD99641" w14:textId="77777777" w:rsidR="00DF4039" w:rsidRPr="00B87CE9" w:rsidRDefault="00DF4039" w:rsidP="005370A1">
            <w:pPr>
              <w:pStyle w:val="acctfourfigures"/>
              <w:tabs>
                <w:tab w:val="clear" w:pos="765"/>
                <w:tab w:val="decimal" w:pos="520"/>
              </w:tabs>
              <w:spacing w:line="240" w:lineRule="exact"/>
              <w:ind w:right="90"/>
              <w:jc w:val="thaiDistribute"/>
              <w:rPr>
                <w:rFonts w:cs="Times New Roman"/>
                <w:szCs w:val="22"/>
              </w:rPr>
            </w:pPr>
          </w:p>
        </w:tc>
        <w:tc>
          <w:tcPr>
            <w:tcW w:w="1055" w:type="dxa"/>
            <w:vAlign w:val="bottom"/>
          </w:tcPr>
          <w:p w14:paraId="5565F5C2" w14:textId="77777777" w:rsidR="00DF4039" w:rsidRPr="00B87CE9" w:rsidRDefault="00DF4039" w:rsidP="005370A1">
            <w:pPr>
              <w:pStyle w:val="acctfourfigures"/>
              <w:tabs>
                <w:tab w:val="clear" w:pos="765"/>
                <w:tab w:val="decimal" w:pos="640"/>
              </w:tabs>
              <w:spacing w:line="240" w:lineRule="exact"/>
              <w:ind w:right="90"/>
              <w:jc w:val="thaiDistribute"/>
              <w:rPr>
                <w:rFonts w:cs="Times New Roman"/>
                <w:szCs w:val="22"/>
              </w:rPr>
            </w:pPr>
            <w:r w:rsidRPr="00B87CE9">
              <w:rPr>
                <w:rFonts w:cs="Times New Roman"/>
                <w:szCs w:val="22"/>
              </w:rPr>
              <w:t>-</w:t>
            </w:r>
          </w:p>
        </w:tc>
        <w:tc>
          <w:tcPr>
            <w:tcW w:w="260" w:type="dxa"/>
          </w:tcPr>
          <w:p w14:paraId="4391EB84"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27" w:type="dxa"/>
            <w:vAlign w:val="bottom"/>
          </w:tcPr>
          <w:p w14:paraId="50051133"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r>
      <w:tr w:rsidR="00DF4039" w:rsidRPr="00B87CE9" w14:paraId="59736CB3" w14:textId="77777777" w:rsidTr="00CA2A16">
        <w:trPr>
          <w:cantSplit/>
          <w:trHeight w:val="134"/>
        </w:trPr>
        <w:tc>
          <w:tcPr>
            <w:tcW w:w="3255" w:type="dxa"/>
          </w:tcPr>
          <w:p w14:paraId="4009A151" w14:textId="77777777" w:rsidR="00DF4039" w:rsidRPr="00B87CE9" w:rsidRDefault="00DF4039" w:rsidP="005370A1">
            <w:pPr>
              <w:ind w:left="180" w:hanging="170"/>
              <w:rPr>
                <w:rFonts w:ascii="Times New Roman" w:hAnsi="Times New Roman" w:cs="Times New Roman"/>
                <w:b/>
                <w:bCs/>
                <w:sz w:val="22"/>
                <w:szCs w:val="22"/>
              </w:rPr>
            </w:pPr>
            <w:r w:rsidRPr="00B87CE9">
              <w:rPr>
                <w:rFonts w:ascii="Times New Roman" w:hAnsi="Times New Roman" w:cs="Times New Roman"/>
                <w:b/>
                <w:bCs/>
                <w:sz w:val="22"/>
                <w:szCs w:val="22"/>
              </w:rPr>
              <w:t>Total other financial assets</w:t>
            </w:r>
          </w:p>
        </w:tc>
        <w:tc>
          <w:tcPr>
            <w:tcW w:w="435" w:type="dxa"/>
          </w:tcPr>
          <w:p w14:paraId="4C7E73F8" w14:textId="77777777" w:rsidR="00DF4039" w:rsidRPr="00B87CE9" w:rsidRDefault="00DF4039" w:rsidP="005370A1">
            <w:pPr>
              <w:pStyle w:val="acctfourfigures"/>
              <w:spacing w:line="240" w:lineRule="auto"/>
              <w:jc w:val="center"/>
              <w:rPr>
                <w:sz w:val="16"/>
                <w:szCs w:val="16"/>
              </w:rPr>
            </w:pPr>
          </w:p>
        </w:tc>
        <w:tc>
          <w:tcPr>
            <w:tcW w:w="1245" w:type="dxa"/>
            <w:tcBorders>
              <w:top w:val="single" w:sz="4" w:space="0" w:color="auto"/>
              <w:bottom w:val="double" w:sz="4" w:space="0" w:color="auto"/>
            </w:tcBorders>
            <w:vAlign w:val="bottom"/>
          </w:tcPr>
          <w:p w14:paraId="2A33DF3D" w14:textId="100EFE9B" w:rsidR="00DF4039" w:rsidRPr="00B87CE9" w:rsidRDefault="00A964DB" w:rsidP="00A964DB">
            <w:pPr>
              <w:pStyle w:val="acctfourfigures"/>
              <w:tabs>
                <w:tab w:val="clear" w:pos="765"/>
                <w:tab w:val="decimal" w:pos="1147"/>
              </w:tabs>
              <w:spacing w:line="240" w:lineRule="exact"/>
              <w:ind w:right="90"/>
              <w:jc w:val="center"/>
              <w:rPr>
                <w:rFonts w:cs="Times New Roman"/>
                <w:b/>
                <w:bCs/>
                <w:szCs w:val="22"/>
              </w:rPr>
            </w:pPr>
            <w:r w:rsidRPr="00B87CE9">
              <w:rPr>
                <w:rFonts w:cs="Times New Roman"/>
                <w:b/>
                <w:bCs/>
                <w:szCs w:val="22"/>
              </w:rPr>
              <w:t>1,068</w:t>
            </w:r>
          </w:p>
        </w:tc>
        <w:tc>
          <w:tcPr>
            <w:tcW w:w="181" w:type="dxa"/>
          </w:tcPr>
          <w:p w14:paraId="23080173" w14:textId="77777777" w:rsidR="00DF4039" w:rsidRPr="00B87CE9" w:rsidRDefault="00DF4039" w:rsidP="005370A1">
            <w:pPr>
              <w:pStyle w:val="acctfourfigures"/>
              <w:tabs>
                <w:tab w:val="clear" w:pos="765"/>
                <w:tab w:val="decimal" w:pos="1147"/>
              </w:tabs>
              <w:spacing w:line="24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052C6DE6" w14:textId="77777777" w:rsidR="00DF4039" w:rsidRPr="00B87CE9" w:rsidRDefault="00DF4039" w:rsidP="005370A1">
            <w:pPr>
              <w:pStyle w:val="acctfourfigures"/>
              <w:tabs>
                <w:tab w:val="clear" w:pos="765"/>
                <w:tab w:val="decimal" w:pos="1147"/>
              </w:tabs>
              <w:spacing w:line="240" w:lineRule="exact"/>
              <w:ind w:right="90"/>
              <w:jc w:val="center"/>
              <w:rPr>
                <w:rFonts w:cs="Times New Roman"/>
                <w:b/>
                <w:bCs/>
                <w:szCs w:val="22"/>
              </w:rPr>
            </w:pPr>
            <w:r w:rsidRPr="00B87CE9">
              <w:rPr>
                <w:rFonts w:cs="Times New Roman"/>
                <w:b/>
                <w:bCs/>
                <w:szCs w:val="22"/>
              </w:rPr>
              <w:t>2,817</w:t>
            </w:r>
          </w:p>
        </w:tc>
        <w:tc>
          <w:tcPr>
            <w:tcW w:w="243" w:type="dxa"/>
            <w:vAlign w:val="bottom"/>
          </w:tcPr>
          <w:p w14:paraId="1480D139" w14:textId="77777777" w:rsidR="00DF4039" w:rsidRPr="00B87CE9" w:rsidRDefault="00DF4039" w:rsidP="005370A1">
            <w:pPr>
              <w:pStyle w:val="acctfourfigures"/>
              <w:tabs>
                <w:tab w:val="clear" w:pos="765"/>
                <w:tab w:val="decimal" w:pos="1147"/>
              </w:tabs>
              <w:spacing w:line="240" w:lineRule="exact"/>
              <w:ind w:right="90"/>
              <w:jc w:val="center"/>
              <w:rPr>
                <w:rFonts w:cs="Times New Roman"/>
                <w:b/>
                <w:bCs/>
                <w:szCs w:val="22"/>
              </w:rPr>
            </w:pPr>
          </w:p>
        </w:tc>
        <w:tc>
          <w:tcPr>
            <w:tcW w:w="1275" w:type="dxa"/>
            <w:tcBorders>
              <w:top w:val="single" w:sz="4" w:space="0" w:color="auto"/>
              <w:bottom w:val="double" w:sz="4" w:space="0" w:color="auto"/>
            </w:tcBorders>
          </w:tcPr>
          <w:p w14:paraId="2CE721D1" w14:textId="77777777" w:rsidR="00DF4039" w:rsidRPr="00B87CE9" w:rsidRDefault="00DF4039" w:rsidP="005370A1">
            <w:pPr>
              <w:pStyle w:val="acctfourfigures"/>
              <w:tabs>
                <w:tab w:val="clear" w:pos="765"/>
                <w:tab w:val="decimal" w:pos="660"/>
              </w:tabs>
              <w:spacing w:line="240" w:lineRule="exact"/>
              <w:ind w:right="90"/>
              <w:rPr>
                <w:rFonts w:cs="Times New Roman"/>
                <w:b/>
                <w:bCs/>
                <w:szCs w:val="22"/>
              </w:rPr>
            </w:pPr>
            <w:r w:rsidRPr="00B87CE9">
              <w:rPr>
                <w:rFonts w:cs="Times New Roman"/>
                <w:szCs w:val="22"/>
              </w:rPr>
              <w:t>-</w:t>
            </w:r>
          </w:p>
        </w:tc>
        <w:tc>
          <w:tcPr>
            <w:tcW w:w="261" w:type="dxa"/>
            <w:vAlign w:val="bottom"/>
          </w:tcPr>
          <w:p w14:paraId="3A092BEA" w14:textId="77777777" w:rsidR="00DF4039" w:rsidRPr="00B87CE9" w:rsidRDefault="00DF4039" w:rsidP="005370A1">
            <w:pPr>
              <w:pStyle w:val="acctfourfigures"/>
              <w:tabs>
                <w:tab w:val="clear" w:pos="765"/>
                <w:tab w:val="decimal" w:pos="1147"/>
              </w:tabs>
              <w:spacing w:line="240" w:lineRule="exact"/>
              <w:ind w:right="90"/>
              <w:jc w:val="center"/>
              <w:rPr>
                <w:rFonts w:cs="Times New Roman"/>
                <w:b/>
                <w:bCs/>
                <w:szCs w:val="22"/>
              </w:rPr>
            </w:pPr>
          </w:p>
        </w:tc>
        <w:tc>
          <w:tcPr>
            <w:tcW w:w="1467" w:type="dxa"/>
            <w:tcBorders>
              <w:top w:val="single" w:sz="4" w:space="0" w:color="auto"/>
              <w:bottom w:val="double" w:sz="4" w:space="0" w:color="auto"/>
            </w:tcBorders>
            <w:vAlign w:val="bottom"/>
          </w:tcPr>
          <w:p w14:paraId="0CE67372" w14:textId="12B9F26B" w:rsidR="00DF4039" w:rsidRPr="00B87CE9" w:rsidRDefault="00A964DB" w:rsidP="00A964DB">
            <w:pPr>
              <w:pStyle w:val="acctfourfigures"/>
              <w:tabs>
                <w:tab w:val="clear" w:pos="765"/>
                <w:tab w:val="decimal" w:pos="1147"/>
              </w:tabs>
              <w:spacing w:line="240" w:lineRule="exact"/>
              <w:ind w:right="90"/>
              <w:jc w:val="center"/>
              <w:rPr>
                <w:rFonts w:cs="Times New Roman"/>
                <w:b/>
                <w:bCs/>
                <w:szCs w:val="22"/>
              </w:rPr>
            </w:pPr>
            <w:r w:rsidRPr="00B87CE9">
              <w:rPr>
                <w:rFonts w:cs="Times New Roman"/>
                <w:b/>
                <w:bCs/>
                <w:szCs w:val="22"/>
              </w:rPr>
              <w:t>3,885</w:t>
            </w:r>
          </w:p>
        </w:tc>
        <w:tc>
          <w:tcPr>
            <w:tcW w:w="258" w:type="dxa"/>
            <w:vAlign w:val="bottom"/>
          </w:tcPr>
          <w:p w14:paraId="7FE7A22B" w14:textId="77777777" w:rsidR="00DF4039" w:rsidRPr="00B87CE9" w:rsidRDefault="00DF4039" w:rsidP="005370A1">
            <w:pPr>
              <w:pStyle w:val="acctfourfigures"/>
              <w:spacing w:line="240" w:lineRule="auto"/>
              <w:jc w:val="center"/>
              <w:rPr>
                <w:b/>
                <w:bCs/>
                <w:sz w:val="16"/>
                <w:szCs w:val="16"/>
              </w:rPr>
            </w:pPr>
          </w:p>
        </w:tc>
        <w:tc>
          <w:tcPr>
            <w:tcW w:w="920" w:type="dxa"/>
            <w:vAlign w:val="bottom"/>
          </w:tcPr>
          <w:p w14:paraId="74454FF1"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2218C85D" w14:textId="77777777" w:rsidR="00DF4039" w:rsidRPr="00B87CE9" w:rsidRDefault="00DF4039" w:rsidP="005370A1">
            <w:pPr>
              <w:pStyle w:val="acctfourfigures"/>
              <w:spacing w:line="240" w:lineRule="auto"/>
              <w:jc w:val="center"/>
              <w:rPr>
                <w:b/>
                <w:bCs/>
                <w:sz w:val="16"/>
                <w:szCs w:val="16"/>
              </w:rPr>
            </w:pPr>
          </w:p>
        </w:tc>
        <w:tc>
          <w:tcPr>
            <w:tcW w:w="1162" w:type="dxa"/>
            <w:gridSpan w:val="2"/>
            <w:vAlign w:val="bottom"/>
          </w:tcPr>
          <w:p w14:paraId="2BCB5C59"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33A27D87" w14:textId="77777777" w:rsidR="00DF4039" w:rsidRPr="00B87CE9" w:rsidRDefault="00DF4039" w:rsidP="005370A1">
            <w:pPr>
              <w:pStyle w:val="acctfourfigures"/>
              <w:spacing w:line="240" w:lineRule="auto"/>
              <w:jc w:val="center"/>
              <w:rPr>
                <w:b/>
                <w:bCs/>
                <w:sz w:val="16"/>
                <w:szCs w:val="16"/>
              </w:rPr>
            </w:pPr>
          </w:p>
        </w:tc>
        <w:tc>
          <w:tcPr>
            <w:tcW w:w="1055" w:type="dxa"/>
            <w:vAlign w:val="bottom"/>
          </w:tcPr>
          <w:p w14:paraId="7BB66A8C" w14:textId="77777777" w:rsidR="00DF4039" w:rsidRPr="00B87CE9" w:rsidRDefault="00DF4039" w:rsidP="005370A1">
            <w:pPr>
              <w:pStyle w:val="acctfourfigures"/>
              <w:spacing w:line="240" w:lineRule="auto"/>
              <w:jc w:val="center"/>
              <w:rPr>
                <w:b/>
                <w:bCs/>
                <w:sz w:val="16"/>
                <w:szCs w:val="16"/>
              </w:rPr>
            </w:pPr>
          </w:p>
        </w:tc>
        <w:tc>
          <w:tcPr>
            <w:tcW w:w="260" w:type="dxa"/>
            <w:vAlign w:val="bottom"/>
          </w:tcPr>
          <w:p w14:paraId="20227A24" w14:textId="77777777" w:rsidR="00DF4039" w:rsidRPr="00B87CE9" w:rsidRDefault="00DF4039" w:rsidP="005370A1">
            <w:pPr>
              <w:pStyle w:val="acctfourfigures"/>
              <w:spacing w:line="240" w:lineRule="auto"/>
              <w:jc w:val="center"/>
              <w:rPr>
                <w:b/>
                <w:bCs/>
                <w:sz w:val="16"/>
                <w:szCs w:val="16"/>
              </w:rPr>
            </w:pPr>
          </w:p>
        </w:tc>
        <w:tc>
          <w:tcPr>
            <w:tcW w:w="1127" w:type="dxa"/>
            <w:vAlign w:val="bottom"/>
          </w:tcPr>
          <w:p w14:paraId="65B48587" w14:textId="77777777" w:rsidR="00DF4039" w:rsidRPr="00B87CE9" w:rsidRDefault="00DF4039" w:rsidP="005370A1">
            <w:pPr>
              <w:pStyle w:val="acctfourfigures"/>
              <w:spacing w:line="240" w:lineRule="auto"/>
              <w:jc w:val="center"/>
              <w:rPr>
                <w:rFonts w:cstheme="minorBidi"/>
                <w:b/>
                <w:bCs/>
                <w:sz w:val="16"/>
                <w:szCs w:val="16"/>
                <w:lang w:bidi="th-TH"/>
              </w:rPr>
            </w:pPr>
          </w:p>
        </w:tc>
      </w:tr>
      <w:tr w:rsidR="00DF4039" w:rsidRPr="00B87CE9" w14:paraId="687631ED" w14:textId="77777777" w:rsidTr="00CA2A16">
        <w:trPr>
          <w:cantSplit/>
          <w:trHeight w:val="197"/>
        </w:trPr>
        <w:tc>
          <w:tcPr>
            <w:tcW w:w="3255" w:type="dxa"/>
          </w:tcPr>
          <w:p w14:paraId="3C1DF501" w14:textId="77777777" w:rsidR="00DF4039" w:rsidRPr="00B87CE9" w:rsidRDefault="00DF4039" w:rsidP="005370A1">
            <w:pPr>
              <w:ind w:left="180" w:hanging="170"/>
              <w:jc w:val="thaiDistribute"/>
              <w:rPr>
                <w:rFonts w:ascii="Times New Roman" w:hAnsi="Times New Roman" w:cs="Times New Roman"/>
                <w:sz w:val="22"/>
                <w:szCs w:val="22"/>
              </w:rPr>
            </w:pPr>
          </w:p>
        </w:tc>
        <w:tc>
          <w:tcPr>
            <w:tcW w:w="435" w:type="dxa"/>
          </w:tcPr>
          <w:p w14:paraId="644D095E" w14:textId="77777777" w:rsidR="00DF4039" w:rsidRPr="00B87CE9" w:rsidRDefault="00DF4039" w:rsidP="005370A1">
            <w:pPr>
              <w:pStyle w:val="acctfourfigures"/>
              <w:spacing w:line="240" w:lineRule="auto"/>
              <w:jc w:val="center"/>
              <w:rPr>
                <w:sz w:val="16"/>
                <w:szCs w:val="16"/>
              </w:rPr>
            </w:pPr>
          </w:p>
        </w:tc>
        <w:tc>
          <w:tcPr>
            <w:tcW w:w="1245" w:type="dxa"/>
            <w:tcBorders>
              <w:top w:val="double" w:sz="4" w:space="0" w:color="auto"/>
            </w:tcBorders>
            <w:vAlign w:val="bottom"/>
          </w:tcPr>
          <w:p w14:paraId="7A6D4B76"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81" w:type="dxa"/>
          </w:tcPr>
          <w:p w14:paraId="4DF4F8C9"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96" w:type="dxa"/>
            <w:tcBorders>
              <w:top w:val="double" w:sz="4" w:space="0" w:color="auto"/>
            </w:tcBorders>
            <w:vAlign w:val="bottom"/>
          </w:tcPr>
          <w:p w14:paraId="49F907DE"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71AFA91C"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275" w:type="dxa"/>
            <w:tcBorders>
              <w:top w:val="double" w:sz="4" w:space="0" w:color="auto"/>
            </w:tcBorders>
            <w:vAlign w:val="bottom"/>
          </w:tcPr>
          <w:p w14:paraId="7AF792BA"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06C4D7A5"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467" w:type="dxa"/>
            <w:tcBorders>
              <w:top w:val="double" w:sz="4" w:space="0" w:color="auto"/>
            </w:tcBorders>
            <w:vAlign w:val="bottom"/>
          </w:tcPr>
          <w:p w14:paraId="489181F9"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11340DAB" w14:textId="77777777" w:rsidR="00DF4039" w:rsidRPr="00B87CE9" w:rsidRDefault="00DF4039" w:rsidP="005370A1">
            <w:pPr>
              <w:pStyle w:val="acctfourfigures"/>
              <w:spacing w:line="240" w:lineRule="auto"/>
              <w:jc w:val="center"/>
              <w:rPr>
                <w:sz w:val="16"/>
                <w:szCs w:val="16"/>
              </w:rPr>
            </w:pPr>
          </w:p>
        </w:tc>
        <w:tc>
          <w:tcPr>
            <w:tcW w:w="920" w:type="dxa"/>
            <w:vAlign w:val="bottom"/>
          </w:tcPr>
          <w:p w14:paraId="14FD154B" w14:textId="77777777" w:rsidR="00DF4039" w:rsidRPr="00B87CE9" w:rsidRDefault="00DF4039" w:rsidP="005370A1">
            <w:pPr>
              <w:pStyle w:val="acctfourfigures"/>
              <w:spacing w:line="240" w:lineRule="auto"/>
              <w:jc w:val="center"/>
              <w:rPr>
                <w:sz w:val="16"/>
                <w:szCs w:val="16"/>
              </w:rPr>
            </w:pPr>
          </w:p>
        </w:tc>
        <w:tc>
          <w:tcPr>
            <w:tcW w:w="184" w:type="dxa"/>
            <w:vAlign w:val="bottom"/>
          </w:tcPr>
          <w:p w14:paraId="4C268C40" w14:textId="77777777" w:rsidR="00DF4039" w:rsidRPr="00B87CE9" w:rsidRDefault="00DF4039" w:rsidP="005370A1">
            <w:pPr>
              <w:pStyle w:val="acctfourfigures"/>
              <w:spacing w:line="240" w:lineRule="auto"/>
              <w:jc w:val="center"/>
              <w:rPr>
                <w:sz w:val="16"/>
                <w:szCs w:val="16"/>
              </w:rPr>
            </w:pPr>
          </w:p>
        </w:tc>
        <w:tc>
          <w:tcPr>
            <w:tcW w:w="1162" w:type="dxa"/>
            <w:gridSpan w:val="2"/>
            <w:vAlign w:val="bottom"/>
          </w:tcPr>
          <w:p w14:paraId="7DDF6151" w14:textId="77777777" w:rsidR="00DF4039" w:rsidRPr="00B87CE9" w:rsidRDefault="00DF4039" w:rsidP="005370A1">
            <w:pPr>
              <w:pStyle w:val="acctfourfigures"/>
              <w:spacing w:line="240" w:lineRule="auto"/>
              <w:jc w:val="center"/>
              <w:rPr>
                <w:sz w:val="16"/>
                <w:szCs w:val="16"/>
              </w:rPr>
            </w:pPr>
          </w:p>
        </w:tc>
        <w:tc>
          <w:tcPr>
            <w:tcW w:w="258" w:type="dxa"/>
            <w:vAlign w:val="bottom"/>
          </w:tcPr>
          <w:p w14:paraId="7DA55A1B" w14:textId="77777777" w:rsidR="00DF4039" w:rsidRPr="00B87CE9" w:rsidRDefault="00DF4039" w:rsidP="005370A1">
            <w:pPr>
              <w:pStyle w:val="acctfourfigures"/>
              <w:spacing w:line="240" w:lineRule="auto"/>
              <w:jc w:val="center"/>
              <w:rPr>
                <w:sz w:val="16"/>
                <w:szCs w:val="16"/>
              </w:rPr>
            </w:pPr>
          </w:p>
        </w:tc>
        <w:tc>
          <w:tcPr>
            <w:tcW w:w="1055" w:type="dxa"/>
            <w:vAlign w:val="bottom"/>
          </w:tcPr>
          <w:p w14:paraId="4B7EBD69" w14:textId="77777777" w:rsidR="00DF4039" w:rsidRPr="00B87CE9" w:rsidRDefault="00DF4039" w:rsidP="005370A1">
            <w:pPr>
              <w:pStyle w:val="acctfourfigures"/>
              <w:spacing w:line="240" w:lineRule="auto"/>
              <w:jc w:val="center"/>
              <w:rPr>
                <w:sz w:val="16"/>
                <w:szCs w:val="16"/>
              </w:rPr>
            </w:pPr>
          </w:p>
        </w:tc>
        <w:tc>
          <w:tcPr>
            <w:tcW w:w="260" w:type="dxa"/>
            <w:vAlign w:val="bottom"/>
          </w:tcPr>
          <w:p w14:paraId="58354BDF" w14:textId="77777777" w:rsidR="00DF4039" w:rsidRPr="00B87CE9" w:rsidRDefault="00DF4039" w:rsidP="005370A1">
            <w:pPr>
              <w:pStyle w:val="acctfourfigures"/>
              <w:spacing w:line="240" w:lineRule="auto"/>
              <w:rPr>
                <w:sz w:val="16"/>
                <w:szCs w:val="16"/>
              </w:rPr>
            </w:pPr>
          </w:p>
        </w:tc>
        <w:tc>
          <w:tcPr>
            <w:tcW w:w="1127" w:type="dxa"/>
            <w:vAlign w:val="bottom"/>
          </w:tcPr>
          <w:p w14:paraId="0FAC84FA" w14:textId="77777777" w:rsidR="00DF4039" w:rsidRPr="00B87CE9" w:rsidRDefault="00DF4039" w:rsidP="005370A1">
            <w:pPr>
              <w:pStyle w:val="acctfourfigures"/>
              <w:spacing w:line="240" w:lineRule="auto"/>
              <w:rPr>
                <w:sz w:val="16"/>
                <w:szCs w:val="16"/>
              </w:rPr>
            </w:pPr>
          </w:p>
        </w:tc>
      </w:tr>
      <w:tr w:rsidR="00DF4039" w:rsidRPr="00B87CE9" w14:paraId="68B66723" w14:textId="77777777" w:rsidTr="00CA2A16">
        <w:trPr>
          <w:cantSplit/>
          <w:trHeight w:val="197"/>
        </w:trPr>
        <w:tc>
          <w:tcPr>
            <w:tcW w:w="3255" w:type="dxa"/>
          </w:tcPr>
          <w:p w14:paraId="19663967" w14:textId="77777777" w:rsidR="00DF4039" w:rsidRPr="00B87CE9" w:rsidRDefault="00DF4039" w:rsidP="005370A1">
            <w:pPr>
              <w:ind w:left="180" w:hanging="170"/>
              <w:jc w:val="thaiDistribute"/>
              <w:rPr>
                <w:b/>
                <w:bCs/>
                <w:i/>
                <w:iCs/>
                <w:sz w:val="16"/>
                <w:szCs w:val="16"/>
              </w:rPr>
            </w:pPr>
            <w:r w:rsidRPr="00B87CE9">
              <w:rPr>
                <w:rFonts w:ascii="Times New Roman" w:hAnsi="Times New Roman" w:cs="Times New Roman"/>
                <w:b/>
                <w:bCs/>
                <w:i/>
                <w:iCs/>
                <w:sz w:val="22"/>
                <w:szCs w:val="22"/>
              </w:rPr>
              <w:t>Financial liabilities</w:t>
            </w:r>
          </w:p>
        </w:tc>
        <w:tc>
          <w:tcPr>
            <w:tcW w:w="435" w:type="dxa"/>
          </w:tcPr>
          <w:p w14:paraId="01B4D1E7" w14:textId="77777777" w:rsidR="00DF4039" w:rsidRPr="00B87CE9" w:rsidRDefault="00DF4039" w:rsidP="005370A1">
            <w:pPr>
              <w:pStyle w:val="acctfourfigures"/>
              <w:spacing w:line="240" w:lineRule="auto"/>
              <w:jc w:val="center"/>
              <w:rPr>
                <w:sz w:val="16"/>
                <w:szCs w:val="16"/>
              </w:rPr>
            </w:pPr>
          </w:p>
        </w:tc>
        <w:tc>
          <w:tcPr>
            <w:tcW w:w="1245" w:type="dxa"/>
            <w:vAlign w:val="bottom"/>
          </w:tcPr>
          <w:p w14:paraId="10E54836" w14:textId="77777777" w:rsidR="00DF4039" w:rsidRPr="00B87CE9" w:rsidRDefault="00DF4039" w:rsidP="005370A1">
            <w:pPr>
              <w:pStyle w:val="acctfourfigures"/>
              <w:spacing w:line="240" w:lineRule="auto"/>
              <w:jc w:val="center"/>
              <w:rPr>
                <w:sz w:val="16"/>
                <w:szCs w:val="16"/>
              </w:rPr>
            </w:pPr>
          </w:p>
        </w:tc>
        <w:tc>
          <w:tcPr>
            <w:tcW w:w="181" w:type="dxa"/>
          </w:tcPr>
          <w:p w14:paraId="4710096C" w14:textId="77777777" w:rsidR="00DF4039" w:rsidRPr="00B87CE9" w:rsidRDefault="00DF4039" w:rsidP="005370A1">
            <w:pPr>
              <w:pStyle w:val="acctfourfigures"/>
              <w:spacing w:line="240" w:lineRule="auto"/>
              <w:jc w:val="center"/>
              <w:rPr>
                <w:sz w:val="16"/>
                <w:szCs w:val="16"/>
              </w:rPr>
            </w:pPr>
          </w:p>
        </w:tc>
        <w:tc>
          <w:tcPr>
            <w:tcW w:w="1196" w:type="dxa"/>
            <w:vAlign w:val="bottom"/>
          </w:tcPr>
          <w:p w14:paraId="4D4661DB" w14:textId="77777777" w:rsidR="00DF4039" w:rsidRPr="00B87CE9" w:rsidRDefault="00DF4039" w:rsidP="005370A1">
            <w:pPr>
              <w:pStyle w:val="acctfourfigures"/>
              <w:spacing w:line="240" w:lineRule="auto"/>
              <w:jc w:val="center"/>
              <w:rPr>
                <w:sz w:val="16"/>
                <w:szCs w:val="16"/>
              </w:rPr>
            </w:pPr>
          </w:p>
        </w:tc>
        <w:tc>
          <w:tcPr>
            <w:tcW w:w="243" w:type="dxa"/>
            <w:vAlign w:val="bottom"/>
          </w:tcPr>
          <w:p w14:paraId="2024DE6F" w14:textId="77777777" w:rsidR="00DF4039" w:rsidRPr="00B87CE9" w:rsidRDefault="00DF4039" w:rsidP="005370A1">
            <w:pPr>
              <w:pStyle w:val="acctfourfigures"/>
              <w:spacing w:line="240" w:lineRule="auto"/>
              <w:jc w:val="center"/>
              <w:rPr>
                <w:sz w:val="16"/>
                <w:szCs w:val="16"/>
              </w:rPr>
            </w:pPr>
          </w:p>
        </w:tc>
        <w:tc>
          <w:tcPr>
            <w:tcW w:w="1275" w:type="dxa"/>
            <w:vAlign w:val="bottom"/>
          </w:tcPr>
          <w:p w14:paraId="417613ED"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69E74F80"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69E1CA9F"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16272FE6"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786540E0" w14:textId="77777777" w:rsidR="00DF4039" w:rsidRPr="00B87CE9" w:rsidRDefault="00DF4039" w:rsidP="005370A1">
            <w:pPr>
              <w:pStyle w:val="acctfourfigures"/>
              <w:tabs>
                <w:tab w:val="clear" w:pos="765"/>
                <w:tab w:val="decimal" w:pos="430"/>
              </w:tabs>
              <w:spacing w:line="240" w:lineRule="auto"/>
              <w:rPr>
                <w:rFonts w:cs="Times New Roman"/>
                <w:szCs w:val="22"/>
              </w:rPr>
            </w:pPr>
          </w:p>
        </w:tc>
        <w:tc>
          <w:tcPr>
            <w:tcW w:w="184" w:type="dxa"/>
            <w:vAlign w:val="bottom"/>
          </w:tcPr>
          <w:p w14:paraId="5F76C5AA"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6A89E0FF"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46899976"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27D12341"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1D4230DC"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27" w:type="dxa"/>
            <w:vAlign w:val="bottom"/>
          </w:tcPr>
          <w:p w14:paraId="0F591CE6" w14:textId="77777777" w:rsidR="00DF4039" w:rsidRPr="00B87CE9" w:rsidRDefault="00DF4039" w:rsidP="005370A1">
            <w:pPr>
              <w:pStyle w:val="acctfourfigures"/>
              <w:tabs>
                <w:tab w:val="clear" w:pos="765"/>
                <w:tab w:val="decimal" w:pos="1147"/>
              </w:tabs>
              <w:spacing w:line="240" w:lineRule="exact"/>
              <w:ind w:right="90"/>
              <w:jc w:val="thaiDistribute"/>
              <w:rPr>
                <w:rFonts w:cs="Times New Roman"/>
                <w:szCs w:val="22"/>
              </w:rPr>
            </w:pPr>
          </w:p>
        </w:tc>
      </w:tr>
      <w:tr w:rsidR="00DF4039" w:rsidRPr="00B87CE9" w14:paraId="62650C50" w14:textId="77777777" w:rsidTr="00CA2A16">
        <w:trPr>
          <w:cantSplit/>
          <w:trHeight w:val="405"/>
        </w:trPr>
        <w:tc>
          <w:tcPr>
            <w:tcW w:w="3255" w:type="dxa"/>
          </w:tcPr>
          <w:p w14:paraId="389FA3C6" w14:textId="76F04F8A" w:rsidR="00DF4039" w:rsidRPr="00B87CE9" w:rsidRDefault="00DF4039" w:rsidP="005370A1">
            <w:pPr>
              <w:ind w:left="180" w:hanging="170"/>
              <w:jc w:val="thaiDistribute"/>
              <w:rPr>
                <w:rFonts w:ascii="Times New Roman" w:hAnsi="Times New Roman" w:cs="Times New Roman"/>
                <w:sz w:val="22"/>
                <w:szCs w:val="22"/>
              </w:rPr>
            </w:pPr>
            <w:r w:rsidRPr="00B87CE9">
              <w:rPr>
                <w:rFonts w:ascii="Times New Roman" w:hAnsi="Times New Roman" w:cstheme="minorBidi"/>
                <w:sz w:val="22"/>
                <w:szCs w:val="22"/>
              </w:rPr>
              <w:t xml:space="preserve">Long term </w:t>
            </w:r>
            <w:r w:rsidR="0044051A" w:rsidRPr="00B87CE9">
              <w:rPr>
                <w:rFonts w:ascii="Times New Roman" w:hAnsi="Times New Roman" w:cs="Times New Roman"/>
                <w:sz w:val="22"/>
                <w:szCs w:val="22"/>
              </w:rPr>
              <w:t>l</w:t>
            </w:r>
            <w:r w:rsidRPr="00B87CE9">
              <w:rPr>
                <w:rFonts w:ascii="Times New Roman" w:hAnsi="Times New Roman" w:cs="Times New Roman"/>
                <w:sz w:val="22"/>
                <w:szCs w:val="22"/>
              </w:rPr>
              <w:t>oans from financial institutions</w:t>
            </w:r>
          </w:p>
        </w:tc>
        <w:tc>
          <w:tcPr>
            <w:tcW w:w="435" w:type="dxa"/>
          </w:tcPr>
          <w:p w14:paraId="5F5AB8A5" w14:textId="77777777" w:rsidR="00DF4039" w:rsidRPr="00B87CE9" w:rsidRDefault="00DF4039" w:rsidP="005370A1">
            <w:pPr>
              <w:pStyle w:val="acctfourfigures"/>
              <w:spacing w:line="240" w:lineRule="auto"/>
              <w:jc w:val="center"/>
              <w:rPr>
                <w:sz w:val="16"/>
                <w:szCs w:val="16"/>
              </w:rPr>
            </w:pPr>
          </w:p>
        </w:tc>
        <w:tc>
          <w:tcPr>
            <w:tcW w:w="1245" w:type="dxa"/>
            <w:vAlign w:val="bottom"/>
          </w:tcPr>
          <w:p w14:paraId="366A8A5A" w14:textId="77777777" w:rsidR="00DF4039" w:rsidRPr="00B87CE9" w:rsidRDefault="00DF4039" w:rsidP="00B660E1">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181" w:type="dxa"/>
          </w:tcPr>
          <w:p w14:paraId="304A7490" w14:textId="77777777" w:rsidR="00DF4039" w:rsidRPr="00B87CE9" w:rsidRDefault="00DF4039" w:rsidP="00B660E1">
            <w:pPr>
              <w:pStyle w:val="acctfourfigures"/>
              <w:tabs>
                <w:tab w:val="clear" w:pos="765"/>
                <w:tab w:val="decimal" w:pos="660"/>
              </w:tabs>
              <w:spacing w:line="240" w:lineRule="exact"/>
              <w:ind w:right="90"/>
              <w:jc w:val="thaiDistribute"/>
              <w:rPr>
                <w:rFonts w:cs="Times New Roman"/>
                <w:szCs w:val="22"/>
              </w:rPr>
            </w:pPr>
          </w:p>
        </w:tc>
        <w:tc>
          <w:tcPr>
            <w:tcW w:w="1196" w:type="dxa"/>
            <w:vAlign w:val="bottom"/>
          </w:tcPr>
          <w:p w14:paraId="3366984C" w14:textId="77777777" w:rsidR="00DF4039" w:rsidRPr="00B87CE9" w:rsidRDefault="00DF4039" w:rsidP="00B660E1">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243" w:type="dxa"/>
            <w:vAlign w:val="bottom"/>
          </w:tcPr>
          <w:p w14:paraId="01ED693D" w14:textId="77777777" w:rsidR="00DF4039" w:rsidRPr="00B87CE9" w:rsidRDefault="00DF4039" w:rsidP="005370A1">
            <w:pPr>
              <w:pStyle w:val="acctfourfigures"/>
              <w:spacing w:line="240" w:lineRule="auto"/>
              <w:jc w:val="center"/>
              <w:rPr>
                <w:sz w:val="16"/>
                <w:szCs w:val="16"/>
              </w:rPr>
            </w:pPr>
          </w:p>
        </w:tc>
        <w:tc>
          <w:tcPr>
            <w:tcW w:w="1275" w:type="dxa"/>
            <w:vAlign w:val="bottom"/>
          </w:tcPr>
          <w:p w14:paraId="0BEB0388" w14:textId="204F93AF" w:rsidR="00DF4039" w:rsidRPr="00B87CE9" w:rsidRDefault="00DF4039" w:rsidP="00B660E1">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 xml:space="preserve">             </w:t>
            </w:r>
            <w:r w:rsidR="00C548BD" w:rsidRPr="00B87CE9">
              <w:rPr>
                <w:rFonts w:cs="Times New Roman"/>
                <w:szCs w:val="22"/>
              </w:rPr>
              <w:t xml:space="preserve">    (197,600</w:t>
            </w:r>
            <w:r w:rsidRPr="00B87CE9">
              <w:rPr>
                <w:rFonts w:cs="Times New Roman"/>
                <w:szCs w:val="22"/>
              </w:rPr>
              <w:t>)</w:t>
            </w:r>
          </w:p>
        </w:tc>
        <w:tc>
          <w:tcPr>
            <w:tcW w:w="261" w:type="dxa"/>
            <w:vAlign w:val="bottom"/>
          </w:tcPr>
          <w:p w14:paraId="51F33EFE" w14:textId="77777777" w:rsidR="00DF4039" w:rsidRPr="00B87CE9" w:rsidRDefault="00DF4039" w:rsidP="00B660E1">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7BC464C9" w14:textId="47D38B23" w:rsidR="00DF4039" w:rsidRPr="00B87CE9" w:rsidRDefault="00DF4039" w:rsidP="00B660E1">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 xml:space="preserve">             </w:t>
            </w:r>
            <w:r w:rsidR="00C548BD" w:rsidRPr="00B87CE9">
              <w:rPr>
                <w:rFonts w:cs="Times New Roman"/>
                <w:szCs w:val="22"/>
              </w:rPr>
              <w:t xml:space="preserve">    (197,600</w:t>
            </w:r>
            <w:r w:rsidRPr="00B87CE9">
              <w:rPr>
                <w:rFonts w:cs="Times New Roman"/>
                <w:szCs w:val="22"/>
              </w:rPr>
              <w:t>)</w:t>
            </w:r>
          </w:p>
        </w:tc>
        <w:tc>
          <w:tcPr>
            <w:tcW w:w="258" w:type="dxa"/>
            <w:vAlign w:val="bottom"/>
          </w:tcPr>
          <w:p w14:paraId="385B71B9" w14:textId="77777777" w:rsidR="00DF4039" w:rsidRPr="00B87CE9" w:rsidRDefault="00DF4039" w:rsidP="00B660E1">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2726A60B" w14:textId="77777777" w:rsidR="00DF4039" w:rsidRPr="00B87CE9" w:rsidRDefault="00DF4039" w:rsidP="00D37B89">
            <w:pPr>
              <w:pStyle w:val="acctfourfigures"/>
              <w:tabs>
                <w:tab w:val="clear" w:pos="765"/>
                <w:tab w:val="decimal" w:pos="473"/>
              </w:tabs>
              <w:spacing w:line="240" w:lineRule="auto"/>
              <w:rPr>
                <w:rFonts w:cs="Times New Roman"/>
                <w:szCs w:val="22"/>
              </w:rPr>
            </w:pPr>
            <w:r w:rsidRPr="00B87CE9">
              <w:rPr>
                <w:rFonts w:cs="Times New Roman"/>
                <w:szCs w:val="22"/>
              </w:rPr>
              <w:t>-</w:t>
            </w:r>
          </w:p>
        </w:tc>
        <w:tc>
          <w:tcPr>
            <w:tcW w:w="184" w:type="dxa"/>
            <w:vAlign w:val="bottom"/>
          </w:tcPr>
          <w:p w14:paraId="10BCB3B0" w14:textId="77777777" w:rsidR="00DF4039" w:rsidRPr="00B87CE9" w:rsidRDefault="00DF4039" w:rsidP="00B660E1">
            <w:pPr>
              <w:pStyle w:val="acctfourfigures"/>
              <w:tabs>
                <w:tab w:val="clear" w:pos="765"/>
                <w:tab w:val="decimal" w:pos="1147"/>
              </w:tabs>
              <w:spacing w:line="240" w:lineRule="exact"/>
              <w:ind w:right="90"/>
              <w:jc w:val="thaiDistribute"/>
              <w:rPr>
                <w:rFonts w:cs="Times New Roman"/>
                <w:szCs w:val="22"/>
              </w:rPr>
            </w:pPr>
          </w:p>
        </w:tc>
        <w:tc>
          <w:tcPr>
            <w:tcW w:w="1162" w:type="dxa"/>
            <w:gridSpan w:val="2"/>
            <w:vAlign w:val="bottom"/>
          </w:tcPr>
          <w:p w14:paraId="3246298D" w14:textId="4BF99E1D" w:rsidR="00DF4039" w:rsidRPr="00B87CE9" w:rsidRDefault="00B660E1" w:rsidP="00B660E1">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 xml:space="preserve">    (197,600)</w:t>
            </w:r>
          </w:p>
        </w:tc>
        <w:tc>
          <w:tcPr>
            <w:tcW w:w="258" w:type="dxa"/>
            <w:vAlign w:val="bottom"/>
          </w:tcPr>
          <w:p w14:paraId="48B4CC0E" w14:textId="77777777" w:rsidR="00DF4039" w:rsidRPr="00B87CE9" w:rsidRDefault="00DF4039" w:rsidP="00B660E1">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5B051A03" w14:textId="77777777" w:rsidR="00DF4039" w:rsidRPr="00B87CE9" w:rsidRDefault="00DF4039" w:rsidP="00D37B89">
            <w:pPr>
              <w:pStyle w:val="acctfourfigures"/>
              <w:tabs>
                <w:tab w:val="clear" w:pos="765"/>
                <w:tab w:val="decimal" w:pos="648"/>
              </w:tabs>
              <w:spacing w:line="240" w:lineRule="exact"/>
              <w:ind w:right="90"/>
              <w:jc w:val="thaiDistribute"/>
              <w:rPr>
                <w:rFonts w:cs="Times New Roman"/>
                <w:szCs w:val="22"/>
              </w:rPr>
            </w:pPr>
            <w:r w:rsidRPr="00B87CE9">
              <w:rPr>
                <w:rFonts w:cs="Times New Roman"/>
                <w:szCs w:val="22"/>
              </w:rPr>
              <w:t>-</w:t>
            </w:r>
          </w:p>
        </w:tc>
        <w:tc>
          <w:tcPr>
            <w:tcW w:w="260" w:type="dxa"/>
            <w:vAlign w:val="bottom"/>
          </w:tcPr>
          <w:p w14:paraId="6DC3D8A0" w14:textId="77777777" w:rsidR="00DF4039" w:rsidRPr="00B87CE9" w:rsidRDefault="00DF4039" w:rsidP="00B660E1">
            <w:pPr>
              <w:pStyle w:val="acctfourfigures"/>
              <w:tabs>
                <w:tab w:val="clear" w:pos="765"/>
                <w:tab w:val="decimal" w:pos="1147"/>
              </w:tabs>
              <w:spacing w:line="240" w:lineRule="exact"/>
              <w:ind w:right="90"/>
              <w:jc w:val="thaiDistribute"/>
              <w:rPr>
                <w:rFonts w:cs="Times New Roman"/>
                <w:szCs w:val="22"/>
              </w:rPr>
            </w:pPr>
          </w:p>
        </w:tc>
        <w:tc>
          <w:tcPr>
            <w:tcW w:w="1127" w:type="dxa"/>
            <w:vAlign w:val="bottom"/>
          </w:tcPr>
          <w:p w14:paraId="0D5A75C7" w14:textId="7E157CC5" w:rsidR="00DF4039" w:rsidRPr="00B87CE9" w:rsidRDefault="00B660E1" w:rsidP="00B660E1">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 xml:space="preserve">    (197,600)</w:t>
            </w:r>
          </w:p>
        </w:tc>
      </w:tr>
    </w:tbl>
    <w:p w14:paraId="2B4B5ECF" w14:textId="3629382D" w:rsidR="007A1183" w:rsidRPr="00B87CE9" w:rsidRDefault="007A1183"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sectPr w:rsidR="007A1183" w:rsidRPr="00B87CE9" w:rsidSect="007A1183">
          <w:pgSz w:w="16860" w:h="11920" w:orient="landscape"/>
          <w:pgMar w:top="1152" w:right="691" w:bottom="1152" w:left="1170" w:header="720" w:footer="720" w:gutter="0"/>
          <w:cols w:space="720"/>
          <w:docGrid w:linePitch="360"/>
        </w:sectPr>
      </w:pPr>
    </w:p>
    <w:tbl>
      <w:tblPr>
        <w:tblW w:w="9149" w:type="dxa"/>
        <w:tblInd w:w="450" w:type="dxa"/>
        <w:tblLayout w:type="fixed"/>
        <w:tblCellMar>
          <w:left w:w="79" w:type="dxa"/>
          <w:right w:w="79" w:type="dxa"/>
        </w:tblCellMar>
        <w:tblLook w:val="0000" w:firstRow="0" w:lastRow="0" w:firstColumn="0" w:lastColumn="0" w:noHBand="0" w:noVBand="0"/>
      </w:tblPr>
      <w:tblGrid>
        <w:gridCol w:w="3330"/>
        <w:gridCol w:w="821"/>
        <w:gridCol w:w="180"/>
        <w:gridCol w:w="965"/>
        <w:gridCol w:w="179"/>
        <w:gridCol w:w="1075"/>
        <w:gridCol w:w="179"/>
        <w:gridCol w:w="1164"/>
        <w:gridCol w:w="179"/>
        <w:gridCol w:w="1077"/>
      </w:tblGrid>
      <w:tr w:rsidR="0081115D" w:rsidRPr="00B87CE9" w14:paraId="7935F7E7" w14:textId="77777777" w:rsidTr="00C6145D">
        <w:trPr>
          <w:cantSplit/>
          <w:trHeight w:val="183"/>
          <w:tblHeader/>
        </w:trPr>
        <w:tc>
          <w:tcPr>
            <w:tcW w:w="3330" w:type="dxa"/>
            <w:shd w:val="clear" w:color="auto" w:fill="auto"/>
            <w:vAlign w:val="bottom"/>
          </w:tcPr>
          <w:p w14:paraId="45938E1F" w14:textId="77777777" w:rsidR="0081115D" w:rsidRPr="00B87CE9" w:rsidRDefault="0081115D" w:rsidP="00C6145D">
            <w:pPr>
              <w:pStyle w:val="acctfourfigures"/>
              <w:tabs>
                <w:tab w:val="clear" w:pos="765"/>
                <w:tab w:val="decimal" w:pos="371"/>
              </w:tabs>
              <w:spacing w:line="240" w:lineRule="atLeast"/>
              <w:ind w:left="11" w:right="-79"/>
              <w:jc w:val="thaiDistribute"/>
              <w:rPr>
                <w:rFonts w:cs="Times New Roman"/>
                <w:b/>
                <w:bCs/>
                <w:i/>
                <w:szCs w:val="22"/>
              </w:rPr>
            </w:pPr>
          </w:p>
        </w:tc>
        <w:tc>
          <w:tcPr>
            <w:tcW w:w="821" w:type="dxa"/>
            <w:vAlign w:val="bottom"/>
          </w:tcPr>
          <w:p w14:paraId="48C004EB" w14:textId="77777777" w:rsidR="0081115D" w:rsidRPr="00B87CE9" w:rsidRDefault="0081115D" w:rsidP="00C6145D">
            <w:pPr>
              <w:pStyle w:val="acctfourfigures"/>
              <w:tabs>
                <w:tab w:val="clear" w:pos="765"/>
                <w:tab w:val="decimal" w:pos="371"/>
              </w:tabs>
              <w:spacing w:line="240" w:lineRule="atLeast"/>
              <w:ind w:left="-79" w:right="-79"/>
              <w:jc w:val="center"/>
              <w:rPr>
                <w:rFonts w:cs="Times New Roman"/>
                <w:b/>
                <w:bCs/>
                <w:szCs w:val="22"/>
              </w:rPr>
            </w:pPr>
          </w:p>
        </w:tc>
        <w:tc>
          <w:tcPr>
            <w:tcW w:w="4998" w:type="dxa"/>
            <w:gridSpan w:val="8"/>
            <w:vAlign w:val="bottom"/>
          </w:tcPr>
          <w:p w14:paraId="0989740E" w14:textId="77777777" w:rsidR="0081115D" w:rsidRPr="00B87CE9" w:rsidRDefault="0081115D" w:rsidP="00C6145D">
            <w:pPr>
              <w:pStyle w:val="acctfourfigures"/>
              <w:tabs>
                <w:tab w:val="clear" w:pos="765"/>
                <w:tab w:val="decimal" w:pos="371"/>
              </w:tabs>
              <w:spacing w:line="240" w:lineRule="atLeast"/>
              <w:ind w:left="-79" w:right="-79"/>
              <w:jc w:val="center"/>
              <w:rPr>
                <w:rFonts w:cs="Times New Roman"/>
                <w:b/>
                <w:bCs/>
                <w:szCs w:val="22"/>
              </w:rPr>
            </w:pPr>
            <w:r w:rsidRPr="00B87CE9">
              <w:rPr>
                <w:rFonts w:cs="Times New Roman"/>
                <w:b/>
                <w:bCs/>
                <w:szCs w:val="22"/>
              </w:rPr>
              <w:t>Consolidated financial statements</w:t>
            </w:r>
          </w:p>
        </w:tc>
      </w:tr>
      <w:tr w:rsidR="0081115D" w:rsidRPr="00B87CE9" w14:paraId="79FB0725" w14:textId="77777777" w:rsidTr="00C6145D">
        <w:trPr>
          <w:cantSplit/>
          <w:trHeight w:val="455"/>
          <w:tblHeader/>
        </w:trPr>
        <w:tc>
          <w:tcPr>
            <w:tcW w:w="3330" w:type="dxa"/>
            <w:shd w:val="clear" w:color="auto" w:fill="auto"/>
            <w:vAlign w:val="bottom"/>
          </w:tcPr>
          <w:p w14:paraId="26744950" w14:textId="77777777" w:rsidR="0081115D" w:rsidRPr="00B87CE9" w:rsidRDefault="0081115D" w:rsidP="00C6145D">
            <w:pPr>
              <w:pStyle w:val="acctfourfigures"/>
              <w:tabs>
                <w:tab w:val="clear" w:pos="765"/>
              </w:tabs>
              <w:spacing w:line="240" w:lineRule="atLeast"/>
              <w:jc w:val="thaiDistribute"/>
              <w:rPr>
                <w:rFonts w:cs="Times New Roman"/>
                <w:szCs w:val="22"/>
              </w:rPr>
            </w:pPr>
          </w:p>
        </w:tc>
        <w:tc>
          <w:tcPr>
            <w:tcW w:w="821" w:type="dxa"/>
          </w:tcPr>
          <w:p w14:paraId="562D4738" w14:textId="77777777" w:rsidR="0081115D" w:rsidRPr="00B87CE9" w:rsidRDefault="0081115D" w:rsidP="00C6145D">
            <w:pPr>
              <w:pStyle w:val="acctfourfigures"/>
              <w:tabs>
                <w:tab w:val="clear" w:pos="765"/>
              </w:tabs>
              <w:spacing w:line="240" w:lineRule="atLeast"/>
              <w:ind w:left="-79" w:right="-79"/>
              <w:jc w:val="center"/>
              <w:rPr>
                <w:rFonts w:cs="Times New Roman"/>
                <w:szCs w:val="22"/>
              </w:rPr>
            </w:pPr>
            <w:r w:rsidRPr="00B87CE9">
              <w:rPr>
                <w:rFonts w:cs="Times New Roman"/>
                <w:szCs w:val="22"/>
              </w:rPr>
              <w:t>Carrying amount</w:t>
            </w:r>
          </w:p>
        </w:tc>
        <w:tc>
          <w:tcPr>
            <w:tcW w:w="180" w:type="dxa"/>
          </w:tcPr>
          <w:p w14:paraId="22122249" w14:textId="77777777" w:rsidR="0081115D" w:rsidRPr="00B87CE9" w:rsidRDefault="0081115D" w:rsidP="00C6145D">
            <w:pPr>
              <w:pStyle w:val="acctfourfigures"/>
              <w:tabs>
                <w:tab w:val="clear" w:pos="765"/>
              </w:tabs>
              <w:spacing w:line="240" w:lineRule="atLeast"/>
              <w:ind w:left="-79" w:right="-79"/>
              <w:jc w:val="center"/>
              <w:rPr>
                <w:rFonts w:cs="Times New Roman"/>
                <w:szCs w:val="22"/>
              </w:rPr>
            </w:pPr>
          </w:p>
        </w:tc>
        <w:tc>
          <w:tcPr>
            <w:tcW w:w="4818" w:type="dxa"/>
            <w:gridSpan w:val="7"/>
            <w:tcBorders>
              <w:bottom w:val="single" w:sz="4" w:space="0" w:color="auto"/>
            </w:tcBorders>
            <w:shd w:val="clear" w:color="auto" w:fill="auto"/>
            <w:vAlign w:val="bottom"/>
          </w:tcPr>
          <w:p w14:paraId="2CBA166C" w14:textId="77777777" w:rsidR="0081115D" w:rsidRPr="00B87CE9" w:rsidRDefault="0081115D" w:rsidP="00C6145D">
            <w:pPr>
              <w:pStyle w:val="acctfourfigures"/>
              <w:tabs>
                <w:tab w:val="clear" w:pos="765"/>
              </w:tabs>
              <w:spacing w:line="240" w:lineRule="atLeast"/>
              <w:ind w:left="-79" w:right="-79"/>
              <w:jc w:val="center"/>
              <w:rPr>
                <w:rFonts w:cs="Times New Roman"/>
                <w:szCs w:val="22"/>
                <w:rtl/>
                <w:cs/>
              </w:rPr>
            </w:pPr>
            <w:r w:rsidRPr="00B87CE9">
              <w:rPr>
                <w:rFonts w:cs="Times New Roman"/>
                <w:szCs w:val="22"/>
              </w:rPr>
              <w:t>Fair value</w:t>
            </w:r>
          </w:p>
        </w:tc>
      </w:tr>
      <w:tr w:rsidR="0081115D" w:rsidRPr="00B87CE9" w14:paraId="7E0DD9C7" w14:textId="77777777" w:rsidTr="00C6145D">
        <w:trPr>
          <w:cantSplit/>
          <w:trHeight w:val="246"/>
          <w:tblHeader/>
        </w:trPr>
        <w:tc>
          <w:tcPr>
            <w:tcW w:w="3330" w:type="dxa"/>
            <w:shd w:val="clear" w:color="auto" w:fill="auto"/>
          </w:tcPr>
          <w:p w14:paraId="2E4E1572" w14:textId="77777777" w:rsidR="0081115D" w:rsidRPr="00B87CE9" w:rsidRDefault="0081115D" w:rsidP="00C6145D">
            <w:pPr>
              <w:ind w:left="180" w:hanging="180"/>
              <w:jc w:val="thaiDistribute"/>
              <w:rPr>
                <w:rFonts w:ascii="Times New Roman" w:hAnsi="Times New Roman" w:cs="Times New Roman"/>
                <w:b/>
                <w:bCs/>
                <w:sz w:val="22"/>
                <w:szCs w:val="22"/>
              </w:rPr>
            </w:pPr>
          </w:p>
        </w:tc>
        <w:tc>
          <w:tcPr>
            <w:tcW w:w="821" w:type="dxa"/>
          </w:tcPr>
          <w:p w14:paraId="04998BC3" w14:textId="77777777" w:rsidR="0081115D" w:rsidRPr="00B87CE9" w:rsidRDefault="0081115D" w:rsidP="00C6145D">
            <w:pPr>
              <w:pStyle w:val="acctfourfigures"/>
              <w:tabs>
                <w:tab w:val="clear" w:pos="765"/>
                <w:tab w:val="decimal" w:pos="731"/>
              </w:tabs>
              <w:spacing w:line="240" w:lineRule="atLeast"/>
              <w:ind w:right="11"/>
              <w:jc w:val="center"/>
              <w:rPr>
                <w:rFonts w:cs="Times New Roman"/>
                <w:szCs w:val="22"/>
              </w:rPr>
            </w:pPr>
          </w:p>
        </w:tc>
        <w:tc>
          <w:tcPr>
            <w:tcW w:w="180" w:type="dxa"/>
          </w:tcPr>
          <w:p w14:paraId="1193670C" w14:textId="77777777" w:rsidR="0081115D" w:rsidRPr="00B87CE9" w:rsidRDefault="0081115D" w:rsidP="00C6145D">
            <w:pPr>
              <w:pStyle w:val="acctfourfigures"/>
              <w:tabs>
                <w:tab w:val="clear" w:pos="765"/>
                <w:tab w:val="decimal" w:pos="731"/>
              </w:tabs>
              <w:spacing w:line="240" w:lineRule="atLeast"/>
              <w:ind w:right="11"/>
              <w:jc w:val="center"/>
              <w:rPr>
                <w:rFonts w:cs="Times New Roman"/>
                <w:szCs w:val="22"/>
              </w:rPr>
            </w:pPr>
          </w:p>
        </w:tc>
        <w:tc>
          <w:tcPr>
            <w:tcW w:w="965" w:type="dxa"/>
            <w:tcBorders>
              <w:top w:val="single" w:sz="4" w:space="0" w:color="auto"/>
            </w:tcBorders>
            <w:shd w:val="clear" w:color="auto" w:fill="auto"/>
          </w:tcPr>
          <w:p w14:paraId="5EE4FB78" w14:textId="77777777" w:rsidR="0081115D" w:rsidRPr="00B87CE9" w:rsidRDefault="0081115D" w:rsidP="00C6145D">
            <w:pPr>
              <w:pStyle w:val="acctfourfigures"/>
              <w:tabs>
                <w:tab w:val="clear" w:pos="765"/>
                <w:tab w:val="decimal" w:pos="-83"/>
              </w:tabs>
              <w:spacing w:line="240" w:lineRule="atLeast"/>
              <w:ind w:right="-75"/>
              <w:jc w:val="center"/>
              <w:rPr>
                <w:rFonts w:cs="Times New Roman"/>
                <w:szCs w:val="22"/>
              </w:rPr>
            </w:pPr>
            <w:r w:rsidRPr="00B87CE9">
              <w:rPr>
                <w:rFonts w:cs="Times New Roman"/>
                <w:szCs w:val="22"/>
              </w:rPr>
              <w:t>Level 1</w:t>
            </w:r>
          </w:p>
        </w:tc>
        <w:tc>
          <w:tcPr>
            <w:tcW w:w="179" w:type="dxa"/>
            <w:tcBorders>
              <w:top w:val="single" w:sz="4" w:space="0" w:color="auto"/>
            </w:tcBorders>
            <w:shd w:val="clear" w:color="auto" w:fill="auto"/>
          </w:tcPr>
          <w:p w14:paraId="119008B5" w14:textId="77777777" w:rsidR="0081115D" w:rsidRPr="00B87CE9" w:rsidRDefault="0081115D" w:rsidP="00C6145D">
            <w:pPr>
              <w:pStyle w:val="acctfourfigures"/>
              <w:spacing w:line="240" w:lineRule="atLeast"/>
              <w:jc w:val="center"/>
              <w:rPr>
                <w:rFonts w:cs="Times New Roman"/>
                <w:szCs w:val="22"/>
              </w:rPr>
            </w:pPr>
          </w:p>
        </w:tc>
        <w:tc>
          <w:tcPr>
            <w:tcW w:w="1075" w:type="dxa"/>
            <w:tcBorders>
              <w:top w:val="single" w:sz="4" w:space="0" w:color="auto"/>
            </w:tcBorders>
            <w:shd w:val="clear" w:color="auto" w:fill="auto"/>
          </w:tcPr>
          <w:p w14:paraId="5DAAC09F" w14:textId="77777777" w:rsidR="0081115D" w:rsidRPr="00B87CE9" w:rsidRDefault="0081115D" w:rsidP="00C6145D">
            <w:pPr>
              <w:pStyle w:val="acctfourfigures"/>
              <w:tabs>
                <w:tab w:val="clear" w:pos="765"/>
                <w:tab w:val="decimal" w:pos="-83"/>
              </w:tabs>
              <w:spacing w:line="240" w:lineRule="atLeast"/>
              <w:ind w:left="-83" w:right="-75"/>
              <w:jc w:val="center"/>
              <w:rPr>
                <w:rFonts w:cs="Times New Roman"/>
                <w:szCs w:val="22"/>
              </w:rPr>
            </w:pPr>
            <w:r w:rsidRPr="00B87CE9">
              <w:rPr>
                <w:rFonts w:cs="Times New Roman"/>
                <w:szCs w:val="22"/>
              </w:rPr>
              <w:t>Level 2</w:t>
            </w:r>
          </w:p>
        </w:tc>
        <w:tc>
          <w:tcPr>
            <w:tcW w:w="179" w:type="dxa"/>
            <w:tcBorders>
              <w:top w:val="single" w:sz="4" w:space="0" w:color="auto"/>
            </w:tcBorders>
            <w:shd w:val="clear" w:color="auto" w:fill="auto"/>
          </w:tcPr>
          <w:p w14:paraId="7AAC8ECA" w14:textId="77777777" w:rsidR="0081115D" w:rsidRPr="00B87CE9" w:rsidRDefault="0081115D" w:rsidP="00C6145D">
            <w:pPr>
              <w:pStyle w:val="acctfourfigures"/>
              <w:spacing w:line="240" w:lineRule="atLeast"/>
              <w:jc w:val="center"/>
              <w:rPr>
                <w:rFonts w:cs="Times New Roman"/>
                <w:szCs w:val="22"/>
              </w:rPr>
            </w:pPr>
          </w:p>
        </w:tc>
        <w:tc>
          <w:tcPr>
            <w:tcW w:w="1164" w:type="dxa"/>
            <w:tcBorders>
              <w:top w:val="single" w:sz="4" w:space="0" w:color="auto"/>
            </w:tcBorders>
            <w:shd w:val="clear" w:color="auto" w:fill="auto"/>
          </w:tcPr>
          <w:p w14:paraId="48EEE553" w14:textId="77777777" w:rsidR="0081115D" w:rsidRPr="00B87CE9" w:rsidRDefault="0081115D" w:rsidP="00C6145D">
            <w:pPr>
              <w:pStyle w:val="acctfourfigures"/>
              <w:tabs>
                <w:tab w:val="clear" w:pos="765"/>
                <w:tab w:val="decimal" w:pos="-83"/>
              </w:tabs>
              <w:spacing w:line="240" w:lineRule="atLeast"/>
              <w:ind w:right="-73"/>
              <w:jc w:val="center"/>
              <w:rPr>
                <w:rFonts w:cs="Times New Roman"/>
                <w:szCs w:val="22"/>
              </w:rPr>
            </w:pPr>
            <w:r w:rsidRPr="00B87CE9">
              <w:rPr>
                <w:rFonts w:cs="Times New Roman"/>
                <w:szCs w:val="22"/>
              </w:rPr>
              <w:t>Level 3</w:t>
            </w:r>
          </w:p>
        </w:tc>
        <w:tc>
          <w:tcPr>
            <w:tcW w:w="179" w:type="dxa"/>
            <w:tcBorders>
              <w:top w:val="single" w:sz="4" w:space="0" w:color="auto"/>
            </w:tcBorders>
            <w:shd w:val="clear" w:color="auto" w:fill="auto"/>
          </w:tcPr>
          <w:p w14:paraId="0FE08A6E" w14:textId="77777777" w:rsidR="0081115D" w:rsidRPr="00B87CE9" w:rsidRDefault="0081115D" w:rsidP="00C6145D">
            <w:pPr>
              <w:pStyle w:val="acctfourfigures"/>
              <w:spacing w:line="240" w:lineRule="atLeast"/>
              <w:jc w:val="center"/>
              <w:rPr>
                <w:rFonts w:cs="Times New Roman"/>
                <w:szCs w:val="22"/>
              </w:rPr>
            </w:pPr>
          </w:p>
        </w:tc>
        <w:tc>
          <w:tcPr>
            <w:tcW w:w="1077" w:type="dxa"/>
            <w:tcBorders>
              <w:top w:val="single" w:sz="4" w:space="0" w:color="auto"/>
            </w:tcBorders>
            <w:shd w:val="clear" w:color="auto" w:fill="auto"/>
          </w:tcPr>
          <w:p w14:paraId="342B594E" w14:textId="77777777" w:rsidR="0081115D" w:rsidRPr="00B87CE9" w:rsidRDefault="0081115D" w:rsidP="00C6145D">
            <w:pPr>
              <w:pStyle w:val="acctfourfigures"/>
              <w:tabs>
                <w:tab w:val="clear" w:pos="765"/>
                <w:tab w:val="decimal" w:pos="-85"/>
              </w:tabs>
              <w:spacing w:line="240" w:lineRule="atLeast"/>
              <w:ind w:left="-85" w:right="11"/>
              <w:jc w:val="center"/>
              <w:rPr>
                <w:rFonts w:cs="Times New Roman"/>
                <w:szCs w:val="22"/>
              </w:rPr>
            </w:pPr>
            <w:r w:rsidRPr="00B87CE9">
              <w:rPr>
                <w:rFonts w:cs="Times New Roman"/>
                <w:szCs w:val="22"/>
              </w:rPr>
              <w:t>Total</w:t>
            </w:r>
          </w:p>
        </w:tc>
      </w:tr>
      <w:tr w:rsidR="0081115D" w:rsidRPr="00B87CE9" w14:paraId="4373F0B2" w14:textId="77777777" w:rsidTr="00C6145D">
        <w:trPr>
          <w:cantSplit/>
          <w:trHeight w:val="259"/>
          <w:tblHeader/>
        </w:trPr>
        <w:tc>
          <w:tcPr>
            <w:tcW w:w="3330" w:type="dxa"/>
            <w:shd w:val="clear" w:color="auto" w:fill="auto"/>
          </w:tcPr>
          <w:p w14:paraId="74689C54" w14:textId="77777777" w:rsidR="0081115D" w:rsidRPr="00B87CE9" w:rsidRDefault="0081115D" w:rsidP="00C6145D">
            <w:pPr>
              <w:ind w:left="180" w:hanging="180"/>
              <w:jc w:val="thaiDistribute"/>
              <w:rPr>
                <w:rFonts w:ascii="Times New Roman" w:hAnsi="Times New Roman" w:cs="Times New Roman"/>
                <w:b/>
                <w:bCs/>
                <w:sz w:val="22"/>
                <w:szCs w:val="22"/>
              </w:rPr>
            </w:pPr>
          </w:p>
        </w:tc>
        <w:tc>
          <w:tcPr>
            <w:tcW w:w="5819" w:type="dxa"/>
            <w:gridSpan w:val="9"/>
          </w:tcPr>
          <w:p w14:paraId="6C42383A" w14:textId="77777777" w:rsidR="0081115D" w:rsidRPr="00B87CE9" w:rsidRDefault="0081115D" w:rsidP="00C6145D">
            <w:pPr>
              <w:pStyle w:val="acctfourfigures"/>
              <w:tabs>
                <w:tab w:val="clear" w:pos="765"/>
              </w:tabs>
              <w:spacing w:line="240" w:lineRule="atLeast"/>
              <w:ind w:left="-79" w:right="-73" w:firstLine="900"/>
              <w:jc w:val="center"/>
              <w:rPr>
                <w:rFonts w:cs="Times New Roman"/>
                <w:szCs w:val="22"/>
              </w:rPr>
            </w:pPr>
            <w:r w:rsidRPr="00B87CE9">
              <w:rPr>
                <w:rFonts w:cs="Times New Roman"/>
                <w:i/>
                <w:iCs/>
                <w:szCs w:val="22"/>
              </w:rPr>
              <w:t>(in thousand Baht)</w:t>
            </w:r>
          </w:p>
        </w:tc>
      </w:tr>
      <w:tr w:rsidR="0081115D" w:rsidRPr="00B87CE9" w14:paraId="497DB813" w14:textId="77777777" w:rsidTr="00C6145D">
        <w:trPr>
          <w:cantSplit/>
          <w:trHeight w:val="246"/>
        </w:trPr>
        <w:tc>
          <w:tcPr>
            <w:tcW w:w="3330" w:type="dxa"/>
            <w:shd w:val="clear" w:color="auto" w:fill="auto"/>
          </w:tcPr>
          <w:p w14:paraId="63C0AD45" w14:textId="77777777" w:rsidR="0081115D" w:rsidRPr="00B87CE9" w:rsidRDefault="0081115D" w:rsidP="00C6145D">
            <w:pPr>
              <w:ind w:left="180" w:hanging="180"/>
              <w:rPr>
                <w:rFonts w:ascii="Times New Roman" w:hAnsi="Times New Roman" w:cs="Times New Roman"/>
                <w:b/>
                <w:bCs/>
                <w:i/>
                <w:iCs/>
                <w:sz w:val="22"/>
                <w:szCs w:val="22"/>
              </w:rPr>
            </w:pPr>
            <w:r w:rsidRPr="00B87CE9">
              <w:rPr>
                <w:rFonts w:ascii="Times New Roman" w:hAnsi="Times New Roman" w:cs="Times New Roman"/>
                <w:b/>
                <w:bCs/>
                <w:sz w:val="22"/>
                <w:szCs w:val="22"/>
              </w:rPr>
              <w:t>31 December 2019</w:t>
            </w:r>
          </w:p>
        </w:tc>
        <w:tc>
          <w:tcPr>
            <w:tcW w:w="821" w:type="dxa"/>
          </w:tcPr>
          <w:p w14:paraId="71C42780"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14:paraId="0D2C47DF"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965" w:type="dxa"/>
            <w:shd w:val="clear" w:color="auto" w:fill="auto"/>
          </w:tcPr>
          <w:p w14:paraId="76CDFEEA"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57B94D18" w14:textId="77777777" w:rsidR="0081115D" w:rsidRPr="00B87CE9" w:rsidRDefault="0081115D" w:rsidP="00C6145D">
            <w:pPr>
              <w:pStyle w:val="acctfourfigures"/>
              <w:spacing w:line="240" w:lineRule="atLeast"/>
              <w:jc w:val="thaiDistribute"/>
              <w:rPr>
                <w:rFonts w:cs="Times New Roman"/>
                <w:i/>
                <w:iCs/>
                <w:szCs w:val="22"/>
              </w:rPr>
            </w:pPr>
          </w:p>
        </w:tc>
        <w:tc>
          <w:tcPr>
            <w:tcW w:w="1075" w:type="dxa"/>
            <w:shd w:val="clear" w:color="auto" w:fill="auto"/>
          </w:tcPr>
          <w:p w14:paraId="7ACF75BF" w14:textId="77777777" w:rsidR="0081115D" w:rsidRPr="00B87CE9" w:rsidRDefault="0081115D" w:rsidP="00C6145D">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14:paraId="03E50D09" w14:textId="77777777" w:rsidR="0081115D" w:rsidRPr="00B87CE9" w:rsidRDefault="0081115D" w:rsidP="00C6145D">
            <w:pPr>
              <w:pStyle w:val="acctfourfigures"/>
              <w:spacing w:line="240" w:lineRule="atLeast"/>
              <w:jc w:val="thaiDistribute"/>
              <w:rPr>
                <w:rFonts w:cs="Times New Roman"/>
                <w:i/>
                <w:iCs/>
                <w:szCs w:val="22"/>
              </w:rPr>
            </w:pPr>
          </w:p>
        </w:tc>
        <w:tc>
          <w:tcPr>
            <w:tcW w:w="1164" w:type="dxa"/>
            <w:shd w:val="clear" w:color="auto" w:fill="auto"/>
          </w:tcPr>
          <w:p w14:paraId="0531D46F"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63AF68B5" w14:textId="77777777" w:rsidR="0081115D" w:rsidRPr="00B87CE9" w:rsidRDefault="0081115D" w:rsidP="00C6145D">
            <w:pPr>
              <w:pStyle w:val="acctfourfigures"/>
              <w:spacing w:line="240" w:lineRule="atLeast"/>
              <w:jc w:val="thaiDistribute"/>
              <w:rPr>
                <w:rFonts w:cs="Times New Roman"/>
                <w:i/>
                <w:iCs/>
                <w:szCs w:val="22"/>
              </w:rPr>
            </w:pPr>
          </w:p>
        </w:tc>
        <w:tc>
          <w:tcPr>
            <w:tcW w:w="1077" w:type="dxa"/>
            <w:shd w:val="clear" w:color="auto" w:fill="auto"/>
          </w:tcPr>
          <w:p w14:paraId="5B50E568"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r>
      <w:tr w:rsidR="0081115D" w:rsidRPr="00B87CE9" w14:paraId="0B594163" w14:textId="77777777" w:rsidTr="00C6145D">
        <w:trPr>
          <w:cantSplit/>
          <w:trHeight w:val="246"/>
        </w:trPr>
        <w:tc>
          <w:tcPr>
            <w:tcW w:w="3330" w:type="dxa"/>
            <w:shd w:val="clear" w:color="auto" w:fill="auto"/>
          </w:tcPr>
          <w:p w14:paraId="770B7CF4" w14:textId="77777777" w:rsidR="0081115D" w:rsidRPr="00B87CE9" w:rsidRDefault="0081115D" w:rsidP="00C6145D">
            <w:pPr>
              <w:ind w:left="180"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Financial assets</w:t>
            </w:r>
            <w:r w:rsidRPr="00B87CE9">
              <w:rPr>
                <w:rFonts w:ascii="Times New Roman" w:hAnsi="Times New Roman" w:cs="Times New Roman"/>
                <w:b/>
                <w:bCs/>
                <w:i/>
                <w:iCs/>
                <w:sz w:val="22"/>
                <w:szCs w:val="22"/>
                <w:cs/>
              </w:rPr>
              <w:t xml:space="preserve"> </w:t>
            </w:r>
            <w:r w:rsidRPr="00B87CE9">
              <w:rPr>
                <w:rFonts w:ascii="Times New Roman" w:hAnsi="Times New Roman" w:cs="Times New Roman"/>
                <w:b/>
                <w:bCs/>
                <w:i/>
                <w:iCs/>
                <w:sz w:val="22"/>
                <w:szCs w:val="22"/>
              </w:rPr>
              <w:t xml:space="preserve">and financial liabilities measured </w:t>
            </w:r>
          </w:p>
          <w:p w14:paraId="0EC5847F" w14:textId="77777777" w:rsidR="0081115D" w:rsidRPr="00B87CE9" w:rsidRDefault="0081115D" w:rsidP="00C6145D">
            <w:pPr>
              <w:ind w:left="180"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 xml:space="preserve">   at fair value</w:t>
            </w:r>
          </w:p>
        </w:tc>
        <w:tc>
          <w:tcPr>
            <w:tcW w:w="821" w:type="dxa"/>
          </w:tcPr>
          <w:p w14:paraId="4A78A652"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14:paraId="11917BBF"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965" w:type="dxa"/>
            <w:shd w:val="clear" w:color="auto" w:fill="auto"/>
          </w:tcPr>
          <w:p w14:paraId="15450DB4"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152B7887" w14:textId="77777777" w:rsidR="0081115D" w:rsidRPr="00B87CE9" w:rsidRDefault="0081115D" w:rsidP="00C6145D">
            <w:pPr>
              <w:pStyle w:val="acctfourfigures"/>
              <w:spacing w:line="240" w:lineRule="atLeast"/>
              <w:jc w:val="thaiDistribute"/>
              <w:rPr>
                <w:rFonts w:cs="Times New Roman"/>
                <w:i/>
                <w:iCs/>
                <w:szCs w:val="22"/>
              </w:rPr>
            </w:pPr>
          </w:p>
        </w:tc>
        <w:tc>
          <w:tcPr>
            <w:tcW w:w="1075" w:type="dxa"/>
            <w:shd w:val="clear" w:color="auto" w:fill="auto"/>
          </w:tcPr>
          <w:p w14:paraId="3FBB871E" w14:textId="77777777" w:rsidR="0081115D" w:rsidRPr="00B87CE9" w:rsidRDefault="0081115D" w:rsidP="00C6145D">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14:paraId="183B6CF5" w14:textId="77777777" w:rsidR="0081115D" w:rsidRPr="00B87CE9" w:rsidRDefault="0081115D" w:rsidP="00C6145D">
            <w:pPr>
              <w:pStyle w:val="acctfourfigures"/>
              <w:spacing w:line="240" w:lineRule="atLeast"/>
              <w:jc w:val="thaiDistribute"/>
              <w:rPr>
                <w:rFonts w:cs="Times New Roman"/>
                <w:i/>
                <w:iCs/>
                <w:szCs w:val="22"/>
              </w:rPr>
            </w:pPr>
          </w:p>
        </w:tc>
        <w:tc>
          <w:tcPr>
            <w:tcW w:w="1164" w:type="dxa"/>
            <w:shd w:val="clear" w:color="auto" w:fill="auto"/>
          </w:tcPr>
          <w:p w14:paraId="3ACFAB6D"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4BF045D2" w14:textId="77777777" w:rsidR="0081115D" w:rsidRPr="00B87CE9" w:rsidRDefault="0081115D" w:rsidP="00C6145D">
            <w:pPr>
              <w:pStyle w:val="acctfourfigures"/>
              <w:spacing w:line="240" w:lineRule="atLeast"/>
              <w:jc w:val="thaiDistribute"/>
              <w:rPr>
                <w:rFonts w:cs="Times New Roman"/>
                <w:i/>
                <w:iCs/>
                <w:szCs w:val="22"/>
              </w:rPr>
            </w:pPr>
          </w:p>
        </w:tc>
        <w:tc>
          <w:tcPr>
            <w:tcW w:w="1077" w:type="dxa"/>
            <w:shd w:val="clear" w:color="auto" w:fill="auto"/>
          </w:tcPr>
          <w:p w14:paraId="5BB35F3B"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r>
      <w:tr w:rsidR="0081115D" w:rsidRPr="00B87CE9" w14:paraId="43AB5DC5" w14:textId="77777777" w:rsidTr="00C6145D">
        <w:trPr>
          <w:cantSplit/>
          <w:trHeight w:val="246"/>
        </w:trPr>
        <w:tc>
          <w:tcPr>
            <w:tcW w:w="3330" w:type="dxa"/>
            <w:shd w:val="clear" w:color="auto" w:fill="auto"/>
          </w:tcPr>
          <w:p w14:paraId="7A2E3C77" w14:textId="77777777" w:rsidR="0081115D" w:rsidRPr="00B87CE9" w:rsidRDefault="0081115D" w:rsidP="00C6145D">
            <w:pPr>
              <w:ind w:left="191" w:hanging="191"/>
              <w:jc w:val="thaiDistribute"/>
              <w:rPr>
                <w:rFonts w:ascii="Times New Roman" w:hAnsi="Times New Roman" w:cs="Times New Roman"/>
                <w:i/>
                <w:iCs/>
                <w:sz w:val="22"/>
                <w:szCs w:val="22"/>
              </w:rPr>
            </w:pPr>
            <w:r w:rsidRPr="00B87CE9">
              <w:rPr>
                <w:rFonts w:ascii="Times New Roman" w:hAnsi="Times New Roman" w:cs="Times New Roman"/>
                <w:sz w:val="22"/>
                <w:szCs w:val="22"/>
              </w:rPr>
              <w:t>Investment units</w:t>
            </w:r>
          </w:p>
        </w:tc>
        <w:tc>
          <w:tcPr>
            <w:tcW w:w="821" w:type="dxa"/>
            <w:vAlign w:val="bottom"/>
          </w:tcPr>
          <w:p w14:paraId="5AD2A8B3" w14:textId="77777777" w:rsidR="0081115D" w:rsidRPr="00B87CE9" w:rsidRDefault="0081115D" w:rsidP="00C6145D">
            <w:pPr>
              <w:pStyle w:val="acctfourfigures"/>
              <w:tabs>
                <w:tab w:val="clear" w:pos="765"/>
                <w:tab w:val="decimal" w:pos="821"/>
              </w:tabs>
              <w:spacing w:line="240" w:lineRule="atLeast"/>
              <w:ind w:right="11"/>
              <w:jc w:val="right"/>
              <w:rPr>
                <w:rFonts w:cs="Times New Roman"/>
                <w:szCs w:val="22"/>
              </w:rPr>
            </w:pPr>
            <w:r w:rsidRPr="00B87CE9">
              <w:rPr>
                <w:rFonts w:cs="Times New Roman"/>
                <w:szCs w:val="22"/>
              </w:rPr>
              <w:t>11,914</w:t>
            </w:r>
          </w:p>
        </w:tc>
        <w:tc>
          <w:tcPr>
            <w:tcW w:w="180" w:type="dxa"/>
            <w:vAlign w:val="bottom"/>
          </w:tcPr>
          <w:p w14:paraId="5E9EC473" w14:textId="77777777" w:rsidR="0081115D" w:rsidRPr="00B87CE9" w:rsidRDefault="0081115D" w:rsidP="00C6145D">
            <w:pPr>
              <w:pStyle w:val="acctfourfigures"/>
              <w:tabs>
                <w:tab w:val="decimal" w:pos="731"/>
                <w:tab w:val="decimal" w:pos="821"/>
              </w:tabs>
              <w:spacing w:line="240" w:lineRule="atLeast"/>
              <w:ind w:right="11"/>
              <w:jc w:val="right"/>
              <w:rPr>
                <w:rFonts w:cs="Times New Roman"/>
                <w:szCs w:val="22"/>
              </w:rPr>
            </w:pPr>
          </w:p>
        </w:tc>
        <w:tc>
          <w:tcPr>
            <w:tcW w:w="965" w:type="dxa"/>
            <w:shd w:val="clear" w:color="auto" w:fill="auto"/>
            <w:vAlign w:val="bottom"/>
          </w:tcPr>
          <w:p w14:paraId="0BE35F6D" w14:textId="77777777" w:rsidR="0081115D" w:rsidRPr="00B87CE9" w:rsidRDefault="0081115D" w:rsidP="00C6145D">
            <w:pPr>
              <w:pStyle w:val="acctfourfigures"/>
              <w:tabs>
                <w:tab w:val="clear" w:pos="765"/>
                <w:tab w:val="decimal" w:pos="641"/>
                <w:tab w:val="decimal" w:pos="731"/>
              </w:tabs>
              <w:spacing w:line="240" w:lineRule="atLeast"/>
              <w:ind w:right="11"/>
              <w:jc w:val="center"/>
              <w:rPr>
                <w:rFonts w:cs="Times New Roman"/>
                <w:szCs w:val="22"/>
              </w:rPr>
            </w:pPr>
            <w:r w:rsidRPr="00B87CE9">
              <w:rPr>
                <w:rFonts w:cs="Times New Roman"/>
                <w:szCs w:val="22"/>
              </w:rPr>
              <w:t>-</w:t>
            </w:r>
          </w:p>
        </w:tc>
        <w:tc>
          <w:tcPr>
            <w:tcW w:w="179" w:type="dxa"/>
            <w:shd w:val="clear" w:color="auto" w:fill="auto"/>
            <w:vAlign w:val="bottom"/>
          </w:tcPr>
          <w:p w14:paraId="2CD07E70" w14:textId="77777777" w:rsidR="0081115D" w:rsidRPr="00B87CE9" w:rsidRDefault="0081115D" w:rsidP="00C6145D">
            <w:pPr>
              <w:pStyle w:val="acctfourfigures"/>
              <w:tabs>
                <w:tab w:val="decimal" w:pos="821"/>
              </w:tabs>
              <w:spacing w:line="240" w:lineRule="atLeast"/>
              <w:ind w:right="101"/>
              <w:jc w:val="right"/>
              <w:rPr>
                <w:rFonts w:cs="Times New Roman"/>
                <w:szCs w:val="22"/>
              </w:rPr>
            </w:pPr>
          </w:p>
        </w:tc>
        <w:tc>
          <w:tcPr>
            <w:tcW w:w="1075" w:type="dxa"/>
            <w:shd w:val="clear" w:color="auto" w:fill="auto"/>
            <w:vAlign w:val="bottom"/>
          </w:tcPr>
          <w:p w14:paraId="558F5E1C" w14:textId="77777777" w:rsidR="0081115D" w:rsidRPr="00B87CE9" w:rsidRDefault="0081115D" w:rsidP="00C6145D">
            <w:pPr>
              <w:pStyle w:val="acctfourfigures"/>
              <w:tabs>
                <w:tab w:val="clear" w:pos="765"/>
                <w:tab w:val="decimal" w:pos="821"/>
              </w:tabs>
              <w:spacing w:line="240" w:lineRule="atLeast"/>
              <w:ind w:right="11"/>
              <w:jc w:val="right"/>
              <w:rPr>
                <w:rFonts w:cs="Times New Roman"/>
                <w:szCs w:val="22"/>
              </w:rPr>
            </w:pPr>
            <w:r w:rsidRPr="00B87CE9">
              <w:rPr>
                <w:rFonts w:cs="Times New Roman"/>
                <w:szCs w:val="22"/>
              </w:rPr>
              <w:t>11,914</w:t>
            </w:r>
          </w:p>
        </w:tc>
        <w:tc>
          <w:tcPr>
            <w:tcW w:w="179" w:type="dxa"/>
            <w:shd w:val="clear" w:color="auto" w:fill="auto"/>
            <w:vAlign w:val="bottom"/>
          </w:tcPr>
          <w:p w14:paraId="781A46B0" w14:textId="77777777" w:rsidR="0081115D" w:rsidRPr="00B87CE9" w:rsidRDefault="0081115D" w:rsidP="00C6145D">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2316CB12" w14:textId="77777777" w:rsidR="0081115D" w:rsidRPr="00B87CE9" w:rsidRDefault="0081115D" w:rsidP="00C6145D">
            <w:pPr>
              <w:pStyle w:val="acctfourfigures"/>
              <w:tabs>
                <w:tab w:val="clear" w:pos="765"/>
                <w:tab w:val="decimal" w:pos="641"/>
                <w:tab w:val="decimal" w:pos="731"/>
              </w:tabs>
              <w:spacing w:line="240" w:lineRule="atLeast"/>
              <w:ind w:right="11"/>
              <w:jc w:val="center"/>
              <w:rPr>
                <w:rFonts w:cs="Times New Roman"/>
                <w:szCs w:val="22"/>
              </w:rPr>
            </w:pPr>
            <w:r w:rsidRPr="00B87CE9">
              <w:rPr>
                <w:rFonts w:cs="Times New Roman"/>
                <w:szCs w:val="22"/>
              </w:rPr>
              <w:t>-</w:t>
            </w:r>
          </w:p>
        </w:tc>
        <w:tc>
          <w:tcPr>
            <w:tcW w:w="179" w:type="dxa"/>
            <w:shd w:val="clear" w:color="auto" w:fill="auto"/>
            <w:vAlign w:val="bottom"/>
          </w:tcPr>
          <w:p w14:paraId="3C793234" w14:textId="77777777" w:rsidR="0081115D" w:rsidRPr="00B87CE9" w:rsidRDefault="0081115D" w:rsidP="00C6145D">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1087C55E" w14:textId="77777777" w:rsidR="0081115D" w:rsidRPr="00B87CE9" w:rsidRDefault="0081115D" w:rsidP="00C6145D">
            <w:pPr>
              <w:pStyle w:val="acctfourfigures"/>
              <w:tabs>
                <w:tab w:val="clear" w:pos="765"/>
                <w:tab w:val="decimal" w:pos="821"/>
              </w:tabs>
              <w:spacing w:line="240" w:lineRule="atLeast"/>
              <w:ind w:right="11"/>
              <w:jc w:val="right"/>
              <w:rPr>
                <w:rFonts w:cs="Times New Roman"/>
                <w:szCs w:val="22"/>
              </w:rPr>
            </w:pPr>
            <w:r w:rsidRPr="00B87CE9">
              <w:rPr>
                <w:rFonts w:cs="Times New Roman"/>
                <w:szCs w:val="22"/>
              </w:rPr>
              <w:t>11,914</w:t>
            </w:r>
          </w:p>
        </w:tc>
      </w:tr>
      <w:tr w:rsidR="0081115D" w:rsidRPr="00B87CE9" w14:paraId="4F8C5B0A" w14:textId="77777777" w:rsidTr="00C6145D">
        <w:trPr>
          <w:cantSplit/>
          <w:trHeight w:val="246"/>
        </w:trPr>
        <w:tc>
          <w:tcPr>
            <w:tcW w:w="3330" w:type="dxa"/>
            <w:shd w:val="clear" w:color="auto" w:fill="auto"/>
          </w:tcPr>
          <w:p w14:paraId="2039385E" w14:textId="77777777" w:rsidR="0081115D" w:rsidRPr="00B87CE9" w:rsidRDefault="0081115D" w:rsidP="00C6145D">
            <w:pPr>
              <w:ind w:left="191" w:hanging="191"/>
              <w:jc w:val="thaiDistribute"/>
              <w:rPr>
                <w:rFonts w:ascii="Times New Roman" w:hAnsi="Times New Roman" w:cs="Times New Roman"/>
                <w:sz w:val="22"/>
                <w:szCs w:val="22"/>
              </w:rPr>
            </w:pPr>
            <w:r w:rsidRPr="00B87CE9">
              <w:rPr>
                <w:rFonts w:ascii="Times New Roman" w:hAnsi="Times New Roman" w:cs="Times New Roman"/>
                <w:sz w:val="22"/>
                <w:szCs w:val="22"/>
              </w:rPr>
              <w:t>Equity securities available for sale</w:t>
            </w:r>
          </w:p>
        </w:tc>
        <w:tc>
          <w:tcPr>
            <w:tcW w:w="821" w:type="dxa"/>
            <w:vAlign w:val="bottom"/>
          </w:tcPr>
          <w:p w14:paraId="4E3433E8" w14:textId="77777777" w:rsidR="0081115D" w:rsidRPr="00B87CE9" w:rsidRDefault="0081115D" w:rsidP="00C6145D">
            <w:pPr>
              <w:pStyle w:val="acctfourfigures"/>
              <w:tabs>
                <w:tab w:val="clear" w:pos="765"/>
                <w:tab w:val="decimal" w:pos="821"/>
              </w:tabs>
              <w:spacing w:line="240" w:lineRule="atLeast"/>
              <w:ind w:right="11"/>
              <w:jc w:val="right"/>
              <w:rPr>
                <w:rFonts w:cs="Times New Roman"/>
                <w:szCs w:val="22"/>
              </w:rPr>
            </w:pPr>
            <w:r w:rsidRPr="00B87CE9">
              <w:rPr>
                <w:rFonts w:cs="Times New Roman"/>
                <w:szCs w:val="22"/>
              </w:rPr>
              <w:t>1,360</w:t>
            </w:r>
          </w:p>
        </w:tc>
        <w:tc>
          <w:tcPr>
            <w:tcW w:w="180" w:type="dxa"/>
            <w:vAlign w:val="bottom"/>
          </w:tcPr>
          <w:p w14:paraId="43B8293E" w14:textId="77777777" w:rsidR="0081115D" w:rsidRPr="00B87CE9" w:rsidRDefault="0081115D" w:rsidP="00C6145D">
            <w:pPr>
              <w:pStyle w:val="acctfourfigures"/>
              <w:tabs>
                <w:tab w:val="decimal" w:pos="731"/>
                <w:tab w:val="decimal" w:pos="821"/>
              </w:tabs>
              <w:spacing w:line="240" w:lineRule="atLeast"/>
              <w:ind w:right="11"/>
              <w:jc w:val="right"/>
              <w:rPr>
                <w:rFonts w:cs="Times New Roman"/>
                <w:szCs w:val="22"/>
              </w:rPr>
            </w:pPr>
          </w:p>
        </w:tc>
        <w:tc>
          <w:tcPr>
            <w:tcW w:w="965" w:type="dxa"/>
            <w:shd w:val="clear" w:color="auto" w:fill="auto"/>
            <w:vAlign w:val="bottom"/>
          </w:tcPr>
          <w:p w14:paraId="0B1300D3" w14:textId="77777777" w:rsidR="0081115D" w:rsidRPr="00B87CE9" w:rsidRDefault="0081115D" w:rsidP="00C6145D">
            <w:pPr>
              <w:pStyle w:val="acctfourfigures"/>
              <w:tabs>
                <w:tab w:val="clear" w:pos="765"/>
                <w:tab w:val="decimal" w:pos="641"/>
                <w:tab w:val="decimal" w:pos="731"/>
              </w:tabs>
              <w:spacing w:line="240" w:lineRule="atLeast"/>
              <w:ind w:right="11"/>
              <w:jc w:val="center"/>
              <w:rPr>
                <w:rFonts w:cs="Times New Roman"/>
                <w:szCs w:val="22"/>
              </w:rPr>
            </w:pPr>
            <w:r w:rsidRPr="00B87CE9">
              <w:rPr>
                <w:rFonts w:cs="Times New Roman"/>
                <w:szCs w:val="22"/>
              </w:rPr>
              <w:t>1,360</w:t>
            </w:r>
          </w:p>
        </w:tc>
        <w:tc>
          <w:tcPr>
            <w:tcW w:w="179" w:type="dxa"/>
            <w:shd w:val="clear" w:color="auto" w:fill="auto"/>
            <w:vAlign w:val="bottom"/>
          </w:tcPr>
          <w:p w14:paraId="73135533" w14:textId="77777777" w:rsidR="0081115D" w:rsidRPr="00B87CE9" w:rsidRDefault="0081115D" w:rsidP="00C6145D">
            <w:pPr>
              <w:pStyle w:val="acctfourfigures"/>
              <w:tabs>
                <w:tab w:val="decimal" w:pos="821"/>
              </w:tabs>
              <w:spacing w:line="240" w:lineRule="atLeast"/>
              <w:ind w:right="101"/>
              <w:jc w:val="right"/>
              <w:rPr>
                <w:rFonts w:cs="Times New Roman"/>
                <w:szCs w:val="22"/>
              </w:rPr>
            </w:pPr>
          </w:p>
        </w:tc>
        <w:tc>
          <w:tcPr>
            <w:tcW w:w="1075" w:type="dxa"/>
            <w:shd w:val="clear" w:color="auto" w:fill="auto"/>
            <w:vAlign w:val="bottom"/>
          </w:tcPr>
          <w:p w14:paraId="47B8685C" w14:textId="77777777" w:rsidR="0081115D" w:rsidRPr="00B87CE9" w:rsidRDefault="0081115D" w:rsidP="00C6145D">
            <w:pPr>
              <w:pStyle w:val="acctfourfigures"/>
              <w:tabs>
                <w:tab w:val="clear" w:pos="765"/>
                <w:tab w:val="decimal" w:pos="641"/>
              </w:tabs>
              <w:spacing w:line="240" w:lineRule="exact"/>
              <w:ind w:right="11"/>
              <w:jc w:val="thaiDistribute"/>
              <w:rPr>
                <w:rFonts w:cs="Times New Roman"/>
                <w:szCs w:val="22"/>
              </w:rPr>
            </w:pPr>
            <w:r w:rsidRPr="00B87CE9">
              <w:rPr>
                <w:rFonts w:cs="Times New Roman"/>
                <w:szCs w:val="22"/>
              </w:rPr>
              <w:t>-</w:t>
            </w:r>
          </w:p>
        </w:tc>
        <w:tc>
          <w:tcPr>
            <w:tcW w:w="179" w:type="dxa"/>
            <w:shd w:val="clear" w:color="auto" w:fill="auto"/>
            <w:vAlign w:val="bottom"/>
          </w:tcPr>
          <w:p w14:paraId="08885B61" w14:textId="77777777" w:rsidR="0081115D" w:rsidRPr="00B87CE9" w:rsidRDefault="0081115D" w:rsidP="00C6145D">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7226566D" w14:textId="77777777" w:rsidR="0081115D" w:rsidRPr="00B87CE9" w:rsidRDefault="0081115D" w:rsidP="00C6145D">
            <w:pPr>
              <w:pStyle w:val="acctfourfigures"/>
              <w:tabs>
                <w:tab w:val="clear" w:pos="765"/>
                <w:tab w:val="decimal" w:pos="641"/>
                <w:tab w:val="decimal" w:pos="731"/>
              </w:tabs>
              <w:spacing w:line="240" w:lineRule="atLeast"/>
              <w:ind w:right="11"/>
              <w:jc w:val="center"/>
              <w:rPr>
                <w:rFonts w:cs="Times New Roman"/>
                <w:szCs w:val="22"/>
              </w:rPr>
            </w:pPr>
            <w:r w:rsidRPr="00B87CE9">
              <w:rPr>
                <w:rFonts w:cs="Times New Roman"/>
                <w:szCs w:val="22"/>
              </w:rPr>
              <w:t>-</w:t>
            </w:r>
          </w:p>
        </w:tc>
        <w:tc>
          <w:tcPr>
            <w:tcW w:w="179" w:type="dxa"/>
            <w:shd w:val="clear" w:color="auto" w:fill="auto"/>
            <w:vAlign w:val="bottom"/>
          </w:tcPr>
          <w:p w14:paraId="43CE8AA9" w14:textId="77777777" w:rsidR="0081115D" w:rsidRPr="00B87CE9" w:rsidRDefault="0081115D" w:rsidP="00C6145D">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65AA40FF" w14:textId="77777777" w:rsidR="0081115D" w:rsidRPr="00B87CE9" w:rsidRDefault="0081115D" w:rsidP="00C6145D">
            <w:pPr>
              <w:pStyle w:val="acctfourfigures"/>
              <w:tabs>
                <w:tab w:val="clear" w:pos="765"/>
                <w:tab w:val="decimal" w:pos="821"/>
              </w:tabs>
              <w:spacing w:line="240" w:lineRule="atLeast"/>
              <w:ind w:right="11"/>
              <w:jc w:val="right"/>
              <w:rPr>
                <w:rFonts w:cs="Times New Roman"/>
                <w:szCs w:val="22"/>
              </w:rPr>
            </w:pPr>
            <w:r w:rsidRPr="00B87CE9">
              <w:rPr>
                <w:rFonts w:cs="Times New Roman"/>
                <w:szCs w:val="22"/>
              </w:rPr>
              <w:t>1,360</w:t>
            </w:r>
          </w:p>
        </w:tc>
      </w:tr>
      <w:tr w:rsidR="0081115D" w:rsidRPr="00B87CE9" w14:paraId="5A90ECB8" w14:textId="77777777" w:rsidTr="00C6145D">
        <w:trPr>
          <w:cantSplit/>
          <w:trHeight w:val="246"/>
        </w:trPr>
        <w:tc>
          <w:tcPr>
            <w:tcW w:w="3330" w:type="dxa"/>
            <w:shd w:val="clear" w:color="auto" w:fill="auto"/>
          </w:tcPr>
          <w:p w14:paraId="568D77C2" w14:textId="77777777" w:rsidR="0081115D" w:rsidRPr="00B87CE9" w:rsidRDefault="0081115D" w:rsidP="00C6145D">
            <w:pPr>
              <w:ind w:left="180" w:hanging="180"/>
              <w:rPr>
                <w:rFonts w:ascii="Times New Roman" w:hAnsi="Times New Roman" w:cs="Times New Roman"/>
                <w:sz w:val="22"/>
                <w:szCs w:val="22"/>
              </w:rPr>
            </w:pPr>
            <w:r w:rsidRPr="00B87CE9">
              <w:rPr>
                <w:rFonts w:ascii="Times New Roman" w:hAnsi="Times New Roman" w:cs="Times New Roman"/>
                <w:sz w:val="22"/>
                <w:szCs w:val="22"/>
              </w:rPr>
              <w:t>Forward contracts</w:t>
            </w:r>
          </w:p>
        </w:tc>
        <w:tc>
          <w:tcPr>
            <w:tcW w:w="821" w:type="dxa"/>
            <w:vAlign w:val="bottom"/>
          </w:tcPr>
          <w:p w14:paraId="0C382140" w14:textId="77777777" w:rsidR="0081115D" w:rsidRPr="00B87CE9" w:rsidRDefault="0081115D" w:rsidP="00C6145D">
            <w:pPr>
              <w:pStyle w:val="acctfourfigures"/>
              <w:tabs>
                <w:tab w:val="clear" w:pos="765"/>
                <w:tab w:val="decimal" w:pos="641"/>
                <w:tab w:val="decimal" w:pos="731"/>
              </w:tabs>
              <w:spacing w:line="240" w:lineRule="atLeast"/>
              <w:ind w:right="11"/>
              <w:jc w:val="center"/>
              <w:rPr>
                <w:rFonts w:cs="Times New Roman"/>
                <w:szCs w:val="22"/>
              </w:rPr>
            </w:pPr>
            <w:r w:rsidRPr="00B87CE9">
              <w:rPr>
                <w:rFonts w:cs="Times New Roman"/>
                <w:szCs w:val="22"/>
              </w:rPr>
              <w:t xml:space="preserve">     -</w:t>
            </w:r>
          </w:p>
        </w:tc>
        <w:tc>
          <w:tcPr>
            <w:tcW w:w="180" w:type="dxa"/>
            <w:vAlign w:val="bottom"/>
          </w:tcPr>
          <w:p w14:paraId="60604A92" w14:textId="77777777" w:rsidR="0081115D" w:rsidRPr="00B87CE9" w:rsidRDefault="0081115D" w:rsidP="00C6145D">
            <w:pPr>
              <w:pStyle w:val="acctfourfigures"/>
              <w:tabs>
                <w:tab w:val="decimal" w:pos="641"/>
                <w:tab w:val="decimal" w:pos="731"/>
              </w:tabs>
              <w:spacing w:line="240" w:lineRule="atLeast"/>
              <w:ind w:right="11"/>
              <w:jc w:val="center"/>
              <w:rPr>
                <w:rFonts w:cs="Times New Roman"/>
                <w:szCs w:val="22"/>
              </w:rPr>
            </w:pPr>
          </w:p>
        </w:tc>
        <w:tc>
          <w:tcPr>
            <w:tcW w:w="965" w:type="dxa"/>
            <w:shd w:val="clear" w:color="auto" w:fill="auto"/>
            <w:vAlign w:val="bottom"/>
          </w:tcPr>
          <w:p w14:paraId="6919B753" w14:textId="77777777" w:rsidR="0081115D" w:rsidRPr="00B87CE9" w:rsidRDefault="0081115D" w:rsidP="00C6145D">
            <w:pPr>
              <w:pStyle w:val="acctfourfigures"/>
              <w:tabs>
                <w:tab w:val="clear" w:pos="765"/>
                <w:tab w:val="decimal" w:pos="641"/>
                <w:tab w:val="decimal" w:pos="731"/>
              </w:tabs>
              <w:spacing w:line="240" w:lineRule="atLeast"/>
              <w:ind w:right="11"/>
              <w:jc w:val="center"/>
              <w:rPr>
                <w:rFonts w:cs="Times New Roman"/>
                <w:szCs w:val="22"/>
              </w:rPr>
            </w:pPr>
            <w:r w:rsidRPr="00B87CE9">
              <w:rPr>
                <w:rFonts w:cs="Times New Roman"/>
                <w:szCs w:val="22"/>
              </w:rPr>
              <w:t>-</w:t>
            </w:r>
          </w:p>
        </w:tc>
        <w:tc>
          <w:tcPr>
            <w:tcW w:w="179" w:type="dxa"/>
            <w:shd w:val="clear" w:color="auto" w:fill="auto"/>
            <w:vAlign w:val="bottom"/>
          </w:tcPr>
          <w:p w14:paraId="1A9AE7C3" w14:textId="77777777" w:rsidR="0081115D" w:rsidRPr="00B87CE9" w:rsidRDefault="0081115D" w:rsidP="00C6145D">
            <w:pPr>
              <w:pStyle w:val="acctfourfigures"/>
              <w:tabs>
                <w:tab w:val="decimal" w:pos="821"/>
              </w:tabs>
              <w:spacing w:line="240" w:lineRule="atLeast"/>
              <w:ind w:right="101"/>
              <w:jc w:val="right"/>
              <w:rPr>
                <w:rFonts w:cs="Times New Roman"/>
                <w:szCs w:val="22"/>
              </w:rPr>
            </w:pPr>
          </w:p>
        </w:tc>
        <w:tc>
          <w:tcPr>
            <w:tcW w:w="1075" w:type="dxa"/>
            <w:shd w:val="clear" w:color="auto" w:fill="auto"/>
            <w:vAlign w:val="bottom"/>
          </w:tcPr>
          <w:p w14:paraId="43B9D9F0" w14:textId="77777777" w:rsidR="0081115D" w:rsidRPr="00B87CE9" w:rsidRDefault="0081115D" w:rsidP="00C6145D">
            <w:pPr>
              <w:pStyle w:val="acctfourfigures"/>
              <w:tabs>
                <w:tab w:val="clear" w:pos="765"/>
                <w:tab w:val="decimal" w:pos="716"/>
                <w:tab w:val="decimal" w:pos="821"/>
              </w:tabs>
              <w:spacing w:line="240" w:lineRule="atLeast"/>
              <w:ind w:right="11"/>
              <w:jc w:val="right"/>
              <w:rPr>
                <w:rFonts w:cs="Times New Roman"/>
                <w:szCs w:val="22"/>
              </w:rPr>
            </w:pPr>
            <w:r w:rsidRPr="00B87CE9">
              <w:rPr>
                <w:rFonts w:cs="Times New Roman"/>
                <w:szCs w:val="22"/>
              </w:rPr>
              <w:t>15,129</w:t>
            </w:r>
          </w:p>
        </w:tc>
        <w:tc>
          <w:tcPr>
            <w:tcW w:w="179" w:type="dxa"/>
            <w:shd w:val="clear" w:color="auto" w:fill="auto"/>
            <w:vAlign w:val="bottom"/>
          </w:tcPr>
          <w:p w14:paraId="4BEAAB92" w14:textId="77777777" w:rsidR="0081115D" w:rsidRPr="00B87CE9" w:rsidRDefault="0081115D" w:rsidP="00C6145D">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04C4E2A6" w14:textId="77777777" w:rsidR="0081115D" w:rsidRPr="00B87CE9" w:rsidRDefault="0081115D" w:rsidP="00C6145D">
            <w:pPr>
              <w:pStyle w:val="acctfourfigures"/>
              <w:tabs>
                <w:tab w:val="clear" w:pos="765"/>
                <w:tab w:val="decimal" w:pos="641"/>
                <w:tab w:val="decimal" w:pos="731"/>
              </w:tabs>
              <w:spacing w:line="240" w:lineRule="atLeast"/>
              <w:ind w:right="11"/>
              <w:jc w:val="center"/>
              <w:rPr>
                <w:rFonts w:cs="Times New Roman"/>
                <w:szCs w:val="22"/>
              </w:rPr>
            </w:pPr>
            <w:r w:rsidRPr="00B87CE9">
              <w:rPr>
                <w:rFonts w:cs="Times New Roman"/>
                <w:szCs w:val="22"/>
              </w:rPr>
              <w:t>-</w:t>
            </w:r>
          </w:p>
        </w:tc>
        <w:tc>
          <w:tcPr>
            <w:tcW w:w="179" w:type="dxa"/>
            <w:shd w:val="clear" w:color="auto" w:fill="auto"/>
            <w:vAlign w:val="bottom"/>
          </w:tcPr>
          <w:p w14:paraId="1037AF48" w14:textId="77777777" w:rsidR="0081115D" w:rsidRPr="00B87CE9" w:rsidRDefault="0081115D" w:rsidP="00C6145D">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434C20BE" w14:textId="77777777" w:rsidR="0081115D" w:rsidRPr="00B87CE9" w:rsidRDefault="0081115D" w:rsidP="00C6145D">
            <w:pPr>
              <w:pStyle w:val="acctfourfigures"/>
              <w:tabs>
                <w:tab w:val="clear" w:pos="765"/>
                <w:tab w:val="decimal" w:pos="720"/>
                <w:tab w:val="decimal" w:pos="821"/>
              </w:tabs>
              <w:spacing w:line="240" w:lineRule="atLeast"/>
              <w:ind w:right="11"/>
              <w:jc w:val="right"/>
              <w:rPr>
                <w:rFonts w:cs="Times New Roman"/>
                <w:szCs w:val="22"/>
              </w:rPr>
            </w:pPr>
            <w:r w:rsidRPr="00B87CE9">
              <w:rPr>
                <w:rFonts w:cs="Times New Roman"/>
                <w:szCs w:val="22"/>
              </w:rPr>
              <w:t>15,129</w:t>
            </w:r>
          </w:p>
        </w:tc>
      </w:tr>
    </w:tbl>
    <w:p w14:paraId="4BA29314" w14:textId="0CD46748" w:rsidR="0081115D" w:rsidRPr="00B87CE9" w:rsidRDefault="0081115D"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330"/>
        <w:gridCol w:w="821"/>
        <w:gridCol w:w="180"/>
        <w:gridCol w:w="990"/>
        <w:gridCol w:w="180"/>
        <w:gridCol w:w="1080"/>
        <w:gridCol w:w="180"/>
        <w:gridCol w:w="1170"/>
        <w:gridCol w:w="180"/>
        <w:gridCol w:w="1080"/>
      </w:tblGrid>
      <w:tr w:rsidR="0081115D" w:rsidRPr="00B87CE9" w14:paraId="45F3B140" w14:textId="77777777" w:rsidTr="00C6145D">
        <w:trPr>
          <w:cantSplit/>
          <w:trHeight w:val="182"/>
          <w:tblHeader/>
        </w:trPr>
        <w:tc>
          <w:tcPr>
            <w:tcW w:w="3330" w:type="dxa"/>
            <w:shd w:val="clear" w:color="auto" w:fill="auto"/>
            <w:vAlign w:val="bottom"/>
          </w:tcPr>
          <w:p w14:paraId="36F13338" w14:textId="77777777" w:rsidR="0081115D" w:rsidRPr="00B87CE9" w:rsidRDefault="0081115D" w:rsidP="00C6145D">
            <w:pPr>
              <w:pStyle w:val="acctfourfigures"/>
              <w:tabs>
                <w:tab w:val="clear" w:pos="765"/>
                <w:tab w:val="decimal" w:pos="371"/>
              </w:tabs>
              <w:spacing w:line="240" w:lineRule="atLeast"/>
              <w:ind w:left="11" w:right="-79"/>
              <w:jc w:val="thaiDistribute"/>
              <w:rPr>
                <w:rFonts w:cs="Times New Roman"/>
                <w:b/>
                <w:bCs/>
                <w:i/>
                <w:szCs w:val="22"/>
              </w:rPr>
            </w:pPr>
          </w:p>
        </w:tc>
        <w:tc>
          <w:tcPr>
            <w:tcW w:w="821" w:type="dxa"/>
            <w:vAlign w:val="bottom"/>
          </w:tcPr>
          <w:p w14:paraId="5E46B3B9" w14:textId="77777777" w:rsidR="0081115D" w:rsidRPr="00B87CE9" w:rsidRDefault="0081115D" w:rsidP="00C6145D">
            <w:pPr>
              <w:pStyle w:val="acctfourfigures"/>
              <w:tabs>
                <w:tab w:val="clear" w:pos="765"/>
                <w:tab w:val="decimal" w:pos="371"/>
              </w:tabs>
              <w:spacing w:line="240" w:lineRule="atLeast"/>
              <w:ind w:left="-79" w:right="-79"/>
              <w:jc w:val="center"/>
              <w:rPr>
                <w:rFonts w:cs="Times New Roman"/>
                <w:b/>
                <w:bCs/>
                <w:szCs w:val="22"/>
              </w:rPr>
            </w:pPr>
          </w:p>
        </w:tc>
        <w:tc>
          <w:tcPr>
            <w:tcW w:w="5040" w:type="dxa"/>
            <w:gridSpan w:val="8"/>
            <w:vAlign w:val="bottom"/>
          </w:tcPr>
          <w:p w14:paraId="5969ABE1" w14:textId="77777777" w:rsidR="0081115D" w:rsidRPr="00B87CE9" w:rsidRDefault="0081115D" w:rsidP="00C6145D">
            <w:pPr>
              <w:pStyle w:val="acctfourfigures"/>
              <w:tabs>
                <w:tab w:val="clear" w:pos="765"/>
                <w:tab w:val="decimal" w:pos="371"/>
              </w:tabs>
              <w:spacing w:line="240" w:lineRule="atLeast"/>
              <w:ind w:left="-79" w:right="-79"/>
              <w:jc w:val="center"/>
              <w:rPr>
                <w:rFonts w:cs="Times New Roman"/>
                <w:b/>
                <w:bCs/>
                <w:szCs w:val="22"/>
              </w:rPr>
            </w:pPr>
            <w:r w:rsidRPr="00B87CE9">
              <w:rPr>
                <w:rFonts w:cs="Times New Roman"/>
                <w:b/>
                <w:bCs/>
                <w:szCs w:val="22"/>
              </w:rPr>
              <w:t>Separate financial statements</w:t>
            </w:r>
          </w:p>
        </w:tc>
      </w:tr>
      <w:tr w:rsidR="0081115D" w:rsidRPr="00B87CE9" w14:paraId="39D3782E" w14:textId="77777777" w:rsidTr="00C6145D">
        <w:trPr>
          <w:cantSplit/>
          <w:trHeight w:val="453"/>
          <w:tblHeader/>
        </w:trPr>
        <w:tc>
          <w:tcPr>
            <w:tcW w:w="3330" w:type="dxa"/>
            <w:shd w:val="clear" w:color="auto" w:fill="auto"/>
            <w:vAlign w:val="bottom"/>
          </w:tcPr>
          <w:p w14:paraId="30E3CE46" w14:textId="77777777" w:rsidR="0081115D" w:rsidRPr="00B87CE9" w:rsidRDefault="0081115D" w:rsidP="00C6145D">
            <w:pPr>
              <w:pStyle w:val="acctfourfigures"/>
              <w:tabs>
                <w:tab w:val="clear" w:pos="765"/>
              </w:tabs>
              <w:spacing w:line="240" w:lineRule="atLeast"/>
              <w:jc w:val="thaiDistribute"/>
              <w:rPr>
                <w:rFonts w:cs="Times New Roman"/>
                <w:szCs w:val="22"/>
              </w:rPr>
            </w:pPr>
          </w:p>
        </w:tc>
        <w:tc>
          <w:tcPr>
            <w:tcW w:w="821" w:type="dxa"/>
          </w:tcPr>
          <w:p w14:paraId="2E6D2E18" w14:textId="77777777" w:rsidR="0081115D" w:rsidRPr="00B87CE9" w:rsidRDefault="0081115D" w:rsidP="00C6145D">
            <w:pPr>
              <w:pStyle w:val="acctfourfigures"/>
              <w:tabs>
                <w:tab w:val="clear" w:pos="765"/>
              </w:tabs>
              <w:spacing w:line="240" w:lineRule="atLeast"/>
              <w:ind w:left="-79" w:right="-79"/>
              <w:jc w:val="center"/>
              <w:rPr>
                <w:rFonts w:cs="Times New Roman"/>
                <w:szCs w:val="22"/>
              </w:rPr>
            </w:pPr>
            <w:r w:rsidRPr="00B87CE9">
              <w:rPr>
                <w:rFonts w:cs="Times New Roman"/>
                <w:szCs w:val="22"/>
              </w:rPr>
              <w:t>Carrying amount</w:t>
            </w:r>
          </w:p>
        </w:tc>
        <w:tc>
          <w:tcPr>
            <w:tcW w:w="180" w:type="dxa"/>
          </w:tcPr>
          <w:p w14:paraId="2D8E2051" w14:textId="77777777" w:rsidR="0081115D" w:rsidRPr="00B87CE9" w:rsidRDefault="0081115D" w:rsidP="00C6145D">
            <w:pPr>
              <w:pStyle w:val="acctfourfigures"/>
              <w:tabs>
                <w:tab w:val="clear" w:pos="765"/>
              </w:tabs>
              <w:spacing w:line="240" w:lineRule="atLeast"/>
              <w:ind w:left="-79" w:right="-79"/>
              <w:jc w:val="center"/>
              <w:rPr>
                <w:rFonts w:cs="Times New Roman"/>
                <w:szCs w:val="22"/>
              </w:rPr>
            </w:pPr>
          </w:p>
        </w:tc>
        <w:tc>
          <w:tcPr>
            <w:tcW w:w="4860" w:type="dxa"/>
            <w:gridSpan w:val="7"/>
            <w:tcBorders>
              <w:bottom w:val="single" w:sz="4" w:space="0" w:color="auto"/>
            </w:tcBorders>
            <w:shd w:val="clear" w:color="auto" w:fill="auto"/>
            <w:vAlign w:val="bottom"/>
          </w:tcPr>
          <w:p w14:paraId="407A95D9" w14:textId="77777777" w:rsidR="0081115D" w:rsidRPr="00B87CE9" w:rsidRDefault="0081115D" w:rsidP="00C6145D">
            <w:pPr>
              <w:pStyle w:val="acctfourfigures"/>
              <w:tabs>
                <w:tab w:val="clear" w:pos="765"/>
              </w:tabs>
              <w:spacing w:line="240" w:lineRule="atLeast"/>
              <w:ind w:left="-79" w:right="-79"/>
              <w:jc w:val="center"/>
              <w:rPr>
                <w:rFonts w:cs="Times New Roman"/>
                <w:szCs w:val="22"/>
                <w:rtl/>
                <w:cs/>
              </w:rPr>
            </w:pPr>
            <w:r w:rsidRPr="00B87CE9">
              <w:rPr>
                <w:rFonts w:cs="Times New Roman"/>
                <w:szCs w:val="22"/>
              </w:rPr>
              <w:t>Fair value</w:t>
            </w:r>
          </w:p>
        </w:tc>
      </w:tr>
      <w:tr w:rsidR="0081115D" w:rsidRPr="00B87CE9" w14:paraId="04048DA5" w14:textId="77777777" w:rsidTr="00C6145D">
        <w:trPr>
          <w:cantSplit/>
          <w:tblHeader/>
        </w:trPr>
        <w:tc>
          <w:tcPr>
            <w:tcW w:w="3330" w:type="dxa"/>
            <w:shd w:val="clear" w:color="auto" w:fill="auto"/>
          </w:tcPr>
          <w:p w14:paraId="00B64818" w14:textId="77777777" w:rsidR="0081115D" w:rsidRPr="00B87CE9" w:rsidRDefault="0081115D" w:rsidP="00C6145D">
            <w:pPr>
              <w:ind w:left="180" w:hanging="180"/>
              <w:jc w:val="thaiDistribute"/>
              <w:rPr>
                <w:rFonts w:ascii="Times New Roman" w:hAnsi="Times New Roman" w:cs="Times New Roman"/>
                <w:b/>
                <w:bCs/>
                <w:sz w:val="22"/>
                <w:szCs w:val="22"/>
              </w:rPr>
            </w:pPr>
          </w:p>
        </w:tc>
        <w:tc>
          <w:tcPr>
            <w:tcW w:w="821" w:type="dxa"/>
          </w:tcPr>
          <w:p w14:paraId="6BF869DA" w14:textId="77777777" w:rsidR="0081115D" w:rsidRPr="00B87CE9" w:rsidRDefault="0081115D" w:rsidP="00C6145D">
            <w:pPr>
              <w:pStyle w:val="acctfourfigures"/>
              <w:tabs>
                <w:tab w:val="clear" w:pos="765"/>
                <w:tab w:val="decimal" w:pos="731"/>
              </w:tabs>
              <w:spacing w:line="240" w:lineRule="atLeast"/>
              <w:ind w:right="11"/>
              <w:jc w:val="center"/>
              <w:rPr>
                <w:rFonts w:cs="Times New Roman"/>
                <w:szCs w:val="22"/>
              </w:rPr>
            </w:pPr>
          </w:p>
        </w:tc>
        <w:tc>
          <w:tcPr>
            <w:tcW w:w="180" w:type="dxa"/>
          </w:tcPr>
          <w:p w14:paraId="3401C5AF" w14:textId="77777777" w:rsidR="0081115D" w:rsidRPr="00B87CE9" w:rsidRDefault="0081115D" w:rsidP="00C6145D">
            <w:pPr>
              <w:pStyle w:val="acctfourfigures"/>
              <w:tabs>
                <w:tab w:val="clear" w:pos="765"/>
                <w:tab w:val="decimal" w:pos="731"/>
              </w:tabs>
              <w:spacing w:line="240" w:lineRule="atLeast"/>
              <w:ind w:right="11"/>
              <w:jc w:val="center"/>
              <w:rPr>
                <w:rFonts w:cs="Times New Roman"/>
                <w:szCs w:val="22"/>
              </w:rPr>
            </w:pPr>
          </w:p>
        </w:tc>
        <w:tc>
          <w:tcPr>
            <w:tcW w:w="990" w:type="dxa"/>
            <w:tcBorders>
              <w:top w:val="single" w:sz="4" w:space="0" w:color="auto"/>
            </w:tcBorders>
            <w:shd w:val="clear" w:color="auto" w:fill="auto"/>
          </w:tcPr>
          <w:p w14:paraId="4309A8C2" w14:textId="77777777" w:rsidR="0081115D" w:rsidRPr="00B87CE9" w:rsidRDefault="0081115D" w:rsidP="00C6145D">
            <w:pPr>
              <w:pStyle w:val="acctfourfigures"/>
              <w:tabs>
                <w:tab w:val="clear" w:pos="765"/>
                <w:tab w:val="decimal" w:pos="-83"/>
              </w:tabs>
              <w:spacing w:line="240" w:lineRule="atLeast"/>
              <w:ind w:right="-75"/>
              <w:jc w:val="center"/>
              <w:rPr>
                <w:rFonts w:cs="Times New Roman"/>
                <w:szCs w:val="22"/>
              </w:rPr>
            </w:pPr>
            <w:r w:rsidRPr="00B87CE9">
              <w:rPr>
                <w:rFonts w:cs="Times New Roman"/>
                <w:szCs w:val="22"/>
              </w:rPr>
              <w:t>Level 1</w:t>
            </w:r>
          </w:p>
        </w:tc>
        <w:tc>
          <w:tcPr>
            <w:tcW w:w="180" w:type="dxa"/>
            <w:tcBorders>
              <w:top w:val="single" w:sz="4" w:space="0" w:color="auto"/>
            </w:tcBorders>
            <w:shd w:val="clear" w:color="auto" w:fill="auto"/>
          </w:tcPr>
          <w:p w14:paraId="649C00AD" w14:textId="77777777" w:rsidR="0081115D" w:rsidRPr="00B87CE9" w:rsidRDefault="0081115D" w:rsidP="00C6145D">
            <w:pPr>
              <w:pStyle w:val="acctfourfigures"/>
              <w:spacing w:line="240" w:lineRule="atLeast"/>
              <w:jc w:val="center"/>
              <w:rPr>
                <w:rFonts w:cs="Times New Roman"/>
                <w:szCs w:val="22"/>
              </w:rPr>
            </w:pPr>
          </w:p>
        </w:tc>
        <w:tc>
          <w:tcPr>
            <w:tcW w:w="1080" w:type="dxa"/>
            <w:tcBorders>
              <w:top w:val="single" w:sz="4" w:space="0" w:color="auto"/>
            </w:tcBorders>
            <w:shd w:val="clear" w:color="auto" w:fill="auto"/>
          </w:tcPr>
          <w:p w14:paraId="4FD2E3C2" w14:textId="77777777" w:rsidR="0081115D" w:rsidRPr="00B87CE9" w:rsidRDefault="0081115D" w:rsidP="00C6145D">
            <w:pPr>
              <w:pStyle w:val="acctfourfigures"/>
              <w:tabs>
                <w:tab w:val="clear" w:pos="765"/>
                <w:tab w:val="decimal" w:pos="-83"/>
              </w:tabs>
              <w:spacing w:line="240" w:lineRule="atLeast"/>
              <w:ind w:left="-83" w:right="-75"/>
              <w:jc w:val="center"/>
              <w:rPr>
                <w:rFonts w:cs="Times New Roman"/>
                <w:szCs w:val="22"/>
              </w:rPr>
            </w:pPr>
            <w:r w:rsidRPr="00B87CE9">
              <w:rPr>
                <w:rFonts w:cs="Times New Roman"/>
                <w:szCs w:val="22"/>
              </w:rPr>
              <w:t>Level 2</w:t>
            </w:r>
          </w:p>
        </w:tc>
        <w:tc>
          <w:tcPr>
            <w:tcW w:w="180" w:type="dxa"/>
            <w:tcBorders>
              <w:top w:val="single" w:sz="4" w:space="0" w:color="auto"/>
            </w:tcBorders>
            <w:shd w:val="clear" w:color="auto" w:fill="auto"/>
          </w:tcPr>
          <w:p w14:paraId="68786D6E" w14:textId="77777777" w:rsidR="0081115D" w:rsidRPr="00B87CE9" w:rsidRDefault="0081115D" w:rsidP="00C6145D">
            <w:pPr>
              <w:pStyle w:val="acctfourfigures"/>
              <w:spacing w:line="240" w:lineRule="atLeast"/>
              <w:jc w:val="center"/>
              <w:rPr>
                <w:rFonts w:cs="Times New Roman"/>
                <w:szCs w:val="22"/>
              </w:rPr>
            </w:pPr>
          </w:p>
        </w:tc>
        <w:tc>
          <w:tcPr>
            <w:tcW w:w="1170" w:type="dxa"/>
            <w:tcBorders>
              <w:top w:val="single" w:sz="4" w:space="0" w:color="auto"/>
            </w:tcBorders>
            <w:shd w:val="clear" w:color="auto" w:fill="auto"/>
          </w:tcPr>
          <w:p w14:paraId="6F0AFAA3" w14:textId="77777777" w:rsidR="0081115D" w:rsidRPr="00B87CE9" w:rsidRDefault="0081115D" w:rsidP="00C6145D">
            <w:pPr>
              <w:pStyle w:val="acctfourfigures"/>
              <w:tabs>
                <w:tab w:val="clear" w:pos="765"/>
                <w:tab w:val="decimal" w:pos="-83"/>
              </w:tabs>
              <w:spacing w:line="240" w:lineRule="atLeast"/>
              <w:ind w:right="-73"/>
              <w:jc w:val="center"/>
              <w:rPr>
                <w:rFonts w:cs="Times New Roman"/>
                <w:szCs w:val="22"/>
              </w:rPr>
            </w:pPr>
            <w:r w:rsidRPr="00B87CE9">
              <w:rPr>
                <w:rFonts w:cs="Times New Roman"/>
                <w:szCs w:val="22"/>
              </w:rPr>
              <w:t>Level 3</w:t>
            </w:r>
          </w:p>
        </w:tc>
        <w:tc>
          <w:tcPr>
            <w:tcW w:w="180" w:type="dxa"/>
            <w:tcBorders>
              <w:top w:val="single" w:sz="4" w:space="0" w:color="auto"/>
            </w:tcBorders>
            <w:shd w:val="clear" w:color="auto" w:fill="auto"/>
          </w:tcPr>
          <w:p w14:paraId="133E2BB7" w14:textId="77777777" w:rsidR="0081115D" w:rsidRPr="00B87CE9" w:rsidRDefault="0081115D" w:rsidP="00C6145D">
            <w:pPr>
              <w:pStyle w:val="acctfourfigures"/>
              <w:spacing w:line="240" w:lineRule="atLeast"/>
              <w:jc w:val="center"/>
              <w:rPr>
                <w:rFonts w:cs="Times New Roman"/>
                <w:szCs w:val="22"/>
              </w:rPr>
            </w:pPr>
          </w:p>
        </w:tc>
        <w:tc>
          <w:tcPr>
            <w:tcW w:w="1080" w:type="dxa"/>
            <w:tcBorders>
              <w:top w:val="single" w:sz="4" w:space="0" w:color="auto"/>
            </w:tcBorders>
            <w:shd w:val="clear" w:color="auto" w:fill="auto"/>
          </w:tcPr>
          <w:p w14:paraId="531FBF8E" w14:textId="77777777" w:rsidR="0081115D" w:rsidRPr="00B87CE9" w:rsidRDefault="0081115D" w:rsidP="00C6145D">
            <w:pPr>
              <w:pStyle w:val="acctfourfigures"/>
              <w:tabs>
                <w:tab w:val="clear" w:pos="765"/>
                <w:tab w:val="decimal" w:pos="-85"/>
              </w:tabs>
              <w:spacing w:line="240" w:lineRule="atLeast"/>
              <w:ind w:left="-85" w:right="11"/>
              <w:jc w:val="center"/>
              <w:rPr>
                <w:rFonts w:cs="Times New Roman"/>
                <w:szCs w:val="22"/>
              </w:rPr>
            </w:pPr>
            <w:r w:rsidRPr="00B87CE9">
              <w:rPr>
                <w:rFonts w:cs="Times New Roman"/>
                <w:szCs w:val="22"/>
              </w:rPr>
              <w:t>Total</w:t>
            </w:r>
          </w:p>
        </w:tc>
      </w:tr>
      <w:tr w:rsidR="0081115D" w:rsidRPr="00B87CE9" w14:paraId="493A82AB" w14:textId="77777777" w:rsidTr="00C6145D">
        <w:trPr>
          <w:cantSplit/>
          <w:tblHeader/>
        </w:trPr>
        <w:tc>
          <w:tcPr>
            <w:tcW w:w="3330" w:type="dxa"/>
            <w:shd w:val="clear" w:color="auto" w:fill="auto"/>
          </w:tcPr>
          <w:p w14:paraId="3DBAAB5D" w14:textId="77777777" w:rsidR="0081115D" w:rsidRPr="00B87CE9" w:rsidRDefault="0081115D" w:rsidP="00C6145D">
            <w:pPr>
              <w:ind w:left="180" w:hanging="180"/>
              <w:jc w:val="thaiDistribute"/>
              <w:rPr>
                <w:rFonts w:ascii="Times New Roman" w:hAnsi="Times New Roman" w:cs="Times New Roman"/>
                <w:b/>
                <w:bCs/>
                <w:sz w:val="22"/>
                <w:szCs w:val="22"/>
              </w:rPr>
            </w:pPr>
          </w:p>
        </w:tc>
        <w:tc>
          <w:tcPr>
            <w:tcW w:w="5861" w:type="dxa"/>
            <w:gridSpan w:val="9"/>
          </w:tcPr>
          <w:p w14:paraId="3D4CE002" w14:textId="77777777" w:rsidR="0081115D" w:rsidRPr="00B87CE9" w:rsidRDefault="0081115D" w:rsidP="00C6145D">
            <w:pPr>
              <w:pStyle w:val="acctfourfigures"/>
              <w:tabs>
                <w:tab w:val="clear" w:pos="765"/>
              </w:tabs>
              <w:spacing w:line="240" w:lineRule="atLeast"/>
              <w:ind w:left="-79" w:right="-73" w:firstLine="990"/>
              <w:jc w:val="center"/>
              <w:rPr>
                <w:rFonts w:cs="Times New Roman"/>
                <w:szCs w:val="22"/>
              </w:rPr>
            </w:pPr>
            <w:r w:rsidRPr="00B87CE9">
              <w:rPr>
                <w:rFonts w:cs="Times New Roman"/>
                <w:i/>
                <w:iCs/>
                <w:szCs w:val="22"/>
              </w:rPr>
              <w:t>(in thousand Baht)</w:t>
            </w:r>
          </w:p>
        </w:tc>
      </w:tr>
      <w:tr w:rsidR="0081115D" w:rsidRPr="00B87CE9" w14:paraId="11AEAF47" w14:textId="77777777" w:rsidTr="00C6145D">
        <w:trPr>
          <w:cantSplit/>
        </w:trPr>
        <w:tc>
          <w:tcPr>
            <w:tcW w:w="3330" w:type="dxa"/>
            <w:shd w:val="clear" w:color="auto" w:fill="auto"/>
          </w:tcPr>
          <w:p w14:paraId="077BC9C7" w14:textId="77777777" w:rsidR="0081115D" w:rsidRPr="00B87CE9" w:rsidRDefault="0081115D" w:rsidP="00C6145D">
            <w:pPr>
              <w:ind w:left="180" w:hanging="180"/>
              <w:jc w:val="thaiDistribute"/>
              <w:rPr>
                <w:rFonts w:ascii="Times New Roman" w:hAnsi="Times New Roman" w:cs="Times New Roman"/>
                <w:b/>
                <w:bCs/>
                <w:i/>
                <w:iCs/>
                <w:sz w:val="22"/>
                <w:szCs w:val="22"/>
              </w:rPr>
            </w:pPr>
            <w:r w:rsidRPr="00B87CE9">
              <w:rPr>
                <w:rFonts w:ascii="Times New Roman" w:hAnsi="Times New Roman" w:cs="Times New Roman"/>
                <w:b/>
                <w:bCs/>
                <w:sz w:val="22"/>
                <w:szCs w:val="22"/>
              </w:rPr>
              <w:t>31 December 2019</w:t>
            </w:r>
          </w:p>
        </w:tc>
        <w:tc>
          <w:tcPr>
            <w:tcW w:w="821" w:type="dxa"/>
          </w:tcPr>
          <w:p w14:paraId="32F88AC5"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180" w:type="dxa"/>
          </w:tcPr>
          <w:p w14:paraId="03F0793E"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14:paraId="3B67F28D"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1DD0D973" w14:textId="77777777" w:rsidR="0081115D" w:rsidRPr="00B87CE9" w:rsidRDefault="0081115D" w:rsidP="00C6145D">
            <w:pPr>
              <w:pStyle w:val="acctfourfigures"/>
              <w:spacing w:line="240" w:lineRule="atLeast"/>
              <w:jc w:val="thaiDistribute"/>
              <w:rPr>
                <w:rFonts w:cs="Times New Roman"/>
                <w:i/>
                <w:iCs/>
                <w:szCs w:val="22"/>
              </w:rPr>
            </w:pPr>
          </w:p>
        </w:tc>
        <w:tc>
          <w:tcPr>
            <w:tcW w:w="1080" w:type="dxa"/>
            <w:shd w:val="clear" w:color="auto" w:fill="auto"/>
          </w:tcPr>
          <w:p w14:paraId="7032DC87" w14:textId="77777777" w:rsidR="0081115D" w:rsidRPr="00B87CE9" w:rsidRDefault="0081115D" w:rsidP="00C6145D">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14:paraId="6A431962" w14:textId="77777777" w:rsidR="0081115D" w:rsidRPr="00B87CE9" w:rsidRDefault="0081115D" w:rsidP="00C6145D">
            <w:pPr>
              <w:pStyle w:val="acctfourfigures"/>
              <w:spacing w:line="240" w:lineRule="atLeast"/>
              <w:jc w:val="thaiDistribute"/>
              <w:rPr>
                <w:rFonts w:cs="Times New Roman"/>
                <w:i/>
                <w:iCs/>
                <w:szCs w:val="22"/>
              </w:rPr>
            </w:pPr>
          </w:p>
        </w:tc>
        <w:tc>
          <w:tcPr>
            <w:tcW w:w="1170" w:type="dxa"/>
            <w:shd w:val="clear" w:color="auto" w:fill="auto"/>
          </w:tcPr>
          <w:p w14:paraId="2B31A5A3"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2AAC1A4F" w14:textId="77777777" w:rsidR="0081115D" w:rsidRPr="00B87CE9" w:rsidRDefault="0081115D" w:rsidP="00C6145D">
            <w:pPr>
              <w:pStyle w:val="acctfourfigures"/>
              <w:spacing w:line="240" w:lineRule="atLeast"/>
              <w:jc w:val="thaiDistribute"/>
              <w:rPr>
                <w:rFonts w:cs="Times New Roman"/>
                <w:i/>
                <w:iCs/>
                <w:szCs w:val="22"/>
              </w:rPr>
            </w:pPr>
          </w:p>
        </w:tc>
        <w:tc>
          <w:tcPr>
            <w:tcW w:w="1080" w:type="dxa"/>
            <w:shd w:val="clear" w:color="auto" w:fill="auto"/>
          </w:tcPr>
          <w:p w14:paraId="277A161A"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r>
      <w:tr w:rsidR="0081115D" w:rsidRPr="00B87CE9" w14:paraId="5366CD1C" w14:textId="77777777" w:rsidTr="00C6145D">
        <w:trPr>
          <w:cantSplit/>
        </w:trPr>
        <w:tc>
          <w:tcPr>
            <w:tcW w:w="3330" w:type="dxa"/>
            <w:shd w:val="clear" w:color="auto" w:fill="auto"/>
          </w:tcPr>
          <w:p w14:paraId="7586E35F" w14:textId="77777777" w:rsidR="0081115D" w:rsidRPr="00B87CE9" w:rsidRDefault="0081115D" w:rsidP="00C6145D">
            <w:pPr>
              <w:ind w:left="180"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Financial assets and financial liabilities measured</w:t>
            </w:r>
          </w:p>
          <w:p w14:paraId="52CDB6A3" w14:textId="77777777" w:rsidR="0081115D" w:rsidRPr="00B87CE9" w:rsidRDefault="0081115D" w:rsidP="00C6145D">
            <w:pPr>
              <w:ind w:left="180"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 xml:space="preserve">   at fair value</w:t>
            </w:r>
          </w:p>
        </w:tc>
        <w:tc>
          <w:tcPr>
            <w:tcW w:w="821" w:type="dxa"/>
          </w:tcPr>
          <w:p w14:paraId="38E46042"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180" w:type="dxa"/>
          </w:tcPr>
          <w:p w14:paraId="2C4DA409"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14:paraId="399AC1DD"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010C17E7" w14:textId="77777777" w:rsidR="0081115D" w:rsidRPr="00B87CE9" w:rsidRDefault="0081115D" w:rsidP="00C6145D">
            <w:pPr>
              <w:pStyle w:val="acctfourfigures"/>
              <w:spacing w:line="240" w:lineRule="atLeast"/>
              <w:jc w:val="thaiDistribute"/>
              <w:rPr>
                <w:rFonts w:cs="Times New Roman"/>
                <w:i/>
                <w:iCs/>
                <w:szCs w:val="22"/>
              </w:rPr>
            </w:pPr>
          </w:p>
        </w:tc>
        <w:tc>
          <w:tcPr>
            <w:tcW w:w="1080" w:type="dxa"/>
            <w:shd w:val="clear" w:color="auto" w:fill="auto"/>
          </w:tcPr>
          <w:p w14:paraId="47FD9983" w14:textId="77777777" w:rsidR="0081115D" w:rsidRPr="00B87CE9" w:rsidRDefault="0081115D" w:rsidP="00C6145D">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14:paraId="66F710F4" w14:textId="77777777" w:rsidR="0081115D" w:rsidRPr="00B87CE9" w:rsidRDefault="0081115D" w:rsidP="00C6145D">
            <w:pPr>
              <w:pStyle w:val="acctfourfigures"/>
              <w:spacing w:line="240" w:lineRule="atLeast"/>
              <w:jc w:val="thaiDistribute"/>
              <w:rPr>
                <w:rFonts w:cs="Times New Roman"/>
                <w:i/>
                <w:iCs/>
                <w:szCs w:val="22"/>
              </w:rPr>
            </w:pPr>
          </w:p>
        </w:tc>
        <w:tc>
          <w:tcPr>
            <w:tcW w:w="1170" w:type="dxa"/>
            <w:shd w:val="clear" w:color="auto" w:fill="auto"/>
          </w:tcPr>
          <w:p w14:paraId="2F524831"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02A85AB1" w14:textId="77777777" w:rsidR="0081115D" w:rsidRPr="00B87CE9" w:rsidRDefault="0081115D" w:rsidP="00C6145D">
            <w:pPr>
              <w:pStyle w:val="acctfourfigures"/>
              <w:spacing w:line="240" w:lineRule="atLeast"/>
              <w:jc w:val="thaiDistribute"/>
              <w:rPr>
                <w:rFonts w:cs="Times New Roman"/>
                <w:i/>
                <w:iCs/>
                <w:szCs w:val="22"/>
              </w:rPr>
            </w:pPr>
          </w:p>
        </w:tc>
        <w:tc>
          <w:tcPr>
            <w:tcW w:w="1080" w:type="dxa"/>
            <w:shd w:val="clear" w:color="auto" w:fill="auto"/>
          </w:tcPr>
          <w:p w14:paraId="0FABF871"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r>
      <w:tr w:rsidR="0081115D" w:rsidRPr="00B87CE9" w14:paraId="3699E16E" w14:textId="77777777" w:rsidTr="00C6145D">
        <w:trPr>
          <w:cantSplit/>
        </w:trPr>
        <w:tc>
          <w:tcPr>
            <w:tcW w:w="3330" w:type="dxa"/>
            <w:shd w:val="clear" w:color="auto" w:fill="auto"/>
          </w:tcPr>
          <w:p w14:paraId="29D795A6" w14:textId="77777777" w:rsidR="0081115D" w:rsidRPr="00B87CE9" w:rsidRDefault="0081115D" w:rsidP="00C6145D">
            <w:pPr>
              <w:ind w:left="180" w:hanging="180"/>
              <w:rPr>
                <w:rFonts w:ascii="Times New Roman" w:hAnsi="Times New Roman" w:cs="Times New Roman"/>
                <w:b/>
                <w:bCs/>
                <w:i/>
                <w:iCs/>
                <w:sz w:val="22"/>
                <w:szCs w:val="22"/>
              </w:rPr>
            </w:pPr>
            <w:r w:rsidRPr="00B87CE9">
              <w:rPr>
                <w:rFonts w:ascii="Times New Roman" w:hAnsi="Times New Roman" w:cs="Times New Roman"/>
                <w:sz w:val="22"/>
                <w:szCs w:val="22"/>
              </w:rPr>
              <w:t>Investment units</w:t>
            </w:r>
          </w:p>
        </w:tc>
        <w:tc>
          <w:tcPr>
            <w:tcW w:w="821" w:type="dxa"/>
            <w:vAlign w:val="bottom"/>
          </w:tcPr>
          <w:p w14:paraId="4E94B90D"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r w:rsidRPr="00B87CE9">
              <w:rPr>
                <w:rFonts w:cs="Times New Roman"/>
                <w:szCs w:val="22"/>
              </w:rPr>
              <w:t>777</w:t>
            </w:r>
          </w:p>
        </w:tc>
        <w:tc>
          <w:tcPr>
            <w:tcW w:w="180" w:type="dxa"/>
            <w:vAlign w:val="bottom"/>
          </w:tcPr>
          <w:p w14:paraId="3A8C06F5" w14:textId="77777777" w:rsidR="0081115D" w:rsidRPr="00B87CE9" w:rsidRDefault="0081115D" w:rsidP="00C6145D">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vAlign w:val="bottom"/>
          </w:tcPr>
          <w:p w14:paraId="28F3B9AD" w14:textId="77777777" w:rsidR="0081115D" w:rsidRPr="00B87CE9" w:rsidRDefault="0081115D" w:rsidP="000A3418">
            <w:pPr>
              <w:pStyle w:val="acctfourfigures"/>
              <w:tabs>
                <w:tab w:val="clear" w:pos="765"/>
                <w:tab w:val="decimal" w:pos="447"/>
              </w:tabs>
              <w:spacing w:line="240" w:lineRule="atLeast"/>
              <w:ind w:right="11"/>
              <w:jc w:val="thaiDistribute"/>
              <w:rPr>
                <w:rFonts w:cs="Times New Roman"/>
                <w:i/>
                <w:iCs/>
                <w:szCs w:val="22"/>
              </w:rPr>
            </w:pPr>
            <w:r w:rsidRPr="00B87CE9">
              <w:rPr>
                <w:rFonts w:cs="Times New Roman"/>
                <w:szCs w:val="22"/>
              </w:rPr>
              <w:t>-</w:t>
            </w:r>
          </w:p>
        </w:tc>
        <w:tc>
          <w:tcPr>
            <w:tcW w:w="180" w:type="dxa"/>
            <w:shd w:val="clear" w:color="auto" w:fill="auto"/>
            <w:vAlign w:val="bottom"/>
          </w:tcPr>
          <w:p w14:paraId="2926DF11" w14:textId="77777777" w:rsidR="0081115D" w:rsidRPr="00B87CE9" w:rsidRDefault="0081115D" w:rsidP="00C6145D">
            <w:pPr>
              <w:pStyle w:val="acctfourfigures"/>
              <w:spacing w:line="240" w:lineRule="atLeast"/>
              <w:jc w:val="thaiDistribute"/>
              <w:rPr>
                <w:rFonts w:cs="Times New Roman"/>
                <w:i/>
                <w:iCs/>
                <w:szCs w:val="22"/>
              </w:rPr>
            </w:pPr>
          </w:p>
        </w:tc>
        <w:tc>
          <w:tcPr>
            <w:tcW w:w="1080" w:type="dxa"/>
            <w:shd w:val="clear" w:color="auto" w:fill="auto"/>
            <w:vAlign w:val="bottom"/>
          </w:tcPr>
          <w:p w14:paraId="53485203" w14:textId="77777777" w:rsidR="0081115D" w:rsidRPr="00B87CE9" w:rsidRDefault="0081115D" w:rsidP="00C6145D">
            <w:pPr>
              <w:pStyle w:val="acctfourfigures"/>
              <w:tabs>
                <w:tab w:val="clear" w:pos="765"/>
                <w:tab w:val="decimal" w:pos="821"/>
              </w:tabs>
              <w:spacing w:line="240" w:lineRule="atLeast"/>
              <w:ind w:right="11"/>
              <w:jc w:val="thaiDistribute"/>
              <w:rPr>
                <w:rFonts w:cs="Times New Roman"/>
                <w:i/>
                <w:iCs/>
                <w:szCs w:val="22"/>
              </w:rPr>
            </w:pPr>
            <w:r w:rsidRPr="00B87CE9">
              <w:rPr>
                <w:rFonts w:cs="Times New Roman"/>
                <w:szCs w:val="22"/>
              </w:rPr>
              <w:t>777</w:t>
            </w:r>
          </w:p>
        </w:tc>
        <w:tc>
          <w:tcPr>
            <w:tcW w:w="180" w:type="dxa"/>
            <w:shd w:val="clear" w:color="auto" w:fill="auto"/>
            <w:vAlign w:val="bottom"/>
          </w:tcPr>
          <w:p w14:paraId="187F17D5" w14:textId="77777777" w:rsidR="0081115D" w:rsidRPr="00B87CE9" w:rsidRDefault="0081115D" w:rsidP="00C6145D">
            <w:pPr>
              <w:pStyle w:val="acctfourfigures"/>
              <w:spacing w:line="240" w:lineRule="atLeast"/>
              <w:jc w:val="thaiDistribute"/>
              <w:rPr>
                <w:rFonts w:cs="Times New Roman"/>
                <w:i/>
                <w:iCs/>
                <w:szCs w:val="22"/>
              </w:rPr>
            </w:pPr>
          </w:p>
        </w:tc>
        <w:tc>
          <w:tcPr>
            <w:tcW w:w="1170" w:type="dxa"/>
            <w:shd w:val="clear" w:color="auto" w:fill="auto"/>
            <w:vAlign w:val="bottom"/>
          </w:tcPr>
          <w:p w14:paraId="5EC1F894" w14:textId="77777777" w:rsidR="0081115D" w:rsidRPr="00B87CE9" w:rsidRDefault="0081115D" w:rsidP="000A3418">
            <w:pPr>
              <w:pStyle w:val="acctfourfigures"/>
              <w:tabs>
                <w:tab w:val="clear" w:pos="765"/>
                <w:tab w:val="decimal" w:pos="631"/>
              </w:tabs>
              <w:spacing w:line="240" w:lineRule="atLeast"/>
              <w:ind w:right="11"/>
              <w:jc w:val="thaiDistribute"/>
              <w:rPr>
                <w:rFonts w:cs="Times New Roman"/>
                <w:szCs w:val="22"/>
              </w:rPr>
            </w:pPr>
            <w:r w:rsidRPr="00B87CE9">
              <w:rPr>
                <w:rFonts w:cs="Times New Roman"/>
                <w:szCs w:val="22"/>
              </w:rPr>
              <w:t>-</w:t>
            </w:r>
          </w:p>
        </w:tc>
        <w:tc>
          <w:tcPr>
            <w:tcW w:w="180" w:type="dxa"/>
            <w:shd w:val="clear" w:color="auto" w:fill="auto"/>
            <w:vAlign w:val="bottom"/>
          </w:tcPr>
          <w:p w14:paraId="526A3A6E" w14:textId="77777777" w:rsidR="0081115D" w:rsidRPr="00B87CE9" w:rsidRDefault="0081115D" w:rsidP="00C6145D">
            <w:pPr>
              <w:pStyle w:val="acctfourfigures"/>
              <w:spacing w:line="240" w:lineRule="atLeast"/>
              <w:jc w:val="thaiDistribute"/>
              <w:rPr>
                <w:rFonts w:cs="Times New Roman"/>
                <w:i/>
                <w:iCs/>
                <w:szCs w:val="22"/>
              </w:rPr>
            </w:pPr>
          </w:p>
        </w:tc>
        <w:tc>
          <w:tcPr>
            <w:tcW w:w="1080" w:type="dxa"/>
            <w:shd w:val="clear" w:color="auto" w:fill="auto"/>
            <w:vAlign w:val="bottom"/>
          </w:tcPr>
          <w:p w14:paraId="505060AE" w14:textId="77777777" w:rsidR="0081115D" w:rsidRPr="00B87CE9" w:rsidRDefault="0081115D" w:rsidP="000A3418">
            <w:pPr>
              <w:pStyle w:val="acctfourfigures"/>
              <w:tabs>
                <w:tab w:val="clear" w:pos="765"/>
                <w:tab w:val="decimal" w:pos="810"/>
              </w:tabs>
              <w:spacing w:line="240" w:lineRule="atLeast"/>
              <w:ind w:right="-161"/>
              <w:jc w:val="thaiDistribute"/>
              <w:rPr>
                <w:rFonts w:cs="Times New Roman"/>
                <w:i/>
                <w:iCs/>
                <w:szCs w:val="22"/>
              </w:rPr>
            </w:pPr>
            <w:r w:rsidRPr="00B87CE9">
              <w:rPr>
                <w:rFonts w:cs="Times New Roman"/>
                <w:szCs w:val="22"/>
              </w:rPr>
              <w:t>777</w:t>
            </w:r>
          </w:p>
        </w:tc>
      </w:tr>
      <w:tr w:rsidR="0081115D" w:rsidRPr="00B87CE9" w14:paraId="1CD361BF" w14:textId="77777777" w:rsidTr="00C6145D">
        <w:trPr>
          <w:cantSplit/>
        </w:trPr>
        <w:tc>
          <w:tcPr>
            <w:tcW w:w="3330" w:type="dxa"/>
            <w:shd w:val="clear" w:color="auto" w:fill="auto"/>
          </w:tcPr>
          <w:p w14:paraId="486A1A38" w14:textId="77777777" w:rsidR="0081115D" w:rsidRPr="00B87CE9" w:rsidRDefault="0081115D" w:rsidP="00C6145D">
            <w:pPr>
              <w:ind w:left="191" w:hanging="191"/>
              <w:jc w:val="thaiDistribute"/>
              <w:rPr>
                <w:rFonts w:ascii="Times New Roman" w:hAnsi="Times New Roman" w:cs="Times New Roman"/>
                <w:i/>
                <w:iCs/>
                <w:sz w:val="22"/>
                <w:szCs w:val="22"/>
              </w:rPr>
            </w:pPr>
            <w:r w:rsidRPr="00B87CE9">
              <w:rPr>
                <w:rFonts w:ascii="Times New Roman" w:hAnsi="Times New Roman" w:cs="Times New Roman"/>
                <w:sz w:val="22"/>
                <w:szCs w:val="22"/>
              </w:rPr>
              <w:t>Equity securities available for sale</w:t>
            </w:r>
          </w:p>
        </w:tc>
        <w:tc>
          <w:tcPr>
            <w:tcW w:w="821" w:type="dxa"/>
            <w:vAlign w:val="bottom"/>
          </w:tcPr>
          <w:p w14:paraId="297CA758" w14:textId="77777777" w:rsidR="0081115D" w:rsidRPr="00B87CE9" w:rsidRDefault="0081115D" w:rsidP="00C6145D">
            <w:pPr>
              <w:pStyle w:val="acctfourfigures"/>
              <w:tabs>
                <w:tab w:val="clear" w:pos="765"/>
                <w:tab w:val="decimal" w:pos="821"/>
              </w:tabs>
              <w:spacing w:line="240" w:lineRule="atLeast"/>
              <w:ind w:right="11"/>
              <w:jc w:val="right"/>
              <w:rPr>
                <w:rFonts w:cs="Times New Roman"/>
                <w:szCs w:val="22"/>
              </w:rPr>
            </w:pPr>
            <w:r w:rsidRPr="00B87CE9">
              <w:rPr>
                <w:rFonts w:cs="Times New Roman"/>
                <w:szCs w:val="22"/>
              </w:rPr>
              <w:t>1,360</w:t>
            </w:r>
          </w:p>
        </w:tc>
        <w:tc>
          <w:tcPr>
            <w:tcW w:w="180" w:type="dxa"/>
            <w:vAlign w:val="bottom"/>
          </w:tcPr>
          <w:p w14:paraId="2E2C9C02" w14:textId="77777777" w:rsidR="0081115D" w:rsidRPr="00B87CE9" w:rsidRDefault="0081115D" w:rsidP="00C6145D">
            <w:pPr>
              <w:pStyle w:val="acctfourfigures"/>
              <w:tabs>
                <w:tab w:val="decimal" w:pos="731"/>
                <w:tab w:val="decimal" w:pos="821"/>
              </w:tabs>
              <w:spacing w:line="240" w:lineRule="atLeast"/>
              <w:ind w:right="11"/>
              <w:jc w:val="right"/>
              <w:rPr>
                <w:rFonts w:cs="Times New Roman"/>
                <w:szCs w:val="22"/>
              </w:rPr>
            </w:pPr>
          </w:p>
        </w:tc>
        <w:tc>
          <w:tcPr>
            <w:tcW w:w="990" w:type="dxa"/>
            <w:shd w:val="clear" w:color="auto" w:fill="auto"/>
            <w:vAlign w:val="bottom"/>
          </w:tcPr>
          <w:p w14:paraId="0069C5AF" w14:textId="77777777" w:rsidR="0081115D" w:rsidRPr="00B87CE9" w:rsidRDefault="0081115D" w:rsidP="00C6145D">
            <w:pPr>
              <w:pStyle w:val="acctfourfigures"/>
              <w:tabs>
                <w:tab w:val="clear" w:pos="765"/>
                <w:tab w:val="decimal" w:pos="641"/>
                <w:tab w:val="decimal" w:pos="731"/>
              </w:tabs>
              <w:spacing w:line="240" w:lineRule="atLeast"/>
              <w:ind w:right="11"/>
              <w:jc w:val="center"/>
              <w:rPr>
                <w:rFonts w:cs="Times New Roman"/>
                <w:szCs w:val="22"/>
              </w:rPr>
            </w:pPr>
            <w:r w:rsidRPr="00B87CE9">
              <w:rPr>
                <w:rFonts w:cs="Times New Roman"/>
                <w:szCs w:val="22"/>
              </w:rPr>
              <w:t>1,360</w:t>
            </w:r>
          </w:p>
        </w:tc>
        <w:tc>
          <w:tcPr>
            <w:tcW w:w="180" w:type="dxa"/>
            <w:shd w:val="clear" w:color="auto" w:fill="auto"/>
            <w:vAlign w:val="bottom"/>
          </w:tcPr>
          <w:p w14:paraId="74D16C97" w14:textId="77777777" w:rsidR="0081115D" w:rsidRPr="00B87CE9" w:rsidRDefault="0081115D" w:rsidP="00C6145D">
            <w:pPr>
              <w:pStyle w:val="acctfourfigures"/>
              <w:tabs>
                <w:tab w:val="decimal" w:pos="821"/>
              </w:tabs>
              <w:spacing w:line="240" w:lineRule="atLeast"/>
              <w:ind w:right="101"/>
              <w:jc w:val="right"/>
              <w:rPr>
                <w:rFonts w:cs="Times New Roman"/>
                <w:szCs w:val="22"/>
              </w:rPr>
            </w:pPr>
          </w:p>
        </w:tc>
        <w:tc>
          <w:tcPr>
            <w:tcW w:w="1080" w:type="dxa"/>
            <w:shd w:val="clear" w:color="auto" w:fill="auto"/>
            <w:vAlign w:val="bottom"/>
          </w:tcPr>
          <w:p w14:paraId="213FC888" w14:textId="77777777" w:rsidR="0081115D" w:rsidRPr="00B87CE9" w:rsidRDefault="0081115D" w:rsidP="000A3418">
            <w:pPr>
              <w:pStyle w:val="acctfourfigures"/>
              <w:tabs>
                <w:tab w:val="clear" w:pos="765"/>
                <w:tab w:val="decimal" w:pos="454"/>
              </w:tabs>
              <w:spacing w:line="240" w:lineRule="atLeast"/>
              <w:ind w:right="177"/>
              <w:jc w:val="center"/>
              <w:rPr>
                <w:rFonts w:cs="Times New Roman"/>
                <w:szCs w:val="22"/>
              </w:rPr>
            </w:pPr>
            <w:r w:rsidRPr="00B87CE9">
              <w:rPr>
                <w:rFonts w:cs="Times New Roman"/>
                <w:szCs w:val="22"/>
              </w:rPr>
              <w:t>-</w:t>
            </w:r>
          </w:p>
        </w:tc>
        <w:tc>
          <w:tcPr>
            <w:tcW w:w="180" w:type="dxa"/>
            <w:shd w:val="clear" w:color="auto" w:fill="auto"/>
            <w:vAlign w:val="bottom"/>
          </w:tcPr>
          <w:p w14:paraId="26FCCC05" w14:textId="77777777" w:rsidR="0081115D" w:rsidRPr="00B87CE9" w:rsidRDefault="0081115D" w:rsidP="00C6145D">
            <w:pPr>
              <w:pStyle w:val="acctfourfigures"/>
              <w:tabs>
                <w:tab w:val="decimal" w:pos="821"/>
              </w:tabs>
              <w:spacing w:line="240" w:lineRule="atLeast"/>
              <w:jc w:val="right"/>
              <w:rPr>
                <w:rFonts w:cs="Times New Roman"/>
                <w:szCs w:val="22"/>
              </w:rPr>
            </w:pPr>
          </w:p>
        </w:tc>
        <w:tc>
          <w:tcPr>
            <w:tcW w:w="1170" w:type="dxa"/>
            <w:shd w:val="clear" w:color="auto" w:fill="auto"/>
            <w:vAlign w:val="bottom"/>
          </w:tcPr>
          <w:p w14:paraId="4B2BA1A6" w14:textId="77777777" w:rsidR="0081115D" w:rsidRPr="00B87CE9" w:rsidRDefault="0081115D" w:rsidP="000A3418">
            <w:pPr>
              <w:pStyle w:val="acctfourfigures"/>
              <w:tabs>
                <w:tab w:val="clear" w:pos="765"/>
                <w:tab w:val="decimal" w:pos="631"/>
              </w:tabs>
              <w:spacing w:line="240" w:lineRule="atLeast"/>
              <w:ind w:right="11"/>
              <w:jc w:val="thaiDistribute"/>
              <w:rPr>
                <w:rFonts w:cs="Times New Roman"/>
                <w:szCs w:val="22"/>
              </w:rPr>
            </w:pPr>
            <w:r w:rsidRPr="00B87CE9">
              <w:rPr>
                <w:rFonts w:cs="Times New Roman"/>
                <w:szCs w:val="22"/>
              </w:rPr>
              <w:t>-</w:t>
            </w:r>
          </w:p>
        </w:tc>
        <w:tc>
          <w:tcPr>
            <w:tcW w:w="180" w:type="dxa"/>
            <w:shd w:val="clear" w:color="auto" w:fill="auto"/>
            <w:vAlign w:val="bottom"/>
          </w:tcPr>
          <w:p w14:paraId="63E5423B" w14:textId="77777777" w:rsidR="0081115D" w:rsidRPr="00B87CE9" w:rsidRDefault="0081115D" w:rsidP="00C6145D">
            <w:pPr>
              <w:pStyle w:val="acctfourfigures"/>
              <w:tabs>
                <w:tab w:val="decimal" w:pos="821"/>
              </w:tabs>
              <w:spacing w:line="240" w:lineRule="atLeast"/>
              <w:jc w:val="right"/>
              <w:rPr>
                <w:rFonts w:cs="Times New Roman"/>
                <w:szCs w:val="22"/>
              </w:rPr>
            </w:pPr>
          </w:p>
        </w:tc>
        <w:tc>
          <w:tcPr>
            <w:tcW w:w="1080" w:type="dxa"/>
            <w:shd w:val="clear" w:color="auto" w:fill="auto"/>
            <w:vAlign w:val="bottom"/>
          </w:tcPr>
          <w:p w14:paraId="6D2AC4F8" w14:textId="77777777" w:rsidR="0081115D" w:rsidRPr="00B87CE9" w:rsidRDefault="0081115D" w:rsidP="000A3418">
            <w:pPr>
              <w:pStyle w:val="acctfourfigures"/>
              <w:tabs>
                <w:tab w:val="clear" w:pos="765"/>
                <w:tab w:val="decimal" w:pos="810"/>
              </w:tabs>
              <w:spacing w:line="240" w:lineRule="atLeast"/>
              <w:ind w:right="99"/>
              <w:jc w:val="right"/>
              <w:rPr>
                <w:rFonts w:cs="Times New Roman"/>
                <w:szCs w:val="22"/>
              </w:rPr>
            </w:pPr>
            <w:r w:rsidRPr="00B87CE9">
              <w:rPr>
                <w:rFonts w:cs="Times New Roman"/>
                <w:szCs w:val="22"/>
              </w:rPr>
              <w:t>1,360</w:t>
            </w:r>
          </w:p>
        </w:tc>
      </w:tr>
      <w:tr w:rsidR="0081115D" w:rsidRPr="00B87CE9" w14:paraId="1C69D096" w14:textId="77777777" w:rsidTr="00C6145D">
        <w:trPr>
          <w:cantSplit/>
        </w:trPr>
        <w:tc>
          <w:tcPr>
            <w:tcW w:w="3330" w:type="dxa"/>
            <w:shd w:val="clear" w:color="auto" w:fill="auto"/>
          </w:tcPr>
          <w:p w14:paraId="74599567" w14:textId="77777777" w:rsidR="0081115D" w:rsidRPr="00B87CE9" w:rsidRDefault="0081115D" w:rsidP="00C6145D">
            <w:pPr>
              <w:ind w:left="191" w:hanging="191"/>
              <w:jc w:val="thaiDistribute"/>
              <w:rPr>
                <w:rFonts w:ascii="Times New Roman" w:hAnsi="Times New Roman" w:cs="Times New Roman"/>
                <w:sz w:val="22"/>
                <w:szCs w:val="22"/>
              </w:rPr>
            </w:pPr>
            <w:r w:rsidRPr="00B87CE9">
              <w:rPr>
                <w:rFonts w:ascii="Times New Roman" w:hAnsi="Times New Roman" w:cs="Times New Roman"/>
                <w:sz w:val="22"/>
                <w:szCs w:val="22"/>
              </w:rPr>
              <w:t>Forward contracts</w:t>
            </w:r>
          </w:p>
        </w:tc>
        <w:tc>
          <w:tcPr>
            <w:tcW w:w="821" w:type="dxa"/>
            <w:vAlign w:val="bottom"/>
          </w:tcPr>
          <w:p w14:paraId="2BC59963" w14:textId="77777777" w:rsidR="0081115D" w:rsidRPr="00B87CE9" w:rsidRDefault="0081115D" w:rsidP="000A3418">
            <w:pPr>
              <w:pStyle w:val="acctfourfigures"/>
              <w:tabs>
                <w:tab w:val="clear" w:pos="765"/>
                <w:tab w:val="decimal" w:pos="465"/>
              </w:tabs>
              <w:spacing w:line="240" w:lineRule="atLeast"/>
              <w:ind w:right="11"/>
              <w:jc w:val="thaiDistribute"/>
              <w:rPr>
                <w:rFonts w:cs="Times New Roman"/>
                <w:szCs w:val="22"/>
              </w:rPr>
            </w:pPr>
            <w:r w:rsidRPr="00B87CE9">
              <w:rPr>
                <w:rFonts w:cs="Times New Roman"/>
                <w:szCs w:val="22"/>
              </w:rPr>
              <w:t xml:space="preserve">     -</w:t>
            </w:r>
          </w:p>
        </w:tc>
        <w:tc>
          <w:tcPr>
            <w:tcW w:w="180" w:type="dxa"/>
            <w:vAlign w:val="bottom"/>
          </w:tcPr>
          <w:p w14:paraId="569A464D" w14:textId="77777777" w:rsidR="0081115D" w:rsidRPr="00B87CE9" w:rsidRDefault="0081115D" w:rsidP="00126265">
            <w:pPr>
              <w:pStyle w:val="acctfourfigures"/>
              <w:tabs>
                <w:tab w:val="decimal" w:pos="731"/>
              </w:tabs>
              <w:spacing w:line="240" w:lineRule="atLeast"/>
              <w:ind w:right="11"/>
              <w:jc w:val="thaiDistribute"/>
              <w:rPr>
                <w:rFonts w:cs="Times New Roman"/>
                <w:szCs w:val="22"/>
              </w:rPr>
            </w:pPr>
          </w:p>
        </w:tc>
        <w:tc>
          <w:tcPr>
            <w:tcW w:w="990" w:type="dxa"/>
            <w:shd w:val="clear" w:color="auto" w:fill="auto"/>
            <w:vAlign w:val="bottom"/>
          </w:tcPr>
          <w:p w14:paraId="7787E1EB" w14:textId="77777777" w:rsidR="0081115D" w:rsidRPr="00B87CE9" w:rsidRDefault="0081115D" w:rsidP="000A3418">
            <w:pPr>
              <w:pStyle w:val="acctfourfigures"/>
              <w:tabs>
                <w:tab w:val="clear" w:pos="765"/>
                <w:tab w:val="decimal" w:pos="447"/>
              </w:tabs>
              <w:spacing w:line="240" w:lineRule="atLeast"/>
              <w:ind w:right="11"/>
              <w:jc w:val="thaiDistribute"/>
              <w:rPr>
                <w:rFonts w:cs="Times New Roman"/>
                <w:szCs w:val="22"/>
              </w:rPr>
            </w:pPr>
            <w:r w:rsidRPr="00B87CE9">
              <w:rPr>
                <w:rFonts w:cs="Times New Roman"/>
                <w:szCs w:val="22"/>
              </w:rPr>
              <w:t>-</w:t>
            </w:r>
          </w:p>
        </w:tc>
        <w:tc>
          <w:tcPr>
            <w:tcW w:w="180" w:type="dxa"/>
            <w:shd w:val="clear" w:color="auto" w:fill="auto"/>
            <w:vAlign w:val="bottom"/>
          </w:tcPr>
          <w:p w14:paraId="32F2EE6E" w14:textId="77777777" w:rsidR="0081115D" w:rsidRPr="00B87CE9" w:rsidRDefault="0081115D" w:rsidP="00126265">
            <w:pPr>
              <w:pStyle w:val="acctfourfigures"/>
              <w:tabs>
                <w:tab w:val="decimal" w:pos="731"/>
              </w:tabs>
              <w:spacing w:line="240" w:lineRule="atLeast"/>
              <w:ind w:right="101"/>
              <w:jc w:val="thaiDistribute"/>
              <w:rPr>
                <w:rFonts w:cs="Times New Roman"/>
                <w:szCs w:val="22"/>
              </w:rPr>
            </w:pPr>
          </w:p>
        </w:tc>
        <w:tc>
          <w:tcPr>
            <w:tcW w:w="1080" w:type="dxa"/>
            <w:shd w:val="clear" w:color="auto" w:fill="auto"/>
            <w:vAlign w:val="bottom"/>
          </w:tcPr>
          <w:p w14:paraId="2CB1C7C1" w14:textId="77777777" w:rsidR="0081115D" w:rsidRPr="00B87CE9" w:rsidRDefault="0081115D" w:rsidP="000A3418">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15,129</w:t>
            </w:r>
          </w:p>
        </w:tc>
        <w:tc>
          <w:tcPr>
            <w:tcW w:w="180" w:type="dxa"/>
            <w:shd w:val="clear" w:color="auto" w:fill="auto"/>
            <w:vAlign w:val="bottom"/>
          </w:tcPr>
          <w:p w14:paraId="3B491021" w14:textId="77777777" w:rsidR="0081115D" w:rsidRPr="00B87CE9" w:rsidRDefault="0081115D" w:rsidP="00126265">
            <w:pPr>
              <w:pStyle w:val="acctfourfigures"/>
              <w:tabs>
                <w:tab w:val="decimal" w:pos="731"/>
              </w:tabs>
              <w:spacing w:line="240" w:lineRule="atLeast"/>
              <w:jc w:val="thaiDistribute"/>
              <w:rPr>
                <w:rFonts w:cs="Times New Roman"/>
                <w:szCs w:val="22"/>
              </w:rPr>
            </w:pPr>
          </w:p>
        </w:tc>
        <w:tc>
          <w:tcPr>
            <w:tcW w:w="1170" w:type="dxa"/>
            <w:shd w:val="clear" w:color="auto" w:fill="auto"/>
            <w:vAlign w:val="bottom"/>
          </w:tcPr>
          <w:p w14:paraId="7CFC93BB" w14:textId="77777777" w:rsidR="0081115D" w:rsidRPr="00B87CE9" w:rsidRDefault="0081115D" w:rsidP="000A3418">
            <w:pPr>
              <w:pStyle w:val="acctfourfigures"/>
              <w:tabs>
                <w:tab w:val="clear" w:pos="765"/>
                <w:tab w:val="decimal" w:pos="631"/>
              </w:tabs>
              <w:spacing w:line="240" w:lineRule="atLeast"/>
              <w:ind w:right="11"/>
              <w:jc w:val="thaiDistribute"/>
              <w:rPr>
                <w:rFonts w:cs="Times New Roman"/>
                <w:szCs w:val="22"/>
              </w:rPr>
            </w:pPr>
            <w:r w:rsidRPr="00B87CE9">
              <w:rPr>
                <w:rFonts w:cs="Times New Roman"/>
                <w:szCs w:val="22"/>
              </w:rPr>
              <w:t>-</w:t>
            </w:r>
          </w:p>
        </w:tc>
        <w:tc>
          <w:tcPr>
            <w:tcW w:w="180" w:type="dxa"/>
            <w:shd w:val="clear" w:color="auto" w:fill="auto"/>
            <w:vAlign w:val="bottom"/>
          </w:tcPr>
          <w:p w14:paraId="00BC73A9" w14:textId="77777777" w:rsidR="0081115D" w:rsidRPr="00B87CE9" w:rsidRDefault="0081115D" w:rsidP="00C6145D">
            <w:pPr>
              <w:pStyle w:val="acctfourfigures"/>
              <w:tabs>
                <w:tab w:val="decimal" w:pos="821"/>
              </w:tabs>
              <w:spacing w:line="240" w:lineRule="atLeast"/>
              <w:jc w:val="right"/>
              <w:rPr>
                <w:rFonts w:cs="Times New Roman"/>
                <w:szCs w:val="22"/>
              </w:rPr>
            </w:pPr>
          </w:p>
        </w:tc>
        <w:tc>
          <w:tcPr>
            <w:tcW w:w="1080" w:type="dxa"/>
            <w:shd w:val="clear" w:color="auto" w:fill="auto"/>
            <w:vAlign w:val="bottom"/>
          </w:tcPr>
          <w:p w14:paraId="58ADBE49" w14:textId="77777777" w:rsidR="0081115D" w:rsidRPr="00B87CE9" w:rsidRDefault="0081115D" w:rsidP="000A3418">
            <w:pPr>
              <w:pStyle w:val="acctfourfigures"/>
              <w:tabs>
                <w:tab w:val="clear" w:pos="765"/>
                <w:tab w:val="decimal" w:pos="720"/>
              </w:tabs>
              <w:spacing w:line="240" w:lineRule="atLeast"/>
              <w:ind w:right="99"/>
              <w:jc w:val="right"/>
              <w:rPr>
                <w:rFonts w:cs="Times New Roman"/>
                <w:szCs w:val="22"/>
              </w:rPr>
            </w:pPr>
            <w:r w:rsidRPr="00B87CE9">
              <w:rPr>
                <w:rFonts w:cs="Times New Roman"/>
                <w:szCs w:val="22"/>
              </w:rPr>
              <w:t>15,129</w:t>
            </w:r>
          </w:p>
        </w:tc>
      </w:tr>
    </w:tbl>
    <w:p w14:paraId="2682888D" w14:textId="0BD7764B" w:rsidR="008345FD" w:rsidRPr="00B87CE9" w:rsidRDefault="008345FD"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58"/>
        <w:gridCol w:w="6"/>
        <w:gridCol w:w="174"/>
        <w:gridCol w:w="6"/>
        <w:gridCol w:w="1166"/>
        <w:gridCol w:w="180"/>
        <w:gridCol w:w="1260"/>
      </w:tblGrid>
      <w:tr w:rsidR="008345FD" w:rsidRPr="00B87CE9" w14:paraId="5EFB5C77" w14:textId="77777777" w:rsidTr="00E70CC1">
        <w:trPr>
          <w:tblHeader/>
        </w:trPr>
        <w:tc>
          <w:tcPr>
            <w:tcW w:w="3780" w:type="dxa"/>
            <w:shd w:val="clear" w:color="auto" w:fill="auto"/>
          </w:tcPr>
          <w:p w14:paraId="78BD4AA2" w14:textId="77777777" w:rsidR="008345FD" w:rsidRPr="00B87CE9" w:rsidRDefault="008345FD" w:rsidP="00E70CC1">
            <w:pPr>
              <w:pStyle w:val="acctfourfigures"/>
              <w:tabs>
                <w:tab w:val="clear" w:pos="765"/>
                <w:tab w:val="decimal" w:pos="371"/>
              </w:tabs>
              <w:spacing w:line="240" w:lineRule="atLeast"/>
              <w:ind w:left="11" w:right="-79"/>
              <w:jc w:val="thaiDistribute"/>
              <w:rPr>
                <w:rFonts w:cs="Times New Roman"/>
                <w:b/>
                <w:bCs/>
                <w:i/>
                <w:szCs w:val="22"/>
              </w:rPr>
            </w:pPr>
          </w:p>
        </w:tc>
        <w:tc>
          <w:tcPr>
            <w:tcW w:w="2608" w:type="dxa"/>
            <w:gridSpan w:val="3"/>
            <w:shd w:val="clear" w:color="auto" w:fill="auto"/>
          </w:tcPr>
          <w:p w14:paraId="10E518A6"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b/>
                <w:bCs/>
                <w:iCs/>
                <w:szCs w:val="22"/>
              </w:rPr>
            </w:pPr>
            <w:r w:rsidRPr="00B87CE9">
              <w:rPr>
                <w:rFonts w:cs="Times New Roman"/>
                <w:b/>
                <w:bCs/>
                <w:iCs/>
                <w:szCs w:val="22"/>
              </w:rPr>
              <w:t>Consolidated financial statements</w:t>
            </w:r>
          </w:p>
        </w:tc>
        <w:tc>
          <w:tcPr>
            <w:tcW w:w="180" w:type="dxa"/>
            <w:gridSpan w:val="2"/>
            <w:shd w:val="clear" w:color="auto" w:fill="auto"/>
          </w:tcPr>
          <w:p w14:paraId="3FEF4C15"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b/>
                <w:bCs/>
                <w:i/>
                <w:szCs w:val="22"/>
              </w:rPr>
            </w:pPr>
          </w:p>
        </w:tc>
        <w:tc>
          <w:tcPr>
            <w:tcW w:w="2612" w:type="dxa"/>
            <w:gridSpan w:val="4"/>
            <w:shd w:val="clear" w:color="auto" w:fill="auto"/>
          </w:tcPr>
          <w:p w14:paraId="5A4688CF"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b/>
                <w:bCs/>
                <w:iCs/>
                <w:szCs w:val="22"/>
              </w:rPr>
            </w:pPr>
            <w:r w:rsidRPr="00B87CE9">
              <w:rPr>
                <w:rFonts w:cs="Times New Roman"/>
                <w:b/>
                <w:bCs/>
                <w:iCs/>
                <w:szCs w:val="22"/>
              </w:rPr>
              <w:t>Separate financial statements</w:t>
            </w:r>
          </w:p>
        </w:tc>
      </w:tr>
      <w:tr w:rsidR="008345FD" w:rsidRPr="00B87CE9" w14:paraId="7D361032" w14:textId="77777777" w:rsidTr="00E70CC1">
        <w:trPr>
          <w:tblHeader/>
        </w:trPr>
        <w:tc>
          <w:tcPr>
            <w:tcW w:w="3780" w:type="dxa"/>
            <w:shd w:val="clear" w:color="auto" w:fill="auto"/>
          </w:tcPr>
          <w:p w14:paraId="6C173751" w14:textId="77777777" w:rsidR="008345FD" w:rsidRPr="00B87CE9" w:rsidRDefault="008345FD" w:rsidP="00E70CC1">
            <w:pPr>
              <w:pStyle w:val="acctfourfigures"/>
              <w:tabs>
                <w:tab w:val="clear" w:pos="765"/>
                <w:tab w:val="decimal" w:pos="371"/>
              </w:tabs>
              <w:spacing w:line="240" w:lineRule="atLeast"/>
              <w:ind w:left="11" w:right="-79"/>
              <w:jc w:val="thaiDistribute"/>
              <w:rPr>
                <w:rFonts w:cs="Times New Roman"/>
                <w:b/>
                <w:bCs/>
                <w:i/>
                <w:szCs w:val="22"/>
              </w:rPr>
            </w:pPr>
          </w:p>
        </w:tc>
        <w:tc>
          <w:tcPr>
            <w:tcW w:w="1170" w:type="dxa"/>
            <w:shd w:val="clear" w:color="auto" w:fill="auto"/>
            <w:vAlign w:val="center"/>
          </w:tcPr>
          <w:p w14:paraId="51B20274"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iCs/>
                <w:szCs w:val="22"/>
              </w:rPr>
            </w:pPr>
            <w:r w:rsidRPr="00B87CE9">
              <w:rPr>
                <w:rFonts w:cs="Times New Roman"/>
                <w:iCs/>
                <w:szCs w:val="22"/>
              </w:rPr>
              <w:t>Carrying amount</w:t>
            </w:r>
          </w:p>
        </w:tc>
        <w:tc>
          <w:tcPr>
            <w:tcW w:w="180" w:type="dxa"/>
            <w:shd w:val="clear" w:color="auto" w:fill="auto"/>
            <w:vAlign w:val="center"/>
          </w:tcPr>
          <w:p w14:paraId="351508DD"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iCs/>
                <w:szCs w:val="22"/>
              </w:rPr>
            </w:pPr>
          </w:p>
        </w:tc>
        <w:tc>
          <w:tcPr>
            <w:tcW w:w="1264" w:type="dxa"/>
            <w:gridSpan w:val="2"/>
            <w:shd w:val="clear" w:color="auto" w:fill="auto"/>
            <w:vAlign w:val="center"/>
          </w:tcPr>
          <w:p w14:paraId="0301CF45"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iCs/>
                <w:szCs w:val="22"/>
              </w:rPr>
            </w:pPr>
          </w:p>
          <w:p w14:paraId="77793A64"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iCs/>
                <w:szCs w:val="22"/>
              </w:rPr>
            </w:pPr>
            <w:r w:rsidRPr="00B87CE9">
              <w:rPr>
                <w:rFonts w:cs="Times New Roman"/>
                <w:iCs/>
                <w:szCs w:val="22"/>
              </w:rPr>
              <w:t>Fair value</w:t>
            </w:r>
          </w:p>
        </w:tc>
        <w:tc>
          <w:tcPr>
            <w:tcW w:w="180" w:type="dxa"/>
            <w:gridSpan w:val="2"/>
            <w:shd w:val="clear" w:color="auto" w:fill="auto"/>
          </w:tcPr>
          <w:p w14:paraId="00C2149B"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iCs/>
                <w:szCs w:val="22"/>
              </w:rPr>
            </w:pPr>
          </w:p>
        </w:tc>
        <w:tc>
          <w:tcPr>
            <w:tcW w:w="1166" w:type="dxa"/>
            <w:shd w:val="clear" w:color="auto" w:fill="auto"/>
            <w:vAlign w:val="center"/>
          </w:tcPr>
          <w:p w14:paraId="309D35AF"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iCs/>
                <w:szCs w:val="22"/>
              </w:rPr>
            </w:pPr>
            <w:r w:rsidRPr="00B87CE9">
              <w:rPr>
                <w:rFonts w:cs="Times New Roman"/>
                <w:iCs/>
                <w:szCs w:val="22"/>
              </w:rPr>
              <w:t>Carrying amount</w:t>
            </w:r>
          </w:p>
        </w:tc>
        <w:tc>
          <w:tcPr>
            <w:tcW w:w="180" w:type="dxa"/>
            <w:shd w:val="clear" w:color="auto" w:fill="auto"/>
            <w:vAlign w:val="center"/>
          </w:tcPr>
          <w:p w14:paraId="1A2136F8"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iCs/>
                <w:szCs w:val="22"/>
              </w:rPr>
            </w:pPr>
          </w:p>
        </w:tc>
        <w:tc>
          <w:tcPr>
            <w:tcW w:w="1260" w:type="dxa"/>
            <w:shd w:val="clear" w:color="auto" w:fill="auto"/>
            <w:vAlign w:val="center"/>
          </w:tcPr>
          <w:p w14:paraId="07469683"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iCs/>
                <w:szCs w:val="22"/>
              </w:rPr>
            </w:pPr>
          </w:p>
          <w:p w14:paraId="3A08C338"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iCs/>
                <w:szCs w:val="22"/>
              </w:rPr>
            </w:pPr>
            <w:r w:rsidRPr="00B87CE9">
              <w:rPr>
                <w:rFonts w:cs="Times New Roman"/>
                <w:iCs/>
                <w:szCs w:val="22"/>
              </w:rPr>
              <w:t>Fair value</w:t>
            </w:r>
          </w:p>
        </w:tc>
      </w:tr>
      <w:tr w:rsidR="008345FD" w:rsidRPr="00B87CE9" w14:paraId="4E5B7CB8" w14:textId="77777777" w:rsidTr="00E70CC1">
        <w:trPr>
          <w:tblHeader/>
        </w:trPr>
        <w:tc>
          <w:tcPr>
            <w:tcW w:w="3780" w:type="dxa"/>
            <w:shd w:val="clear" w:color="auto" w:fill="auto"/>
          </w:tcPr>
          <w:p w14:paraId="1E185663" w14:textId="77777777" w:rsidR="008345FD" w:rsidRPr="00B87CE9" w:rsidRDefault="008345FD" w:rsidP="00E70CC1">
            <w:pPr>
              <w:pStyle w:val="acctfourfigures"/>
              <w:tabs>
                <w:tab w:val="clear" w:pos="765"/>
                <w:tab w:val="decimal" w:pos="371"/>
              </w:tabs>
              <w:spacing w:line="240" w:lineRule="atLeast"/>
              <w:ind w:left="11" w:right="-79"/>
              <w:jc w:val="thaiDistribute"/>
              <w:rPr>
                <w:rFonts w:cs="Times New Roman"/>
                <w:b/>
                <w:bCs/>
                <w:i/>
                <w:szCs w:val="22"/>
              </w:rPr>
            </w:pPr>
          </w:p>
        </w:tc>
        <w:tc>
          <w:tcPr>
            <w:tcW w:w="5400" w:type="dxa"/>
            <w:gridSpan w:val="9"/>
            <w:shd w:val="clear" w:color="auto" w:fill="auto"/>
          </w:tcPr>
          <w:p w14:paraId="26B6D022" w14:textId="77777777" w:rsidR="008345FD" w:rsidRPr="00B87CE9" w:rsidRDefault="008345FD" w:rsidP="00E70CC1">
            <w:pPr>
              <w:pStyle w:val="acctfourfigures"/>
              <w:tabs>
                <w:tab w:val="clear" w:pos="765"/>
                <w:tab w:val="decimal" w:pos="371"/>
              </w:tabs>
              <w:spacing w:line="240" w:lineRule="atLeast"/>
              <w:ind w:left="11" w:right="-79"/>
              <w:jc w:val="center"/>
              <w:rPr>
                <w:rFonts w:cs="Times New Roman"/>
                <w:i/>
                <w:szCs w:val="22"/>
                <w:cs/>
                <w:lang w:bidi="th-TH"/>
              </w:rPr>
            </w:pPr>
            <w:r w:rsidRPr="00B87CE9">
              <w:rPr>
                <w:rFonts w:cs="Times New Roman"/>
                <w:i/>
                <w:szCs w:val="22"/>
              </w:rPr>
              <w:t>(in thousand Baht)</w:t>
            </w:r>
          </w:p>
        </w:tc>
      </w:tr>
      <w:tr w:rsidR="008345FD" w:rsidRPr="00B87CE9" w14:paraId="64E4DE58" w14:textId="77777777" w:rsidTr="00E70CC1">
        <w:tc>
          <w:tcPr>
            <w:tcW w:w="3780" w:type="dxa"/>
            <w:shd w:val="clear" w:color="auto" w:fill="auto"/>
          </w:tcPr>
          <w:p w14:paraId="05C463B3" w14:textId="77777777" w:rsidR="008345FD" w:rsidRPr="00B87CE9" w:rsidRDefault="008345FD" w:rsidP="00E70CC1">
            <w:pPr>
              <w:ind w:left="180" w:hanging="180"/>
              <w:jc w:val="thaiDistribute"/>
              <w:rPr>
                <w:rFonts w:ascii="Times New Roman" w:hAnsi="Times New Roman" w:cs="Times New Roman"/>
                <w:b/>
                <w:bCs/>
                <w:sz w:val="22"/>
                <w:szCs w:val="22"/>
              </w:rPr>
            </w:pPr>
            <w:r w:rsidRPr="00B87CE9">
              <w:rPr>
                <w:rFonts w:ascii="Times New Roman" w:hAnsi="Times New Roman" w:cs="Times New Roman"/>
                <w:b/>
                <w:bCs/>
                <w:sz w:val="22"/>
                <w:szCs w:val="22"/>
              </w:rPr>
              <w:t>31 December 2019</w:t>
            </w:r>
          </w:p>
        </w:tc>
        <w:tc>
          <w:tcPr>
            <w:tcW w:w="1170" w:type="dxa"/>
            <w:shd w:val="clear" w:color="auto" w:fill="auto"/>
          </w:tcPr>
          <w:p w14:paraId="5A31861F" w14:textId="77777777" w:rsidR="008345FD" w:rsidRPr="00B87CE9" w:rsidRDefault="008345FD" w:rsidP="00E70CC1">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14:paraId="38F337A8" w14:textId="77777777" w:rsidR="008345FD" w:rsidRPr="00B87CE9" w:rsidRDefault="008345FD" w:rsidP="00E70CC1">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4" w:type="dxa"/>
            <w:gridSpan w:val="2"/>
            <w:shd w:val="clear" w:color="auto" w:fill="auto"/>
          </w:tcPr>
          <w:p w14:paraId="65AB01DE" w14:textId="77777777" w:rsidR="008345FD" w:rsidRPr="00B87CE9" w:rsidRDefault="008345FD" w:rsidP="00E70CC1">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gridSpan w:val="2"/>
            <w:tcBorders>
              <w:left w:val="nil"/>
            </w:tcBorders>
            <w:shd w:val="clear" w:color="auto" w:fill="auto"/>
          </w:tcPr>
          <w:p w14:paraId="6C7399AE" w14:textId="77777777" w:rsidR="008345FD" w:rsidRPr="00B87CE9" w:rsidRDefault="008345FD" w:rsidP="00E70CC1">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166" w:type="dxa"/>
            <w:shd w:val="clear" w:color="auto" w:fill="auto"/>
          </w:tcPr>
          <w:p w14:paraId="29DBA7F7" w14:textId="77777777" w:rsidR="008345FD" w:rsidRPr="00B87CE9" w:rsidRDefault="008345FD" w:rsidP="00E70CC1">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14:paraId="6AC77D07" w14:textId="77777777" w:rsidR="008345FD" w:rsidRPr="00B87CE9" w:rsidRDefault="008345FD" w:rsidP="00E70CC1">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0" w:type="dxa"/>
            <w:shd w:val="clear" w:color="auto" w:fill="auto"/>
          </w:tcPr>
          <w:p w14:paraId="02146EA2" w14:textId="77777777" w:rsidR="008345FD" w:rsidRPr="00B87CE9" w:rsidRDefault="008345FD" w:rsidP="00E70CC1">
            <w:pPr>
              <w:pStyle w:val="acctfourfigures"/>
              <w:tabs>
                <w:tab w:val="clear" w:pos="765"/>
                <w:tab w:val="decimal" w:pos="911"/>
              </w:tabs>
              <w:spacing w:line="240" w:lineRule="atLeast"/>
              <w:ind w:left="-79" w:right="-79"/>
              <w:jc w:val="thaiDistribute"/>
              <w:rPr>
                <w:rFonts w:cs="Times New Roman"/>
                <w:b/>
                <w:bCs/>
                <w:szCs w:val="22"/>
                <w:lang w:val="en-US" w:bidi="th-TH"/>
              </w:rPr>
            </w:pPr>
          </w:p>
        </w:tc>
      </w:tr>
      <w:tr w:rsidR="008345FD" w:rsidRPr="00B87CE9" w14:paraId="0CF23AFD" w14:textId="77777777" w:rsidTr="00E70CC1">
        <w:tc>
          <w:tcPr>
            <w:tcW w:w="3780" w:type="dxa"/>
            <w:shd w:val="clear" w:color="auto" w:fill="auto"/>
          </w:tcPr>
          <w:p w14:paraId="3B32B73B" w14:textId="77777777" w:rsidR="008345FD" w:rsidRPr="00B87CE9" w:rsidRDefault="008345FD" w:rsidP="00E70CC1">
            <w:pPr>
              <w:ind w:left="180"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Financial assets</w:t>
            </w:r>
            <w:r w:rsidRPr="00B87CE9">
              <w:rPr>
                <w:rFonts w:ascii="Times New Roman" w:hAnsi="Times New Roman" w:cs="Times New Roman"/>
                <w:b/>
                <w:bCs/>
                <w:i/>
                <w:iCs/>
                <w:sz w:val="22"/>
                <w:szCs w:val="22"/>
                <w:cs/>
              </w:rPr>
              <w:t xml:space="preserve"> </w:t>
            </w:r>
            <w:r w:rsidRPr="00B87CE9">
              <w:rPr>
                <w:rFonts w:ascii="Times New Roman" w:hAnsi="Times New Roman" w:cs="Times New Roman"/>
                <w:b/>
                <w:bCs/>
                <w:i/>
                <w:iCs/>
                <w:sz w:val="22"/>
                <w:szCs w:val="22"/>
              </w:rPr>
              <w:t>and financial liabilities not measured at fair value</w:t>
            </w:r>
          </w:p>
        </w:tc>
        <w:tc>
          <w:tcPr>
            <w:tcW w:w="1170" w:type="dxa"/>
            <w:shd w:val="clear" w:color="auto" w:fill="auto"/>
          </w:tcPr>
          <w:p w14:paraId="23AC1413" w14:textId="77777777" w:rsidR="008345FD" w:rsidRPr="00B87CE9" w:rsidRDefault="008345FD" w:rsidP="00E70CC1">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14:paraId="1B8AD4E0" w14:textId="77777777" w:rsidR="008345FD" w:rsidRPr="00B87CE9" w:rsidRDefault="008345FD" w:rsidP="00E70CC1">
            <w:pPr>
              <w:pStyle w:val="acctfourfigures"/>
              <w:tabs>
                <w:tab w:val="clear" w:pos="765"/>
                <w:tab w:val="decimal" w:pos="911"/>
              </w:tabs>
              <w:spacing w:line="240" w:lineRule="atLeast"/>
              <w:ind w:left="-79" w:right="-79"/>
              <w:rPr>
                <w:rFonts w:cs="Times New Roman"/>
                <w:b/>
                <w:bCs/>
                <w:i/>
                <w:iCs/>
                <w:szCs w:val="22"/>
                <w:cs/>
                <w:lang w:val="en-US" w:bidi="th-TH"/>
              </w:rPr>
            </w:pPr>
          </w:p>
        </w:tc>
        <w:tc>
          <w:tcPr>
            <w:tcW w:w="1264" w:type="dxa"/>
            <w:gridSpan w:val="2"/>
            <w:shd w:val="clear" w:color="auto" w:fill="auto"/>
          </w:tcPr>
          <w:p w14:paraId="38156327" w14:textId="77777777" w:rsidR="008345FD" w:rsidRPr="00B87CE9" w:rsidRDefault="008345FD" w:rsidP="00E70CC1">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gridSpan w:val="2"/>
            <w:tcBorders>
              <w:left w:val="nil"/>
            </w:tcBorders>
            <w:shd w:val="clear" w:color="auto" w:fill="auto"/>
          </w:tcPr>
          <w:p w14:paraId="2789977A" w14:textId="77777777" w:rsidR="008345FD" w:rsidRPr="00B87CE9" w:rsidRDefault="008345FD" w:rsidP="00E70CC1">
            <w:pPr>
              <w:pStyle w:val="acctfourfigures"/>
              <w:tabs>
                <w:tab w:val="clear" w:pos="765"/>
                <w:tab w:val="decimal" w:pos="911"/>
              </w:tabs>
              <w:spacing w:line="240" w:lineRule="atLeast"/>
              <w:ind w:left="-79" w:right="-79"/>
              <w:rPr>
                <w:rFonts w:cs="Times New Roman"/>
                <w:b/>
                <w:bCs/>
                <w:i/>
                <w:iCs/>
                <w:szCs w:val="22"/>
                <w:lang w:val="en-US" w:bidi="th-TH"/>
              </w:rPr>
            </w:pPr>
          </w:p>
        </w:tc>
        <w:tc>
          <w:tcPr>
            <w:tcW w:w="1166" w:type="dxa"/>
            <w:shd w:val="clear" w:color="auto" w:fill="auto"/>
          </w:tcPr>
          <w:p w14:paraId="6484E1A9" w14:textId="77777777" w:rsidR="008345FD" w:rsidRPr="00B87CE9" w:rsidRDefault="008345FD" w:rsidP="00E70CC1">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14:paraId="58D1EF07" w14:textId="77777777" w:rsidR="008345FD" w:rsidRPr="00B87CE9" w:rsidRDefault="008345FD" w:rsidP="00E70CC1">
            <w:pPr>
              <w:pStyle w:val="acctfourfigures"/>
              <w:tabs>
                <w:tab w:val="clear" w:pos="765"/>
                <w:tab w:val="decimal" w:pos="911"/>
              </w:tabs>
              <w:spacing w:line="240" w:lineRule="atLeast"/>
              <w:ind w:left="-79" w:right="-79"/>
              <w:rPr>
                <w:rFonts w:cs="Times New Roman"/>
                <w:b/>
                <w:bCs/>
                <w:i/>
                <w:iCs/>
                <w:szCs w:val="22"/>
                <w:lang w:val="en-US" w:bidi="th-TH"/>
              </w:rPr>
            </w:pPr>
          </w:p>
        </w:tc>
        <w:tc>
          <w:tcPr>
            <w:tcW w:w="1260" w:type="dxa"/>
            <w:shd w:val="clear" w:color="auto" w:fill="auto"/>
          </w:tcPr>
          <w:p w14:paraId="08CBC932" w14:textId="77777777" w:rsidR="008345FD" w:rsidRPr="00B87CE9" w:rsidRDefault="008345FD" w:rsidP="00E70CC1">
            <w:pPr>
              <w:pStyle w:val="acctfourfigures"/>
              <w:tabs>
                <w:tab w:val="clear" w:pos="765"/>
                <w:tab w:val="decimal" w:pos="911"/>
              </w:tabs>
              <w:spacing w:line="240" w:lineRule="atLeast"/>
              <w:ind w:left="-79" w:right="-79"/>
              <w:rPr>
                <w:rFonts w:cs="Times New Roman"/>
                <w:b/>
                <w:bCs/>
                <w:i/>
                <w:iCs/>
                <w:szCs w:val="22"/>
                <w:lang w:val="en-US" w:bidi="th-TH"/>
              </w:rPr>
            </w:pPr>
          </w:p>
        </w:tc>
      </w:tr>
      <w:tr w:rsidR="008345FD" w:rsidRPr="00B87CE9" w14:paraId="48ACB654" w14:textId="77777777" w:rsidTr="00E70CC1">
        <w:tc>
          <w:tcPr>
            <w:tcW w:w="3780" w:type="dxa"/>
            <w:shd w:val="clear" w:color="auto" w:fill="auto"/>
          </w:tcPr>
          <w:p w14:paraId="43CDBBC0" w14:textId="77777777" w:rsidR="008345FD" w:rsidRPr="00B87CE9" w:rsidRDefault="008345FD" w:rsidP="00E70CC1">
            <w:pPr>
              <w:ind w:left="191" w:hanging="191"/>
              <w:jc w:val="thaiDistribute"/>
              <w:rPr>
                <w:rFonts w:ascii="Times New Roman" w:hAnsi="Times New Roman" w:cs="Times New Roman"/>
                <w:sz w:val="22"/>
                <w:szCs w:val="22"/>
                <w:cs/>
              </w:rPr>
            </w:pPr>
            <w:r w:rsidRPr="00B87CE9">
              <w:rPr>
                <w:rFonts w:ascii="Times New Roman" w:hAnsi="Times New Roman" w:cs="Times New Roman"/>
                <w:sz w:val="22"/>
                <w:szCs w:val="22"/>
              </w:rPr>
              <w:t xml:space="preserve">Long-term loans </w:t>
            </w:r>
          </w:p>
        </w:tc>
        <w:tc>
          <w:tcPr>
            <w:tcW w:w="1170" w:type="dxa"/>
            <w:shd w:val="clear" w:color="auto" w:fill="auto"/>
            <w:vAlign w:val="bottom"/>
          </w:tcPr>
          <w:p w14:paraId="46A8854C" w14:textId="77777777" w:rsidR="008345FD" w:rsidRPr="00B87CE9" w:rsidRDefault="008345FD" w:rsidP="00E70CC1">
            <w:pPr>
              <w:ind w:left="191" w:hanging="191"/>
              <w:jc w:val="right"/>
              <w:rPr>
                <w:rFonts w:ascii="Times New Roman" w:hAnsi="Times New Roman" w:cs="Times New Roman"/>
                <w:sz w:val="22"/>
                <w:szCs w:val="22"/>
                <w:cs/>
              </w:rPr>
            </w:pPr>
            <w:r w:rsidRPr="00B87CE9">
              <w:rPr>
                <w:rFonts w:ascii="Times New Roman" w:hAnsi="Times New Roman" w:cs="Times New Roman"/>
                <w:sz w:val="22"/>
                <w:szCs w:val="22"/>
              </w:rPr>
              <w:t>355,360</w:t>
            </w:r>
          </w:p>
        </w:tc>
        <w:tc>
          <w:tcPr>
            <w:tcW w:w="180" w:type="dxa"/>
            <w:shd w:val="clear" w:color="auto" w:fill="auto"/>
            <w:vAlign w:val="bottom"/>
          </w:tcPr>
          <w:p w14:paraId="4A0E9890" w14:textId="77777777" w:rsidR="008345FD" w:rsidRPr="00B87CE9" w:rsidRDefault="008345FD" w:rsidP="00E70CC1">
            <w:pPr>
              <w:ind w:left="191" w:hanging="191"/>
              <w:jc w:val="right"/>
              <w:rPr>
                <w:rFonts w:ascii="Times New Roman" w:hAnsi="Times New Roman" w:cs="Times New Roman"/>
                <w:sz w:val="22"/>
                <w:szCs w:val="22"/>
              </w:rPr>
            </w:pPr>
          </w:p>
        </w:tc>
        <w:tc>
          <w:tcPr>
            <w:tcW w:w="1264" w:type="dxa"/>
            <w:gridSpan w:val="2"/>
            <w:shd w:val="clear" w:color="auto" w:fill="auto"/>
            <w:vAlign w:val="bottom"/>
          </w:tcPr>
          <w:p w14:paraId="2CFFB1FE" w14:textId="77777777" w:rsidR="008345FD" w:rsidRPr="00B87CE9" w:rsidRDefault="008345FD" w:rsidP="00E70CC1">
            <w:pPr>
              <w:ind w:left="191" w:hanging="191"/>
              <w:jc w:val="right"/>
              <w:rPr>
                <w:rFonts w:ascii="Times New Roman" w:hAnsi="Times New Roman" w:cs="Times New Roman"/>
                <w:sz w:val="22"/>
                <w:szCs w:val="22"/>
              </w:rPr>
            </w:pPr>
            <w:r w:rsidRPr="00B87CE9">
              <w:rPr>
                <w:rFonts w:ascii="Times New Roman" w:hAnsi="Times New Roman" w:cs="Times New Roman"/>
                <w:sz w:val="22"/>
                <w:szCs w:val="22"/>
              </w:rPr>
              <w:t>357,983</w:t>
            </w:r>
          </w:p>
        </w:tc>
        <w:tc>
          <w:tcPr>
            <w:tcW w:w="180" w:type="dxa"/>
            <w:gridSpan w:val="2"/>
            <w:tcBorders>
              <w:left w:val="nil"/>
            </w:tcBorders>
            <w:shd w:val="clear" w:color="auto" w:fill="auto"/>
            <w:vAlign w:val="bottom"/>
          </w:tcPr>
          <w:p w14:paraId="685C2367" w14:textId="77777777" w:rsidR="008345FD" w:rsidRPr="00B87CE9" w:rsidRDefault="008345FD" w:rsidP="00E70CC1">
            <w:pPr>
              <w:ind w:left="191" w:hanging="191"/>
              <w:jc w:val="right"/>
              <w:rPr>
                <w:rFonts w:ascii="Times New Roman" w:hAnsi="Times New Roman" w:cs="Times New Roman"/>
                <w:sz w:val="22"/>
                <w:szCs w:val="22"/>
              </w:rPr>
            </w:pPr>
          </w:p>
        </w:tc>
        <w:tc>
          <w:tcPr>
            <w:tcW w:w="1166" w:type="dxa"/>
            <w:shd w:val="clear" w:color="auto" w:fill="auto"/>
            <w:vAlign w:val="bottom"/>
          </w:tcPr>
          <w:p w14:paraId="31C72739" w14:textId="77777777" w:rsidR="008345FD" w:rsidRPr="00B87CE9" w:rsidRDefault="008345FD" w:rsidP="00E70CC1">
            <w:pPr>
              <w:ind w:left="191" w:hanging="191"/>
              <w:jc w:val="right"/>
              <w:rPr>
                <w:rFonts w:ascii="Times New Roman" w:hAnsi="Times New Roman" w:cs="Times New Roman"/>
                <w:sz w:val="22"/>
                <w:szCs w:val="22"/>
              </w:rPr>
            </w:pPr>
            <w:r w:rsidRPr="00B87CE9">
              <w:rPr>
                <w:rFonts w:ascii="Times New Roman" w:hAnsi="Times New Roman" w:cs="Times New Roman"/>
                <w:sz w:val="22"/>
                <w:szCs w:val="22"/>
              </w:rPr>
              <w:t>288,360</w:t>
            </w:r>
          </w:p>
        </w:tc>
        <w:tc>
          <w:tcPr>
            <w:tcW w:w="180" w:type="dxa"/>
            <w:shd w:val="clear" w:color="auto" w:fill="auto"/>
            <w:vAlign w:val="bottom"/>
          </w:tcPr>
          <w:p w14:paraId="40387266" w14:textId="77777777" w:rsidR="008345FD" w:rsidRPr="00B87CE9" w:rsidRDefault="008345FD" w:rsidP="00E70CC1">
            <w:pPr>
              <w:ind w:left="191" w:hanging="191"/>
              <w:jc w:val="right"/>
              <w:rPr>
                <w:rFonts w:ascii="Times New Roman" w:hAnsi="Times New Roman" w:cs="Times New Roman"/>
                <w:sz w:val="22"/>
                <w:szCs w:val="22"/>
              </w:rPr>
            </w:pPr>
          </w:p>
        </w:tc>
        <w:tc>
          <w:tcPr>
            <w:tcW w:w="1260" w:type="dxa"/>
            <w:shd w:val="clear" w:color="auto" w:fill="auto"/>
            <w:vAlign w:val="bottom"/>
          </w:tcPr>
          <w:p w14:paraId="508991D7" w14:textId="77777777" w:rsidR="008345FD" w:rsidRPr="00B87CE9" w:rsidRDefault="008345FD" w:rsidP="00E70CC1">
            <w:pPr>
              <w:ind w:left="191" w:hanging="191"/>
              <w:jc w:val="right"/>
              <w:rPr>
                <w:rFonts w:ascii="Times New Roman" w:hAnsi="Times New Roman" w:cs="Times New Roman"/>
                <w:sz w:val="22"/>
                <w:szCs w:val="22"/>
              </w:rPr>
            </w:pPr>
            <w:r w:rsidRPr="00B87CE9">
              <w:rPr>
                <w:rFonts w:ascii="Times New Roman" w:hAnsi="Times New Roman" w:cs="Times New Roman"/>
                <w:sz w:val="22"/>
                <w:szCs w:val="22"/>
              </w:rPr>
              <w:t>288,360</w:t>
            </w:r>
          </w:p>
        </w:tc>
      </w:tr>
    </w:tbl>
    <w:p w14:paraId="4AC862F1" w14:textId="77777777" w:rsidR="004901B0" w:rsidRPr="00B87CE9" w:rsidRDefault="004901B0"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4290F02E" w14:textId="77777777" w:rsidR="00B13668" w:rsidRPr="00B87CE9" w:rsidRDefault="00B13668" w:rsidP="00B13668">
      <w:pPr>
        <w:pStyle w:val="block"/>
        <w:spacing w:after="0" w:line="240" w:lineRule="atLeast"/>
        <w:ind w:left="540" w:right="-7"/>
        <w:jc w:val="thaiDistribute"/>
        <w:rPr>
          <w:rFonts w:cs="Times New Roman"/>
          <w:szCs w:val="22"/>
        </w:rPr>
      </w:pPr>
      <w:r w:rsidRPr="00B87CE9">
        <w:rPr>
          <w:rFonts w:cs="Times New Roman"/>
          <w:szCs w:val="22"/>
        </w:rPr>
        <w:t>The Group determines Level 2 fair value for investment units by reference to the value from Asset Management Company at the reporting date.</w:t>
      </w:r>
    </w:p>
    <w:p w14:paraId="4D5AF9CA" w14:textId="77777777" w:rsidR="00B13668" w:rsidRPr="00B87CE9" w:rsidRDefault="00B13668" w:rsidP="00B13668">
      <w:pPr>
        <w:pStyle w:val="block"/>
        <w:spacing w:after="0" w:line="240" w:lineRule="atLeast"/>
        <w:ind w:left="540" w:right="-7"/>
        <w:jc w:val="thaiDistribute"/>
        <w:rPr>
          <w:rFonts w:cs="Times New Roman"/>
          <w:szCs w:val="22"/>
        </w:rPr>
      </w:pPr>
    </w:p>
    <w:p w14:paraId="362D957F" w14:textId="5107F3E6" w:rsidR="00B13668" w:rsidRPr="00B87CE9" w:rsidRDefault="00B13668" w:rsidP="00B13668">
      <w:pPr>
        <w:pStyle w:val="block"/>
        <w:spacing w:after="0" w:line="240" w:lineRule="atLeast"/>
        <w:ind w:left="540" w:right="-7"/>
        <w:jc w:val="thaiDistribute"/>
        <w:rPr>
          <w:rFonts w:cs="Times New Roman"/>
          <w:szCs w:val="22"/>
        </w:rPr>
      </w:pPr>
      <w:r w:rsidRPr="00B87CE9">
        <w:rPr>
          <w:rFonts w:cs="Times New Roman"/>
          <w:szCs w:val="22"/>
        </w:rPr>
        <w:t>The Group determines Level 1 fair value for equity securities by reference to the</w:t>
      </w:r>
      <w:r w:rsidRPr="00B87CE9">
        <w:rPr>
          <w:rFonts w:cs="Times New Roman"/>
          <w:szCs w:val="22"/>
          <w:cs/>
          <w:lang w:bidi="th-TH"/>
        </w:rPr>
        <w:t xml:space="preserve"> </w:t>
      </w:r>
      <w:r w:rsidRPr="00B87CE9">
        <w:rPr>
          <w:rFonts w:cs="Times New Roman"/>
          <w:szCs w:val="22"/>
          <w:lang w:val="en-US" w:bidi="th-TH"/>
        </w:rPr>
        <w:t>closing price</w:t>
      </w:r>
      <w:r w:rsidRPr="00B87CE9">
        <w:rPr>
          <w:rFonts w:cs="Times New Roman"/>
          <w:szCs w:val="22"/>
        </w:rPr>
        <w:t xml:space="preserve"> from Stock Exchange of Thailand at the reporting date.</w:t>
      </w:r>
    </w:p>
    <w:p w14:paraId="0DCCFE2F" w14:textId="77777777" w:rsidR="00B13668" w:rsidRPr="00B87CE9"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0C400AC6" w14:textId="77777777" w:rsidR="00B13668" w:rsidRPr="00B87CE9"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r w:rsidRPr="00B87CE9">
        <w:rPr>
          <w:rFonts w:ascii="Times New Roman" w:hAnsi="Times New Roman" w:cs="Times New Roman"/>
          <w:sz w:val="22"/>
          <w:szCs w:val="22"/>
          <w:lang w:val="en-GB"/>
        </w:rPr>
        <w:t xml:space="preserve">The Group determines Level 2 fair value of </w:t>
      </w:r>
      <w:r w:rsidRPr="00B87CE9">
        <w:rPr>
          <w:rFonts w:ascii="Times New Roman" w:hAnsi="Times New Roman" w:cs="Times New Roman"/>
          <w:sz w:val="22"/>
          <w:szCs w:val="22"/>
        </w:rPr>
        <w:t>forward contracts by reference to the quoted selling prices of forward contracts at the reporting date.</w:t>
      </w:r>
    </w:p>
    <w:p w14:paraId="0FE9FC2A" w14:textId="77777777" w:rsidR="00B13668" w:rsidRPr="00B87CE9"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1E7B8D82" w14:textId="77777777" w:rsidR="00B13668" w:rsidRPr="00B87CE9"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B87CE9">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14:paraId="04F07B30" w14:textId="77777777" w:rsidR="00B13668" w:rsidRPr="00B87CE9"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18B29471" w14:textId="77777777" w:rsidR="00B13668" w:rsidRPr="00B87CE9"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B87CE9">
        <w:rPr>
          <w:rFonts w:ascii="Times New Roman" w:hAnsi="Times New Roman" w:cs="Times New Roman"/>
          <w:sz w:val="22"/>
          <w:szCs w:val="22"/>
          <w:lang w:val="en-GB"/>
        </w:rPr>
        <w:t>Fair value of long-term loans which bear interest at floating market rate is taken to approximate the carrying amounts.</w:t>
      </w:r>
    </w:p>
    <w:p w14:paraId="15F568C7" w14:textId="77777777" w:rsidR="00B13668" w:rsidRPr="00B87CE9"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02C156D7" w14:textId="77777777" w:rsidR="00B13668" w:rsidRPr="00B87CE9"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B87CE9">
        <w:rPr>
          <w:rFonts w:ascii="Times New Roman" w:hAnsi="Times New Roman" w:cs="Times New Roman"/>
          <w:sz w:val="22"/>
          <w:szCs w:val="22"/>
          <w:lang w:val="en-GB"/>
        </w:rPr>
        <w:t>Fair values of long-term loans which bear interest at fixed rate is evaluated by discounted cash flows valuation.</w:t>
      </w:r>
    </w:p>
    <w:p w14:paraId="7269B66B" w14:textId="3057B5FB" w:rsidR="00994095" w:rsidRPr="00B87CE9" w:rsidRDefault="00994095" w:rsidP="002C0127">
      <w:pPr>
        <w:pStyle w:val="ListParagraph"/>
        <w:widowControl w:val="0"/>
        <w:numPr>
          <w:ilvl w:val="0"/>
          <w:numId w:val="43"/>
        </w:numPr>
        <w:autoSpaceDE w:val="0"/>
        <w:autoSpaceDN w:val="0"/>
        <w:adjustRightInd w:val="0"/>
        <w:spacing w:line="240" w:lineRule="auto"/>
        <w:ind w:left="540" w:hanging="540"/>
        <w:jc w:val="thaiDistribute"/>
        <w:rPr>
          <w:b/>
          <w:bCs/>
          <w:i/>
          <w:iCs/>
          <w:szCs w:val="22"/>
        </w:rPr>
      </w:pPr>
      <w:r w:rsidRPr="00B87CE9">
        <w:rPr>
          <w:b/>
          <w:bCs/>
          <w:i/>
          <w:iCs/>
          <w:szCs w:val="22"/>
        </w:rPr>
        <w:t>Movement of marketable equity securities</w:t>
      </w:r>
    </w:p>
    <w:p w14:paraId="5184580D" w14:textId="77777777" w:rsidR="00B13668" w:rsidRPr="00B87CE9" w:rsidRDefault="00B13668"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00"/>
        <w:gridCol w:w="270"/>
        <w:gridCol w:w="990"/>
        <w:gridCol w:w="270"/>
        <w:gridCol w:w="1080"/>
        <w:gridCol w:w="270"/>
        <w:gridCol w:w="1080"/>
        <w:gridCol w:w="270"/>
        <w:gridCol w:w="1080"/>
        <w:gridCol w:w="270"/>
        <w:gridCol w:w="975"/>
        <w:gridCol w:w="15"/>
      </w:tblGrid>
      <w:tr w:rsidR="009C6031" w:rsidRPr="00B87CE9" w14:paraId="5B4AC8FC" w14:textId="77777777" w:rsidTr="00B85279">
        <w:trPr>
          <w:gridAfter w:val="1"/>
          <w:wAfter w:w="15" w:type="dxa"/>
          <w:tblHeader/>
        </w:trPr>
        <w:tc>
          <w:tcPr>
            <w:tcW w:w="2070" w:type="dxa"/>
          </w:tcPr>
          <w:p w14:paraId="7D065C00" w14:textId="77777777" w:rsidR="00267F72" w:rsidRPr="00B87CE9" w:rsidRDefault="00267F72" w:rsidP="00744CEE">
            <w:pPr>
              <w:spacing w:line="240" w:lineRule="auto"/>
              <w:jc w:val="both"/>
              <w:rPr>
                <w:rFonts w:ascii="Times New Roman" w:hAnsi="Times New Roman" w:cs="Times New Roman"/>
              </w:rPr>
            </w:pPr>
          </w:p>
        </w:tc>
        <w:tc>
          <w:tcPr>
            <w:tcW w:w="7455" w:type="dxa"/>
            <w:gridSpan w:val="11"/>
          </w:tcPr>
          <w:p w14:paraId="780462AF" w14:textId="08D5FEC7" w:rsidR="00267F72" w:rsidRPr="00B87CE9" w:rsidRDefault="00267F72" w:rsidP="00157B75">
            <w:pPr>
              <w:pStyle w:val="acctfourfigures"/>
              <w:tabs>
                <w:tab w:val="clear" w:pos="765"/>
                <w:tab w:val="decimal" w:pos="371"/>
              </w:tabs>
              <w:spacing w:line="240" w:lineRule="atLeast"/>
              <w:ind w:left="-79" w:right="-79"/>
              <w:jc w:val="center"/>
              <w:rPr>
                <w:rFonts w:cs="Times New Roman"/>
                <w:b/>
                <w:bCs/>
                <w:sz w:val="18"/>
                <w:szCs w:val="18"/>
              </w:rPr>
            </w:pPr>
            <w:r w:rsidRPr="00B87CE9">
              <w:rPr>
                <w:rFonts w:cs="Times New Roman"/>
                <w:b/>
                <w:bCs/>
                <w:sz w:val="18"/>
                <w:szCs w:val="18"/>
              </w:rPr>
              <w:t xml:space="preserve">Consolidated financial statements </w:t>
            </w:r>
          </w:p>
        </w:tc>
      </w:tr>
      <w:tr w:rsidR="00A40305" w:rsidRPr="00B87CE9" w14:paraId="06B65F70" w14:textId="77777777" w:rsidTr="00B85279">
        <w:trPr>
          <w:tblHeader/>
        </w:trPr>
        <w:tc>
          <w:tcPr>
            <w:tcW w:w="2070" w:type="dxa"/>
            <w:vAlign w:val="bottom"/>
          </w:tcPr>
          <w:p w14:paraId="5F0D5DA9" w14:textId="35F9BF1A" w:rsidR="000501D9" w:rsidRPr="00B87CE9" w:rsidRDefault="000501D9" w:rsidP="00E11055">
            <w:pPr>
              <w:tabs>
                <w:tab w:val="clear" w:pos="1871"/>
                <w:tab w:val="clear" w:pos="5613"/>
                <w:tab w:val="left" w:pos="1855"/>
              </w:tabs>
              <w:ind w:left="180" w:hanging="180"/>
              <w:rPr>
                <w:rFonts w:ascii="Times New Roman" w:hAnsi="Times New Roman" w:cs="Times New Roman"/>
                <w:b/>
                <w:bCs/>
                <w:i/>
                <w:iCs/>
              </w:rPr>
            </w:pPr>
            <w:r w:rsidRPr="00B87CE9">
              <w:rPr>
                <w:rFonts w:ascii="Times New Roman" w:hAnsi="Times New Roman" w:cs="Times New Roman"/>
                <w:b/>
                <w:bCs/>
                <w:i/>
                <w:iCs/>
              </w:rPr>
              <w:t>Marketable equity securities</w:t>
            </w:r>
          </w:p>
        </w:tc>
        <w:tc>
          <w:tcPr>
            <w:tcW w:w="900" w:type="dxa"/>
            <w:vAlign w:val="bottom"/>
          </w:tcPr>
          <w:p w14:paraId="1ECF0EBD" w14:textId="5DC4746B" w:rsidR="000501D9" w:rsidRPr="00B87CE9" w:rsidRDefault="00AF1727" w:rsidP="00E274BF">
            <w:pPr>
              <w:pStyle w:val="acctfourfigures"/>
              <w:tabs>
                <w:tab w:val="clear" w:pos="765"/>
              </w:tabs>
              <w:spacing w:line="240" w:lineRule="atLeast"/>
              <w:jc w:val="center"/>
              <w:rPr>
                <w:rFonts w:cs="Times New Roman"/>
                <w:sz w:val="18"/>
                <w:szCs w:val="18"/>
              </w:rPr>
            </w:pPr>
            <w:r w:rsidRPr="00B87CE9">
              <w:rPr>
                <w:rFonts w:cs="Times New Roman"/>
                <w:sz w:val="18"/>
                <w:szCs w:val="18"/>
              </w:rPr>
              <w:t>At</w:t>
            </w:r>
            <w:r w:rsidR="003D74AB" w:rsidRPr="00B87CE9">
              <w:rPr>
                <w:rFonts w:cs="Times New Roman"/>
                <w:sz w:val="18"/>
                <w:szCs w:val="18"/>
              </w:rPr>
              <w:t xml:space="preserve"> </w:t>
            </w:r>
            <w:r w:rsidRPr="00B87CE9">
              <w:rPr>
                <w:rFonts w:cs="Times New Roman"/>
                <w:sz w:val="18"/>
                <w:szCs w:val="18"/>
              </w:rPr>
              <w:t>1</w:t>
            </w:r>
            <w:r w:rsidR="003D74AB" w:rsidRPr="00B87CE9">
              <w:rPr>
                <w:rFonts w:cs="Times New Roman"/>
                <w:sz w:val="18"/>
                <w:szCs w:val="18"/>
              </w:rPr>
              <w:t xml:space="preserve"> </w:t>
            </w:r>
            <w:r w:rsidRPr="00B87CE9">
              <w:rPr>
                <w:rFonts w:cs="Times New Roman"/>
                <w:sz w:val="18"/>
                <w:szCs w:val="18"/>
              </w:rPr>
              <w:t>January</w:t>
            </w:r>
          </w:p>
        </w:tc>
        <w:tc>
          <w:tcPr>
            <w:tcW w:w="270" w:type="dxa"/>
            <w:vAlign w:val="bottom"/>
          </w:tcPr>
          <w:p w14:paraId="0875232F" w14:textId="77777777" w:rsidR="000501D9" w:rsidRPr="00B87CE9" w:rsidRDefault="000501D9" w:rsidP="00744CEE">
            <w:pPr>
              <w:spacing w:line="240" w:lineRule="auto"/>
              <w:jc w:val="center"/>
              <w:rPr>
                <w:rFonts w:ascii="Times New Roman" w:hAnsi="Times New Roman" w:cs="Times New Roman"/>
              </w:rPr>
            </w:pPr>
          </w:p>
        </w:tc>
        <w:tc>
          <w:tcPr>
            <w:tcW w:w="990" w:type="dxa"/>
            <w:vAlign w:val="bottom"/>
          </w:tcPr>
          <w:p w14:paraId="10D3703C" w14:textId="77777777" w:rsidR="000501D9" w:rsidRPr="00B87CE9" w:rsidRDefault="000501D9" w:rsidP="00057000">
            <w:pPr>
              <w:pStyle w:val="acctfourfigures"/>
              <w:tabs>
                <w:tab w:val="clear" w:pos="765"/>
              </w:tabs>
              <w:spacing w:line="240" w:lineRule="atLeast"/>
              <w:jc w:val="center"/>
              <w:rPr>
                <w:rFonts w:cs="Times New Roman"/>
                <w:sz w:val="18"/>
                <w:szCs w:val="18"/>
              </w:rPr>
            </w:pPr>
            <w:r w:rsidRPr="00B87CE9">
              <w:rPr>
                <w:rFonts w:cs="Times New Roman"/>
                <w:sz w:val="18"/>
                <w:szCs w:val="18"/>
              </w:rPr>
              <w:t>Purchase</w:t>
            </w:r>
          </w:p>
        </w:tc>
        <w:tc>
          <w:tcPr>
            <w:tcW w:w="270" w:type="dxa"/>
            <w:vAlign w:val="bottom"/>
          </w:tcPr>
          <w:p w14:paraId="1A855D14" w14:textId="77777777" w:rsidR="000501D9" w:rsidRPr="00B87CE9" w:rsidRDefault="000501D9" w:rsidP="00057000">
            <w:pPr>
              <w:pStyle w:val="acctfourfigures"/>
              <w:tabs>
                <w:tab w:val="clear" w:pos="765"/>
              </w:tabs>
              <w:spacing w:line="240" w:lineRule="atLeast"/>
              <w:jc w:val="center"/>
              <w:rPr>
                <w:rFonts w:cs="Times New Roman"/>
                <w:sz w:val="18"/>
                <w:szCs w:val="18"/>
              </w:rPr>
            </w:pPr>
          </w:p>
        </w:tc>
        <w:tc>
          <w:tcPr>
            <w:tcW w:w="1080" w:type="dxa"/>
            <w:vAlign w:val="bottom"/>
          </w:tcPr>
          <w:p w14:paraId="09509359" w14:textId="77777777" w:rsidR="000501D9" w:rsidRPr="00B87CE9" w:rsidRDefault="000501D9" w:rsidP="00057000">
            <w:pPr>
              <w:pStyle w:val="acctfourfigures"/>
              <w:tabs>
                <w:tab w:val="clear" w:pos="765"/>
              </w:tabs>
              <w:spacing w:line="240" w:lineRule="atLeast"/>
              <w:jc w:val="center"/>
              <w:rPr>
                <w:rFonts w:cs="Times New Roman"/>
                <w:sz w:val="18"/>
                <w:szCs w:val="18"/>
              </w:rPr>
            </w:pPr>
            <w:r w:rsidRPr="00B87CE9">
              <w:rPr>
                <w:rFonts w:cs="Times New Roman"/>
                <w:sz w:val="18"/>
                <w:szCs w:val="18"/>
              </w:rPr>
              <w:t>Disposal</w:t>
            </w:r>
          </w:p>
        </w:tc>
        <w:tc>
          <w:tcPr>
            <w:tcW w:w="270" w:type="dxa"/>
          </w:tcPr>
          <w:p w14:paraId="6AF23886" w14:textId="77777777" w:rsidR="000501D9" w:rsidRPr="00B87CE9" w:rsidRDefault="000501D9" w:rsidP="003048C4">
            <w:pPr>
              <w:pStyle w:val="acctfourfigures"/>
              <w:tabs>
                <w:tab w:val="clear" w:pos="765"/>
              </w:tabs>
              <w:spacing w:line="240" w:lineRule="atLeast"/>
              <w:jc w:val="thaiDistribute"/>
              <w:rPr>
                <w:rFonts w:cs="Times New Roman"/>
                <w:sz w:val="18"/>
                <w:szCs w:val="18"/>
              </w:rPr>
            </w:pPr>
          </w:p>
        </w:tc>
        <w:tc>
          <w:tcPr>
            <w:tcW w:w="1080" w:type="dxa"/>
          </w:tcPr>
          <w:p w14:paraId="624ECC61" w14:textId="55F270DA" w:rsidR="000501D9" w:rsidRPr="00B87CE9" w:rsidRDefault="000501D9" w:rsidP="000529E9">
            <w:pPr>
              <w:pStyle w:val="acctfourfigures"/>
              <w:tabs>
                <w:tab w:val="clear" w:pos="765"/>
              </w:tabs>
              <w:spacing w:line="240" w:lineRule="atLeast"/>
              <w:jc w:val="center"/>
              <w:rPr>
                <w:rFonts w:cs="Times New Roman"/>
                <w:sz w:val="18"/>
                <w:szCs w:val="18"/>
              </w:rPr>
            </w:pPr>
            <w:r w:rsidRPr="00B87CE9">
              <w:rPr>
                <w:rFonts w:cs="Times New Roman"/>
                <w:sz w:val="18"/>
                <w:szCs w:val="18"/>
              </w:rPr>
              <w:t>Gai</w:t>
            </w:r>
            <w:r w:rsidR="00267F72" w:rsidRPr="00B87CE9">
              <w:rPr>
                <w:rFonts w:cs="Times New Roman"/>
                <w:sz w:val="18"/>
                <w:szCs w:val="18"/>
              </w:rPr>
              <w:t>n on sale during the year</w:t>
            </w:r>
          </w:p>
        </w:tc>
        <w:tc>
          <w:tcPr>
            <w:tcW w:w="270" w:type="dxa"/>
            <w:vAlign w:val="bottom"/>
          </w:tcPr>
          <w:p w14:paraId="733170F4" w14:textId="77777777" w:rsidR="000501D9" w:rsidRPr="00B87CE9" w:rsidRDefault="000501D9" w:rsidP="003048C4">
            <w:pPr>
              <w:pStyle w:val="acctfourfigures"/>
              <w:tabs>
                <w:tab w:val="clear" w:pos="765"/>
              </w:tabs>
              <w:spacing w:line="240" w:lineRule="atLeast"/>
              <w:jc w:val="thaiDistribute"/>
              <w:rPr>
                <w:rFonts w:cs="Times New Roman"/>
                <w:sz w:val="18"/>
                <w:szCs w:val="18"/>
              </w:rPr>
            </w:pPr>
          </w:p>
        </w:tc>
        <w:tc>
          <w:tcPr>
            <w:tcW w:w="1080" w:type="dxa"/>
            <w:vAlign w:val="bottom"/>
          </w:tcPr>
          <w:p w14:paraId="4AC7469D" w14:textId="77777777" w:rsidR="000501D9" w:rsidRPr="00B87CE9" w:rsidRDefault="000501D9" w:rsidP="000529E9">
            <w:pPr>
              <w:pStyle w:val="acctfourfigures"/>
              <w:tabs>
                <w:tab w:val="clear" w:pos="765"/>
              </w:tabs>
              <w:spacing w:line="240" w:lineRule="atLeast"/>
              <w:jc w:val="center"/>
              <w:rPr>
                <w:rFonts w:cs="Times New Roman"/>
                <w:sz w:val="18"/>
                <w:szCs w:val="18"/>
              </w:rPr>
            </w:pPr>
            <w:r w:rsidRPr="00B87CE9">
              <w:rPr>
                <w:rFonts w:cs="Times New Roman"/>
                <w:sz w:val="18"/>
                <w:szCs w:val="18"/>
              </w:rPr>
              <w:t>Fair value adjustment</w:t>
            </w:r>
          </w:p>
        </w:tc>
        <w:tc>
          <w:tcPr>
            <w:tcW w:w="270" w:type="dxa"/>
            <w:vAlign w:val="bottom"/>
          </w:tcPr>
          <w:p w14:paraId="59ECC62E" w14:textId="77777777" w:rsidR="000501D9" w:rsidRPr="00B87CE9" w:rsidRDefault="000501D9" w:rsidP="003048C4">
            <w:pPr>
              <w:pStyle w:val="acctfourfigures"/>
              <w:tabs>
                <w:tab w:val="clear" w:pos="765"/>
              </w:tabs>
              <w:spacing w:line="240" w:lineRule="atLeast"/>
              <w:jc w:val="thaiDistribute"/>
              <w:rPr>
                <w:rFonts w:cs="Times New Roman"/>
                <w:sz w:val="18"/>
                <w:szCs w:val="18"/>
              </w:rPr>
            </w:pPr>
          </w:p>
        </w:tc>
        <w:tc>
          <w:tcPr>
            <w:tcW w:w="990" w:type="dxa"/>
            <w:gridSpan w:val="2"/>
            <w:vAlign w:val="bottom"/>
          </w:tcPr>
          <w:p w14:paraId="6B7BC80C" w14:textId="0647C044" w:rsidR="000501D9" w:rsidRPr="00B87CE9" w:rsidRDefault="00AF1727" w:rsidP="00E274BF">
            <w:pPr>
              <w:pStyle w:val="acctfourfigures"/>
              <w:tabs>
                <w:tab w:val="clear" w:pos="765"/>
              </w:tabs>
              <w:spacing w:line="240" w:lineRule="atLeast"/>
              <w:jc w:val="center"/>
              <w:rPr>
                <w:rFonts w:cs="Times New Roman"/>
                <w:sz w:val="18"/>
                <w:szCs w:val="18"/>
              </w:rPr>
            </w:pPr>
            <w:r w:rsidRPr="00B87CE9">
              <w:rPr>
                <w:rFonts w:cs="Times New Roman"/>
                <w:sz w:val="18"/>
                <w:szCs w:val="18"/>
              </w:rPr>
              <w:t>At</w:t>
            </w:r>
            <w:r w:rsidR="00E274BF" w:rsidRPr="00B87CE9">
              <w:rPr>
                <w:rFonts w:cs="Times New Roman"/>
                <w:sz w:val="18"/>
                <w:szCs w:val="18"/>
              </w:rPr>
              <w:t xml:space="preserve"> </w:t>
            </w:r>
            <w:r w:rsidRPr="00B87CE9">
              <w:rPr>
                <w:rFonts w:cs="Times New Roman"/>
                <w:sz w:val="18"/>
                <w:szCs w:val="18"/>
              </w:rPr>
              <w:t>31</w:t>
            </w:r>
            <w:r w:rsidR="00E274BF" w:rsidRPr="00B87CE9">
              <w:rPr>
                <w:rFonts w:cs="Times New Roman"/>
                <w:sz w:val="18"/>
                <w:szCs w:val="18"/>
              </w:rPr>
              <w:t xml:space="preserve"> </w:t>
            </w:r>
            <w:r w:rsidRPr="00B87CE9">
              <w:rPr>
                <w:rFonts w:cs="Times New Roman"/>
                <w:sz w:val="18"/>
                <w:szCs w:val="18"/>
              </w:rPr>
              <w:t>December</w:t>
            </w:r>
          </w:p>
        </w:tc>
      </w:tr>
      <w:tr w:rsidR="009C6031" w:rsidRPr="00B87CE9" w14:paraId="21B41320" w14:textId="77777777" w:rsidTr="00B85279">
        <w:trPr>
          <w:gridAfter w:val="1"/>
          <w:wAfter w:w="15" w:type="dxa"/>
          <w:tblHeader/>
        </w:trPr>
        <w:tc>
          <w:tcPr>
            <w:tcW w:w="2070" w:type="dxa"/>
          </w:tcPr>
          <w:p w14:paraId="1D77EE88" w14:textId="79E24700" w:rsidR="00267F72" w:rsidRPr="00B87CE9" w:rsidRDefault="00313298" w:rsidP="00744CEE">
            <w:pPr>
              <w:spacing w:line="240" w:lineRule="auto"/>
              <w:jc w:val="both"/>
              <w:rPr>
                <w:rFonts w:ascii="Times New Roman" w:hAnsi="Times New Roman" w:cs="Times New Roman"/>
              </w:rPr>
            </w:pPr>
            <w:r w:rsidRPr="00B87CE9">
              <w:rPr>
                <w:rFonts w:ascii="Times New Roman" w:hAnsi="Times New Roman" w:cs="Times New Roman"/>
              </w:rPr>
              <w:t xml:space="preserve"> </w:t>
            </w:r>
          </w:p>
        </w:tc>
        <w:tc>
          <w:tcPr>
            <w:tcW w:w="7455" w:type="dxa"/>
            <w:gridSpan w:val="11"/>
          </w:tcPr>
          <w:p w14:paraId="1D069CA4" w14:textId="44F91358" w:rsidR="00267F72" w:rsidRPr="00B87CE9" w:rsidRDefault="00267F72" w:rsidP="001728EB">
            <w:pPr>
              <w:pStyle w:val="acctfourfigures"/>
              <w:tabs>
                <w:tab w:val="clear" w:pos="765"/>
                <w:tab w:val="decimal" w:pos="371"/>
              </w:tabs>
              <w:spacing w:line="240" w:lineRule="atLeast"/>
              <w:ind w:left="11" w:right="-79"/>
              <w:jc w:val="center"/>
              <w:rPr>
                <w:rFonts w:cs="Times New Roman"/>
                <w:i/>
                <w:iCs/>
                <w:sz w:val="18"/>
                <w:szCs w:val="18"/>
                <w:lang w:val="en-US"/>
              </w:rPr>
            </w:pPr>
            <w:r w:rsidRPr="00B87CE9">
              <w:rPr>
                <w:rFonts w:cs="Times New Roman"/>
                <w:i/>
                <w:iCs/>
                <w:sz w:val="18"/>
                <w:szCs w:val="18"/>
              </w:rPr>
              <w:t xml:space="preserve">(in </w:t>
            </w:r>
            <w:r w:rsidRPr="00B87CE9">
              <w:rPr>
                <w:rFonts w:cs="Times New Roman"/>
                <w:i/>
                <w:sz w:val="18"/>
                <w:szCs w:val="18"/>
              </w:rPr>
              <w:t>thousand</w:t>
            </w:r>
            <w:r w:rsidRPr="00B87CE9">
              <w:rPr>
                <w:rFonts w:cs="Times New Roman"/>
                <w:i/>
                <w:iCs/>
                <w:sz w:val="18"/>
                <w:szCs w:val="18"/>
              </w:rPr>
              <w:t xml:space="preserve"> Baht)</w:t>
            </w:r>
          </w:p>
        </w:tc>
      </w:tr>
      <w:tr w:rsidR="00A40305" w:rsidRPr="00B87CE9" w14:paraId="5081122A" w14:textId="77777777" w:rsidTr="00B85279">
        <w:tc>
          <w:tcPr>
            <w:tcW w:w="2070" w:type="dxa"/>
          </w:tcPr>
          <w:p w14:paraId="144E7A69" w14:textId="77777777" w:rsidR="000501D9" w:rsidRPr="00B87CE9" w:rsidRDefault="000501D9" w:rsidP="00532F95">
            <w:pPr>
              <w:ind w:left="180" w:hanging="180"/>
              <w:rPr>
                <w:rFonts w:ascii="Times New Roman" w:hAnsi="Times New Roman" w:cs="Times New Roman"/>
                <w:b/>
                <w:bCs/>
                <w:i/>
                <w:iCs/>
              </w:rPr>
            </w:pPr>
            <w:r w:rsidRPr="00B87CE9">
              <w:rPr>
                <w:rFonts w:ascii="Times New Roman" w:hAnsi="Times New Roman" w:cs="Times New Roman"/>
                <w:b/>
                <w:bCs/>
                <w:i/>
                <w:iCs/>
              </w:rPr>
              <w:t>2020</w:t>
            </w:r>
          </w:p>
        </w:tc>
        <w:tc>
          <w:tcPr>
            <w:tcW w:w="900" w:type="dxa"/>
          </w:tcPr>
          <w:p w14:paraId="21BAC212" w14:textId="77777777" w:rsidR="000501D9" w:rsidRPr="00B87CE9" w:rsidRDefault="000501D9" w:rsidP="00744CEE">
            <w:pPr>
              <w:spacing w:line="240" w:lineRule="auto"/>
              <w:jc w:val="right"/>
              <w:rPr>
                <w:rFonts w:ascii="Times New Roman" w:hAnsi="Times New Roman" w:cs="Times New Roman"/>
              </w:rPr>
            </w:pPr>
          </w:p>
        </w:tc>
        <w:tc>
          <w:tcPr>
            <w:tcW w:w="270" w:type="dxa"/>
          </w:tcPr>
          <w:p w14:paraId="14B401A9" w14:textId="77777777" w:rsidR="000501D9" w:rsidRPr="00B87CE9" w:rsidRDefault="000501D9" w:rsidP="00744CEE">
            <w:pPr>
              <w:spacing w:line="240" w:lineRule="auto"/>
              <w:jc w:val="both"/>
              <w:rPr>
                <w:rFonts w:ascii="Times New Roman" w:hAnsi="Times New Roman" w:cs="Times New Roman"/>
              </w:rPr>
            </w:pPr>
          </w:p>
        </w:tc>
        <w:tc>
          <w:tcPr>
            <w:tcW w:w="990" w:type="dxa"/>
          </w:tcPr>
          <w:p w14:paraId="58B0710E" w14:textId="77777777" w:rsidR="000501D9" w:rsidRPr="00B87CE9" w:rsidRDefault="000501D9" w:rsidP="00744CEE">
            <w:pPr>
              <w:spacing w:line="240" w:lineRule="auto"/>
              <w:jc w:val="right"/>
              <w:rPr>
                <w:rFonts w:ascii="Times New Roman" w:hAnsi="Times New Roman" w:cs="Times New Roman"/>
              </w:rPr>
            </w:pPr>
          </w:p>
        </w:tc>
        <w:tc>
          <w:tcPr>
            <w:tcW w:w="270" w:type="dxa"/>
          </w:tcPr>
          <w:p w14:paraId="03EE1CED" w14:textId="77777777" w:rsidR="000501D9" w:rsidRPr="00B87CE9" w:rsidRDefault="000501D9" w:rsidP="00744CEE">
            <w:pPr>
              <w:spacing w:line="240" w:lineRule="auto"/>
              <w:jc w:val="both"/>
              <w:rPr>
                <w:rFonts w:ascii="Times New Roman" w:hAnsi="Times New Roman" w:cs="Times New Roman"/>
              </w:rPr>
            </w:pPr>
          </w:p>
        </w:tc>
        <w:tc>
          <w:tcPr>
            <w:tcW w:w="1080" w:type="dxa"/>
          </w:tcPr>
          <w:p w14:paraId="60D866B8" w14:textId="77777777" w:rsidR="000501D9" w:rsidRPr="00B87CE9" w:rsidRDefault="000501D9" w:rsidP="00744CEE">
            <w:pPr>
              <w:spacing w:line="240" w:lineRule="auto"/>
              <w:jc w:val="right"/>
              <w:rPr>
                <w:rFonts w:ascii="Times New Roman" w:hAnsi="Times New Roman" w:cs="Times New Roman"/>
              </w:rPr>
            </w:pPr>
          </w:p>
        </w:tc>
        <w:tc>
          <w:tcPr>
            <w:tcW w:w="270" w:type="dxa"/>
          </w:tcPr>
          <w:p w14:paraId="43E45799" w14:textId="77777777" w:rsidR="000501D9" w:rsidRPr="00B87CE9" w:rsidRDefault="000501D9" w:rsidP="00744CEE">
            <w:pPr>
              <w:spacing w:line="240" w:lineRule="auto"/>
              <w:jc w:val="both"/>
              <w:rPr>
                <w:rFonts w:ascii="Times New Roman" w:hAnsi="Times New Roman" w:cs="Times New Roman"/>
              </w:rPr>
            </w:pPr>
          </w:p>
        </w:tc>
        <w:tc>
          <w:tcPr>
            <w:tcW w:w="1080" w:type="dxa"/>
          </w:tcPr>
          <w:p w14:paraId="54321DF8" w14:textId="77777777" w:rsidR="000501D9" w:rsidRPr="00B87CE9" w:rsidRDefault="000501D9" w:rsidP="00744CEE">
            <w:pPr>
              <w:spacing w:line="240" w:lineRule="auto"/>
              <w:jc w:val="both"/>
              <w:rPr>
                <w:rFonts w:ascii="Times New Roman" w:hAnsi="Times New Roman" w:cs="Times New Roman"/>
              </w:rPr>
            </w:pPr>
          </w:p>
        </w:tc>
        <w:tc>
          <w:tcPr>
            <w:tcW w:w="270" w:type="dxa"/>
          </w:tcPr>
          <w:p w14:paraId="68E98AA4" w14:textId="77777777" w:rsidR="000501D9" w:rsidRPr="00B87CE9" w:rsidRDefault="000501D9" w:rsidP="00744CEE">
            <w:pPr>
              <w:spacing w:line="240" w:lineRule="auto"/>
              <w:jc w:val="both"/>
              <w:rPr>
                <w:rFonts w:ascii="Times New Roman" w:hAnsi="Times New Roman" w:cs="Times New Roman"/>
              </w:rPr>
            </w:pPr>
          </w:p>
        </w:tc>
        <w:tc>
          <w:tcPr>
            <w:tcW w:w="1080" w:type="dxa"/>
          </w:tcPr>
          <w:p w14:paraId="6278A1B3" w14:textId="77777777" w:rsidR="000501D9" w:rsidRPr="00B87CE9" w:rsidRDefault="000501D9" w:rsidP="00744CEE">
            <w:pPr>
              <w:spacing w:line="240" w:lineRule="auto"/>
              <w:jc w:val="right"/>
              <w:rPr>
                <w:rFonts w:ascii="Times New Roman" w:hAnsi="Times New Roman" w:cs="Times New Roman"/>
              </w:rPr>
            </w:pPr>
          </w:p>
        </w:tc>
        <w:tc>
          <w:tcPr>
            <w:tcW w:w="270" w:type="dxa"/>
          </w:tcPr>
          <w:p w14:paraId="48E02DFD" w14:textId="77777777" w:rsidR="000501D9" w:rsidRPr="00B87CE9" w:rsidRDefault="000501D9" w:rsidP="00744CEE">
            <w:pPr>
              <w:spacing w:line="240" w:lineRule="auto"/>
              <w:jc w:val="both"/>
              <w:rPr>
                <w:rFonts w:ascii="Times New Roman" w:hAnsi="Times New Roman" w:cs="Times New Roman"/>
              </w:rPr>
            </w:pPr>
          </w:p>
        </w:tc>
        <w:tc>
          <w:tcPr>
            <w:tcW w:w="990" w:type="dxa"/>
            <w:gridSpan w:val="2"/>
          </w:tcPr>
          <w:p w14:paraId="5B511435" w14:textId="77777777" w:rsidR="000501D9" w:rsidRPr="00B87CE9" w:rsidRDefault="000501D9" w:rsidP="00744CEE">
            <w:pPr>
              <w:spacing w:line="240" w:lineRule="auto"/>
              <w:jc w:val="right"/>
              <w:rPr>
                <w:rFonts w:ascii="Times New Roman" w:hAnsi="Times New Roman" w:cs="Times New Roman"/>
              </w:rPr>
            </w:pPr>
          </w:p>
        </w:tc>
      </w:tr>
      <w:tr w:rsidR="00A40305" w:rsidRPr="00B87CE9" w14:paraId="174DAF0A" w14:textId="77777777" w:rsidTr="00B85279">
        <w:tc>
          <w:tcPr>
            <w:tcW w:w="2070" w:type="dxa"/>
          </w:tcPr>
          <w:p w14:paraId="02A2B818" w14:textId="77777777" w:rsidR="000501D9" w:rsidRPr="00B87CE9" w:rsidRDefault="000501D9" w:rsidP="000E011E">
            <w:pPr>
              <w:ind w:left="180" w:hanging="180"/>
              <w:rPr>
                <w:rFonts w:ascii="Times New Roman" w:hAnsi="Times New Roman" w:cs="Times New Roman"/>
                <w:b/>
                <w:bCs/>
                <w:i/>
                <w:iCs/>
              </w:rPr>
            </w:pPr>
            <w:r w:rsidRPr="00B87CE9">
              <w:rPr>
                <w:rFonts w:ascii="Times New Roman" w:hAnsi="Times New Roman" w:cs="Times New Roman"/>
                <w:b/>
                <w:bCs/>
                <w:i/>
                <w:iCs/>
              </w:rPr>
              <w:t>Current financial assets</w:t>
            </w:r>
          </w:p>
        </w:tc>
        <w:tc>
          <w:tcPr>
            <w:tcW w:w="900" w:type="dxa"/>
          </w:tcPr>
          <w:p w14:paraId="377D143C" w14:textId="77777777" w:rsidR="000501D9" w:rsidRPr="00B87CE9" w:rsidRDefault="000501D9" w:rsidP="00744CEE">
            <w:pPr>
              <w:spacing w:line="240" w:lineRule="auto"/>
              <w:jc w:val="right"/>
              <w:rPr>
                <w:rFonts w:ascii="Times New Roman" w:hAnsi="Times New Roman" w:cs="Times New Roman"/>
              </w:rPr>
            </w:pPr>
          </w:p>
        </w:tc>
        <w:tc>
          <w:tcPr>
            <w:tcW w:w="270" w:type="dxa"/>
          </w:tcPr>
          <w:p w14:paraId="547E1F62" w14:textId="77777777" w:rsidR="000501D9" w:rsidRPr="00B87CE9" w:rsidRDefault="000501D9" w:rsidP="00744CEE">
            <w:pPr>
              <w:spacing w:line="240" w:lineRule="auto"/>
              <w:jc w:val="both"/>
              <w:rPr>
                <w:rFonts w:ascii="Times New Roman" w:hAnsi="Times New Roman" w:cs="Times New Roman"/>
              </w:rPr>
            </w:pPr>
          </w:p>
        </w:tc>
        <w:tc>
          <w:tcPr>
            <w:tcW w:w="990" w:type="dxa"/>
          </w:tcPr>
          <w:p w14:paraId="0586DE6D" w14:textId="77777777" w:rsidR="000501D9" w:rsidRPr="00B87CE9" w:rsidRDefault="000501D9" w:rsidP="00744CEE">
            <w:pPr>
              <w:spacing w:line="240" w:lineRule="auto"/>
              <w:jc w:val="right"/>
              <w:rPr>
                <w:rFonts w:ascii="Times New Roman" w:hAnsi="Times New Roman" w:cs="Times New Roman"/>
              </w:rPr>
            </w:pPr>
          </w:p>
        </w:tc>
        <w:tc>
          <w:tcPr>
            <w:tcW w:w="270" w:type="dxa"/>
          </w:tcPr>
          <w:p w14:paraId="220FBDB0" w14:textId="77777777" w:rsidR="000501D9" w:rsidRPr="00B87CE9" w:rsidRDefault="000501D9" w:rsidP="00744CEE">
            <w:pPr>
              <w:spacing w:line="240" w:lineRule="auto"/>
              <w:jc w:val="both"/>
              <w:rPr>
                <w:rFonts w:ascii="Times New Roman" w:hAnsi="Times New Roman" w:cs="Times New Roman"/>
              </w:rPr>
            </w:pPr>
          </w:p>
        </w:tc>
        <w:tc>
          <w:tcPr>
            <w:tcW w:w="1080" w:type="dxa"/>
          </w:tcPr>
          <w:p w14:paraId="50ECC45B" w14:textId="77777777" w:rsidR="000501D9" w:rsidRPr="00B87CE9" w:rsidRDefault="000501D9" w:rsidP="00744CEE">
            <w:pPr>
              <w:spacing w:line="240" w:lineRule="auto"/>
              <w:jc w:val="right"/>
              <w:rPr>
                <w:rFonts w:ascii="Times New Roman" w:hAnsi="Times New Roman" w:cs="Times New Roman"/>
              </w:rPr>
            </w:pPr>
          </w:p>
        </w:tc>
        <w:tc>
          <w:tcPr>
            <w:tcW w:w="270" w:type="dxa"/>
          </w:tcPr>
          <w:p w14:paraId="43BD54B5" w14:textId="77777777" w:rsidR="000501D9" w:rsidRPr="00B87CE9" w:rsidRDefault="000501D9" w:rsidP="00744CEE">
            <w:pPr>
              <w:spacing w:line="240" w:lineRule="auto"/>
              <w:jc w:val="both"/>
              <w:rPr>
                <w:rFonts w:ascii="Times New Roman" w:hAnsi="Times New Roman" w:cs="Times New Roman"/>
              </w:rPr>
            </w:pPr>
          </w:p>
        </w:tc>
        <w:tc>
          <w:tcPr>
            <w:tcW w:w="1080" w:type="dxa"/>
          </w:tcPr>
          <w:p w14:paraId="0599DE60" w14:textId="77777777" w:rsidR="000501D9" w:rsidRPr="00B87CE9" w:rsidRDefault="000501D9" w:rsidP="00744CEE">
            <w:pPr>
              <w:spacing w:line="240" w:lineRule="auto"/>
              <w:jc w:val="both"/>
              <w:rPr>
                <w:rFonts w:ascii="Times New Roman" w:hAnsi="Times New Roman" w:cs="Times New Roman"/>
              </w:rPr>
            </w:pPr>
          </w:p>
        </w:tc>
        <w:tc>
          <w:tcPr>
            <w:tcW w:w="270" w:type="dxa"/>
          </w:tcPr>
          <w:p w14:paraId="2635B279" w14:textId="77777777" w:rsidR="000501D9" w:rsidRPr="00B87CE9" w:rsidRDefault="000501D9" w:rsidP="00744CEE">
            <w:pPr>
              <w:spacing w:line="240" w:lineRule="auto"/>
              <w:jc w:val="both"/>
              <w:rPr>
                <w:rFonts w:ascii="Times New Roman" w:hAnsi="Times New Roman" w:cs="Times New Roman"/>
              </w:rPr>
            </w:pPr>
          </w:p>
        </w:tc>
        <w:tc>
          <w:tcPr>
            <w:tcW w:w="1080" w:type="dxa"/>
          </w:tcPr>
          <w:p w14:paraId="750C9682" w14:textId="77777777" w:rsidR="000501D9" w:rsidRPr="00B87CE9" w:rsidRDefault="000501D9" w:rsidP="00744CEE">
            <w:pPr>
              <w:spacing w:line="240" w:lineRule="auto"/>
              <w:jc w:val="right"/>
              <w:rPr>
                <w:rFonts w:ascii="Times New Roman" w:hAnsi="Times New Roman" w:cs="Times New Roman"/>
              </w:rPr>
            </w:pPr>
          </w:p>
        </w:tc>
        <w:tc>
          <w:tcPr>
            <w:tcW w:w="270" w:type="dxa"/>
          </w:tcPr>
          <w:p w14:paraId="7EF6EF29" w14:textId="77777777" w:rsidR="000501D9" w:rsidRPr="00B87CE9" w:rsidRDefault="000501D9" w:rsidP="00744CEE">
            <w:pPr>
              <w:spacing w:line="240" w:lineRule="auto"/>
              <w:jc w:val="both"/>
              <w:rPr>
                <w:rFonts w:ascii="Times New Roman" w:hAnsi="Times New Roman" w:cs="Times New Roman"/>
              </w:rPr>
            </w:pPr>
          </w:p>
        </w:tc>
        <w:tc>
          <w:tcPr>
            <w:tcW w:w="990" w:type="dxa"/>
            <w:gridSpan w:val="2"/>
          </w:tcPr>
          <w:p w14:paraId="6241F480" w14:textId="77777777" w:rsidR="000501D9" w:rsidRPr="00B87CE9" w:rsidRDefault="000501D9" w:rsidP="00744CEE">
            <w:pPr>
              <w:spacing w:line="240" w:lineRule="auto"/>
              <w:jc w:val="right"/>
              <w:rPr>
                <w:rFonts w:ascii="Times New Roman" w:hAnsi="Times New Roman" w:cs="Times New Roman"/>
              </w:rPr>
            </w:pPr>
          </w:p>
        </w:tc>
      </w:tr>
      <w:tr w:rsidR="00A40305" w:rsidRPr="00B87CE9" w14:paraId="5465F016" w14:textId="77777777" w:rsidTr="00B85279">
        <w:tc>
          <w:tcPr>
            <w:tcW w:w="2070" w:type="dxa"/>
          </w:tcPr>
          <w:p w14:paraId="1A40D2A0" w14:textId="14CC20C9" w:rsidR="000501D9" w:rsidRPr="00B87CE9" w:rsidRDefault="000501D9" w:rsidP="0059222B">
            <w:pPr>
              <w:ind w:left="180" w:hanging="180"/>
              <w:rPr>
                <w:rFonts w:ascii="Times New Roman" w:hAnsi="Times New Roman" w:cs="Times New Roman"/>
                <w:shd w:val="clear" w:color="auto" w:fill="E0E0E0"/>
              </w:rPr>
            </w:pPr>
            <w:r w:rsidRPr="00B87CE9">
              <w:rPr>
                <w:rFonts w:ascii="Times New Roman" w:hAnsi="Times New Roman" w:cs="Times New Roman"/>
              </w:rPr>
              <w:t>Equity securities measured at FVTPL</w:t>
            </w:r>
          </w:p>
        </w:tc>
        <w:tc>
          <w:tcPr>
            <w:tcW w:w="900" w:type="dxa"/>
            <w:tcBorders>
              <w:bottom w:val="double" w:sz="4" w:space="0" w:color="auto"/>
            </w:tcBorders>
            <w:vAlign w:val="bottom"/>
          </w:tcPr>
          <w:p w14:paraId="43DCFC3F" w14:textId="43E22FED" w:rsidR="000501D9" w:rsidRPr="00B87CE9" w:rsidRDefault="000501D9" w:rsidP="0059222B">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hint="cs"/>
                <w:b/>
                <w:bCs/>
                <w:sz w:val="18"/>
                <w:szCs w:val="18"/>
              </w:rPr>
              <w:t>11,914</w:t>
            </w:r>
          </w:p>
        </w:tc>
        <w:tc>
          <w:tcPr>
            <w:tcW w:w="270" w:type="dxa"/>
            <w:vAlign w:val="bottom"/>
          </w:tcPr>
          <w:p w14:paraId="0FC5D89A" w14:textId="77777777" w:rsidR="000501D9" w:rsidRPr="00B87CE9" w:rsidRDefault="000501D9" w:rsidP="0059222B">
            <w:pPr>
              <w:spacing w:line="240" w:lineRule="auto"/>
              <w:jc w:val="both"/>
              <w:rPr>
                <w:rFonts w:ascii="Times New Roman" w:hAnsi="Times New Roman" w:cs="Times New Roman"/>
              </w:rPr>
            </w:pPr>
          </w:p>
        </w:tc>
        <w:tc>
          <w:tcPr>
            <w:tcW w:w="990" w:type="dxa"/>
            <w:vAlign w:val="bottom"/>
          </w:tcPr>
          <w:p w14:paraId="34134C03" w14:textId="205ADE05" w:rsidR="000501D9" w:rsidRPr="00B87CE9" w:rsidRDefault="000501D9" w:rsidP="001728EB">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hint="cs"/>
                <w:sz w:val="18"/>
                <w:szCs w:val="18"/>
              </w:rPr>
              <w:t>1,005,000</w:t>
            </w:r>
          </w:p>
        </w:tc>
        <w:tc>
          <w:tcPr>
            <w:tcW w:w="270" w:type="dxa"/>
            <w:vAlign w:val="bottom"/>
          </w:tcPr>
          <w:p w14:paraId="6357CE2D" w14:textId="77777777" w:rsidR="000501D9" w:rsidRPr="00B87CE9" w:rsidRDefault="000501D9" w:rsidP="001728EB">
            <w:pPr>
              <w:pStyle w:val="acctfourfigures"/>
              <w:tabs>
                <w:tab w:val="clear" w:pos="765"/>
                <w:tab w:val="decimal" w:pos="731"/>
              </w:tabs>
              <w:spacing w:line="240" w:lineRule="atLeast"/>
              <w:ind w:right="11"/>
              <w:jc w:val="thaiDistribute"/>
              <w:rPr>
                <w:rFonts w:cs="Times New Roman"/>
                <w:sz w:val="18"/>
                <w:szCs w:val="18"/>
              </w:rPr>
            </w:pPr>
          </w:p>
        </w:tc>
        <w:tc>
          <w:tcPr>
            <w:tcW w:w="1080" w:type="dxa"/>
          </w:tcPr>
          <w:p w14:paraId="1DAB492D" w14:textId="77777777" w:rsidR="000501D9" w:rsidRPr="00B87CE9" w:rsidRDefault="000501D9" w:rsidP="001728EB">
            <w:pPr>
              <w:pStyle w:val="acctfourfigures"/>
              <w:tabs>
                <w:tab w:val="clear" w:pos="765"/>
                <w:tab w:val="decimal" w:pos="731"/>
              </w:tabs>
              <w:spacing w:line="240" w:lineRule="atLeast"/>
              <w:ind w:right="11"/>
              <w:jc w:val="thaiDistribute"/>
              <w:rPr>
                <w:rFonts w:cs="Times New Roman"/>
                <w:sz w:val="18"/>
                <w:szCs w:val="18"/>
              </w:rPr>
            </w:pPr>
          </w:p>
          <w:p w14:paraId="3A8D924E" w14:textId="4F2314DE" w:rsidR="000501D9" w:rsidRPr="00B87CE9" w:rsidRDefault="000501D9" w:rsidP="001728EB">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hint="cs"/>
                <w:sz w:val="18"/>
                <w:szCs w:val="18"/>
              </w:rPr>
              <w:t>(1,003,000)</w:t>
            </w:r>
          </w:p>
        </w:tc>
        <w:tc>
          <w:tcPr>
            <w:tcW w:w="270" w:type="dxa"/>
          </w:tcPr>
          <w:p w14:paraId="2C7A7C79" w14:textId="77777777" w:rsidR="000501D9" w:rsidRPr="00B87CE9" w:rsidRDefault="000501D9" w:rsidP="001728EB">
            <w:pPr>
              <w:pStyle w:val="acctfourfigures"/>
              <w:tabs>
                <w:tab w:val="clear" w:pos="765"/>
                <w:tab w:val="decimal" w:pos="731"/>
              </w:tabs>
              <w:spacing w:line="240" w:lineRule="atLeast"/>
              <w:ind w:right="11"/>
              <w:jc w:val="thaiDistribute"/>
              <w:rPr>
                <w:rFonts w:cs="Times New Roman"/>
                <w:sz w:val="18"/>
                <w:szCs w:val="18"/>
              </w:rPr>
            </w:pPr>
          </w:p>
        </w:tc>
        <w:tc>
          <w:tcPr>
            <w:tcW w:w="1080" w:type="dxa"/>
          </w:tcPr>
          <w:p w14:paraId="026836CA" w14:textId="77777777" w:rsidR="001765F3" w:rsidRPr="00B87CE9" w:rsidRDefault="001765F3" w:rsidP="001728EB">
            <w:pPr>
              <w:pStyle w:val="acctfourfigures"/>
              <w:tabs>
                <w:tab w:val="clear" w:pos="765"/>
                <w:tab w:val="decimal" w:pos="731"/>
              </w:tabs>
              <w:spacing w:line="240" w:lineRule="atLeast"/>
              <w:ind w:right="11"/>
              <w:jc w:val="thaiDistribute"/>
              <w:rPr>
                <w:rFonts w:cs="Times New Roman"/>
                <w:sz w:val="18"/>
                <w:szCs w:val="18"/>
              </w:rPr>
            </w:pPr>
          </w:p>
          <w:p w14:paraId="69264A0E" w14:textId="218B91E1" w:rsidR="000501D9" w:rsidRPr="00B87CE9" w:rsidRDefault="001765F3" w:rsidP="001728EB">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hint="cs"/>
                <w:sz w:val="18"/>
                <w:szCs w:val="18"/>
              </w:rPr>
              <w:t>621</w:t>
            </w:r>
          </w:p>
        </w:tc>
        <w:tc>
          <w:tcPr>
            <w:tcW w:w="270" w:type="dxa"/>
            <w:vAlign w:val="bottom"/>
          </w:tcPr>
          <w:p w14:paraId="64327AC6" w14:textId="77777777" w:rsidR="000501D9" w:rsidRPr="00B87CE9" w:rsidRDefault="000501D9" w:rsidP="001728EB">
            <w:pPr>
              <w:pStyle w:val="acctfourfigures"/>
              <w:tabs>
                <w:tab w:val="clear" w:pos="765"/>
                <w:tab w:val="decimal" w:pos="731"/>
              </w:tabs>
              <w:spacing w:line="240" w:lineRule="atLeast"/>
              <w:ind w:right="11"/>
              <w:jc w:val="thaiDistribute"/>
              <w:rPr>
                <w:rFonts w:cs="Times New Roman"/>
                <w:sz w:val="18"/>
                <w:szCs w:val="18"/>
              </w:rPr>
            </w:pPr>
          </w:p>
        </w:tc>
        <w:tc>
          <w:tcPr>
            <w:tcW w:w="1080" w:type="dxa"/>
            <w:vAlign w:val="bottom"/>
          </w:tcPr>
          <w:p w14:paraId="7F9CDFDB" w14:textId="1F4CD1A0" w:rsidR="000501D9" w:rsidRPr="00B87CE9" w:rsidRDefault="00556CB0" w:rsidP="001728EB">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sz w:val="18"/>
                <w:szCs w:val="18"/>
              </w:rPr>
              <w:t>(20)</w:t>
            </w:r>
          </w:p>
        </w:tc>
        <w:tc>
          <w:tcPr>
            <w:tcW w:w="270" w:type="dxa"/>
            <w:vAlign w:val="bottom"/>
          </w:tcPr>
          <w:p w14:paraId="4044E445" w14:textId="77777777" w:rsidR="000501D9" w:rsidRPr="00B87CE9" w:rsidRDefault="000501D9" w:rsidP="001728EB">
            <w:pPr>
              <w:pStyle w:val="acctfourfigures"/>
              <w:tabs>
                <w:tab w:val="clear" w:pos="765"/>
                <w:tab w:val="decimal" w:pos="731"/>
              </w:tabs>
              <w:spacing w:line="240" w:lineRule="atLeast"/>
              <w:ind w:right="11"/>
              <w:jc w:val="thaiDistribute"/>
              <w:rPr>
                <w:rFonts w:cs="Times New Roman"/>
                <w:sz w:val="18"/>
                <w:szCs w:val="18"/>
              </w:rPr>
            </w:pPr>
          </w:p>
        </w:tc>
        <w:tc>
          <w:tcPr>
            <w:tcW w:w="990" w:type="dxa"/>
            <w:gridSpan w:val="2"/>
            <w:tcBorders>
              <w:bottom w:val="double" w:sz="4" w:space="0" w:color="auto"/>
            </w:tcBorders>
            <w:vAlign w:val="bottom"/>
          </w:tcPr>
          <w:p w14:paraId="2DF613E4" w14:textId="034A9A43" w:rsidR="000501D9" w:rsidRPr="00B87CE9" w:rsidRDefault="00E15464" w:rsidP="00A745CE">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b/>
                <w:bCs/>
                <w:sz w:val="18"/>
                <w:szCs w:val="18"/>
              </w:rPr>
              <w:t>14,</w:t>
            </w:r>
            <w:r w:rsidR="00A745CE" w:rsidRPr="00B87CE9">
              <w:rPr>
                <w:rFonts w:cs="Times New Roman"/>
                <w:b/>
                <w:bCs/>
                <w:sz w:val="18"/>
                <w:szCs w:val="18"/>
              </w:rPr>
              <w:t>515</w:t>
            </w:r>
          </w:p>
        </w:tc>
      </w:tr>
      <w:tr w:rsidR="00A40305" w:rsidRPr="00B87CE9" w14:paraId="367FE582" w14:textId="77777777" w:rsidTr="00B85279">
        <w:tc>
          <w:tcPr>
            <w:tcW w:w="2070" w:type="dxa"/>
          </w:tcPr>
          <w:p w14:paraId="549B9E32" w14:textId="77777777" w:rsidR="000501D9" w:rsidRPr="00B87CE9" w:rsidRDefault="000501D9" w:rsidP="0059222B">
            <w:pPr>
              <w:spacing w:line="240" w:lineRule="auto"/>
              <w:jc w:val="both"/>
              <w:rPr>
                <w:rFonts w:ascii="Times New Roman" w:hAnsi="Times New Roman" w:cs="Times New Roman"/>
              </w:rPr>
            </w:pPr>
          </w:p>
        </w:tc>
        <w:tc>
          <w:tcPr>
            <w:tcW w:w="900" w:type="dxa"/>
            <w:tcBorders>
              <w:top w:val="double" w:sz="4" w:space="0" w:color="auto"/>
            </w:tcBorders>
            <w:vAlign w:val="bottom"/>
          </w:tcPr>
          <w:p w14:paraId="7110B948" w14:textId="77777777" w:rsidR="000501D9" w:rsidRPr="00B87CE9" w:rsidRDefault="000501D9" w:rsidP="0059222B">
            <w:pPr>
              <w:spacing w:line="240" w:lineRule="auto"/>
              <w:jc w:val="right"/>
              <w:rPr>
                <w:rFonts w:ascii="Times New Roman" w:hAnsi="Times New Roman" w:cs="Times New Roman"/>
              </w:rPr>
            </w:pPr>
          </w:p>
        </w:tc>
        <w:tc>
          <w:tcPr>
            <w:tcW w:w="270" w:type="dxa"/>
            <w:vAlign w:val="bottom"/>
          </w:tcPr>
          <w:p w14:paraId="29A0E62F" w14:textId="77777777" w:rsidR="000501D9" w:rsidRPr="00B87CE9" w:rsidRDefault="000501D9" w:rsidP="0059222B">
            <w:pPr>
              <w:spacing w:line="240" w:lineRule="auto"/>
              <w:jc w:val="both"/>
              <w:rPr>
                <w:rFonts w:ascii="Times New Roman" w:hAnsi="Times New Roman" w:cs="Times New Roman"/>
              </w:rPr>
            </w:pPr>
          </w:p>
        </w:tc>
        <w:tc>
          <w:tcPr>
            <w:tcW w:w="990" w:type="dxa"/>
            <w:vAlign w:val="bottom"/>
          </w:tcPr>
          <w:p w14:paraId="1CAB69A0" w14:textId="77777777" w:rsidR="000501D9" w:rsidRPr="00B87CE9" w:rsidRDefault="000501D9" w:rsidP="0059222B">
            <w:pPr>
              <w:spacing w:line="240" w:lineRule="auto"/>
              <w:jc w:val="right"/>
              <w:rPr>
                <w:rFonts w:ascii="Times New Roman" w:hAnsi="Times New Roman" w:cs="Times New Roman"/>
              </w:rPr>
            </w:pPr>
          </w:p>
        </w:tc>
        <w:tc>
          <w:tcPr>
            <w:tcW w:w="270" w:type="dxa"/>
            <w:vAlign w:val="bottom"/>
          </w:tcPr>
          <w:p w14:paraId="76FFDCB7" w14:textId="77777777" w:rsidR="000501D9" w:rsidRPr="00B87CE9" w:rsidRDefault="000501D9" w:rsidP="0059222B">
            <w:pPr>
              <w:spacing w:line="240" w:lineRule="auto"/>
              <w:jc w:val="both"/>
              <w:rPr>
                <w:rFonts w:ascii="Times New Roman" w:hAnsi="Times New Roman" w:cs="Times New Roman"/>
              </w:rPr>
            </w:pPr>
          </w:p>
        </w:tc>
        <w:tc>
          <w:tcPr>
            <w:tcW w:w="1080" w:type="dxa"/>
            <w:vAlign w:val="bottom"/>
          </w:tcPr>
          <w:p w14:paraId="50C33E28" w14:textId="77777777" w:rsidR="000501D9" w:rsidRPr="00B87CE9" w:rsidRDefault="000501D9" w:rsidP="0059222B">
            <w:pPr>
              <w:spacing w:line="240" w:lineRule="auto"/>
              <w:jc w:val="right"/>
              <w:rPr>
                <w:rFonts w:ascii="Times New Roman" w:hAnsi="Times New Roman" w:cs="Times New Roman"/>
              </w:rPr>
            </w:pPr>
          </w:p>
        </w:tc>
        <w:tc>
          <w:tcPr>
            <w:tcW w:w="270" w:type="dxa"/>
          </w:tcPr>
          <w:p w14:paraId="6A351CAD" w14:textId="77777777" w:rsidR="000501D9" w:rsidRPr="00B87CE9" w:rsidRDefault="000501D9" w:rsidP="0059222B">
            <w:pPr>
              <w:spacing w:line="240" w:lineRule="auto"/>
              <w:jc w:val="both"/>
              <w:rPr>
                <w:rFonts w:ascii="Times New Roman" w:hAnsi="Times New Roman" w:cs="Times New Roman"/>
              </w:rPr>
            </w:pPr>
          </w:p>
        </w:tc>
        <w:tc>
          <w:tcPr>
            <w:tcW w:w="1080" w:type="dxa"/>
          </w:tcPr>
          <w:p w14:paraId="305FC322" w14:textId="77777777" w:rsidR="000501D9" w:rsidRPr="00B87CE9" w:rsidRDefault="000501D9" w:rsidP="0059222B">
            <w:pPr>
              <w:spacing w:line="240" w:lineRule="auto"/>
              <w:jc w:val="both"/>
              <w:rPr>
                <w:rFonts w:ascii="Times New Roman" w:hAnsi="Times New Roman" w:cs="Times New Roman"/>
              </w:rPr>
            </w:pPr>
          </w:p>
        </w:tc>
        <w:tc>
          <w:tcPr>
            <w:tcW w:w="270" w:type="dxa"/>
            <w:vAlign w:val="bottom"/>
          </w:tcPr>
          <w:p w14:paraId="6D34711A" w14:textId="77777777" w:rsidR="000501D9" w:rsidRPr="00B87CE9" w:rsidRDefault="000501D9" w:rsidP="0059222B">
            <w:pPr>
              <w:spacing w:line="240" w:lineRule="auto"/>
              <w:jc w:val="both"/>
              <w:rPr>
                <w:rFonts w:ascii="Times New Roman" w:hAnsi="Times New Roman" w:cs="Times New Roman"/>
              </w:rPr>
            </w:pPr>
          </w:p>
        </w:tc>
        <w:tc>
          <w:tcPr>
            <w:tcW w:w="1080" w:type="dxa"/>
            <w:vAlign w:val="bottom"/>
          </w:tcPr>
          <w:p w14:paraId="0FE3D3DB" w14:textId="77777777" w:rsidR="000501D9" w:rsidRPr="00B87CE9" w:rsidRDefault="000501D9" w:rsidP="0059222B">
            <w:pPr>
              <w:spacing w:line="240" w:lineRule="auto"/>
              <w:jc w:val="right"/>
              <w:rPr>
                <w:rFonts w:ascii="Times New Roman" w:hAnsi="Times New Roman" w:cs="Times New Roman"/>
              </w:rPr>
            </w:pPr>
          </w:p>
        </w:tc>
        <w:tc>
          <w:tcPr>
            <w:tcW w:w="270" w:type="dxa"/>
            <w:vAlign w:val="bottom"/>
          </w:tcPr>
          <w:p w14:paraId="32433121" w14:textId="77777777" w:rsidR="000501D9" w:rsidRPr="00B87CE9" w:rsidRDefault="000501D9" w:rsidP="0059222B">
            <w:pPr>
              <w:spacing w:line="240" w:lineRule="auto"/>
              <w:jc w:val="both"/>
              <w:rPr>
                <w:rFonts w:ascii="Times New Roman" w:hAnsi="Times New Roman" w:cs="Times New Roman"/>
              </w:rPr>
            </w:pPr>
          </w:p>
        </w:tc>
        <w:tc>
          <w:tcPr>
            <w:tcW w:w="990" w:type="dxa"/>
            <w:gridSpan w:val="2"/>
            <w:tcBorders>
              <w:top w:val="double" w:sz="4" w:space="0" w:color="auto"/>
            </w:tcBorders>
            <w:vAlign w:val="bottom"/>
          </w:tcPr>
          <w:p w14:paraId="56C09E25" w14:textId="77777777" w:rsidR="000501D9" w:rsidRPr="00B87CE9" w:rsidRDefault="000501D9" w:rsidP="0059222B">
            <w:pPr>
              <w:spacing w:line="240" w:lineRule="auto"/>
              <w:jc w:val="right"/>
              <w:rPr>
                <w:rFonts w:ascii="Times New Roman" w:hAnsi="Times New Roman" w:cs="Times New Roman"/>
              </w:rPr>
            </w:pPr>
          </w:p>
        </w:tc>
      </w:tr>
      <w:tr w:rsidR="00A40305" w:rsidRPr="00B87CE9" w14:paraId="5E51B9E0" w14:textId="77777777" w:rsidTr="00B85279">
        <w:tc>
          <w:tcPr>
            <w:tcW w:w="2070" w:type="dxa"/>
          </w:tcPr>
          <w:p w14:paraId="63946D90" w14:textId="77777777" w:rsidR="000501D9" w:rsidRPr="00B87CE9" w:rsidRDefault="000501D9" w:rsidP="00267F72">
            <w:pPr>
              <w:ind w:left="180" w:hanging="180"/>
              <w:rPr>
                <w:rFonts w:ascii="Times New Roman" w:hAnsi="Times New Roman" w:cs="Times New Roman"/>
                <w:b/>
                <w:bCs/>
                <w:i/>
                <w:iCs/>
              </w:rPr>
            </w:pPr>
            <w:r w:rsidRPr="00B87CE9">
              <w:rPr>
                <w:rFonts w:ascii="Times New Roman" w:hAnsi="Times New Roman" w:cs="Times New Roman"/>
                <w:b/>
                <w:bCs/>
                <w:i/>
                <w:iCs/>
              </w:rPr>
              <w:t>Non-current financial assets</w:t>
            </w:r>
          </w:p>
        </w:tc>
        <w:tc>
          <w:tcPr>
            <w:tcW w:w="900" w:type="dxa"/>
            <w:vAlign w:val="bottom"/>
          </w:tcPr>
          <w:p w14:paraId="503C1623" w14:textId="77777777" w:rsidR="000501D9" w:rsidRPr="00B87CE9" w:rsidRDefault="000501D9" w:rsidP="0059222B">
            <w:pPr>
              <w:spacing w:line="240" w:lineRule="auto"/>
              <w:jc w:val="right"/>
              <w:rPr>
                <w:rFonts w:ascii="Times New Roman" w:hAnsi="Times New Roman" w:cs="Times New Roman"/>
                <w:b/>
                <w:bCs/>
                <w:i/>
                <w:iCs/>
              </w:rPr>
            </w:pPr>
          </w:p>
        </w:tc>
        <w:tc>
          <w:tcPr>
            <w:tcW w:w="270" w:type="dxa"/>
            <w:vAlign w:val="bottom"/>
          </w:tcPr>
          <w:p w14:paraId="2C2A1AFA" w14:textId="77777777" w:rsidR="000501D9" w:rsidRPr="00B87CE9" w:rsidRDefault="000501D9" w:rsidP="0059222B">
            <w:pPr>
              <w:spacing w:line="240" w:lineRule="auto"/>
              <w:jc w:val="both"/>
              <w:rPr>
                <w:rFonts w:ascii="Times New Roman" w:hAnsi="Times New Roman" w:cs="Times New Roman"/>
                <w:b/>
                <w:bCs/>
                <w:i/>
                <w:iCs/>
              </w:rPr>
            </w:pPr>
          </w:p>
        </w:tc>
        <w:tc>
          <w:tcPr>
            <w:tcW w:w="990" w:type="dxa"/>
            <w:vAlign w:val="bottom"/>
          </w:tcPr>
          <w:p w14:paraId="6659AFA0" w14:textId="77777777" w:rsidR="000501D9" w:rsidRPr="00B87CE9" w:rsidRDefault="000501D9" w:rsidP="0059222B">
            <w:pPr>
              <w:spacing w:line="240" w:lineRule="auto"/>
              <w:jc w:val="right"/>
              <w:rPr>
                <w:rFonts w:ascii="Times New Roman" w:hAnsi="Times New Roman" w:cs="Times New Roman"/>
                <w:b/>
                <w:bCs/>
                <w:i/>
                <w:iCs/>
              </w:rPr>
            </w:pPr>
          </w:p>
        </w:tc>
        <w:tc>
          <w:tcPr>
            <w:tcW w:w="270" w:type="dxa"/>
            <w:vAlign w:val="bottom"/>
          </w:tcPr>
          <w:p w14:paraId="19B37FEB" w14:textId="77777777" w:rsidR="000501D9" w:rsidRPr="00B87CE9" w:rsidRDefault="000501D9" w:rsidP="0059222B">
            <w:pPr>
              <w:spacing w:line="240" w:lineRule="auto"/>
              <w:jc w:val="both"/>
              <w:rPr>
                <w:rFonts w:ascii="Times New Roman" w:hAnsi="Times New Roman" w:cs="Times New Roman"/>
                <w:b/>
                <w:bCs/>
                <w:i/>
                <w:iCs/>
              </w:rPr>
            </w:pPr>
          </w:p>
        </w:tc>
        <w:tc>
          <w:tcPr>
            <w:tcW w:w="1080" w:type="dxa"/>
            <w:vAlign w:val="bottom"/>
          </w:tcPr>
          <w:p w14:paraId="163F1857" w14:textId="77777777" w:rsidR="000501D9" w:rsidRPr="00B87CE9" w:rsidRDefault="000501D9" w:rsidP="0059222B">
            <w:pPr>
              <w:spacing w:line="240" w:lineRule="auto"/>
              <w:jc w:val="right"/>
              <w:rPr>
                <w:rFonts w:ascii="Times New Roman" w:hAnsi="Times New Roman" w:cs="Times New Roman"/>
                <w:b/>
                <w:bCs/>
                <w:i/>
                <w:iCs/>
              </w:rPr>
            </w:pPr>
          </w:p>
        </w:tc>
        <w:tc>
          <w:tcPr>
            <w:tcW w:w="270" w:type="dxa"/>
          </w:tcPr>
          <w:p w14:paraId="27569F24" w14:textId="77777777" w:rsidR="000501D9" w:rsidRPr="00B87CE9" w:rsidRDefault="000501D9" w:rsidP="0059222B">
            <w:pPr>
              <w:spacing w:line="240" w:lineRule="auto"/>
              <w:jc w:val="both"/>
              <w:rPr>
                <w:rFonts w:ascii="Times New Roman" w:hAnsi="Times New Roman" w:cs="Times New Roman"/>
                <w:b/>
                <w:bCs/>
                <w:i/>
                <w:iCs/>
              </w:rPr>
            </w:pPr>
          </w:p>
        </w:tc>
        <w:tc>
          <w:tcPr>
            <w:tcW w:w="1080" w:type="dxa"/>
          </w:tcPr>
          <w:p w14:paraId="062DEFDD" w14:textId="77777777" w:rsidR="000501D9" w:rsidRPr="00B87CE9" w:rsidRDefault="000501D9" w:rsidP="0059222B">
            <w:pPr>
              <w:spacing w:line="240" w:lineRule="auto"/>
              <w:jc w:val="both"/>
              <w:rPr>
                <w:rFonts w:ascii="Times New Roman" w:hAnsi="Times New Roman" w:cs="Times New Roman"/>
                <w:b/>
                <w:bCs/>
                <w:i/>
                <w:iCs/>
              </w:rPr>
            </w:pPr>
          </w:p>
        </w:tc>
        <w:tc>
          <w:tcPr>
            <w:tcW w:w="270" w:type="dxa"/>
            <w:vAlign w:val="bottom"/>
          </w:tcPr>
          <w:p w14:paraId="0D957D67" w14:textId="77777777" w:rsidR="000501D9" w:rsidRPr="00B87CE9" w:rsidRDefault="000501D9" w:rsidP="0059222B">
            <w:pPr>
              <w:spacing w:line="240" w:lineRule="auto"/>
              <w:jc w:val="both"/>
              <w:rPr>
                <w:rFonts w:ascii="Times New Roman" w:hAnsi="Times New Roman" w:cs="Times New Roman"/>
                <w:b/>
                <w:bCs/>
                <w:i/>
                <w:iCs/>
              </w:rPr>
            </w:pPr>
          </w:p>
        </w:tc>
        <w:tc>
          <w:tcPr>
            <w:tcW w:w="1080" w:type="dxa"/>
            <w:vAlign w:val="bottom"/>
          </w:tcPr>
          <w:p w14:paraId="3AF889F2" w14:textId="77777777" w:rsidR="000501D9" w:rsidRPr="00B87CE9" w:rsidRDefault="000501D9" w:rsidP="0059222B">
            <w:pPr>
              <w:spacing w:line="240" w:lineRule="auto"/>
              <w:jc w:val="right"/>
              <w:rPr>
                <w:rFonts w:ascii="Times New Roman" w:hAnsi="Times New Roman" w:cs="Times New Roman"/>
                <w:b/>
                <w:bCs/>
                <w:i/>
                <w:iCs/>
              </w:rPr>
            </w:pPr>
          </w:p>
        </w:tc>
        <w:tc>
          <w:tcPr>
            <w:tcW w:w="270" w:type="dxa"/>
            <w:vAlign w:val="bottom"/>
          </w:tcPr>
          <w:p w14:paraId="6BD0E539" w14:textId="77777777" w:rsidR="000501D9" w:rsidRPr="00B87CE9" w:rsidRDefault="000501D9" w:rsidP="0059222B">
            <w:pPr>
              <w:spacing w:line="240" w:lineRule="auto"/>
              <w:jc w:val="both"/>
              <w:rPr>
                <w:rFonts w:ascii="Times New Roman" w:hAnsi="Times New Roman" w:cs="Times New Roman"/>
                <w:b/>
                <w:bCs/>
                <w:i/>
                <w:iCs/>
              </w:rPr>
            </w:pPr>
          </w:p>
        </w:tc>
        <w:tc>
          <w:tcPr>
            <w:tcW w:w="990" w:type="dxa"/>
            <w:gridSpan w:val="2"/>
            <w:vAlign w:val="bottom"/>
          </w:tcPr>
          <w:p w14:paraId="47F6B384" w14:textId="77777777" w:rsidR="000501D9" w:rsidRPr="00B87CE9" w:rsidRDefault="000501D9" w:rsidP="0059222B">
            <w:pPr>
              <w:spacing w:line="240" w:lineRule="auto"/>
              <w:jc w:val="right"/>
              <w:rPr>
                <w:rFonts w:ascii="Times New Roman" w:hAnsi="Times New Roman" w:cs="Times New Roman"/>
                <w:b/>
                <w:bCs/>
                <w:i/>
                <w:iCs/>
              </w:rPr>
            </w:pPr>
          </w:p>
        </w:tc>
      </w:tr>
      <w:tr w:rsidR="00A40305" w:rsidRPr="00B87CE9" w14:paraId="567FB744" w14:textId="77777777" w:rsidTr="00B85279">
        <w:tc>
          <w:tcPr>
            <w:tcW w:w="2070" w:type="dxa"/>
          </w:tcPr>
          <w:p w14:paraId="0054A7F0" w14:textId="537C5823" w:rsidR="004C73A9" w:rsidRPr="00B87CE9" w:rsidRDefault="004C73A9" w:rsidP="004C73A9">
            <w:pPr>
              <w:spacing w:line="240" w:lineRule="auto"/>
              <w:ind w:left="163" w:hanging="163"/>
              <w:rPr>
                <w:rFonts w:ascii="Times New Roman" w:hAnsi="Times New Roman" w:cs="Times New Roman"/>
                <w:shd w:val="clear" w:color="auto" w:fill="E0E0E0"/>
              </w:rPr>
            </w:pPr>
            <w:r w:rsidRPr="00B87CE9">
              <w:rPr>
                <w:rFonts w:ascii="Times New Roman" w:hAnsi="Times New Roman" w:cs="Times New Roman"/>
              </w:rPr>
              <w:t>Equity securities measured at FVOCI</w:t>
            </w:r>
          </w:p>
        </w:tc>
        <w:tc>
          <w:tcPr>
            <w:tcW w:w="900" w:type="dxa"/>
            <w:tcBorders>
              <w:bottom w:val="double" w:sz="4" w:space="0" w:color="auto"/>
            </w:tcBorders>
            <w:vAlign w:val="bottom"/>
          </w:tcPr>
          <w:p w14:paraId="4ABB4255" w14:textId="02825779" w:rsidR="004C73A9" w:rsidRPr="00B87CE9" w:rsidRDefault="004C73A9" w:rsidP="004C73A9">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hint="cs"/>
                <w:b/>
                <w:bCs/>
                <w:sz w:val="18"/>
                <w:szCs w:val="18"/>
              </w:rPr>
              <w:t>1,360</w:t>
            </w:r>
          </w:p>
        </w:tc>
        <w:tc>
          <w:tcPr>
            <w:tcW w:w="270" w:type="dxa"/>
            <w:vAlign w:val="bottom"/>
          </w:tcPr>
          <w:p w14:paraId="0CEC8DCD" w14:textId="77777777" w:rsidR="004C73A9" w:rsidRPr="00B87CE9" w:rsidRDefault="004C73A9" w:rsidP="004C73A9">
            <w:pPr>
              <w:spacing w:line="240" w:lineRule="auto"/>
              <w:jc w:val="both"/>
              <w:rPr>
                <w:rFonts w:ascii="Times New Roman" w:hAnsi="Times New Roman" w:cs="Times New Roman"/>
              </w:rPr>
            </w:pPr>
          </w:p>
        </w:tc>
        <w:tc>
          <w:tcPr>
            <w:tcW w:w="990" w:type="dxa"/>
          </w:tcPr>
          <w:p w14:paraId="7C6D0D0F" w14:textId="77777777" w:rsidR="004C73A9" w:rsidRPr="00B87CE9" w:rsidRDefault="004C73A9" w:rsidP="004C73A9">
            <w:pPr>
              <w:pStyle w:val="acctfourfigures"/>
              <w:tabs>
                <w:tab w:val="clear" w:pos="765"/>
                <w:tab w:val="decimal" w:pos="731"/>
              </w:tabs>
              <w:spacing w:line="240" w:lineRule="atLeast"/>
              <w:ind w:right="11"/>
              <w:jc w:val="thaiDistribute"/>
              <w:rPr>
                <w:rFonts w:cs="Times New Roman"/>
                <w:sz w:val="18"/>
                <w:szCs w:val="18"/>
              </w:rPr>
            </w:pPr>
          </w:p>
          <w:p w14:paraId="6A08A7F1" w14:textId="7E9AFEA4" w:rsidR="004C73A9" w:rsidRPr="00B87CE9" w:rsidRDefault="004C73A9" w:rsidP="004C73A9">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hint="cs"/>
                <w:sz w:val="18"/>
                <w:szCs w:val="18"/>
              </w:rPr>
              <w:t>2,49</w:t>
            </w:r>
            <w:r w:rsidRPr="00B87CE9">
              <w:rPr>
                <w:rFonts w:cs="Times New Roman"/>
                <w:sz w:val="18"/>
                <w:szCs w:val="18"/>
              </w:rPr>
              <w:t>9</w:t>
            </w:r>
          </w:p>
        </w:tc>
        <w:tc>
          <w:tcPr>
            <w:tcW w:w="270" w:type="dxa"/>
            <w:vAlign w:val="bottom"/>
          </w:tcPr>
          <w:p w14:paraId="691FCAC6"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77324D79" w14:textId="77777777" w:rsidR="004C73A9" w:rsidRPr="00B87CE9" w:rsidRDefault="004C73A9" w:rsidP="004C73A9">
            <w:pPr>
              <w:pStyle w:val="acctfourfigures"/>
              <w:tabs>
                <w:tab w:val="clear" w:pos="765"/>
                <w:tab w:val="decimal" w:pos="731"/>
              </w:tabs>
              <w:spacing w:line="240" w:lineRule="atLeast"/>
              <w:ind w:right="11"/>
              <w:jc w:val="thaiDistribute"/>
              <w:rPr>
                <w:rFonts w:cs="Times New Roman"/>
                <w:sz w:val="18"/>
                <w:szCs w:val="18"/>
                <w:lang w:val="en-US"/>
              </w:rPr>
            </w:pPr>
          </w:p>
          <w:p w14:paraId="03B3024C" w14:textId="5FD31FBA" w:rsidR="004C73A9" w:rsidRPr="00B87CE9" w:rsidRDefault="004C73A9" w:rsidP="00E274BF">
            <w:pPr>
              <w:pStyle w:val="acctfourfigures"/>
              <w:tabs>
                <w:tab w:val="clear" w:pos="765"/>
                <w:tab w:val="decimal" w:pos="610"/>
              </w:tabs>
              <w:spacing w:line="240" w:lineRule="atLeast"/>
              <w:ind w:right="11"/>
              <w:jc w:val="thaiDistribute"/>
              <w:rPr>
                <w:rFonts w:cs="Times New Roman"/>
                <w:sz w:val="18"/>
                <w:szCs w:val="18"/>
                <w:lang w:val="en-US"/>
              </w:rPr>
            </w:pPr>
            <w:r w:rsidRPr="00B87CE9">
              <w:rPr>
                <w:rFonts w:cs="Times New Roman"/>
                <w:sz w:val="18"/>
                <w:szCs w:val="18"/>
                <w:lang w:val="en-US"/>
              </w:rPr>
              <w:t>-</w:t>
            </w:r>
          </w:p>
        </w:tc>
        <w:tc>
          <w:tcPr>
            <w:tcW w:w="270" w:type="dxa"/>
          </w:tcPr>
          <w:p w14:paraId="60220676"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16EF2FDD" w14:textId="77777777" w:rsidR="004C73A9" w:rsidRPr="00B87CE9" w:rsidRDefault="004C73A9" w:rsidP="004C73A9">
            <w:pPr>
              <w:pStyle w:val="acctfourfigures"/>
              <w:tabs>
                <w:tab w:val="clear" w:pos="765"/>
                <w:tab w:val="decimal" w:pos="731"/>
              </w:tabs>
              <w:spacing w:line="240" w:lineRule="atLeast"/>
              <w:ind w:right="11"/>
              <w:jc w:val="thaiDistribute"/>
              <w:rPr>
                <w:rFonts w:cs="Times New Roman"/>
                <w:sz w:val="18"/>
                <w:szCs w:val="18"/>
                <w:lang w:val="en-US"/>
              </w:rPr>
            </w:pPr>
          </w:p>
          <w:p w14:paraId="1190F258" w14:textId="710BF41E" w:rsidR="004C73A9" w:rsidRPr="00B87CE9" w:rsidRDefault="004C73A9" w:rsidP="00E274BF">
            <w:pPr>
              <w:pStyle w:val="acctfourfigures"/>
              <w:tabs>
                <w:tab w:val="clear" w:pos="765"/>
                <w:tab w:val="decimal" w:pos="520"/>
              </w:tabs>
              <w:spacing w:line="240" w:lineRule="atLeast"/>
              <w:ind w:right="-375"/>
              <w:jc w:val="thaiDistribute"/>
              <w:rPr>
                <w:rFonts w:cs="Times New Roman"/>
                <w:sz w:val="18"/>
                <w:szCs w:val="18"/>
              </w:rPr>
            </w:pPr>
            <w:r w:rsidRPr="00B87CE9">
              <w:rPr>
                <w:rFonts w:cs="Times New Roman"/>
                <w:sz w:val="18"/>
                <w:szCs w:val="18"/>
                <w:lang w:val="en-US"/>
              </w:rPr>
              <w:t>-</w:t>
            </w:r>
          </w:p>
        </w:tc>
        <w:tc>
          <w:tcPr>
            <w:tcW w:w="270" w:type="dxa"/>
          </w:tcPr>
          <w:p w14:paraId="72A123FF" w14:textId="77777777" w:rsidR="004C73A9" w:rsidRPr="00B87CE9" w:rsidRDefault="004C73A9" w:rsidP="004C73A9">
            <w:pPr>
              <w:pStyle w:val="acctfourfigures"/>
              <w:tabs>
                <w:tab w:val="clear" w:pos="765"/>
                <w:tab w:val="decimal" w:pos="731"/>
              </w:tabs>
              <w:spacing w:line="240" w:lineRule="atLeast"/>
              <w:ind w:right="11"/>
              <w:jc w:val="thaiDistribute"/>
              <w:rPr>
                <w:rFonts w:cs="Times New Roman"/>
                <w:sz w:val="18"/>
                <w:szCs w:val="18"/>
                <w:lang w:val="en-US"/>
              </w:rPr>
            </w:pPr>
          </w:p>
          <w:p w14:paraId="056BD476" w14:textId="79B0DE8D" w:rsidR="004C73A9" w:rsidRPr="00B87CE9" w:rsidRDefault="004C73A9" w:rsidP="004C73A9">
            <w:pPr>
              <w:spacing w:line="240" w:lineRule="auto"/>
              <w:jc w:val="both"/>
              <w:rPr>
                <w:rFonts w:ascii="Times New Roman" w:hAnsi="Times New Roman" w:cs="Times New Roman"/>
                <w:lang w:bidi="ar-SA"/>
              </w:rPr>
            </w:pPr>
          </w:p>
        </w:tc>
        <w:tc>
          <w:tcPr>
            <w:tcW w:w="1080" w:type="dxa"/>
          </w:tcPr>
          <w:p w14:paraId="1809BF2A" w14:textId="77777777" w:rsidR="004C73A9" w:rsidRPr="00B87CE9" w:rsidRDefault="004C73A9" w:rsidP="004C73A9">
            <w:pPr>
              <w:pStyle w:val="acctfourfigures"/>
              <w:tabs>
                <w:tab w:val="clear" w:pos="765"/>
                <w:tab w:val="decimal" w:pos="731"/>
              </w:tabs>
              <w:spacing w:line="240" w:lineRule="atLeast"/>
              <w:ind w:right="11"/>
              <w:jc w:val="thaiDistribute"/>
              <w:rPr>
                <w:rFonts w:cs="Times New Roman"/>
                <w:sz w:val="18"/>
                <w:szCs w:val="18"/>
              </w:rPr>
            </w:pPr>
          </w:p>
          <w:p w14:paraId="14C264D9" w14:textId="48F775BD" w:rsidR="004C73A9" w:rsidRPr="00B87CE9" w:rsidRDefault="004C73A9" w:rsidP="004C73A9">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hint="cs"/>
                <w:sz w:val="18"/>
                <w:szCs w:val="18"/>
              </w:rPr>
              <w:t>(1,042)</w:t>
            </w:r>
          </w:p>
        </w:tc>
        <w:tc>
          <w:tcPr>
            <w:tcW w:w="270" w:type="dxa"/>
            <w:vAlign w:val="bottom"/>
          </w:tcPr>
          <w:p w14:paraId="00A3923B" w14:textId="77777777" w:rsidR="004C73A9" w:rsidRPr="00B87CE9" w:rsidRDefault="004C73A9" w:rsidP="004C73A9">
            <w:pPr>
              <w:spacing w:line="240" w:lineRule="auto"/>
              <w:jc w:val="both"/>
              <w:rPr>
                <w:rFonts w:ascii="Times New Roman" w:hAnsi="Times New Roman" w:cs="Times New Roman"/>
              </w:rPr>
            </w:pPr>
          </w:p>
        </w:tc>
        <w:tc>
          <w:tcPr>
            <w:tcW w:w="990" w:type="dxa"/>
            <w:gridSpan w:val="2"/>
            <w:tcBorders>
              <w:bottom w:val="double" w:sz="4" w:space="0" w:color="auto"/>
            </w:tcBorders>
            <w:vAlign w:val="bottom"/>
          </w:tcPr>
          <w:p w14:paraId="1E2D9A28" w14:textId="1097B554" w:rsidR="004C73A9" w:rsidRPr="00B87CE9" w:rsidRDefault="00C32066" w:rsidP="00C32066">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hint="cs"/>
                <w:b/>
                <w:bCs/>
                <w:sz w:val="18"/>
                <w:szCs w:val="18"/>
              </w:rPr>
              <w:t>2,817</w:t>
            </w:r>
          </w:p>
        </w:tc>
      </w:tr>
      <w:tr w:rsidR="00A40305" w:rsidRPr="00B87CE9" w14:paraId="07FD9A3B" w14:textId="77777777" w:rsidTr="00B85279">
        <w:tc>
          <w:tcPr>
            <w:tcW w:w="2070" w:type="dxa"/>
          </w:tcPr>
          <w:p w14:paraId="7FAA04EE" w14:textId="77777777" w:rsidR="004C73A9" w:rsidRPr="00B87CE9" w:rsidRDefault="004C73A9" w:rsidP="004C73A9">
            <w:pPr>
              <w:spacing w:line="240" w:lineRule="auto"/>
              <w:jc w:val="both"/>
              <w:rPr>
                <w:rFonts w:ascii="Times New Roman" w:hAnsi="Times New Roman" w:cs="Times New Roman"/>
                <w:b/>
                <w:bCs/>
                <w:i/>
                <w:iCs/>
              </w:rPr>
            </w:pPr>
          </w:p>
        </w:tc>
        <w:tc>
          <w:tcPr>
            <w:tcW w:w="900" w:type="dxa"/>
            <w:tcBorders>
              <w:top w:val="double" w:sz="4" w:space="0" w:color="auto"/>
            </w:tcBorders>
          </w:tcPr>
          <w:p w14:paraId="388C0F01"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70286C9B" w14:textId="77777777" w:rsidR="004C73A9" w:rsidRPr="00B87CE9" w:rsidRDefault="004C73A9" w:rsidP="004C73A9">
            <w:pPr>
              <w:spacing w:line="240" w:lineRule="auto"/>
              <w:jc w:val="both"/>
              <w:rPr>
                <w:rFonts w:ascii="Times New Roman" w:hAnsi="Times New Roman" w:cs="Times New Roman"/>
              </w:rPr>
            </w:pPr>
          </w:p>
        </w:tc>
        <w:tc>
          <w:tcPr>
            <w:tcW w:w="990" w:type="dxa"/>
          </w:tcPr>
          <w:p w14:paraId="59DB6EF1"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523BFE79"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629E4983"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0FACFB5B"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787F4C17" w14:textId="77777777" w:rsidR="004C73A9" w:rsidRPr="00B87CE9" w:rsidRDefault="004C73A9" w:rsidP="004C73A9">
            <w:pPr>
              <w:spacing w:line="240" w:lineRule="auto"/>
              <w:jc w:val="both"/>
              <w:rPr>
                <w:rFonts w:ascii="Times New Roman" w:hAnsi="Times New Roman" w:cs="Times New Roman"/>
              </w:rPr>
            </w:pPr>
          </w:p>
        </w:tc>
        <w:tc>
          <w:tcPr>
            <w:tcW w:w="270" w:type="dxa"/>
          </w:tcPr>
          <w:p w14:paraId="6D771375"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0C326CCA"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05842979" w14:textId="77777777" w:rsidR="004C73A9" w:rsidRPr="00B87CE9" w:rsidRDefault="004C73A9" w:rsidP="004C73A9">
            <w:pPr>
              <w:spacing w:line="240" w:lineRule="auto"/>
              <w:jc w:val="both"/>
              <w:rPr>
                <w:rFonts w:ascii="Times New Roman" w:hAnsi="Times New Roman" w:cs="Times New Roman"/>
              </w:rPr>
            </w:pPr>
          </w:p>
        </w:tc>
        <w:tc>
          <w:tcPr>
            <w:tcW w:w="990" w:type="dxa"/>
            <w:gridSpan w:val="2"/>
            <w:tcBorders>
              <w:top w:val="double" w:sz="4" w:space="0" w:color="auto"/>
            </w:tcBorders>
          </w:tcPr>
          <w:p w14:paraId="3A37C140" w14:textId="77777777" w:rsidR="004C73A9" w:rsidRPr="00B87CE9" w:rsidRDefault="004C73A9" w:rsidP="004C73A9">
            <w:pPr>
              <w:spacing w:line="240" w:lineRule="auto"/>
              <w:jc w:val="right"/>
              <w:rPr>
                <w:rFonts w:ascii="Times New Roman" w:hAnsi="Times New Roman" w:cs="Times New Roman"/>
              </w:rPr>
            </w:pPr>
          </w:p>
        </w:tc>
      </w:tr>
      <w:tr w:rsidR="00A40305" w:rsidRPr="00B87CE9" w14:paraId="7D174BD6" w14:textId="77777777" w:rsidTr="00B85279">
        <w:tc>
          <w:tcPr>
            <w:tcW w:w="2070" w:type="dxa"/>
          </w:tcPr>
          <w:p w14:paraId="27128514" w14:textId="77777777" w:rsidR="004C73A9" w:rsidRPr="00B87CE9" w:rsidRDefault="004C73A9" w:rsidP="0019661E">
            <w:pPr>
              <w:ind w:left="180" w:hanging="180"/>
              <w:rPr>
                <w:rFonts w:ascii="Times New Roman" w:hAnsi="Times New Roman" w:cs="Times New Roman"/>
                <w:b/>
                <w:bCs/>
                <w:i/>
                <w:iCs/>
              </w:rPr>
            </w:pPr>
            <w:r w:rsidRPr="00B87CE9">
              <w:rPr>
                <w:rFonts w:ascii="Times New Roman" w:hAnsi="Times New Roman" w:cs="Times New Roman"/>
                <w:b/>
                <w:bCs/>
                <w:i/>
                <w:iCs/>
              </w:rPr>
              <w:t>2019</w:t>
            </w:r>
          </w:p>
        </w:tc>
        <w:tc>
          <w:tcPr>
            <w:tcW w:w="900" w:type="dxa"/>
          </w:tcPr>
          <w:p w14:paraId="0C881A39"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5C62BAE5" w14:textId="77777777" w:rsidR="004C73A9" w:rsidRPr="00B87CE9" w:rsidRDefault="004C73A9" w:rsidP="004C73A9">
            <w:pPr>
              <w:spacing w:line="240" w:lineRule="auto"/>
              <w:jc w:val="both"/>
              <w:rPr>
                <w:rFonts w:ascii="Times New Roman" w:hAnsi="Times New Roman" w:cs="Times New Roman"/>
              </w:rPr>
            </w:pPr>
          </w:p>
        </w:tc>
        <w:tc>
          <w:tcPr>
            <w:tcW w:w="990" w:type="dxa"/>
          </w:tcPr>
          <w:p w14:paraId="52A8DA40"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32C9BB24"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001D3185"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1A1B91FF"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6DC5D9EC" w14:textId="77777777" w:rsidR="004C73A9" w:rsidRPr="00B87CE9" w:rsidRDefault="004C73A9" w:rsidP="004C73A9">
            <w:pPr>
              <w:spacing w:line="240" w:lineRule="auto"/>
              <w:jc w:val="both"/>
              <w:rPr>
                <w:rFonts w:ascii="Times New Roman" w:hAnsi="Times New Roman" w:cs="Times New Roman"/>
              </w:rPr>
            </w:pPr>
          </w:p>
        </w:tc>
        <w:tc>
          <w:tcPr>
            <w:tcW w:w="270" w:type="dxa"/>
          </w:tcPr>
          <w:p w14:paraId="7B015BD5"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7E2CF423"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1D9ED163" w14:textId="77777777" w:rsidR="004C73A9" w:rsidRPr="00B87CE9" w:rsidRDefault="004C73A9" w:rsidP="004C73A9">
            <w:pPr>
              <w:spacing w:line="240" w:lineRule="auto"/>
              <w:jc w:val="both"/>
              <w:rPr>
                <w:rFonts w:ascii="Times New Roman" w:hAnsi="Times New Roman" w:cs="Times New Roman"/>
              </w:rPr>
            </w:pPr>
          </w:p>
        </w:tc>
        <w:tc>
          <w:tcPr>
            <w:tcW w:w="990" w:type="dxa"/>
            <w:gridSpan w:val="2"/>
          </w:tcPr>
          <w:p w14:paraId="70D38161" w14:textId="77777777" w:rsidR="004C73A9" w:rsidRPr="00B87CE9" w:rsidRDefault="004C73A9" w:rsidP="004C73A9">
            <w:pPr>
              <w:spacing w:line="240" w:lineRule="auto"/>
              <w:jc w:val="right"/>
              <w:rPr>
                <w:rFonts w:ascii="Times New Roman" w:hAnsi="Times New Roman" w:cs="Times New Roman"/>
              </w:rPr>
            </w:pPr>
          </w:p>
        </w:tc>
      </w:tr>
      <w:tr w:rsidR="00A40305" w:rsidRPr="00B87CE9" w14:paraId="1382BF1F" w14:textId="77777777" w:rsidTr="00B85279">
        <w:tc>
          <w:tcPr>
            <w:tcW w:w="2070" w:type="dxa"/>
          </w:tcPr>
          <w:p w14:paraId="01C55CA3" w14:textId="77777777" w:rsidR="004C73A9" w:rsidRPr="00B87CE9" w:rsidRDefault="004C73A9" w:rsidP="0019661E">
            <w:pPr>
              <w:ind w:left="180" w:hanging="180"/>
              <w:rPr>
                <w:rFonts w:ascii="Times New Roman" w:hAnsi="Times New Roman" w:cs="Times New Roman"/>
                <w:b/>
                <w:bCs/>
                <w:i/>
                <w:iCs/>
              </w:rPr>
            </w:pPr>
            <w:r w:rsidRPr="00B87CE9">
              <w:rPr>
                <w:rFonts w:ascii="Times New Roman" w:hAnsi="Times New Roman" w:cs="Times New Roman"/>
                <w:b/>
                <w:bCs/>
                <w:i/>
                <w:iCs/>
              </w:rPr>
              <w:t>Current investments</w:t>
            </w:r>
          </w:p>
        </w:tc>
        <w:tc>
          <w:tcPr>
            <w:tcW w:w="900" w:type="dxa"/>
          </w:tcPr>
          <w:p w14:paraId="0B7F917D"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37FD2BB3" w14:textId="77777777" w:rsidR="004C73A9" w:rsidRPr="00B87CE9" w:rsidRDefault="004C73A9" w:rsidP="004C73A9">
            <w:pPr>
              <w:spacing w:line="240" w:lineRule="auto"/>
              <w:jc w:val="both"/>
              <w:rPr>
                <w:rFonts w:ascii="Times New Roman" w:hAnsi="Times New Roman" w:cs="Times New Roman"/>
              </w:rPr>
            </w:pPr>
          </w:p>
        </w:tc>
        <w:tc>
          <w:tcPr>
            <w:tcW w:w="990" w:type="dxa"/>
          </w:tcPr>
          <w:p w14:paraId="068240D9"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4DFE6C52"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348E5510"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33406916"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2342C9AE" w14:textId="77777777" w:rsidR="004C73A9" w:rsidRPr="00B87CE9" w:rsidRDefault="004C73A9" w:rsidP="004C73A9">
            <w:pPr>
              <w:spacing w:line="240" w:lineRule="auto"/>
              <w:jc w:val="both"/>
              <w:rPr>
                <w:rFonts w:ascii="Times New Roman" w:hAnsi="Times New Roman" w:cs="Times New Roman"/>
              </w:rPr>
            </w:pPr>
          </w:p>
        </w:tc>
        <w:tc>
          <w:tcPr>
            <w:tcW w:w="270" w:type="dxa"/>
          </w:tcPr>
          <w:p w14:paraId="53622765" w14:textId="77777777" w:rsidR="004C73A9" w:rsidRPr="00B87CE9" w:rsidRDefault="004C73A9" w:rsidP="004C73A9">
            <w:pPr>
              <w:spacing w:line="240" w:lineRule="auto"/>
              <w:jc w:val="both"/>
              <w:rPr>
                <w:rFonts w:ascii="Times New Roman" w:hAnsi="Times New Roman" w:cs="Times New Roman"/>
              </w:rPr>
            </w:pPr>
          </w:p>
        </w:tc>
        <w:tc>
          <w:tcPr>
            <w:tcW w:w="1080" w:type="dxa"/>
          </w:tcPr>
          <w:p w14:paraId="778E2CB3" w14:textId="77777777" w:rsidR="004C73A9" w:rsidRPr="00B87CE9" w:rsidRDefault="004C73A9" w:rsidP="004C73A9">
            <w:pPr>
              <w:spacing w:line="240" w:lineRule="auto"/>
              <w:jc w:val="right"/>
              <w:rPr>
                <w:rFonts w:ascii="Times New Roman" w:hAnsi="Times New Roman" w:cs="Times New Roman"/>
              </w:rPr>
            </w:pPr>
          </w:p>
        </w:tc>
        <w:tc>
          <w:tcPr>
            <w:tcW w:w="270" w:type="dxa"/>
          </w:tcPr>
          <w:p w14:paraId="2455B528" w14:textId="77777777" w:rsidR="004C73A9" w:rsidRPr="00B87CE9" w:rsidRDefault="004C73A9" w:rsidP="004C73A9">
            <w:pPr>
              <w:spacing w:line="240" w:lineRule="auto"/>
              <w:jc w:val="both"/>
              <w:rPr>
                <w:rFonts w:ascii="Times New Roman" w:hAnsi="Times New Roman" w:cs="Times New Roman"/>
              </w:rPr>
            </w:pPr>
          </w:p>
        </w:tc>
        <w:tc>
          <w:tcPr>
            <w:tcW w:w="990" w:type="dxa"/>
            <w:gridSpan w:val="2"/>
          </w:tcPr>
          <w:p w14:paraId="07138931" w14:textId="77777777" w:rsidR="004C73A9" w:rsidRPr="00B87CE9" w:rsidRDefault="004C73A9" w:rsidP="004C73A9">
            <w:pPr>
              <w:spacing w:line="240" w:lineRule="auto"/>
              <w:jc w:val="right"/>
              <w:rPr>
                <w:rFonts w:ascii="Times New Roman" w:hAnsi="Times New Roman" w:cs="Times New Roman"/>
              </w:rPr>
            </w:pPr>
          </w:p>
        </w:tc>
      </w:tr>
      <w:tr w:rsidR="00A40305" w:rsidRPr="00B87CE9" w14:paraId="59284544" w14:textId="77777777" w:rsidTr="00B85279">
        <w:tc>
          <w:tcPr>
            <w:tcW w:w="2070" w:type="dxa"/>
          </w:tcPr>
          <w:p w14:paraId="19EAC315" w14:textId="1AE6D762" w:rsidR="00DA1CB3" w:rsidRPr="00B87CE9" w:rsidRDefault="00DA1CB3" w:rsidP="00DA1CB3">
            <w:pPr>
              <w:ind w:left="180" w:hanging="180"/>
              <w:rPr>
                <w:rFonts w:ascii="Times New Roman" w:hAnsi="Times New Roman" w:cs="Times New Roman"/>
                <w:b/>
                <w:bCs/>
                <w:i/>
                <w:iCs/>
              </w:rPr>
            </w:pPr>
            <w:r w:rsidRPr="00B87CE9">
              <w:rPr>
                <w:rFonts w:ascii="Times New Roman" w:hAnsi="Times New Roman" w:cs="Times New Roman"/>
              </w:rPr>
              <w:t>Investment units</w:t>
            </w:r>
          </w:p>
        </w:tc>
        <w:tc>
          <w:tcPr>
            <w:tcW w:w="900" w:type="dxa"/>
          </w:tcPr>
          <w:p w14:paraId="5E4AC6A8" w14:textId="5B2A09BC" w:rsidR="00DA1CB3" w:rsidRPr="00B87CE9" w:rsidRDefault="00DA1CB3" w:rsidP="00DA1CB3">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hint="cs"/>
                <w:b/>
                <w:bCs/>
                <w:sz w:val="18"/>
                <w:szCs w:val="18"/>
              </w:rPr>
              <w:t>870</w:t>
            </w:r>
          </w:p>
        </w:tc>
        <w:tc>
          <w:tcPr>
            <w:tcW w:w="270" w:type="dxa"/>
          </w:tcPr>
          <w:p w14:paraId="75B4068D" w14:textId="77777777" w:rsidR="00DA1CB3" w:rsidRPr="00B87CE9" w:rsidRDefault="00DA1CB3" w:rsidP="00DA1CB3">
            <w:pPr>
              <w:spacing w:line="240" w:lineRule="auto"/>
              <w:jc w:val="both"/>
              <w:rPr>
                <w:rFonts w:ascii="Times New Roman" w:hAnsi="Times New Roman" w:cs="Times New Roman"/>
              </w:rPr>
            </w:pPr>
          </w:p>
        </w:tc>
        <w:tc>
          <w:tcPr>
            <w:tcW w:w="990" w:type="dxa"/>
          </w:tcPr>
          <w:p w14:paraId="166C422A" w14:textId="0AD111A5" w:rsidR="00DA1CB3" w:rsidRPr="00B87CE9" w:rsidRDefault="00DA1CB3" w:rsidP="00DA1CB3">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hint="cs"/>
                <w:sz w:val="18"/>
                <w:szCs w:val="18"/>
              </w:rPr>
              <w:t>1,010,000</w:t>
            </w:r>
          </w:p>
        </w:tc>
        <w:tc>
          <w:tcPr>
            <w:tcW w:w="270" w:type="dxa"/>
          </w:tcPr>
          <w:p w14:paraId="5233114F" w14:textId="77777777" w:rsidR="00DA1CB3" w:rsidRPr="00B87CE9" w:rsidRDefault="00DA1CB3" w:rsidP="00DA1CB3">
            <w:pPr>
              <w:spacing w:line="240" w:lineRule="auto"/>
              <w:jc w:val="both"/>
              <w:rPr>
                <w:rFonts w:ascii="Times New Roman" w:hAnsi="Times New Roman" w:cs="Times New Roman"/>
              </w:rPr>
            </w:pPr>
          </w:p>
        </w:tc>
        <w:tc>
          <w:tcPr>
            <w:tcW w:w="1080" w:type="dxa"/>
          </w:tcPr>
          <w:p w14:paraId="0C2BEB8E" w14:textId="70DE52C5" w:rsidR="00DA1CB3" w:rsidRPr="00B87CE9" w:rsidRDefault="00DA1CB3" w:rsidP="00DA1CB3">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hint="cs"/>
                <w:sz w:val="18"/>
                <w:szCs w:val="18"/>
              </w:rPr>
              <w:t>(1,000,000)</w:t>
            </w:r>
          </w:p>
        </w:tc>
        <w:tc>
          <w:tcPr>
            <w:tcW w:w="270" w:type="dxa"/>
          </w:tcPr>
          <w:p w14:paraId="0A476ACC" w14:textId="77777777" w:rsidR="00DA1CB3" w:rsidRPr="00B87CE9" w:rsidRDefault="00DA1CB3" w:rsidP="00DA1CB3">
            <w:pPr>
              <w:spacing w:line="240" w:lineRule="auto"/>
              <w:jc w:val="both"/>
              <w:rPr>
                <w:rFonts w:ascii="Times New Roman" w:hAnsi="Times New Roman" w:cs="Times New Roman"/>
              </w:rPr>
            </w:pPr>
          </w:p>
        </w:tc>
        <w:tc>
          <w:tcPr>
            <w:tcW w:w="1080" w:type="dxa"/>
          </w:tcPr>
          <w:p w14:paraId="7587B486" w14:textId="41505695" w:rsidR="00DA1CB3" w:rsidRPr="00B87CE9" w:rsidRDefault="001842AB" w:rsidP="00392F2A">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sz w:val="18"/>
                <w:szCs w:val="18"/>
              </w:rPr>
              <w:t>1,010</w:t>
            </w:r>
          </w:p>
        </w:tc>
        <w:tc>
          <w:tcPr>
            <w:tcW w:w="270" w:type="dxa"/>
          </w:tcPr>
          <w:p w14:paraId="0BF850A0" w14:textId="77777777" w:rsidR="00DA1CB3" w:rsidRPr="00B87CE9" w:rsidRDefault="00DA1CB3" w:rsidP="00392F2A">
            <w:pPr>
              <w:pStyle w:val="acctfourfigures"/>
              <w:tabs>
                <w:tab w:val="clear" w:pos="765"/>
                <w:tab w:val="decimal" w:pos="731"/>
              </w:tabs>
              <w:spacing w:line="240" w:lineRule="atLeast"/>
              <w:ind w:right="11"/>
              <w:jc w:val="thaiDistribute"/>
              <w:rPr>
                <w:rFonts w:cs="Times New Roman"/>
                <w:sz w:val="18"/>
                <w:szCs w:val="18"/>
              </w:rPr>
            </w:pPr>
          </w:p>
        </w:tc>
        <w:tc>
          <w:tcPr>
            <w:tcW w:w="1080" w:type="dxa"/>
          </w:tcPr>
          <w:p w14:paraId="5039B9C7" w14:textId="358FBFDF" w:rsidR="00DA1CB3" w:rsidRPr="00B87CE9" w:rsidRDefault="00B815C5" w:rsidP="00392F2A">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sz w:val="18"/>
                <w:szCs w:val="18"/>
              </w:rPr>
              <w:t>34</w:t>
            </w:r>
          </w:p>
        </w:tc>
        <w:tc>
          <w:tcPr>
            <w:tcW w:w="270" w:type="dxa"/>
          </w:tcPr>
          <w:p w14:paraId="5198F536" w14:textId="77777777" w:rsidR="00DA1CB3" w:rsidRPr="00B87CE9" w:rsidRDefault="00DA1CB3" w:rsidP="00DA1CB3">
            <w:pPr>
              <w:spacing w:line="240" w:lineRule="auto"/>
              <w:jc w:val="both"/>
              <w:rPr>
                <w:rFonts w:ascii="Times New Roman" w:hAnsi="Times New Roman" w:cs="Times New Roman"/>
              </w:rPr>
            </w:pPr>
          </w:p>
        </w:tc>
        <w:tc>
          <w:tcPr>
            <w:tcW w:w="990" w:type="dxa"/>
            <w:gridSpan w:val="2"/>
          </w:tcPr>
          <w:p w14:paraId="7404045C" w14:textId="4E0BA59F" w:rsidR="00DA1CB3" w:rsidRPr="00B87CE9" w:rsidRDefault="00283ECB" w:rsidP="00283ECB">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hint="cs"/>
                <w:b/>
                <w:bCs/>
                <w:sz w:val="18"/>
                <w:szCs w:val="18"/>
              </w:rPr>
              <w:t>11,914</w:t>
            </w:r>
          </w:p>
        </w:tc>
      </w:tr>
      <w:tr w:rsidR="00A40305" w:rsidRPr="00B87CE9" w14:paraId="605925C0" w14:textId="77777777" w:rsidTr="00B85279">
        <w:tc>
          <w:tcPr>
            <w:tcW w:w="2070" w:type="dxa"/>
          </w:tcPr>
          <w:p w14:paraId="749F70D2" w14:textId="77777777" w:rsidR="00DA1CB3" w:rsidRPr="00B87CE9" w:rsidRDefault="00DA1CB3" w:rsidP="00DA1CB3">
            <w:pPr>
              <w:ind w:left="180" w:hanging="180"/>
              <w:rPr>
                <w:rFonts w:ascii="Times New Roman" w:hAnsi="Times New Roman" w:cs="Times New Roman"/>
                <w:b/>
                <w:bCs/>
                <w:i/>
                <w:iCs/>
              </w:rPr>
            </w:pPr>
          </w:p>
        </w:tc>
        <w:tc>
          <w:tcPr>
            <w:tcW w:w="900" w:type="dxa"/>
            <w:tcBorders>
              <w:top w:val="double" w:sz="4" w:space="0" w:color="auto"/>
            </w:tcBorders>
          </w:tcPr>
          <w:p w14:paraId="23B8208D" w14:textId="77777777" w:rsidR="00DA1CB3" w:rsidRPr="00B87CE9" w:rsidRDefault="00DA1CB3" w:rsidP="00DA1CB3">
            <w:pPr>
              <w:spacing w:line="240" w:lineRule="auto"/>
              <w:jc w:val="right"/>
              <w:rPr>
                <w:rFonts w:ascii="Times New Roman" w:hAnsi="Times New Roman" w:cs="Times New Roman"/>
              </w:rPr>
            </w:pPr>
          </w:p>
        </w:tc>
        <w:tc>
          <w:tcPr>
            <w:tcW w:w="270" w:type="dxa"/>
          </w:tcPr>
          <w:p w14:paraId="69C5893A" w14:textId="77777777" w:rsidR="00DA1CB3" w:rsidRPr="00B87CE9" w:rsidRDefault="00DA1CB3" w:rsidP="00DA1CB3">
            <w:pPr>
              <w:spacing w:line="240" w:lineRule="auto"/>
              <w:jc w:val="both"/>
              <w:rPr>
                <w:rFonts w:ascii="Times New Roman" w:hAnsi="Times New Roman" w:cs="Times New Roman"/>
              </w:rPr>
            </w:pPr>
          </w:p>
        </w:tc>
        <w:tc>
          <w:tcPr>
            <w:tcW w:w="990" w:type="dxa"/>
          </w:tcPr>
          <w:p w14:paraId="5A2E6543" w14:textId="77777777" w:rsidR="00DA1CB3" w:rsidRPr="00B87CE9" w:rsidRDefault="00DA1CB3" w:rsidP="00DA1CB3">
            <w:pPr>
              <w:spacing w:line="240" w:lineRule="auto"/>
              <w:jc w:val="right"/>
              <w:rPr>
                <w:rFonts w:ascii="Times New Roman" w:hAnsi="Times New Roman" w:cs="Times New Roman"/>
              </w:rPr>
            </w:pPr>
          </w:p>
        </w:tc>
        <w:tc>
          <w:tcPr>
            <w:tcW w:w="270" w:type="dxa"/>
          </w:tcPr>
          <w:p w14:paraId="40EFAA75" w14:textId="77777777" w:rsidR="00DA1CB3" w:rsidRPr="00B87CE9" w:rsidRDefault="00DA1CB3" w:rsidP="00DA1CB3">
            <w:pPr>
              <w:spacing w:line="240" w:lineRule="auto"/>
              <w:jc w:val="both"/>
              <w:rPr>
                <w:rFonts w:ascii="Times New Roman" w:hAnsi="Times New Roman" w:cs="Times New Roman"/>
              </w:rPr>
            </w:pPr>
          </w:p>
        </w:tc>
        <w:tc>
          <w:tcPr>
            <w:tcW w:w="1080" w:type="dxa"/>
          </w:tcPr>
          <w:p w14:paraId="456B32A7" w14:textId="77777777" w:rsidR="00DA1CB3" w:rsidRPr="00B87CE9" w:rsidRDefault="00DA1CB3" w:rsidP="00DA1CB3">
            <w:pPr>
              <w:spacing w:line="240" w:lineRule="auto"/>
              <w:jc w:val="right"/>
              <w:rPr>
                <w:rFonts w:ascii="Times New Roman" w:hAnsi="Times New Roman" w:cs="Times New Roman"/>
              </w:rPr>
            </w:pPr>
          </w:p>
        </w:tc>
        <w:tc>
          <w:tcPr>
            <w:tcW w:w="270" w:type="dxa"/>
          </w:tcPr>
          <w:p w14:paraId="3B3C3612" w14:textId="77777777" w:rsidR="00DA1CB3" w:rsidRPr="00B87CE9" w:rsidRDefault="00DA1CB3" w:rsidP="00DA1CB3">
            <w:pPr>
              <w:spacing w:line="240" w:lineRule="auto"/>
              <w:jc w:val="both"/>
              <w:rPr>
                <w:rFonts w:ascii="Times New Roman" w:hAnsi="Times New Roman" w:cs="Times New Roman"/>
              </w:rPr>
            </w:pPr>
          </w:p>
        </w:tc>
        <w:tc>
          <w:tcPr>
            <w:tcW w:w="1080" w:type="dxa"/>
          </w:tcPr>
          <w:p w14:paraId="69C05FC7" w14:textId="77777777" w:rsidR="00DA1CB3" w:rsidRPr="00B87CE9" w:rsidRDefault="00DA1CB3" w:rsidP="00DA1CB3">
            <w:pPr>
              <w:spacing w:line="240" w:lineRule="auto"/>
              <w:jc w:val="both"/>
              <w:rPr>
                <w:rFonts w:ascii="Times New Roman" w:hAnsi="Times New Roman" w:cs="Times New Roman"/>
              </w:rPr>
            </w:pPr>
          </w:p>
        </w:tc>
        <w:tc>
          <w:tcPr>
            <w:tcW w:w="270" w:type="dxa"/>
          </w:tcPr>
          <w:p w14:paraId="3C831CF1" w14:textId="77777777" w:rsidR="00DA1CB3" w:rsidRPr="00B87CE9" w:rsidRDefault="00DA1CB3" w:rsidP="00DA1CB3">
            <w:pPr>
              <w:spacing w:line="240" w:lineRule="auto"/>
              <w:jc w:val="both"/>
              <w:rPr>
                <w:rFonts w:ascii="Times New Roman" w:hAnsi="Times New Roman" w:cs="Times New Roman"/>
              </w:rPr>
            </w:pPr>
          </w:p>
        </w:tc>
        <w:tc>
          <w:tcPr>
            <w:tcW w:w="1080" w:type="dxa"/>
          </w:tcPr>
          <w:p w14:paraId="0CFA0F16" w14:textId="77777777" w:rsidR="00DA1CB3" w:rsidRPr="00B87CE9" w:rsidRDefault="00DA1CB3" w:rsidP="00DA1CB3">
            <w:pPr>
              <w:spacing w:line="240" w:lineRule="auto"/>
              <w:jc w:val="right"/>
              <w:rPr>
                <w:rFonts w:ascii="Times New Roman" w:hAnsi="Times New Roman" w:cs="Times New Roman"/>
              </w:rPr>
            </w:pPr>
          </w:p>
        </w:tc>
        <w:tc>
          <w:tcPr>
            <w:tcW w:w="270" w:type="dxa"/>
          </w:tcPr>
          <w:p w14:paraId="7021880B" w14:textId="77777777" w:rsidR="00DA1CB3" w:rsidRPr="00B87CE9" w:rsidRDefault="00DA1CB3" w:rsidP="00DA1CB3">
            <w:pPr>
              <w:spacing w:line="240" w:lineRule="auto"/>
              <w:jc w:val="both"/>
              <w:rPr>
                <w:rFonts w:ascii="Times New Roman" w:hAnsi="Times New Roman" w:cs="Times New Roman"/>
              </w:rPr>
            </w:pPr>
          </w:p>
        </w:tc>
        <w:tc>
          <w:tcPr>
            <w:tcW w:w="990" w:type="dxa"/>
            <w:gridSpan w:val="2"/>
            <w:tcBorders>
              <w:top w:val="double" w:sz="4" w:space="0" w:color="auto"/>
            </w:tcBorders>
          </w:tcPr>
          <w:p w14:paraId="516D1205" w14:textId="77777777" w:rsidR="00DA1CB3" w:rsidRPr="00B87CE9" w:rsidRDefault="00DA1CB3" w:rsidP="00DA1CB3">
            <w:pPr>
              <w:spacing w:line="240" w:lineRule="auto"/>
              <w:jc w:val="right"/>
              <w:rPr>
                <w:rFonts w:ascii="Times New Roman" w:hAnsi="Times New Roman" w:cs="Times New Roman"/>
              </w:rPr>
            </w:pPr>
          </w:p>
        </w:tc>
      </w:tr>
      <w:tr w:rsidR="00A40305" w:rsidRPr="00B87CE9" w14:paraId="55E897AB" w14:textId="77777777" w:rsidTr="00B85279">
        <w:tc>
          <w:tcPr>
            <w:tcW w:w="2070" w:type="dxa"/>
          </w:tcPr>
          <w:p w14:paraId="570A3215" w14:textId="77777777" w:rsidR="00DA1CB3" w:rsidRPr="00B87CE9" w:rsidRDefault="00DA1CB3" w:rsidP="00DA1CB3">
            <w:pPr>
              <w:ind w:left="180" w:hanging="180"/>
              <w:rPr>
                <w:rFonts w:ascii="Times New Roman" w:hAnsi="Times New Roman" w:cs="Times New Roman"/>
                <w:b/>
                <w:bCs/>
                <w:i/>
                <w:iCs/>
              </w:rPr>
            </w:pPr>
            <w:r w:rsidRPr="00B87CE9">
              <w:rPr>
                <w:rFonts w:ascii="Times New Roman" w:hAnsi="Times New Roman" w:cs="Times New Roman"/>
                <w:b/>
                <w:bCs/>
                <w:i/>
                <w:iCs/>
              </w:rPr>
              <w:t>Other long-term investments</w:t>
            </w:r>
          </w:p>
        </w:tc>
        <w:tc>
          <w:tcPr>
            <w:tcW w:w="900" w:type="dxa"/>
          </w:tcPr>
          <w:p w14:paraId="3D3028B8" w14:textId="77777777" w:rsidR="00DA1CB3" w:rsidRPr="00B87CE9" w:rsidRDefault="00DA1CB3" w:rsidP="00DA1CB3">
            <w:pPr>
              <w:spacing w:line="240" w:lineRule="auto"/>
              <w:jc w:val="right"/>
              <w:rPr>
                <w:rFonts w:ascii="Times New Roman" w:hAnsi="Times New Roman" w:cs="Times New Roman"/>
                <w:b/>
                <w:bCs/>
                <w:i/>
                <w:iCs/>
              </w:rPr>
            </w:pPr>
          </w:p>
        </w:tc>
        <w:tc>
          <w:tcPr>
            <w:tcW w:w="270" w:type="dxa"/>
          </w:tcPr>
          <w:p w14:paraId="7B96F38E" w14:textId="77777777" w:rsidR="00DA1CB3" w:rsidRPr="00B87CE9" w:rsidRDefault="00DA1CB3" w:rsidP="00DA1CB3">
            <w:pPr>
              <w:spacing w:line="240" w:lineRule="auto"/>
              <w:jc w:val="both"/>
              <w:rPr>
                <w:rFonts w:ascii="Times New Roman" w:hAnsi="Times New Roman" w:cs="Times New Roman"/>
                <w:b/>
                <w:bCs/>
                <w:i/>
                <w:iCs/>
              </w:rPr>
            </w:pPr>
          </w:p>
        </w:tc>
        <w:tc>
          <w:tcPr>
            <w:tcW w:w="990" w:type="dxa"/>
          </w:tcPr>
          <w:p w14:paraId="690A912F" w14:textId="77777777" w:rsidR="00DA1CB3" w:rsidRPr="00B87CE9" w:rsidRDefault="00DA1CB3" w:rsidP="00DA1CB3">
            <w:pPr>
              <w:spacing w:line="240" w:lineRule="auto"/>
              <w:jc w:val="right"/>
              <w:rPr>
                <w:rFonts w:ascii="Times New Roman" w:hAnsi="Times New Roman" w:cs="Times New Roman"/>
                <w:b/>
                <w:bCs/>
                <w:i/>
                <w:iCs/>
              </w:rPr>
            </w:pPr>
          </w:p>
        </w:tc>
        <w:tc>
          <w:tcPr>
            <w:tcW w:w="270" w:type="dxa"/>
          </w:tcPr>
          <w:p w14:paraId="5570A8FD" w14:textId="77777777" w:rsidR="00DA1CB3" w:rsidRPr="00B87CE9" w:rsidRDefault="00DA1CB3" w:rsidP="00DA1CB3">
            <w:pPr>
              <w:spacing w:line="240" w:lineRule="auto"/>
              <w:jc w:val="both"/>
              <w:rPr>
                <w:rFonts w:ascii="Times New Roman" w:hAnsi="Times New Roman" w:cs="Times New Roman"/>
                <w:b/>
                <w:bCs/>
                <w:i/>
                <w:iCs/>
              </w:rPr>
            </w:pPr>
          </w:p>
        </w:tc>
        <w:tc>
          <w:tcPr>
            <w:tcW w:w="1080" w:type="dxa"/>
          </w:tcPr>
          <w:p w14:paraId="5E0FE7D9" w14:textId="77777777" w:rsidR="00DA1CB3" w:rsidRPr="00B87CE9" w:rsidRDefault="00DA1CB3" w:rsidP="00DA1CB3">
            <w:pPr>
              <w:spacing w:line="240" w:lineRule="auto"/>
              <w:jc w:val="right"/>
              <w:rPr>
                <w:rFonts w:ascii="Times New Roman" w:hAnsi="Times New Roman" w:cs="Times New Roman"/>
                <w:b/>
                <w:bCs/>
                <w:i/>
                <w:iCs/>
              </w:rPr>
            </w:pPr>
          </w:p>
        </w:tc>
        <w:tc>
          <w:tcPr>
            <w:tcW w:w="270" w:type="dxa"/>
          </w:tcPr>
          <w:p w14:paraId="78A0ED86" w14:textId="77777777" w:rsidR="00DA1CB3" w:rsidRPr="00B87CE9" w:rsidRDefault="00DA1CB3" w:rsidP="00DA1CB3">
            <w:pPr>
              <w:spacing w:line="240" w:lineRule="auto"/>
              <w:jc w:val="both"/>
              <w:rPr>
                <w:rFonts w:ascii="Times New Roman" w:hAnsi="Times New Roman" w:cs="Times New Roman"/>
                <w:b/>
                <w:bCs/>
                <w:i/>
                <w:iCs/>
              </w:rPr>
            </w:pPr>
          </w:p>
        </w:tc>
        <w:tc>
          <w:tcPr>
            <w:tcW w:w="1080" w:type="dxa"/>
          </w:tcPr>
          <w:p w14:paraId="682DF826" w14:textId="77777777" w:rsidR="00DA1CB3" w:rsidRPr="00B87CE9" w:rsidRDefault="00DA1CB3" w:rsidP="00DA1CB3">
            <w:pPr>
              <w:spacing w:line="240" w:lineRule="auto"/>
              <w:jc w:val="both"/>
              <w:rPr>
                <w:rFonts w:ascii="Times New Roman" w:hAnsi="Times New Roman" w:cs="Times New Roman"/>
                <w:b/>
                <w:bCs/>
                <w:i/>
                <w:iCs/>
              </w:rPr>
            </w:pPr>
          </w:p>
        </w:tc>
        <w:tc>
          <w:tcPr>
            <w:tcW w:w="270" w:type="dxa"/>
          </w:tcPr>
          <w:p w14:paraId="233E45ED" w14:textId="77777777" w:rsidR="00DA1CB3" w:rsidRPr="00B87CE9" w:rsidRDefault="00DA1CB3" w:rsidP="00DA1CB3">
            <w:pPr>
              <w:spacing w:line="240" w:lineRule="auto"/>
              <w:jc w:val="both"/>
              <w:rPr>
                <w:rFonts w:ascii="Times New Roman" w:hAnsi="Times New Roman" w:cs="Times New Roman"/>
                <w:b/>
                <w:bCs/>
                <w:i/>
                <w:iCs/>
              </w:rPr>
            </w:pPr>
          </w:p>
        </w:tc>
        <w:tc>
          <w:tcPr>
            <w:tcW w:w="1080" w:type="dxa"/>
          </w:tcPr>
          <w:p w14:paraId="270D63A0" w14:textId="77777777" w:rsidR="00DA1CB3" w:rsidRPr="00B87CE9" w:rsidRDefault="00DA1CB3" w:rsidP="00DA1CB3">
            <w:pPr>
              <w:spacing w:line="240" w:lineRule="auto"/>
              <w:jc w:val="right"/>
              <w:rPr>
                <w:rFonts w:ascii="Times New Roman" w:hAnsi="Times New Roman" w:cs="Times New Roman"/>
                <w:b/>
                <w:bCs/>
                <w:i/>
                <w:iCs/>
              </w:rPr>
            </w:pPr>
          </w:p>
        </w:tc>
        <w:tc>
          <w:tcPr>
            <w:tcW w:w="270" w:type="dxa"/>
          </w:tcPr>
          <w:p w14:paraId="47B3B263" w14:textId="77777777" w:rsidR="00DA1CB3" w:rsidRPr="00B87CE9" w:rsidRDefault="00DA1CB3" w:rsidP="00DA1CB3">
            <w:pPr>
              <w:spacing w:line="240" w:lineRule="auto"/>
              <w:jc w:val="both"/>
              <w:rPr>
                <w:rFonts w:ascii="Times New Roman" w:hAnsi="Times New Roman" w:cs="Times New Roman"/>
                <w:b/>
                <w:bCs/>
                <w:i/>
                <w:iCs/>
              </w:rPr>
            </w:pPr>
          </w:p>
        </w:tc>
        <w:tc>
          <w:tcPr>
            <w:tcW w:w="990" w:type="dxa"/>
            <w:gridSpan w:val="2"/>
          </w:tcPr>
          <w:p w14:paraId="53CF61D2" w14:textId="77777777" w:rsidR="00DA1CB3" w:rsidRPr="00B87CE9" w:rsidRDefault="00DA1CB3" w:rsidP="00DA1CB3">
            <w:pPr>
              <w:spacing w:line="240" w:lineRule="auto"/>
              <w:jc w:val="right"/>
              <w:rPr>
                <w:rFonts w:ascii="Times New Roman" w:hAnsi="Times New Roman" w:cs="Times New Roman"/>
                <w:b/>
                <w:bCs/>
                <w:i/>
                <w:iCs/>
              </w:rPr>
            </w:pPr>
          </w:p>
        </w:tc>
      </w:tr>
      <w:tr w:rsidR="00A40305" w:rsidRPr="00B87CE9" w14:paraId="1E40A696" w14:textId="77777777" w:rsidTr="00B85279">
        <w:tc>
          <w:tcPr>
            <w:tcW w:w="2070" w:type="dxa"/>
          </w:tcPr>
          <w:p w14:paraId="570F67EA" w14:textId="77777777" w:rsidR="0047238F" w:rsidRPr="00B87CE9" w:rsidRDefault="0047238F" w:rsidP="0047238F">
            <w:pPr>
              <w:ind w:left="180" w:hanging="180"/>
              <w:rPr>
                <w:rFonts w:ascii="Times New Roman" w:hAnsi="Times New Roman" w:cs="Times New Roman"/>
              </w:rPr>
            </w:pPr>
            <w:r w:rsidRPr="00B87CE9">
              <w:rPr>
                <w:rFonts w:ascii="Times New Roman" w:hAnsi="Times New Roman" w:cs="Times New Roman"/>
              </w:rPr>
              <w:t>Available-for-sale securities</w:t>
            </w:r>
          </w:p>
        </w:tc>
        <w:tc>
          <w:tcPr>
            <w:tcW w:w="900" w:type="dxa"/>
            <w:tcBorders>
              <w:bottom w:val="double" w:sz="4" w:space="0" w:color="auto"/>
            </w:tcBorders>
          </w:tcPr>
          <w:p w14:paraId="1DED38E5" w14:textId="77777777" w:rsidR="0047238F" w:rsidRPr="00B87CE9" w:rsidRDefault="0047238F" w:rsidP="0047238F">
            <w:pPr>
              <w:pStyle w:val="acctfourfigures"/>
              <w:tabs>
                <w:tab w:val="clear" w:pos="765"/>
                <w:tab w:val="decimal" w:pos="731"/>
              </w:tabs>
              <w:spacing w:line="240" w:lineRule="atLeast"/>
              <w:ind w:right="11"/>
              <w:jc w:val="thaiDistribute"/>
              <w:rPr>
                <w:rFonts w:cs="Times New Roman"/>
                <w:b/>
                <w:bCs/>
                <w:sz w:val="18"/>
                <w:szCs w:val="18"/>
              </w:rPr>
            </w:pPr>
          </w:p>
          <w:p w14:paraId="05127253" w14:textId="5E271F6B" w:rsidR="0047238F" w:rsidRPr="00B87CE9" w:rsidRDefault="0047238F" w:rsidP="0047238F">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hint="cs"/>
                <w:b/>
                <w:bCs/>
                <w:sz w:val="18"/>
                <w:szCs w:val="18"/>
              </w:rPr>
              <w:t>1,020</w:t>
            </w:r>
          </w:p>
        </w:tc>
        <w:tc>
          <w:tcPr>
            <w:tcW w:w="270" w:type="dxa"/>
          </w:tcPr>
          <w:p w14:paraId="2FB8865D" w14:textId="77777777" w:rsidR="0047238F" w:rsidRPr="00B87CE9" w:rsidRDefault="0047238F" w:rsidP="0047238F">
            <w:pPr>
              <w:spacing w:line="240" w:lineRule="auto"/>
              <w:jc w:val="both"/>
              <w:rPr>
                <w:rFonts w:ascii="Times New Roman" w:hAnsi="Times New Roman" w:cs="Times New Roman"/>
              </w:rPr>
            </w:pPr>
          </w:p>
        </w:tc>
        <w:tc>
          <w:tcPr>
            <w:tcW w:w="990" w:type="dxa"/>
            <w:tcBorders>
              <w:bottom w:val="nil"/>
            </w:tcBorders>
          </w:tcPr>
          <w:p w14:paraId="386B4014" w14:textId="77777777" w:rsidR="0047238F" w:rsidRPr="00B87CE9" w:rsidRDefault="0047238F" w:rsidP="0047238F">
            <w:pPr>
              <w:pStyle w:val="acctfourfigures"/>
              <w:tabs>
                <w:tab w:val="clear" w:pos="765"/>
                <w:tab w:val="decimal" w:pos="731"/>
              </w:tabs>
              <w:spacing w:line="240" w:lineRule="atLeast"/>
              <w:ind w:right="11"/>
              <w:jc w:val="center"/>
              <w:rPr>
                <w:rFonts w:cs="Times New Roman"/>
                <w:sz w:val="18"/>
                <w:szCs w:val="18"/>
                <w:lang w:val="en-US"/>
              </w:rPr>
            </w:pPr>
          </w:p>
          <w:p w14:paraId="550757B4" w14:textId="0586100B" w:rsidR="0047238F" w:rsidRPr="00B87CE9" w:rsidRDefault="0047238F" w:rsidP="0047238F">
            <w:pPr>
              <w:spacing w:line="240" w:lineRule="auto"/>
              <w:jc w:val="center"/>
              <w:rPr>
                <w:rFonts w:ascii="Times New Roman" w:hAnsi="Times New Roman" w:cs="Times New Roman"/>
                <w:b/>
                <w:bCs/>
              </w:rPr>
            </w:pPr>
            <w:r w:rsidRPr="00B87CE9">
              <w:rPr>
                <w:rFonts w:ascii="Times New Roman" w:hAnsi="Times New Roman" w:cs="Times New Roman"/>
              </w:rPr>
              <w:t>-</w:t>
            </w:r>
          </w:p>
        </w:tc>
        <w:tc>
          <w:tcPr>
            <w:tcW w:w="270" w:type="dxa"/>
          </w:tcPr>
          <w:p w14:paraId="15BC7DE4" w14:textId="77777777" w:rsidR="0047238F" w:rsidRPr="00B87CE9" w:rsidRDefault="0047238F" w:rsidP="0047238F">
            <w:pPr>
              <w:spacing w:line="240" w:lineRule="auto"/>
              <w:jc w:val="both"/>
              <w:rPr>
                <w:rFonts w:ascii="Times New Roman" w:hAnsi="Times New Roman" w:cs="Times New Roman"/>
                <w:b/>
                <w:bCs/>
              </w:rPr>
            </w:pPr>
          </w:p>
        </w:tc>
        <w:tc>
          <w:tcPr>
            <w:tcW w:w="1080" w:type="dxa"/>
            <w:tcBorders>
              <w:bottom w:val="nil"/>
            </w:tcBorders>
          </w:tcPr>
          <w:p w14:paraId="74762B3D" w14:textId="77777777" w:rsidR="0047238F" w:rsidRPr="00B87CE9" w:rsidRDefault="0047238F" w:rsidP="0047238F">
            <w:pPr>
              <w:pStyle w:val="acctfourfigures"/>
              <w:tabs>
                <w:tab w:val="clear" w:pos="765"/>
                <w:tab w:val="decimal" w:pos="731"/>
              </w:tabs>
              <w:spacing w:line="240" w:lineRule="atLeast"/>
              <w:ind w:right="11"/>
              <w:jc w:val="center"/>
              <w:rPr>
                <w:rFonts w:cs="Times New Roman"/>
                <w:sz w:val="18"/>
                <w:szCs w:val="18"/>
                <w:lang w:val="en-US"/>
              </w:rPr>
            </w:pPr>
          </w:p>
          <w:p w14:paraId="7B366413" w14:textId="7465A9CF" w:rsidR="0047238F" w:rsidRPr="00B87CE9" w:rsidRDefault="0047238F" w:rsidP="00E274BF">
            <w:pPr>
              <w:tabs>
                <w:tab w:val="clear" w:pos="227"/>
                <w:tab w:val="clear" w:pos="907"/>
                <w:tab w:val="left" w:pos="610"/>
              </w:tabs>
              <w:spacing w:line="240" w:lineRule="auto"/>
              <w:ind w:right="-288"/>
              <w:jc w:val="center"/>
              <w:rPr>
                <w:rFonts w:ascii="Times New Roman" w:hAnsi="Times New Roman" w:cs="Times New Roman"/>
                <w:b/>
                <w:bCs/>
              </w:rPr>
            </w:pPr>
            <w:r w:rsidRPr="00B87CE9">
              <w:rPr>
                <w:rFonts w:ascii="Times New Roman" w:hAnsi="Times New Roman" w:cs="Times New Roman"/>
              </w:rPr>
              <w:t>-</w:t>
            </w:r>
          </w:p>
        </w:tc>
        <w:tc>
          <w:tcPr>
            <w:tcW w:w="270" w:type="dxa"/>
          </w:tcPr>
          <w:p w14:paraId="570BAFA7" w14:textId="77777777" w:rsidR="0047238F" w:rsidRPr="00B87CE9" w:rsidRDefault="0047238F" w:rsidP="0047238F">
            <w:pPr>
              <w:spacing w:line="240" w:lineRule="auto"/>
              <w:jc w:val="both"/>
              <w:rPr>
                <w:rFonts w:ascii="Times New Roman" w:hAnsi="Times New Roman" w:cs="Times New Roman"/>
                <w:b/>
                <w:bCs/>
              </w:rPr>
            </w:pPr>
          </w:p>
        </w:tc>
        <w:tc>
          <w:tcPr>
            <w:tcW w:w="1080" w:type="dxa"/>
          </w:tcPr>
          <w:p w14:paraId="5A3087C2" w14:textId="77777777" w:rsidR="0047238F" w:rsidRPr="00B87CE9" w:rsidRDefault="0047238F" w:rsidP="0047238F">
            <w:pPr>
              <w:pStyle w:val="acctfourfigures"/>
              <w:tabs>
                <w:tab w:val="clear" w:pos="765"/>
                <w:tab w:val="decimal" w:pos="731"/>
              </w:tabs>
              <w:spacing w:line="240" w:lineRule="atLeast"/>
              <w:ind w:right="11"/>
              <w:jc w:val="center"/>
              <w:rPr>
                <w:rFonts w:cs="Times New Roman"/>
                <w:sz w:val="18"/>
                <w:szCs w:val="18"/>
                <w:lang w:val="en-US"/>
              </w:rPr>
            </w:pPr>
          </w:p>
          <w:p w14:paraId="6F4AB0A9" w14:textId="12D5046E" w:rsidR="0047238F" w:rsidRPr="00B87CE9" w:rsidRDefault="0047238F" w:rsidP="00E274BF">
            <w:pPr>
              <w:spacing w:line="240" w:lineRule="auto"/>
              <w:ind w:right="-195"/>
              <w:jc w:val="center"/>
              <w:rPr>
                <w:rFonts w:ascii="Times New Roman" w:hAnsi="Times New Roman" w:cs="Times New Roman"/>
                <w:b/>
                <w:bCs/>
              </w:rPr>
            </w:pPr>
            <w:r w:rsidRPr="00B87CE9">
              <w:rPr>
                <w:rFonts w:ascii="Times New Roman" w:hAnsi="Times New Roman" w:cs="Times New Roman"/>
              </w:rPr>
              <w:t>-</w:t>
            </w:r>
          </w:p>
        </w:tc>
        <w:tc>
          <w:tcPr>
            <w:tcW w:w="270" w:type="dxa"/>
          </w:tcPr>
          <w:p w14:paraId="70AA1B58" w14:textId="77777777" w:rsidR="0047238F" w:rsidRPr="00B87CE9" w:rsidRDefault="0047238F" w:rsidP="0047238F">
            <w:pPr>
              <w:spacing w:line="240" w:lineRule="auto"/>
              <w:jc w:val="both"/>
              <w:rPr>
                <w:rFonts w:ascii="Times New Roman" w:hAnsi="Times New Roman" w:cs="Times New Roman"/>
              </w:rPr>
            </w:pPr>
          </w:p>
        </w:tc>
        <w:tc>
          <w:tcPr>
            <w:tcW w:w="1080" w:type="dxa"/>
            <w:tcBorders>
              <w:bottom w:val="nil"/>
            </w:tcBorders>
          </w:tcPr>
          <w:p w14:paraId="62AD8F3A" w14:textId="77777777" w:rsidR="00DB700D" w:rsidRPr="00B87CE9" w:rsidRDefault="00DB700D" w:rsidP="00DB700D">
            <w:pPr>
              <w:pStyle w:val="acctfourfigures"/>
              <w:tabs>
                <w:tab w:val="clear" w:pos="765"/>
                <w:tab w:val="decimal" w:pos="731"/>
              </w:tabs>
              <w:spacing w:line="240" w:lineRule="atLeast"/>
              <w:ind w:right="11"/>
              <w:jc w:val="thaiDistribute"/>
              <w:rPr>
                <w:rFonts w:cs="Times New Roman"/>
                <w:sz w:val="18"/>
                <w:szCs w:val="18"/>
              </w:rPr>
            </w:pPr>
          </w:p>
          <w:p w14:paraId="48E7F548" w14:textId="3D2229E2" w:rsidR="0047238F" w:rsidRPr="00B87CE9" w:rsidRDefault="00DB700D" w:rsidP="00DB700D">
            <w:pPr>
              <w:pStyle w:val="acctfourfigures"/>
              <w:tabs>
                <w:tab w:val="clear" w:pos="765"/>
                <w:tab w:val="decimal" w:pos="731"/>
              </w:tabs>
              <w:spacing w:line="240" w:lineRule="atLeast"/>
              <w:ind w:right="11"/>
              <w:jc w:val="thaiDistribute"/>
              <w:rPr>
                <w:rFonts w:cs="Times New Roman"/>
                <w:sz w:val="18"/>
                <w:szCs w:val="18"/>
                <w:lang w:val="en-US"/>
              </w:rPr>
            </w:pPr>
            <w:r w:rsidRPr="00B87CE9">
              <w:rPr>
                <w:rFonts w:cs="Times New Roman"/>
                <w:sz w:val="18"/>
                <w:szCs w:val="18"/>
              </w:rPr>
              <w:t>340</w:t>
            </w:r>
          </w:p>
        </w:tc>
        <w:tc>
          <w:tcPr>
            <w:tcW w:w="270" w:type="dxa"/>
          </w:tcPr>
          <w:p w14:paraId="05B99DCE" w14:textId="77777777" w:rsidR="0047238F" w:rsidRPr="00B87CE9" w:rsidRDefault="0047238F" w:rsidP="0047238F">
            <w:pPr>
              <w:spacing w:line="240" w:lineRule="auto"/>
              <w:jc w:val="both"/>
              <w:rPr>
                <w:rFonts w:ascii="Times New Roman" w:hAnsi="Times New Roman" w:cs="Times New Roman"/>
              </w:rPr>
            </w:pPr>
          </w:p>
        </w:tc>
        <w:tc>
          <w:tcPr>
            <w:tcW w:w="990" w:type="dxa"/>
            <w:gridSpan w:val="2"/>
            <w:tcBorders>
              <w:bottom w:val="double" w:sz="4" w:space="0" w:color="auto"/>
            </w:tcBorders>
          </w:tcPr>
          <w:p w14:paraId="1995F371" w14:textId="77777777" w:rsidR="00561D14" w:rsidRPr="00B87CE9" w:rsidRDefault="00561D14" w:rsidP="00561D14">
            <w:pPr>
              <w:pStyle w:val="acctfourfigures"/>
              <w:tabs>
                <w:tab w:val="clear" w:pos="765"/>
                <w:tab w:val="decimal" w:pos="731"/>
              </w:tabs>
              <w:spacing w:line="240" w:lineRule="atLeast"/>
              <w:ind w:right="11"/>
              <w:jc w:val="thaiDistribute"/>
              <w:rPr>
                <w:rFonts w:cs="Times New Roman"/>
                <w:b/>
                <w:bCs/>
                <w:sz w:val="18"/>
                <w:szCs w:val="18"/>
              </w:rPr>
            </w:pPr>
          </w:p>
          <w:p w14:paraId="3CE7A8B9" w14:textId="0752BADC" w:rsidR="0047238F" w:rsidRPr="00B87CE9" w:rsidRDefault="0023134A" w:rsidP="00561D14">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b/>
                <w:bCs/>
                <w:sz w:val="18"/>
                <w:szCs w:val="18"/>
              </w:rPr>
              <w:t>1,360</w:t>
            </w:r>
          </w:p>
        </w:tc>
      </w:tr>
    </w:tbl>
    <w:p w14:paraId="241DB2DC" w14:textId="72DA4866" w:rsidR="00B13668" w:rsidRPr="00B87CE9" w:rsidRDefault="00B13668"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tbl>
      <w:tblPr>
        <w:tblStyle w:val="TableGrid"/>
        <w:tblW w:w="95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00"/>
        <w:gridCol w:w="270"/>
        <w:gridCol w:w="990"/>
        <w:gridCol w:w="270"/>
        <w:gridCol w:w="1080"/>
        <w:gridCol w:w="270"/>
        <w:gridCol w:w="1080"/>
        <w:gridCol w:w="270"/>
        <w:gridCol w:w="1080"/>
        <w:gridCol w:w="270"/>
        <w:gridCol w:w="1031"/>
        <w:gridCol w:w="10"/>
      </w:tblGrid>
      <w:tr w:rsidR="007A5567" w:rsidRPr="00B87CE9" w14:paraId="188DAFD2" w14:textId="77777777" w:rsidTr="00C55231">
        <w:trPr>
          <w:gridAfter w:val="1"/>
          <w:wAfter w:w="10" w:type="dxa"/>
          <w:tblHeader/>
        </w:trPr>
        <w:tc>
          <w:tcPr>
            <w:tcW w:w="2070" w:type="dxa"/>
          </w:tcPr>
          <w:p w14:paraId="46699EA1" w14:textId="77777777" w:rsidR="00680006" w:rsidRPr="00B87CE9" w:rsidRDefault="00680006" w:rsidP="00744CEE">
            <w:pPr>
              <w:spacing w:line="240" w:lineRule="auto"/>
              <w:jc w:val="both"/>
            </w:pPr>
          </w:p>
        </w:tc>
        <w:tc>
          <w:tcPr>
            <w:tcW w:w="7511" w:type="dxa"/>
            <w:gridSpan w:val="11"/>
          </w:tcPr>
          <w:p w14:paraId="5CF75BE8" w14:textId="357C07A9" w:rsidR="00680006" w:rsidRPr="00B87CE9" w:rsidRDefault="00405EEE" w:rsidP="00744CEE">
            <w:pPr>
              <w:pStyle w:val="acctfourfigures"/>
              <w:tabs>
                <w:tab w:val="clear" w:pos="765"/>
                <w:tab w:val="decimal" w:pos="371"/>
              </w:tabs>
              <w:spacing w:line="240" w:lineRule="atLeast"/>
              <w:ind w:left="-79" w:right="-79"/>
              <w:jc w:val="center"/>
              <w:rPr>
                <w:b/>
                <w:bCs/>
                <w:sz w:val="18"/>
                <w:szCs w:val="18"/>
              </w:rPr>
            </w:pPr>
            <w:r w:rsidRPr="00B87CE9">
              <w:rPr>
                <w:rFonts w:cs="Times New Roman"/>
                <w:b/>
                <w:bCs/>
                <w:sz w:val="18"/>
                <w:szCs w:val="18"/>
              </w:rPr>
              <w:t>Separate financial statements</w:t>
            </w:r>
          </w:p>
        </w:tc>
      </w:tr>
      <w:tr w:rsidR="000D439F" w:rsidRPr="00B87CE9" w14:paraId="7B33AE82" w14:textId="77777777" w:rsidTr="00C55231">
        <w:trPr>
          <w:tblHeader/>
        </w:trPr>
        <w:tc>
          <w:tcPr>
            <w:tcW w:w="2070" w:type="dxa"/>
            <w:vAlign w:val="bottom"/>
          </w:tcPr>
          <w:p w14:paraId="0E9ECB48" w14:textId="19E3C1AE" w:rsidR="00680006" w:rsidRPr="00B87CE9" w:rsidRDefault="00680006" w:rsidP="00744CEE">
            <w:pPr>
              <w:ind w:left="180" w:hanging="180"/>
              <w:rPr>
                <w:b/>
                <w:bCs/>
                <w:i/>
                <w:iCs/>
              </w:rPr>
            </w:pPr>
            <w:r w:rsidRPr="00B87CE9">
              <w:rPr>
                <w:rFonts w:ascii="Times New Roman" w:hAnsi="Times New Roman" w:cs="Times New Roman"/>
                <w:b/>
                <w:bCs/>
                <w:i/>
                <w:iCs/>
              </w:rPr>
              <w:t>Marketable equity securities</w:t>
            </w:r>
          </w:p>
        </w:tc>
        <w:tc>
          <w:tcPr>
            <w:tcW w:w="900" w:type="dxa"/>
            <w:vAlign w:val="bottom"/>
          </w:tcPr>
          <w:p w14:paraId="7CE94146" w14:textId="77777777" w:rsidR="00680006" w:rsidRPr="00B87CE9" w:rsidRDefault="00680006" w:rsidP="004D53BE">
            <w:pPr>
              <w:pStyle w:val="acctfourfigures"/>
              <w:tabs>
                <w:tab w:val="clear" w:pos="765"/>
              </w:tabs>
              <w:spacing w:line="240" w:lineRule="atLeast"/>
              <w:jc w:val="center"/>
              <w:rPr>
                <w:sz w:val="18"/>
                <w:szCs w:val="18"/>
                <w:lang w:val="en-US" w:bidi="th-TH"/>
              </w:rPr>
            </w:pPr>
            <w:r w:rsidRPr="00B87CE9">
              <w:rPr>
                <w:sz w:val="18"/>
                <w:szCs w:val="18"/>
              </w:rPr>
              <w:t>At 1 January</w:t>
            </w:r>
          </w:p>
        </w:tc>
        <w:tc>
          <w:tcPr>
            <w:tcW w:w="270" w:type="dxa"/>
            <w:vAlign w:val="bottom"/>
          </w:tcPr>
          <w:p w14:paraId="1B7A1C82" w14:textId="77777777" w:rsidR="00680006" w:rsidRPr="00B87CE9" w:rsidRDefault="00680006" w:rsidP="00744CEE">
            <w:pPr>
              <w:spacing w:line="240" w:lineRule="auto"/>
              <w:jc w:val="center"/>
            </w:pPr>
          </w:p>
        </w:tc>
        <w:tc>
          <w:tcPr>
            <w:tcW w:w="990" w:type="dxa"/>
            <w:vAlign w:val="bottom"/>
          </w:tcPr>
          <w:p w14:paraId="36A4674B" w14:textId="77777777" w:rsidR="00680006" w:rsidRPr="00B87CE9" w:rsidRDefault="00680006" w:rsidP="004D53BE">
            <w:pPr>
              <w:pStyle w:val="acctfourfigures"/>
              <w:tabs>
                <w:tab w:val="clear" w:pos="765"/>
              </w:tabs>
              <w:spacing w:line="240" w:lineRule="atLeast"/>
              <w:jc w:val="center"/>
              <w:rPr>
                <w:sz w:val="18"/>
                <w:szCs w:val="18"/>
              </w:rPr>
            </w:pPr>
            <w:r w:rsidRPr="00B87CE9">
              <w:rPr>
                <w:sz w:val="18"/>
                <w:szCs w:val="18"/>
              </w:rPr>
              <w:t>Purchase</w:t>
            </w:r>
          </w:p>
        </w:tc>
        <w:tc>
          <w:tcPr>
            <w:tcW w:w="270" w:type="dxa"/>
            <w:vAlign w:val="bottom"/>
          </w:tcPr>
          <w:p w14:paraId="5C1B6756" w14:textId="77777777" w:rsidR="00680006" w:rsidRPr="00B87CE9" w:rsidRDefault="00680006" w:rsidP="004D53BE">
            <w:pPr>
              <w:pStyle w:val="acctfourfigures"/>
              <w:tabs>
                <w:tab w:val="clear" w:pos="765"/>
              </w:tabs>
              <w:spacing w:line="240" w:lineRule="atLeast"/>
              <w:jc w:val="center"/>
              <w:rPr>
                <w:sz w:val="18"/>
                <w:szCs w:val="18"/>
              </w:rPr>
            </w:pPr>
          </w:p>
        </w:tc>
        <w:tc>
          <w:tcPr>
            <w:tcW w:w="1080" w:type="dxa"/>
            <w:vAlign w:val="bottom"/>
          </w:tcPr>
          <w:p w14:paraId="225825D6" w14:textId="77777777" w:rsidR="00680006" w:rsidRPr="00B87CE9" w:rsidRDefault="00680006" w:rsidP="004D53BE">
            <w:pPr>
              <w:pStyle w:val="acctfourfigures"/>
              <w:tabs>
                <w:tab w:val="clear" w:pos="765"/>
              </w:tabs>
              <w:spacing w:line="240" w:lineRule="atLeast"/>
              <w:jc w:val="center"/>
              <w:rPr>
                <w:sz w:val="18"/>
                <w:szCs w:val="18"/>
              </w:rPr>
            </w:pPr>
            <w:r w:rsidRPr="00B87CE9">
              <w:rPr>
                <w:sz w:val="18"/>
                <w:szCs w:val="18"/>
              </w:rPr>
              <w:t>Disposal</w:t>
            </w:r>
          </w:p>
        </w:tc>
        <w:tc>
          <w:tcPr>
            <w:tcW w:w="270" w:type="dxa"/>
          </w:tcPr>
          <w:p w14:paraId="2AB0432F" w14:textId="77777777" w:rsidR="00680006" w:rsidRPr="00B87CE9" w:rsidRDefault="00680006" w:rsidP="004D53BE">
            <w:pPr>
              <w:pStyle w:val="acctfourfigures"/>
              <w:tabs>
                <w:tab w:val="clear" w:pos="765"/>
              </w:tabs>
              <w:spacing w:line="240" w:lineRule="atLeast"/>
              <w:jc w:val="center"/>
              <w:rPr>
                <w:sz w:val="18"/>
                <w:szCs w:val="18"/>
              </w:rPr>
            </w:pPr>
          </w:p>
        </w:tc>
        <w:tc>
          <w:tcPr>
            <w:tcW w:w="1080" w:type="dxa"/>
          </w:tcPr>
          <w:p w14:paraId="470E1DA4" w14:textId="77777777" w:rsidR="00680006" w:rsidRPr="00B87CE9" w:rsidRDefault="00680006" w:rsidP="004D53BE">
            <w:pPr>
              <w:pStyle w:val="acctfourfigures"/>
              <w:tabs>
                <w:tab w:val="clear" w:pos="765"/>
              </w:tabs>
              <w:spacing w:line="240" w:lineRule="atLeast"/>
              <w:jc w:val="center"/>
              <w:rPr>
                <w:sz w:val="18"/>
                <w:szCs w:val="18"/>
              </w:rPr>
            </w:pPr>
            <w:r w:rsidRPr="00B87CE9">
              <w:rPr>
                <w:sz w:val="18"/>
                <w:szCs w:val="18"/>
              </w:rPr>
              <w:t>Gain on sale during the year</w:t>
            </w:r>
          </w:p>
        </w:tc>
        <w:tc>
          <w:tcPr>
            <w:tcW w:w="270" w:type="dxa"/>
            <w:vAlign w:val="bottom"/>
          </w:tcPr>
          <w:p w14:paraId="039405EE" w14:textId="77777777" w:rsidR="00680006" w:rsidRPr="00B87CE9" w:rsidRDefault="00680006" w:rsidP="004D53BE">
            <w:pPr>
              <w:pStyle w:val="acctfourfigures"/>
              <w:tabs>
                <w:tab w:val="clear" w:pos="765"/>
              </w:tabs>
              <w:spacing w:line="240" w:lineRule="atLeast"/>
              <w:jc w:val="center"/>
              <w:rPr>
                <w:sz w:val="18"/>
                <w:szCs w:val="18"/>
              </w:rPr>
            </w:pPr>
          </w:p>
        </w:tc>
        <w:tc>
          <w:tcPr>
            <w:tcW w:w="1080" w:type="dxa"/>
            <w:vAlign w:val="bottom"/>
          </w:tcPr>
          <w:p w14:paraId="60B43DC5" w14:textId="77777777" w:rsidR="00680006" w:rsidRPr="00B87CE9" w:rsidRDefault="00680006" w:rsidP="004D53BE">
            <w:pPr>
              <w:pStyle w:val="acctfourfigures"/>
              <w:tabs>
                <w:tab w:val="clear" w:pos="765"/>
              </w:tabs>
              <w:spacing w:line="240" w:lineRule="atLeast"/>
              <w:jc w:val="center"/>
              <w:rPr>
                <w:sz w:val="18"/>
                <w:szCs w:val="18"/>
              </w:rPr>
            </w:pPr>
            <w:r w:rsidRPr="00B87CE9">
              <w:rPr>
                <w:sz w:val="18"/>
                <w:szCs w:val="18"/>
              </w:rPr>
              <w:t>Fair value adjustment</w:t>
            </w:r>
          </w:p>
        </w:tc>
        <w:tc>
          <w:tcPr>
            <w:tcW w:w="270" w:type="dxa"/>
            <w:vAlign w:val="bottom"/>
          </w:tcPr>
          <w:p w14:paraId="7DB2A540" w14:textId="77777777" w:rsidR="00680006" w:rsidRPr="00B87CE9" w:rsidRDefault="00680006" w:rsidP="004D53BE">
            <w:pPr>
              <w:pStyle w:val="acctfourfigures"/>
              <w:tabs>
                <w:tab w:val="clear" w:pos="765"/>
              </w:tabs>
              <w:spacing w:line="240" w:lineRule="atLeast"/>
              <w:jc w:val="center"/>
              <w:rPr>
                <w:sz w:val="18"/>
                <w:szCs w:val="18"/>
              </w:rPr>
            </w:pPr>
          </w:p>
        </w:tc>
        <w:tc>
          <w:tcPr>
            <w:tcW w:w="1041" w:type="dxa"/>
            <w:gridSpan w:val="2"/>
            <w:vAlign w:val="bottom"/>
          </w:tcPr>
          <w:p w14:paraId="497A7DAA" w14:textId="77777777" w:rsidR="00680006" w:rsidRPr="00B87CE9" w:rsidRDefault="00680006" w:rsidP="004D53BE">
            <w:pPr>
              <w:pStyle w:val="acctfourfigures"/>
              <w:tabs>
                <w:tab w:val="clear" w:pos="765"/>
              </w:tabs>
              <w:spacing w:line="240" w:lineRule="atLeast"/>
              <w:jc w:val="center"/>
              <w:rPr>
                <w:sz w:val="18"/>
                <w:szCs w:val="18"/>
              </w:rPr>
            </w:pPr>
            <w:r w:rsidRPr="00B87CE9">
              <w:rPr>
                <w:sz w:val="18"/>
                <w:szCs w:val="18"/>
              </w:rPr>
              <w:t>At 31 December</w:t>
            </w:r>
          </w:p>
        </w:tc>
      </w:tr>
      <w:tr w:rsidR="007A5567" w:rsidRPr="00B87CE9" w14:paraId="5B9D4C35" w14:textId="77777777" w:rsidTr="00C55231">
        <w:trPr>
          <w:gridAfter w:val="1"/>
          <w:wAfter w:w="10" w:type="dxa"/>
          <w:tblHeader/>
        </w:trPr>
        <w:tc>
          <w:tcPr>
            <w:tcW w:w="2070" w:type="dxa"/>
          </w:tcPr>
          <w:p w14:paraId="08BAA392" w14:textId="77777777" w:rsidR="00680006" w:rsidRPr="00B87CE9" w:rsidRDefault="00680006" w:rsidP="00744CEE">
            <w:pPr>
              <w:spacing w:line="240" w:lineRule="auto"/>
              <w:jc w:val="both"/>
            </w:pPr>
          </w:p>
        </w:tc>
        <w:tc>
          <w:tcPr>
            <w:tcW w:w="7511" w:type="dxa"/>
            <w:gridSpan w:val="11"/>
          </w:tcPr>
          <w:p w14:paraId="7B21D2B4" w14:textId="77777777" w:rsidR="00680006" w:rsidRPr="00B87CE9" w:rsidRDefault="00680006" w:rsidP="00744CEE">
            <w:pPr>
              <w:pStyle w:val="acctfourfigures"/>
              <w:tabs>
                <w:tab w:val="clear" w:pos="765"/>
                <w:tab w:val="decimal" w:pos="371"/>
              </w:tabs>
              <w:spacing w:line="240" w:lineRule="atLeast"/>
              <w:ind w:left="11" w:right="-79"/>
              <w:jc w:val="center"/>
              <w:rPr>
                <w:i/>
                <w:iCs/>
                <w:sz w:val="18"/>
                <w:szCs w:val="18"/>
                <w:lang w:val="en-US"/>
              </w:rPr>
            </w:pPr>
            <w:r w:rsidRPr="00B87CE9">
              <w:rPr>
                <w:i/>
                <w:iCs/>
                <w:sz w:val="18"/>
                <w:szCs w:val="18"/>
              </w:rPr>
              <w:t xml:space="preserve">(in </w:t>
            </w:r>
            <w:r w:rsidRPr="00B87CE9">
              <w:rPr>
                <w:rFonts w:cs="Times New Roman"/>
                <w:i/>
                <w:sz w:val="18"/>
                <w:szCs w:val="18"/>
              </w:rPr>
              <w:t>thousand</w:t>
            </w:r>
            <w:r w:rsidRPr="00B87CE9">
              <w:rPr>
                <w:i/>
                <w:iCs/>
                <w:sz w:val="18"/>
                <w:szCs w:val="18"/>
              </w:rPr>
              <w:t xml:space="preserve"> Baht)</w:t>
            </w:r>
          </w:p>
        </w:tc>
      </w:tr>
      <w:tr w:rsidR="000D439F" w:rsidRPr="00B87CE9" w14:paraId="5587BFFE" w14:textId="77777777" w:rsidTr="00C55231">
        <w:tc>
          <w:tcPr>
            <w:tcW w:w="2070" w:type="dxa"/>
          </w:tcPr>
          <w:p w14:paraId="3C81812B" w14:textId="77777777" w:rsidR="00680006" w:rsidRPr="00B87CE9" w:rsidRDefault="00680006" w:rsidP="00744CEE">
            <w:pPr>
              <w:ind w:left="180" w:hanging="180"/>
              <w:rPr>
                <w:b/>
                <w:bCs/>
                <w:i/>
                <w:iCs/>
              </w:rPr>
            </w:pPr>
            <w:r w:rsidRPr="00B87CE9">
              <w:rPr>
                <w:rFonts w:ascii="Times New Roman" w:hAnsi="Times New Roman" w:cs="Times New Roman"/>
                <w:b/>
                <w:bCs/>
                <w:i/>
                <w:iCs/>
              </w:rPr>
              <w:t>2020</w:t>
            </w:r>
          </w:p>
        </w:tc>
        <w:tc>
          <w:tcPr>
            <w:tcW w:w="900" w:type="dxa"/>
          </w:tcPr>
          <w:p w14:paraId="4F452862" w14:textId="77777777" w:rsidR="00680006" w:rsidRPr="00B87CE9" w:rsidRDefault="00680006" w:rsidP="00744CEE">
            <w:pPr>
              <w:spacing w:line="240" w:lineRule="auto"/>
              <w:jc w:val="right"/>
            </w:pPr>
          </w:p>
        </w:tc>
        <w:tc>
          <w:tcPr>
            <w:tcW w:w="270" w:type="dxa"/>
          </w:tcPr>
          <w:p w14:paraId="2B2B28AC" w14:textId="77777777" w:rsidR="00680006" w:rsidRPr="00B87CE9" w:rsidRDefault="00680006" w:rsidP="00744CEE">
            <w:pPr>
              <w:spacing w:line="240" w:lineRule="auto"/>
              <w:jc w:val="both"/>
            </w:pPr>
          </w:p>
        </w:tc>
        <w:tc>
          <w:tcPr>
            <w:tcW w:w="990" w:type="dxa"/>
          </w:tcPr>
          <w:p w14:paraId="31C405A2" w14:textId="77777777" w:rsidR="00680006" w:rsidRPr="00B87CE9" w:rsidRDefault="00680006" w:rsidP="00744CEE">
            <w:pPr>
              <w:spacing w:line="240" w:lineRule="auto"/>
              <w:jc w:val="right"/>
            </w:pPr>
          </w:p>
        </w:tc>
        <w:tc>
          <w:tcPr>
            <w:tcW w:w="270" w:type="dxa"/>
          </w:tcPr>
          <w:p w14:paraId="4818E5B4" w14:textId="77777777" w:rsidR="00680006" w:rsidRPr="00B87CE9" w:rsidRDefault="00680006" w:rsidP="00744CEE">
            <w:pPr>
              <w:spacing w:line="240" w:lineRule="auto"/>
              <w:jc w:val="both"/>
            </w:pPr>
          </w:p>
        </w:tc>
        <w:tc>
          <w:tcPr>
            <w:tcW w:w="1080" w:type="dxa"/>
          </w:tcPr>
          <w:p w14:paraId="7E30F9A9" w14:textId="77777777" w:rsidR="00680006" w:rsidRPr="00B87CE9" w:rsidRDefault="00680006" w:rsidP="00744CEE">
            <w:pPr>
              <w:spacing w:line="240" w:lineRule="auto"/>
              <w:jc w:val="right"/>
            </w:pPr>
          </w:p>
        </w:tc>
        <w:tc>
          <w:tcPr>
            <w:tcW w:w="270" w:type="dxa"/>
          </w:tcPr>
          <w:p w14:paraId="37E6CF57" w14:textId="77777777" w:rsidR="00680006" w:rsidRPr="00B87CE9" w:rsidRDefault="00680006" w:rsidP="00744CEE">
            <w:pPr>
              <w:spacing w:line="240" w:lineRule="auto"/>
              <w:jc w:val="both"/>
            </w:pPr>
          </w:p>
        </w:tc>
        <w:tc>
          <w:tcPr>
            <w:tcW w:w="1080" w:type="dxa"/>
          </w:tcPr>
          <w:p w14:paraId="2CAD1BB1" w14:textId="77777777" w:rsidR="00680006" w:rsidRPr="00B87CE9" w:rsidRDefault="00680006" w:rsidP="00744CEE">
            <w:pPr>
              <w:spacing w:line="240" w:lineRule="auto"/>
              <w:jc w:val="both"/>
            </w:pPr>
          </w:p>
        </w:tc>
        <w:tc>
          <w:tcPr>
            <w:tcW w:w="270" w:type="dxa"/>
          </w:tcPr>
          <w:p w14:paraId="080C1C09" w14:textId="77777777" w:rsidR="00680006" w:rsidRPr="00B87CE9" w:rsidRDefault="00680006" w:rsidP="00744CEE">
            <w:pPr>
              <w:spacing w:line="240" w:lineRule="auto"/>
              <w:jc w:val="both"/>
            </w:pPr>
          </w:p>
        </w:tc>
        <w:tc>
          <w:tcPr>
            <w:tcW w:w="1080" w:type="dxa"/>
          </w:tcPr>
          <w:p w14:paraId="539C4ABA" w14:textId="77777777" w:rsidR="00680006" w:rsidRPr="00B87CE9" w:rsidRDefault="00680006" w:rsidP="00744CEE">
            <w:pPr>
              <w:spacing w:line="240" w:lineRule="auto"/>
              <w:jc w:val="right"/>
            </w:pPr>
          </w:p>
        </w:tc>
        <w:tc>
          <w:tcPr>
            <w:tcW w:w="270" w:type="dxa"/>
          </w:tcPr>
          <w:p w14:paraId="2DEBAA06" w14:textId="77777777" w:rsidR="00680006" w:rsidRPr="00B87CE9" w:rsidRDefault="00680006" w:rsidP="00744CEE">
            <w:pPr>
              <w:spacing w:line="240" w:lineRule="auto"/>
              <w:jc w:val="both"/>
            </w:pPr>
          </w:p>
        </w:tc>
        <w:tc>
          <w:tcPr>
            <w:tcW w:w="1041" w:type="dxa"/>
            <w:gridSpan w:val="2"/>
          </w:tcPr>
          <w:p w14:paraId="44E66399" w14:textId="77777777" w:rsidR="00680006" w:rsidRPr="00B87CE9" w:rsidRDefault="00680006" w:rsidP="00744CEE">
            <w:pPr>
              <w:spacing w:line="240" w:lineRule="auto"/>
              <w:jc w:val="right"/>
            </w:pPr>
          </w:p>
        </w:tc>
      </w:tr>
      <w:tr w:rsidR="000D439F" w:rsidRPr="00B87CE9" w14:paraId="5FEDEF6E" w14:textId="77777777" w:rsidTr="00C55231">
        <w:tc>
          <w:tcPr>
            <w:tcW w:w="2070" w:type="dxa"/>
          </w:tcPr>
          <w:p w14:paraId="53DD6431" w14:textId="77777777" w:rsidR="00680006" w:rsidRPr="00B87CE9" w:rsidRDefault="00680006" w:rsidP="00744CEE">
            <w:pPr>
              <w:ind w:left="180" w:hanging="180"/>
              <w:rPr>
                <w:rFonts w:ascii="Times New Roman" w:hAnsi="Times New Roman" w:cs="Times New Roman"/>
                <w:b/>
                <w:bCs/>
                <w:i/>
                <w:iCs/>
              </w:rPr>
            </w:pPr>
            <w:r w:rsidRPr="00B87CE9">
              <w:rPr>
                <w:rFonts w:ascii="Times New Roman" w:hAnsi="Times New Roman" w:cs="Times New Roman"/>
                <w:b/>
                <w:bCs/>
                <w:i/>
                <w:iCs/>
              </w:rPr>
              <w:t>Current financial assets</w:t>
            </w:r>
          </w:p>
        </w:tc>
        <w:tc>
          <w:tcPr>
            <w:tcW w:w="900" w:type="dxa"/>
          </w:tcPr>
          <w:p w14:paraId="6F597B5F" w14:textId="77777777" w:rsidR="00680006" w:rsidRPr="00B87CE9" w:rsidRDefault="00680006" w:rsidP="00744CEE">
            <w:pPr>
              <w:spacing w:line="240" w:lineRule="auto"/>
              <w:jc w:val="right"/>
            </w:pPr>
          </w:p>
        </w:tc>
        <w:tc>
          <w:tcPr>
            <w:tcW w:w="270" w:type="dxa"/>
          </w:tcPr>
          <w:p w14:paraId="56DEE7F7" w14:textId="77777777" w:rsidR="00680006" w:rsidRPr="00B87CE9" w:rsidRDefault="00680006" w:rsidP="00744CEE">
            <w:pPr>
              <w:spacing w:line="240" w:lineRule="auto"/>
              <w:jc w:val="both"/>
            </w:pPr>
          </w:p>
        </w:tc>
        <w:tc>
          <w:tcPr>
            <w:tcW w:w="990" w:type="dxa"/>
          </w:tcPr>
          <w:p w14:paraId="4075E3B2" w14:textId="77777777" w:rsidR="00680006" w:rsidRPr="00B87CE9" w:rsidRDefault="00680006" w:rsidP="00744CEE">
            <w:pPr>
              <w:spacing w:line="240" w:lineRule="auto"/>
              <w:jc w:val="right"/>
            </w:pPr>
          </w:p>
        </w:tc>
        <w:tc>
          <w:tcPr>
            <w:tcW w:w="270" w:type="dxa"/>
          </w:tcPr>
          <w:p w14:paraId="05ACEBE6" w14:textId="77777777" w:rsidR="00680006" w:rsidRPr="00B87CE9" w:rsidRDefault="00680006" w:rsidP="00744CEE">
            <w:pPr>
              <w:spacing w:line="240" w:lineRule="auto"/>
              <w:jc w:val="both"/>
            </w:pPr>
          </w:p>
        </w:tc>
        <w:tc>
          <w:tcPr>
            <w:tcW w:w="1080" w:type="dxa"/>
          </w:tcPr>
          <w:p w14:paraId="55E28DED" w14:textId="77777777" w:rsidR="00680006" w:rsidRPr="00B87CE9" w:rsidRDefault="00680006" w:rsidP="00744CEE">
            <w:pPr>
              <w:spacing w:line="240" w:lineRule="auto"/>
              <w:jc w:val="right"/>
            </w:pPr>
          </w:p>
        </w:tc>
        <w:tc>
          <w:tcPr>
            <w:tcW w:w="270" w:type="dxa"/>
          </w:tcPr>
          <w:p w14:paraId="6F6B9FDA" w14:textId="77777777" w:rsidR="00680006" w:rsidRPr="00B87CE9" w:rsidRDefault="00680006" w:rsidP="00744CEE">
            <w:pPr>
              <w:spacing w:line="240" w:lineRule="auto"/>
              <w:jc w:val="both"/>
            </w:pPr>
          </w:p>
        </w:tc>
        <w:tc>
          <w:tcPr>
            <w:tcW w:w="1080" w:type="dxa"/>
          </w:tcPr>
          <w:p w14:paraId="0EE05779" w14:textId="77777777" w:rsidR="00680006" w:rsidRPr="00B87CE9" w:rsidRDefault="00680006" w:rsidP="00744CEE">
            <w:pPr>
              <w:spacing w:line="240" w:lineRule="auto"/>
              <w:jc w:val="both"/>
            </w:pPr>
          </w:p>
        </w:tc>
        <w:tc>
          <w:tcPr>
            <w:tcW w:w="270" w:type="dxa"/>
          </w:tcPr>
          <w:p w14:paraId="4F887860" w14:textId="77777777" w:rsidR="00680006" w:rsidRPr="00B87CE9" w:rsidRDefault="00680006" w:rsidP="00744CEE">
            <w:pPr>
              <w:spacing w:line="240" w:lineRule="auto"/>
              <w:jc w:val="both"/>
            </w:pPr>
          </w:p>
        </w:tc>
        <w:tc>
          <w:tcPr>
            <w:tcW w:w="1080" w:type="dxa"/>
          </w:tcPr>
          <w:p w14:paraId="417ED64A" w14:textId="77777777" w:rsidR="00680006" w:rsidRPr="00B87CE9" w:rsidRDefault="00680006" w:rsidP="00744CEE">
            <w:pPr>
              <w:spacing w:line="240" w:lineRule="auto"/>
              <w:jc w:val="right"/>
            </w:pPr>
          </w:p>
        </w:tc>
        <w:tc>
          <w:tcPr>
            <w:tcW w:w="270" w:type="dxa"/>
          </w:tcPr>
          <w:p w14:paraId="39EF9F70" w14:textId="77777777" w:rsidR="00680006" w:rsidRPr="00B87CE9" w:rsidRDefault="00680006" w:rsidP="00744CEE">
            <w:pPr>
              <w:spacing w:line="240" w:lineRule="auto"/>
              <w:jc w:val="both"/>
            </w:pPr>
          </w:p>
        </w:tc>
        <w:tc>
          <w:tcPr>
            <w:tcW w:w="1041" w:type="dxa"/>
            <w:gridSpan w:val="2"/>
          </w:tcPr>
          <w:p w14:paraId="38C45B43" w14:textId="77777777" w:rsidR="00680006" w:rsidRPr="00B87CE9" w:rsidRDefault="00680006" w:rsidP="00744CEE">
            <w:pPr>
              <w:spacing w:line="240" w:lineRule="auto"/>
              <w:jc w:val="right"/>
            </w:pPr>
          </w:p>
        </w:tc>
      </w:tr>
      <w:tr w:rsidR="000D439F" w:rsidRPr="00B87CE9" w14:paraId="6D135C5B" w14:textId="77777777" w:rsidTr="00C55231">
        <w:tc>
          <w:tcPr>
            <w:tcW w:w="2070" w:type="dxa"/>
          </w:tcPr>
          <w:p w14:paraId="460743D9" w14:textId="77777777" w:rsidR="00680006" w:rsidRPr="00B87CE9" w:rsidRDefault="00680006" w:rsidP="00744CEE">
            <w:pPr>
              <w:ind w:left="180" w:hanging="180"/>
              <w:rPr>
                <w:shd w:val="clear" w:color="auto" w:fill="E0E0E0"/>
              </w:rPr>
            </w:pPr>
            <w:r w:rsidRPr="00B87CE9">
              <w:rPr>
                <w:rFonts w:ascii="Times New Roman" w:hAnsi="Times New Roman" w:cs="Times New Roman"/>
              </w:rPr>
              <w:t>Equity securities measured at FVTPL</w:t>
            </w:r>
          </w:p>
        </w:tc>
        <w:tc>
          <w:tcPr>
            <w:tcW w:w="900" w:type="dxa"/>
            <w:tcBorders>
              <w:bottom w:val="double" w:sz="4" w:space="0" w:color="auto"/>
            </w:tcBorders>
            <w:vAlign w:val="bottom"/>
          </w:tcPr>
          <w:p w14:paraId="1FC2C376" w14:textId="7E1ADD58" w:rsidR="00680006" w:rsidRPr="00B87CE9" w:rsidRDefault="00E15C20" w:rsidP="00744CEE">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b/>
                <w:bCs/>
                <w:sz w:val="18"/>
                <w:szCs w:val="18"/>
              </w:rPr>
              <w:t>777</w:t>
            </w:r>
          </w:p>
        </w:tc>
        <w:tc>
          <w:tcPr>
            <w:tcW w:w="270" w:type="dxa"/>
            <w:vAlign w:val="bottom"/>
          </w:tcPr>
          <w:p w14:paraId="0DD1415D" w14:textId="77777777" w:rsidR="00680006" w:rsidRPr="00B87CE9" w:rsidRDefault="00680006" w:rsidP="00744CEE">
            <w:pPr>
              <w:spacing w:line="240" w:lineRule="auto"/>
              <w:jc w:val="both"/>
            </w:pPr>
          </w:p>
        </w:tc>
        <w:tc>
          <w:tcPr>
            <w:tcW w:w="990" w:type="dxa"/>
            <w:vAlign w:val="bottom"/>
          </w:tcPr>
          <w:p w14:paraId="2FC548CE" w14:textId="44E927CA" w:rsidR="00680006" w:rsidRPr="00B87CE9" w:rsidRDefault="00556F08" w:rsidP="00744CEE">
            <w:pPr>
              <w:pStyle w:val="acctfourfigures"/>
              <w:tabs>
                <w:tab w:val="clear" w:pos="765"/>
                <w:tab w:val="decimal" w:pos="731"/>
              </w:tabs>
              <w:spacing w:line="240" w:lineRule="atLeast"/>
              <w:ind w:right="11"/>
              <w:jc w:val="thaiDistribute"/>
              <w:rPr>
                <w:sz w:val="18"/>
                <w:szCs w:val="18"/>
              </w:rPr>
            </w:pPr>
            <w:r w:rsidRPr="00B87CE9">
              <w:rPr>
                <w:rFonts w:cs="Times New Roman"/>
                <w:sz w:val="18"/>
                <w:szCs w:val="18"/>
              </w:rPr>
              <w:t>790</w:t>
            </w:r>
            <w:r w:rsidR="00680006" w:rsidRPr="00B87CE9">
              <w:rPr>
                <w:rFonts w:cs="Times New Roman" w:hint="cs"/>
                <w:sz w:val="18"/>
                <w:szCs w:val="18"/>
              </w:rPr>
              <w:t>,000</w:t>
            </w:r>
          </w:p>
        </w:tc>
        <w:tc>
          <w:tcPr>
            <w:tcW w:w="270" w:type="dxa"/>
            <w:vAlign w:val="bottom"/>
          </w:tcPr>
          <w:p w14:paraId="3E86CD45"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rPr>
            </w:pPr>
          </w:p>
        </w:tc>
        <w:tc>
          <w:tcPr>
            <w:tcW w:w="1080" w:type="dxa"/>
          </w:tcPr>
          <w:p w14:paraId="547DA004" w14:textId="77777777" w:rsidR="00680006" w:rsidRPr="00B87CE9" w:rsidRDefault="00680006" w:rsidP="00744CEE">
            <w:pPr>
              <w:pStyle w:val="acctfourfigures"/>
              <w:tabs>
                <w:tab w:val="clear" w:pos="765"/>
                <w:tab w:val="decimal" w:pos="731"/>
              </w:tabs>
              <w:spacing w:line="240" w:lineRule="atLeast"/>
              <w:ind w:right="11"/>
              <w:jc w:val="thaiDistribute"/>
              <w:rPr>
                <w:rFonts w:cs="Times New Roman"/>
                <w:sz w:val="18"/>
                <w:szCs w:val="18"/>
              </w:rPr>
            </w:pPr>
          </w:p>
          <w:p w14:paraId="72708C05" w14:textId="3FF2558D" w:rsidR="00680006" w:rsidRPr="00B87CE9" w:rsidRDefault="00680006" w:rsidP="00744CEE">
            <w:pPr>
              <w:pStyle w:val="acctfourfigures"/>
              <w:tabs>
                <w:tab w:val="clear" w:pos="765"/>
                <w:tab w:val="decimal" w:pos="731"/>
              </w:tabs>
              <w:spacing w:line="240" w:lineRule="atLeast"/>
              <w:ind w:right="11"/>
              <w:jc w:val="thaiDistribute"/>
              <w:rPr>
                <w:sz w:val="18"/>
                <w:szCs w:val="18"/>
              </w:rPr>
            </w:pPr>
            <w:r w:rsidRPr="00B87CE9">
              <w:rPr>
                <w:rFonts w:cs="Times New Roman" w:hint="cs"/>
                <w:sz w:val="18"/>
                <w:szCs w:val="18"/>
              </w:rPr>
              <w:t>(</w:t>
            </w:r>
            <w:r w:rsidR="00BD5BC6" w:rsidRPr="00B87CE9">
              <w:rPr>
                <w:rFonts w:cs="Times New Roman"/>
                <w:sz w:val="18"/>
                <w:szCs w:val="18"/>
              </w:rPr>
              <w:t>790</w:t>
            </w:r>
            <w:r w:rsidRPr="00B87CE9">
              <w:rPr>
                <w:rFonts w:cs="Times New Roman" w:hint="cs"/>
                <w:sz w:val="18"/>
                <w:szCs w:val="18"/>
              </w:rPr>
              <w:t>,000)</w:t>
            </w:r>
          </w:p>
        </w:tc>
        <w:tc>
          <w:tcPr>
            <w:tcW w:w="270" w:type="dxa"/>
          </w:tcPr>
          <w:p w14:paraId="62B8A276"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rPr>
            </w:pPr>
          </w:p>
        </w:tc>
        <w:tc>
          <w:tcPr>
            <w:tcW w:w="1080" w:type="dxa"/>
          </w:tcPr>
          <w:p w14:paraId="603D7271" w14:textId="77777777" w:rsidR="00680006" w:rsidRPr="00B87CE9" w:rsidRDefault="00680006" w:rsidP="00744CEE">
            <w:pPr>
              <w:pStyle w:val="acctfourfigures"/>
              <w:tabs>
                <w:tab w:val="clear" w:pos="765"/>
                <w:tab w:val="decimal" w:pos="731"/>
              </w:tabs>
              <w:spacing w:line="240" w:lineRule="atLeast"/>
              <w:ind w:right="11"/>
              <w:jc w:val="thaiDistribute"/>
              <w:rPr>
                <w:rFonts w:cs="Times New Roman"/>
                <w:sz w:val="18"/>
                <w:szCs w:val="18"/>
              </w:rPr>
            </w:pPr>
          </w:p>
          <w:p w14:paraId="305C3045" w14:textId="6FCB5EE6" w:rsidR="00680006" w:rsidRPr="00B87CE9" w:rsidRDefault="003B6E3B" w:rsidP="00744CEE">
            <w:pPr>
              <w:pStyle w:val="acctfourfigures"/>
              <w:tabs>
                <w:tab w:val="clear" w:pos="765"/>
                <w:tab w:val="decimal" w:pos="731"/>
              </w:tabs>
              <w:spacing w:line="240" w:lineRule="atLeast"/>
              <w:ind w:right="11"/>
              <w:jc w:val="thaiDistribute"/>
              <w:rPr>
                <w:sz w:val="18"/>
                <w:szCs w:val="18"/>
              </w:rPr>
            </w:pPr>
            <w:r w:rsidRPr="00B87CE9">
              <w:rPr>
                <w:rFonts w:cs="Times New Roman"/>
                <w:sz w:val="18"/>
                <w:szCs w:val="18"/>
              </w:rPr>
              <w:t>291</w:t>
            </w:r>
          </w:p>
        </w:tc>
        <w:tc>
          <w:tcPr>
            <w:tcW w:w="270" w:type="dxa"/>
            <w:vAlign w:val="bottom"/>
          </w:tcPr>
          <w:p w14:paraId="5BB48B06"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rPr>
            </w:pPr>
          </w:p>
        </w:tc>
        <w:tc>
          <w:tcPr>
            <w:tcW w:w="1080" w:type="dxa"/>
            <w:vAlign w:val="bottom"/>
          </w:tcPr>
          <w:p w14:paraId="38465BB8" w14:textId="73126654" w:rsidR="00680006" w:rsidRPr="00B87CE9" w:rsidRDefault="000C05C0" w:rsidP="00E71B03">
            <w:pPr>
              <w:tabs>
                <w:tab w:val="clear" w:pos="454"/>
                <w:tab w:val="clear" w:pos="907"/>
                <w:tab w:val="left" w:pos="426"/>
              </w:tabs>
              <w:spacing w:line="240" w:lineRule="auto"/>
              <w:ind w:right="-193"/>
              <w:jc w:val="center"/>
            </w:pPr>
            <w:r w:rsidRPr="00B87CE9">
              <w:rPr>
                <w:rFonts w:cs="Times New Roman"/>
              </w:rPr>
              <w:t>-</w:t>
            </w:r>
          </w:p>
        </w:tc>
        <w:tc>
          <w:tcPr>
            <w:tcW w:w="270" w:type="dxa"/>
            <w:vAlign w:val="bottom"/>
          </w:tcPr>
          <w:p w14:paraId="7E3962F4"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rPr>
            </w:pPr>
          </w:p>
        </w:tc>
        <w:tc>
          <w:tcPr>
            <w:tcW w:w="1041" w:type="dxa"/>
            <w:gridSpan w:val="2"/>
            <w:tcBorders>
              <w:bottom w:val="double" w:sz="4" w:space="0" w:color="auto"/>
            </w:tcBorders>
            <w:vAlign w:val="bottom"/>
          </w:tcPr>
          <w:p w14:paraId="7A9624EC" w14:textId="58141063" w:rsidR="00680006" w:rsidRPr="00B87CE9" w:rsidRDefault="00680006" w:rsidP="00744CEE">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b/>
                <w:bCs/>
                <w:sz w:val="18"/>
                <w:szCs w:val="18"/>
              </w:rPr>
              <w:t>1</w:t>
            </w:r>
            <w:r w:rsidR="00E32F93" w:rsidRPr="00B87CE9">
              <w:rPr>
                <w:rFonts w:cs="Times New Roman"/>
                <w:b/>
                <w:bCs/>
                <w:sz w:val="18"/>
                <w:szCs w:val="18"/>
              </w:rPr>
              <w:t>,</w:t>
            </w:r>
            <w:r w:rsidR="00826C0F" w:rsidRPr="00B87CE9">
              <w:rPr>
                <w:rFonts w:cs="Times New Roman"/>
                <w:b/>
                <w:bCs/>
                <w:sz w:val="18"/>
                <w:szCs w:val="18"/>
              </w:rPr>
              <w:t>068</w:t>
            </w:r>
          </w:p>
        </w:tc>
      </w:tr>
      <w:tr w:rsidR="000D439F" w:rsidRPr="00B87CE9" w14:paraId="05393274" w14:textId="77777777" w:rsidTr="00C55231">
        <w:tc>
          <w:tcPr>
            <w:tcW w:w="2070" w:type="dxa"/>
          </w:tcPr>
          <w:p w14:paraId="1ACAFB2F" w14:textId="77777777" w:rsidR="00680006" w:rsidRPr="00B87CE9" w:rsidRDefault="00680006" w:rsidP="00744CEE">
            <w:pPr>
              <w:spacing w:line="240" w:lineRule="auto"/>
              <w:jc w:val="both"/>
            </w:pPr>
          </w:p>
        </w:tc>
        <w:tc>
          <w:tcPr>
            <w:tcW w:w="900" w:type="dxa"/>
            <w:tcBorders>
              <w:top w:val="double" w:sz="4" w:space="0" w:color="auto"/>
            </w:tcBorders>
            <w:vAlign w:val="bottom"/>
          </w:tcPr>
          <w:p w14:paraId="7812F1BE" w14:textId="77777777" w:rsidR="00680006" w:rsidRPr="00B87CE9" w:rsidRDefault="00680006" w:rsidP="00744CEE">
            <w:pPr>
              <w:spacing w:line="240" w:lineRule="auto"/>
              <w:jc w:val="right"/>
            </w:pPr>
          </w:p>
        </w:tc>
        <w:tc>
          <w:tcPr>
            <w:tcW w:w="270" w:type="dxa"/>
            <w:vAlign w:val="bottom"/>
          </w:tcPr>
          <w:p w14:paraId="09D104A8" w14:textId="77777777" w:rsidR="00680006" w:rsidRPr="00B87CE9" w:rsidRDefault="00680006" w:rsidP="00744CEE">
            <w:pPr>
              <w:spacing w:line="240" w:lineRule="auto"/>
              <w:jc w:val="both"/>
            </w:pPr>
          </w:p>
        </w:tc>
        <w:tc>
          <w:tcPr>
            <w:tcW w:w="990" w:type="dxa"/>
            <w:vAlign w:val="bottom"/>
          </w:tcPr>
          <w:p w14:paraId="32AC539C" w14:textId="77777777" w:rsidR="00680006" w:rsidRPr="00B87CE9" w:rsidRDefault="00680006" w:rsidP="00744CEE">
            <w:pPr>
              <w:spacing w:line="240" w:lineRule="auto"/>
              <w:jc w:val="right"/>
            </w:pPr>
          </w:p>
        </w:tc>
        <w:tc>
          <w:tcPr>
            <w:tcW w:w="270" w:type="dxa"/>
            <w:vAlign w:val="bottom"/>
          </w:tcPr>
          <w:p w14:paraId="18105274" w14:textId="77777777" w:rsidR="00680006" w:rsidRPr="00B87CE9" w:rsidRDefault="00680006" w:rsidP="00744CEE">
            <w:pPr>
              <w:spacing w:line="240" w:lineRule="auto"/>
              <w:jc w:val="both"/>
            </w:pPr>
          </w:p>
        </w:tc>
        <w:tc>
          <w:tcPr>
            <w:tcW w:w="1080" w:type="dxa"/>
            <w:vAlign w:val="bottom"/>
          </w:tcPr>
          <w:p w14:paraId="4537EA42" w14:textId="77777777" w:rsidR="00680006" w:rsidRPr="00B87CE9" w:rsidRDefault="00680006" w:rsidP="00744CEE">
            <w:pPr>
              <w:spacing w:line="240" w:lineRule="auto"/>
              <w:jc w:val="right"/>
            </w:pPr>
          </w:p>
        </w:tc>
        <w:tc>
          <w:tcPr>
            <w:tcW w:w="270" w:type="dxa"/>
          </w:tcPr>
          <w:p w14:paraId="0D22AFB6" w14:textId="77777777" w:rsidR="00680006" w:rsidRPr="00B87CE9" w:rsidRDefault="00680006" w:rsidP="00744CEE">
            <w:pPr>
              <w:spacing w:line="240" w:lineRule="auto"/>
              <w:jc w:val="both"/>
            </w:pPr>
          </w:p>
        </w:tc>
        <w:tc>
          <w:tcPr>
            <w:tcW w:w="1080" w:type="dxa"/>
          </w:tcPr>
          <w:p w14:paraId="06BB8268" w14:textId="77777777" w:rsidR="00680006" w:rsidRPr="00B87CE9" w:rsidRDefault="00680006" w:rsidP="00744CEE">
            <w:pPr>
              <w:spacing w:line="240" w:lineRule="auto"/>
              <w:jc w:val="both"/>
            </w:pPr>
          </w:p>
        </w:tc>
        <w:tc>
          <w:tcPr>
            <w:tcW w:w="270" w:type="dxa"/>
            <w:vAlign w:val="bottom"/>
          </w:tcPr>
          <w:p w14:paraId="6286867A" w14:textId="77777777" w:rsidR="00680006" w:rsidRPr="00B87CE9" w:rsidRDefault="00680006" w:rsidP="00744CEE">
            <w:pPr>
              <w:spacing w:line="240" w:lineRule="auto"/>
              <w:jc w:val="both"/>
            </w:pPr>
          </w:p>
        </w:tc>
        <w:tc>
          <w:tcPr>
            <w:tcW w:w="1080" w:type="dxa"/>
            <w:vAlign w:val="bottom"/>
          </w:tcPr>
          <w:p w14:paraId="5DE1E716" w14:textId="77777777" w:rsidR="00680006" w:rsidRPr="00B87CE9" w:rsidRDefault="00680006" w:rsidP="00744CEE">
            <w:pPr>
              <w:spacing w:line="240" w:lineRule="auto"/>
              <w:jc w:val="right"/>
            </w:pPr>
          </w:p>
        </w:tc>
        <w:tc>
          <w:tcPr>
            <w:tcW w:w="270" w:type="dxa"/>
            <w:vAlign w:val="bottom"/>
          </w:tcPr>
          <w:p w14:paraId="3E6B1EFE" w14:textId="77777777" w:rsidR="00680006" w:rsidRPr="00B87CE9" w:rsidRDefault="00680006" w:rsidP="00744CEE">
            <w:pPr>
              <w:spacing w:line="240" w:lineRule="auto"/>
              <w:jc w:val="both"/>
            </w:pPr>
          </w:p>
        </w:tc>
        <w:tc>
          <w:tcPr>
            <w:tcW w:w="1041" w:type="dxa"/>
            <w:gridSpan w:val="2"/>
            <w:tcBorders>
              <w:top w:val="double" w:sz="4" w:space="0" w:color="auto"/>
            </w:tcBorders>
            <w:vAlign w:val="bottom"/>
          </w:tcPr>
          <w:p w14:paraId="2E90D49C" w14:textId="77777777" w:rsidR="00680006" w:rsidRPr="00B87CE9" w:rsidRDefault="00680006" w:rsidP="00744CEE">
            <w:pPr>
              <w:spacing w:line="240" w:lineRule="auto"/>
              <w:jc w:val="right"/>
            </w:pPr>
          </w:p>
        </w:tc>
      </w:tr>
      <w:tr w:rsidR="000D439F" w:rsidRPr="00B87CE9" w14:paraId="6DEE534E" w14:textId="77777777" w:rsidTr="00C55231">
        <w:tc>
          <w:tcPr>
            <w:tcW w:w="2070" w:type="dxa"/>
          </w:tcPr>
          <w:p w14:paraId="7E512E14" w14:textId="77777777" w:rsidR="00680006" w:rsidRPr="00B87CE9" w:rsidRDefault="00680006" w:rsidP="00744CEE">
            <w:pPr>
              <w:ind w:left="180" w:hanging="180"/>
              <w:rPr>
                <w:rFonts w:ascii="Times New Roman" w:hAnsi="Times New Roman" w:cs="Times New Roman"/>
                <w:b/>
                <w:bCs/>
                <w:i/>
                <w:iCs/>
              </w:rPr>
            </w:pPr>
            <w:r w:rsidRPr="00B87CE9">
              <w:rPr>
                <w:rFonts w:ascii="Times New Roman" w:hAnsi="Times New Roman" w:cs="Times New Roman"/>
                <w:b/>
                <w:bCs/>
                <w:i/>
                <w:iCs/>
              </w:rPr>
              <w:t>Non-current financial assets</w:t>
            </w:r>
          </w:p>
        </w:tc>
        <w:tc>
          <w:tcPr>
            <w:tcW w:w="900" w:type="dxa"/>
            <w:vAlign w:val="bottom"/>
          </w:tcPr>
          <w:p w14:paraId="0B61C056" w14:textId="77777777" w:rsidR="00680006" w:rsidRPr="00B87CE9" w:rsidRDefault="00680006" w:rsidP="00744CEE">
            <w:pPr>
              <w:spacing w:line="240" w:lineRule="auto"/>
              <w:jc w:val="right"/>
              <w:rPr>
                <w:b/>
                <w:bCs/>
                <w:i/>
                <w:iCs/>
              </w:rPr>
            </w:pPr>
          </w:p>
        </w:tc>
        <w:tc>
          <w:tcPr>
            <w:tcW w:w="270" w:type="dxa"/>
            <w:vAlign w:val="bottom"/>
          </w:tcPr>
          <w:p w14:paraId="401C5B83" w14:textId="77777777" w:rsidR="00680006" w:rsidRPr="00B87CE9" w:rsidRDefault="00680006" w:rsidP="00744CEE">
            <w:pPr>
              <w:spacing w:line="240" w:lineRule="auto"/>
              <w:jc w:val="both"/>
              <w:rPr>
                <w:b/>
                <w:bCs/>
                <w:i/>
                <w:iCs/>
              </w:rPr>
            </w:pPr>
          </w:p>
        </w:tc>
        <w:tc>
          <w:tcPr>
            <w:tcW w:w="990" w:type="dxa"/>
            <w:vAlign w:val="bottom"/>
          </w:tcPr>
          <w:p w14:paraId="1AEF9A3E" w14:textId="77777777" w:rsidR="00680006" w:rsidRPr="00B87CE9" w:rsidRDefault="00680006" w:rsidP="00744CEE">
            <w:pPr>
              <w:spacing w:line="240" w:lineRule="auto"/>
              <w:jc w:val="right"/>
              <w:rPr>
                <w:b/>
                <w:bCs/>
                <w:i/>
                <w:iCs/>
              </w:rPr>
            </w:pPr>
          </w:p>
        </w:tc>
        <w:tc>
          <w:tcPr>
            <w:tcW w:w="270" w:type="dxa"/>
            <w:vAlign w:val="bottom"/>
          </w:tcPr>
          <w:p w14:paraId="74FCF458" w14:textId="77777777" w:rsidR="00680006" w:rsidRPr="00B87CE9" w:rsidRDefault="00680006" w:rsidP="00744CEE">
            <w:pPr>
              <w:spacing w:line="240" w:lineRule="auto"/>
              <w:jc w:val="both"/>
              <w:rPr>
                <w:b/>
                <w:bCs/>
                <w:i/>
                <w:iCs/>
              </w:rPr>
            </w:pPr>
          </w:p>
        </w:tc>
        <w:tc>
          <w:tcPr>
            <w:tcW w:w="1080" w:type="dxa"/>
            <w:vAlign w:val="bottom"/>
          </w:tcPr>
          <w:p w14:paraId="2736BA2C" w14:textId="77777777" w:rsidR="00680006" w:rsidRPr="00B87CE9" w:rsidRDefault="00680006" w:rsidP="00744CEE">
            <w:pPr>
              <w:spacing w:line="240" w:lineRule="auto"/>
              <w:jc w:val="right"/>
              <w:rPr>
                <w:b/>
                <w:bCs/>
                <w:i/>
                <w:iCs/>
              </w:rPr>
            </w:pPr>
          </w:p>
        </w:tc>
        <w:tc>
          <w:tcPr>
            <w:tcW w:w="270" w:type="dxa"/>
          </w:tcPr>
          <w:p w14:paraId="7990FA87" w14:textId="77777777" w:rsidR="00680006" w:rsidRPr="00B87CE9" w:rsidRDefault="00680006" w:rsidP="00744CEE">
            <w:pPr>
              <w:spacing w:line="240" w:lineRule="auto"/>
              <w:jc w:val="both"/>
              <w:rPr>
                <w:b/>
                <w:bCs/>
                <w:i/>
                <w:iCs/>
              </w:rPr>
            </w:pPr>
          </w:p>
        </w:tc>
        <w:tc>
          <w:tcPr>
            <w:tcW w:w="1080" w:type="dxa"/>
          </w:tcPr>
          <w:p w14:paraId="49E8175C" w14:textId="77777777" w:rsidR="00680006" w:rsidRPr="00B87CE9" w:rsidRDefault="00680006" w:rsidP="00744CEE">
            <w:pPr>
              <w:spacing w:line="240" w:lineRule="auto"/>
              <w:jc w:val="both"/>
              <w:rPr>
                <w:b/>
                <w:bCs/>
                <w:i/>
                <w:iCs/>
              </w:rPr>
            </w:pPr>
          </w:p>
        </w:tc>
        <w:tc>
          <w:tcPr>
            <w:tcW w:w="270" w:type="dxa"/>
            <w:vAlign w:val="bottom"/>
          </w:tcPr>
          <w:p w14:paraId="67D50A3F" w14:textId="77777777" w:rsidR="00680006" w:rsidRPr="00B87CE9" w:rsidRDefault="00680006" w:rsidP="00744CEE">
            <w:pPr>
              <w:spacing w:line="240" w:lineRule="auto"/>
              <w:jc w:val="both"/>
              <w:rPr>
                <w:b/>
                <w:bCs/>
                <w:i/>
                <w:iCs/>
              </w:rPr>
            </w:pPr>
          </w:p>
        </w:tc>
        <w:tc>
          <w:tcPr>
            <w:tcW w:w="1080" w:type="dxa"/>
            <w:vAlign w:val="bottom"/>
          </w:tcPr>
          <w:p w14:paraId="72F70D51" w14:textId="77777777" w:rsidR="00680006" w:rsidRPr="00B87CE9" w:rsidRDefault="00680006" w:rsidP="00744CEE">
            <w:pPr>
              <w:spacing w:line="240" w:lineRule="auto"/>
              <w:jc w:val="right"/>
              <w:rPr>
                <w:b/>
                <w:bCs/>
                <w:i/>
                <w:iCs/>
              </w:rPr>
            </w:pPr>
          </w:p>
        </w:tc>
        <w:tc>
          <w:tcPr>
            <w:tcW w:w="270" w:type="dxa"/>
            <w:vAlign w:val="bottom"/>
          </w:tcPr>
          <w:p w14:paraId="0AC6D4FD" w14:textId="77777777" w:rsidR="00680006" w:rsidRPr="00B87CE9" w:rsidRDefault="00680006" w:rsidP="00744CEE">
            <w:pPr>
              <w:spacing w:line="240" w:lineRule="auto"/>
              <w:jc w:val="both"/>
              <w:rPr>
                <w:b/>
                <w:bCs/>
                <w:i/>
                <w:iCs/>
              </w:rPr>
            </w:pPr>
          </w:p>
        </w:tc>
        <w:tc>
          <w:tcPr>
            <w:tcW w:w="1041" w:type="dxa"/>
            <w:gridSpan w:val="2"/>
            <w:vAlign w:val="bottom"/>
          </w:tcPr>
          <w:p w14:paraId="08E5AB6E" w14:textId="77777777" w:rsidR="00680006" w:rsidRPr="00B87CE9" w:rsidRDefault="00680006" w:rsidP="00744CEE">
            <w:pPr>
              <w:spacing w:line="240" w:lineRule="auto"/>
              <w:jc w:val="right"/>
              <w:rPr>
                <w:b/>
                <w:bCs/>
                <w:i/>
                <w:iCs/>
              </w:rPr>
            </w:pPr>
          </w:p>
        </w:tc>
      </w:tr>
      <w:tr w:rsidR="000D439F" w:rsidRPr="00B87CE9" w14:paraId="103D2528" w14:textId="77777777" w:rsidTr="00C55231">
        <w:tc>
          <w:tcPr>
            <w:tcW w:w="2070" w:type="dxa"/>
          </w:tcPr>
          <w:p w14:paraId="6AFEC7F3" w14:textId="77777777" w:rsidR="00680006" w:rsidRPr="00B87CE9" w:rsidRDefault="00680006" w:rsidP="00744CEE">
            <w:pPr>
              <w:spacing w:line="240" w:lineRule="auto"/>
              <w:ind w:left="163" w:hanging="163"/>
              <w:rPr>
                <w:shd w:val="clear" w:color="auto" w:fill="E0E0E0"/>
              </w:rPr>
            </w:pPr>
            <w:r w:rsidRPr="00B87CE9">
              <w:rPr>
                <w:rFonts w:ascii="Times New Roman" w:hAnsi="Times New Roman" w:cs="Times New Roman"/>
              </w:rPr>
              <w:t>Equity securities measured at FVOCI</w:t>
            </w:r>
          </w:p>
        </w:tc>
        <w:tc>
          <w:tcPr>
            <w:tcW w:w="900" w:type="dxa"/>
            <w:tcBorders>
              <w:bottom w:val="double" w:sz="4" w:space="0" w:color="auto"/>
            </w:tcBorders>
            <w:vAlign w:val="bottom"/>
          </w:tcPr>
          <w:p w14:paraId="4B49B5C7" w14:textId="77777777" w:rsidR="00680006" w:rsidRPr="00B87CE9" w:rsidRDefault="00680006" w:rsidP="00744CEE">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hint="cs"/>
                <w:b/>
                <w:bCs/>
                <w:sz w:val="18"/>
                <w:szCs w:val="18"/>
              </w:rPr>
              <w:t>1,360</w:t>
            </w:r>
          </w:p>
        </w:tc>
        <w:tc>
          <w:tcPr>
            <w:tcW w:w="270" w:type="dxa"/>
            <w:vAlign w:val="bottom"/>
          </w:tcPr>
          <w:p w14:paraId="65CF80E9" w14:textId="77777777" w:rsidR="00680006" w:rsidRPr="00B87CE9" w:rsidRDefault="00680006" w:rsidP="00744CEE">
            <w:pPr>
              <w:spacing w:line="240" w:lineRule="auto"/>
              <w:jc w:val="both"/>
            </w:pPr>
          </w:p>
        </w:tc>
        <w:tc>
          <w:tcPr>
            <w:tcW w:w="990" w:type="dxa"/>
          </w:tcPr>
          <w:p w14:paraId="649160E1" w14:textId="77777777" w:rsidR="00680006" w:rsidRPr="00B87CE9" w:rsidRDefault="00680006" w:rsidP="00744CEE">
            <w:pPr>
              <w:pStyle w:val="acctfourfigures"/>
              <w:tabs>
                <w:tab w:val="clear" w:pos="765"/>
                <w:tab w:val="decimal" w:pos="731"/>
              </w:tabs>
              <w:spacing w:line="240" w:lineRule="atLeast"/>
              <w:ind w:right="11"/>
              <w:jc w:val="thaiDistribute"/>
              <w:rPr>
                <w:rFonts w:cs="Times New Roman"/>
                <w:sz w:val="18"/>
                <w:szCs w:val="18"/>
              </w:rPr>
            </w:pPr>
          </w:p>
          <w:p w14:paraId="383E89B4"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rPr>
            </w:pPr>
            <w:r w:rsidRPr="00B87CE9">
              <w:rPr>
                <w:rFonts w:cs="Times New Roman" w:hint="cs"/>
                <w:sz w:val="18"/>
                <w:szCs w:val="18"/>
              </w:rPr>
              <w:t>2,49</w:t>
            </w:r>
            <w:r w:rsidRPr="00B87CE9">
              <w:rPr>
                <w:rFonts w:cs="Times New Roman"/>
                <w:sz w:val="18"/>
                <w:szCs w:val="18"/>
              </w:rPr>
              <w:t>9</w:t>
            </w:r>
          </w:p>
        </w:tc>
        <w:tc>
          <w:tcPr>
            <w:tcW w:w="270" w:type="dxa"/>
            <w:vAlign w:val="bottom"/>
          </w:tcPr>
          <w:p w14:paraId="5235A2CB" w14:textId="77777777" w:rsidR="00680006" w:rsidRPr="00B87CE9" w:rsidRDefault="00680006" w:rsidP="00744CEE">
            <w:pPr>
              <w:spacing w:line="240" w:lineRule="auto"/>
              <w:jc w:val="both"/>
            </w:pPr>
          </w:p>
        </w:tc>
        <w:tc>
          <w:tcPr>
            <w:tcW w:w="1080" w:type="dxa"/>
          </w:tcPr>
          <w:p w14:paraId="6EB32EDE"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lang w:val="en-US"/>
              </w:rPr>
            </w:pPr>
          </w:p>
          <w:p w14:paraId="6B19F4C7" w14:textId="77777777" w:rsidR="00680006" w:rsidRPr="00B87CE9" w:rsidRDefault="00680006" w:rsidP="00E71B03">
            <w:pPr>
              <w:pStyle w:val="acctfourfigures"/>
              <w:tabs>
                <w:tab w:val="clear" w:pos="765"/>
                <w:tab w:val="decimal" w:pos="518"/>
              </w:tabs>
              <w:spacing w:line="240" w:lineRule="atLeast"/>
              <w:ind w:right="11"/>
              <w:jc w:val="thaiDistribute"/>
              <w:rPr>
                <w:sz w:val="18"/>
                <w:szCs w:val="18"/>
                <w:lang w:val="en-US"/>
              </w:rPr>
            </w:pPr>
            <w:r w:rsidRPr="00B87CE9">
              <w:rPr>
                <w:sz w:val="18"/>
                <w:szCs w:val="18"/>
                <w:lang w:val="en-US"/>
              </w:rPr>
              <w:t>-</w:t>
            </w:r>
          </w:p>
        </w:tc>
        <w:tc>
          <w:tcPr>
            <w:tcW w:w="270" w:type="dxa"/>
          </w:tcPr>
          <w:p w14:paraId="5DD0797E" w14:textId="77777777" w:rsidR="00680006" w:rsidRPr="00B87CE9" w:rsidRDefault="00680006" w:rsidP="00744CEE">
            <w:pPr>
              <w:spacing w:line="240" w:lineRule="auto"/>
              <w:jc w:val="both"/>
            </w:pPr>
          </w:p>
        </w:tc>
        <w:tc>
          <w:tcPr>
            <w:tcW w:w="1080" w:type="dxa"/>
          </w:tcPr>
          <w:p w14:paraId="21D1B2B6"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lang w:val="en-US"/>
              </w:rPr>
            </w:pPr>
          </w:p>
          <w:p w14:paraId="04C1C517" w14:textId="77777777" w:rsidR="00680006" w:rsidRPr="00B87CE9" w:rsidRDefault="00680006" w:rsidP="00E71B03">
            <w:pPr>
              <w:tabs>
                <w:tab w:val="clear" w:pos="454"/>
                <w:tab w:val="clear" w:pos="907"/>
                <w:tab w:val="left" w:pos="426"/>
              </w:tabs>
              <w:spacing w:line="240" w:lineRule="auto"/>
              <w:ind w:right="-193"/>
              <w:jc w:val="center"/>
              <w:rPr>
                <w:rFonts w:ascii="Times New Roman" w:hAnsi="Times New Roman"/>
                <w:lang w:bidi="ar-SA"/>
              </w:rPr>
            </w:pPr>
            <w:r w:rsidRPr="00B87CE9">
              <w:t>-</w:t>
            </w:r>
          </w:p>
        </w:tc>
        <w:tc>
          <w:tcPr>
            <w:tcW w:w="270" w:type="dxa"/>
          </w:tcPr>
          <w:p w14:paraId="18B2B616"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lang w:val="en-US"/>
              </w:rPr>
            </w:pPr>
          </w:p>
          <w:p w14:paraId="1B001C59" w14:textId="77777777" w:rsidR="00680006" w:rsidRPr="00B87CE9" w:rsidRDefault="00680006" w:rsidP="00744CEE">
            <w:pPr>
              <w:spacing w:line="240" w:lineRule="auto"/>
              <w:jc w:val="both"/>
              <w:rPr>
                <w:rFonts w:ascii="Times New Roman" w:hAnsi="Times New Roman"/>
                <w:lang w:bidi="ar-SA"/>
              </w:rPr>
            </w:pPr>
          </w:p>
        </w:tc>
        <w:tc>
          <w:tcPr>
            <w:tcW w:w="1080" w:type="dxa"/>
          </w:tcPr>
          <w:p w14:paraId="6E4C3834" w14:textId="77777777" w:rsidR="00680006" w:rsidRPr="00B87CE9" w:rsidRDefault="00680006" w:rsidP="00744CEE">
            <w:pPr>
              <w:pStyle w:val="acctfourfigures"/>
              <w:tabs>
                <w:tab w:val="clear" w:pos="765"/>
                <w:tab w:val="decimal" w:pos="731"/>
              </w:tabs>
              <w:spacing w:line="240" w:lineRule="atLeast"/>
              <w:ind w:right="11"/>
              <w:jc w:val="thaiDistribute"/>
              <w:rPr>
                <w:rFonts w:cs="Times New Roman"/>
                <w:sz w:val="18"/>
                <w:szCs w:val="18"/>
              </w:rPr>
            </w:pPr>
          </w:p>
          <w:p w14:paraId="7D1513BB"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rPr>
            </w:pPr>
            <w:r w:rsidRPr="00B87CE9">
              <w:rPr>
                <w:rFonts w:cs="Times New Roman" w:hint="cs"/>
                <w:sz w:val="18"/>
                <w:szCs w:val="18"/>
              </w:rPr>
              <w:t>(1,042)</w:t>
            </w:r>
          </w:p>
        </w:tc>
        <w:tc>
          <w:tcPr>
            <w:tcW w:w="270" w:type="dxa"/>
            <w:vAlign w:val="bottom"/>
          </w:tcPr>
          <w:p w14:paraId="2CA2DC0E" w14:textId="77777777" w:rsidR="00680006" w:rsidRPr="00B87CE9" w:rsidRDefault="00680006" w:rsidP="00744CEE">
            <w:pPr>
              <w:spacing w:line="240" w:lineRule="auto"/>
              <w:jc w:val="both"/>
            </w:pPr>
          </w:p>
        </w:tc>
        <w:tc>
          <w:tcPr>
            <w:tcW w:w="1041" w:type="dxa"/>
            <w:gridSpan w:val="2"/>
            <w:tcBorders>
              <w:bottom w:val="double" w:sz="4" w:space="0" w:color="auto"/>
            </w:tcBorders>
            <w:vAlign w:val="bottom"/>
          </w:tcPr>
          <w:p w14:paraId="7EE0C6F2" w14:textId="77777777" w:rsidR="00680006" w:rsidRPr="00B87CE9" w:rsidRDefault="00680006" w:rsidP="00744CEE">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hint="cs"/>
                <w:b/>
                <w:bCs/>
                <w:sz w:val="18"/>
                <w:szCs w:val="18"/>
              </w:rPr>
              <w:t>2,817</w:t>
            </w:r>
          </w:p>
        </w:tc>
      </w:tr>
      <w:tr w:rsidR="00110034" w:rsidRPr="00B87CE9" w14:paraId="014C44C1" w14:textId="77777777" w:rsidTr="00C55231">
        <w:tc>
          <w:tcPr>
            <w:tcW w:w="2070" w:type="dxa"/>
          </w:tcPr>
          <w:p w14:paraId="14C73119" w14:textId="77777777" w:rsidR="00680006" w:rsidRPr="00B87CE9" w:rsidRDefault="00680006" w:rsidP="00744CEE">
            <w:pPr>
              <w:spacing w:line="240" w:lineRule="auto"/>
              <w:jc w:val="both"/>
              <w:rPr>
                <w:b/>
                <w:bCs/>
                <w:i/>
                <w:iCs/>
              </w:rPr>
            </w:pPr>
          </w:p>
        </w:tc>
        <w:tc>
          <w:tcPr>
            <w:tcW w:w="900" w:type="dxa"/>
            <w:tcBorders>
              <w:top w:val="double" w:sz="4" w:space="0" w:color="auto"/>
            </w:tcBorders>
          </w:tcPr>
          <w:p w14:paraId="38B33D16" w14:textId="77777777" w:rsidR="00680006" w:rsidRPr="00B87CE9" w:rsidRDefault="00680006" w:rsidP="00744CEE">
            <w:pPr>
              <w:spacing w:line="240" w:lineRule="auto"/>
              <w:jc w:val="right"/>
            </w:pPr>
          </w:p>
        </w:tc>
        <w:tc>
          <w:tcPr>
            <w:tcW w:w="270" w:type="dxa"/>
          </w:tcPr>
          <w:p w14:paraId="4F3B46E3" w14:textId="77777777" w:rsidR="00680006" w:rsidRPr="00B87CE9" w:rsidRDefault="00680006" w:rsidP="00744CEE">
            <w:pPr>
              <w:spacing w:line="240" w:lineRule="auto"/>
              <w:jc w:val="both"/>
            </w:pPr>
          </w:p>
        </w:tc>
        <w:tc>
          <w:tcPr>
            <w:tcW w:w="990" w:type="dxa"/>
          </w:tcPr>
          <w:p w14:paraId="301B60C3" w14:textId="77777777" w:rsidR="00680006" w:rsidRPr="00B87CE9" w:rsidRDefault="00680006" w:rsidP="00744CEE">
            <w:pPr>
              <w:spacing w:line="240" w:lineRule="auto"/>
              <w:jc w:val="right"/>
            </w:pPr>
          </w:p>
        </w:tc>
        <w:tc>
          <w:tcPr>
            <w:tcW w:w="270" w:type="dxa"/>
          </w:tcPr>
          <w:p w14:paraId="255BDAB4" w14:textId="77777777" w:rsidR="00680006" w:rsidRPr="00B87CE9" w:rsidRDefault="00680006" w:rsidP="00744CEE">
            <w:pPr>
              <w:spacing w:line="240" w:lineRule="auto"/>
              <w:jc w:val="both"/>
            </w:pPr>
          </w:p>
        </w:tc>
        <w:tc>
          <w:tcPr>
            <w:tcW w:w="1080" w:type="dxa"/>
          </w:tcPr>
          <w:p w14:paraId="4FE1F844" w14:textId="77777777" w:rsidR="00680006" w:rsidRPr="00B87CE9" w:rsidRDefault="00680006" w:rsidP="00744CEE">
            <w:pPr>
              <w:spacing w:line="240" w:lineRule="auto"/>
              <w:jc w:val="right"/>
            </w:pPr>
          </w:p>
        </w:tc>
        <w:tc>
          <w:tcPr>
            <w:tcW w:w="270" w:type="dxa"/>
          </w:tcPr>
          <w:p w14:paraId="2AFE307B" w14:textId="77777777" w:rsidR="00680006" w:rsidRPr="00B87CE9" w:rsidRDefault="00680006" w:rsidP="00744CEE">
            <w:pPr>
              <w:spacing w:line="240" w:lineRule="auto"/>
              <w:jc w:val="both"/>
            </w:pPr>
          </w:p>
        </w:tc>
        <w:tc>
          <w:tcPr>
            <w:tcW w:w="1080" w:type="dxa"/>
          </w:tcPr>
          <w:p w14:paraId="7496A81C" w14:textId="77777777" w:rsidR="00680006" w:rsidRPr="00B87CE9" w:rsidRDefault="00680006" w:rsidP="00744CEE">
            <w:pPr>
              <w:spacing w:line="240" w:lineRule="auto"/>
              <w:jc w:val="both"/>
            </w:pPr>
          </w:p>
        </w:tc>
        <w:tc>
          <w:tcPr>
            <w:tcW w:w="270" w:type="dxa"/>
          </w:tcPr>
          <w:p w14:paraId="52BC3AAC" w14:textId="77777777" w:rsidR="00680006" w:rsidRPr="00B87CE9" w:rsidRDefault="00680006" w:rsidP="00744CEE">
            <w:pPr>
              <w:spacing w:line="240" w:lineRule="auto"/>
              <w:jc w:val="both"/>
            </w:pPr>
          </w:p>
        </w:tc>
        <w:tc>
          <w:tcPr>
            <w:tcW w:w="1080" w:type="dxa"/>
          </w:tcPr>
          <w:p w14:paraId="1A23C61B" w14:textId="77777777" w:rsidR="00680006" w:rsidRPr="00B87CE9" w:rsidRDefault="00680006" w:rsidP="00744CEE">
            <w:pPr>
              <w:spacing w:line="240" w:lineRule="auto"/>
              <w:jc w:val="right"/>
            </w:pPr>
          </w:p>
        </w:tc>
        <w:tc>
          <w:tcPr>
            <w:tcW w:w="270" w:type="dxa"/>
          </w:tcPr>
          <w:p w14:paraId="6973C9AE" w14:textId="77777777" w:rsidR="00680006" w:rsidRPr="00B87CE9" w:rsidRDefault="00680006" w:rsidP="00744CEE">
            <w:pPr>
              <w:spacing w:line="240" w:lineRule="auto"/>
              <w:jc w:val="both"/>
            </w:pPr>
          </w:p>
        </w:tc>
        <w:tc>
          <w:tcPr>
            <w:tcW w:w="1041" w:type="dxa"/>
            <w:gridSpan w:val="2"/>
            <w:tcBorders>
              <w:top w:val="double" w:sz="4" w:space="0" w:color="auto"/>
            </w:tcBorders>
          </w:tcPr>
          <w:p w14:paraId="1A0D0A2E" w14:textId="77777777" w:rsidR="00680006" w:rsidRPr="00B87CE9" w:rsidRDefault="00680006" w:rsidP="00744CEE">
            <w:pPr>
              <w:spacing w:line="240" w:lineRule="auto"/>
              <w:jc w:val="right"/>
            </w:pPr>
          </w:p>
        </w:tc>
      </w:tr>
      <w:tr w:rsidR="000D439F" w:rsidRPr="00B87CE9" w14:paraId="516E709D" w14:textId="77777777" w:rsidTr="00C55231">
        <w:tc>
          <w:tcPr>
            <w:tcW w:w="2070" w:type="dxa"/>
          </w:tcPr>
          <w:p w14:paraId="65F662DF" w14:textId="77777777" w:rsidR="00680006" w:rsidRPr="00B87CE9" w:rsidRDefault="00680006" w:rsidP="00744CEE">
            <w:pPr>
              <w:ind w:left="180" w:hanging="180"/>
              <w:rPr>
                <w:rFonts w:ascii="Times New Roman" w:hAnsi="Times New Roman" w:cs="Times New Roman"/>
                <w:b/>
                <w:bCs/>
                <w:i/>
                <w:iCs/>
              </w:rPr>
            </w:pPr>
            <w:r w:rsidRPr="00B87CE9">
              <w:rPr>
                <w:rFonts w:ascii="Times New Roman" w:hAnsi="Times New Roman" w:cs="Times New Roman"/>
                <w:b/>
                <w:bCs/>
                <w:i/>
                <w:iCs/>
              </w:rPr>
              <w:t>2019</w:t>
            </w:r>
          </w:p>
        </w:tc>
        <w:tc>
          <w:tcPr>
            <w:tcW w:w="900" w:type="dxa"/>
          </w:tcPr>
          <w:p w14:paraId="383BFF26" w14:textId="77777777" w:rsidR="00680006" w:rsidRPr="00B87CE9" w:rsidRDefault="00680006" w:rsidP="00744CEE">
            <w:pPr>
              <w:spacing w:line="240" w:lineRule="auto"/>
              <w:jc w:val="right"/>
            </w:pPr>
          </w:p>
        </w:tc>
        <w:tc>
          <w:tcPr>
            <w:tcW w:w="270" w:type="dxa"/>
          </w:tcPr>
          <w:p w14:paraId="70B81697" w14:textId="77777777" w:rsidR="00680006" w:rsidRPr="00B87CE9" w:rsidRDefault="00680006" w:rsidP="00744CEE">
            <w:pPr>
              <w:spacing w:line="240" w:lineRule="auto"/>
              <w:jc w:val="both"/>
            </w:pPr>
          </w:p>
        </w:tc>
        <w:tc>
          <w:tcPr>
            <w:tcW w:w="990" w:type="dxa"/>
          </w:tcPr>
          <w:p w14:paraId="61478B20" w14:textId="77777777" w:rsidR="00680006" w:rsidRPr="00B87CE9" w:rsidRDefault="00680006" w:rsidP="00744CEE">
            <w:pPr>
              <w:spacing w:line="240" w:lineRule="auto"/>
              <w:jc w:val="right"/>
            </w:pPr>
          </w:p>
        </w:tc>
        <w:tc>
          <w:tcPr>
            <w:tcW w:w="270" w:type="dxa"/>
          </w:tcPr>
          <w:p w14:paraId="10B1369A" w14:textId="77777777" w:rsidR="00680006" w:rsidRPr="00B87CE9" w:rsidRDefault="00680006" w:rsidP="00744CEE">
            <w:pPr>
              <w:spacing w:line="240" w:lineRule="auto"/>
              <w:jc w:val="both"/>
            </w:pPr>
          </w:p>
        </w:tc>
        <w:tc>
          <w:tcPr>
            <w:tcW w:w="1080" w:type="dxa"/>
          </w:tcPr>
          <w:p w14:paraId="79885B9A" w14:textId="77777777" w:rsidR="00680006" w:rsidRPr="00B87CE9" w:rsidRDefault="00680006" w:rsidP="00744CEE">
            <w:pPr>
              <w:spacing w:line="240" w:lineRule="auto"/>
              <w:jc w:val="right"/>
            </w:pPr>
          </w:p>
        </w:tc>
        <w:tc>
          <w:tcPr>
            <w:tcW w:w="270" w:type="dxa"/>
          </w:tcPr>
          <w:p w14:paraId="7F2F22D8" w14:textId="77777777" w:rsidR="00680006" w:rsidRPr="00B87CE9" w:rsidRDefault="00680006" w:rsidP="00744CEE">
            <w:pPr>
              <w:spacing w:line="240" w:lineRule="auto"/>
              <w:jc w:val="both"/>
            </w:pPr>
          </w:p>
        </w:tc>
        <w:tc>
          <w:tcPr>
            <w:tcW w:w="1080" w:type="dxa"/>
          </w:tcPr>
          <w:p w14:paraId="4E58BB11" w14:textId="77777777" w:rsidR="00680006" w:rsidRPr="00B87CE9" w:rsidRDefault="00680006" w:rsidP="00744CEE">
            <w:pPr>
              <w:spacing w:line="240" w:lineRule="auto"/>
              <w:jc w:val="both"/>
            </w:pPr>
          </w:p>
        </w:tc>
        <w:tc>
          <w:tcPr>
            <w:tcW w:w="270" w:type="dxa"/>
          </w:tcPr>
          <w:p w14:paraId="3D0D6C18" w14:textId="77777777" w:rsidR="00680006" w:rsidRPr="00B87CE9" w:rsidRDefault="00680006" w:rsidP="00744CEE">
            <w:pPr>
              <w:spacing w:line="240" w:lineRule="auto"/>
              <w:jc w:val="both"/>
            </w:pPr>
          </w:p>
        </w:tc>
        <w:tc>
          <w:tcPr>
            <w:tcW w:w="1080" w:type="dxa"/>
          </w:tcPr>
          <w:p w14:paraId="46F8A44B" w14:textId="77777777" w:rsidR="00680006" w:rsidRPr="00B87CE9" w:rsidRDefault="00680006" w:rsidP="00744CEE">
            <w:pPr>
              <w:spacing w:line="240" w:lineRule="auto"/>
              <w:jc w:val="right"/>
            </w:pPr>
          </w:p>
        </w:tc>
        <w:tc>
          <w:tcPr>
            <w:tcW w:w="270" w:type="dxa"/>
          </w:tcPr>
          <w:p w14:paraId="4BC3A757" w14:textId="77777777" w:rsidR="00680006" w:rsidRPr="00B87CE9" w:rsidRDefault="00680006" w:rsidP="00744CEE">
            <w:pPr>
              <w:spacing w:line="240" w:lineRule="auto"/>
              <w:jc w:val="both"/>
            </w:pPr>
          </w:p>
        </w:tc>
        <w:tc>
          <w:tcPr>
            <w:tcW w:w="1041" w:type="dxa"/>
            <w:gridSpan w:val="2"/>
          </w:tcPr>
          <w:p w14:paraId="2BF78322" w14:textId="77777777" w:rsidR="00680006" w:rsidRPr="00B87CE9" w:rsidRDefault="00680006" w:rsidP="00744CEE">
            <w:pPr>
              <w:spacing w:line="240" w:lineRule="auto"/>
              <w:jc w:val="right"/>
            </w:pPr>
          </w:p>
        </w:tc>
      </w:tr>
      <w:tr w:rsidR="000D439F" w:rsidRPr="00B87CE9" w14:paraId="36BF61F5" w14:textId="77777777" w:rsidTr="00C55231">
        <w:tc>
          <w:tcPr>
            <w:tcW w:w="2070" w:type="dxa"/>
          </w:tcPr>
          <w:p w14:paraId="14E318E5" w14:textId="77777777" w:rsidR="00680006" w:rsidRPr="00B87CE9" w:rsidRDefault="00680006" w:rsidP="00744CEE">
            <w:pPr>
              <w:ind w:left="180" w:hanging="180"/>
              <w:rPr>
                <w:rFonts w:ascii="Times New Roman" w:hAnsi="Times New Roman" w:cs="Times New Roman"/>
                <w:b/>
                <w:bCs/>
                <w:i/>
                <w:iCs/>
              </w:rPr>
            </w:pPr>
            <w:r w:rsidRPr="00B87CE9">
              <w:rPr>
                <w:rFonts w:ascii="Times New Roman" w:hAnsi="Times New Roman" w:cs="Times New Roman"/>
                <w:b/>
                <w:bCs/>
                <w:i/>
                <w:iCs/>
              </w:rPr>
              <w:t>Current investments</w:t>
            </w:r>
          </w:p>
        </w:tc>
        <w:tc>
          <w:tcPr>
            <w:tcW w:w="900" w:type="dxa"/>
          </w:tcPr>
          <w:p w14:paraId="673EC535" w14:textId="77777777" w:rsidR="00680006" w:rsidRPr="00B87CE9" w:rsidRDefault="00680006" w:rsidP="00744CEE">
            <w:pPr>
              <w:spacing w:line="240" w:lineRule="auto"/>
              <w:jc w:val="right"/>
            </w:pPr>
          </w:p>
        </w:tc>
        <w:tc>
          <w:tcPr>
            <w:tcW w:w="270" w:type="dxa"/>
          </w:tcPr>
          <w:p w14:paraId="6E206F0C" w14:textId="77777777" w:rsidR="00680006" w:rsidRPr="00B87CE9" w:rsidRDefault="00680006" w:rsidP="00744CEE">
            <w:pPr>
              <w:spacing w:line="240" w:lineRule="auto"/>
              <w:jc w:val="both"/>
            </w:pPr>
          </w:p>
        </w:tc>
        <w:tc>
          <w:tcPr>
            <w:tcW w:w="990" w:type="dxa"/>
          </w:tcPr>
          <w:p w14:paraId="6D5115AB" w14:textId="77777777" w:rsidR="00680006" w:rsidRPr="00B87CE9" w:rsidRDefault="00680006" w:rsidP="00744CEE">
            <w:pPr>
              <w:spacing w:line="240" w:lineRule="auto"/>
              <w:jc w:val="right"/>
            </w:pPr>
          </w:p>
        </w:tc>
        <w:tc>
          <w:tcPr>
            <w:tcW w:w="270" w:type="dxa"/>
          </w:tcPr>
          <w:p w14:paraId="5AB93A21" w14:textId="77777777" w:rsidR="00680006" w:rsidRPr="00B87CE9" w:rsidRDefault="00680006" w:rsidP="00744CEE">
            <w:pPr>
              <w:spacing w:line="240" w:lineRule="auto"/>
              <w:jc w:val="both"/>
            </w:pPr>
          </w:p>
        </w:tc>
        <w:tc>
          <w:tcPr>
            <w:tcW w:w="1080" w:type="dxa"/>
          </w:tcPr>
          <w:p w14:paraId="0EF7EB51" w14:textId="77777777" w:rsidR="00680006" w:rsidRPr="00B87CE9" w:rsidRDefault="00680006" w:rsidP="00744CEE">
            <w:pPr>
              <w:spacing w:line="240" w:lineRule="auto"/>
              <w:jc w:val="right"/>
            </w:pPr>
          </w:p>
        </w:tc>
        <w:tc>
          <w:tcPr>
            <w:tcW w:w="270" w:type="dxa"/>
          </w:tcPr>
          <w:p w14:paraId="580B4868" w14:textId="77777777" w:rsidR="00680006" w:rsidRPr="00B87CE9" w:rsidRDefault="00680006" w:rsidP="00744CEE">
            <w:pPr>
              <w:spacing w:line="240" w:lineRule="auto"/>
              <w:jc w:val="both"/>
            </w:pPr>
          </w:p>
        </w:tc>
        <w:tc>
          <w:tcPr>
            <w:tcW w:w="1080" w:type="dxa"/>
          </w:tcPr>
          <w:p w14:paraId="43E5B0A5" w14:textId="77777777" w:rsidR="00680006" w:rsidRPr="00B87CE9" w:rsidRDefault="00680006" w:rsidP="00744CEE">
            <w:pPr>
              <w:spacing w:line="240" w:lineRule="auto"/>
              <w:jc w:val="both"/>
            </w:pPr>
          </w:p>
        </w:tc>
        <w:tc>
          <w:tcPr>
            <w:tcW w:w="270" w:type="dxa"/>
          </w:tcPr>
          <w:p w14:paraId="5DB6953D" w14:textId="77777777" w:rsidR="00680006" w:rsidRPr="00B87CE9" w:rsidRDefault="00680006" w:rsidP="00744CEE">
            <w:pPr>
              <w:spacing w:line="240" w:lineRule="auto"/>
              <w:jc w:val="both"/>
            </w:pPr>
          </w:p>
        </w:tc>
        <w:tc>
          <w:tcPr>
            <w:tcW w:w="1080" w:type="dxa"/>
          </w:tcPr>
          <w:p w14:paraId="40882332" w14:textId="77777777" w:rsidR="00680006" w:rsidRPr="00B87CE9" w:rsidRDefault="00680006" w:rsidP="00744CEE">
            <w:pPr>
              <w:spacing w:line="240" w:lineRule="auto"/>
              <w:jc w:val="right"/>
            </w:pPr>
          </w:p>
        </w:tc>
        <w:tc>
          <w:tcPr>
            <w:tcW w:w="270" w:type="dxa"/>
          </w:tcPr>
          <w:p w14:paraId="41BB0D6E" w14:textId="77777777" w:rsidR="00680006" w:rsidRPr="00B87CE9" w:rsidRDefault="00680006" w:rsidP="00744CEE">
            <w:pPr>
              <w:spacing w:line="240" w:lineRule="auto"/>
              <w:jc w:val="both"/>
            </w:pPr>
          </w:p>
        </w:tc>
        <w:tc>
          <w:tcPr>
            <w:tcW w:w="1041" w:type="dxa"/>
            <w:gridSpan w:val="2"/>
          </w:tcPr>
          <w:p w14:paraId="3FFF0DC0" w14:textId="77777777" w:rsidR="00680006" w:rsidRPr="00B87CE9" w:rsidRDefault="00680006" w:rsidP="00744CEE">
            <w:pPr>
              <w:spacing w:line="240" w:lineRule="auto"/>
              <w:jc w:val="right"/>
            </w:pPr>
          </w:p>
        </w:tc>
      </w:tr>
      <w:tr w:rsidR="000D439F" w:rsidRPr="00B87CE9" w14:paraId="33FDC5B9" w14:textId="77777777" w:rsidTr="00C55231">
        <w:tc>
          <w:tcPr>
            <w:tcW w:w="2070" w:type="dxa"/>
          </w:tcPr>
          <w:p w14:paraId="671DBA5C" w14:textId="77777777" w:rsidR="00680006" w:rsidRPr="00B87CE9" w:rsidRDefault="00680006" w:rsidP="00744CEE">
            <w:pPr>
              <w:ind w:left="180" w:hanging="180"/>
              <w:rPr>
                <w:rFonts w:ascii="Times New Roman" w:hAnsi="Times New Roman" w:cs="Times New Roman"/>
                <w:b/>
                <w:bCs/>
                <w:i/>
                <w:iCs/>
              </w:rPr>
            </w:pPr>
            <w:r w:rsidRPr="00B87CE9">
              <w:rPr>
                <w:rFonts w:ascii="Times New Roman" w:hAnsi="Times New Roman" w:cs="Times New Roman"/>
              </w:rPr>
              <w:t>Investment units</w:t>
            </w:r>
          </w:p>
        </w:tc>
        <w:tc>
          <w:tcPr>
            <w:tcW w:w="900" w:type="dxa"/>
          </w:tcPr>
          <w:p w14:paraId="7A834AC3" w14:textId="137E7D42" w:rsidR="00680006" w:rsidRPr="00B87CE9" w:rsidRDefault="002C1549" w:rsidP="00744CEE">
            <w:pPr>
              <w:pStyle w:val="acctfourfigures"/>
              <w:tabs>
                <w:tab w:val="clear" w:pos="765"/>
                <w:tab w:val="decimal" w:pos="731"/>
              </w:tabs>
              <w:spacing w:line="240" w:lineRule="atLeast"/>
              <w:ind w:right="11"/>
              <w:jc w:val="thaiDistribute"/>
              <w:rPr>
                <w:b/>
                <w:bCs/>
                <w:sz w:val="18"/>
                <w:szCs w:val="22"/>
                <w:lang w:val="en-US" w:bidi="th-TH"/>
              </w:rPr>
            </w:pPr>
            <w:r w:rsidRPr="00B87CE9">
              <w:rPr>
                <w:rFonts w:cs="Times New Roman"/>
                <w:b/>
                <w:bCs/>
                <w:sz w:val="18"/>
                <w:szCs w:val="18"/>
              </w:rPr>
              <w:t>19</w:t>
            </w:r>
            <w:r w:rsidR="00C55231" w:rsidRPr="00B87CE9">
              <w:rPr>
                <w:b/>
                <w:bCs/>
                <w:sz w:val="18"/>
                <w:szCs w:val="22"/>
                <w:lang w:val="en-US" w:bidi="th-TH"/>
              </w:rPr>
              <w:t>4</w:t>
            </w:r>
          </w:p>
        </w:tc>
        <w:tc>
          <w:tcPr>
            <w:tcW w:w="270" w:type="dxa"/>
          </w:tcPr>
          <w:p w14:paraId="19D817E6" w14:textId="77777777" w:rsidR="00680006" w:rsidRPr="00B87CE9" w:rsidRDefault="00680006" w:rsidP="00744CEE">
            <w:pPr>
              <w:spacing w:line="240" w:lineRule="auto"/>
              <w:jc w:val="both"/>
            </w:pPr>
          </w:p>
        </w:tc>
        <w:tc>
          <w:tcPr>
            <w:tcW w:w="990" w:type="dxa"/>
          </w:tcPr>
          <w:p w14:paraId="12198C2D" w14:textId="7ACDF39C" w:rsidR="00680006" w:rsidRPr="00B87CE9" w:rsidRDefault="00B42651" w:rsidP="00744CEE">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sz w:val="18"/>
                <w:szCs w:val="18"/>
              </w:rPr>
              <w:t>750</w:t>
            </w:r>
            <w:r w:rsidR="00680006" w:rsidRPr="00B87CE9">
              <w:rPr>
                <w:rFonts w:cs="Times New Roman" w:hint="cs"/>
                <w:sz w:val="18"/>
                <w:szCs w:val="18"/>
              </w:rPr>
              <w:t>,000</w:t>
            </w:r>
          </w:p>
        </w:tc>
        <w:tc>
          <w:tcPr>
            <w:tcW w:w="270" w:type="dxa"/>
          </w:tcPr>
          <w:p w14:paraId="792367F8" w14:textId="77777777" w:rsidR="00680006" w:rsidRPr="00B87CE9" w:rsidRDefault="00680006" w:rsidP="00744CEE">
            <w:pPr>
              <w:spacing w:line="240" w:lineRule="auto"/>
              <w:jc w:val="both"/>
            </w:pPr>
          </w:p>
        </w:tc>
        <w:tc>
          <w:tcPr>
            <w:tcW w:w="1080" w:type="dxa"/>
          </w:tcPr>
          <w:p w14:paraId="5E589C30" w14:textId="065EDD4D" w:rsidR="00680006" w:rsidRPr="00B87CE9" w:rsidRDefault="00680006" w:rsidP="00744CEE">
            <w:pPr>
              <w:pStyle w:val="acctfourfigures"/>
              <w:tabs>
                <w:tab w:val="clear" w:pos="765"/>
                <w:tab w:val="decimal" w:pos="731"/>
              </w:tabs>
              <w:spacing w:line="240" w:lineRule="atLeast"/>
              <w:ind w:right="11"/>
              <w:jc w:val="thaiDistribute"/>
              <w:rPr>
                <w:rFonts w:cs="Times New Roman"/>
                <w:sz w:val="18"/>
                <w:szCs w:val="18"/>
              </w:rPr>
            </w:pPr>
            <w:r w:rsidRPr="00B87CE9">
              <w:rPr>
                <w:rFonts w:cs="Times New Roman" w:hint="cs"/>
                <w:sz w:val="18"/>
                <w:szCs w:val="18"/>
              </w:rPr>
              <w:t>(</w:t>
            </w:r>
            <w:r w:rsidR="00624BA5" w:rsidRPr="00B87CE9">
              <w:rPr>
                <w:rFonts w:cs="Times New Roman"/>
                <w:sz w:val="18"/>
                <w:szCs w:val="18"/>
              </w:rPr>
              <w:t>750</w:t>
            </w:r>
            <w:r w:rsidRPr="00B87CE9">
              <w:rPr>
                <w:rFonts w:cs="Times New Roman" w:hint="cs"/>
                <w:sz w:val="18"/>
                <w:szCs w:val="18"/>
              </w:rPr>
              <w:t>,000)</w:t>
            </w:r>
          </w:p>
        </w:tc>
        <w:tc>
          <w:tcPr>
            <w:tcW w:w="270" w:type="dxa"/>
          </w:tcPr>
          <w:p w14:paraId="086CCA76" w14:textId="77777777" w:rsidR="00680006" w:rsidRPr="00B87CE9" w:rsidRDefault="00680006" w:rsidP="00744CEE">
            <w:pPr>
              <w:spacing w:line="240" w:lineRule="auto"/>
              <w:jc w:val="both"/>
            </w:pPr>
          </w:p>
        </w:tc>
        <w:tc>
          <w:tcPr>
            <w:tcW w:w="1080" w:type="dxa"/>
          </w:tcPr>
          <w:p w14:paraId="509FCF5B" w14:textId="63499D05" w:rsidR="00680006" w:rsidRPr="00B87CE9" w:rsidRDefault="00C3729B" w:rsidP="00744CEE">
            <w:pPr>
              <w:pStyle w:val="acctfourfigures"/>
              <w:tabs>
                <w:tab w:val="clear" w:pos="765"/>
                <w:tab w:val="decimal" w:pos="731"/>
              </w:tabs>
              <w:spacing w:line="240" w:lineRule="atLeast"/>
              <w:ind w:right="11"/>
              <w:jc w:val="thaiDistribute"/>
              <w:rPr>
                <w:sz w:val="18"/>
                <w:szCs w:val="18"/>
              </w:rPr>
            </w:pPr>
            <w:r w:rsidRPr="00B87CE9">
              <w:rPr>
                <w:sz w:val="18"/>
                <w:szCs w:val="18"/>
              </w:rPr>
              <w:t>580</w:t>
            </w:r>
          </w:p>
        </w:tc>
        <w:tc>
          <w:tcPr>
            <w:tcW w:w="270" w:type="dxa"/>
          </w:tcPr>
          <w:p w14:paraId="1DE2C2A2"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rPr>
            </w:pPr>
          </w:p>
        </w:tc>
        <w:tc>
          <w:tcPr>
            <w:tcW w:w="1080" w:type="dxa"/>
          </w:tcPr>
          <w:p w14:paraId="1F517BE6" w14:textId="14B1A101" w:rsidR="00680006" w:rsidRPr="00B87CE9" w:rsidRDefault="00680006" w:rsidP="00744CEE">
            <w:pPr>
              <w:pStyle w:val="acctfourfigures"/>
              <w:tabs>
                <w:tab w:val="clear" w:pos="765"/>
                <w:tab w:val="decimal" w:pos="731"/>
              </w:tabs>
              <w:spacing w:line="240" w:lineRule="atLeast"/>
              <w:ind w:right="11"/>
              <w:jc w:val="thaiDistribute"/>
              <w:rPr>
                <w:sz w:val="18"/>
                <w:szCs w:val="18"/>
              </w:rPr>
            </w:pPr>
            <w:r w:rsidRPr="00B87CE9">
              <w:rPr>
                <w:rFonts w:cs="Times New Roman"/>
                <w:sz w:val="18"/>
                <w:szCs w:val="18"/>
              </w:rPr>
              <w:t>3</w:t>
            </w:r>
          </w:p>
        </w:tc>
        <w:tc>
          <w:tcPr>
            <w:tcW w:w="270" w:type="dxa"/>
          </w:tcPr>
          <w:p w14:paraId="140ADF21" w14:textId="77777777" w:rsidR="00680006" w:rsidRPr="00B87CE9" w:rsidRDefault="00680006" w:rsidP="00744CEE">
            <w:pPr>
              <w:spacing w:line="240" w:lineRule="auto"/>
              <w:jc w:val="both"/>
            </w:pPr>
          </w:p>
        </w:tc>
        <w:tc>
          <w:tcPr>
            <w:tcW w:w="1041" w:type="dxa"/>
            <w:gridSpan w:val="2"/>
          </w:tcPr>
          <w:p w14:paraId="001EADCA" w14:textId="3D0FC169" w:rsidR="00680006" w:rsidRPr="00B87CE9" w:rsidRDefault="006D4DD0" w:rsidP="00744CEE">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b/>
                <w:bCs/>
                <w:sz w:val="18"/>
                <w:szCs w:val="18"/>
              </w:rPr>
              <w:t>777</w:t>
            </w:r>
          </w:p>
        </w:tc>
      </w:tr>
      <w:tr w:rsidR="000D439F" w:rsidRPr="00B87CE9" w14:paraId="661E26E4" w14:textId="77777777" w:rsidTr="00C55231">
        <w:tc>
          <w:tcPr>
            <w:tcW w:w="2070" w:type="dxa"/>
          </w:tcPr>
          <w:p w14:paraId="29970B8C" w14:textId="77777777" w:rsidR="00680006" w:rsidRPr="00B87CE9" w:rsidRDefault="00680006" w:rsidP="00744CEE">
            <w:pPr>
              <w:ind w:left="180" w:hanging="180"/>
              <w:rPr>
                <w:rFonts w:ascii="Times New Roman" w:hAnsi="Times New Roman" w:cs="Times New Roman"/>
                <w:b/>
                <w:bCs/>
                <w:i/>
                <w:iCs/>
              </w:rPr>
            </w:pPr>
          </w:p>
        </w:tc>
        <w:tc>
          <w:tcPr>
            <w:tcW w:w="900" w:type="dxa"/>
            <w:tcBorders>
              <w:top w:val="double" w:sz="4" w:space="0" w:color="auto"/>
            </w:tcBorders>
          </w:tcPr>
          <w:p w14:paraId="22A2CAB6" w14:textId="77777777" w:rsidR="00680006" w:rsidRPr="00B87CE9" w:rsidRDefault="00680006" w:rsidP="00744CEE">
            <w:pPr>
              <w:spacing w:line="240" w:lineRule="auto"/>
              <w:jc w:val="right"/>
            </w:pPr>
          </w:p>
        </w:tc>
        <w:tc>
          <w:tcPr>
            <w:tcW w:w="270" w:type="dxa"/>
          </w:tcPr>
          <w:p w14:paraId="5A475B38" w14:textId="77777777" w:rsidR="00680006" w:rsidRPr="00B87CE9" w:rsidRDefault="00680006" w:rsidP="00744CEE">
            <w:pPr>
              <w:spacing w:line="240" w:lineRule="auto"/>
              <w:jc w:val="both"/>
            </w:pPr>
          </w:p>
        </w:tc>
        <w:tc>
          <w:tcPr>
            <w:tcW w:w="990" w:type="dxa"/>
          </w:tcPr>
          <w:p w14:paraId="7E834889" w14:textId="77777777" w:rsidR="00680006" w:rsidRPr="00B87CE9" w:rsidRDefault="00680006" w:rsidP="00744CEE">
            <w:pPr>
              <w:spacing w:line="240" w:lineRule="auto"/>
              <w:jc w:val="right"/>
            </w:pPr>
          </w:p>
        </w:tc>
        <w:tc>
          <w:tcPr>
            <w:tcW w:w="270" w:type="dxa"/>
          </w:tcPr>
          <w:p w14:paraId="0D829DC5" w14:textId="77777777" w:rsidR="00680006" w:rsidRPr="00B87CE9" w:rsidRDefault="00680006" w:rsidP="00744CEE">
            <w:pPr>
              <w:spacing w:line="240" w:lineRule="auto"/>
              <w:jc w:val="both"/>
            </w:pPr>
          </w:p>
        </w:tc>
        <w:tc>
          <w:tcPr>
            <w:tcW w:w="1080" w:type="dxa"/>
          </w:tcPr>
          <w:p w14:paraId="66EB348E" w14:textId="77777777" w:rsidR="00680006" w:rsidRPr="00B87CE9" w:rsidRDefault="00680006" w:rsidP="00744CEE">
            <w:pPr>
              <w:spacing w:line="240" w:lineRule="auto"/>
              <w:jc w:val="right"/>
            </w:pPr>
          </w:p>
        </w:tc>
        <w:tc>
          <w:tcPr>
            <w:tcW w:w="270" w:type="dxa"/>
          </w:tcPr>
          <w:p w14:paraId="684C08F2" w14:textId="77777777" w:rsidR="00680006" w:rsidRPr="00B87CE9" w:rsidRDefault="00680006" w:rsidP="00744CEE">
            <w:pPr>
              <w:spacing w:line="240" w:lineRule="auto"/>
              <w:jc w:val="both"/>
            </w:pPr>
          </w:p>
        </w:tc>
        <w:tc>
          <w:tcPr>
            <w:tcW w:w="1080" w:type="dxa"/>
          </w:tcPr>
          <w:p w14:paraId="48001231" w14:textId="77777777" w:rsidR="00680006" w:rsidRPr="00B87CE9" w:rsidRDefault="00680006" w:rsidP="00744CEE">
            <w:pPr>
              <w:spacing w:line="240" w:lineRule="auto"/>
              <w:jc w:val="both"/>
            </w:pPr>
          </w:p>
        </w:tc>
        <w:tc>
          <w:tcPr>
            <w:tcW w:w="270" w:type="dxa"/>
          </w:tcPr>
          <w:p w14:paraId="45C6B951" w14:textId="77777777" w:rsidR="00680006" w:rsidRPr="00B87CE9" w:rsidRDefault="00680006" w:rsidP="00744CEE">
            <w:pPr>
              <w:spacing w:line="240" w:lineRule="auto"/>
              <w:jc w:val="both"/>
            </w:pPr>
          </w:p>
        </w:tc>
        <w:tc>
          <w:tcPr>
            <w:tcW w:w="1080" w:type="dxa"/>
          </w:tcPr>
          <w:p w14:paraId="73C03842" w14:textId="77777777" w:rsidR="00680006" w:rsidRPr="00B87CE9" w:rsidRDefault="00680006" w:rsidP="00744CEE">
            <w:pPr>
              <w:spacing w:line="240" w:lineRule="auto"/>
              <w:jc w:val="right"/>
            </w:pPr>
          </w:p>
        </w:tc>
        <w:tc>
          <w:tcPr>
            <w:tcW w:w="270" w:type="dxa"/>
          </w:tcPr>
          <w:p w14:paraId="303B2208" w14:textId="77777777" w:rsidR="00680006" w:rsidRPr="00B87CE9" w:rsidRDefault="00680006" w:rsidP="00744CEE">
            <w:pPr>
              <w:spacing w:line="240" w:lineRule="auto"/>
              <w:jc w:val="both"/>
            </w:pPr>
          </w:p>
        </w:tc>
        <w:tc>
          <w:tcPr>
            <w:tcW w:w="1041" w:type="dxa"/>
            <w:gridSpan w:val="2"/>
            <w:tcBorders>
              <w:top w:val="double" w:sz="4" w:space="0" w:color="auto"/>
            </w:tcBorders>
          </w:tcPr>
          <w:p w14:paraId="67954FAA" w14:textId="77777777" w:rsidR="00680006" w:rsidRPr="00B87CE9" w:rsidRDefault="00680006" w:rsidP="00744CEE">
            <w:pPr>
              <w:spacing w:line="240" w:lineRule="auto"/>
              <w:jc w:val="right"/>
            </w:pPr>
          </w:p>
        </w:tc>
      </w:tr>
      <w:tr w:rsidR="000D439F" w:rsidRPr="00B87CE9" w14:paraId="02E825D8" w14:textId="77777777" w:rsidTr="00C55231">
        <w:tc>
          <w:tcPr>
            <w:tcW w:w="2070" w:type="dxa"/>
          </w:tcPr>
          <w:p w14:paraId="2DC6D584" w14:textId="77777777" w:rsidR="00680006" w:rsidRPr="00B87CE9" w:rsidRDefault="00680006" w:rsidP="00744CEE">
            <w:pPr>
              <w:ind w:left="180" w:hanging="180"/>
              <w:rPr>
                <w:rFonts w:ascii="Times New Roman" w:hAnsi="Times New Roman" w:cs="Times New Roman"/>
                <w:b/>
                <w:bCs/>
                <w:i/>
                <w:iCs/>
              </w:rPr>
            </w:pPr>
            <w:r w:rsidRPr="00B87CE9">
              <w:rPr>
                <w:rFonts w:ascii="Times New Roman" w:hAnsi="Times New Roman" w:cs="Times New Roman"/>
                <w:b/>
                <w:bCs/>
                <w:i/>
                <w:iCs/>
              </w:rPr>
              <w:t>Other long-term investments</w:t>
            </w:r>
          </w:p>
        </w:tc>
        <w:tc>
          <w:tcPr>
            <w:tcW w:w="900" w:type="dxa"/>
          </w:tcPr>
          <w:p w14:paraId="3FF9F6E1" w14:textId="77777777" w:rsidR="00680006" w:rsidRPr="00B87CE9" w:rsidRDefault="00680006" w:rsidP="00744CEE">
            <w:pPr>
              <w:spacing w:line="240" w:lineRule="auto"/>
              <w:jc w:val="right"/>
              <w:rPr>
                <w:b/>
                <w:bCs/>
                <w:i/>
                <w:iCs/>
              </w:rPr>
            </w:pPr>
          </w:p>
        </w:tc>
        <w:tc>
          <w:tcPr>
            <w:tcW w:w="270" w:type="dxa"/>
          </w:tcPr>
          <w:p w14:paraId="7380EBFA" w14:textId="77777777" w:rsidR="00680006" w:rsidRPr="00B87CE9" w:rsidRDefault="00680006" w:rsidP="00744CEE">
            <w:pPr>
              <w:spacing w:line="240" w:lineRule="auto"/>
              <w:jc w:val="both"/>
              <w:rPr>
                <w:b/>
                <w:bCs/>
                <w:i/>
                <w:iCs/>
              </w:rPr>
            </w:pPr>
          </w:p>
        </w:tc>
        <w:tc>
          <w:tcPr>
            <w:tcW w:w="990" w:type="dxa"/>
          </w:tcPr>
          <w:p w14:paraId="33E9D8A5" w14:textId="77777777" w:rsidR="00680006" w:rsidRPr="00B87CE9" w:rsidRDefault="00680006" w:rsidP="00744CEE">
            <w:pPr>
              <w:spacing w:line="240" w:lineRule="auto"/>
              <w:jc w:val="right"/>
              <w:rPr>
                <w:b/>
                <w:bCs/>
                <w:i/>
                <w:iCs/>
              </w:rPr>
            </w:pPr>
          </w:p>
        </w:tc>
        <w:tc>
          <w:tcPr>
            <w:tcW w:w="270" w:type="dxa"/>
          </w:tcPr>
          <w:p w14:paraId="2D29117A" w14:textId="77777777" w:rsidR="00680006" w:rsidRPr="00B87CE9" w:rsidRDefault="00680006" w:rsidP="00744CEE">
            <w:pPr>
              <w:spacing w:line="240" w:lineRule="auto"/>
              <w:jc w:val="both"/>
              <w:rPr>
                <w:b/>
                <w:bCs/>
                <w:i/>
                <w:iCs/>
              </w:rPr>
            </w:pPr>
          </w:p>
        </w:tc>
        <w:tc>
          <w:tcPr>
            <w:tcW w:w="1080" w:type="dxa"/>
          </w:tcPr>
          <w:p w14:paraId="1B903F80" w14:textId="77777777" w:rsidR="00680006" w:rsidRPr="00B87CE9" w:rsidRDefault="00680006" w:rsidP="00744CEE">
            <w:pPr>
              <w:spacing w:line="240" w:lineRule="auto"/>
              <w:jc w:val="right"/>
              <w:rPr>
                <w:b/>
                <w:bCs/>
                <w:i/>
                <w:iCs/>
              </w:rPr>
            </w:pPr>
          </w:p>
        </w:tc>
        <w:tc>
          <w:tcPr>
            <w:tcW w:w="270" w:type="dxa"/>
          </w:tcPr>
          <w:p w14:paraId="07E0E499" w14:textId="77777777" w:rsidR="00680006" w:rsidRPr="00B87CE9" w:rsidRDefault="00680006" w:rsidP="00744CEE">
            <w:pPr>
              <w:spacing w:line="240" w:lineRule="auto"/>
              <w:jc w:val="both"/>
              <w:rPr>
                <w:b/>
                <w:bCs/>
                <w:i/>
                <w:iCs/>
              </w:rPr>
            </w:pPr>
          </w:p>
        </w:tc>
        <w:tc>
          <w:tcPr>
            <w:tcW w:w="1080" w:type="dxa"/>
          </w:tcPr>
          <w:p w14:paraId="59AE85EA" w14:textId="77777777" w:rsidR="00680006" w:rsidRPr="00B87CE9" w:rsidRDefault="00680006" w:rsidP="00744CEE">
            <w:pPr>
              <w:spacing w:line="240" w:lineRule="auto"/>
              <w:jc w:val="both"/>
              <w:rPr>
                <w:b/>
                <w:bCs/>
                <w:i/>
                <w:iCs/>
              </w:rPr>
            </w:pPr>
          </w:p>
        </w:tc>
        <w:tc>
          <w:tcPr>
            <w:tcW w:w="270" w:type="dxa"/>
          </w:tcPr>
          <w:p w14:paraId="17545507" w14:textId="77777777" w:rsidR="00680006" w:rsidRPr="00B87CE9" w:rsidRDefault="00680006" w:rsidP="00744CEE">
            <w:pPr>
              <w:spacing w:line="240" w:lineRule="auto"/>
              <w:jc w:val="both"/>
              <w:rPr>
                <w:b/>
                <w:bCs/>
                <w:i/>
                <w:iCs/>
              </w:rPr>
            </w:pPr>
          </w:p>
        </w:tc>
        <w:tc>
          <w:tcPr>
            <w:tcW w:w="1080" w:type="dxa"/>
          </w:tcPr>
          <w:p w14:paraId="194E9A0E" w14:textId="77777777" w:rsidR="00680006" w:rsidRPr="00B87CE9" w:rsidRDefault="00680006" w:rsidP="00744CEE">
            <w:pPr>
              <w:spacing w:line="240" w:lineRule="auto"/>
              <w:jc w:val="right"/>
              <w:rPr>
                <w:b/>
                <w:bCs/>
                <w:i/>
                <w:iCs/>
              </w:rPr>
            </w:pPr>
          </w:p>
        </w:tc>
        <w:tc>
          <w:tcPr>
            <w:tcW w:w="270" w:type="dxa"/>
          </w:tcPr>
          <w:p w14:paraId="7778BA83" w14:textId="77777777" w:rsidR="00680006" w:rsidRPr="00B87CE9" w:rsidRDefault="00680006" w:rsidP="00744CEE">
            <w:pPr>
              <w:spacing w:line="240" w:lineRule="auto"/>
              <w:jc w:val="both"/>
              <w:rPr>
                <w:b/>
                <w:bCs/>
                <w:i/>
                <w:iCs/>
              </w:rPr>
            </w:pPr>
          </w:p>
        </w:tc>
        <w:tc>
          <w:tcPr>
            <w:tcW w:w="1041" w:type="dxa"/>
            <w:gridSpan w:val="2"/>
          </w:tcPr>
          <w:p w14:paraId="6D9832F7" w14:textId="77777777" w:rsidR="00680006" w:rsidRPr="00B87CE9" w:rsidRDefault="00680006" w:rsidP="00744CEE">
            <w:pPr>
              <w:spacing w:line="240" w:lineRule="auto"/>
              <w:jc w:val="right"/>
              <w:rPr>
                <w:b/>
                <w:bCs/>
                <w:i/>
                <w:iCs/>
              </w:rPr>
            </w:pPr>
          </w:p>
        </w:tc>
      </w:tr>
      <w:tr w:rsidR="000D439F" w:rsidRPr="00B87CE9" w14:paraId="2083643E" w14:textId="77777777" w:rsidTr="00C55231">
        <w:tc>
          <w:tcPr>
            <w:tcW w:w="2070" w:type="dxa"/>
          </w:tcPr>
          <w:p w14:paraId="1F00898A" w14:textId="77777777" w:rsidR="00680006" w:rsidRPr="00B87CE9" w:rsidRDefault="00680006" w:rsidP="00744CEE">
            <w:pPr>
              <w:ind w:left="180" w:hanging="180"/>
              <w:rPr>
                <w:rFonts w:ascii="Times New Roman" w:hAnsi="Times New Roman" w:cs="Times New Roman"/>
              </w:rPr>
            </w:pPr>
            <w:r w:rsidRPr="00B87CE9">
              <w:rPr>
                <w:rFonts w:ascii="Times New Roman" w:hAnsi="Times New Roman" w:cs="Times New Roman"/>
              </w:rPr>
              <w:t>Available-for-sale securities</w:t>
            </w:r>
          </w:p>
        </w:tc>
        <w:tc>
          <w:tcPr>
            <w:tcW w:w="900" w:type="dxa"/>
            <w:tcBorders>
              <w:bottom w:val="double" w:sz="4" w:space="0" w:color="auto"/>
            </w:tcBorders>
          </w:tcPr>
          <w:p w14:paraId="72A94434" w14:textId="77777777" w:rsidR="00680006" w:rsidRPr="00B87CE9" w:rsidRDefault="00680006" w:rsidP="00744CEE">
            <w:pPr>
              <w:pStyle w:val="acctfourfigures"/>
              <w:tabs>
                <w:tab w:val="clear" w:pos="765"/>
                <w:tab w:val="decimal" w:pos="731"/>
              </w:tabs>
              <w:spacing w:line="240" w:lineRule="atLeast"/>
              <w:ind w:right="11"/>
              <w:jc w:val="thaiDistribute"/>
              <w:rPr>
                <w:rFonts w:cs="Times New Roman"/>
                <w:b/>
                <w:bCs/>
                <w:sz w:val="18"/>
                <w:szCs w:val="18"/>
              </w:rPr>
            </w:pPr>
          </w:p>
          <w:p w14:paraId="62AA8443" w14:textId="77777777" w:rsidR="00680006" w:rsidRPr="00B87CE9" w:rsidRDefault="00680006" w:rsidP="00744CEE">
            <w:pPr>
              <w:pStyle w:val="acctfourfigures"/>
              <w:tabs>
                <w:tab w:val="clear" w:pos="765"/>
                <w:tab w:val="decimal" w:pos="731"/>
              </w:tabs>
              <w:spacing w:line="240" w:lineRule="atLeast"/>
              <w:ind w:right="11"/>
              <w:jc w:val="thaiDistribute"/>
              <w:rPr>
                <w:rFonts w:cs="Times New Roman"/>
                <w:b/>
                <w:bCs/>
                <w:sz w:val="18"/>
                <w:szCs w:val="18"/>
              </w:rPr>
            </w:pPr>
            <w:r w:rsidRPr="00B87CE9">
              <w:rPr>
                <w:rFonts w:cs="Times New Roman" w:hint="cs"/>
                <w:b/>
                <w:bCs/>
                <w:sz w:val="18"/>
                <w:szCs w:val="18"/>
              </w:rPr>
              <w:t>1,020</w:t>
            </w:r>
          </w:p>
        </w:tc>
        <w:tc>
          <w:tcPr>
            <w:tcW w:w="270" w:type="dxa"/>
          </w:tcPr>
          <w:p w14:paraId="42A0E478" w14:textId="77777777" w:rsidR="00680006" w:rsidRPr="00B87CE9" w:rsidRDefault="00680006" w:rsidP="00744CEE">
            <w:pPr>
              <w:spacing w:line="240" w:lineRule="auto"/>
              <w:jc w:val="both"/>
            </w:pPr>
          </w:p>
        </w:tc>
        <w:tc>
          <w:tcPr>
            <w:tcW w:w="990" w:type="dxa"/>
            <w:tcBorders>
              <w:bottom w:val="nil"/>
            </w:tcBorders>
          </w:tcPr>
          <w:p w14:paraId="3169992D" w14:textId="77777777" w:rsidR="00680006" w:rsidRPr="00B87CE9" w:rsidRDefault="00680006" w:rsidP="00744CEE">
            <w:pPr>
              <w:pStyle w:val="acctfourfigures"/>
              <w:tabs>
                <w:tab w:val="clear" w:pos="765"/>
                <w:tab w:val="decimal" w:pos="731"/>
              </w:tabs>
              <w:spacing w:line="240" w:lineRule="atLeast"/>
              <w:ind w:right="11"/>
              <w:jc w:val="center"/>
              <w:rPr>
                <w:sz w:val="18"/>
                <w:szCs w:val="18"/>
                <w:lang w:val="en-US"/>
              </w:rPr>
            </w:pPr>
          </w:p>
          <w:p w14:paraId="3B26150F" w14:textId="77777777" w:rsidR="00680006" w:rsidRPr="00B87CE9" w:rsidRDefault="00680006" w:rsidP="00E71B03">
            <w:pPr>
              <w:tabs>
                <w:tab w:val="clear" w:pos="680"/>
                <w:tab w:val="clear" w:pos="907"/>
                <w:tab w:val="left" w:pos="520"/>
              </w:tabs>
              <w:spacing w:line="240" w:lineRule="auto"/>
              <w:ind w:right="-195"/>
              <w:jc w:val="center"/>
              <w:rPr>
                <w:b/>
                <w:bCs/>
              </w:rPr>
            </w:pPr>
            <w:r w:rsidRPr="00B87CE9">
              <w:t>-</w:t>
            </w:r>
          </w:p>
        </w:tc>
        <w:tc>
          <w:tcPr>
            <w:tcW w:w="270" w:type="dxa"/>
          </w:tcPr>
          <w:p w14:paraId="3F02C5C1" w14:textId="77777777" w:rsidR="00680006" w:rsidRPr="00B87CE9" w:rsidRDefault="00680006" w:rsidP="00744CEE">
            <w:pPr>
              <w:spacing w:line="240" w:lineRule="auto"/>
              <w:jc w:val="both"/>
              <w:rPr>
                <w:b/>
                <w:bCs/>
              </w:rPr>
            </w:pPr>
          </w:p>
        </w:tc>
        <w:tc>
          <w:tcPr>
            <w:tcW w:w="1080" w:type="dxa"/>
            <w:tcBorders>
              <w:bottom w:val="nil"/>
            </w:tcBorders>
          </w:tcPr>
          <w:p w14:paraId="686946C4" w14:textId="77777777" w:rsidR="00680006" w:rsidRPr="00B87CE9" w:rsidRDefault="00680006" w:rsidP="00744CEE">
            <w:pPr>
              <w:pStyle w:val="acctfourfigures"/>
              <w:tabs>
                <w:tab w:val="clear" w:pos="765"/>
                <w:tab w:val="decimal" w:pos="731"/>
              </w:tabs>
              <w:spacing w:line="240" w:lineRule="atLeast"/>
              <w:ind w:right="11"/>
              <w:jc w:val="center"/>
              <w:rPr>
                <w:sz w:val="18"/>
                <w:szCs w:val="18"/>
                <w:lang w:val="en-US"/>
              </w:rPr>
            </w:pPr>
          </w:p>
          <w:p w14:paraId="29CCBC40" w14:textId="77777777" w:rsidR="00680006" w:rsidRPr="00B87CE9" w:rsidRDefault="00680006" w:rsidP="00E71B03">
            <w:pPr>
              <w:tabs>
                <w:tab w:val="clear" w:pos="227"/>
                <w:tab w:val="clear" w:pos="454"/>
                <w:tab w:val="clear" w:pos="680"/>
                <w:tab w:val="clear" w:pos="907"/>
                <w:tab w:val="left" w:pos="68"/>
                <w:tab w:val="left" w:pos="158"/>
                <w:tab w:val="left" w:pos="338"/>
                <w:tab w:val="left" w:pos="608"/>
              </w:tabs>
              <w:spacing w:line="240" w:lineRule="auto"/>
              <w:ind w:right="-104"/>
              <w:jc w:val="center"/>
              <w:rPr>
                <w:b/>
                <w:bCs/>
              </w:rPr>
            </w:pPr>
            <w:r w:rsidRPr="00B87CE9">
              <w:t>-</w:t>
            </w:r>
          </w:p>
        </w:tc>
        <w:tc>
          <w:tcPr>
            <w:tcW w:w="270" w:type="dxa"/>
          </w:tcPr>
          <w:p w14:paraId="2E5E9E12" w14:textId="77777777" w:rsidR="00680006" w:rsidRPr="00B87CE9" w:rsidRDefault="00680006" w:rsidP="00744CEE">
            <w:pPr>
              <w:spacing w:line="240" w:lineRule="auto"/>
              <w:jc w:val="both"/>
              <w:rPr>
                <w:b/>
                <w:bCs/>
              </w:rPr>
            </w:pPr>
          </w:p>
        </w:tc>
        <w:tc>
          <w:tcPr>
            <w:tcW w:w="1080" w:type="dxa"/>
          </w:tcPr>
          <w:p w14:paraId="7EE2E291" w14:textId="77777777" w:rsidR="00680006" w:rsidRPr="00B87CE9" w:rsidRDefault="00680006" w:rsidP="00744CEE">
            <w:pPr>
              <w:pStyle w:val="acctfourfigures"/>
              <w:tabs>
                <w:tab w:val="clear" w:pos="765"/>
                <w:tab w:val="decimal" w:pos="731"/>
              </w:tabs>
              <w:spacing w:line="240" w:lineRule="atLeast"/>
              <w:ind w:right="11"/>
              <w:jc w:val="center"/>
              <w:rPr>
                <w:sz w:val="18"/>
                <w:szCs w:val="18"/>
                <w:lang w:val="en-US"/>
              </w:rPr>
            </w:pPr>
          </w:p>
          <w:p w14:paraId="611AC032" w14:textId="77777777" w:rsidR="00680006" w:rsidRPr="00B87CE9" w:rsidRDefault="00680006" w:rsidP="00744CEE">
            <w:pPr>
              <w:spacing w:line="240" w:lineRule="auto"/>
              <w:jc w:val="center"/>
              <w:rPr>
                <w:b/>
                <w:bCs/>
              </w:rPr>
            </w:pPr>
            <w:r w:rsidRPr="00B87CE9">
              <w:t>-</w:t>
            </w:r>
          </w:p>
        </w:tc>
        <w:tc>
          <w:tcPr>
            <w:tcW w:w="270" w:type="dxa"/>
          </w:tcPr>
          <w:p w14:paraId="5A4C312D" w14:textId="77777777" w:rsidR="00680006" w:rsidRPr="00B87CE9" w:rsidRDefault="00680006" w:rsidP="00744CEE">
            <w:pPr>
              <w:spacing w:line="240" w:lineRule="auto"/>
              <w:jc w:val="both"/>
            </w:pPr>
          </w:p>
        </w:tc>
        <w:tc>
          <w:tcPr>
            <w:tcW w:w="1080" w:type="dxa"/>
            <w:tcBorders>
              <w:bottom w:val="nil"/>
            </w:tcBorders>
          </w:tcPr>
          <w:p w14:paraId="38078495" w14:textId="77777777" w:rsidR="00680006" w:rsidRPr="00B87CE9" w:rsidRDefault="00680006" w:rsidP="00744CEE">
            <w:pPr>
              <w:pStyle w:val="acctfourfigures"/>
              <w:tabs>
                <w:tab w:val="clear" w:pos="765"/>
                <w:tab w:val="decimal" w:pos="731"/>
              </w:tabs>
              <w:spacing w:line="240" w:lineRule="atLeast"/>
              <w:ind w:right="11"/>
              <w:jc w:val="thaiDistribute"/>
              <w:rPr>
                <w:rFonts w:cs="Times New Roman"/>
                <w:sz w:val="18"/>
                <w:szCs w:val="18"/>
              </w:rPr>
            </w:pPr>
          </w:p>
          <w:p w14:paraId="13761DED" w14:textId="77777777" w:rsidR="00680006" w:rsidRPr="00B87CE9" w:rsidRDefault="00680006" w:rsidP="00744CEE">
            <w:pPr>
              <w:pStyle w:val="acctfourfigures"/>
              <w:tabs>
                <w:tab w:val="clear" w:pos="765"/>
                <w:tab w:val="decimal" w:pos="731"/>
              </w:tabs>
              <w:spacing w:line="240" w:lineRule="atLeast"/>
              <w:ind w:right="11"/>
              <w:jc w:val="thaiDistribute"/>
              <w:rPr>
                <w:sz w:val="18"/>
                <w:szCs w:val="18"/>
                <w:lang w:val="en-US"/>
              </w:rPr>
            </w:pPr>
            <w:r w:rsidRPr="00B87CE9">
              <w:rPr>
                <w:rFonts w:cs="Times New Roman"/>
                <w:sz w:val="18"/>
                <w:szCs w:val="18"/>
              </w:rPr>
              <w:t>340</w:t>
            </w:r>
          </w:p>
        </w:tc>
        <w:tc>
          <w:tcPr>
            <w:tcW w:w="270" w:type="dxa"/>
          </w:tcPr>
          <w:p w14:paraId="3566BFC0" w14:textId="77777777" w:rsidR="00680006" w:rsidRPr="00B87CE9" w:rsidRDefault="00680006" w:rsidP="00744CEE">
            <w:pPr>
              <w:spacing w:line="240" w:lineRule="auto"/>
              <w:jc w:val="both"/>
            </w:pPr>
          </w:p>
        </w:tc>
        <w:tc>
          <w:tcPr>
            <w:tcW w:w="1041" w:type="dxa"/>
            <w:gridSpan w:val="2"/>
            <w:tcBorders>
              <w:bottom w:val="double" w:sz="4" w:space="0" w:color="auto"/>
            </w:tcBorders>
          </w:tcPr>
          <w:p w14:paraId="41D6FA7F" w14:textId="77777777" w:rsidR="00680006" w:rsidRPr="00B87CE9" w:rsidRDefault="00680006" w:rsidP="00744CEE">
            <w:pPr>
              <w:pStyle w:val="acctfourfigures"/>
              <w:tabs>
                <w:tab w:val="clear" w:pos="765"/>
                <w:tab w:val="decimal" w:pos="731"/>
              </w:tabs>
              <w:spacing w:line="240" w:lineRule="atLeast"/>
              <w:ind w:right="11"/>
              <w:jc w:val="thaiDistribute"/>
              <w:rPr>
                <w:rFonts w:cs="Times New Roman"/>
                <w:b/>
                <w:bCs/>
                <w:sz w:val="18"/>
                <w:szCs w:val="18"/>
              </w:rPr>
            </w:pPr>
          </w:p>
          <w:p w14:paraId="6F54BA7E" w14:textId="77777777" w:rsidR="00680006" w:rsidRPr="00B87CE9" w:rsidRDefault="00680006" w:rsidP="00744CEE">
            <w:pPr>
              <w:pStyle w:val="acctfourfigures"/>
              <w:tabs>
                <w:tab w:val="clear" w:pos="765"/>
                <w:tab w:val="decimal" w:pos="731"/>
              </w:tabs>
              <w:spacing w:line="240" w:lineRule="atLeast"/>
              <w:ind w:right="11"/>
              <w:jc w:val="thaiDistribute"/>
              <w:rPr>
                <w:b/>
                <w:bCs/>
                <w:sz w:val="18"/>
                <w:szCs w:val="18"/>
              </w:rPr>
            </w:pPr>
            <w:r w:rsidRPr="00B87CE9">
              <w:rPr>
                <w:b/>
                <w:bCs/>
                <w:sz w:val="18"/>
                <w:szCs w:val="18"/>
              </w:rPr>
              <w:t>1,360</w:t>
            </w:r>
          </w:p>
        </w:tc>
      </w:tr>
    </w:tbl>
    <w:p w14:paraId="59374B8F" w14:textId="77777777" w:rsidR="00B13668" w:rsidRDefault="00B13668"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3319EA2C" w14:textId="77777777" w:rsidR="00666A95" w:rsidRDefault="00666A95"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2817FA1D" w14:textId="77777777" w:rsidR="00666A95" w:rsidRDefault="00666A95"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3182102E" w14:textId="77777777" w:rsidR="00666A95" w:rsidRDefault="00666A95"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3090D583" w14:textId="77777777" w:rsidR="00666A95" w:rsidRPr="00B87CE9" w:rsidRDefault="00666A95"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642ABFF0" w14:textId="77777777" w:rsidR="00B13668" w:rsidRPr="00B87CE9" w:rsidRDefault="00B13668"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1F07FA41" w14:textId="77777777" w:rsidR="00B9685A" w:rsidRPr="00B87CE9" w:rsidRDefault="00B9685A" w:rsidP="007A5567">
      <w:pPr>
        <w:pStyle w:val="ListParagraph"/>
        <w:widowControl w:val="0"/>
        <w:numPr>
          <w:ilvl w:val="0"/>
          <w:numId w:val="43"/>
        </w:numPr>
        <w:autoSpaceDE w:val="0"/>
        <w:autoSpaceDN w:val="0"/>
        <w:adjustRightInd w:val="0"/>
        <w:spacing w:line="240" w:lineRule="auto"/>
        <w:ind w:left="540" w:hanging="540"/>
        <w:jc w:val="thaiDistribute"/>
        <w:rPr>
          <w:szCs w:val="22"/>
        </w:rPr>
      </w:pPr>
      <w:r w:rsidRPr="00B87CE9">
        <w:rPr>
          <w:b/>
          <w:bCs/>
          <w:i/>
          <w:iCs/>
          <w:szCs w:val="22"/>
        </w:rPr>
        <w:t>Financial risk management</w:t>
      </w:r>
      <w:r w:rsidRPr="00B87CE9">
        <w:rPr>
          <w:szCs w:val="22"/>
        </w:rPr>
        <w:t xml:space="preserve"> </w:t>
      </w:r>
      <w:r w:rsidRPr="00B87CE9">
        <w:rPr>
          <w:b/>
          <w:bCs/>
          <w:i/>
          <w:iCs/>
          <w:szCs w:val="22"/>
        </w:rPr>
        <w:t>policies</w:t>
      </w:r>
    </w:p>
    <w:p w14:paraId="5DF15009" w14:textId="77777777" w:rsidR="00A40305" w:rsidRPr="00B87CE9" w:rsidRDefault="00A40305" w:rsidP="00A40305">
      <w:pPr>
        <w:widowControl w:val="0"/>
        <w:autoSpaceDE w:val="0"/>
        <w:autoSpaceDN w:val="0"/>
        <w:adjustRightInd w:val="0"/>
        <w:spacing w:line="240" w:lineRule="auto"/>
        <w:jc w:val="thaiDistribute"/>
        <w:rPr>
          <w:b/>
          <w:bCs/>
          <w:i/>
          <w:iCs/>
          <w:szCs w:val="22"/>
        </w:rPr>
      </w:pPr>
    </w:p>
    <w:p w14:paraId="08CB9645" w14:textId="055094D6" w:rsidR="00A40305" w:rsidRPr="00B87CE9" w:rsidRDefault="00A40305" w:rsidP="00A40305">
      <w:pPr>
        <w:widowControl w:val="0"/>
        <w:autoSpaceDE w:val="0"/>
        <w:autoSpaceDN w:val="0"/>
        <w:adjustRightInd w:val="0"/>
        <w:spacing w:line="240" w:lineRule="auto"/>
        <w:ind w:left="540"/>
        <w:jc w:val="thaiDistribute"/>
        <w:rPr>
          <w:b/>
          <w:bCs/>
          <w:i/>
          <w:iCs/>
          <w:szCs w:val="22"/>
        </w:rPr>
      </w:pPr>
      <w:r w:rsidRPr="00B87CE9">
        <w:rPr>
          <w:rFonts w:ascii="Times New Roman" w:eastAsia="Calibri" w:hAnsi="Times New Roman" w:cs="Times New Roman"/>
          <w:b/>
          <w:bCs/>
          <w:i/>
          <w:iCs/>
          <w:sz w:val="22"/>
          <w:szCs w:val="22"/>
          <w:lang w:val="en-GB" w:bidi="ar-SA"/>
        </w:rPr>
        <w:t>Risk management framework</w:t>
      </w:r>
    </w:p>
    <w:p w14:paraId="10184BA2" w14:textId="77777777" w:rsidR="00B9685A" w:rsidRPr="00B87CE9" w:rsidRDefault="00B9685A" w:rsidP="00575E86">
      <w:pPr>
        <w:widowControl w:val="0"/>
        <w:autoSpaceDE w:val="0"/>
        <w:autoSpaceDN w:val="0"/>
        <w:adjustRightInd w:val="0"/>
        <w:spacing w:before="3" w:line="240" w:lineRule="exact"/>
        <w:jc w:val="thaiDistribute"/>
        <w:rPr>
          <w:rFonts w:ascii="Times New Roman" w:hAnsi="Times New Roman" w:cs="Times New Roman"/>
          <w:sz w:val="22"/>
          <w:szCs w:val="22"/>
        </w:rPr>
      </w:pPr>
    </w:p>
    <w:p w14:paraId="5AF5D6E0" w14:textId="4E564713" w:rsidR="00A95D5C" w:rsidRPr="00B87CE9" w:rsidRDefault="00A95D5C" w:rsidP="00A95D5C">
      <w:pPr>
        <w:spacing w:line="240" w:lineRule="auto"/>
        <w:ind w:left="540" w:right="-7"/>
        <w:jc w:val="thaiDistribute"/>
        <w:rPr>
          <w:rFonts w:ascii="Times New Roman" w:hAnsi="Times New Roman" w:cs="Times New Roman"/>
          <w:sz w:val="22"/>
          <w:szCs w:val="28"/>
        </w:rPr>
      </w:pPr>
      <w:r w:rsidRPr="00B87CE9">
        <w:rPr>
          <w:rFonts w:ascii="Times New Roman" w:hAnsi="Times New Roman" w:cs="Times New Roman"/>
          <w:sz w:val="22"/>
          <w:szCs w:val="28"/>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14670" w14:textId="77777777" w:rsidR="00A95D5C" w:rsidRPr="00B87CE9" w:rsidRDefault="00A95D5C" w:rsidP="00A95D5C">
      <w:pPr>
        <w:spacing w:line="240" w:lineRule="auto"/>
        <w:ind w:left="540" w:right="-7"/>
        <w:jc w:val="thaiDistribute"/>
        <w:rPr>
          <w:rFonts w:ascii="Times New Roman" w:hAnsi="Times New Roman" w:cs="Times New Roman"/>
          <w:sz w:val="22"/>
          <w:szCs w:val="28"/>
        </w:rPr>
      </w:pPr>
    </w:p>
    <w:p w14:paraId="77380236" w14:textId="61F75B7E" w:rsidR="00A95D5C" w:rsidRPr="00B87CE9" w:rsidRDefault="00A95D5C" w:rsidP="00A95D5C">
      <w:pPr>
        <w:spacing w:line="240" w:lineRule="auto"/>
        <w:ind w:left="540" w:right="-7"/>
        <w:jc w:val="thaiDistribute"/>
        <w:rPr>
          <w:rFonts w:ascii="Times New Roman" w:hAnsi="Times New Roman" w:cs="Times New Roman"/>
          <w:sz w:val="22"/>
          <w:szCs w:val="28"/>
        </w:rPr>
      </w:pPr>
      <w:r w:rsidRPr="00B87CE9">
        <w:rPr>
          <w:rFonts w:ascii="Times New Roman" w:hAnsi="Times New Roman" w:cs="Times New Roman"/>
          <w:sz w:val="22"/>
          <w:szCs w:val="28"/>
        </w:rPr>
        <w:t xml:space="preserve">The Group’s risk management policies are established to identify and </w:t>
      </w:r>
      <w:proofErr w:type="spellStart"/>
      <w:r w:rsidRPr="00B87CE9">
        <w:rPr>
          <w:rFonts w:ascii="Times New Roman" w:hAnsi="Times New Roman" w:cs="Times New Roman"/>
          <w:sz w:val="22"/>
          <w:szCs w:val="28"/>
        </w:rPr>
        <w:t>analyse</w:t>
      </w:r>
      <w:proofErr w:type="spellEnd"/>
      <w:r w:rsidRPr="00B87CE9">
        <w:rPr>
          <w:rFonts w:ascii="Times New Roman" w:hAnsi="Times New Roman" w:cs="Times New Roman"/>
          <w:sz w:val="22"/>
          <w:szCs w:val="28"/>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B9D56B" w14:textId="77777777" w:rsidR="00A95D5C" w:rsidRPr="00B87CE9" w:rsidRDefault="00A95D5C" w:rsidP="00A95D5C">
      <w:pPr>
        <w:spacing w:line="240" w:lineRule="auto"/>
        <w:ind w:left="540" w:right="-7"/>
        <w:jc w:val="thaiDistribute"/>
        <w:rPr>
          <w:rFonts w:ascii="Times New Roman" w:hAnsi="Times New Roman" w:cs="Times New Roman"/>
          <w:sz w:val="22"/>
          <w:szCs w:val="28"/>
        </w:rPr>
      </w:pPr>
    </w:p>
    <w:p w14:paraId="063D30D5" w14:textId="7A72D4FB" w:rsidR="00A95D5C" w:rsidRPr="00B87CE9" w:rsidRDefault="00A95D5C" w:rsidP="00A95D5C">
      <w:pPr>
        <w:spacing w:line="240" w:lineRule="auto"/>
        <w:ind w:left="540" w:right="-7"/>
        <w:jc w:val="thaiDistribute"/>
        <w:rPr>
          <w:rFonts w:ascii="Times New Roman" w:hAnsi="Times New Roman" w:cs="Times New Roman"/>
          <w:sz w:val="22"/>
          <w:szCs w:val="28"/>
        </w:rPr>
      </w:pPr>
      <w:r w:rsidRPr="00B87CE9">
        <w:rPr>
          <w:rFonts w:ascii="Times New Roman" w:hAnsi="Times New Roman" w:cs="Times New Roman"/>
          <w:sz w:val="22"/>
          <w:szCs w:val="28"/>
        </w:rPr>
        <w:t xml:space="preserve">The </w:t>
      </w:r>
      <w:r w:rsidR="00715028" w:rsidRPr="00B87CE9">
        <w:rPr>
          <w:rFonts w:ascii="Times New Roman" w:hAnsi="Times New Roman" w:cs="Times New Roman"/>
          <w:sz w:val="22"/>
          <w:szCs w:val="28"/>
        </w:rPr>
        <w:t xml:space="preserve">Group </w:t>
      </w:r>
      <w:r w:rsidRPr="00B87CE9">
        <w:rPr>
          <w:rFonts w:ascii="Times New Roman" w:hAnsi="Times New Roman" w:cs="Times New Roman"/>
          <w:sz w:val="22"/>
          <w:szCs w:val="28"/>
        </w:rPr>
        <w:t xml:space="preserve">audit committee oversees how management monitors compliance with the </w:t>
      </w:r>
      <w:r w:rsidR="00715028" w:rsidRPr="00B87CE9">
        <w:rPr>
          <w:rFonts w:ascii="Times New Roman" w:hAnsi="Times New Roman" w:cs="Times New Roman"/>
          <w:sz w:val="22"/>
          <w:szCs w:val="28"/>
        </w:rPr>
        <w:t xml:space="preserve">Group’s </w:t>
      </w:r>
      <w:r w:rsidRPr="00B87CE9">
        <w:rPr>
          <w:rFonts w:ascii="Times New Roman" w:hAnsi="Times New Roman" w:cs="Times New Roman"/>
          <w:sz w:val="22"/>
          <w:szCs w:val="28"/>
        </w:rPr>
        <w:t xml:space="preserve">risk management policies and procedures, and reviews the adequacy of the risk management framework in relation to the risks faced by the </w:t>
      </w:r>
      <w:r w:rsidR="00715028" w:rsidRPr="00B87CE9">
        <w:rPr>
          <w:rFonts w:ascii="Times New Roman" w:hAnsi="Times New Roman" w:cs="Times New Roman"/>
          <w:sz w:val="22"/>
          <w:szCs w:val="28"/>
        </w:rPr>
        <w:t xml:space="preserve">Group. </w:t>
      </w:r>
      <w:r w:rsidRPr="00B87CE9">
        <w:rPr>
          <w:rFonts w:ascii="Times New Roman" w:hAnsi="Times New Roman" w:cs="Times New Roman"/>
          <w:sz w:val="22"/>
          <w:szCs w:val="28"/>
        </w:rPr>
        <w:t xml:space="preserve">The </w:t>
      </w:r>
      <w:r w:rsidR="00715028" w:rsidRPr="00B87CE9">
        <w:rPr>
          <w:rFonts w:ascii="Times New Roman" w:hAnsi="Times New Roman" w:cs="Times New Roman"/>
          <w:sz w:val="22"/>
          <w:szCs w:val="28"/>
        </w:rPr>
        <w:t xml:space="preserve">Group </w:t>
      </w:r>
      <w:r w:rsidRPr="00B87CE9">
        <w:rPr>
          <w:rFonts w:ascii="Times New Roman" w:hAnsi="Times New Roman" w:cs="Times New Roman"/>
          <w:sz w:val="22"/>
          <w:szCs w:val="28"/>
        </w:rPr>
        <w:t>audit committee is assisted in its oversight role by internal audit. Internal audit undertakes both regular and ad hoc reviews of risk management controls and procedures, the results of which are reported to the audit committee.</w:t>
      </w:r>
    </w:p>
    <w:p w14:paraId="53F22E39" w14:textId="0CE422B7" w:rsidR="00A95D5C" w:rsidRPr="00B87CE9" w:rsidRDefault="00A95D5C"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0AD512CD" w14:textId="2B3EF5E0" w:rsidR="00E2067D" w:rsidRPr="00B87CE9" w:rsidRDefault="00E2067D" w:rsidP="004F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 xml:space="preserve">(c.1) Credit risk  </w:t>
      </w:r>
    </w:p>
    <w:p w14:paraId="3CEF07B7" w14:textId="77777777" w:rsidR="00E2067D" w:rsidRPr="00B87CE9" w:rsidRDefault="00E2067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76A6D65F" w14:textId="71554E45" w:rsidR="009C6031" w:rsidRPr="00B87CE9" w:rsidRDefault="009C6031" w:rsidP="009C6031">
      <w:pPr>
        <w:tabs>
          <w:tab w:val="clear" w:pos="907"/>
        </w:tabs>
        <w:spacing w:line="240" w:lineRule="auto"/>
        <w:ind w:left="540"/>
        <w:jc w:val="thaiDistribute"/>
        <w:rPr>
          <w:rFonts w:ascii="Times New Roman" w:hAnsi="Times New Roman" w:cs="Times New Roman"/>
          <w:sz w:val="22"/>
          <w:szCs w:val="22"/>
        </w:rPr>
      </w:pPr>
      <w:r w:rsidRPr="00B87CE9">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69D4D19C" w14:textId="77777777" w:rsidR="00F97E36" w:rsidRPr="00B87CE9" w:rsidRDefault="00F97E36"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7E13D535" w14:textId="0112C540" w:rsidR="00F97E36" w:rsidRPr="00B87CE9" w:rsidRDefault="00F97E36" w:rsidP="00462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B87CE9">
        <w:rPr>
          <w:rFonts w:ascii="Times New Roman" w:hAnsi="Times New Roman" w:cs="Times New Roman"/>
          <w:sz w:val="22"/>
          <w:szCs w:val="22"/>
        </w:rPr>
        <w:t>(c.1.1) Trade accounts receivables</w:t>
      </w:r>
    </w:p>
    <w:p w14:paraId="1AC35E86" w14:textId="77777777" w:rsidR="0046297B" w:rsidRPr="00B87CE9" w:rsidRDefault="0046297B" w:rsidP="00462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thaiDistribute"/>
        <w:rPr>
          <w:rFonts w:ascii="Times New Roman" w:hAnsi="Times New Roman" w:cs="Times New Roman"/>
          <w:sz w:val="22"/>
          <w:szCs w:val="22"/>
        </w:rPr>
      </w:pPr>
    </w:p>
    <w:p w14:paraId="43ECFD2F" w14:textId="64FB8929" w:rsidR="0046297B" w:rsidRPr="00B87CE9" w:rsidRDefault="0046297B" w:rsidP="0078234E">
      <w:pPr>
        <w:tabs>
          <w:tab w:val="clear" w:pos="454"/>
          <w:tab w:val="clear" w:pos="907"/>
          <w:tab w:val="left" w:pos="1350"/>
        </w:tabs>
        <w:spacing w:line="240" w:lineRule="auto"/>
        <w:ind w:left="1170"/>
        <w:jc w:val="thaiDistribute"/>
        <w:rPr>
          <w:rFonts w:ascii="Times New Roman" w:hAnsi="Times New Roman"/>
          <w:sz w:val="22"/>
          <w:szCs w:val="28"/>
        </w:rPr>
      </w:pPr>
      <w:r w:rsidRPr="00B87CE9">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B7206A" w:rsidRPr="00B87CE9">
        <w:rPr>
          <w:rFonts w:ascii="Times New Roman" w:hAnsi="Times New Roman" w:cs="Times New Roman"/>
          <w:sz w:val="22"/>
          <w:szCs w:val="22"/>
        </w:rPr>
        <w:t>17</w:t>
      </w:r>
      <w:r w:rsidR="007174C7" w:rsidRPr="00B87CE9">
        <w:rPr>
          <w:rFonts w:ascii="Times New Roman" w:hAnsi="Times New Roman" w:cs="Times New Roman"/>
          <w:sz w:val="22"/>
          <w:szCs w:val="22"/>
        </w:rPr>
        <w:t>.</w:t>
      </w:r>
    </w:p>
    <w:p w14:paraId="75B9CE5C" w14:textId="77777777" w:rsidR="0046297B" w:rsidRPr="00B87CE9" w:rsidRDefault="0046297B" w:rsidP="0046297B">
      <w:pPr>
        <w:tabs>
          <w:tab w:val="clear" w:pos="907"/>
        </w:tabs>
        <w:spacing w:line="240" w:lineRule="auto"/>
        <w:ind w:left="540"/>
        <w:jc w:val="thaiDistribute"/>
        <w:rPr>
          <w:rFonts w:ascii="Times New Roman" w:hAnsi="Times New Roman" w:cs="Times New Roman"/>
          <w:sz w:val="22"/>
          <w:szCs w:val="22"/>
        </w:rPr>
      </w:pPr>
    </w:p>
    <w:p w14:paraId="742EA65D" w14:textId="54054BB6" w:rsidR="0046297B" w:rsidRPr="00B87CE9" w:rsidRDefault="0046297B" w:rsidP="0078234E">
      <w:pPr>
        <w:tabs>
          <w:tab w:val="clear" w:pos="454"/>
          <w:tab w:val="clear" w:pos="907"/>
          <w:tab w:val="left" w:pos="1350"/>
        </w:tabs>
        <w:spacing w:line="240" w:lineRule="auto"/>
        <w:ind w:left="1170"/>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risk management committee has established a credit policy under which each new customer is </w:t>
      </w:r>
      <w:proofErr w:type="spellStart"/>
      <w:r w:rsidRPr="00B87CE9">
        <w:rPr>
          <w:rFonts w:ascii="Times New Roman" w:hAnsi="Times New Roman" w:cs="Times New Roman"/>
          <w:sz w:val="22"/>
          <w:szCs w:val="22"/>
        </w:rPr>
        <w:t>analysed</w:t>
      </w:r>
      <w:proofErr w:type="spellEnd"/>
      <w:r w:rsidRPr="00B87CE9">
        <w:rPr>
          <w:rFonts w:ascii="Times New Roman" w:hAnsi="Times New Roman" w:cs="Times New Roman"/>
          <w:sz w:val="22"/>
          <w:szCs w:val="22"/>
        </w:rPr>
        <w:t xml:space="preserve"> individually for creditworthiness before the Group’s standard payment and delivery terms and conditions are offered. The Group’s review</w:t>
      </w:r>
      <w:r w:rsidR="007174C7" w:rsidRPr="00B87CE9">
        <w:rPr>
          <w:rFonts w:ascii="Times New Roman" w:hAnsi="Times New Roman" w:cs="Times New Roman"/>
          <w:sz w:val="22"/>
          <w:szCs w:val="22"/>
        </w:rPr>
        <w:t xml:space="preserve"> external ratings, if they are available, financial statements, credit agency information, industry information and in some cases bank references</w:t>
      </w:r>
      <w:r w:rsidR="008B561C" w:rsidRPr="00B87CE9">
        <w:rPr>
          <w:rFonts w:ascii="Times New Roman" w:hAnsi="Times New Roman" w:cs="Times New Roman"/>
          <w:sz w:val="22"/>
          <w:szCs w:val="22"/>
        </w:rPr>
        <w:t>.</w:t>
      </w:r>
      <w:r w:rsidR="007174C7" w:rsidRPr="00B87CE9">
        <w:rPr>
          <w:rFonts w:ascii="Times New Roman" w:hAnsi="Times New Roman" w:cs="Times New Roman"/>
          <w:sz w:val="22"/>
          <w:szCs w:val="22"/>
        </w:rPr>
        <w:t xml:space="preserve"> </w:t>
      </w:r>
      <w:r w:rsidRPr="00B87CE9">
        <w:rPr>
          <w:rFonts w:ascii="Times New Roman" w:hAnsi="Times New Roman" w:cs="Times New Roman"/>
          <w:sz w:val="22"/>
          <w:szCs w:val="22"/>
        </w:rPr>
        <w:t>Sale limits are established for each customer and reviewed quarterly. Any sales exceeding those limits require approval from the risk management committee</w:t>
      </w:r>
      <w:r w:rsidR="007174C7" w:rsidRPr="00B87CE9">
        <w:rPr>
          <w:rFonts w:ascii="Times New Roman" w:hAnsi="Times New Roman" w:cs="Times New Roman"/>
          <w:sz w:val="22"/>
          <w:szCs w:val="22"/>
        </w:rPr>
        <w:t>.</w:t>
      </w:r>
    </w:p>
    <w:p w14:paraId="3CB1433C" w14:textId="77777777" w:rsidR="0046297B" w:rsidRPr="00B87CE9" w:rsidRDefault="0046297B" w:rsidP="0046297B">
      <w:pPr>
        <w:tabs>
          <w:tab w:val="clear" w:pos="907"/>
        </w:tabs>
        <w:spacing w:line="240" w:lineRule="auto"/>
        <w:ind w:left="540"/>
        <w:jc w:val="thaiDistribute"/>
        <w:rPr>
          <w:rFonts w:ascii="Times New Roman" w:hAnsi="Times New Roman" w:cs="Times New Roman"/>
          <w:sz w:val="22"/>
          <w:szCs w:val="22"/>
        </w:rPr>
      </w:pPr>
    </w:p>
    <w:p w14:paraId="776D1B9A" w14:textId="02E8A758" w:rsidR="0046297B" w:rsidRPr="00B87CE9" w:rsidRDefault="0046297B" w:rsidP="0078234E">
      <w:pPr>
        <w:tabs>
          <w:tab w:val="clear" w:pos="454"/>
          <w:tab w:val="clear" w:pos="907"/>
          <w:tab w:val="left" w:pos="1170"/>
        </w:tabs>
        <w:spacing w:line="240" w:lineRule="auto"/>
        <w:ind w:left="1170"/>
        <w:jc w:val="thaiDistribute"/>
        <w:rPr>
          <w:rFonts w:ascii="Times New Roman" w:hAnsi="Times New Roman" w:cs="Times New Roman"/>
          <w:sz w:val="22"/>
          <w:szCs w:val="22"/>
        </w:rPr>
      </w:pPr>
      <w:r w:rsidRPr="00B87CE9">
        <w:rPr>
          <w:rFonts w:ascii="Times New Roman" w:hAnsi="Times New Roman" w:cs="Times New Roman"/>
          <w:sz w:val="22"/>
          <w:szCs w:val="22"/>
        </w:rPr>
        <w:t>The Group limits its exposure to credit risk from trade accounts receivables by establishing a maximum payment period of three months.</w:t>
      </w:r>
    </w:p>
    <w:p w14:paraId="2FC8D5BD" w14:textId="77777777" w:rsidR="0046297B" w:rsidRPr="00B87CE9" w:rsidRDefault="0046297B" w:rsidP="0046297B">
      <w:pPr>
        <w:tabs>
          <w:tab w:val="clear" w:pos="907"/>
        </w:tabs>
        <w:spacing w:line="240" w:lineRule="auto"/>
        <w:ind w:left="540"/>
        <w:jc w:val="thaiDistribute"/>
        <w:rPr>
          <w:rFonts w:ascii="Times New Roman" w:hAnsi="Times New Roman" w:cs="Times New Roman"/>
          <w:sz w:val="22"/>
          <w:szCs w:val="22"/>
        </w:rPr>
      </w:pPr>
    </w:p>
    <w:p w14:paraId="14EACEDA" w14:textId="77777777" w:rsidR="00666A95" w:rsidRDefault="00666A95" w:rsidP="0046297B">
      <w:pPr>
        <w:tabs>
          <w:tab w:val="clear" w:pos="907"/>
        </w:tabs>
        <w:spacing w:line="240" w:lineRule="auto"/>
        <w:ind w:left="540"/>
        <w:jc w:val="thaiDistribute"/>
        <w:rPr>
          <w:rFonts w:ascii="Times New Roman" w:hAnsi="Times New Roman" w:cs="Times New Roman"/>
          <w:sz w:val="22"/>
          <w:szCs w:val="22"/>
        </w:rPr>
      </w:pPr>
    </w:p>
    <w:p w14:paraId="31A25E27" w14:textId="77777777" w:rsidR="00666A95" w:rsidRDefault="00666A95" w:rsidP="0046297B">
      <w:pPr>
        <w:tabs>
          <w:tab w:val="clear" w:pos="907"/>
        </w:tabs>
        <w:spacing w:line="240" w:lineRule="auto"/>
        <w:ind w:left="540"/>
        <w:jc w:val="thaiDistribute"/>
        <w:rPr>
          <w:rFonts w:ascii="Times New Roman" w:hAnsi="Times New Roman" w:cs="Times New Roman"/>
          <w:sz w:val="22"/>
          <w:szCs w:val="22"/>
        </w:rPr>
      </w:pPr>
    </w:p>
    <w:p w14:paraId="31875201" w14:textId="77777777" w:rsidR="00666A95" w:rsidRDefault="00666A95" w:rsidP="0046297B">
      <w:pPr>
        <w:tabs>
          <w:tab w:val="clear" w:pos="907"/>
        </w:tabs>
        <w:spacing w:line="240" w:lineRule="auto"/>
        <w:ind w:left="540"/>
        <w:jc w:val="thaiDistribute"/>
        <w:rPr>
          <w:rFonts w:ascii="Times New Roman" w:hAnsi="Times New Roman" w:cs="Times New Roman"/>
          <w:sz w:val="22"/>
          <w:szCs w:val="22"/>
        </w:rPr>
      </w:pPr>
    </w:p>
    <w:p w14:paraId="51C5AA88" w14:textId="77777777" w:rsidR="00666A95" w:rsidRDefault="00666A95" w:rsidP="0046297B">
      <w:pPr>
        <w:tabs>
          <w:tab w:val="clear" w:pos="907"/>
        </w:tabs>
        <w:spacing w:line="240" w:lineRule="auto"/>
        <w:ind w:left="540"/>
        <w:jc w:val="thaiDistribute"/>
        <w:rPr>
          <w:rFonts w:ascii="Times New Roman" w:hAnsi="Times New Roman" w:cs="Times New Roman"/>
          <w:sz w:val="22"/>
          <w:szCs w:val="22"/>
        </w:rPr>
      </w:pPr>
    </w:p>
    <w:p w14:paraId="609049AC" w14:textId="77777777" w:rsidR="00666A95" w:rsidRDefault="00666A95" w:rsidP="0046297B">
      <w:pPr>
        <w:tabs>
          <w:tab w:val="clear" w:pos="907"/>
        </w:tabs>
        <w:spacing w:line="240" w:lineRule="auto"/>
        <w:ind w:left="540"/>
        <w:jc w:val="thaiDistribute"/>
        <w:rPr>
          <w:rFonts w:ascii="Times New Roman" w:hAnsi="Times New Roman" w:cs="Times New Roman"/>
          <w:sz w:val="22"/>
          <w:szCs w:val="22"/>
        </w:rPr>
      </w:pPr>
    </w:p>
    <w:p w14:paraId="06E97AF6" w14:textId="77777777" w:rsidR="00666A95" w:rsidRDefault="00666A95" w:rsidP="0046297B">
      <w:pPr>
        <w:tabs>
          <w:tab w:val="clear" w:pos="907"/>
        </w:tabs>
        <w:spacing w:line="240" w:lineRule="auto"/>
        <w:ind w:left="540"/>
        <w:jc w:val="thaiDistribute"/>
        <w:rPr>
          <w:rFonts w:ascii="Times New Roman" w:hAnsi="Times New Roman" w:cs="Times New Roman"/>
          <w:sz w:val="22"/>
          <w:szCs w:val="22"/>
        </w:rPr>
      </w:pPr>
    </w:p>
    <w:p w14:paraId="278A25D1" w14:textId="77777777" w:rsidR="00666A95" w:rsidRDefault="00666A95" w:rsidP="0046297B">
      <w:pPr>
        <w:tabs>
          <w:tab w:val="clear" w:pos="907"/>
        </w:tabs>
        <w:spacing w:line="240" w:lineRule="auto"/>
        <w:ind w:left="540"/>
        <w:jc w:val="thaiDistribute"/>
        <w:rPr>
          <w:rFonts w:ascii="Times New Roman" w:hAnsi="Times New Roman" w:cs="Times New Roman"/>
          <w:sz w:val="22"/>
          <w:szCs w:val="22"/>
        </w:rPr>
      </w:pPr>
    </w:p>
    <w:p w14:paraId="46BC71A0" w14:textId="461ED2CF" w:rsidR="0046297B" w:rsidRPr="00B87CE9" w:rsidRDefault="0046297B" w:rsidP="0046297B">
      <w:pPr>
        <w:tabs>
          <w:tab w:val="clear" w:pos="907"/>
        </w:tabs>
        <w:spacing w:line="240" w:lineRule="auto"/>
        <w:ind w:left="540"/>
        <w:jc w:val="thaiDistribute"/>
        <w:rPr>
          <w:rFonts w:ascii="Times New Roman" w:hAnsi="Times New Roman" w:cs="Times New Roman"/>
          <w:sz w:val="22"/>
          <w:szCs w:val="22"/>
        </w:rPr>
      </w:pPr>
      <w:r w:rsidRPr="00B87CE9">
        <w:rPr>
          <w:rFonts w:ascii="Times New Roman" w:hAnsi="Times New Roman" w:cs="Times New Roman"/>
          <w:sz w:val="22"/>
          <w:szCs w:val="22"/>
        </w:rPr>
        <w:t>The following table provides information about the exposure to credit risk and ECLs for trade accounts receivable</w:t>
      </w:r>
      <w:r w:rsidR="002474FE" w:rsidRPr="00B87CE9">
        <w:rPr>
          <w:rFonts w:ascii="Times New Roman" w:hAnsi="Times New Roman" w:cs="Times New Roman"/>
          <w:sz w:val="22"/>
          <w:szCs w:val="22"/>
        </w:rPr>
        <w:t>s</w:t>
      </w:r>
      <w:r w:rsidRPr="00B87CE9">
        <w:rPr>
          <w:rFonts w:ascii="Times New Roman" w:hAnsi="Times New Roman" w:cs="Times New Roman"/>
          <w:sz w:val="22"/>
          <w:szCs w:val="22"/>
        </w:rPr>
        <w:t xml:space="preserve">. </w:t>
      </w:r>
    </w:p>
    <w:p w14:paraId="577BAC81" w14:textId="77777777" w:rsidR="00A9703E" w:rsidRPr="00B87CE9" w:rsidRDefault="00A9703E" w:rsidP="0046297B">
      <w:pPr>
        <w:tabs>
          <w:tab w:val="clear" w:pos="907"/>
        </w:tabs>
        <w:spacing w:line="240" w:lineRule="auto"/>
        <w:ind w:left="540"/>
        <w:jc w:val="thaiDistribute"/>
        <w:rPr>
          <w:rFonts w:ascii="Times New Roman" w:hAnsi="Times New Roman" w:cs="Times New Roman"/>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4410"/>
        <w:gridCol w:w="2250"/>
        <w:gridCol w:w="180"/>
        <w:gridCol w:w="2254"/>
      </w:tblGrid>
      <w:tr w:rsidR="00A9703E" w:rsidRPr="00B87CE9" w14:paraId="28782404" w14:textId="77777777" w:rsidTr="00B5637B">
        <w:trPr>
          <w:cantSplit/>
          <w:tblHeader/>
        </w:trPr>
        <w:tc>
          <w:tcPr>
            <w:tcW w:w="4410" w:type="dxa"/>
            <w:shd w:val="clear" w:color="auto" w:fill="auto"/>
            <w:vAlign w:val="bottom"/>
          </w:tcPr>
          <w:p w14:paraId="6E50F38B" w14:textId="027C1520" w:rsidR="00A9703E" w:rsidRPr="00B87CE9" w:rsidRDefault="00A9703E" w:rsidP="00744CEE">
            <w:pPr>
              <w:pStyle w:val="acctfourfigures"/>
              <w:shd w:val="clear" w:color="auto" w:fill="FFFFFF"/>
              <w:tabs>
                <w:tab w:val="clear" w:pos="765"/>
              </w:tabs>
              <w:spacing w:line="240" w:lineRule="auto"/>
              <w:rPr>
                <w:b/>
                <w:bCs/>
                <w:i/>
                <w:iCs/>
                <w:sz w:val="18"/>
                <w:szCs w:val="18"/>
              </w:rPr>
            </w:pPr>
          </w:p>
        </w:tc>
        <w:tc>
          <w:tcPr>
            <w:tcW w:w="4684" w:type="dxa"/>
            <w:gridSpan w:val="3"/>
            <w:vAlign w:val="bottom"/>
          </w:tcPr>
          <w:p w14:paraId="329C1255" w14:textId="454B5C9B" w:rsidR="00A9703E" w:rsidRPr="00B87CE9" w:rsidRDefault="00A9703E" w:rsidP="00110034">
            <w:pPr>
              <w:pStyle w:val="acctfourfigures"/>
              <w:tabs>
                <w:tab w:val="clear" w:pos="765"/>
                <w:tab w:val="decimal" w:pos="371"/>
              </w:tabs>
              <w:spacing w:line="240" w:lineRule="atLeast"/>
              <w:ind w:left="-79" w:right="-79"/>
              <w:jc w:val="center"/>
              <w:rPr>
                <w:rFonts w:cs="Times New Roman"/>
                <w:b/>
                <w:bCs/>
                <w:sz w:val="18"/>
                <w:szCs w:val="18"/>
              </w:rPr>
            </w:pPr>
            <w:r w:rsidRPr="00B87CE9">
              <w:rPr>
                <w:rFonts w:cs="Times New Roman"/>
                <w:b/>
                <w:bCs/>
                <w:szCs w:val="22"/>
              </w:rPr>
              <w:t>Consolidated financial statements</w:t>
            </w:r>
          </w:p>
        </w:tc>
      </w:tr>
      <w:tr w:rsidR="00085403" w:rsidRPr="00B87CE9" w14:paraId="0F3D9F7A" w14:textId="77777777" w:rsidTr="00B5637B">
        <w:trPr>
          <w:cantSplit/>
          <w:tblHeader/>
        </w:trPr>
        <w:tc>
          <w:tcPr>
            <w:tcW w:w="4410" w:type="dxa"/>
            <w:shd w:val="clear" w:color="auto" w:fill="auto"/>
            <w:vAlign w:val="bottom"/>
          </w:tcPr>
          <w:p w14:paraId="240A7ED4" w14:textId="77777777" w:rsidR="00085403" w:rsidRPr="00B87CE9" w:rsidRDefault="00085403" w:rsidP="00CD2853">
            <w:pPr>
              <w:ind w:left="180" w:hanging="180"/>
              <w:rPr>
                <w:b/>
                <w:bCs/>
                <w:i/>
                <w:iCs/>
              </w:rPr>
            </w:pPr>
            <w:r w:rsidRPr="00B87CE9">
              <w:rPr>
                <w:rFonts w:ascii="Times New Roman" w:hAnsi="Times New Roman" w:cs="Times New Roman"/>
                <w:b/>
                <w:bCs/>
                <w:i/>
                <w:iCs/>
                <w:sz w:val="22"/>
                <w:szCs w:val="22"/>
              </w:rPr>
              <w:t>At 31 December 2020</w:t>
            </w:r>
          </w:p>
        </w:tc>
        <w:tc>
          <w:tcPr>
            <w:tcW w:w="2250" w:type="dxa"/>
            <w:vAlign w:val="bottom"/>
          </w:tcPr>
          <w:p w14:paraId="41B04888" w14:textId="77777777" w:rsidR="00085403" w:rsidRPr="00B87CE9" w:rsidRDefault="00085403" w:rsidP="00873676">
            <w:pPr>
              <w:pStyle w:val="acctfourfigures"/>
              <w:tabs>
                <w:tab w:val="clear" w:pos="765"/>
              </w:tabs>
              <w:spacing w:line="240" w:lineRule="atLeast"/>
              <w:jc w:val="center"/>
            </w:pPr>
            <w:r w:rsidRPr="00B87CE9">
              <w:t>Trade accounts receivables</w:t>
            </w:r>
          </w:p>
        </w:tc>
        <w:tc>
          <w:tcPr>
            <w:tcW w:w="180" w:type="dxa"/>
            <w:vAlign w:val="bottom"/>
          </w:tcPr>
          <w:p w14:paraId="22DB681E" w14:textId="77777777" w:rsidR="00085403" w:rsidRPr="00B87CE9" w:rsidRDefault="00085403" w:rsidP="000D439F">
            <w:pPr>
              <w:pStyle w:val="acctfourfigures"/>
              <w:tabs>
                <w:tab w:val="clear" w:pos="765"/>
              </w:tabs>
              <w:spacing w:line="240" w:lineRule="atLeast"/>
              <w:jc w:val="thaiDistribute"/>
            </w:pPr>
          </w:p>
        </w:tc>
        <w:tc>
          <w:tcPr>
            <w:tcW w:w="2254" w:type="dxa"/>
            <w:vAlign w:val="bottom"/>
          </w:tcPr>
          <w:p w14:paraId="243B3A70" w14:textId="019BD930" w:rsidR="00085403" w:rsidRPr="00B87CE9" w:rsidRDefault="00085403" w:rsidP="00B634A9">
            <w:pPr>
              <w:pStyle w:val="acctfourfigures"/>
              <w:tabs>
                <w:tab w:val="clear" w:pos="765"/>
              </w:tabs>
              <w:spacing w:line="240" w:lineRule="atLeast"/>
              <w:jc w:val="center"/>
            </w:pPr>
            <w:r w:rsidRPr="00B87CE9">
              <w:t>Allowance</w:t>
            </w:r>
            <w:r w:rsidR="00B634A9" w:rsidRPr="00B87CE9">
              <w:t xml:space="preserve"> </w:t>
            </w:r>
            <w:r w:rsidRPr="00B87CE9">
              <w:t>for expected credit loss</w:t>
            </w:r>
          </w:p>
        </w:tc>
      </w:tr>
      <w:tr w:rsidR="00A9703E" w:rsidRPr="00B87CE9" w14:paraId="57EC3142" w14:textId="77777777" w:rsidTr="00B5637B">
        <w:trPr>
          <w:cantSplit/>
          <w:tblHeader/>
        </w:trPr>
        <w:tc>
          <w:tcPr>
            <w:tcW w:w="4410" w:type="dxa"/>
            <w:shd w:val="clear" w:color="auto" w:fill="auto"/>
            <w:vAlign w:val="bottom"/>
          </w:tcPr>
          <w:p w14:paraId="4A1BB50E" w14:textId="6D4322A5" w:rsidR="00A9703E" w:rsidRPr="00B87CE9" w:rsidRDefault="00A9703E" w:rsidP="00744CEE">
            <w:pPr>
              <w:pStyle w:val="acctfourfigures"/>
              <w:tabs>
                <w:tab w:val="clear" w:pos="765"/>
              </w:tabs>
              <w:spacing w:line="240" w:lineRule="auto"/>
              <w:ind w:left="188" w:hanging="174"/>
              <w:rPr>
                <w:b/>
                <w:bCs/>
                <w:i/>
                <w:iCs/>
                <w:sz w:val="18"/>
                <w:szCs w:val="18"/>
                <w:lang w:val="en-US"/>
              </w:rPr>
            </w:pPr>
          </w:p>
        </w:tc>
        <w:tc>
          <w:tcPr>
            <w:tcW w:w="4684" w:type="dxa"/>
            <w:gridSpan w:val="3"/>
            <w:vAlign w:val="bottom"/>
          </w:tcPr>
          <w:p w14:paraId="23FDBA98" w14:textId="26D3AA27" w:rsidR="00A9703E" w:rsidRPr="00B87CE9" w:rsidRDefault="00A9703E" w:rsidP="000D439F">
            <w:pPr>
              <w:pStyle w:val="acctfourfigures"/>
              <w:tabs>
                <w:tab w:val="clear" w:pos="765"/>
                <w:tab w:val="decimal" w:pos="371"/>
              </w:tabs>
              <w:spacing w:line="240" w:lineRule="atLeast"/>
              <w:ind w:left="11" w:right="-79"/>
              <w:jc w:val="center"/>
              <w:rPr>
                <w:b/>
                <w:bCs/>
                <w:szCs w:val="22"/>
              </w:rPr>
            </w:pPr>
            <w:r w:rsidRPr="00B87CE9">
              <w:rPr>
                <w:i/>
                <w:iCs/>
                <w:szCs w:val="22"/>
              </w:rPr>
              <w:t xml:space="preserve">(in </w:t>
            </w:r>
            <w:r w:rsidR="000017BE" w:rsidRPr="00B87CE9">
              <w:rPr>
                <w:rFonts w:cs="Times New Roman"/>
                <w:i/>
                <w:szCs w:val="22"/>
              </w:rPr>
              <w:t>thousand</w:t>
            </w:r>
            <w:r w:rsidRPr="00B87CE9">
              <w:rPr>
                <w:i/>
                <w:iCs/>
                <w:szCs w:val="22"/>
              </w:rPr>
              <w:t xml:space="preserve"> Baht)</w:t>
            </w:r>
          </w:p>
        </w:tc>
      </w:tr>
      <w:tr w:rsidR="00085403" w:rsidRPr="00B87CE9" w14:paraId="4054697B" w14:textId="77777777" w:rsidTr="00B5637B">
        <w:trPr>
          <w:cantSplit/>
        </w:trPr>
        <w:tc>
          <w:tcPr>
            <w:tcW w:w="4410" w:type="dxa"/>
          </w:tcPr>
          <w:p w14:paraId="1B2A9B3A" w14:textId="77777777" w:rsidR="00085403" w:rsidRPr="00B87CE9" w:rsidRDefault="00085403" w:rsidP="00CD2853">
            <w:pPr>
              <w:ind w:left="180"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Within credit terms</w:t>
            </w:r>
          </w:p>
        </w:tc>
        <w:tc>
          <w:tcPr>
            <w:tcW w:w="2250" w:type="dxa"/>
          </w:tcPr>
          <w:p w14:paraId="4C91C946" w14:textId="5533E04C" w:rsidR="00085403" w:rsidRPr="00B87CE9" w:rsidRDefault="00DE4503" w:rsidP="00B5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456,659</w:t>
            </w:r>
          </w:p>
        </w:tc>
        <w:tc>
          <w:tcPr>
            <w:tcW w:w="180" w:type="dxa"/>
          </w:tcPr>
          <w:p w14:paraId="0FE36E08" w14:textId="77777777" w:rsidR="00085403" w:rsidRPr="00B87CE9" w:rsidRDefault="00085403" w:rsidP="00744CEE">
            <w:pPr>
              <w:pStyle w:val="acctfourfigures"/>
              <w:tabs>
                <w:tab w:val="clear" w:pos="765"/>
                <w:tab w:val="decimal" w:pos="731"/>
              </w:tabs>
              <w:spacing w:line="240" w:lineRule="auto"/>
              <w:ind w:left="-83" w:right="11" w:firstLine="4"/>
              <w:rPr>
                <w:sz w:val="18"/>
                <w:szCs w:val="18"/>
              </w:rPr>
            </w:pPr>
          </w:p>
        </w:tc>
        <w:tc>
          <w:tcPr>
            <w:tcW w:w="2254" w:type="dxa"/>
          </w:tcPr>
          <w:p w14:paraId="4D2FDD95" w14:textId="744725B7" w:rsidR="00085403" w:rsidRPr="00B87CE9" w:rsidRDefault="00D5689C" w:rsidP="00D9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3"/>
              </w:tabs>
              <w:ind w:left="-108"/>
              <w:rPr>
                <w:rFonts w:ascii="Times New Roman" w:hAnsi="Times New Roman" w:cs="Times New Roman"/>
                <w:sz w:val="22"/>
                <w:szCs w:val="22"/>
              </w:rPr>
            </w:pPr>
            <w:r w:rsidRPr="00B87CE9">
              <w:rPr>
                <w:rFonts w:ascii="Times New Roman" w:hAnsi="Times New Roman" w:cs="Times New Roman"/>
                <w:sz w:val="22"/>
                <w:szCs w:val="22"/>
              </w:rPr>
              <w:t>-</w:t>
            </w:r>
          </w:p>
        </w:tc>
      </w:tr>
      <w:tr w:rsidR="00085403" w:rsidRPr="00B87CE9" w14:paraId="5B39E2E1" w14:textId="77777777" w:rsidTr="00B5637B">
        <w:trPr>
          <w:cantSplit/>
        </w:trPr>
        <w:tc>
          <w:tcPr>
            <w:tcW w:w="4410" w:type="dxa"/>
          </w:tcPr>
          <w:p w14:paraId="015F710C" w14:textId="77777777" w:rsidR="00085403" w:rsidRPr="00B87CE9" w:rsidRDefault="00085403" w:rsidP="00CD2853">
            <w:pPr>
              <w:ind w:left="180" w:hanging="180"/>
              <w:rPr>
                <w:rFonts w:ascii="Times New Roman" w:hAnsi="Times New Roman" w:cs="Times New Roman"/>
                <w:sz w:val="22"/>
                <w:szCs w:val="22"/>
              </w:rPr>
            </w:pPr>
            <w:r w:rsidRPr="00B87CE9">
              <w:rPr>
                <w:rFonts w:ascii="Times New Roman" w:hAnsi="Times New Roman" w:cs="Times New Roman"/>
                <w:sz w:val="22"/>
                <w:szCs w:val="22"/>
              </w:rPr>
              <w:t>Overdue:</w:t>
            </w:r>
          </w:p>
        </w:tc>
        <w:tc>
          <w:tcPr>
            <w:tcW w:w="2250" w:type="dxa"/>
          </w:tcPr>
          <w:p w14:paraId="45809946" w14:textId="77777777" w:rsidR="00085403" w:rsidRPr="00B87CE9" w:rsidRDefault="00085403" w:rsidP="00B5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80" w:type="dxa"/>
          </w:tcPr>
          <w:p w14:paraId="7184E9F2" w14:textId="77777777" w:rsidR="00085403" w:rsidRPr="00B87CE9" w:rsidRDefault="00085403" w:rsidP="00744CEE">
            <w:pPr>
              <w:pStyle w:val="acctfourfigures"/>
              <w:tabs>
                <w:tab w:val="clear" w:pos="765"/>
                <w:tab w:val="decimal" w:pos="731"/>
              </w:tabs>
              <w:spacing w:line="240" w:lineRule="auto"/>
              <w:ind w:left="-83" w:right="11" w:firstLine="4"/>
              <w:rPr>
                <w:sz w:val="18"/>
                <w:szCs w:val="18"/>
              </w:rPr>
            </w:pPr>
          </w:p>
        </w:tc>
        <w:tc>
          <w:tcPr>
            <w:tcW w:w="2254" w:type="dxa"/>
          </w:tcPr>
          <w:p w14:paraId="6091FA3D" w14:textId="77777777" w:rsidR="00085403" w:rsidRPr="00B87CE9" w:rsidRDefault="00085403" w:rsidP="00D9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rPr>
                <w:rFonts w:ascii="Times New Roman" w:hAnsi="Times New Roman" w:cs="Times New Roman"/>
                <w:sz w:val="22"/>
                <w:szCs w:val="22"/>
              </w:rPr>
            </w:pPr>
          </w:p>
        </w:tc>
      </w:tr>
      <w:tr w:rsidR="00085403" w:rsidRPr="00B87CE9" w14:paraId="2C63D7C8" w14:textId="77777777" w:rsidTr="00B5637B">
        <w:trPr>
          <w:cantSplit/>
        </w:trPr>
        <w:tc>
          <w:tcPr>
            <w:tcW w:w="4410" w:type="dxa"/>
          </w:tcPr>
          <w:p w14:paraId="56C1C115" w14:textId="169BDA03" w:rsidR="00085403" w:rsidRPr="00B87CE9" w:rsidRDefault="006E7EFA" w:rsidP="00CD2853">
            <w:pPr>
              <w:ind w:left="180" w:hanging="180"/>
              <w:rPr>
                <w:rFonts w:ascii="Times New Roman" w:hAnsi="Times New Roman" w:cs="Times New Roman"/>
                <w:sz w:val="22"/>
                <w:szCs w:val="22"/>
              </w:rPr>
            </w:pPr>
            <w:r w:rsidRPr="00B87CE9">
              <w:rPr>
                <w:rFonts w:ascii="Times New Roman" w:hAnsi="Times New Roman" w:cs="Times New Roman"/>
                <w:sz w:val="22"/>
                <w:szCs w:val="22"/>
              </w:rPr>
              <w:t xml:space="preserve">  </w:t>
            </w:r>
            <w:r w:rsidR="0018753C" w:rsidRPr="00B87CE9">
              <w:rPr>
                <w:rFonts w:ascii="Times New Roman" w:hAnsi="Times New Roman" w:cs="Times New Roman"/>
                <w:sz w:val="22"/>
                <w:szCs w:val="22"/>
              </w:rPr>
              <w:t>Less than 3 months</w:t>
            </w:r>
          </w:p>
        </w:tc>
        <w:tc>
          <w:tcPr>
            <w:tcW w:w="2250" w:type="dxa"/>
          </w:tcPr>
          <w:p w14:paraId="62191952" w14:textId="57A0F3C1" w:rsidR="00085403" w:rsidRPr="00B87CE9" w:rsidRDefault="00EF6E4B" w:rsidP="00B5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5,070</w:t>
            </w:r>
          </w:p>
        </w:tc>
        <w:tc>
          <w:tcPr>
            <w:tcW w:w="180" w:type="dxa"/>
          </w:tcPr>
          <w:p w14:paraId="77ED3EB2" w14:textId="77777777" w:rsidR="00085403" w:rsidRPr="00B87CE9" w:rsidRDefault="00085403" w:rsidP="00744CEE">
            <w:pPr>
              <w:pStyle w:val="acctfourfigures"/>
              <w:tabs>
                <w:tab w:val="clear" w:pos="765"/>
                <w:tab w:val="decimal" w:pos="731"/>
              </w:tabs>
              <w:spacing w:line="240" w:lineRule="auto"/>
              <w:ind w:left="-83" w:right="11" w:firstLine="4"/>
              <w:rPr>
                <w:sz w:val="18"/>
                <w:szCs w:val="18"/>
              </w:rPr>
            </w:pPr>
          </w:p>
        </w:tc>
        <w:tc>
          <w:tcPr>
            <w:tcW w:w="2254" w:type="dxa"/>
          </w:tcPr>
          <w:p w14:paraId="63AAD96B" w14:textId="15EDCA6D" w:rsidR="00085403" w:rsidRPr="00B87CE9" w:rsidRDefault="00FB5E61" w:rsidP="00D9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83"/>
              </w:tabs>
              <w:ind w:left="-108"/>
              <w:rPr>
                <w:rFonts w:ascii="Times New Roman" w:hAnsi="Times New Roman" w:cs="Times New Roman"/>
                <w:sz w:val="22"/>
                <w:szCs w:val="22"/>
              </w:rPr>
            </w:pPr>
            <w:r w:rsidRPr="00B87CE9">
              <w:rPr>
                <w:rFonts w:ascii="Times New Roman" w:hAnsi="Times New Roman" w:cs="Times New Roman"/>
                <w:sz w:val="22"/>
                <w:szCs w:val="22"/>
              </w:rPr>
              <w:t>14</w:t>
            </w:r>
          </w:p>
        </w:tc>
      </w:tr>
      <w:tr w:rsidR="00085403" w:rsidRPr="00B87CE9" w14:paraId="3D47946D" w14:textId="77777777" w:rsidTr="00B5637B">
        <w:trPr>
          <w:cantSplit/>
        </w:trPr>
        <w:tc>
          <w:tcPr>
            <w:tcW w:w="4410" w:type="dxa"/>
          </w:tcPr>
          <w:p w14:paraId="0D59DB71" w14:textId="4FB56EBD" w:rsidR="00085403" w:rsidRPr="00B87CE9" w:rsidRDefault="0018753C" w:rsidP="00CD2853">
            <w:pPr>
              <w:ind w:left="180" w:hanging="180"/>
              <w:rPr>
                <w:rFonts w:ascii="Times New Roman" w:hAnsi="Times New Roman" w:cs="Times New Roman"/>
                <w:sz w:val="22"/>
                <w:szCs w:val="22"/>
              </w:rPr>
            </w:pPr>
            <w:r w:rsidRPr="00B87CE9">
              <w:rPr>
                <w:rFonts w:ascii="Times New Roman" w:hAnsi="Times New Roman" w:cs="Times New Roman"/>
                <w:sz w:val="22"/>
                <w:szCs w:val="22"/>
              </w:rPr>
              <w:t xml:space="preserve">  </w:t>
            </w:r>
            <w:r w:rsidR="00085403" w:rsidRPr="00B87CE9">
              <w:rPr>
                <w:rFonts w:ascii="Times New Roman" w:hAnsi="Times New Roman" w:cs="Times New Roman"/>
                <w:sz w:val="22"/>
                <w:szCs w:val="22"/>
              </w:rPr>
              <w:t xml:space="preserve">3-6 </w:t>
            </w:r>
            <w:r w:rsidRPr="00B87CE9">
              <w:rPr>
                <w:rFonts w:ascii="Times New Roman" w:hAnsi="Times New Roman" w:cs="Times New Roman"/>
                <w:sz w:val="22"/>
                <w:szCs w:val="22"/>
              </w:rPr>
              <w:t>months</w:t>
            </w:r>
          </w:p>
        </w:tc>
        <w:tc>
          <w:tcPr>
            <w:tcW w:w="2250" w:type="dxa"/>
          </w:tcPr>
          <w:p w14:paraId="4B4431FA" w14:textId="58A92169" w:rsidR="00085403" w:rsidRPr="00B87CE9" w:rsidRDefault="000D0A7C" w:rsidP="00B5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51</w:t>
            </w:r>
          </w:p>
        </w:tc>
        <w:tc>
          <w:tcPr>
            <w:tcW w:w="180" w:type="dxa"/>
          </w:tcPr>
          <w:p w14:paraId="123E18F1" w14:textId="77777777" w:rsidR="00085403" w:rsidRPr="00B87CE9" w:rsidRDefault="00085403" w:rsidP="00744CEE">
            <w:pPr>
              <w:pStyle w:val="acctfourfigures"/>
              <w:tabs>
                <w:tab w:val="clear" w:pos="765"/>
                <w:tab w:val="decimal" w:pos="731"/>
              </w:tabs>
              <w:spacing w:line="240" w:lineRule="auto"/>
              <w:ind w:left="-83" w:right="11" w:firstLine="4"/>
              <w:rPr>
                <w:sz w:val="18"/>
                <w:szCs w:val="18"/>
              </w:rPr>
            </w:pPr>
          </w:p>
        </w:tc>
        <w:tc>
          <w:tcPr>
            <w:tcW w:w="2254" w:type="dxa"/>
          </w:tcPr>
          <w:p w14:paraId="7BE5E322" w14:textId="3B151F3E" w:rsidR="00085403" w:rsidRPr="00B87CE9" w:rsidRDefault="00630EBA" w:rsidP="00D9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3"/>
              </w:tabs>
              <w:ind w:left="-108"/>
              <w:rPr>
                <w:rFonts w:ascii="Times New Roman" w:hAnsi="Times New Roman" w:cs="Times New Roman"/>
                <w:sz w:val="22"/>
                <w:szCs w:val="22"/>
              </w:rPr>
            </w:pPr>
            <w:r w:rsidRPr="00B87CE9">
              <w:rPr>
                <w:rFonts w:ascii="Times New Roman" w:hAnsi="Times New Roman" w:cs="Times New Roman"/>
                <w:sz w:val="22"/>
                <w:szCs w:val="22"/>
              </w:rPr>
              <w:t>-</w:t>
            </w:r>
          </w:p>
        </w:tc>
      </w:tr>
      <w:tr w:rsidR="00085403" w:rsidRPr="00B87CE9" w14:paraId="1BDE283A" w14:textId="77777777" w:rsidTr="00B5637B">
        <w:trPr>
          <w:cantSplit/>
        </w:trPr>
        <w:tc>
          <w:tcPr>
            <w:tcW w:w="4410" w:type="dxa"/>
          </w:tcPr>
          <w:p w14:paraId="7E15E3D9" w14:textId="563879B5" w:rsidR="00085403" w:rsidRPr="00B87CE9" w:rsidRDefault="0018753C" w:rsidP="00CD2853">
            <w:pPr>
              <w:ind w:left="180" w:hanging="180"/>
              <w:rPr>
                <w:rFonts w:ascii="Times New Roman" w:hAnsi="Times New Roman" w:cs="Times New Roman"/>
                <w:sz w:val="22"/>
                <w:szCs w:val="22"/>
              </w:rPr>
            </w:pPr>
            <w:r w:rsidRPr="00B87CE9">
              <w:rPr>
                <w:rFonts w:ascii="Times New Roman" w:hAnsi="Times New Roman" w:cs="Times New Roman"/>
                <w:sz w:val="22"/>
                <w:szCs w:val="22"/>
              </w:rPr>
              <w:t xml:space="preserve">  </w:t>
            </w:r>
            <w:r w:rsidR="00085403" w:rsidRPr="00B87CE9">
              <w:rPr>
                <w:rFonts w:ascii="Times New Roman" w:hAnsi="Times New Roman" w:cs="Times New Roman"/>
                <w:sz w:val="22"/>
                <w:szCs w:val="22"/>
              </w:rPr>
              <w:t>6-</w:t>
            </w:r>
            <w:r w:rsidR="00785140" w:rsidRPr="00B87CE9">
              <w:rPr>
                <w:rFonts w:ascii="Times New Roman" w:hAnsi="Times New Roman" w:cs="Times New Roman"/>
                <w:sz w:val="22"/>
                <w:szCs w:val="22"/>
              </w:rPr>
              <w:t>12</w:t>
            </w:r>
            <w:r w:rsidR="00085403" w:rsidRPr="00B87CE9">
              <w:rPr>
                <w:rFonts w:ascii="Times New Roman" w:hAnsi="Times New Roman" w:cs="Times New Roman"/>
                <w:sz w:val="22"/>
                <w:szCs w:val="22"/>
              </w:rPr>
              <w:t xml:space="preserve"> </w:t>
            </w:r>
            <w:r w:rsidR="007122E3" w:rsidRPr="00B87CE9">
              <w:rPr>
                <w:rFonts w:ascii="Times New Roman" w:hAnsi="Times New Roman" w:cs="Times New Roman"/>
                <w:sz w:val="22"/>
                <w:szCs w:val="22"/>
              </w:rPr>
              <w:t>months</w:t>
            </w:r>
          </w:p>
        </w:tc>
        <w:tc>
          <w:tcPr>
            <w:tcW w:w="2250" w:type="dxa"/>
          </w:tcPr>
          <w:p w14:paraId="28D2FC43" w14:textId="0A0B1383" w:rsidR="00085403" w:rsidRPr="00B87CE9" w:rsidRDefault="006B3C1E" w:rsidP="00B5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2,911</w:t>
            </w:r>
          </w:p>
        </w:tc>
        <w:tc>
          <w:tcPr>
            <w:tcW w:w="180" w:type="dxa"/>
          </w:tcPr>
          <w:p w14:paraId="412456B4" w14:textId="77777777" w:rsidR="00085403" w:rsidRPr="00B87CE9" w:rsidRDefault="00085403" w:rsidP="00744CEE">
            <w:pPr>
              <w:pStyle w:val="acctfourfigures"/>
              <w:tabs>
                <w:tab w:val="clear" w:pos="765"/>
                <w:tab w:val="decimal" w:pos="731"/>
              </w:tabs>
              <w:spacing w:line="240" w:lineRule="auto"/>
              <w:ind w:left="-83" w:right="11" w:firstLine="4"/>
              <w:rPr>
                <w:sz w:val="18"/>
                <w:szCs w:val="18"/>
              </w:rPr>
            </w:pPr>
          </w:p>
        </w:tc>
        <w:tc>
          <w:tcPr>
            <w:tcW w:w="2254" w:type="dxa"/>
          </w:tcPr>
          <w:p w14:paraId="33ECBB67" w14:textId="5DF31113" w:rsidR="00085403" w:rsidRPr="00B87CE9" w:rsidRDefault="00E43C68" w:rsidP="00D9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83"/>
              </w:tabs>
              <w:ind w:left="-108"/>
              <w:rPr>
                <w:rFonts w:ascii="Times New Roman" w:hAnsi="Times New Roman" w:cs="Times New Roman"/>
                <w:sz w:val="22"/>
                <w:szCs w:val="22"/>
              </w:rPr>
            </w:pPr>
            <w:r w:rsidRPr="00B87CE9">
              <w:rPr>
                <w:rFonts w:ascii="Times New Roman" w:hAnsi="Times New Roman" w:cs="Times New Roman"/>
                <w:sz w:val="22"/>
                <w:szCs w:val="22"/>
              </w:rPr>
              <w:t>1,</w:t>
            </w:r>
            <w:r w:rsidR="00246E1B" w:rsidRPr="00B87CE9">
              <w:rPr>
                <w:rFonts w:ascii="Times New Roman" w:hAnsi="Times New Roman" w:cs="Times New Roman"/>
                <w:sz w:val="22"/>
                <w:szCs w:val="22"/>
              </w:rPr>
              <w:t>610</w:t>
            </w:r>
          </w:p>
        </w:tc>
      </w:tr>
      <w:tr w:rsidR="00085403" w:rsidRPr="00B87CE9" w14:paraId="0FA00F2B" w14:textId="77777777" w:rsidTr="00B5637B">
        <w:trPr>
          <w:cantSplit/>
        </w:trPr>
        <w:tc>
          <w:tcPr>
            <w:tcW w:w="4410" w:type="dxa"/>
          </w:tcPr>
          <w:p w14:paraId="34B9E953" w14:textId="775E3189" w:rsidR="00085403" w:rsidRPr="00B87CE9" w:rsidRDefault="00D5048C" w:rsidP="00CD2853">
            <w:pPr>
              <w:ind w:left="180" w:hanging="180"/>
              <w:rPr>
                <w:rFonts w:ascii="Times New Roman" w:hAnsi="Times New Roman" w:cs="Times New Roman"/>
                <w:sz w:val="22"/>
                <w:szCs w:val="22"/>
              </w:rPr>
            </w:pPr>
            <w:r w:rsidRPr="00B87CE9">
              <w:rPr>
                <w:rFonts w:ascii="Times New Roman" w:hAnsi="Times New Roman" w:cs="Times New Roman"/>
                <w:sz w:val="22"/>
                <w:szCs w:val="22"/>
              </w:rPr>
              <w:t xml:space="preserve">  Over</w:t>
            </w:r>
            <w:r w:rsidR="00085403" w:rsidRPr="00B87CE9">
              <w:rPr>
                <w:rFonts w:ascii="Times New Roman" w:hAnsi="Times New Roman" w:cs="Times New Roman"/>
                <w:sz w:val="22"/>
                <w:szCs w:val="22"/>
              </w:rPr>
              <w:t xml:space="preserve"> </w:t>
            </w:r>
            <w:r w:rsidRPr="00B87CE9">
              <w:rPr>
                <w:rFonts w:ascii="Times New Roman" w:hAnsi="Times New Roman" w:cs="Times New Roman"/>
                <w:sz w:val="22"/>
                <w:szCs w:val="22"/>
              </w:rPr>
              <w:t>12</w:t>
            </w:r>
            <w:r w:rsidR="00085403" w:rsidRPr="00B87CE9">
              <w:rPr>
                <w:rFonts w:ascii="Times New Roman" w:hAnsi="Times New Roman" w:cs="Times New Roman"/>
                <w:sz w:val="22"/>
                <w:szCs w:val="22"/>
              </w:rPr>
              <w:t xml:space="preserve"> </w:t>
            </w:r>
            <w:r w:rsidRPr="00B87CE9">
              <w:rPr>
                <w:rFonts w:ascii="Times New Roman" w:hAnsi="Times New Roman" w:cs="Times New Roman"/>
                <w:sz w:val="22"/>
                <w:szCs w:val="22"/>
              </w:rPr>
              <w:t>months</w:t>
            </w:r>
            <w:r w:rsidR="00085403" w:rsidRPr="00B87CE9">
              <w:rPr>
                <w:rFonts w:ascii="Times New Roman" w:hAnsi="Times New Roman" w:cs="Times New Roman"/>
                <w:sz w:val="22"/>
                <w:szCs w:val="22"/>
              </w:rPr>
              <w:t xml:space="preserve"> </w:t>
            </w:r>
          </w:p>
        </w:tc>
        <w:tc>
          <w:tcPr>
            <w:tcW w:w="2250" w:type="dxa"/>
            <w:tcBorders>
              <w:bottom w:val="single" w:sz="4" w:space="0" w:color="auto"/>
            </w:tcBorders>
          </w:tcPr>
          <w:p w14:paraId="5B38EE17" w14:textId="7225583C" w:rsidR="00085403" w:rsidRPr="00B87CE9" w:rsidRDefault="002E699E" w:rsidP="00B5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172</w:t>
            </w:r>
          </w:p>
        </w:tc>
        <w:tc>
          <w:tcPr>
            <w:tcW w:w="180" w:type="dxa"/>
          </w:tcPr>
          <w:p w14:paraId="3212D980" w14:textId="77777777" w:rsidR="00085403" w:rsidRPr="00B87CE9" w:rsidRDefault="00085403" w:rsidP="00744CEE">
            <w:pPr>
              <w:pStyle w:val="acctfourfigures"/>
              <w:tabs>
                <w:tab w:val="clear" w:pos="765"/>
                <w:tab w:val="decimal" w:pos="731"/>
              </w:tabs>
              <w:spacing w:line="240" w:lineRule="auto"/>
              <w:ind w:left="-83" w:right="11" w:firstLine="4"/>
              <w:rPr>
                <w:sz w:val="18"/>
                <w:szCs w:val="18"/>
              </w:rPr>
            </w:pPr>
          </w:p>
        </w:tc>
        <w:tc>
          <w:tcPr>
            <w:tcW w:w="2254" w:type="dxa"/>
            <w:tcBorders>
              <w:bottom w:val="single" w:sz="4" w:space="0" w:color="auto"/>
            </w:tcBorders>
          </w:tcPr>
          <w:p w14:paraId="238DBD33" w14:textId="20274F72" w:rsidR="00085403" w:rsidRPr="00B87CE9" w:rsidRDefault="007D7C09" w:rsidP="00D9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83"/>
              </w:tabs>
              <w:ind w:left="-108"/>
              <w:rPr>
                <w:rFonts w:ascii="Times New Roman" w:hAnsi="Times New Roman" w:cs="Times New Roman"/>
                <w:sz w:val="22"/>
                <w:szCs w:val="22"/>
              </w:rPr>
            </w:pPr>
            <w:r w:rsidRPr="00B87CE9">
              <w:rPr>
                <w:rFonts w:ascii="Times New Roman" w:hAnsi="Times New Roman" w:cs="Times New Roman"/>
                <w:sz w:val="22"/>
                <w:szCs w:val="22"/>
              </w:rPr>
              <w:t>86</w:t>
            </w:r>
          </w:p>
        </w:tc>
      </w:tr>
      <w:tr w:rsidR="00085403" w:rsidRPr="00B87CE9" w14:paraId="4DE86004" w14:textId="77777777" w:rsidTr="00B5637B">
        <w:trPr>
          <w:cantSplit/>
        </w:trPr>
        <w:tc>
          <w:tcPr>
            <w:tcW w:w="4410" w:type="dxa"/>
          </w:tcPr>
          <w:p w14:paraId="0A729C99" w14:textId="77777777" w:rsidR="00085403" w:rsidRPr="00B87CE9" w:rsidRDefault="00085403" w:rsidP="00CD2853">
            <w:pPr>
              <w:ind w:left="180" w:hanging="180"/>
              <w:rPr>
                <w:rFonts w:ascii="Times New Roman" w:hAnsi="Times New Roman" w:cs="Times New Roman"/>
                <w:sz w:val="22"/>
                <w:szCs w:val="22"/>
              </w:rPr>
            </w:pPr>
            <w:r w:rsidRPr="00B87CE9">
              <w:rPr>
                <w:rFonts w:ascii="Times New Roman" w:hAnsi="Times New Roman" w:cs="Times New Roman"/>
                <w:b/>
                <w:bCs/>
                <w:sz w:val="22"/>
                <w:szCs w:val="22"/>
              </w:rPr>
              <w:t>Total</w:t>
            </w:r>
          </w:p>
        </w:tc>
        <w:tc>
          <w:tcPr>
            <w:tcW w:w="2250" w:type="dxa"/>
            <w:tcBorders>
              <w:top w:val="single" w:sz="4" w:space="0" w:color="auto"/>
            </w:tcBorders>
          </w:tcPr>
          <w:p w14:paraId="69EE40FE" w14:textId="0E038464" w:rsidR="00085403" w:rsidRPr="00B87CE9" w:rsidRDefault="00AD4ADD" w:rsidP="00B5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B87CE9">
              <w:rPr>
                <w:rFonts w:ascii="Times New Roman" w:hAnsi="Times New Roman" w:cs="Times New Roman"/>
                <w:b/>
                <w:bCs/>
                <w:sz w:val="22"/>
                <w:szCs w:val="22"/>
              </w:rPr>
              <w:t>464,863</w:t>
            </w:r>
          </w:p>
        </w:tc>
        <w:tc>
          <w:tcPr>
            <w:tcW w:w="180" w:type="dxa"/>
          </w:tcPr>
          <w:p w14:paraId="74403EF1" w14:textId="77777777" w:rsidR="00085403" w:rsidRPr="00B87CE9" w:rsidRDefault="00085403" w:rsidP="00744CEE">
            <w:pPr>
              <w:pStyle w:val="acctfourfigures"/>
              <w:tabs>
                <w:tab w:val="clear" w:pos="765"/>
                <w:tab w:val="decimal" w:pos="731"/>
              </w:tabs>
              <w:spacing w:line="240" w:lineRule="auto"/>
              <w:ind w:left="-83" w:right="11" w:firstLine="4"/>
              <w:rPr>
                <w:b/>
                <w:bCs/>
                <w:sz w:val="18"/>
                <w:szCs w:val="18"/>
              </w:rPr>
            </w:pPr>
          </w:p>
        </w:tc>
        <w:tc>
          <w:tcPr>
            <w:tcW w:w="2254" w:type="dxa"/>
            <w:tcBorders>
              <w:top w:val="single" w:sz="4" w:space="0" w:color="auto"/>
              <w:bottom w:val="double" w:sz="4" w:space="0" w:color="auto"/>
            </w:tcBorders>
          </w:tcPr>
          <w:p w14:paraId="3772E5D8" w14:textId="680008B9" w:rsidR="00085403" w:rsidRPr="00B87CE9" w:rsidRDefault="00FC7161" w:rsidP="00D95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83"/>
              </w:tabs>
              <w:ind w:left="-108"/>
              <w:rPr>
                <w:rFonts w:ascii="Times New Roman" w:hAnsi="Times New Roman" w:cs="Times New Roman"/>
                <w:b/>
                <w:bCs/>
                <w:sz w:val="22"/>
                <w:szCs w:val="22"/>
              </w:rPr>
            </w:pPr>
            <w:r w:rsidRPr="00B87CE9">
              <w:rPr>
                <w:rFonts w:ascii="Times New Roman" w:hAnsi="Times New Roman" w:cs="Times New Roman"/>
                <w:b/>
                <w:bCs/>
                <w:sz w:val="22"/>
                <w:szCs w:val="22"/>
              </w:rPr>
              <w:t>1,</w:t>
            </w:r>
            <w:r w:rsidR="00AA4A62" w:rsidRPr="00B87CE9">
              <w:rPr>
                <w:rFonts w:ascii="Times New Roman" w:hAnsi="Times New Roman" w:cs="Times New Roman"/>
                <w:b/>
                <w:bCs/>
                <w:sz w:val="22"/>
                <w:szCs w:val="22"/>
              </w:rPr>
              <w:t>710</w:t>
            </w:r>
          </w:p>
        </w:tc>
      </w:tr>
      <w:tr w:rsidR="00085403" w:rsidRPr="00B87CE9" w14:paraId="714E9D4C" w14:textId="77777777" w:rsidTr="00B5637B">
        <w:trPr>
          <w:cantSplit/>
          <w:trHeight w:val="71"/>
        </w:trPr>
        <w:tc>
          <w:tcPr>
            <w:tcW w:w="4410" w:type="dxa"/>
          </w:tcPr>
          <w:p w14:paraId="66B85D68" w14:textId="77777777" w:rsidR="00085403" w:rsidRPr="00B87CE9" w:rsidRDefault="00085403" w:rsidP="00CD2853">
            <w:pPr>
              <w:ind w:left="180" w:hanging="180"/>
              <w:rPr>
                <w:rFonts w:ascii="Times New Roman" w:hAnsi="Times New Roman" w:cs="Times New Roman"/>
                <w:i/>
                <w:iCs/>
                <w:sz w:val="22"/>
                <w:szCs w:val="22"/>
              </w:rPr>
            </w:pPr>
            <w:r w:rsidRPr="00B87CE9">
              <w:rPr>
                <w:rFonts w:ascii="Times New Roman" w:hAnsi="Times New Roman" w:cs="Times New Roman"/>
                <w:i/>
                <w:iCs/>
                <w:sz w:val="22"/>
                <w:szCs w:val="22"/>
              </w:rPr>
              <w:t xml:space="preserve">Less </w:t>
            </w:r>
            <w:r w:rsidRPr="00B87CE9">
              <w:rPr>
                <w:rFonts w:ascii="Times New Roman" w:hAnsi="Times New Roman" w:cs="Times New Roman"/>
                <w:sz w:val="22"/>
                <w:szCs w:val="22"/>
              </w:rPr>
              <w:t>allowance for</w:t>
            </w:r>
            <w:r w:rsidRPr="00B87CE9">
              <w:rPr>
                <w:rFonts w:ascii="Times New Roman" w:hAnsi="Times New Roman" w:cs="Times New Roman"/>
                <w:sz w:val="22"/>
                <w:szCs w:val="22"/>
                <w:cs/>
              </w:rPr>
              <w:t xml:space="preserve"> </w:t>
            </w:r>
            <w:r w:rsidRPr="00B87CE9">
              <w:rPr>
                <w:rFonts w:ascii="Times New Roman" w:hAnsi="Times New Roman" w:cs="Times New Roman"/>
                <w:sz w:val="22"/>
                <w:szCs w:val="22"/>
              </w:rPr>
              <w:t>expected credit loss</w:t>
            </w:r>
            <w:r w:rsidRPr="00B87CE9">
              <w:rPr>
                <w:rFonts w:ascii="Times New Roman" w:hAnsi="Times New Roman" w:cs="Times New Roman"/>
                <w:i/>
                <w:iCs/>
                <w:sz w:val="22"/>
                <w:szCs w:val="22"/>
                <w:cs/>
              </w:rPr>
              <w:t xml:space="preserve"> </w:t>
            </w:r>
          </w:p>
        </w:tc>
        <w:tc>
          <w:tcPr>
            <w:tcW w:w="2250" w:type="dxa"/>
            <w:tcBorders>
              <w:bottom w:val="single" w:sz="4" w:space="0" w:color="auto"/>
            </w:tcBorders>
          </w:tcPr>
          <w:p w14:paraId="49E44475" w14:textId="5A4E393B" w:rsidR="00085403" w:rsidRPr="00B87CE9" w:rsidRDefault="006B5F7B" w:rsidP="00B5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(1,710)</w:t>
            </w:r>
          </w:p>
        </w:tc>
        <w:tc>
          <w:tcPr>
            <w:tcW w:w="180" w:type="dxa"/>
          </w:tcPr>
          <w:p w14:paraId="55232900" w14:textId="77777777" w:rsidR="00085403" w:rsidRPr="00B87CE9" w:rsidRDefault="00085403" w:rsidP="00744CEE">
            <w:pPr>
              <w:pStyle w:val="acctfourfigures"/>
              <w:tabs>
                <w:tab w:val="clear" w:pos="765"/>
                <w:tab w:val="decimal" w:pos="731"/>
              </w:tabs>
              <w:spacing w:line="240" w:lineRule="auto"/>
              <w:ind w:left="-83" w:right="11" w:firstLine="4"/>
              <w:rPr>
                <w:b/>
                <w:bCs/>
                <w:sz w:val="18"/>
                <w:szCs w:val="18"/>
              </w:rPr>
            </w:pPr>
          </w:p>
        </w:tc>
        <w:tc>
          <w:tcPr>
            <w:tcW w:w="2254" w:type="dxa"/>
            <w:tcBorders>
              <w:top w:val="double" w:sz="4" w:space="0" w:color="auto"/>
            </w:tcBorders>
          </w:tcPr>
          <w:p w14:paraId="6687582D" w14:textId="77777777" w:rsidR="00085403" w:rsidRPr="00B87CE9" w:rsidRDefault="00085403" w:rsidP="00744CEE">
            <w:pPr>
              <w:pStyle w:val="acctfourfigures"/>
              <w:tabs>
                <w:tab w:val="clear" w:pos="765"/>
                <w:tab w:val="decimal" w:pos="731"/>
              </w:tabs>
              <w:spacing w:line="240" w:lineRule="auto"/>
              <w:ind w:right="11"/>
              <w:rPr>
                <w:b/>
                <w:bCs/>
                <w:sz w:val="18"/>
                <w:szCs w:val="18"/>
              </w:rPr>
            </w:pPr>
          </w:p>
        </w:tc>
      </w:tr>
      <w:tr w:rsidR="00085403" w:rsidRPr="00B87CE9" w14:paraId="768C7062" w14:textId="77777777" w:rsidTr="00B5637B">
        <w:trPr>
          <w:cantSplit/>
        </w:trPr>
        <w:tc>
          <w:tcPr>
            <w:tcW w:w="4410" w:type="dxa"/>
          </w:tcPr>
          <w:p w14:paraId="6FF55C7A" w14:textId="77777777" w:rsidR="00085403" w:rsidRPr="00B87CE9" w:rsidRDefault="00085403" w:rsidP="00CD2853">
            <w:pPr>
              <w:ind w:left="180" w:hanging="180"/>
              <w:rPr>
                <w:rFonts w:ascii="Times New Roman" w:hAnsi="Times New Roman" w:cs="Times New Roman"/>
                <w:sz w:val="22"/>
                <w:szCs w:val="22"/>
              </w:rPr>
            </w:pPr>
            <w:r w:rsidRPr="00B87CE9">
              <w:rPr>
                <w:rFonts w:ascii="Times New Roman" w:hAnsi="Times New Roman" w:cs="Times New Roman"/>
                <w:b/>
                <w:bCs/>
                <w:sz w:val="22"/>
                <w:szCs w:val="22"/>
              </w:rPr>
              <w:t>Net</w:t>
            </w:r>
          </w:p>
        </w:tc>
        <w:tc>
          <w:tcPr>
            <w:tcW w:w="2250" w:type="dxa"/>
            <w:tcBorders>
              <w:top w:val="single" w:sz="4" w:space="0" w:color="auto"/>
              <w:bottom w:val="double" w:sz="4" w:space="0" w:color="auto"/>
            </w:tcBorders>
          </w:tcPr>
          <w:p w14:paraId="32E99581" w14:textId="2EE6D119" w:rsidR="00085403" w:rsidRPr="00B87CE9" w:rsidRDefault="007F5F94" w:rsidP="00B56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B87CE9">
              <w:rPr>
                <w:rFonts w:ascii="Times New Roman" w:hAnsi="Times New Roman" w:cs="Times New Roman"/>
                <w:b/>
                <w:bCs/>
                <w:sz w:val="22"/>
                <w:szCs w:val="22"/>
              </w:rPr>
              <w:t>463</w:t>
            </w:r>
            <w:r w:rsidR="00EE124B" w:rsidRPr="00B87CE9">
              <w:rPr>
                <w:rFonts w:ascii="Times New Roman" w:hAnsi="Times New Roman" w:cs="Times New Roman"/>
                <w:b/>
                <w:bCs/>
                <w:sz w:val="22"/>
                <w:szCs w:val="22"/>
              </w:rPr>
              <w:t>,153</w:t>
            </w:r>
          </w:p>
        </w:tc>
        <w:tc>
          <w:tcPr>
            <w:tcW w:w="180" w:type="dxa"/>
          </w:tcPr>
          <w:p w14:paraId="46193FF8" w14:textId="77777777" w:rsidR="00085403" w:rsidRPr="00B87CE9" w:rsidRDefault="00085403" w:rsidP="00744CEE">
            <w:pPr>
              <w:pStyle w:val="acctfourfigures"/>
              <w:tabs>
                <w:tab w:val="clear" w:pos="765"/>
                <w:tab w:val="decimal" w:pos="731"/>
              </w:tabs>
              <w:spacing w:line="240" w:lineRule="auto"/>
              <w:ind w:left="-83" w:right="11" w:firstLine="4"/>
              <w:rPr>
                <w:b/>
                <w:bCs/>
                <w:sz w:val="18"/>
                <w:szCs w:val="18"/>
              </w:rPr>
            </w:pPr>
          </w:p>
        </w:tc>
        <w:tc>
          <w:tcPr>
            <w:tcW w:w="2254" w:type="dxa"/>
          </w:tcPr>
          <w:p w14:paraId="55C80C4B" w14:textId="77777777" w:rsidR="00085403" w:rsidRPr="00B87CE9" w:rsidRDefault="00085403" w:rsidP="00744CEE">
            <w:pPr>
              <w:pStyle w:val="acctfourfigures"/>
              <w:tabs>
                <w:tab w:val="clear" w:pos="765"/>
                <w:tab w:val="decimal" w:pos="731"/>
              </w:tabs>
              <w:spacing w:line="240" w:lineRule="auto"/>
              <w:ind w:right="11"/>
              <w:rPr>
                <w:b/>
                <w:bCs/>
                <w:sz w:val="18"/>
                <w:szCs w:val="18"/>
              </w:rPr>
            </w:pPr>
          </w:p>
        </w:tc>
      </w:tr>
    </w:tbl>
    <w:p w14:paraId="13C71932" w14:textId="77777777" w:rsidR="0098538B" w:rsidRPr="00B87CE9" w:rsidRDefault="0098538B" w:rsidP="00746FB1">
      <w:pPr>
        <w:spacing w:line="240" w:lineRule="auto"/>
        <w:rPr>
          <w:rFonts w:cstheme="minorBidi"/>
          <w:sz w:val="20"/>
        </w:rPr>
      </w:pPr>
    </w:p>
    <w:tbl>
      <w:tblPr>
        <w:tblW w:w="9093" w:type="dxa"/>
        <w:tblInd w:w="450" w:type="dxa"/>
        <w:tblLayout w:type="fixed"/>
        <w:tblCellMar>
          <w:left w:w="79" w:type="dxa"/>
          <w:right w:w="79" w:type="dxa"/>
        </w:tblCellMar>
        <w:tblLook w:val="0000" w:firstRow="0" w:lastRow="0" w:firstColumn="0" w:lastColumn="0" w:noHBand="0" w:noVBand="0"/>
      </w:tblPr>
      <w:tblGrid>
        <w:gridCol w:w="4410"/>
        <w:gridCol w:w="2250"/>
        <w:gridCol w:w="182"/>
        <w:gridCol w:w="2251"/>
      </w:tblGrid>
      <w:tr w:rsidR="0098538B" w:rsidRPr="00B87CE9" w14:paraId="092FA6C8" w14:textId="77777777" w:rsidTr="00F92B28">
        <w:trPr>
          <w:cantSplit/>
          <w:tblHeader/>
        </w:trPr>
        <w:tc>
          <w:tcPr>
            <w:tcW w:w="4410" w:type="dxa"/>
            <w:shd w:val="clear" w:color="auto" w:fill="auto"/>
            <w:vAlign w:val="bottom"/>
          </w:tcPr>
          <w:p w14:paraId="581E431E" w14:textId="77777777" w:rsidR="0098538B" w:rsidRPr="00B87CE9" w:rsidRDefault="0098538B" w:rsidP="00744CEE">
            <w:pPr>
              <w:pStyle w:val="acctfourfigures"/>
              <w:shd w:val="clear" w:color="auto" w:fill="FFFFFF"/>
              <w:tabs>
                <w:tab w:val="clear" w:pos="765"/>
              </w:tabs>
              <w:spacing w:line="240" w:lineRule="auto"/>
              <w:rPr>
                <w:b/>
                <w:bCs/>
                <w:i/>
                <w:iCs/>
                <w:sz w:val="18"/>
                <w:szCs w:val="18"/>
              </w:rPr>
            </w:pPr>
          </w:p>
        </w:tc>
        <w:tc>
          <w:tcPr>
            <w:tcW w:w="4682" w:type="dxa"/>
            <w:gridSpan w:val="3"/>
            <w:vAlign w:val="bottom"/>
          </w:tcPr>
          <w:p w14:paraId="1C01B955" w14:textId="4AF2F40C" w:rsidR="0098538B" w:rsidRPr="00B87CE9" w:rsidRDefault="0098538B" w:rsidP="00744CEE">
            <w:pPr>
              <w:pStyle w:val="acctfourfigures"/>
              <w:tabs>
                <w:tab w:val="clear" w:pos="765"/>
                <w:tab w:val="decimal" w:pos="371"/>
              </w:tabs>
              <w:spacing w:line="240" w:lineRule="atLeast"/>
              <w:ind w:left="-79" w:right="-79"/>
              <w:jc w:val="center"/>
              <w:rPr>
                <w:rFonts w:cs="Times New Roman"/>
                <w:b/>
                <w:bCs/>
                <w:sz w:val="18"/>
                <w:szCs w:val="18"/>
              </w:rPr>
            </w:pPr>
            <w:r w:rsidRPr="00B87CE9">
              <w:rPr>
                <w:rFonts w:cs="Times New Roman"/>
                <w:b/>
                <w:bCs/>
                <w:szCs w:val="22"/>
              </w:rPr>
              <w:t>Separate financial statements</w:t>
            </w:r>
          </w:p>
        </w:tc>
      </w:tr>
      <w:tr w:rsidR="0098538B" w:rsidRPr="00B87CE9" w14:paraId="56A56111" w14:textId="77777777" w:rsidTr="00F92B28">
        <w:trPr>
          <w:cantSplit/>
          <w:tblHeader/>
        </w:trPr>
        <w:tc>
          <w:tcPr>
            <w:tcW w:w="4410" w:type="dxa"/>
            <w:shd w:val="clear" w:color="auto" w:fill="auto"/>
            <w:vAlign w:val="bottom"/>
          </w:tcPr>
          <w:p w14:paraId="041E0347" w14:textId="77777777" w:rsidR="0098538B" w:rsidRPr="00B87CE9" w:rsidRDefault="0098538B" w:rsidP="00744CEE">
            <w:pPr>
              <w:ind w:left="180" w:hanging="180"/>
              <w:rPr>
                <w:b/>
                <w:bCs/>
                <w:i/>
                <w:iCs/>
              </w:rPr>
            </w:pPr>
            <w:r w:rsidRPr="00B87CE9">
              <w:rPr>
                <w:rFonts w:ascii="Times New Roman" w:hAnsi="Times New Roman" w:cs="Times New Roman"/>
                <w:b/>
                <w:bCs/>
                <w:i/>
                <w:iCs/>
                <w:sz w:val="22"/>
                <w:szCs w:val="22"/>
              </w:rPr>
              <w:t>At 31 December 2020</w:t>
            </w:r>
          </w:p>
        </w:tc>
        <w:tc>
          <w:tcPr>
            <w:tcW w:w="2250" w:type="dxa"/>
            <w:vAlign w:val="bottom"/>
          </w:tcPr>
          <w:p w14:paraId="0E706C40" w14:textId="77777777" w:rsidR="0098538B" w:rsidRPr="00B87CE9" w:rsidRDefault="0098538B" w:rsidP="00725878">
            <w:pPr>
              <w:pStyle w:val="acctfourfigures"/>
              <w:tabs>
                <w:tab w:val="clear" w:pos="765"/>
              </w:tabs>
              <w:spacing w:line="240" w:lineRule="atLeast"/>
              <w:jc w:val="center"/>
            </w:pPr>
            <w:r w:rsidRPr="00B87CE9">
              <w:t>Trade accounts receivables</w:t>
            </w:r>
          </w:p>
        </w:tc>
        <w:tc>
          <w:tcPr>
            <w:tcW w:w="182" w:type="dxa"/>
            <w:vAlign w:val="bottom"/>
          </w:tcPr>
          <w:p w14:paraId="09F5823C" w14:textId="77777777" w:rsidR="0098538B" w:rsidRPr="00B87CE9" w:rsidRDefault="0098538B" w:rsidP="00744CEE">
            <w:pPr>
              <w:pStyle w:val="acctfourfigures"/>
              <w:tabs>
                <w:tab w:val="clear" w:pos="765"/>
              </w:tabs>
              <w:spacing w:line="240" w:lineRule="atLeast"/>
              <w:jc w:val="thaiDistribute"/>
            </w:pPr>
          </w:p>
        </w:tc>
        <w:tc>
          <w:tcPr>
            <w:tcW w:w="2251" w:type="dxa"/>
            <w:vAlign w:val="bottom"/>
          </w:tcPr>
          <w:p w14:paraId="3A57D579" w14:textId="2D14418D" w:rsidR="0098538B" w:rsidRPr="00B87CE9" w:rsidRDefault="0098538B" w:rsidP="00B634A9">
            <w:pPr>
              <w:pStyle w:val="acctfourfigures"/>
              <w:tabs>
                <w:tab w:val="clear" w:pos="765"/>
              </w:tabs>
              <w:spacing w:line="240" w:lineRule="atLeast"/>
              <w:jc w:val="center"/>
            </w:pPr>
            <w:r w:rsidRPr="00B87CE9">
              <w:t>Allowance</w:t>
            </w:r>
            <w:r w:rsidR="00B634A9" w:rsidRPr="00B87CE9">
              <w:t xml:space="preserve"> </w:t>
            </w:r>
            <w:r w:rsidRPr="00B87CE9">
              <w:t>for expected credit loss</w:t>
            </w:r>
          </w:p>
        </w:tc>
      </w:tr>
      <w:tr w:rsidR="0098538B" w:rsidRPr="00B87CE9" w14:paraId="00094725" w14:textId="77777777" w:rsidTr="00F92B28">
        <w:trPr>
          <w:cantSplit/>
          <w:tblHeader/>
        </w:trPr>
        <w:tc>
          <w:tcPr>
            <w:tcW w:w="4410" w:type="dxa"/>
            <w:shd w:val="clear" w:color="auto" w:fill="auto"/>
            <w:vAlign w:val="bottom"/>
          </w:tcPr>
          <w:p w14:paraId="2189A869" w14:textId="77777777" w:rsidR="0098538B" w:rsidRPr="00B87CE9" w:rsidRDefault="0098538B" w:rsidP="00744CEE">
            <w:pPr>
              <w:pStyle w:val="acctfourfigures"/>
              <w:tabs>
                <w:tab w:val="clear" w:pos="765"/>
              </w:tabs>
              <w:spacing w:line="240" w:lineRule="auto"/>
              <w:ind w:left="188" w:hanging="174"/>
              <w:rPr>
                <w:b/>
                <w:bCs/>
                <w:i/>
                <w:iCs/>
                <w:sz w:val="18"/>
                <w:szCs w:val="18"/>
              </w:rPr>
            </w:pPr>
          </w:p>
        </w:tc>
        <w:tc>
          <w:tcPr>
            <w:tcW w:w="4682" w:type="dxa"/>
            <w:gridSpan w:val="3"/>
            <w:vAlign w:val="bottom"/>
          </w:tcPr>
          <w:p w14:paraId="390E98D0" w14:textId="4972B663" w:rsidR="0098538B" w:rsidRPr="00B87CE9" w:rsidRDefault="0098538B" w:rsidP="00744CEE">
            <w:pPr>
              <w:pStyle w:val="acctfourfigures"/>
              <w:tabs>
                <w:tab w:val="clear" w:pos="765"/>
                <w:tab w:val="decimal" w:pos="371"/>
              </w:tabs>
              <w:spacing w:line="240" w:lineRule="atLeast"/>
              <w:ind w:left="11" w:right="-79"/>
              <w:jc w:val="center"/>
              <w:rPr>
                <w:b/>
                <w:bCs/>
                <w:sz w:val="18"/>
                <w:szCs w:val="18"/>
              </w:rPr>
            </w:pPr>
            <w:r w:rsidRPr="00B87CE9">
              <w:rPr>
                <w:i/>
                <w:iCs/>
              </w:rPr>
              <w:t>(</w:t>
            </w:r>
            <w:r w:rsidRPr="00C332BF">
              <w:rPr>
                <w:i/>
                <w:iCs/>
                <w:szCs w:val="22"/>
              </w:rPr>
              <w:t xml:space="preserve">in </w:t>
            </w:r>
            <w:r w:rsidR="000017BE" w:rsidRPr="00C332BF">
              <w:rPr>
                <w:rFonts w:cs="Times New Roman"/>
                <w:i/>
                <w:szCs w:val="22"/>
              </w:rPr>
              <w:t>thousand</w:t>
            </w:r>
            <w:r w:rsidRPr="00B87CE9">
              <w:rPr>
                <w:i/>
                <w:iCs/>
              </w:rPr>
              <w:t xml:space="preserve"> Baht)</w:t>
            </w:r>
          </w:p>
        </w:tc>
      </w:tr>
      <w:tr w:rsidR="0098538B" w:rsidRPr="00B87CE9" w14:paraId="2A473432" w14:textId="77777777" w:rsidTr="00F92B28">
        <w:trPr>
          <w:cantSplit/>
        </w:trPr>
        <w:tc>
          <w:tcPr>
            <w:tcW w:w="4410" w:type="dxa"/>
          </w:tcPr>
          <w:p w14:paraId="7EFB1946" w14:textId="77777777" w:rsidR="0098538B" w:rsidRPr="00B87CE9" w:rsidRDefault="0098538B" w:rsidP="00744CEE">
            <w:pPr>
              <w:ind w:left="180" w:hanging="180"/>
              <w:rPr>
                <w:rFonts w:ascii="Times New Roman" w:hAnsi="Times New Roman" w:cs="Times New Roman"/>
                <w:b/>
                <w:bCs/>
                <w:i/>
                <w:iCs/>
                <w:sz w:val="22"/>
                <w:szCs w:val="22"/>
              </w:rPr>
            </w:pPr>
            <w:r w:rsidRPr="00B87CE9">
              <w:rPr>
                <w:rFonts w:ascii="Times New Roman" w:hAnsi="Times New Roman" w:cs="Times New Roman"/>
                <w:b/>
                <w:bCs/>
                <w:i/>
                <w:iCs/>
                <w:sz w:val="22"/>
                <w:szCs w:val="22"/>
              </w:rPr>
              <w:t>Within credit terms</w:t>
            </w:r>
          </w:p>
        </w:tc>
        <w:tc>
          <w:tcPr>
            <w:tcW w:w="2250" w:type="dxa"/>
          </w:tcPr>
          <w:p w14:paraId="02059389" w14:textId="203C6374" w:rsidR="0098538B" w:rsidRPr="00B87CE9" w:rsidRDefault="00E1009C" w:rsidP="00AE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438,529</w:t>
            </w:r>
          </w:p>
        </w:tc>
        <w:tc>
          <w:tcPr>
            <w:tcW w:w="182" w:type="dxa"/>
          </w:tcPr>
          <w:p w14:paraId="2AF9AEAF" w14:textId="77777777" w:rsidR="0098538B" w:rsidRPr="00B87CE9" w:rsidRDefault="0098538B" w:rsidP="00744CEE">
            <w:pPr>
              <w:pStyle w:val="acctfourfigures"/>
              <w:tabs>
                <w:tab w:val="clear" w:pos="765"/>
                <w:tab w:val="decimal" w:pos="731"/>
              </w:tabs>
              <w:spacing w:line="240" w:lineRule="auto"/>
              <w:ind w:left="-83" w:right="11" w:firstLine="4"/>
              <w:rPr>
                <w:sz w:val="18"/>
                <w:szCs w:val="18"/>
              </w:rPr>
            </w:pPr>
          </w:p>
        </w:tc>
        <w:tc>
          <w:tcPr>
            <w:tcW w:w="2251" w:type="dxa"/>
          </w:tcPr>
          <w:p w14:paraId="47AF4718" w14:textId="77777777" w:rsidR="0098538B" w:rsidRPr="00B87CE9" w:rsidRDefault="0098538B" w:rsidP="00F9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3"/>
              </w:tabs>
              <w:ind w:left="-108"/>
              <w:rPr>
                <w:rFonts w:ascii="Times New Roman" w:hAnsi="Times New Roman" w:cs="Times New Roman"/>
                <w:sz w:val="22"/>
                <w:szCs w:val="22"/>
              </w:rPr>
            </w:pPr>
            <w:r w:rsidRPr="00B87CE9">
              <w:rPr>
                <w:rFonts w:ascii="Times New Roman" w:hAnsi="Times New Roman" w:cs="Times New Roman"/>
                <w:sz w:val="22"/>
                <w:szCs w:val="22"/>
              </w:rPr>
              <w:t>-</w:t>
            </w:r>
          </w:p>
        </w:tc>
      </w:tr>
      <w:tr w:rsidR="0098538B" w:rsidRPr="00B87CE9" w14:paraId="1EC85697" w14:textId="77777777" w:rsidTr="00F92B28">
        <w:trPr>
          <w:cantSplit/>
        </w:trPr>
        <w:tc>
          <w:tcPr>
            <w:tcW w:w="4410" w:type="dxa"/>
          </w:tcPr>
          <w:p w14:paraId="08AA18CA" w14:textId="77777777" w:rsidR="0098538B" w:rsidRPr="00B87CE9" w:rsidRDefault="0098538B" w:rsidP="00744CEE">
            <w:pPr>
              <w:ind w:left="180" w:hanging="180"/>
              <w:rPr>
                <w:rFonts w:ascii="Times New Roman" w:hAnsi="Times New Roman" w:cs="Times New Roman"/>
                <w:sz w:val="22"/>
                <w:szCs w:val="22"/>
              </w:rPr>
            </w:pPr>
            <w:r w:rsidRPr="00B87CE9">
              <w:rPr>
                <w:rFonts w:ascii="Times New Roman" w:hAnsi="Times New Roman" w:cs="Times New Roman"/>
                <w:sz w:val="22"/>
                <w:szCs w:val="22"/>
              </w:rPr>
              <w:t>Overdue:</w:t>
            </w:r>
          </w:p>
        </w:tc>
        <w:tc>
          <w:tcPr>
            <w:tcW w:w="2250" w:type="dxa"/>
          </w:tcPr>
          <w:p w14:paraId="0085C0D3" w14:textId="77777777" w:rsidR="0098538B" w:rsidRPr="00B87CE9" w:rsidRDefault="0098538B" w:rsidP="00AE0CD5">
            <w:pPr>
              <w:pStyle w:val="acctfourfigures"/>
              <w:tabs>
                <w:tab w:val="clear" w:pos="765"/>
                <w:tab w:val="decimal" w:pos="465"/>
              </w:tabs>
              <w:spacing w:line="240" w:lineRule="auto"/>
              <w:ind w:left="-83" w:right="11" w:firstLine="4"/>
              <w:jc w:val="right"/>
              <w:rPr>
                <w:sz w:val="18"/>
                <w:szCs w:val="18"/>
              </w:rPr>
            </w:pPr>
          </w:p>
        </w:tc>
        <w:tc>
          <w:tcPr>
            <w:tcW w:w="182" w:type="dxa"/>
          </w:tcPr>
          <w:p w14:paraId="2642FE0D" w14:textId="77777777" w:rsidR="0098538B" w:rsidRPr="00B87CE9" w:rsidRDefault="0098538B" w:rsidP="00744CEE">
            <w:pPr>
              <w:pStyle w:val="acctfourfigures"/>
              <w:tabs>
                <w:tab w:val="clear" w:pos="765"/>
                <w:tab w:val="decimal" w:pos="731"/>
              </w:tabs>
              <w:spacing w:line="240" w:lineRule="auto"/>
              <w:ind w:left="-83" w:right="11" w:firstLine="4"/>
              <w:rPr>
                <w:sz w:val="18"/>
                <w:szCs w:val="18"/>
              </w:rPr>
            </w:pPr>
          </w:p>
        </w:tc>
        <w:tc>
          <w:tcPr>
            <w:tcW w:w="2251" w:type="dxa"/>
          </w:tcPr>
          <w:p w14:paraId="7318F051" w14:textId="77777777" w:rsidR="0098538B" w:rsidRPr="00B87CE9" w:rsidRDefault="0098538B" w:rsidP="009B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rPr>
                <w:rFonts w:ascii="Times New Roman" w:hAnsi="Times New Roman" w:cs="Times New Roman"/>
                <w:sz w:val="22"/>
                <w:szCs w:val="22"/>
              </w:rPr>
            </w:pPr>
          </w:p>
        </w:tc>
      </w:tr>
      <w:tr w:rsidR="0098538B" w:rsidRPr="00B87CE9" w14:paraId="686512C8" w14:textId="77777777" w:rsidTr="00F92B28">
        <w:trPr>
          <w:cantSplit/>
        </w:trPr>
        <w:tc>
          <w:tcPr>
            <w:tcW w:w="4410" w:type="dxa"/>
          </w:tcPr>
          <w:p w14:paraId="06AEA42B" w14:textId="77777777" w:rsidR="0098538B" w:rsidRPr="00B87CE9" w:rsidRDefault="0098538B" w:rsidP="00744CEE">
            <w:pPr>
              <w:ind w:left="180" w:hanging="180"/>
              <w:rPr>
                <w:rFonts w:ascii="Times New Roman" w:hAnsi="Times New Roman" w:cs="Times New Roman"/>
                <w:sz w:val="22"/>
                <w:szCs w:val="22"/>
              </w:rPr>
            </w:pPr>
            <w:r w:rsidRPr="00B87CE9">
              <w:rPr>
                <w:rFonts w:ascii="Times New Roman" w:hAnsi="Times New Roman" w:cs="Times New Roman"/>
                <w:sz w:val="22"/>
                <w:szCs w:val="22"/>
              </w:rPr>
              <w:t xml:space="preserve">  Less than 3 months</w:t>
            </w:r>
          </w:p>
        </w:tc>
        <w:tc>
          <w:tcPr>
            <w:tcW w:w="2250" w:type="dxa"/>
          </w:tcPr>
          <w:p w14:paraId="74DCB9C5" w14:textId="77777777" w:rsidR="0098538B" w:rsidRPr="00B87CE9" w:rsidRDefault="0098538B" w:rsidP="00AE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5,070</w:t>
            </w:r>
          </w:p>
        </w:tc>
        <w:tc>
          <w:tcPr>
            <w:tcW w:w="182" w:type="dxa"/>
          </w:tcPr>
          <w:p w14:paraId="52CFA497" w14:textId="77777777" w:rsidR="0098538B" w:rsidRPr="00B87CE9" w:rsidRDefault="0098538B" w:rsidP="00744CEE">
            <w:pPr>
              <w:pStyle w:val="acctfourfigures"/>
              <w:tabs>
                <w:tab w:val="clear" w:pos="765"/>
                <w:tab w:val="decimal" w:pos="731"/>
              </w:tabs>
              <w:spacing w:line="240" w:lineRule="auto"/>
              <w:ind w:left="-83" w:right="11" w:firstLine="4"/>
              <w:rPr>
                <w:sz w:val="18"/>
                <w:szCs w:val="18"/>
              </w:rPr>
            </w:pPr>
          </w:p>
        </w:tc>
        <w:tc>
          <w:tcPr>
            <w:tcW w:w="2251" w:type="dxa"/>
          </w:tcPr>
          <w:p w14:paraId="02EA0F99" w14:textId="77777777" w:rsidR="0098538B" w:rsidRPr="00B87CE9" w:rsidRDefault="0098538B" w:rsidP="009B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3"/>
              </w:tabs>
              <w:ind w:left="-108"/>
              <w:rPr>
                <w:rFonts w:ascii="Times New Roman" w:hAnsi="Times New Roman" w:cs="Times New Roman"/>
                <w:sz w:val="22"/>
                <w:szCs w:val="22"/>
              </w:rPr>
            </w:pPr>
            <w:r w:rsidRPr="00B87CE9">
              <w:rPr>
                <w:rFonts w:ascii="Times New Roman" w:hAnsi="Times New Roman" w:cs="Times New Roman"/>
                <w:sz w:val="22"/>
                <w:szCs w:val="22"/>
              </w:rPr>
              <w:t>14</w:t>
            </w:r>
          </w:p>
        </w:tc>
      </w:tr>
      <w:tr w:rsidR="0098538B" w:rsidRPr="00B87CE9" w14:paraId="549647BB" w14:textId="77777777" w:rsidTr="00F92B28">
        <w:trPr>
          <w:cantSplit/>
        </w:trPr>
        <w:tc>
          <w:tcPr>
            <w:tcW w:w="4410" w:type="dxa"/>
          </w:tcPr>
          <w:p w14:paraId="088E7753" w14:textId="77777777" w:rsidR="0098538B" w:rsidRPr="00B87CE9" w:rsidRDefault="0098538B" w:rsidP="00744CEE">
            <w:pPr>
              <w:ind w:left="180" w:hanging="180"/>
              <w:rPr>
                <w:rFonts w:ascii="Times New Roman" w:hAnsi="Times New Roman" w:cs="Times New Roman"/>
                <w:sz w:val="22"/>
                <w:szCs w:val="22"/>
              </w:rPr>
            </w:pPr>
            <w:r w:rsidRPr="00B87CE9">
              <w:rPr>
                <w:rFonts w:ascii="Times New Roman" w:hAnsi="Times New Roman" w:cs="Times New Roman"/>
                <w:sz w:val="22"/>
                <w:szCs w:val="22"/>
              </w:rPr>
              <w:t xml:space="preserve">  3-6 months</w:t>
            </w:r>
          </w:p>
        </w:tc>
        <w:tc>
          <w:tcPr>
            <w:tcW w:w="2250" w:type="dxa"/>
          </w:tcPr>
          <w:p w14:paraId="5C846E83" w14:textId="77777777" w:rsidR="0098538B" w:rsidRPr="00B87CE9" w:rsidRDefault="0098538B" w:rsidP="00AE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51</w:t>
            </w:r>
          </w:p>
        </w:tc>
        <w:tc>
          <w:tcPr>
            <w:tcW w:w="182" w:type="dxa"/>
          </w:tcPr>
          <w:p w14:paraId="5F907CBE" w14:textId="77777777" w:rsidR="0098538B" w:rsidRPr="00B87CE9" w:rsidRDefault="0098538B" w:rsidP="00744CEE">
            <w:pPr>
              <w:pStyle w:val="acctfourfigures"/>
              <w:tabs>
                <w:tab w:val="clear" w:pos="765"/>
                <w:tab w:val="decimal" w:pos="731"/>
              </w:tabs>
              <w:spacing w:line="240" w:lineRule="auto"/>
              <w:ind w:left="-83" w:right="11" w:firstLine="4"/>
              <w:rPr>
                <w:sz w:val="18"/>
                <w:szCs w:val="18"/>
              </w:rPr>
            </w:pPr>
          </w:p>
        </w:tc>
        <w:tc>
          <w:tcPr>
            <w:tcW w:w="2251" w:type="dxa"/>
          </w:tcPr>
          <w:p w14:paraId="450E671B" w14:textId="77777777" w:rsidR="0098538B" w:rsidRPr="00B87CE9" w:rsidRDefault="0098538B" w:rsidP="009B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3"/>
              </w:tabs>
              <w:ind w:left="-108"/>
              <w:rPr>
                <w:rFonts w:ascii="Times New Roman" w:hAnsi="Times New Roman" w:cs="Times New Roman"/>
                <w:sz w:val="22"/>
                <w:szCs w:val="22"/>
              </w:rPr>
            </w:pPr>
            <w:r w:rsidRPr="00B87CE9">
              <w:rPr>
                <w:rFonts w:ascii="Times New Roman" w:hAnsi="Times New Roman" w:cs="Times New Roman"/>
                <w:sz w:val="22"/>
                <w:szCs w:val="22"/>
              </w:rPr>
              <w:t>-</w:t>
            </w:r>
          </w:p>
        </w:tc>
      </w:tr>
      <w:tr w:rsidR="0098538B" w:rsidRPr="00B87CE9" w14:paraId="5F096CD1" w14:textId="77777777" w:rsidTr="00F92B28">
        <w:trPr>
          <w:cantSplit/>
        </w:trPr>
        <w:tc>
          <w:tcPr>
            <w:tcW w:w="4410" w:type="dxa"/>
          </w:tcPr>
          <w:p w14:paraId="244AB15E" w14:textId="77777777" w:rsidR="0098538B" w:rsidRPr="00B87CE9" w:rsidRDefault="0098538B" w:rsidP="00744CEE">
            <w:pPr>
              <w:ind w:left="180" w:hanging="180"/>
              <w:rPr>
                <w:rFonts w:ascii="Times New Roman" w:hAnsi="Times New Roman" w:cs="Times New Roman"/>
                <w:sz w:val="22"/>
                <w:szCs w:val="22"/>
              </w:rPr>
            </w:pPr>
            <w:r w:rsidRPr="00B87CE9">
              <w:rPr>
                <w:rFonts w:ascii="Times New Roman" w:hAnsi="Times New Roman" w:cs="Times New Roman"/>
                <w:sz w:val="22"/>
                <w:szCs w:val="22"/>
              </w:rPr>
              <w:t xml:space="preserve">  6-12 months</w:t>
            </w:r>
          </w:p>
        </w:tc>
        <w:tc>
          <w:tcPr>
            <w:tcW w:w="2250" w:type="dxa"/>
          </w:tcPr>
          <w:p w14:paraId="60833438" w14:textId="77777777" w:rsidR="0098538B" w:rsidRPr="00B87CE9" w:rsidRDefault="0098538B" w:rsidP="00AE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2,911</w:t>
            </w:r>
          </w:p>
        </w:tc>
        <w:tc>
          <w:tcPr>
            <w:tcW w:w="182" w:type="dxa"/>
          </w:tcPr>
          <w:p w14:paraId="247736B7" w14:textId="77777777" w:rsidR="0098538B" w:rsidRPr="00B87CE9" w:rsidRDefault="0098538B" w:rsidP="00744CEE">
            <w:pPr>
              <w:pStyle w:val="acctfourfigures"/>
              <w:tabs>
                <w:tab w:val="clear" w:pos="765"/>
                <w:tab w:val="decimal" w:pos="731"/>
              </w:tabs>
              <w:spacing w:line="240" w:lineRule="auto"/>
              <w:ind w:left="-83" w:right="11" w:firstLine="4"/>
              <w:rPr>
                <w:sz w:val="18"/>
                <w:szCs w:val="18"/>
              </w:rPr>
            </w:pPr>
          </w:p>
        </w:tc>
        <w:tc>
          <w:tcPr>
            <w:tcW w:w="2251" w:type="dxa"/>
          </w:tcPr>
          <w:p w14:paraId="0C7AD350" w14:textId="77777777" w:rsidR="0098538B" w:rsidRPr="00B87CE9" w:rsidRDefault="0098538B" w:rsidP="009B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3"/>
              </w:tabs>
              <w:ind w:left="-108"/>
              <w:rPr>
                <w:rFonts w:ascii="Times New Roman" w:hAnsi="Times New Roman" w:cs="Times New Roman"/>
                <w:sz w:val="22"/>
                <w:szCs w:val="22"/>
              </w:rPr>
            </w:pPr>
            <w:r w:rsidRPr="00B87CE9">
              <w:rPr>
                <w:rFonts w:ascii="Times New Roman" w:hAnsi="Times New Roman" w:cs="Times New Roman"/>
                <w:sz w:val="22"/>
                <w:szCs w:val="22"/>
              </w:rPr>
              <w:t>1,610</w:t>
            </w:r>
          </w:p>
        </w:tc>
      </w:tr>
      <w:tr w:rsidR="0098538B" w:rsidRPr="00B87CE9" w14:paraId="10899132" w14:textId="77777777" w:rsidTr="00F92B28">
        <w:trPr>
          <w:cantSplit/>
        </w:trPr>
        <w:tc>
          <w:tcPr>
            <w:tcW w:w="4410" w:type="dxa"/>
          </w:tcPr>
          <w:p w14:paraId="07A07614" w14:textId="77777777" w:rsidR="0098538B" w:rsidRPr="00B87CE9" w:rsidRDefault="0098538B" w:rsidP="00744CEE">
            <w:pPr>
              <w:ind w:left="180" w:hanging="180"/>
              <w:rPr>
                <w:rFonts w:ascii="Times New Roman" w:hAnsi="Times New Roman" w:cs="Times New Roman"/>
                <w:sz w:val="22"/>
                <w:szCs w:val="22"/>
              </w:rPr>
            </w:pPr>
            <w:r w:rsidRPr="00B87CE9">
              <w:rPr>
                <w:rFonts w:ascii="Times New Roman" w:hAnsi="Times New Roman" w:cs="Times New Roman"/>
                <w:sz w:val="22"/>
                <w:szCs w:val="22"/>
              </w:rPr>
              <w:t xml:space="preserve">  Over 12 months </w:t>
            </w:r>
          </w:p>
        </w:tc>
        <w:tc>
          <w:tcPr>
            <w:tcW w:w="2250" w:type="dxa"/>
            <w:tcBorders>
              <w:bottom w:val="single" w:sz="4" w:space="0" w:color="auto"/>
            </w:tcBorders>
          </w:tcPr>
          <w:p w14:paraId="31DEA32D" w14:textId="77777777" w:rsidR="0098538B" w:rsidRPr="00B87CE9" w:rsidRDefault="0098538B" w:rsidP="00AE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B87CE9">
              <w:rPr>
                <w:rFonts w:ascii="Times New Roman" w:hAnsi="Times New Roman" w:cs="Times New Roman"/>
                <w:sz w:val="22"/>
                <w:szCs w:val="22"/>
              </w:rPr>
              <w:t>172</w:t>
            </w:r>
          </w:p>
        </w:tc>
        <w:tc>
          <w:tcPr>
            <w:tcW w:w="182" w:type="dxa"/>
          </w:tcPr>
          <w:p w14:paraId="4526BAE2" w14:textId="77777777" w:rsidR="0098538B" w:rsidRPr="00B87CE9" w:rsidRDefault="0098538B" w:rsidP="00744CEE">
            <w:pPr>
              <w:pStyle w:val="acctfourfigures"/>
              <w:tabs>
                <w:tab w:val="clear" w:pos="765"/>
                <w:tab w:val="decimal" w:pos="731"/>
              </w:tabs>
              <w:spacing w:line="240" w:lineRule="auto"/>
              <w:ind w:left="-83" w:right="11" w:firstLine="4"/>
              <w:rPr>
                <w:sz w:val="18"/>
                <w:szCs w:val="18"/>
              </w:rPr>
            </w:pPr>
          </w:p>
        </w:tc>
        <w:tc>
          <w:tcPr>
            <w:tcW w:w="2251" w:type="dxa"/>
            <w:tcBorders>
              <w:bottom w:val="single" w:sz="4" w:space="0" w:color="auto"/>
            </w:tcBorders>
          </w:tcPr>
          <w:p w14:paraId="79DC3927" w14:textId="77777777" w:rsidR="0098538B" w:rsidRPr="00B87CE9" w:rsidRDefault="0098538B" w:rsidP="009B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3"/>
              </w:tabs>
              <w:ind w:left="-108"/>
              <w:rPr>
                <w:rFonts w:ascii="Times New Roman" w:hAnsi="Times New Roman" w:cs="Times New Roman"/>
                <w:sz w:val="22"/>
                <w:szCs w:val="22"/>
              </w:rPr>
            </w:pPr>
            <w:r w:rsidRPr="00B87CE9">
              <w:rPr>
                <w:rFonts w:ascii="Times New Roman" w:hAnsi="Times New Roman" w:cs="Times New Roman"/>
                <w:sz w:val="22"/>
                <w:szCs w:val="22"/>
              </w:rPr>
              <w:t>86</w:t>
            </w:r>
          </w:p>
        </w:tc>
      </w:tr>
      <w:tr w:rsidR="0098538B" w:rsidRPr="00B87CE9" w14:paraId="5FB89CEB" w14:textId="77777777" w:rsidTr="00F92B28">
        <w:trPr>
          <w:cantSplit/>
        </w:trPr>
        <w:tc>
          <w:tcPr>
            <w:tcW w:w="4410" w:type="dxa"/>
          </w:tcPr>
          <w:p w14:paraId="0893E0BE" w14:textId="77777777" w:rsidR="0098538B" w:rsidRPr="00B87CE9" w:rsidRDefault="0098538B" w:rsidP="00744CEE">
            <w:pPr>
              <w:ind w:left="180" w:hanging="180"/>
              <w:rPr>
                <w:rFonts w:ascii="Times New Roman" w:hAnsi="Times New Roman" w:cs="Times New Roman"/>
                <w:sz w:val="22"/>
                <w:szCs w:val="22"/>
              </w:rPr>
            </w:pPr>
            <w:r w:rsidRPr="00B87CE9">
              <w:rPr>
                <w:rFonts w:ascii="Times New Roman" w:hAnsi="Times New Roman" w:cs="Times New Roman"/>
                <w:b/>
                <w:bCs/>
                <w:sz w:val="22"/>
                <w:szCs w:val="22"/>
              </w:rPr>
              <w:t>Total</w:t>
            </w:r>
          </w:p>
        </w:tc>
        <w:tc>
          <w:tcPr>
            <w:tcW w:w="2250" w:type="dxa"/>
            <w:tcBorders>
              <w:top w:val="single" w:sz="4" w:space="0" w:color="auto"/>
            </w:tcBorders>
          </w:tcPr>
          <w:p w14:paraId="2C2187A1" w14:textId="0770A3B8" w:rsidR="0098538B" w:rsidRPr="00B87CE9" w:rsidRDefault="00937309" w:rsidP="00AE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B87CE9">
              <w:rPr>
                <w:rFonts w:ascii="Times New Roman" w:hAnsi="Times New Roman" w:cs="Times New Roman"/>
                <w:b/>
                <w:bCs/>
                <w:sz w:val="22"/>
                <w:szCs w:val="22"/>
              </w:rPr>
              <w:t>446,733</w:t>
            </w:r>
          </w:p>
        </w:tc>
        <w:tc>
          <w:tcPr>
            <w:tcW w:w="182" w:type="dxa"/>
          </w:tcPr>
          <w:p w14:paraId="1D5D0495" w14:textId="77777777" w:rsidR="0098538B" w:rsidRPr="00B87CE9" w:rsidRDefault="0098538B" w:rsidP="00744CEE">
            <w:pPr>
              <w:pStyle w:val="acctfourfigures"/>
              <w:tabs>
                <w:tab w:val="clear" w:pos="765"/>
                <w:tab w:val="decimal" w:pos="731"/>
              </w:tabs>
              <w:spacing w:line="240" w:lineRule="auto"/>
              <w:ind w:left="-83" w:right="11" w:firstLine="4"/>
              <w:rPr>
                <w:b/>
                <w:bCs/>
                <w:sz w:val="18"/>
                <w:szCs w:val="18"/>
              </w:rPr>
            </w:pPr>
          </w:p>
        </w:tc>
        <w:tc>
          <w:tcPr>
            <w:tcW w:w="2251" w:type="dxa"/>
            <w:tcBorders>
              <w:top w:val="single" w:sz="4" w:space="0" w:color="auto"/>
              <w:bottom w:val="double" w:sz="4" w:space="0" w:color="auto"/>
            </w:tcBorders>
          </w:tcPr>
          <w:p w14:paraId="14857A7C" w14:textId="77777777" w:rsidR="0098538B" w:rsidRPr="00B87CE9" w:rsidRDefault="0098538B" w:rsidP="009B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3"/>
              </w:tabs>
              <w:ind w:left="-108"/>
              <w:rPr>
                <w:rFonts w:ascii="Times New Roman" w:hAnsi="Times New Roman" w:cs="Times New Roman"/>
                <w:b/>
                <w:bCs/>
                <w:sz w:val="22"/>
                <w:szCs w:val="22"/>
              </w:rPr>
            </w:pPr>
            <w:r w:rsidRPr="00B87CE9">
              <w:rPr>
                <w:rFonts w:ascii="Times New Roman" w:hAnsi="Times New Roman" w:cs="Times New Roman"/>
                <w:b/>
                <w:bCs/>
                <w:sz w:val="22"/>
                <w:szCs w:val="22"/>
              </w:rPr>
              <w:t>1,710</w:t>
            </w:r>
          </w:p>
        </w:tc>
      </w:tr>
      <w:tr w:rsidR="0098538B" w:rsidRPr="00B87CE9" w14:paraId="2699C824" w14:textId="77777777" w:rsidTr="00F92B28">
        <w:trPr>
          <w:cantSplit/>
          <w:trHeight w:val="71"/>
        </w:trPr>
        <w:tc>
          <w:tcPr>
            <w:tcW w:w="4410" w:type="dxa"/>
          </w:tcPr>
          <w:p w14:paraId="4868D437" w14:textId="77777777" w:rsidR="0098538B" w:rsidRPr="00B87CE9" w:rsidRDefault="0098538B" w:rsidP="00744CEE">
            <w:pPr>
              <w:ind w:left="180" w:hanging="180"/>
              <w:rPr>
                <w:rFonts w:ascii="Times New Roman" w:hAnsi="Times New Roman" w:cs="Times New Roman"/>
                <w:i/>
                <w:iCs/>
                <w:sz w:val="22"/>
                <w:szCs w:val="22"/>
              </w:rPr>
            </w:pPr>
            <w:r w:rsidRPr="00B87CE9">
              <w:rPr>
                <w:rFonts w:ascii="Times New Roman" w:hAnsi="Times New Roman" w:cs="Times New Roman"/>
                <w:i/>
                <w:iCs/>
                <w:sz w:val="22"/>
                <w:szCs w:val="22"/>
              </w:rPr>
              <w:t xml:space="preserve">Less </w:t>
            </w:r>
            <w:r w:rsidRPr="00B87CE9">
              <w:rPr>
                <w:rFonts w:ascii="Times New Roman" w:hAnsi="Times New Roman" w:cs="Times New Roman"/>
                <w:sz w:val="22"/>
                <w:szCs w:val="22"/>
              </w:rPr>
              <w:t>allowance for</w:t>
            </w:r>
            <w:r w:rsidRPr="00B87CE9">
              <w:rPr>
                <w:rFonts w:ascii="Times New Roman" w:hAnsi="Times New Roman" w:cs="Times New Roman"/>
                <w:sz w:val="22"/>
                <w:szCs w:val="22"/>
                <w:cs/>
              </w:rPr>
              <w:t xml:space="preserve"> </w:t>
            </w:r>
            <w:r w:rsidRPr="00B87CE9">
              <w:rPr>
                <w:rFonts w:ascii="Times New Roman" w:hAnsi="Times New Roman" w:cs="Times New Roman"/>
                <w:sz w:val="22"/>
                <w:szCs w:val="22"/>
              </w:rPr>
              <w:t>expected credit loss</w:t>
            </w:r>
            <w:r w:rsidRPr="00B87CE9">
              <w:rPr>
                <w:rFonts w:ascii="Times New Roman" w:hAnsi="Times New Roman" w:cs="Times New Roman"/>
                <w:i/>
                <w:iCs/>
                <w:sz w:val="22"/>
                <w:szCs w:val="22"/>
                <w:cs/>
              </w:rPr>
              <w:t xml:space="preserve"> </w:t>
            </w:r>
          </w:p>
        </w:tc>
        <w:tc>
          <w:tcPr>
            <w:tcW w:w="2250" w:type="dxa"/>
            <w:tcBorders>
              <w:bottom w:val="single" w:sz="4" w:space="0" w:color="auto"/>
            </w:tcBorders>
          </w:tcPr>
          <w:p w14:paraId="78A20A95" w14:textId="77777777" w:rsidR="0098538B" w:rsidRPr="00B87CE9" w:rsidRDefault="0098538B" w:rsidP="00F9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 w:val="left" w:pos="2023"/>
              </w:tabs>
              <w:ind w:left="-108" w:right="-83"/>
              <w:jc w:val="right"/>
              <w:rPr>
                <w:rFonts w:ascii="Times New Roman" w:hAnsi="Times New Roman" w:cs="Times New Roman"/>
                <w:sz w:val="22"/>
                <w:szCs w:val="22"/>
              </w:rPr>
            </w:pPr>
            <w:r w:rsidRPr="00B87CE9">
              <w:rPr>
                <w:rFonts w:ascii="Times New Roman" w:hAnsi="Times New Roman" w:cs="Times New Roman"/>
                <w:sz w:val="22"/>
                <w:szCs w:val="22"/>
              </w:rPr>
              <w:t>(1,710)</w:t>
            </w:r>
          </w:p>
        </w:tc>
        <w:tc>
          <w:tcPr>
            <w:tcW w:w="182" w:type="dxa"/>
          </w:tcPr>
          <w:p w14:paraId="7B7CF6B4" w14:textId="77777777" w:rsidR="0098538B" w:rsidRPr="00B87CE9" w:rsidRDefault="0098538B" w:rsidP="00744CEE">
            <w:pPr>
              <w:pStyle w:val="acctfourfigures"/>
              <w:tabs>
                <w:tab w:val="clear" w:pos="765"/>
                <w:tab w:val="decimal" w:pos="731"/>
              </w:tabs>
              <w:spacing w:line="240" w:lineRule="auto"/>
              <w:ind w:left="-83" w:right="11" w:firstLine="4"/>
              <w:rPr>
                <w:b/>
                <w:bCs/>
                <w:sz w:val="18"/>
                <w:szCs w:val="18"/>
              </w:rPr>
            </w:pPr>
          </w:p>
        </w:tc>
        <w:tc>
          <w:tcPr>
            <w:tcW w:w="2251" w:type="dxa"/>
            <w:tcBorders>
              <w:top w:val="double" w:sz="4" w:space="0" w:color="auto"/>
            </w:tcBorders>
          </w:tcPr>
          <w:p w14:paraId="04114BE8" w14:textId="77777777" w:rsidR="0098538B" w:rsidRPr="00B87CE9" w:rsidRDefault="0098538B" w:rsidP="00744CEE">
            <w:pPr>
              <w:pStyle w:val="acctfourfigures"/>
              <w:tabs>
                <w:tab w:val="clear" w:pos="765"/>
                <w:tab w:val="decimal" w:pos="731"/>
              </w:tabs>
              <w:spacing w:line="240" w:lineRule="auto"/>
              <w:ind w:right="11"/>
              <w:rPr>
                <w:b/>
                <w:bCs/>
                <w:sz w:val="18"/>
                <w:szCs w:val="18"/>
              </w:rPr>
            </w:pPr>
          </w:p>
        </w:tc>
      </w:tr>
      <w:tr w:rsidR="0098538B" w:rsidRPr="00B87CE9" w14:paraId="00AFAACC" w14:textId="77777777" w:rsidTr="00F92B28">
        <w:trPr>
          <w:cantSplit/>
        </w:trPr>
        <w:tc>
          <w:tcPr>
            <w:tcW w:w="4410" w:type="dxa"/>
          </w:tcPr>
          <w:p w14:paraId="749FE424" w14:textId="77777777" w:rsidR="0098538B" w:rsidRPr="00B87CE9" w:rsidRDefault="0098538B" w:rsidP="00744CEE">
            <w:pPr>
              <w:ind w:left="180" w:hanging="180"/>
              <w:rPr>
                <w:rFonts w:ascii="Times New Roman" w:hAnsi="Times New Roman" w:cs="Times New Roman"/>
                <w:sz w:val="22"/>
                <w:szCs w:val="22"/>
              </w:rPr>
            </w:pPr>
            <w:r w:rsidRPr="00B87CE9">
              <w:rPr>
                <w:rFonts w:ascii="Times New Roman" w:hAnsi="Times New Roman" w:cs="Times New Roman"/>
                <w:b/>
                <w:bCs/>
                <w:sz w:val="22"/>
                <w:szCs w:val="22"/>
              </w:rPr>
              <w:t>Net</w:t>
            </w:r>
          </w:p>
        </w:tc>
        <w:tc>
          <w:tcPr>
            <w:tcW w:w="2250" w:type="dxa"/>
            <w:tcBorders>
              <w:top w:val="single" w:sz="4" w:space="0" w:color="auto"/>
              <w:bottom w:val="double" w:sz="4" w:space="0" w:color="auto"/>
            </w:tcBorders>
          </w:tcPr>
          <w:p w14:paraId="35003BD4" w14:textId="71897814" w:rsidR="0098538B" w:rsidRPr="00B87CE9" w:rsidRDefault="00181C2F" w:rsidP="00AE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B87CE9">
              <w:rPr>
                <w:rFonts w:ascii="Times New Roman" w:hAnsi="Times New Roman" w:cs="Times New Roman"/>
                <w:b/>
                <w:bCs/>
                <w:sz w:val="22"/>
                <w:szCs w:val="22"/>
              </w:rPr>
              <w:t>445,023</w:t>
            </w:r>
          </w:p>
        </w:tc>
        <w:tc>
          <w:tcPr>
            <w:tcW w:w="182" w:type="dxa"/>
          </w:tcPr>
          <w:p w14:paraId="65040C81" w14:textId="77777777" w:rsidR="0098538B" w:rsidRPr="00B87CE9" w:rsidRDefault="0098538B" w:rsidP="00744CEE">
            <w:pPr>
              <w:pStyle w:val="acctfourfigures"/>
              <w:tabs>
                <w:tab w:val="clear" w:pos="765"/>
                <w:tab w:val="decimal" w:pos="731"/>
              </w:tabs>
              <w:spacing w:line="240" w:lineRule="auto"/>
              <w:ind w:left="-83" w:right="11" w:firstLine="4"/>
              <w:rPr>
                <w:b/>
                <w:bCs/>
                <w:sz w:val="18"/>
                <w:szCs w:val="18"/>
              </w:rPr>
            </w:pPr>
          </w:p>
        </w:tc>
        <w:tc>
          <w:tcPr>
            <w:tcW w:w="2251" w:type="dxa"/>
          </w:tcPr>
          <w:p w14:paraId="67609E8E" w14:textId="77777777" w:rsidR="0098538B" w:rsidRPr="00B87CE9" w:rsidRDefault="0098538B" w:rsidP="00744CEE">
            <w:pPr>
              <w:pStyle w:val="acctfourfigures"/>
              <w:tabs>
                <w:tab w:val="clear" w:pos="765"/>
                <w:tab w:val="decimal" w:pos="731"/>
              </w:tabs>
              <w:spacing w:line="240" w:lineRule="auto"/>
              <w:ind w:right="11"/>
              <w:rPr>
                <w:b/>
                <w:bCs/>
                <w:sz w:val="18"/>
                <w:szCs w:val="18"/>
              </w:rPr>
            </w:pPr>
          </w:p>
        </w:tc>
      </w:tr>
    </w:tbl>
    <w:p w14:paraId="56BEE04D" w14:textId="77777777" w:rsidR="0081675F" w:rsidRPr="00B87CE9" w:rsidRDefault="0081675F" w:rsidP="00746FB1">
      <w:pPr>
        <w:spacing w:line="240" w:lineRule="auto"/>
        <w:rPr>
          <w:rFonts w:cstheme="minorBidi"/>
          <w:sz w:val="20"/>
        </w:rPr>
      </w:pPr>
    </w:p>
    <w:p w14:paraId="73AFCFDF" w14:textId="77777777" w:rsidR="0081675F" w:rsidRPr="00B87CE9" w:rsidRDefault="0081675F" w:rsidP="0081675F">
      <w:pPr>
        <w:tabs>
          <w:tab w:val="clear" w:pos="227"/>
          <w:tab w:val="clear" w:pos="454"/>
          <w:tab w:val="left" w:pos="450"/>
        </w:tabs>
        <w:ind w:left="180" w:firstLine="360"/>
        <w:rPr>
          <w:rFonts w:ascii="Times New Roman" w:hAnsi="Times New Roman" w:cs="Times New Roman"/>
          <w:sz w:val="22"/>
          <w:szCs w:val="22"/>
        </w:rPr>
      </w:pPr>
      <w:r w:rsidRPr="00B87CE9">
        <w:rPr>
          <w:rFonts w:ascii="Times New Roman" w:hAnsi="Times New Roman" w:cs="Times New Roman"/>
          <w:sz w:val="22"/>
          <w:szCs w:val="22"/>
        </w:rPr>
        <w:t>Loss rates are based on actual credit loss experience over the past 5 years.</w:t>
      </w:r>
    </w:p>
    <w:p w14:paraId="21211439" w14:textId="77777777" w:rsidR="004E4D5B" w:rsidRPr="00B87CE9" w:rsidRDefault="004E4D5B" w:rsidP="00746FB1">
      <w:pPr>
        <w:spacing w:line="240" w:lineRule="auto"/>
        <w:rPr>
          <w:rFonts w:cstheme="minorBidi"/>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4410"/>
        <w:gridCol w:w="2250"/>
        <w:gridCol w:w="182"/>
        <w:gridCol w:w="2248"/>
      </w:tblGrid>
      <w:tr w:rsidR="004E4D5B" w:rsidRPr="00B87CE9" w14:paraId="77348A29" w14:textId="77777777" w:rsidTr="009D59C1">
        <w:trPr>
          <w:cantSplit/>
          <w:tblHeader/>
        </w:trPr>
        <w:tc>
          <w:tcPr>
            <w:tcW w:w="4410" w:type="dxa"/>
            <w:vAlign w:val="bottom"/>
          </w:tcPr>
          <w:p w14:paraId="0D119EBC" w14:textId="77777777" w:rsidR="004E4D5B" w:rsidRPr="00B87CE9" w:rsidRDefault="004E4D5B" w:rsidP="00584CC3">
            <w:pPr>
              <w:spacing w:line="240" w:lineRule="exact"/>
              <w:ind w:left="104" w:hanging="96"/>
              <w:rPr>
                <w:rFonts w:ascii="Times New Roman" w:hAnsi="Times New Roman" w:cs="Times New Roman"/>
                <w:b/>
                <w:bCs/>
                <w:i/>
                <w:iCs/>
                <w:sz w:val="22"/>
                <w:szCs w:val="22"/>
                <w:lang w:val="en-GB"/>
              </w:rPr>
            </w:pPr>
            <w:r w:rsidRPr="00B87CE9">
              <w:rPr>
                <w:rFonts w:ascii="Times New Roman" w:hAnsi="Times New Roman" w:cs="Times New Roman"/>
                <w:b/>
                <w:bCs/>
                <w:i/>
                <w:iCs/>
                <w:sz w:val="22"/>
                <w:szCs w:val="22"/>
                <w:lang w:val="en-GB"/>
              </w:rPr>
              <w:t>Trade accounts receivable</w:t>
            </w:r>
          </w:p>
        </w:tc>
        <w:tc>
          <w:tcPr>
            <w:tcW w:w="2250" w:type="dxa"/>
          </w:tcPr>
          <w:p w14:paraId="78034578" w14:textId="77777777" w:rsidR="004E4D5B" w:rsidRPr="00B87CE9" w:rsidRDefault="004E4D5B" w:rsidP="00584CC3">
            <w:pPr>
              <w:spacing w:line="240" w:lineRule="exact"/>
              <w:ind w:left="104"/>
              <w:jc w:val="center"/>
              <w:rPr>
                <w:rFonts w:ascii="Times New Roman" w:hAnsi="Times New Roman" w:cs="Times New Roman"/>
                <w:b/>
                <w:bCs/>
                <w:sz w:val="22"/>
                <w:szCs w:val="22"/>
                <w:lang w:val="en-GB"/>
              </w:rPr>
            </w:pPr>
            <w:r w:rsidRPr="00B87CE9">
              <w:rPr>
                <w:rFonts w:ascii="Times New Roman" w:hAnsi="Times New Roman" w:cs="Times New Roman"/>
                <w:b/>
                <w:bCs/>
                <w:sz w:val="22"/>
                <w:szCs w:val="22"/>
                <w:lang w:val="en-GB"/>
              </w:rPr>
              <w:t>Consolidated</w:t>
            </w:r>
          </w:p>
          <w:p w14:paraId="308D0F1F" w14:textId="77777777" w:rsidR="004E4D5B" w:rsidRPr="00B87CE9" w:rsidRDefault="004E4D5B" w:rsidP="00584CC3">
            <w:pPr>
              <w:spacing w:line="240" w:lineRule="exact"/>
              <w:ind w:left="104"/>
              <w:jc w:val="center"/>
              <w:rPr>
                <w:rFonts w:ascii="Times New Roman" w:hAnsi="Times New Roman" w:cs="Times New Roman"/>
                <w:b/>
                <w:bCs/>
                <w:sz w:val="22"/>
                <w:szCs w:val="22"/>
                <w:lang w:val="en-GB"/>
              </w:rPr>
            </w:pPr>
            <w:r w:rsidRPr="00B87CE9">
              <w:rPr>
                <w:rFonts w:ascii="Times New Roman" w:hAnsi="Times New Roman" w:cs="Times New Roman"/>
                <w:b/>
                <w:bCs/>
                <w:sz w:val="22"/>
                <w:szCs w:val="22"/>
                <w:lang w:val="en-GB"/>
              </w:rPr>
              <w:t>financial statements</w:t>
            </w:r>
          </w:p>
        </w:tc>
        <w:tc>
          <w:tcPr>
            <w:tcW w:w="182" w:type="dxa"/>
          </w:tcPr>
          <w:p w14:paraId="2E89DBEC" w14:textId="77777777" w:rsidR="004E4D5B" w:rsidRPr="00B87CE9" w:rsidRDefault="004E4D5B" w:rsidP="00584CC3">
            <w:pPr>
              <w:spacing w:line="240" w:lineRule="exact"/>
              <w:ind w:left="104"/>
              <w:jc w:val="center"/>
              <w:rPr>
                <w:rFonts w:ascii="Times New Roman" w:hAnsi="Times New Roman" w:cs="Times New Roman"/>
                <w:b/>
                <w:bCs/>
                <w:sz w:val="22"/>
                <w:szCs w:val="22"/>
                <w:lang w:val="en-GB"/>
              </w:rPr>
            </w:pPr>
          </w:p>
        </w:tc>
        <w:tc>
          <w:tcPr>
            <w:tcW w:w="2248" w:type="dxa"/>
          </w:tcPr>
          <w:p w14:paraId="79C6C765" w14:textId="77777777" w:rsidR="004E4D5B" w:rsidRPr="00B87CE9" w:rsidRDefault="004E4D5B" w:rsidP="00584CC3">
            <w:pPr>
              <w:spacing w:line="240" w:lineRule="exact"/>
              <w:ind w:left="104"/>
              <w:jc w:val="center"/>
              <w:rPr>
                <w:rFonts w:ascii="Times New Roman" w:hAnsi="Times New Roman" w:cs="Times New Roman"/>
                <w:b/>
                <w:bCs/>
                <w:sz w:val="22"/>
                <w:szCs w:val="22"/>
                <w:lang w:val="en-GB"/>
              </w:rPr>
            </w:pPr>
            <w:r w:rsidRPr="00B87CE9">
              <w:rPr>
                <w:rFonts w:ascii="Times New Roman" w:hAnsi="Times New Roman" w:cs="Times New Roman"/>
                <w:b/>
                <w:bCs/>
                <w:sz w:val="22"/>
                <w:szCs w:val="22"/>
                <w:lang w:val="en-GB"/>
              </w:rPr>
              <w:t>Separate</w:t>
            </w:r>
          </w:p>
          <w:p w14:paraId="59DC65A6" w14:textId="77777777" w:rsidR="004E4D5B" w:rsidRPr="00B87CE9" w:rsidRDefault="004E4D5B" w:rsidP="00584CC3">
            <w:pPr>
              <w:spacing w:line="240" w:lineRule="exact"/>
              <w:ind w:left="104"/>
              <w:jc w:val="center"/>
              <w:rPr>
                <w:rFonts w:ascii="Times New Roman" w:hAnsi="Times New Roman" w:cs="Times New Roman"/>
                <w:b/>
                <w:bCs/>
                <w:sz w:val="22"/>
                <w:szCs w:val="22"/>
                <w:lang w:val="en-GB"/>
              </w:rPr>
            </w:pPr>
            <w:r w:rsidRPr="00B87CE9">
              <w:rPr>
                <w:rFonts w:ascii="Times New Roman" w:hAnsi="Times New Roman" w:cs="Times New Roman"/>
                <w:b/>
                <w:bCs/>
                <w:sz w:val="22"/>
                <w:szCs w:val="22"/>
                <w:lang w:val="en-GB"/>
              </w:rPr>
              <w:t>financial statements</w:t>
            </w:r>
          </w:p>
        </w:tc>
      </w:tr>
      <w:tr w:rsidR="004E4D5B" w:rsidRPr="00B87CE9" w14:paraId="7ED0EF44" w14:textId="77777777" w:rsidTr="009D59C1">
        <w:trPr>
          <w:cantSplit/>
          <w:tblHeader/>
        </w:trPr>
        <w:tc>
          <w:tcPr>
            <w:tcW w:w="4410" w:type="dxa"/>
          </w:tcPr>
          <w:p w14:paraId="35A54693" w14:textId="77777777" w:rsidR="004E4D5B" w:rsidRPr="00B87CE9" w:rsidRDefault="004E4D5B" w:rsidP="00584CC3">
            <w:pPr>
              <w:spacing w:line="240" w:lineRule="exact"/>
              <w:ind w:left="104"/>
              <w:rPr>
                <w:rFonts w:ascii="Times New Roman" w:hAnsi="Times New Roman" w:cs="Times New Roman"/>
                <w:sz w:val="22"/>
                <w:szCs w:val="22"/>
                <w:lang w:val="en-GB"/>
              </w:rPr>
            </w:pPr>
          </w:p>
        </w:tc>
        <w:tc>
          <w:tcPr>
            <w:tcW w:w="4680" w:type="dxa"/>
            <w:gridSpan w:val="3"/>
          </w:tcPr>
          <w:p w14:paraId="20913CA9" w14:textId="77777777" w:rsidR="004E4D5B" w:rsidRPr="009D59C1" w:rsidRDefault="004E4D5B" w:rsidP="00584CC3">
            <w:pPr>
              <w:spacing w:line="240" w:lineRule="exact"/>
              <w:ind w:left="104"/>
              <w:jc w:val="center"/>
              <w:rPr>
                <w:rFonts w:ascii="Times New Roman" w:hAnsi="Times New Roman" w:cs="Times New Roman"/>
                <w:i/>
                <w:iCs/>
                <w:sz w:val="22"/>
                <w:szCs w:val="22"/>
                <w:lang w:val="en-GB"/>
              </w:rPr>
            </w:pPr>
            <w:r w:rsidRPr="009D59C1">
              <w:rPr>
                <w:rFonts w:ascii="Times New Roman" w:hAnsi="Times New Roman" w:cs="Times New Roman"/>
                <w:i/>
                <w:iCs/>
                <w:sz w:val="22"/>
                <w:szCs w:val="22"/>
                <w:lang w:val="en-GB"/>
              </w:rPr>
              <w:t>(in thousand Baht)</w:t>
            </w:r>
          </w:p>
        </w:tc>
      </w:tr>
      <w:tr w:rsidR="004E4D5B" w:rsidRPr="00B87CE9" w14:paraId="44CE4F33" w14:textId="77777777" w:rsidTr="009D59C1">
        <w:trPr>
          <w:cantSplit/>
          <w:trHeight w:val="64"/>
        </w:trPr>
        <w:tc>
          <w:tcPr>
            <w:tcW w:w="4410" w:type="dxa"/>
          </w:tcPr>
          <w:p w14:paraId="3077F5AC" w14:textId="77777777" w:rsidR="004E4D5B" w:rsidRPr="00B87CE9" w:rsidRDefault="004E4D5B" w:rsidP="00584CC3">
            <w:pPr>
              <w:spacing w:line="240" w:lineRule="exact"/>
              <w:ind w:left="104" w:hanging="96"/>
              <w:rPr>
                <w:rFonts w:ascii="Times New Roman" w:hAnsi="Times New Roman" w:cs="Times New Roman"/>
                <w:b/>
                <w:bCs/>
                <w:i/>
                <w:iCs/>
                <w:sz w:val="22"/>
                <w:szCs w:val="22"/>
                <w:lang w:val="en-GB"/>
              </w:rPr>
            </w:pPr>
            <w:r w:rsidRPr="00B87CE9">
              <w:rPr>
                <w:rFonts w:ascii="Times New Roman" w:hAnsi="Times New Roman" w:cs="Times New Roman"/>
                <w:b/>
                <w:bCs/>
                <w:i/>
                <w:iCs/>
                <w:sz w:val="22"/>
                <w:szCs w:val="22"/>
                <w:lang w:val="en-GB"/>
              </w:rPr>
              <w:t>At 31 December 2019</w:t>
            </w:r>
          </w:p>
        </w:tc>
        <w:tc>
          <w:tcPr>
            <w:tcW w:w="2250" w:type="dxa"/>
          </w:tcPr>
          <w:p w14:paraId="0518859B" w14:textId="77777777" w:rsidR="004E4D5B" w:rsidRPr="00B87CE9" w:rsidRDefault="004E4D5B" w:rsidP="00584CC3">
            <w:pPr>
              <w:pStyle w:val="acctfourfigures"/>
              <w:tabs>
                <w:tab w:val="decimal" w:pos="908"/>
              </w:tabs>
              <w:spacing w:line="240" w:lineRule="exact"/>
              <w:ind w:left="104" w:right="11"/>
              <w:jc w:val="right"/>
              <w:rPr>
                <w:rFonts w:cs="Times New Roman"/>
                <w:szCs w:val="22"/>
                <w:lang w:bidi="th-TH"/>
              </w:rPr>
            </w:pPr>
          </w:p>
        </w:tc>
        <w:tc>
          <w:tcPr>
            <w:tcW w:w="182" w:type="dxa"/>
          </w:tcPr>
          <w:p w14:paraId="18CA2EAD" w14:textId="77777777" w:rsidR="004E4D5B" w:rsidRPr="00B87CE9" w:rsidRDefault="004E4D5B" w:rsidP="00584CC3">
            <w:pPr>
              <w:pStyle w:val="acctfourfigures"/>
              <w:tabs>
                <w:tab w:val="decimal" w:pos="908"/>
              </w:tabs>
              <w:spacing w:line="240" w:lineRule="exact"/>
              <w:ind w:left="104"/>
              <w:jc w:val="right"/>
              <w:rPr>
                <w:rFonts w:cs="Times New Roman"/>
                <w:szCs w:val="22"/>
                <w:lang w:bidi="th-TH"/>
              </w:rPr>
            </w:pPr>
          </w:p>
        </w:tc>
        <w:tc>
          <w:tcPr>
            <w:tcW w:w="2248" w:type="dxa"/>
          </w:tcPr>
          <w:p w14:paraId="1F6D7280" w14:textId="77777777" w:rsidR="004E4D5B" w:rsidRPr="00B87CE9" w:rsidRDefault="004E4D5B" w:rsidP="00584CC3">
            <w:pPr>
              <w:pStyle w:val="acctfourfigures"/>
              <w:tabs>
                <w:tab w:val="decimal" w:pos="908"/>
              </w:tabs>
              <w:spacing w:line="240" w:lineRule="exact"/>
              <w:ind w:left="104" w:right="11"/>
              <w:jc w:val="right"/>
              <w:rPr>
                <w:rFonts w:cs="Times New Roman"/>
                <w:szCs w:val="22"/>
                <w:lang w:bidi="th-TH"/>
              </w:rPr>
            </w:pPr>
          </w:p>
        </w:tc>
      </w:tr>
      <w:tr w:rsidR="004E4D5B" w:rsidRPr="00B87CE9" w14:paraId="573D206D" w14:textId="77777777" w:rsidTr="009D59C1">
        <w:trPr>
          <w:cantSplit/>
          <w:trHeight w:val="64"/>
        </w:trPr>
        <w:tc>
          <w:tcPr>
            <w:tcW w:w="4410" w:type="dxa"/>
          </w:tcPr>
          <w:p w14:paraId="39C121EF" w14:textId="77777777" w:rsidR="004E4D5B" w:rsidRPr="00B87CE9" w:rsidRDefault="004E4D5B" w:rsidP="00584CC3">
            <w:pPr>
              <w:spacing w:line="240" w:lineRule="exact"/>
              <w:ind w:left="104" w:hanging="96"/>
              <w:rPr>
                <w:rFonts w:ascii="Times New Roman" w:hAnsi="Times New Roman" w:cs="Times New Roman"/>
                <w:sz w:val="22"/>
                <w:szCs w:val="22"/>
                <w:lang w:val="en-GB"/>
              </w:rPr>
            </w:pPr>
            <w:r w:rsidRPr="00B87CE9">
              <w:rPr>
                <w:rFonts w:ascii="Times New Roman" w:hAnsi="Times New Roman" w:cs="Times New Roman"/>
                <w:sz w:val="22"/>
                <w:szCs w:val="22"/>
                <w:lang w:val="en-GB"/>
              </w:rPr>
              <w:t>Within credit terms</w:t>
            </w:r>
          </w:p>
        </w:tc>
        <w:tc>
          <w:tcPr>
            <w:tcW w:w="2250" w:type="dxa"/>
          </w:tcPr>
          <w:p w14:paraId="413F8F76"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right"/>
              <w:rPr>
                <w:rFonts w:ascii="Times New Roman" w:hAnsi="Times New Roman" w:cs="Times New Roman"/>
                <w:sz w:val="22"/>
                <w:szCs w:val="22"/>
              </w:rPr>
            </w:pPr>
            <w:r w:rsidRPr="00B87CE9">
              <w:rPr>
                <w:rFonts w:ascii="Times New Roman" w:hAnsi="Times New Roman" w:cs="Times New Roman"/>
                <w:sz w:val="22"/>
                <w:szCs w:val="22"/>
              </w:rPr>
              <w:t>644,077</w:t>
            </w:r>
          </w:p>
        </w:tc>
        <w:tc>
          <w:tcPr>
            <w:tcW w:w="182" w:type="dxa"/>
          </w:tcPr>
          <w:p w14:paraId="3E6F8034" w14:textId="77777777" w:rsidR="004E4D5B" w:rsidRPr="00B87CE9" w:rsidRDefault="004E4D5B" w:rsidP="00256472">
            <w:pPr>
              <w:ind w:left="191" w:hanging="191"/>
              <w:jc w:val="right"/>
              <w:rPr>
                <w:rFonts w:ascii="Times New Roman" w:hAnsi="Times New Roman" w:cs="Times New Roman"/>
                <w:sz w:val="22"/>
                <w:szCs w:val="28"/>
              </w:rPr>
            </w:pPr>
          </w:p>
        </w:tc>
        <w:tc>
          <w:tcPr>
            <w:tcW w:w="2248" w:type="dxa"/>
          </w:tcPr>
          <w:p w14:paraId="569618AA"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jc w:val="right"/>
              <w:rPr>
                <w:rFonts w:ascii="Times New Roman" w:hAnsi="Times New Roman" w:cs="Times New Roman"/>
                <w:sz w:val="22"/>
                <w:szCs w:val="22"/>
              </w:rPr>
            </w:pPr>
            <w:r w:rsidRPr="00B87CE9">
              <w:rPr>
                <w:rFonts w:ascii="Times New Roman" w:hAnsi="Times New Roman" w:cs="Times New Roman"/>
                <w:sz w:val="22"/>
                <w:szCs w:val="22"/>
              </w:rPr>
              <w:t>644,077</w:t>
            </w:r>
          </w:p>
        </w:tc>
      </w:tr>
      <w:tr w:rsidR="004E4D5B" w:rsidRPr="00B87CE9" w14:paraId="4F6EB5A4" w14:textId="77777777" w:rsidTr="009D59C1">
        <w:trPr>
          <w:cantSplit/>
          <w:trHeight w:val="64"/>
        </w:trPr>
        <w:tc>
          <w:tcPr>
            <w:tcW w:w="4410" w:type="dxa"/>
          </w:tcPr>
          <w:p w14:paraId="5F11DA4D" w14:textId="77777777" w:rsidR="004E4D5B" w:rsidRPr="00B87CE9" w:rsidRDefault="004E4D5B" w:rsidP="00584CC3">
            <w:pPr>
              <w:spacing w:line="240" w:lineRule="exact"/>
              <w:ind w:left="104" w:hanging="96"/>
              <w:rPr>
                <w:rFonts w:ascii="Times New Roman" w:hAnsi="Times New Roman" w:cs="Times New Roman"/>
                <w:sz w:val="22"/>
                <w:szCs w:val="22"/>
                <w:lang w:val="en-GB"/>
              </w:rPr>
            </w:pPr>
            <w:r w:rsidRPr="00B87CE9">
              <w:rPr>
                <w:rFonts w:ascii="Times New Roman" w:hAnsi="Times New Roman" w:cs="Times New Roman"/>
                <w:sz w:val="22"/>
                <w:szCs w:val="22"/>
                <w:lang w:val="en-GB"/>
              </w:rPr>
              <w:t>Overdue:</w:t>
            </w:r>
          </w:p>
        </w:tc>
        <w:tc>
          <w:tcPr>
            <w:tcW w:w="2250" w:type="dxa"/>
          </w:tcPr>
          <w:p w14:paraId="4AF09A9B"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right"/>
              <w:rPr>
                <w:rFonts w:ascii="Times New Roman" w:hAnsi="Times New Roman" w:cs="Times New Roman"/>
                <w:sz w:val="22"/>
                <w:szCs w:val="22"/>
              </w:rPr>
            </w:pPr>
          </w:p>
        </w:tc>
        <w:tc>
          <w:tcPr>
            <w:tcW w:w="182" w:type="dxa"/>
          </w:tcPr>
          <w:p w14:paraId="0B6815F6" w14:textId="77777777" w:rsidR="004E4D5B" w:rsidRPr="00B87CE9" w:rsidRDefault="004E4D5B" w:rsidP="00256472">
            <w:pPr>
              <w:ind w:left="191" w:hanging="191"/>
              <w:jc w:val="right"/>
              <w:rPr>
                <w:rFonts w:ascii="Times New Roman" w:hAnsi="Times New Roman" w:cs="Times New Roman"/>
                <w:sz w:val="22"/>
                <w:szCs w:val="28"/>
              </w:rPr>
            </w:pPr>
          </w:p>
        </w:tc>
        <w:tc>
          <w:tcPr>
            <w:tcW w:w="2248" w:type="dxa"/>
          </w:tcPr>
          <w:p w14:paraId="331F3631"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86" w:firstLine="450"/>
              <w:jc w:val="right"/>
              <w:rPr>
                <w:rFonts w:ascii="Times New Roman" w:hAnsi="Times New Roman" w:cs="Times New Roman"/>
                <w:sz w:val="22"/>
                <w:szCs w:val="22"/>
              </w:rPr>
            </w:pPr>
          </w:p>
        </w:tc>
      </w:tr>
      <w:tr w:rsidR="004E4D5B" w:rsidRPr="00B87CE9" w14:paraId="6A49EF4C" w14:textId="77777777" w:rsidTr="009D59C1">
        <w:trPr>
          <w:cantSplit/>
          <w:trHeight w:val="64"/>
        </w:trPr>
        <w:tc>
          <w:tcPr>
            <w:tcW w:w="4410" w:type="dxa"/>
          </w:tcPr>
          <w:p w14:paraId="653B2520" w14:textId="77777777" w:rsidR="004E4D5B" w:rsidRPr="00B87CE9" w:rsidRDefault="004E4D5B" w:rsidP="00584CC3">
            <w:pPr>
              <w:tabs>
                <w:tab w:val="clear" w:pos="227"/>
                <w:tab w:val="clear" w:pos="454"/>
                <w:tab w:val="left" w:pos="458"/>
              </w:tabs>
              <w:spacing w:line="240" w:lineRule="exact"/>
              <w:ind w:left="188" w:hanging="90"/>
              <w:rPr>
                <w:rFonts w:ascii="Times New Roman" w:hAnsi="Times New Roman" w:cs="Times New Roman"/>
                <w:sz w:val="22"/>
                <w:szCs w:val="22"/>
                <w:lang w:val="en-GB"/>
              </w:rPr>
            </w:pPr>
            <w:r w:rsidRPr="00B87CE9">
              <w:rPr>
                <w:rFonts w:ascii="Times New Roman" w:hAnsi="Times New Roman" w:cs="Times New Roman"/>
                <w:sz w:val="22"/>
                <w:szCs w:val="22"/>
                <w:lang w:val="en-GB"/>
              </w:rPr>
              <w:t>Less than 3 months</w:t>
            </w:r>
          </w:p>
        </w:tc>
        <w:tc>
          <w:tcPr>
            <w:tcW w:w="2250" w:type="dxa"/>
          </w:tcPr>
          <w:p w14:paraId="290C2095"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right"/>
              <w:rPr>
                <w:rFonts w:ascii="Times New Roman" w:hAnsi="Times New Roman" w:cs="Times New Roman"/>
                <w:sz w:val="22"/>
                <w:szCs w:val="22"/>
              </w:rPr>
            </w:pPr>
            <w:r w:rsidRPr="00B87CE9">
              <w:rPr>
                <w:rFonts w:ascii="Times New Roman" w:hAnsi="Times New Roman" w:cs="Times New Roman"/>
                <w:sz w:val="22"/>
                <w:szCs w:val="22"/>
              </w:rPr>
              <w:t>2,800</w:t>
            </w:r>
          </w:p>
        </w:tc>
        <w:tc>
          <w:tcPr>
            <w:tcW w:w="182" w:type="dxa"/>
          </w:tcPr>
          <w:p w14:paraId="514AB371" w14:textId="77777777" w:rsidR="004E4D5B" w:rsidRPr="00B87CE9" w:rsidRDefault="004E4D5B" w:rsidP="00256472">
            <w:pPr>
              <w:ind w:left="191" w:hanging="191"/>
              <w:jc w:val="right"/>
              <w:rPr>
                <w:rFonts w:ascii="Times New Roman" w:hAnsi="Times New Roman" w:cs="Times New Roman"/>
                <w:sz w:val="22"/>
                <w:szCs w:val="28"/>
              </w:rPr>
            </w:pPr>
          </w:p>
        </w:tc>
        <w:tc>
          <w:tcPr>
            <w:tcW w:w="2248" w:type="dxa"/>
          </w:tcPr>
          <w:p w14:paraId="39D2E28C"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jc w:val="right"/>
              <w:rPr>
                <w:rFonts w:ascii="Times New Roman" w:hAnsi="Times New Roman" w:cs="Times New Roman"/>
                <w:sz w:val="22"/>
                <w:szCs w:val="22"/>
              </w:rPr>
            </w:pPr>
            <w:r w:rsidRPr="00B87CE9">
              <w:rPr>
                <w:rFonts w:ascii="Times New Roman" w:hAnsi="Times New Roman" w:cs="Times New Roman"/>
                <w:sz w:val="22"/>
                <w:szCs w:val="22"/>
              </w:rPr>
              <w:t>2,800</w:t>
            </w:r>
          </w:p>
        </w:tc>
      </w:tr>
      <w:tr w:rsidR="004E4D5B" w:rsidRPr="00B87CE9" w14:paraId="02F57BFA" w14:textId="77777777" w:rsidTr="009D59C1">
        <w:trPr>
          <w:cantSplit/>
          <w:trHeight w:val="64"/>
        </w:trPr>
        <w:tc>
          <w:tcPr>
            <w:tcW w:w="4410" w:type="dxa"/>
          </w:tcPr>
          <w:p w14:paraId="316E19AA" w14:textId="77777777" w:rsidR="004E4D5B" w:rsidRPr="00B87CE9" w:rsidRDefault="004E4D5B" w:rsidP="00584CC3">
            <w:pPr>
              <w:spacing w:line="240" w:lineRule="exact"/>
              <w:ind w:left="188" w:hanging="90"/>
              <w:rPr>
                <w:rFonts w:ascii="Times New Roman" w:hAnsi="Times New Roman" w:cs="Times New Roman"/>
                <w:sz w:val="22"/>
                <w:szCs w:val="22"/>
                <w:cs/>
                <w:lang w:val="en-GB"/>
              </w:rPr>
            </w:pPr>
            <w:r w:rsidRPr="00B87CE9">
              <w:rPr>
                <w:rFonts w:ascii="Times New Roman" w:hAnsi="Times New Roman" w:cs="Times New Roman"/>
                <w:sz w:val="22"/>
                <w:szCs w:val="22"/>
                <w:lang w:val="en-GB"/>
              </w:rPr>
              <w:t>3-6 months</w:t>
            </w:r>
          </w:p>
        </w:tc>
        <w:tc>
          <w:tcPr>
            <w:tcW w:w="2250" w:type="dxa"/>
          </w:tcPr>
          <w:p w14:paraId="67DB6D8A"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right"/>
              <w:rPr>
                <w:rFonts w:ascii="Times New Roman" w:hAnsi="Times New Roman" w:cs="Times New Roman"/>
                <w:sz w:val="22"/>
                <w:szCs w:val="22"/>
              </w:rPr>
            </w:pPr>
            <w:r w:rsidRPr="00B87CE9">
              <w:rPr>
                <w:rFonts w:ascii="Times New Roman" w:hAnsi="Times New Roman" w:cs="Times New Roman"/>
                <w:sz w:val="22"/>
                <w:szCs w:val="22"/>
              </w:rPr>
              <w:t>177</w:t>
            </w:r>
          </w:p>
        </w:tc>
        <w:tc>
          <w:tcPr>
            <w:tcW w:w="182" w:type="dxa"/>
          </w:tcPr>
          <w:p w14:paraId="68063EB7" w14:textId="77777777" w:rsidR="004E4D5B" w:rsidRPr="00B87CE9" w:rsidRDefault="004E4D5B" w:rsidP="00256472">
            <w:pPr>
              <w:ind w:left="191" w:hanging="191"/>
              <w:jc w:val="right"/>
              <w:rPr>
                <w:rFonts w:ascii="Times New Roman" w:hAnsi="Times New Roman" w:cs="Times New Roman"/>
                <w:sz w:val="22"/>
                <w:szCs w:val="28"/>
              </w:rPr>
            </w:pPr>
          </w:p>
        </w:tc>
        <w:tc>
          <w:tcPr>
            <w:tcW w:w="2248" w:type="dxa"/>
          </w:tcPr>
          <w:p w14:paraId="52A0EEC9"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jc w:val="right"/>
              <w:rPr>
                <w:rFonts w:ascii="Times New Roman" w:hAnsi="Times New Roman" w:cs="Times New Roman"/>
                <w:sz w:val="22"/>
                <w:szCs w:val="22"/>
              </w:rPr>
            </w:pPr>
            <w:r w:rsidRPr="00B87CE9">
              <w:rPr>
                <w:rFonts w:ascii="Times New Roman" w:hAnsi="Times New Roman" w:cs="Times New Roman"/>
                <w:sz w:val="22"/>
                <w:szCs w:val="22"/>
              </w:rPr>
              <w:t>177</w:t>
            </w:r>
          </w:p>
        </w:tc>
      </w:tr>
      <w:tr w:rsidR="004E4D5B" w:rsidRPr="00B87CE9" w14:paraId="49DDDFBD" w14:textId="77777777" w:rsidTr="009D59C1">
        <w:trPr>
          <w:cantSplit/>
          <w:trHeight w:val="64"/>
        </w:trPr>
        <w:tc>
          <w:tcPr>
            <w:tcW w:w="4410" w:type="dxa"/>
          </w:tcPr>
          <w:p w14:paraId="1EA1C8F7" w14:textId="77777777" w:rsidR="004E4D5B" w:rsidRPr="00B87CE9" w:rsidRDefault="004E4D5B" w:rsidP="00584CC3">
            <w:pPr>
              <w:spacing w:line="240" w:lineRule="exact"/>
              <w:ind w:left="188" w:hanging="90"/>
              <w:rPr>
                <w:rFonts w:ascii="Times New Roman" w:hAnsi="Times New Roman" w:cs="Times New Roman"/>
                <w:sz w:val="22"/>
                <w:szCs w:val="22"/>
                <w:lang w:val="en-GB"/>
              </w:rPr>
            </w:pPr>
            <w:r w:rsidRPr="00B87CE9">
              <w:rPr>
                <w:rFonts w:ascii="Times New Roman" w:hAnsi="Times New Roman" w:cs="Times New Roman"/>
                <w:sz w:val="22"/>
                <w:szCs w:val="22"/>
                <w:lang w:val="en-GB"/>
              </w:rPr>
              <w:t>6-12 months</w:t>
            </w:r>
          </w:p>
        </w:tc>
        <w:tc>
          <w:tcPr>
            <w:tcW w:w="2250" w:type="dxa"/>
          </w:tcPr>
          <w:p w14:paraId="3FA7667A"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right"/>
              <w:rPr>
                <w:rFonts w:ascii="Times New Roman" w:hAnsi="Times New Roman" w:cs="Times New Roman"/>
                <w:sz w:val="22"/>
                <w:szCs w:val="22"/>
              </w:rPr>
            </w:pPr>
            <w:r w:rsidRPr="00B87CE9">
              <w:rPr>
                <w:rFonts w:ascii="Times New Roman" w:hAnsi="Times New Roman" w:cs="Times New Roman"/>
                <w:sz w:val="22"/>
                <w:szCs w:val="22"/>
              </w:rPr>
              <w:t>38</w:t>
            </w:r>
          </w:p>
        </w:tc>
        <w:tc>
          <w:tcPr>
            <w:tcW w:w="182" w:type="dxa"/>
          </w:tcPr>
          <w:p w14:paraId="14133063" w14:textId="77777777" w:rsidR="004E4D5B" w:rsidRPr="00B87CE9" w:rsidRDefault="004E4D5B" w:rsidP="00256472">
            <w:pPr>
              <w:ind w:left="191" w:hanging="191"/>
              <w:jc w:val="right"/>
              <w:rPr>
                <w:rFonts w:ascii="Times New Roman" w:hAnsi="Times New Roman" w:cs="Times New Roman"/>
                <w:sz w:val="22"/>
                <w:szCs w:val="28"/>
              </w:rPr>
            </w:pPr>
          </w:p>
        </w:tc>
        <w:tc>
          <w:tcPr>
            <w:tcW w:w="2248" w:type="dxa"/>
          </w:tcPr>
          <w:p w14:paraId="3F34062E"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jc w:val="right"/>
              <w:rPr>
                <w:rFonts w:ascii="Times New Roman" w:hAnsi="Times New Roman" w:cs="Times New Roman"/>
                <w:sz w:val="22"/>
                <w:szCs w:val="22"/>
              </w:rPr>
            </w:pPr>
            <w:r w:rsidRPr="00B87CE9">
              <w:rPr>
                <w:rFonts w:ascii="Times New Roman" w:hAnsi="Times New Roman" w:cs="Times New Roman"/>
                <w:sz w:val="22"/>
                <w:szCs w:val="22"/>
              </w:rPr>
              <w:t>38</w:t>
            </w:r>
          </w:p>
        </w:tc>
      </w:tr>
      <w:tr w:rsidR="004E4D5B" w:rsidRPr="00B87CE9" w14:paraId="720ECE89" w14:textId="77777777" w:rsidTr="009D59C1">
        <w:trPr>
          <w:cantSplit/>
          <w:trHeight w:val="64"/>
        </w:trPr>
        <w:tc>
          <w:tcPr>
            <w:tcW w:w="4410" w:type="dxa"/>
          </w:tcPr>
          <w:p w14:paraId="5FDD2502" w14:textId="77777777" w:rsidR="004E4D5B" w:rsidRPr="00B87CE9" w:rsidRDefault="004E4D5B" w:rsidP="00584CC3">
            <w:pPr>
              <w:tabs>
                <w:tab w:val="clear" w:pos="227"/>
                <w:tab w:val="left" w:pos="100"/>
              </w:tabs>
              <w:spacing w:line="240" w:lineRule="exact"/>
              <w:ind w:left="9"/>
              <w:rPr>
                <w:rFonts w:ascii="Times New Roman" w:hAnsi="Times New Roman" w:cs="Times New Roman"/>
                <w:sz w:val="22"/>
                <w:szCs w:val="22"/>
                <w:lang w:val="en-GB"/>
              </w:rPr>
            </w:pPr>
            <w:r w:rsidRPr="00B87CE9">
              <w:rPr>
                <w:rFonts w:ascii="Times New Roman" w:hAnsi="Times New Roman" w:cs="Times New Roman"/>
                <w:sz w:val="22"/>
                <w:szCs w:val="22"/>
                <w:lang w:val="en-GB"/>
              </w:rPr>
              <w:t xml:space="preserve"> </w:t>
            </w:r>
            <w:r w:rsidRPr="00B87CE9">
              <w:rPr>
                <w:rFonts w:ascii="Times New Roman" w:hAnsi="Times New Roman" w:cs="Times New Roman"/>
                <w:sz w:val="22"/>
                <w:szCs w:val="22"/>
                <w:cs/>
                <w:lang w:val="en-GB"/>
              </w:rPr>
              <w:t xml:space="preserve"> </w:t>
            </w:r>
            <w:r w:rsidRPr="00B87CE9">
              <w:rPr>
                <w:rFonts w:ascii="Times New Roman" w:hAnsi="Times New Roman" w:cs="Times New Roman"/>
                <w:sz w:val="22"/>
                <w:szCs w:val="22"/>
                <w:lang w:val="en-GB"/>
              </w:rPr>
              <w:t>Over 12 months</w:t>
            </w:r>
          </w:p>
        </w:tc>
        <w:tc>
          <w:tcPr>
            <w:tcW w:w="2250" w:type="dxa"/>
            <w:tcBorders>
              <w:bottom w:val="single" w:sz="4" w:space="0" w:color="auto"/>
            </w:tcBorders>
          </w:tcPr>
          <w:p w14:paraId="41E1A547"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right"/>
              <w:rPr>
                <w:rFonts w:ascii="Times New Roman" w:hAnsi="Times New Roman" w:cs="Times New Roman"/>
                <w:sz w:val="22"/>
                <w:szCs w:val="22"/>
              </w:rPr>
            </w:pPr>
            <w:r w:rsidRPr="00B87CE9">
              <w:rPr>
                <w:rFonts w:ascii="Times New Roman" w:hAnsi="Times New Roman" w:cs="Times New Roman"/>
                <w:sz w:val="22"/>
                <w:szCs w:val="22"/>
              </w:rPr>
              <w:t>618</w:t>
            </w:r>
          </w:p>
        </w:tc>
        <w:tc>
          <w:tcPr>
            <w:tcW w:w="182" w:type="dxa"/>
          </w:tcPr>
          <w:p w14:paraId="088E6FAF" w14:textId="77777777" w:rsidR="004E4D5B" w:rsidRPr="00B87CE9" w:rsidRDefault="004E4D5B" w:rsidP="00256472">
            <w:pPr>
              <w:ind w:left="191" w:hanging="191"/>
              <w:jc w:val="right"/>
              <w:rPr>
                <w:rFonts w:ascii="Times New Roman" w:hAnsi="Times New Roman" w:cs="Times New Roman"/>
                <w:sz w:val="22"/>
                <w:szCs w:val="28"/>
              </w:rPr>
            </w:pPr>
          </w:p>
        </w:tc>
        <w:tc>
          <w:tcPr>
            <w:tcW w:w="2248" w:type="dxa"/>
            <w:tcBorders>
              <w:bottom w:val="single" w:sz="4" w:space="0" w:color="auto"/>
            </w:tcBorders>
          </w:tcPr>
          <w:p w14:paraId="5B5F4CB6"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jc w:val="right"/>
              <w:rPr>
                <w:rFonts w:ascii="Times New Roman" w:hAnsi="Times New Roman" w:cs="Times New Roman"/>
                <w:sz w:val="22"/>
                <w:szCs w:val="22"/>
              </w:rPr>
            </w:pPr>
            <w:r w:rsidRPr="00B87CE9">
              <w:rPr>
                <w:rFonts w:ascii="Times New Roman" w:hAnsi="Times New Roman" w:cs="Times New Roman"/>
                <w:sz w:val="22"/>
                <w:szCs w:val="22"/>
              </w:rPr>
              <w:t>618</w:t>
            </w:r>
          </w:p>
        </w:tc>
      </w:tr>
      <w:tr w:rsidR="004E4D5B" w:rsidRPr="00B87CE9" w14:paraId="66375406" w14:textId="77777777" w:rsidTr="009D59C1">
        <w:trPr>
          <w:cantSplit/>
          <w:trHeight w:val="64"/>
        </w:trPr>
        <w:tc>
          <w:tcPr>
            <w:tcW w:w="4410" w:type="dxa"/>
          </w:tcPr>
          <w:p w14:paraId="3D16579A" w14:textId="5D6A1591" w:rsidR="004E4D5B" w:rsidRPr="00B87CE9" w:rsidRDefault="00A727B3" w:rsidP="00EC39F1">
            <w:pPr>
              <w:spacing w:line="240" w:lineRule="exact"/>
              <w:rPr>
                <w:rFonts w:ascii="Times New Roman" w:hAnsi="Times New Roman" w:cs="Times New Roman"/>
                <w:b/>
                <w:bCs/>
                <w:sz w:val="22"/>
                <w:szCs w:val="22"/>
                <w:lang w:val="en-GB"/>
              </w:rPr>
            </w:pPr>
            <w:r w:rsidRPr="00B87CE9">
              <w:rPr>
                <w:rFonts w:ascii="Times New Roman" w:hAnsi="Times New Roman" w:cs="Times New Roman"/>
                <w:b/>
                <w:bCs/>
                <w:sz w:val="22"/>
                <w:szCs w:val="22"/>
                <w:lang w:val="en-GB"/>
              </w:rPr>
              <w:t>Total</w:t>
            </w:r>
          </w:p>
        </w:tc>
        <w:tc>
          <w:tcPr>
            <w:tcW w:w="2250" w:type="dxa"/>
            <w:tcBorders>
              <w:top w:val="single" w:sz="4" w:space="0" w:color="auto"/>
            </w:tcBorders>
          </w:tcPr>
          <w:p w14:paraId="1D2B9646"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right"/>
              <w:rPr>
                <w:rFonts w:ascii="Times New Roman" w:hAnsi="Times New Roman" w:cs="Times New Roman"/>
                <w:b/>
                <w:bCs/>
                <w:sz w:val="22"/>
                <w:szCs w:val="22"/>
              </w:rPr>
            </w:pPr>
            <w:r w:rsidRPr="00B87CE9">
              <w:rPr>
                <w:rFonts w:ascii="Times New Roman" w:hAnsi="Times New Roman" w:cs="Times New Roman"/>
                <w:b/>
                <w:bCs/>
                <w:sz w:val="22"/>
                <w:szCs w:val="22"/>
              </w:rPr>
              <w:t>647,710</w:t>
            </w:r>
          </w:p>
        </w:tc>
        <w:tc>
          <w:tcPr>
            <w:tcW w:w="182" w:type="dxa"/>
          </w:tcPr>
          <w:p w14:paraId="2C30C16A" w14:textId="77777777" w:rsidR="004E4D5B" w:rsidRPr="00B87CE9" w:rsidRDefault="004E4D5B" w:rsidP="00256472">
            <w:pPr>
              <w:ind w:left="191" w:hanging="191"/>
              <w:jc w:val="right"/>
              <w:rPr>
                <w:rFonts w:ascii="Times New Roman" w:hAnsi="Times New Roman" w:cs="Times New Roman"/>
                <w:b/>
                <w:bCs/>
                <w:sz w:val="22"/>
                <w:szCs w:val="28"/>
              </w:rPr>
            </w:pPr>
          </w:p>
        </w:tc>
        <w:tc>
          <w:tcPr>
            <w:tcW w:w="2248" w:type="dxa"/>
            <w:tcBorders>
              <w:top w:val="single" w:sz="4" w:space="0" w:color="auto"/>
            </w:tcBorders>
          </w:tcPr>
          <w:p w14:paraId="6578CC02"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jc w:val="right"/>
              <w:rPr>
                <w:rFonts w:ascii="Times New Roman" w:hAnsi="Times New Roman" w:cs="Times New Roman"/>
                <w:b/>
                <w:bCs/>
                <w:sz w:val="22"/>
                <w:szCs w:val="22"/>
              </w:rPr>
            </w:pPr>
            <w:r w:rsidRPr="00B87CE9">
              <w:rPr>
                <w:rFonts w:ascii="Times New Roman" w:hAnsi="Times New Roman" w:cs="Times New Roman"/>
                <w:b/>
                <w:bCs/>
                <w:sz w:val="22"/>
                <w:szCs w:val="22"/>
              </w:rPr>
              <w:t>647,710</w:t>
            </w:r>
          </w:p>
        </w:tc>
      </w:tr>
      <w:tr w:rsidR="004E4D5B" w:rsidRPr="00B87CE9" w14:paraId="6494CA39" w14:textId="77777777" w:rsidTr="009D59C1">
        <w:trPr>
          <w:cantSplit/>
          <w:trHeight w:val="64"/>
        </w:trPr>
        <w:tc>
          <w:tcPr>
            <w:tcW w:w="4410" w:type="dxa"/>
          </w:tcPr>
          <w:p w14:paraId="739F4836" w14:textId="77777777" w:rsidR="004E4D5B" w:rsidRPr="00B87CE9" w:rsidRDefault="004E4D5B" w:rsidP="00584CC3">
            <w:pPr>
              <w:spacing w:line="240" w:lineRule="exact"/>
              <w:ind w:left="104" w:hanging="96"/>
              <w:rPr>
                <w:rFonts w:ascii="Times New Roman" w:hAnsi="Times New Roman" w:cs="Times New Roman"/>
                <w:i/>
                <w:iCs/>
                <w:sz w:val="22"/>
                <w:szCs w:val="22"/>
                <w:lang w:val="en-GB"/>
              </w:rPr>
            </w:pPr>
            <w:r w:rsidRPr="00B87CE9">
              <w:rPr>
                <w:rFonts w:ascii="Times New Roman" w:hAnsi="Times New Roman" w:cs="Times New Roman"/>
                <w:i/>
                <w:iCs/>
                <w:sz w:val="22"/>
                <w:szCs w:val="22"/>
                <w:lang w:val="en-GB"/>
              </w:rPr>
              <w:t xml:space="preserve">Less </w:t>
            </w:r>
            <w:r w:rsidRPr="00B87CE9">
              <w:rPr>
                <w:rFonts w:ascii="Times New Roman" w:hAnsi="Times New Roman" w:cs="Times New Roman"/>
                <w:sz w:val="22"/>
                <w:szCs w:val="22"/>
                <w:lang w:val="en-GB"/>
              </w:rPr>
              <w:t>allowance for doubtful accounts</w:t>
            </w:r>
            <w:r w:rsidRPr="00B87CE9">
              <w:rPr>
                <w:rFonts w:ascii="Times New Roman" w:hAnsi="Times New Roman" w:cs="Times New Roman"/>
                <w:i/>
                <w:iCs/>
                <w:sz w:val="22"/>
                <w:szCs w:val="22"/>
                <w:cs/>
                <w:lang w:val="en-GB"/>
              </w:rPr>
              <w:t xml:space="preserve"> </w:t>
            </w:r>
          </w:p>
        </w:tc>
        <w:tc>
          <w:tcPr>
            <w:tcW w:w="2250" w:type="dxa"/>
            <w:tcBorders>
              <w:bottom w:val="single" w:sz="4" w:space="0" w:color="auto"/>
            </w:tcBorders>
          </w:tcPr>
          <w:p w14:paraId="40A23E3F" w14:textId="77777777" w:rsidR="004E4D5B" w:rsidRPr="00B87CE9" w:rsidRDefault="004E4D5B" w:rsidP="00F9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2"/>
              </w:tabs>
              <w:ind w:left="-108" w:right="-83"/>
              <w:jc w:val="right"/>
              <w:rPr>
                <w:rFonts w:ascii="Times New Roman" w:hAnsi="Times New Roman" w:cs="Times New Roman"/>
                <w:sz w:val="22"/>
                <w:szCs w:val="22"/>
              </w:rPr>
            </w:pPr>
            <w:r w:rsidRPr="00B87CE9">
              <w:rPr>
                <w:rFonts w:ascii="Times New Roman" w:hAnsi="Times New Roman" w:cs="Times New Roman"/>
                <w:sz w:val="22"/>
                <w:szCs w:val="22"/>
              </w:rPr>
              <w:t>(618)</w:t>
            </w:r>
          </w:p>
        </w:tc>
        <w:tc>
          <w:tcPr>
            <w:tcW w:w="182" w:type="dxa"/>
          </w:tcPr>
          <w:p w14:paraId="2B3ACFD4" w14:textId="77777777" w:rsidR="004E4D5B" w:rsidRPr="00B87CE9" w:rsidRDefault="004E4D5B" w:rsidP="00256472">
            <w:pPr>
              <w:ind w:left="191" w:hanging="191"/>
              <w:jc w:val="right"/>
              <w:rPr>
                <w:rFonts w:ascii="Times New Roman" w:hAnsi="Times New Roman" w:cs="Times New Roman"/>
                <w:sz w:val="22"/>
                <w:szCs w:val="28"/>
              </w:rPr>
            </w:pPr>
          </w:p>
        </w:tc>
        <w:tc>
          <w:tcPr>
            <w:tcW w:w="2248" w:type="dxa"/>
            <w:tcBorders>
              <w:bottom w:val="single" w:sz="4" w:space="0" w:color="auto"/>
            </w:tcBorders>
          </w:tcPr>
          <w:p w14:paraId="0A43C2CC" w14:textId="77777777" w:rsidR="004E4D5B" w:rsidRPr="00B87CE9" w:rsidRDefault="004E4D5B"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 w:val="left" w:pos="2361"/>
              </w:tabs>
              <w:ind w:left="-108" w:right="-76"/>
              <w:jc w:val="right"/>
              <w:rPr>
                <w:rFonts w:ascii="Times New Roman" w:hAnsi="Times New Roman" w:cs="Times New Roman"/>
                <w:sz w:val="22"/>
                <w:szCs w:val="22"/>
              </w:rPr>
            </w:pPr>
            <w:r w:rsidRPr="00B87CE9">
              <w:rPr>
                <w:rFonts w:ascii="Times New Roman" w:hAnsi="Times New Roman" w:cs="Times New Roman"/>
                <w:sz w:val="22"/>
                <w:szCs w:val="22"/>
              </w:rPr>
              <w:t>(618)</w:t>
            </w:r>
          </w:p>
        </w:tc>
      </w:tr>
      <w:tr w:rsidR="004E4D5B" w:rsidRPr="00B87CE9" w14:paraId="2E709796" w14:textId="77777777" w:rsidTr="009D59C1">
        <w:trPr>
          <w:cantSplit/>
          <w:trHeight w:val="64"/>
        </w:trPr>
        <w:tc>
          <w:tcPr>
            <w:tcW w:w="4410" w:type="dxa"/>
          </w:tcPr>
          <w:p w14:paraId="3B1EDCCD" w14:textId="77777777" w:rsidR="004E4D5B" w:rsidRPr="00B87CE9" w:rsidRDefault="004E4D5B" w:rsidP="00584CC3">
            <w:pPr>
              <w:spacing w:line="240" w:lineRule="exact"/>
              <w:ind w:left="104" w:hanging="96"/>
              <w:rPr>
                <w:rFonts w:ascii="Times New Roman" w:hAnsi="Times New Roman" w:cs="Times New Roman"/>
                <w:b/>
                <w:bCs/>
                <w:sz w:val="22"/>
                <w:szCs w:val="22"/>
                <w:lang w:val="en-GB"/>
              </w:rPr>
            </w:pPr>
            <w:r w:rsidRPr="00B87CE9">
              <w:rPr>
                <w:rFonts w:ascii="Times New Roman" w:hAnsi="Times New Roman" w:cs="Times New Roman"/>
                <w:b/>
                <w:bCs/>
                <w:sz w:val="22"/>
                <w:szCs w:val="22"/>
                <w:lang w:val="en-GB"/>
              </w:rPr>
              <w:t>Net</w:t>
            </w:r>
          </w:p>
        </w:tc>
        <w:tc>
          <w:tcPr>
            <w:tcW w:w="2250" w:type="dxa"/>
            <w:tcBorders>
              <w:top w:val="single" w:sz="4" w:space="0" w:color="auto"/>
              <w:bottom w:val="double" w:sz="4" w:space="0" w:color="auto"/>
            </w:tcBorders>
          </w:tcPr>
          <w:p w14:paraId="2A097420"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right"/>
              <w:rPr>
                <w:rFonts w:ascii="Times New Roman" w:hAnsi="Times New Roman" w:cs="Times New Roman"/>
                <w:b/>
                <w:bCs/>
                <w:sz w:val="22"/>
                <w:szCs w:val="22"/>
              </w:rPr>
            </w:pPr>
            <w:r w:rsidRPr="00B87CE9">
              <w:rPr>
                <w:rFonts w:ascii="Times New Roman" w:hAnsi="Times New Roman" w:cs="Times New Roman"/>
                <w:b/>
                <w:bCs/>
                <w:sz w:val="22"/>
                <w:szCs w:val="22"/>
              </w:rPr>
              <w:t>647,092</w:t>
            </w:r>
          </w:p>
        </w:tc>
        <w:tc>
          <w:tcPr>
            <w:tcW w:w="182" w:type="dxa"/>
          </w:tcPr>
          <w:p w14:paraId="47B8A653" w14:textId="77777777" w:rsidR="004E4D5B" w:rsidRPr="00B87CE9" w:rsidRDefault="004E4D5B" w:rsidP="00256472">
            <w:pPr>
              <w:ind w:left="191" w:hanging="191"/>
              <w:jc w:val="right"/>
              <w:rPr>
                <w:rFonts w:ascii="Times New Roman" w:hAnsi="Times New Roman" w:cs="Times New Roman"/>
                <w:b/>
                <w:bCs/>
                <w:sz w:val="22"/>
                <w:szCs w:val="28"/>
              </w:rPr>
            </w:pPr>
          </w:p>
        </w:tc>
        <w:tc>
          <w:tcPr>
            <w:tcW w:w="2248" w:type="dxa"/>
            <w:tcBorders>
              <w:top w:val="single" w:sz="4" w:space="0" w:color="auto"/>
              <w:bottom w:val="double" w:sz="4" w:space="0" w:color="auto"/>
            </w:tcBorders>
          </w:tcPr>
          <w:p w14:paraId="11D1888F" w14:textId="77777777" w:rsidR="004E4D5B" w:rsidRPr="00B87CE9" w:rsidRDefault="004E4D5B" w:rsidP="00256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jc w:val="right"/>
              <w:rPr>
                <w:rFonts w:ascii="Times New Roman" w:hAnsi="Times New Roman" w:cs="Times New Roman"/>
                <w:b/>
                <w:bCs/>
                <w:sz w:val="22"/>
                <w:szCs w:val="22"/>
              </w:rPr>
            </w:pPr>
            <w:r w:rsidRPr="00B87CE9">
              <w:rPr>
                <w:rFonts w:ascii="Times New Roman" w:hAnsi="Times New Roman" w:cs="Times New Roman"/>
                <w:b/>
                <w:bCs/>
                <w:sz w:val="22"/>
                <w:szCs w:val="22"/>
              </w:rPr>
              <w:t>647,092</w:t>
            </w:r>
          </w:p>
        </w:tc>
      </w:tr>
    </w:tbl>
    <w:p w14:paraId="4845234F" w14:textId="77777777" w:rsidR="00642AA5" w:rsidRPr="00B87CE9" w:rsidRDefault="00642AA5" w:rsidP="00746FB1">
      <w:pPr>
        <w:spacing w:line="240" w:lineRule="auto"/>
        <w:rPr>
          <w:rFonts w:cstheme="minorBidi"/>
          <w:sz w:val="20"/>
        </w:rPr>
      </w:pPr>
    </w:p>
    <w:p w14:paraId="1F687421" w14:textId="77777777" w:rsidR="00642AA5" w:rsidRPr="00B87CE9" w:rsidRDefault="00642AA5" w:rsidP="00642A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rPr>
          <w:rFonts w:ascii="Times New Roman" w:hAnsi="Times New Roman" w:cs="Times New Roman"/>
          <w:sz w:val="22"/>
          <w:szCs w:val="22"/>
          <w:lang w:val="en-GB"/>
        </w:rPr>
      </w:pPr>
      <w:r w:rsidRPr="00B87CE9">
        <w:rPr>
          <w:rFonts w:ascii="Times New Roman" w:hAnsi="Times New Roman" w:cs="Times New Roman"/>
          <w:sz w:val="22"/>
          <w:szCs w:val="22"/>
          <w:lang w:val="en-GB"/>
        </w:rPr>
        <w:t xml:space="preserve">The normal credit term granted by the Group ranges from </w:t>
      </w:r>
      <w:r w:rsidRPr="00B87CE9">
        <w:rPr>
          <w:rFonts w:ascii="Times New Roman" w:hAnsi="Times New Roman" w:cs="Times New Roman"/>
          <w:sz w:val="22"/>
          <w:szCs w:val="28"/>
        </w:rPr>
        <w:t>7</w:t>
      </w:r>
      <w:r w:rsidRPr="00B87CE9">
        <w:rPr>
          <w:rFonts w:ascii="Times New Roman" w:hAnsi="Times New Roman" w:cs="Times New Roman"/>
          <w:sz w:val="22"/>
          <w:szCs w:val="22"/>
          <w:lang w:val="en-GB"/>
        </w:rPr>
        <w:t xml:space="preserve"> days to 90 days.</w:t>
      </w:r>
    </w:p>
    <w:p w14:paraId="6E2D428F" w14:textId="054BBD72" w:rsidR="00136DAF" w:rsidRPr="00B87CE9" w:rsidRDefault="0046297B" w:rsidP="0013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b/>
          <w:bCs/>
          <w:sz w:val="20"/>
        </w:rPr>
      </w:pPr>
      <w:r w:rsidRPr="00B87CE9">
        <w:rPr>
          <w:rFonts w:cstheme="minorBidi"/>
          <w:sz w:val="20"/>
        </w:rPr>
        <w:br w:type="page"/>
      </w:r>
      <w:r w:rsidR="00136DAF" w:rsidRPr="00B87CE9">
        <w:rPr>
          <w:rFonts w:ascii="Times New Roman" w:hAnsi="Times New Roman" w:cs="Times New Roman"/>
          <w:b/>
          <w:bCs/>
          <w:i/>
          <w:iCs/>
          <w:sz w:val="22"/>
          <w:szCs w:val="22"/>
        </w:rPr>
        <w:t>(c.2) Liquidity risk</w:t>
      </w:r>
      <w:r w:rsidR="00136DAF" w:rsidRPr="00B87CE9">
        <w:rPr>
          <w:b/>
          <w:bCs/>
          <w:sz w:val="20"/>
        </w:rPr>
        <w:t xml:space="preserve"> </w:t>
      </w:r>
    </w:p>
    <w:p w14:paraId="595F4A41" w14:textId="77777777" w:rsidR="00136DAF" w:rsidRPr="00B87CE9" w:rsidRDefault="00136DAF" w:rsidP="00136DAF">
      <w:pPr>
        <w:spacing w:line="240" w:lineRule="auto"/>
        <w:ind w:left="900"/>
        <w:jc w:val="thaiDistribute"/>
        <w:rPr>
          <w:sz w:val="20"/>
        </w:rPr>
      </w:pPr>
    </w:p>
    <w:p w14:paraId="37B08571" w14:textId="765C987F" w:rsidR="00136DAF" w:rsidRPr="00B87CE9" w:rsidRDefault="00136DAF" w:rsidP="00136DAF">
      <w:pPr>
        <w:tabs>
          <w:tab w:val="clear" w:pos="907"/>
        </w:tabs>
        <w:spacing w:line="240" w:lineRule="auto"/>
        <w:ind w:left="540"/>
        <w:jc w:val="thaiDistribute"/>
        <w:rPr>
          <w:rFonts w:ascii="Times New Roman" w:hAnsi="Times New Roman" w:cs="Times New Roman"/>
          <w:sz w:val="22"/>
          <w:szCs w:val="22"/>
        </w:rPr>
      </w:pPr>
      <w:r w:rsidRPr="00B87CE9">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63E2F70" w14:textId="77777777" w:rsidR="002C0744" w:rsidRPr="00B87CE9" w:rsidRDefault="002C0744" w:rsidP="00136DAF">
      <w:pPr>
        <w:tabs>
          <w:tab w:val="clear" w:pos="907"/>
        </w:tabs>
        <w:spacing w:line="240" w:lineRule="auto"/>
        <w:ind w:left="540"/>
        <w:jc w:val="thaiDistribute"/>
        <w:rPr>
          <w:rFonts w:ascii="Times New Roman" w:hAnsi="Times New Roman" w:cs="Times New Roman"/>
          <w:sz w:val="22"/>
          <w:szCs w:val="22"/>
        </w:rPr>
      </w:pPr>
    </w:p>
    <w:p w14:paraId="44B1A412" w14:textId="52BC4AF6" w:rsidR="002C0744" w:rsidRPr="00B87CE9" w:rsidRDefault="002C0744" w:rsidP="002C0744">
      <w:pPr>
        <w:tabs>
          <w:tab w:val="clear" w:pos="907"/>
        </w:tabs>
        <w:spacing w:line="240" w:lineRule="auto"/>
        <w:ind w:left="540"/>
        <w:jc w:val="thaiDistribute"/>
        <w:rPr>
          <w:sz w:val="20"/>
        </w:rPr>
      </w:pPr>
      <w:r w:rsidRPr="00B87CE9">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r w:rsidRPr="00B87CE9">
        <w:rPr>
          <w:b/>
          <w:bCs/>
          <w:color w:val="0000FF"/>
          <w:sz w:val="20"/>
        </w:rPr>
        <w:t xml:space="preserve"> </w:t>
      </w:r>
    </w:p>
    <w:p w14:paraId="207BB3E9" w14:textId="77777777" w:rsidR="002C0744" w:rsidRPr="00B87CE9" w:rsidRDefault="002C0744" w:rsidP="00136DAF">
      <w:pPr>
        <w:tabs>
          <w:tab w:val="clear" w:pos="907"/>
        </w:tabs>
        <w:spacing w:line="240" w:lineRule="auto"/>
        <w:ind w:left="540"/>
        <w:jc w:val="thaiDistribute"/>
        <w:rPr>
          <w:rFonts w:ascii="Times New Roman" w:hAnsi="Times New Roman" w:cs="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1168"/>
        <w:gridCol w:w="236"/>
        <w:gridCol w:w="1026"/>
        <w:gridCol w:w="236"/>
        <w:gridCol w:w="664"/>
        <w:gridCol w:w="263"/>
        <w:gridCol w:w="907"/>
      </w:tblGrid>
      <w:tr w:rsidR="00C73E88" w:rsidRPr="00B87CE9" w14:paraId="23201E53" w14:textId="77777777" w:rsidTr="00933D64">
        <w:trPr>
          <w:tblHeader/>
        </w:trPr>
        <w:tc>
          <w:tcPr>
            <w:tcW w:w="2070" w:type="dxa"/>
          </w:tcPr>
          <w:p w14:paraId="07350166" w14:textId="5347F580" w:rsidR="00C73E88" w:rsidRPr="00B87CE9" w:rsidRDefault="00C73E88" w:rsidP="0017265D">
            <w:pPr>
              <w:spacing w:line="240" w:lineRule="auto"/>
              <w:ind w:left="70"/>
              <w:rPr>
                <w:b/>
                <w:bCs/>
                <w:i/>
                <w:iCs/>
              </w:rPr>
            </w:pPr>
          </w:p>
        </w:tc>
        <w:tc>
          <w:tcPr>
            <w:tcW w:w="6930" w:type="dxa"/>
            <w:gridSpan w:val="11"/>
          </w:tcPr>
          <w:p w14:paraId="17834CA5" w14:textId="5B6DCF76" w:rsidR="00C73E88" w:rsidRPr="00B87CE9" w:rsidRDefault="00C73E88" w:rsidP="0017265D">
            <w:pPr>
              <w:pStyle w:val="acctmergecolhdg"/>
              <w:spacing w:line="240" w:lineRule="atLeast"/>
              <w:rPr>
                <w:sz w:val="18"/>
                <w:szCs w:val="18"/>
              </w:rPr>
            </w:pPr>
            <w:r w:rsidRPr="00B87CE9">
              <w:rPr>
                <w:rFonts w:cs="Times New Roman"/>
                <w:sz w:val="18"/>
                <w:szCs w:val="18"/>
              </w:rPr>
              <w:t>Consolidated financial statements</w:t>
            </w:r>
          </w:p>
        </w:tc>
      </w:tr>
      <w:tr w:rsidR="00C73E88" w:rsidRPr="00B87CE9" w14:paraId="6C856B42" w14:textId="77777777" w:rsidTr="00933D64">
        <w:trPr>
          <w:tblHeader/>
        </w:trPr>
        <w:tc>
          <w:tcPr>
            <w:tcW w:w="2070" w:type="dxa"/>
          </w:tcPr>
          <w:p w14:paraId="22381B77" w14:textId="0AA21F85" w:rsidR="00C73E88" w:rsidRPr="00B87CE9" w:rsidRDefault="00C73E88" w:rsidP="00584CC3">
            <w:pPr>
              <w:spacing w:line="240" w:lineRule="auto"/>
              <w:rPr>
                <w:b/>
                <w:bCs/>
                <w:i/>
                <w:iCs/>
              </w:rPr>
            </w:pPr>
          </w:p>
        </w:tc>
        <w:tc>
          <w:tcPr>
            <w:tcW w:w="6930" w:type="dxa"/>
            <w:gridSpan w:val="11"/>
          </w:tcPr>
          <w:p w14:paraId="5D825861" w14:textId="77777777" w:rsidR="00C73E88" w:rsidRPr="00B87CE9" w:rsidRDefault="00C73E88" w:rsidP="0017265D">
            <w:pPr>
              <w:pStyle w:val="acctmergecolhdg"/>
              <w:spacing w:line="240" w:lineRule="atLeast"/>
              <w:rPr>
                <w:sz w:val="18"/>
                <w:szCs w:val="18"/>
              </w:rPr>
            </w:pPr>
            <w:r w:rsidRPr="00B87CE9">
              <w:rPr>
                <w:rFonts w:cs="Times New Roman"/>
                <w:b w:val="0"/>
                <w:bCs/>
                <w:sz w:val="18"/>
                <w:szCs w:val="18"/>
              </w:rPr>
              <w:t>Contractual cash flows</w:t>
            </w:r>
          </w:p>
        </w:tc>
      </w:tr>
      <w:tr w:rsidR="000B5DEB" w:rsidRPr="00B87CE9" w14:paraId="6667B9AC" w14:textId="77777777" w:rsidTr="00933D64">
        <w:trPr>
          <w:trHeight w:val="821"/>
          <w:tblHeader/>
        </w:trPr>
        <w:tc>
          <w:tcPr>
            <w:tcW w:w="2070" w:type="dxa"/>
            <w:vAlign w:val="bottom"/>
          </w:tcPr>
          <w:p w14:paraId="5570C401" w14:textId="77777777" w:rsidR="00C73E88" w:rsidRPr="00B87CE9" w:rsidRDefault="00C73E88" w:rsidP="0017265D">
            <w:pPr>
              <w:ind w:left="29"/>
              <w:jc w:val="thaiDistribute"/>
              <w:rPr>
                <w:b/>
                <w:bCs/>
                <w:i/>
                <w:iCs/>
              </w:rPr>
            </w:pPr>
            <w:r w:rsidRPr="00B87CE9">
              <w:rPr>
                <w:rFonts w:ascii="Times New Roman" w:hAnsi="Times New Roman" w:cs="Times New Roman"/>
                <w:b/>
                <w:bCs/>
                <w:i/>
                <w:iCs/>
              </w:rPr>
              <w:t>At 31 December 2020</w:t>
            </w:r>
          </w:p>
        </w:tc>
        <w:tc>
          <w:tcPr>
            <w:tcW w:w="990" w:type="dxa"/>
            <w:vAlign w:val="bottom"/>
          </w:tcPr>
          <w:p w14:paraId="621C2C1C" w14:textId="77777777" w:rsidR="00C73E88" w:rsidRPr="00B87CE9" w:rsidRDefault="00C73E88" w:rsidP="0017265D">
            <w:pPr>
              <w:pStyle w:val="acctfourfigures"/>
              <w:tabs>
                <w:tab w:val="clear" w:pos="765"/>
                <w:tab w:val="decimal" w:pos="371"/>
              </w:tabs>
              <w:spacing w:line="240" w:lineRule="atLeast"/>
              <w:jc w:val="center"/>
              <w:rPr>
                <w:rFonts w:cs="Times New Roman"/>
                <w:sz w:val="18"/>
                <w:szCs w:val="18"/>
              </w:rPr>
            </w:pPr>
            <w:r w:rsidRPr="00B87CE9">
              <w:rPr>
                <w:rFonts w:cs="Times New Roman"/>
                <w:sz w:val="18"/>
                <w:szCs w:val="18"/>
              </w:rPr>
              <w:t>Carrying amount</w:t>
            </w:r>
          </w:p>
        </w:tc>
        <w:tc>
          <w:tcPr>
            <w:tcW w:w="270" w:type="dxa"/>
            <w:vAlign w:val="bottom"/>
          </w:tcPr>
          <w:p w14:paraId="6DD50E87" w14:textId="77777777" w:rsidR="00C73E88" w:rsidRPr="00B87CE9" w:rsidRDefault="00C73E88" w:rsidP="00933D64">
            <w:pPr>
              <w:pStyle w:val="acctfourfigures"/>
              <w:tabs>
                <w:tab w:val="clear" w:pos="765"/>
                <w:tab w:val="decimal" w:pos="371"/>
              </w:tabs>
              <w:spacing w:line="240" w:lineRule="atLeast"/>
              <w:rPr>
                <w:rFonts w:cs="Times New Roman"/>
                <w:sz w:val="18"/>
                <w:szCs w:val="18"/>
              </w:rPr>
            </w:pPr>
          </w:p>
        </w:tc>
        <w:tc>
          <w:tcPr>
            <w:tcW w:w="900" w:type="dxa"/>
            <w:vAlign w:val="bottom"/>
          </w:tcPr>
          <w:p w14:paraId="6351E53F" w14:textId="458999B0" w:rsidR="00996DA4" w:rsidRPr="00B87CE9" w:rsidRDefault="00A553BA" w:rsidP="00996DA4">
            <w:pPr>
              <w:pStyle w:val="acctfourfigures"/>
              <w:tabs>
                <w:tab w:val="clear" w:pos="765"/>
                <w:tab w:val="left" w:pos="248"/>
                <w:tab w:val="decimal" w:pos="371"/>
              </w:tabs>
              <w:spacing w:line="240" w:lineRule="atLeast"/>
              <w:ind w:left="-112" w:hanging="43"/>
              <w:jc w:val="center"/>
              <w:rPr>
                <w:rFonts w:cs="Times New Roman"/>
                <w:sz w:val="18"/>
                <w:szCs w:val="18"/>
              </w:rPr>
            </w:pPr>
            <w:r>
              <w:rPr>
                <w:rFonts w:cs="Times New Roman"/>
                <w:sz w:val="18"/>
                <w:szCs w:val="18"/>
              </w:rPr>
              <w:t xml:space="preserve">  </w:t>
            </w:r>
            <w:r w:rsidR="00C73E88" w:rsidRPr="00B87CE9">
              <w:rPr>
                <w:rFonts w:cs="Times New Roman"/>
                <w:sz w:val="18"/>
                <w:szCs w:val="18"/>
              </w:rPr>
              <w:t>1 year</w:t>
            </w:r>
          </w:p>
          <w:p w14:paraId="5C2D0ACA" w14:textId="01CAFCD3" w:rsidR="00C73E88" w:rsidRPr="00B87CE9" w:rsidRDefault="00C73E88" w:rsidP="00996DA4">
            <w:pPr>
              <w:pStyle w:val="acctfourfigures"/>
              <w:tabs>
                <w:tab w:val="clear" w:pos="765"/>
                <w:tab w:val="decimal" w:pos="428"/>
              </w:tabs>
              <w:spacing w:line="240" w:lineRule="atLeast"/>
              <w:ind w:hanging="202"/>
              <w:jc w:val="center"/>
              <w:rPr>
                <w:rFonts w:cs="Times New Roman"/>
                <w:sz w:val="18"/>
                <w:szCs w:val="18"/>
              </w:rPr>
            </w:pPr>
            <w:r w:rsidRPr="00B87CE9">
              <w:rPr>
                <w:rFonts w:cs="Times New Roman"/>
                <w:sz w:val="18"/>
                <w:szCs w:val="18"/>
              </w:rPr>
              <w:t>or less</w:t>
            </w:r>
          </w:p>
        </w:tc>
        <w:tc>
          <w:tcPr>
            <w:tcW w:w="270" w:type="dxa"/>
            <w:vAlign w:val="bottom"/>
          </w:tcPr>
          <w:p w14:paraId="4703DD2C" w14:textId="77777777" w:rsidR="00C73E88" w:rsidRPr="00B87CE9" w:rsidRDefault="00C73E88" w:rsidP="0017265D">
            <w:pPr>
              <w:pStyle w:val="acctfourfigures"/>
              <w:tabs>
                <w:tab w:val="clear" w:pos="765"/>
                <w:tab w:val="decimal" w:pos="371"/>
              </w:tabs>
              <w:spacing w:line="240" w:lineRule="atLeast"/>
              <w:jc w:val="center"/>
              <w:rPr>
                <w:rFonts w:cs="Times New Roman"/>
                <w:sz w:val="18"/>
                <w:szCs w:val="18"/>
              </w:rPr>
            </w:pPr>
          </w:p>
        </w:tc>
        <w:tc>
          <w:tcPr>
            <w:tcW w:w="1168" w:type="dxa"/>
            <w:vAlign w:val="bottom"/>
          </w:tcPr>
          <w:p w14:paraId="7A48A923" w14:textId="77777777" w:rsidR="00C73E88" w:rsidRPr="00B87CE9" w:rsidRDefault="00C73E88" w:rsidP="0017265D">
            <w:pPr>
              <w:pStyle w:val="acctfourfigures"/>
              <w:tabs>
                <w:tab w:val="clear" w:pos="765"/>
                <w:tab w:val="decimal" w:pos="371"/>
              </w:tabs>
              <w:spacing w:line="240" w:lineRule="atLeast"/>
              <w:jc w:val="center"/>
              <w:rPr>
                <w:rFonts w:cs="Times New Roman"/>
                <w:sz w:val="18"/>
                <w:szCs w:val="18"/>
              </w:rPr>
            </w:pPr>
            <w:r w:rsidRPr="00B87CE9">
              <w:rPr>
                <w:rFonts w:cs="Times New Roman"/>
                <w:sz w:val="18"/>
                <w:szCs w:val="18"/>
              </w:rPr>
              <w:t>More than 1 year but less than 2 years</w:t>
            </w:r>
          </w:p>
        </w:tc>
        <w:tc>
          <w:tcPr>
            <w:tcW w:w="236" w:type="dxa"/>
            <w:vAlign w:val="bottom"/>
          </w:tcPr>
          <w:p w14:paraId="508DA0D8" w14:textId="77777777" w:rsidR="00C73E88" w:rsidRPr="00B87CE9" w:rsidRDefault="00C73E88" w:rsidP="0017265D">
            <w:pPr>
              <w:pStyle w:val="acctfourfigures"/>
              <w:tabs>
                <w:tab w:val="clear" w:pos="765"/>
                <w:tab w:val="decimal" w:pos="371"/>
              </w:tabs>
              <w:spacing w:line="240" w:lineRule="atLeast"/>
              <w:jc w:val="center"/>
              <w:rPr>
                <w:rFonts w:cs="Times New Roman"/>
                <w:sz w:val="18"/>
                <w:szCs w:val="18"/>
              </w:rPr>
            </w:pPr>
          </w:p>
        </w:tc>
        <w:tc>
          <w:tcPr>
            <w:tcW w:w="1026" w:type="dxa"/>
            <w:vAlign w:val="bottom"/>
          </w:tcPr>
          <w:p w14:paraId="6460657E" w14:textId="77777777" w:rsidR="00C73E88" w:rsidRPr="00B87CE9" w:rsidRDefault="00C73E88" w:rsidP="0017265D">
            <w:pPr>
              <w:pStyle w:val="acctfourfigures"/>
              <w:tabs>
                <w:tab w:val="clear" w:pos="765"/>
                <w:tab w:val="decimal" w:pos="371"/>
              </w:tabs>
              <w:spacing w:line="240" w:lineRule="atLeast"/>
              <w:jc w:val="center"/>
              <w:rPr>
                <w:rFonts w:cs="Times New Roman"/>
                <w:sz w:val="18"/>
                <w:szCs w:val="18"/>
              </w:rPr>
            </w:pPr>
            <w:r w:rsidRPr="00B87CE9">
              <w:rPr>
                <w:rFonts w:cs="Times New Roman"/>
                <w:sz w:val="18"/>
                <w:szCs w:val="18"/>
              </w:rPr>
              <w:t>More than 2 years but less than 5 years</w:t>
            </w:r>
          </w:p>
        </w:tc>
        <w:tc>
          <w:tcPr>
            <w:tcW w:w="236" w:type="dxa"/>
            <w:vAlign w:val="bottom"/>
          </w:tcPr>
          <w:p w14:paraId="6122899C" w14:textId="77777777" w:rsidR="00C73E88" w:rsidRPr="00B87CE9" w:rsidRDefault="00C73E88" w:rsidP="0017265D">
            <w:pPr>
              <w:pStyle w:val="acctfourfigures"/>
              <w:tabs>
                <w:tab w:val="clear" w:pos="765"/>
                <w:tab w:val="decimal" w:pos="371"/>
              </w:tabs>
              <w:spacing w:line="240" w:lineRule="atLeast"/>
              <w:jc w:val="center"/>
              <w:rPr>
                <w:rFonts w:cs="Times New Roman"/>
                <w:sz w:val="18"/>
                <w:szCs w:val="18"/>
              </w:rPr>
            </w:pPr>
          </w:p>
        </w:tc>
        <w:tc>
          <w:tcPr>
            <w:tcW w:w="664" w:type="dxa"/>
            <w:vAlign w:val="bottom"/>
          </w:tcPr>
          <w:p w14:paraId="050602A9" w14:textId="77777777" w:rsidR="00C73E88" w:rsidRPr="00B87CE9" w:rsidRDefault="00C73E88" w:rsidP="0017265D">
            <w:pPr>
              <w:pStyle w:val="acctfourfigures"/>
              <w:tabs>
                <w:tab w:val="clear" w:pos="765"/>
                <w:tab w:val="decimal" w:pos="371"/>
              </w:tabs>
              <w:spacing w:line="240" w:lineRule="atLeast"/>
              <w:jc w:val="center"/>
              <w:rPr>
                <w:rFonts w:cs="Times New Roman"/>
                <w:sz w:val="18"/>
                <w:szCs w:val="18"/>
              </w:rPr>
            </w:pPr>
            <w:r w:rsidRPr="00B87CE9">
              <w:rPr>
                <w:rFonts w:cs="Times New Roman"/>
                <w:sz w:val="18"/>
                <w:szCs w:val="18"/>
              </w:rPr>
              <w:t>More than 5 years</w:t>
            </w:r>
          </w:p>
        </w:tc>
        <w:tc>
          <w:tcPr>
            <w:tcW w:w="263" w:type="dxa"/>
            <w:vAlign w:val="bottom"/>
          </w:tcPr>
          <w:p w14:paraId="52A0D0D4" w14:textId="77777777" w:rsidR="00C73E88" w:rsidRPr="00B87CE9" w:rsidRDefault="00C73E88" w:rsidP="0017265D">
            <w:pPr>
              <w:pStyle w:val="acctfourfigures"/>
              <w:tabs>
                <w:tab w:val="clear" w:pos="765"/>
                <w:tab w:val="decimal" w:pos="371"/>
              </w:tabs>
              <w:spacing w:line="240" w:lineRule="atLeast"/>
              <w:jc w:val="center"/>
              <w:rPr>
                <w:rFonts w:cs="Times New Roman"/>
                <w:sz w:val="18"/>
                <w:szCs w:val="18"/>
              </w:rPr>
            </w:pPr>
          </w:p>
        </w:tc>
        <w:tc>
          <w:tcPr>
            <w:tcW w:w="907" w:type="dxa"/>
            <w:vAlign w:val="bottom"/>
          </w:tcPr>
          <w:p w14:paraId="7E784122" w14:textId="77777777" w:rsidR="00C73E88" w:rsidRPr="00B87CE9" w:rsidRDefault="00C73E88" w:rsidP="0017265D">
            <w:pPr>
              <w:pStyle w:val="acctfourfigures"/>
              <w:tabs>
                <w:tab w:val="clear" w:pos="765"/>
                <w:tab w:val="decimal" w:pos="371"/>
              </w:tabs>
              <w:spacing w:line="240" w:lineRule="atLeast"/>
              <w:jc w:val="center"/>
              <w:rPr>
                <w:rFonts w:cs="Times New Roman"/>
                <w:sz w:val="18"/>
                <w:szCs w:val="18"/>
              </w:rPr>
            </w:pPr>
            <w:r w:rsidRPr="00B87CE9">
              <w:rPr>
                <w:rFonts w:cs="Times New Roman"/>
                <w:sz w:val="18"/>
                <w:szCs w:val="18"/>
              </w:rPr>
              <w:t>Total</w:t>
            </w:r>
          </w:p>
        </w:tc>
      </w:tr>
      <w:tr w:rsidR="00C73E88" w:rsidRPr="00B87CE9" w14:paraId="3A06C64F" w14:textId="77777777" w:rsidTr="00933D64">
        <w:trPr>
          <w:tblHeader/>
        </w:trPr>
        <w:tc>
          <w:tcPr>
            <w:tcW w:w="2070" w:type="dxa"/>
            <w:vAlign w:val="bottom"/>
          </w:tcPr>
          <w:p w14:paraId="344AF34C" w14:textId="77777777" w:rsidR="00C73E88" w:rsidRPr="00B87CE9" w:rsidRDefault="00C73E88" w:rsidP="00584CC3">
            <w:pPr>
              <w:spacing w:line="240" w:lineRule="auto"/>
              <w:rPr>
                <w:b/>
                <w:bCs/>
                <w:i/>
                <w:iCs/>
              </w:rPr>
            </w:pPr>
          </w:p>
        </w:tc>
        <w:tc>
          <w:tcPr>
            <w:tcW w:w="6930" w:type="dxa"/>
            <w:gridSpan w:val="11"/>
          </w:tcPr>
          <w:p w14:paraId="3A646F18" w14:textId="40E22D27" w:rsidR="00C73E88" w:rsidRPr="00B87CE9" w:rsidRDefault="00C73E88" w:rsidP="0017265D">
            <w:pPr>
              <w:pStyle w:val="acctfourfigures"/>
              <w:spacing w:line="240" w:lineRule="atLeast"/>
              <w:jc w:val="center"/>
              <w:rPr>
                <w:rFonts w:cs="Times New Roman"/>
                <w:sz w:val="18"/>
                <w:szCs w:val="18"/>
              </w:rPr>
            </w:pPr>
            <w:r w:rsidRPr="00B87CE9">
              <w:rPr>
                <w:rFonts w:cs="Times New Roman"/>
                <w:i/>
                <w:iCs/>
                <w:sz w:val="18"/>
                <w:szCs w:val="18"/>
              </w:rPr>
              <w:t xml:space="preserve">(in </w:t>
            </w:r>
            <w:r w:rsidR="0017265D" w:rsidRPr="00B87CE9">
              <w:rPr>
                <w:rFonts w:cs="Times New Roman"/>
                <w:i/>
                <w:iCs/>
                <w:sz w:val="18"/>
                <w:szCs w:val="18"/>
              </w:rPr>
              <w:t>thousand</w:t>
            </w:r>
            <w:r w:rsidRPr="00B87CE9">
              <w:rPr>
                <w:rFonts w:cs="Times New Roman"/>
                <w:i/>
                <w:iCs/>
                <w:sz w:val="18"/>
                <w:szCs w:val="18"/>
              </w:rPr>
              <w:t xml:space="preserve"> Baht)</w:t>
            </w:r>
          </w:p>
        </w:tc>
      </w:tr>
      <w:tr w:rsidR="000B5DEB" w:rsidRPr="00B87CE9" w14:paraId="51990C36" w14:textId="77777777" w:rsidTr="00933D64">
        <w:tc>
          <w:tcPr>
            <w:tcW w:w="2070" w:type="dxa"/>
          </w:tcPr>
          <w:p w14:paraId="39CE8AA0" w14:textId="77777777" w:rsidR="001C1F48" w:rsidRPr="00B87CE9" w:rsidRDefault="00C73E88" w:rsidP="00BC658B">
            <w:pPr>
              <w:ind w:left="11"/>
              <w:jc w:val="thaiDistribute"/>
              <w:rPr>
                <w:rFonts w:ascii="Times New Roman" w:hAnsi="Times New Roman" w:cs="Times New Roman"/>
                <w:b/>
                <w:bCs/>
                <w:i/>
                <w:iCs/>
              </w:rPr>
            </w:pPr>
            <w:r w:rsidRPr="00B87CE9">
              <w:rPr>
                <w:rFonts w:ascii="Times New Roman" w:hAnsi="Times New Roman" w:cs="Times New Roman"/>
                <w:b/>
                <w:bCs/>
                <w:i/>
                <w:iCs/>
              </w:rPr>
              <w:t>Non-derivative</w:t>
            </w:r>
            <w:r w:rsidR="001C1F48" w:rsidRPr="00B87CE9">
              <w:rPr>
                <w:rFonts w:ascii="Times New Roman" w:hAnsi="Times New Roman" w:cs="Times New Roman"/>
                <w:b/>
                <w:bCs/>
                <w:i/>
                <w:iCs/>
              </w:rPr>
              <w:t xml:space="preserve"> </w:t>
            </w:r>
          </w:p>
          <w:p w14:paraId="30F28F54" w14:textId="1C2F0659" w:rsidR="00C73E88" w:rsidRPr="00B87CE9" w:rsidRDefault="002B7B02" w:rsidP="00BC658B">
            <w:pPr>
              <w:ind w:left="11"/>
              <w:jc w:val="thaiDistribute"/>
              <w:rPr>
                <w:b/>
                <w:bCs/>
                <w:i/>
                <w:iCs/>
              </w:rPr>
            </w:pPr>
            <w:r w:rsidRPr="00B87CE9">
              <w:rPr>
                <w:rFonts w:ascii="Times New Roman" w:hAnsi="Times New Roman" w:cs="Times New Roman"/>
                <w:b/>
                <w:bCs/>
                <w:i/>
                <w:iCs/>
              </w:rPr>
              <w:t xml:space="preserve">    </w:t>
            </w:r>
            <w:r w:rsidR="00C73E88" w:rsidRPr="00B87CE9">
              <w:rPr>
                <w:rFonts w:ascii="Times New Roman" w:hAnsi="Times New Roman" w:cs="Times New Roman"/>
                <w:b/>
                <w:bCs/>
                <w:i/>
                <w:iCs/>
              </w:rPr>
              <w:t>financial liabilities</w:t>
            </w:r>
          </w:p>
        </w:tc>
        <w:tc>
          <w:tcPr>
            <w:tcW w:w="990" w:type="dxa"/>
          </w:tcPr>
          <w:p w14:paraId="6471600E" w14:textId="77777777" w:rsidR="00C73E88" w:rsidRPr="00B87CE9" w:rsidRDefault="00C73E88" w:rsidP="00584CC3">
            <w:pPr>
              <w:tabs>
                <w:tab w:val="decimal" w:pos="708"/>
              </w:tabs>
              <w:spacing w:line="240" w:lineRule="auto"/>
              <w:rPr>
                <w:b/>
                <w:bCs/>
              </w:rPr>
            </w:pPr>
          </w:p>
        </w:tc>
        <w:tc>
          <w:tcPr>
            <w:tcW w:w="270" w:type="dxa"/>
          </w:tcPr>
          <w:p w14:paraId="6C7EF16B" w14:textId="77777777" w:rsidR="00C73E88" w:rsidRPr="00B87CE9" w:rsidRDefault="00C73E88" w:rsidP="00584CC3">
            <w:pPr>
              <w:tabs>
                <w:tab w:val="decimal" w:pos="708"/>
              </w:tabs>
              <w:spacing w:line="240" w:lineRule="auto"/>
              <w:rPr>
                <w:b/>
                <w:bCs/>
              </w:rPr>
            </w:pPr>
          </w:p>
        </w:tc>
        <w:tc>
          <w:tcPr>
            <w:tcW w:w="900" w:type="dxa"/>
          </w:tcPr>
          <w:p w14:paraId="5D008B22" w14:textId="77777777" w:rsidR="00C73E88" w:rsidRPr="00B87CE9" w:rsidRDefault="00C73E88" w:rsidP="00584CC3">
            <w:pPr>
              <w:tabs>
                <w:tab w:val="decimal" w:pos="708"/>
              </w:tabs>
              <w:spacing w:line="240" w:lineRule="auto"/>
              <w:rPr>
                <w:b/>
                <w:bCs/>
              </w:rPr>
            </w:pPr>
          </w:p>
        </w:tc>
        <w:tc>
          <w:tcPr>
            <w:tcW w:w="270" w:type="dxa"/>
          </w:tcPr>
          <w:p w14:paraId="78E67B87" w14:textId="77777777" w:rsidR="00C73E88" w:rsidRPr="00B87CE9" w:rsidRDefault="00C73E88" w:rsidP="00584CC3">
            <w:pPr>
              <w:tabs>
                <w:tab w:val="decimal" w:pos="708"/>
              </w:tabs>
              <w:spacing w:line="240" w:lineRule="auto"/>
              <w:rPr>
                <w:b/>
                <w:bCs/>
              </w:rPr>
            </w:pPr>
          </w:p>
        </w:tc>
        <w:tc>
          <w:tcPr>
            <w:tcW w:w="1168" w:type="dxa"/>
          </w:tcPr>
          <w:p w14:paraId="3D1DE4A0" w14:textId="77777777" w:rsidR="00C73E88" w:rsidRPr="00B87CE9" w:rsidRDefault="00C73E88" w:rsidP="00584CC3">
            <w:pPr>
              <w:tabs>
                <w:tab w:val="decimal" w:pos="708"/>
              </w:tabs>
              <w:spacing w:line="240" w:lineRule="auto"/>
              <w:rPr>
                <w:b/>
                <w:bCs/>
              </w:rPr>
            </w:pPr>
          </w:p>
        </w:tc>
        <w:tc>
          <w:tcPr>
            <w:tcW w:w="236" w:type="dxa"/>
          </w:tcPr>
          <w:p w14:paraId="3ED8AE42" w14:textId="77777777" w:rsidR="00C73E88" w:rsidRPr="00B87CE9" w:rsidRDefault="00C73E88" w:rsidP="00584CC3">
            <w:pPr>
              <w:tabs>
                <w:tab w:val="decimal" w:pos="708"/>
              </w:tabs>
              <w:spacing w:line="240" w:lineRule="auto"/>
              <w:rPr>
                <w:b/>
                <w:bCs/>
              </w:rPr>
            </w:pPr>
          </w:p>
        </w:tc>
        <w:tc>
          <w:tcPr>
            <w:tcW w:w="1026" w:type="dxa"/>
          </w:tcPr>
          <w:p w14:paraId="19A1F58B" w14:textId="77777777" w:rsidR="00C73E88" w:rsidRPr="00B87CE9" w:rsidRDefault="00C73E88" w:rsidP="00584CC3">
            <w:pPr>
              <w:tabs>
                <w:tab w:val="decimal" w:pos="708"/>
              </w:tabs>
              <w:spacing w:line="240" w:lineRule="auto"/>
              <w:rPr>
                <w:b/>
                <w:bCs/>
              </w:rPr>
            </w:pPr>
          </w:p>
        </w:tc>
        <w:tc>
          <w:tcPr>
            <w:tcW w:w="236" w:type="dxa"/>
          </w:tcPr>
          <w:p w14:paraId="7555879F" w14:textId="77777777" w:rsidR="00C73E88" w:rsidRPr="00B87CE9" w:rsidRDefault="00C73E88" w:rsidP="00584CC3">
            <w:pPr>
              <w:tabs>
                <w:tab w:val="decimal" w:pos="708"/>
              </w:tabs>
              <w:spacing w:line="240" w:lineRule="auto"/>
              <w:rPr>
                <w:b/>
                <w:bCs/>
              </w:rPr>
            </w:pPr>
          </w:p>
        </w:tc>
        <w:tc>
          <w:tcPr>
            <w:tcW w:w="664" w:type="dxa"/>
          </w:tcPr>
          <w:p w14:paraId="6D40CC74" w14:textId="77777777" w:rsidR="00C73E88" w:rsidRPr="00B87CE9" w:rsidRDefault="00C73E88" w:rsidP="00584CC3">
            <w:pPr>
              <w:tabs>
                <w:tab w:val="decimal" w:pos="708"/>
              </w:tabs>
              <w:spacing w:line="240" w:lineRule="auto"/>
              <w:rPr>
                <w:b/>
                <w:bCs/>
              </w:rPr>
            </w:pPr>
          </w:p>
        </w:tc>
        <w:tc>
          <w:tcPr>
            <w:tcW w:w="263" w:type="dxa"/>
          </w:tcPr>
          <w:p w14:paraId="69F07B58" w14:textId="77777777" w:rsidR="00C73E88" w:rsidRPr="00B87CE9" w:rsidRDefault="00C73E88" w:rsidP="00584CC3">
            <w:pPr>
              <w:tabs>
                <w:tab w:val="decimal" w:pos="708"/>
              </w:tabs>
              <w:spacing w:line="240" w:lineRule="auto"/>
              <w:rPr>
                <w:b/>
                <w:bCs/>
              </w:rPr>
            </w:pPr>
          </w:p>
        </w:tc>
        <w:tc>
          <w:tcPr>
            <w:tcW w:w="907" w:type="dxa"/>
          </w:tcPr>
          <w:p w14:paraId="49B8CCE3" w14:textId="77777777" w:rsidR="00C73E88" w:rsidRPr="00B87CE9" w:rsidRDefault="00C73E88" w:rsidP="00584CC3">
            <w:pPr>
              <w:tabs>
                <w:tab w:val="decimal" w:pos="708"/>
              </w:tabs>
              <w:spacing w:line="240" w:lineRule="auto"/>
              <w:rPr>
                <w:b/>
                <w:bCs/>
              </w:rPr>
            </w:pPr>
          </w:p>
        </w:tc>
      </w:tr>
      <w:tr w:rsidR="000B5DEB" w:rsidRPr="00B87CE9" w14:paraId="09165B70" w14:textId="77777777" w:rsidTr="009F1565">
        <w:trPr>
          <w:trHeight w:val="227"/>
        </w:trPr>
        <w:tc>
          <w:tcPr>
            <w:tcW w:w="2070" w:type="dxa"/>
          </w:tcPr>
          <w:p w14:paraId="7CEA1EAF" w14:textId="77777777" w:rsidR="009A18CF" w:rsidRPr="00B87CE9" w:rsidRDefault="009A18CF" w:rsidP="009A18CF">
            <w:pPr>
              <w:ind w:left="227" w:hanging="217"/>
              <w:jc w:val="thaiDistribute"/>
              <w:rPr>
                <w:rFonts w:ascii="Times New Roman" w:hAnsi="Times New Roman" w:cs="Times New Roman"/>
                <w:cs/>
              </w:rPr>
            </w:pPr>
            <w:r w:rsidRPr="00B87CE9">
              <w:rPr>
                <w:rFonts w:ascii="Times New Roman" w:hAnsi="Times New Roman" w:cs="Times New Roman"/>
              </w:rPr>
              <w:t xml:space="preserve">Trade payables </w:t>
            </w:r>
          </w:p>
        </w:tc>
        <w:tc>
          <w:tcPr>
            <w:tcW w:w="990" w:type="dxa"/>
          </w:tcPr>
          <w:p w14:paraId="3CA814FD" w14:textId="2E2BB774" w:rsidR="009A18CF" w:rsidRPr="00B87CE9" w:rsidRDefault="009A18CF" w:rsidP="009A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211,889</w:t>
            </w:r>
          </w:p>
        </w:tc>
        <w:tc>
          <w:tcPr>
            <w:tcW w:w="270" w:type="dxa"/>
          </w:tcPr>
          <w:p w14:paraId="1739F9AA" w14:textId="77777777" w:rsidR="009A18CF" w:rsidRPr="00B87CE9" w:rsidRDefault="009A18CF" w:rsidP="009A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262BBABD" w14:textId="5E29B1F5" w:rsidR="009A18CF" w:rsidRPr="00B87CE9" w:rsidDel="00D00E75" w:rsidRDefault="009A18CF"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211,889</w:t>
            </w:r>
          </w:p>
        </w:tc>
        <w:tc>
          <w:tcPr>
            <w:tcW w:w="270" w:type="dxa"/>
          </w:tcPr>
          <w:p w14:paraId="76A79F2D" w14:textId="77777777" w:rsidR="009A18CF" w:rsidRPr="00B87CE9" w:rsidDel="00D00E75" w:rsidRDefault="009A18CF" w:rsidP="009A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168" w:type="dxa"/>
          </w:tcPr>
          <w:p w14:paraId="17927C3C" w14:textId="32DF9F05" w:rsidR="009A18CF" w:rsidRPr="00B87CE9" w:rsidRDefault="0048452A" w:rsidP="002D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 w:val="decimal" w:pos="795"/>
              </w:tabs>
              <w:ind w:left="-108"/>
              <w:jc w:val="center"/>
              <w:rPr>
                <w:rFonts w:ascii="Times New Roman" w:hAnsi="Times New Roman" w:cs="Times New Roman"/>
              </w:rPr>
            </w:pPr>
            <w:r w:rsidRPr="00B87CE9">
              <w:rPr>
                <w:rFonts w:ascii="Times New Roman" w:hAnsi="Times New Roman" w:cs="Times New Roman"/>
              </w:rPr>
              <w:t xml:space="preserve">     </w:t>
            </w:r>
            <w:r w:rsidR="002D5B8F">
              <w:rPr>
                <w:rFonts w:ascii="Times New Roman" w:hAnsi="Times New Roman" w:cs="Times New Roman"/>
              </w:rPr>
              <w:t xml:space="preserve">         </w:t>
            </w:r>
            <w:r w:rsidRPr="00B87CE9">
              <w:rPr>
                <w:rFonts w:ascii="Times New Roman" w:hAnsi="Times New Roman" w:cs="Times New Roman"/>
              </w:rPr>
              <w:t xml:space="preserve"> </w:t>
            </w:r>
            <w:r w:rsidR="009A18CF" w:rsidRPr="00B87CE9">
              <w:rPr>
                <w:rFonts w:ascii="Times New Roman" w:hAnsi="Times New Roman" w:cs="Times New Roman"/>
              </w:rPr>
              <w:t>-</w:t>
            </w:r>
          </w:p>
        </w:tc>
        <w:tc>
          <w:tcPr>
            <w:tcW w:w="236" w:type="dxa"/>
          </w:tcPr>
          <w:p w14:paraId="69B4B913" w14:textId="77777777" w:rsidR="009A18CF" w:rsidRPr="00B87CE9" w:rsidRDefault="009A18CF" w:rsidP="009A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026" w:type="dxa"/>
          </w:tcPr>
          <w:p w14:paraId="552CFF58" w14:textId="21CC0DE4" w:rsidR="009A18CF" w:rsidRPr="00B87CE9" w:rsidRDefault="002D5B8F" w:rsidP="002D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left" w:pos="735"/>
              </w:tabs>
              <w:ind w:left="-108"/>
              <w:jc w:val="center"/>
              <w:rPr>
                <w:rFonts w:ascii="Times New Roman" w:hAnsi="Times New Roman" w:cs="Times New Roman"/>
              </w:rPr>
            </w:pPr>
            <w:r>
              <w:rPr>
                <w:rFonts w:ascii="Times New Roman" w:hAnsi="Times New Roman" w:cs="Times New Roman"/>
              </w:rPr>
              <w:t xml:space="preserve">            </w:t>
            </w:r>
            <w:r w:rsidR="009A18CF" w:rsidRPr="00B87CE9">
              <w:rPr>
                <w:rFonts w:ascii="Times New Roman" w:hAnsi="Times New Roman" w:cs="Times New Roman"/>
              </w:rPr>
              <w:t>-</w:t>
            </w:r>
          </w:p>
        </w:tc>
        <w:tc>
          <w:tcPr>
            <w:tcW w:w="236" w:type="dxa"/>
          </w:tcPr>
          <w:p w14:paraId="3A4CACF5" w14:textId="17E7C1BB" w:rsidR="009A18CF" w:rsidRPr="00B87CE9" w:rsidRDefault="009A18CF" w:rsidP="009A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664" w:type="dxa"/>
          </w:tcPr>
          <w:p w14:paraId="2A94129D" w14:textId="7B243F53" w:rsidR="009A18CF" w:rsidRPr="00B87CE9" w:rsidRDefault="009A18CF" w:rsidP="009F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266"/>
              </w:tabs>
              <w:ind w:left="-108"/>
              <w:jc w:val="right"/>
              <w:rPr>
                <w:rFonts w:ascii="Times New Roman" w:hAnsi="Times New Roman" w:cs="Times New Roman"/>
              </w:rPr>
            </w:pPr>
            <w:r w:rsidRPr="00B87CE9">
              <w:rPr>
                <w:rFonts w:ascii="Times New Roman" w:hAnsi="Times New Roman" w:cs="Times New Roman"/>
              </w:rPr>
              <w:t xml:space="preserve">   -</w:t>
            </w:r>
          </w:p>
        </w:tc>
        <w:tc>
          <w:tcPr>
            <w:tcW w:w="263" w:type="dxa"/>
          </w:tcPr>
          <w:p w14:paraId="0D9AE230" w14:textId="77777777" w:rsidR="009A18CF" w:rsidRPr="00B87CE9" w:rsidRDefault="009A18CF" w:rsidP="009A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7" w:type="dxa"/>
          </w:tcPr>
          <w:p w14:paraId="09E3F40D" w14:textId="71C95C64" w:rsidR="009A18CF" w:rsidRPr="00B87CE9" w:rsidRDefault="009A18CF" w:rsidP="009A1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211,889</w:t>
            </w:r>
          </w:p>
        </w:tc>
      </w:tr>
      <w:tr w:rsidR="000B5DEB" w:rsidRPr="00B87CE9" w14:paraId="24562428" w14:textId="77777777" w:rsidTr="00933D64">
        <w:tc>
          <w:tcPr>
            <w:tcW w:w="2070" w:type="dxa"/>
          </w:tcPr>
          <w:p w14:paraId="0EFF03F7" w14:textId="264B4188" w:rsidR="00C73E88" w:rsidRPr="00B87CE9" w:rsidRDefault="001830F5" w:rsidP="001830F5">
            <w:pPr>
              <w:ind w:left="227" w:hanging="217"/>
              <w:rPr>
                <w:rFonts w:ascii="Times New Roman" w:hAnsi="Times New Roman" w:cs="Times New Roman"/>
              </w:rPr>
            </w:pPr>
            <w:r w:rsidRPr="00B87CE9">
              <w:rPr>
                <w:rFonts w:ascii="Times New Roman" w:hAnsi="Times New Roman" w:cs="Times New Roman"/>
              </w:rPr>
              <w:t>Short-term l</w:t>
            </w:r>
            <w:r w:rsidR="00C73E88" w:rsidRPr="00B87CE9">
              <w:rPr>
                <w:rFonts w:ascii="Times New Roman" w:hAnsi="Times New Roman" w:cs="Times New Roman"/>
              </w:rPr>
              <w:t xml:space="preserve">oans from </w:t>
            </w:r>
          </w:p>
        </w:tc>
        <w:tc>
          <w:tcPr>
            <w:tcW w:w="990" w:type="dxa"/>
          </w:tcPr>
          <w:p w14:paraId="6847CD88" w14:textId="5382E23F" w:rsidR="00C73E88" w:rsidRPr="00B87CE9" w:rsidRDefault="00C73E88" w:rsidP="00584CC3">
            <w:pPr>
              <w:tabs>
                <w:tab w:val="decimal" w:pos="706"/>
              </w:tabs>
              <w:spacing w:line="240" w:lineRule="auto"/>
            </w:pPr>
          </w:p>
        </w:tc>
        <w:tc>
          <w:tcPr>
            <w:tcW w:w="270" w:type="dxa"/>
          </w:tcPr>
          <w:p w14:paraId="25A4BA17" w14:textId="77777777" w:rsidR="00C73E88" w:rsidRPr="00B87CE9" w:rsidRDefault="00C73E88" w:rsidP="00584CC3">
            <w:pPr>
              <w:tabs>
                <w:tab w:val="decimal" w:pos="706"/>
              </w:tabs>
              <w:spacing w:line="240" w:lineRule="auto"/>
            </w:pPr>
          </w:p>
        </w:tc>
        <w:tc>
          <w:tcPr>
            <w:tcW w:w="900" w:type="dxa"/>
          </w:tcPr>
          <w:p w14:paraId="3B83DC79" w14:textId="527AFE84" w:rsidR="00C73E88" w:rsidRPr="009D59C1" w:rsidDel="00D00E75" w:rsidRDefault="00C73E88"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CADD8CF" w14:textId="77777777" w:rsidR="00C73E88" w:rsidRPr="00B87CE9" w:rsidDel="00D00E75" w:rsidRDefault="00C73E88" w:rsidP="00584CC3">
            <w:pPr>
              <w:tabs>
                <w:tab w:val="decimal" w:pos="706"/>
              </w:tabs>
              <w:spacing w:line="240" w:lineRule="auto"/>
            </w:pPr>
          </w:p>
        </w:tc>
        <w:tc>
          <w:tcPr>
            <w:tcW w:w="1168" w:type="dxa"/>
          </w:tcPr>
          <w:p w14:paraId="446368A5" w14:textId="43DB633D" w:rsidR="00C73E88" w:rsidRPr="009D59C1" w:rsidRDefault="00C73E88"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jc w:val="center"/>
              <w:rPr>
                <w:rFonts w:ascii="Times New Roman" w:hAnsi="Times New Roman" w:cs="Times New Roman"/>
              </w:rPr>
            </w:pPr>
          </w:p>
        </w:tc>
        <w:tc>
          <w:tcPr>
            <w:tcW w:w="236" w:type="dxa"/>
          </w:tcPr>
          <w:p w14:paraId="34B26DEA" w14:textId="77777777" w:rsidR="00C73E88" w:rsidRPr="00B87CE9" w:rsidRDefault="00C73E88" w:rsidP="00584CC3">
            <w:pPr>
              <w:tabs>
                <w:tab w:val="decimal" w:pos="706"/>
              </w:tabs>
              <w:spacing w:line="240" w:lineRule="auto"/>
            </w:pPr>
          </w:p>
        </w:tc>
        <w:tc>
          <w:tcPr>
            <w:tcW w:w="1026" w:type="dxa"/>
          </w:tcPr>
          <w:p w14:paraId="3C2F7A08" w14:textId="1996A8EE" w:rsidR="00C73E88" w:rsidRPr="009D59C1" w:rsidRDefault="00C73E88"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08"/>
              <w:jc w:val="center"/>
              <w:rPr>
                <w:rFonts w:ascii="Times New Roman" w:hAnsi="Times New Roman" w:cs="Times New Roman"/>
              </w:rPr>
            </w:pPr>
          </w:p>
        </w:tc>
        <w:tc>
          <w:tcPr>
            <w:tcW w:w="236" w:type="dxa"/>
          </w:tcPr>
          <w:p w14:paraId="04695E73" w14:textId="77777777" w:rsidR="00C73E88" w:rsidRPr="00B87CE9" w:rsidRDefault="00C73E88" w:rsidP="00584CC3">
            <w:pPr>
              <w:tabs>
                <w:tab w:val="decimal" w:pos="706"/>
              </w:tabs>
              <w:spacing w:line="240" w:lineRule="auto"/>
            </w:pPr>
          </w:p>
        </w:tc>
        <w:tc>
          <w:tcPr>
            <w:tcW w:w="664" w:type="dxa"/>
          </w:tcPr>
          <w:p w14:paraId="59591793" w14:textId="3CF4E234" w:rsidR="00C73E88" w:rsidRPr="00B87CE9" w:rsidRDefault="00C73E88" w:rsidP="009F1565">
            <w:pPr>
              <w:tabs>
                <w:tab w:val="decimal" w:pos="706"/>
              </w:tabs>
              <w:spacing w:line="240" w:lineRule="auto"/>
              <w:jc w:val="right"/>
            </w:pPr>
          </w:p>
        </w:tc>
        <w:tc>
          <w:tcPr>
            <w:tcW w:w="263" w:type="dxa"/>
          </w:tcPr>
          <w:p w14:paraId="49EA4C47" w14:textId="77777777" w:rsidR="00C73E88" w:rsidRPr="00B87CE9" w:rsidRDefault="00C73E88" w:rsidP="00584CC3">
            <w:pPr>
              <w:tabs>
                <w:tab w:val="decimal" w:pos="706"/>
              </w:tabs>
              <w:spacing w:line="240" w:lineRule="auto"/>
            </w:pPr>
          </w:p>
        </w:tc>
        <w:tc>
          <w:tcPr>
            <w:tcW w:w="907" w:type="dxa"/>
          </w:tcPr>
          <w:p w14:paraId="3C7D0C85" w14:textId="4334001B" w:rsidR="00C73E88" w:rsidRPr="00B87CE9" w:rsidRDefault="00C73E88" w:rsidP="00584CC3">
            <w:pPr>
              <w:tabs>
                <w:tab w:val="decimal" w:pos="706"/>
              </w:tabs>
              <w:spacing w:line="240" w:lineRule="auto"/>
            </w:pPr>
          </w:p>
        </w:tc>
      </w:tr>
      <w:tr w:rsidR="002E78BD" w:rsidRPr="00B87CE9" w14:paraId="1896B0BC" w14:textId="77777777" w:rsidTr="00933D64">
        <w:tc>
          <w:tcPr>
            <w:tcW w:w="2070" w:type="dxa"/>
          </w:tcPr>
          <w:p w14:paraId="6A757854" w14:textId="00AF1D4C" w:rsidR="002E78BD" w:rsidRPr="00B87CE9" w:rsidRDefault="002E78BD" w:rsidP="002E78BD">
            <w:pPr>
              <w:tabs>
                <w:tab w:val="clear" w:pos="227"/>
                <w:tab w:val="left" w:pos="343"/>
              </w:tabs>
              <w:ind w:left="227" w:firstLine="26"/>
              <w:rPr>
                <w:rFonts w:ascii="Times New Roman" w:hAnsi="Times New Roman" w:cs="Times New Roman"/>
              </w:rPr>
            </w:pPr>
            <w:r w:rsidRPr="00B87CE9">
              <w:rPr>
                <w:rFonts w:ascii="Times New Roman" w:hAnsi="Times New Roman" w:cs="Times New Roman"/>
              </w:rPr>
              <w:t>financial institutions</w:t>
            </w:r>
          </w:p>
        </w:tc>
        <w:tc>
          <w:tcPr>
            <w:tcW w:w="990" w:type="dxa"/>
          </w:tcPr>
          <w:p w14:paraId="37961E9C" w14:textId="7659485A" w:rsidR="002E78BD" w:rsidRPr="00B87CE9" w:rsidRDefault="002E78BD" w:rsidP="002E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17,000</w:t>
            </w:r>
          </w:p>
        </w:tc>
        <w:tc>
          <w:tcPr>
            <w:tcW w:w="270" w:type="dxa"/>
          </w:tcPr>
          <w:p w14:paraId="15211653" w14:textId="77777777" w:rsidR="002E78BD" w:rsidRPr="00B87CE9" w:rsidRDefault="002E78BD" w:rsidP="002E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316224DA" w14:textId="6C3BD8C6" w:rsidR="002E78BD" w:rsidRPr="00B87CE9" w:rsidDel="00D00E75" w:rsidRDefault="002208C5"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 xml:space="preserve">  </w:t>
            </w:r>
            <w:r w:rsidR="002E78BD" w:rsidRPr="00B87CE9">
              <w:rPr>
                <w:rFonts w:ascii="Times New Roman" w:hAnsi="Times New Roman" w:cs="Times New Roman"/>
              </w:rPr>
              <w:t>17,000</w:t>
            </w:r>
          </w:p>
        </w:tc>
        <w:tc>
          <w:tcPr>
            <w:tcW w:w="270" w:type="dxa"/>
          </w:tcPr>
          <w:p w14:paraId="1D2C899A" w14:textId="77777777" w:rsidR="002E78BD" w:rsidRPr="00B87CE9" w:rsidDel="00D00E75" w:rsidRDefault="002E78BD" w:rsidP="002E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168" w:type="dxa"/>
          </w:tcPr>
          <w:p w14:paraId="50A79A95" w14:textId="155678FC" w:rsidR="002E78BD" w:rsidRPr="00B87CE9" w:rsidRDefault="002E78BD"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jc w:val="center"/>
              <w:rPr>
                <w:rFonts w:ascii="Times New Roman" w:hAnsi="Times New Roman" w:cs="Times New Roman"/>
              </w:rPr>
            </w:pPr>
            <w:r w:rsidRPr="00B87CE9">
              <w:rPr>
                <w:rFonts w:ascii="Times New Roman" w:hAnsi="Times New Roman" w:cs="Times New Roman"/>
              </w:rPr>
              <w:t xml:space="preserve">      -</w:t>
            </w:r>
          </w:p>
        </w:tc>
        <w:tc>
          <w:tcPr>
            <w:tcW w:w="236" w:type="dxa"/>
          </w:tcPr>
          <w:p w14:paraId="48E22477" w14:textId="77777777" w:rsidR="002E78BD" w:rsidRPr="00B87CE9" w:rsidRDefault="002E78BD" w:rsidP="002E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026" w:type="dxa"/>
          </w:tcPr>
          <w:p w14:paraId="269DB702" w14:textId="6062DECA" w:rsidR="002E78BD" w:rsidRPr="00B87CE9" w:rsidRDefault="00711958"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08"/>
              <w:jc w:val="center"/>
              <w:rPr>
                <w:rFonts w:ascii="Times New Roman" w:hAnsi="Times New Roman" w:cs="Times New Roman"/>
              </w:rPr>
            </w:pPr>
            <w:r w:rsidRPr="00B87CE9">
              <w:rPr>
                <w:rFonts w:ascii="Times New Roman" w:hAnsi="Times New Roman" w:cs="Times New Roman"/>
              </w:rPr>
              <w:t xml:space="preserve">           </w:t>
            </w:r>
            <w:r w:rsidR="002E78BD" w:rsidRPr="00B87CE9">
              <w:rPr>
                <w:rFonts w:ascii="Times New Roman" w:hAnsi="Times New Roman" w:cs="Times New Roman"/>
              </w:rPr>
              <w:t>-</w:t>
            </w:r>
          </w:p>
        </w:tc>
        <w:tc>
          <w:tcPr>
            <w:tcW w:w="236" w:type="dxa"/>
          </w:tcPr>
          <w:p w14:paraId="0B829009" w14:textId="77777777" w:rsidR="002E78BD" w:rsidRPr="00B87CE9" w:rsidRDefault="002E78BD" w:rsidP="002E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664" w:type="dxa"/>
          </w:tcPr>
          <w:p w14:paraId="2ADC679D" w14:textId="6A39C5BB" w:rsidR="002E78BD" w:rsidRPr="00B87CE9" w:rsidRDefault="002E78BD" w:rsidP="009F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266"/>
              </w:tabs>
              <w:ind w:left="-108"/>
              <w:jc w:val="right"/>
              <w:rPr>
                <w:rFonts w:ascii="Times New Roman" w:hAnsi="Times New Roman" w:cs="Times New Roman"/>
              </w:rPr>
            </w:pPr>
            <w:r w:rsidRPr="00B87CE9">
              <w:rPr>
                <w:rFonts w:ascii="Times New Roman" w:hAnsi="Times New Roman" w:cs="Times New Roman"/>
              </w:rPr>
              <w:t xml:space="preserve">   -</w:t>
            </w:r>
          </w:p>
        </w:tc>
        <w:tc>
          <w:tcPr>
            <w:tcW w:w="263" w:type="dxa"/>
          </w:tcPr>
          <w:p w14:paraId="647FAA4E" w14:textId="77777777" w:rsidR="002E78BD" w:rsidRPr="00B87CE9" w:rsidRDefault="002E78BD" w:rsidP="002E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7" w:type="dxa"/>
          </w:tcPr>
          <w:p w14:paraId="10B55BFD" w14:textId="3E1F057C" w:rsidR="002E78BD" w:rsidRPr="00B87CE9" w:rsidRDefault="002E78BD" w:rsidP="002E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17,000</w:t>
            </w:r>
          </w:p>
        </w:tc>
      </w:tr>
      <w:tr w:rsidR="00E12027" w:rsidRPr="00B87CE9" w14:paraId="0874C9BB" w14:textId="77777777" w:rsidTr="00933D64">
        <w:tc>
          <w:tcPr>
            <w:tcW w:w="2070" w:type="dxa"/>
          </w:tcPr>
          <w:p w14:paraId="623637F5" w14:textId="1F40C0F5" w:rsidR="00E12027" w:rsidRPr="00B87CE9" w:rsidRDefault="00C1725B" w:rsidP="00C1725B">
            <w:pPr>
              <w:tabs>
                <w:tab w:val="clear" w:pos="227"/>
                <w:tab w:val="left" w:pos="343"/>
              </w:tabs>
              <w:ind w:left="227" w:hanging="227"/>
              <w:rPr>
                <w:rFonts w:ascii="Times New Roman" w:hAnsi="Times New Roman" w:cs="Times New Roman"/>
              </w:rPr>
            </w:pPr>
            <w:r w:rsidRPr="00B87CE9">
              <w:rPr>
                <w:rFonts w:ascii="Times New Roman" w:hAnsi="Times New Roman" w:cs="Times New Roman"/>
              </w:rPr>
              <w:t>Long-term loans from</w:t>
            </w:r>
          </w:p>
        </w:tc>
        <w:tc>
          <w:tcPr>
            <w:tcW w:w="990" w:type="dxa"/>
          </w:tcPr>
          <w:p w14:paraId="550D9655" w14:textId="77777777" w:rsidR="00E12027" w:rsidRPr="00B87CE9" w:rsidRDefault="00E12027" w:rsidP="00584CC3">
            <w:pPr>
              <w:tabs>
                <w:tab w:val="decimal" w:pos="706"/>
              </w:tabs>
              <w:spacing w:line="240" w:lineRule="auto"/>
            </w:pPr>
          </w:p>
        </w:tc>
        <w:tc>
          <w:tcPr>
            <w:tcW w:w="270" w:type="dxa"/>
          </w:tcPr>
          <w:p w14:paraId="054D1D0A" w14:textId="77777777" w:rsidR="00E12027" w:rsidRPr="00B87CE9" w:rsidRDefault="00E12027" w:rsidP="00584CC3">
            <w:pPr>
              <w:tabs>
                <w:tab w:val="decimal" w:pos="706"/>
              </w:tabs>
              <w:spacing w:line="240" w:lineRule="auto"/>
            </w:pPr>
          </w:p>
        </w:tc>
        <w:tc>
          <w:tcPr>
            <w:tcW w:w="900" w:type="dxa"/>
          </w:tcPr>
          <w:p w14:paraId="7A5FBA28" w14:textId="77777777" w:rsidR="00E12027" w:rsidRPr="009D59C1" w:rsidDel="00D00E75" w:rsidRDefault="00E12027"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5759335" w14:textId="77777777" w:rsidR="00E12027" w:rsidRPr="00B87CE9" w:rsidDel="00D00E75" w:rsidRDefault="00E12027" w:rsidP="00584CC3">
            <w:pPr>
              <w:tabs>
                <w:tab w:val="decimal" w:pos="706"/>
              </w:tabs>
              <w:spacing w:line="240" w:lineRule="auto"/>
            </w:pPr>
          </w:p>
        </w:tc>
        <w:tc>
          <w:tcPr>
            <w:tcW w:w="1168" w:type="dxa"/>
          </w:tcPr>
          <w:p w14:paraId="4A9D29B3" w14:textId="77777777" w:rsidR="00E12027" w:rsidRPr="00B87CE9" w:rsidRDefault="00E12027" w:rsidP="00584CC3">
            <w:pPr>
              <w:tabs>
                <w:tab w:val="decimal" w:pos="706"/>
              </w:tabs>
              <w:spacing w:line="240" w:lineRule="auto"/>
            </w:pPr>
          </w:p>
        </w:tc>
        <w:tc>
          <w:tcPr>
            <w:tcW w:w="236" w:type="dxa"/>
          </w:tcPr>
          <w:p w14:paraId="0A55A2E1" w14:textId="77777777" w:rsidR="00E12027" w:rsidRPr="00B87CE9" w:rsidRDefault="00E12027" w:rsidP="00584CC3">
            <w:pPr>
              <w:tabs>
                <w:tab w:val="decimal" w:pos="706"/>
              </w:tabs>
              <w:spacing w:line="240" w:lineRule="auto"/>
            </w:pPr>
          </w:p>
        </w:tc>
        <w:tc>
          <w:tcPr>
            <w:tcW w:w="1026" w:type="dxa"/>
          </w:tcPr>
          <w:p w14:paraId="125645F7" w14:textId="77777777" w:rsidR="00E12027" w:rsidRPr="009D59C1" w:rsidRDefault="00E12027"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08"/>
              <w:jc w:val="center"/>
              <w:rPr>
                <w:rFonts w:ascii="Times New Roman" w:hAnsi="Times New Roman" w:cs="Times New Roman"/>
              </w:rPr>
            </w:pPr>
          </w:p>
        </w:tc>
        <w:tc>
          <w:tcPr>
            <w:tcW w:w="236" w:type="dxa"/>
          </w:tcPr>
          <w:p w14:paraId="12C6DF5D" w14:textId="77777777" w:rsidR="00E12027" w:rsidRPr="00B87CE9" w:rsidRDefault="00E12027" w:rsidP="00584CC3">
            <w:pPr>
              <w:tabs>
                <w:tab w:val="decimal" w:pos="706"/>
              </w:tabs>
              <w:spacing w:line="240" w:lineRule="auto"/>
            </w:pPr>
          </w:p>
        </w:tc>
        <w:tc>
          <w:tcPr>
            <w:tcW w:w="664" w:type="dxa"/>
          </w:tcPr>
          <w:p w14:paraId="7273A2F6" w14:textId="77777777" w:rsidR="00E12027" w:rsidRPr="00B87CE9" w:rsidRDefault="00E12027" w:rsidP="009F1565">
            <w:pPr>
              <w:tabs>
                <w:tab w:val="decimal" w:pos="706"/>
              </w:tabs>
              <w:spacing w:line="240" w:lineRule="auto"/>
              <w:jc w:val="right"/>
            </w:pPr>
          </w:p>
        </w:tc>
        <w:tc>
          <w:tcPr>
            <w:tcW w:w="263" w:type="dxa"/>
          </w:tcPr>
          <w:p w14:paraId="593FAFB3" w14:textId="77777777" w:rsidR="00E12027" w:rsidRPr="00B87CE9" w:rsidRDefault="00E12027" w:rsidP="00584CC3">
            <w:pPr>
              <w:tabs>
                <w:tab w:val="decimal" w:pos="706"/>
              </w:tabs>
              <w:spacing w:line="240" w:lineRule="auto"/>
            </w:pPr>
          </w:p>
        </w:tc>
        <w:tc>
          <w:tcPr>
            <w:tcW w:w="907" w:type="dxa"/>
          </w:tcPr>
          <w:p w14:paraId="7B445B70" w14:textId="77777777" w:rsidR="00E12027" w:rsidRPr="00B87CE9" w:rsidRDefault="00E12027" w:rsidP="00584CC3">
            <w:pPr>
              <w:tabs>
                <w:tab w:val="decimal" w:pos="706"/>
              </w:tabs>
              <w:spacing w:line="240" w:lineRule="auto"/>
            </w:pPr>
          </w:p>
        </w:tc>
      </w:tr>
      <w:tr w:rsidR="008740E4" w:rsidRPr="00B87CE9" w14:paraId="5B545E98" w14:textId="77777777" w:rsidTr="00933D64">
        <w:tc>
          <w:tcPr>
            <w:tcW w:w="2070" w:type="dxa"/>
          </w:tcPr>
          <w:p w14:paraId="4EE761CC" w14:textId="767CA4D6" w:rsidR="008740E4" w:rsidRPr="00B87CE9" w:rsidRDefault="008740E4" w:rsidP="008740E4">
            <w:pPr>
              <w:tabs>
                <w:tab w:val="clear" w:pos="227"/>
                <w:tab w:val="left" w:pos="343"/>
              </w:tabs>
              <w:ind w:left="227" w:firstLine="26"/>
              <w:rPr>
                <w:rFonts w:ascii="Times New Roman" w:hAnsi="Times New Roman" w:cs="Times New Roman"/>
              </w:rPr>
            </w:pPr>
            <w:r w:rsidRPr="00B87CE9">
              <w:rPr>
                <w:rFonts w:ascii="Times New Roman" w:hAnsi="Times New Roman" w:cs="Times New Roman"/>
              </w:rPr>
              <w:t>financial institutions</w:t>
            </w:r>
          </w:p>
        </w:tc>
        <w:tc>
          <w:tcPr>
            <w:tcW w:w="990" w:type="dxa"/>
          </w:tcPr>
          <w:p w14:paraId="1D9FB77D" w14:textId="6AF74EFB" w:rsidR="008740E4" w:rsidRPr="00B87CE9" w:rsidRDefault="008740E4" w:rsidP="0087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257,700</w:t>
            </w:r>
          </w:p>
        </w:tc>
        <w:tc>
          <w:tcPr>
            <w:tcW w:w="270" w:type="dxa"/>
          </w:tcPr>
          <w:p w14:paraId="134EEADD" w14:textId="77777777" w:rsidR="008740E4" w:rsidRPr="00B87CE9" w:rsidRDefault="008740E4" w:rsidP="0087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5594D974" w14:textId="1CE02885" w:rsidR="008740E4" w:rsidRPr="00B87CE9" w:rsidDel="00D00E75" w:rsidRDefault="008740E4"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 xml:space="preserve">  90,620</w:t>
            </w:r>
          </w:p>
        </w:tc>
        <w:tc>
          <w:tcPr>
            <w:tcW w:w="270" w:type="dxa"/>
          </w:tcPr>
          <w:p w14:paraId="4A6727AF" w14:textId="77777777" w:rsidR="008740E4" w:rsidRPr="00B87CE9" w:rsidDel="00D00E75" w:rsidRDefault="008740E4" w:rsidP="0087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168" w:type="dxa"/>
          </w:tcPr>
          <w:p w14:paraId="726A37AB" w14:textId="49545639" w:rsidR="008740E4" w:rsidRPr="00B87CE9" w:rsidRDefault="009D59C1"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ight="-22"/>
              <w:jc w:val="center"/>
              <w:rPr>
                <w:rFonts w:ascii="Times New Roman" w:hAnsi="Times New Roman" w:cs="Times New Roman"/>
              </w:rPr>
            </w:pPr>
            <w:r>
              <w:rPr>
                <w:rFonts w:ascii="Times New Roman" w:hAnsi="Times New Roman" w:cstheme="minorBidi" w:hint="cs"/>
                <w:cs/>
              </w:rPr>
              <w:t xml:space="preserve">   </w:t>
            </w:r>
            <w:r w:rsidR="008740E4" w:rsidRPr="00B87CE9">
              <w:rPr>
                <w:rFonts w:ascii="Times New Roman" w:hAnsi="Times New Roman" w:cs="Times New Roman"/>
              </w:rPr>
              <w:t>83,640</w:t>
            </w:r>
          </w:p>
        </w:tc>
        <w:tc>
          <w:tcPr>
            <w:tcW w:w="236" w:type="dxa"/>
          </w:tcPr>
          <w:p w14:paraId="6FE685D1" w14:textId="77777777" w:rsidR="008740E4" w:rsidRPr="00B87CE9" w:rsidRDefault="008740E4"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rPr>
            </w:pPr>
          </w:p>
        </w:tc>
        <w:tc>
          <w:tcPr>
            <w:tcW w:w="1026" w:type="dxa"/>
          </w:tcPr>
          <w:p w14:paraId="79A895F0" w14:textId="4EB6CEAE" w:rsidR="008740E4" w:rsidRPr="00B87CE9" w:rsidRDefault="008740E4"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 xml:space="preserve">  83,440</w:t>
            </w:r>
          </w:p>
        </w:tc>
        <w:tc>
          <w:tcPr>
            <w:tcW w:w="236" w:type="dxa"/>
          </w:tcPr>
          <w:p w14:paraId="538D117F" w14:textId="77777777" w:rsidR="008740E4" w:rsidRPr="00B87CE9" w:rsidRDefault="008740E4" w:rsidP="0087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664" w:type="dxa"/>
          </w:tcPr>
          <w:p w14:paraId="65E511F9" w14:textId="7152DA53" w:rsidR="008740E4" w:rsidRPr="00B87CE9" w:rsidRDefault="008740E4" w:rsidP="009F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jc w:val="right"/>
              <w:rPr>
                <w:rFonts w:ascii="Times New Roman" w:hAnsi="Times New Roman" w:cs="Times New Roman"/>
              </w:rPr>
            </w:pPr>
            <w:r w:rsidRPr="00B87CE9">
              <w:rPr>
                <w:rFonts w:ascii="Times New Roman" w:hAnsi="Times New Roman" w:cs="Times New Roman"/>
              </w:rPr>
              <w:t>-</w:t>
            </w:r>
          </w:p>
        </w:tc>
        <w:tc>
          <w:tcPr>
            <w:tcW w:w="263" w:type="dxa"/>
          </w:tcPr>
          <w:p w14:paraId="1FEF5952" w14:textId="77777777" w:rsidR="008740E4" w:rsidRPr="00B87CE9" w:rsidRDefault="008740E4" w:rsidP="0087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7" w:type="dxa"/>
          </w:tcPr>
          <w:p w14:paraId="3C426CCA" w14:textId="539B02E8" w:rsidR="008740E4" w:rsidRPr="00B87CE9" w:rsidRDefault="008740E4" w:rsidP="0087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257,700</w:t>
            </w:r>
          </w:p>
        </w:tc>
      </w:tr>
      <w:tr w:rsidR="000B5DEB" w:rsidRPr="00B87CE9" w14:paraId="5ADFCFA1" w14:textId="77777777" w:rsidTr="00933D64">
        <w:trPr>
          <w:trHeight w:val="119"/>
        </w:trPr>
        <w:tc>
          <w:tcPr>
            <w:tcW w:w="2070" w:type="dxa"/>
            <w:vAlign w:val="bottom"/>
          </w:tcPr>
          <w:p w14:paraId="17B5E435" w14:textId="77777777" w:rsidR="000B5142" w:rsidRPr="00B87CE9" w:rsidRDefault="000B5142" w:rsidP="000B5142">
            <w:pPr>
              <w:ind w:left="227" w:hanging="217"/>
              <w:jc w:val="thaiDistribute"/>
              <w:rPr>
                <w:rFonts w:ascii="Times New Roman" w:hAnsi="Times New Roman" w:cs="Times New Roman"/>
              </w:rPr>
            </w:pPr>
            <w:r w:rsidRPr="00B87CE9">
              <w:rPr>
                <w:rFonts w:ascii="Times New Roman" w:hAnsi="Times New Roman" w:cs="Times New Roman"/>
              </w:rPr>
              <w:t xml:space="preserve">Lease liabilities </w:t>
            </w:r>
          </w:p>
        </w:tc>
        <w:tc>
          <w:tcPr>
            <w:tcW w:w="990" w:type="dxa"/>
            <w:vAlign w:val="bottom"/>
          </w:tcPr>
          <w:p w14:paraId="38007848" w14:textId="0344778B" w:rsidR="000B5142" w:rsidRPr="00B87CE9" w:rsidRDefault="000B5142" w:rsidP="000B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166,627</w:t>
            </w:r>
          </w:p>
        </w:tc>
        <w:tc>
          <w:tcPr>
            <w:tcW w:w="270" w:type="dxa"/>
            <w:vAlign w:val="bottom"/>
          </w:tcPr>
          <w:p w14:paraId="05133063" w14:textId="77777777" w:rsidR="000B5142" w:rsidRPr="00B87CE9" w:rsidRDefault="000B5142" w:rsidP="000B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vAlign w:val="bottom"/>
          </w:tcPr>
          <w:p w14:paraId="4C33EB5B" w14:textId="7F164F08" w:rsidR="000B5142" w:rsidRPr="00B87CE9" w:rsidDel="00D00E75" w:rsidRDefault="000B5142"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 xml:space="preserve">  69,289</w:t>
            </w:r>
          </w:p>
        </w:tc>
        <w:tc>
          <w:tcPr>
            <w:tcW w:w="270" w:type="dxa"/>
            <w:vAlign w:val="bottom"/>
          </w:tcPr>
          <w:p w14:paraId="7ED8CE08" w14:textId="77777777" w:rsidR="000B5142" w:rsidRPr="00B87CE9" w:rsidDel="00D00E75" w:rsidRDefault="000B5142" w:rsidP="000B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168" w:type="dxa"/>
            <w:vAlign w:val="bottom"/>
          </w:tcPr>
          <w:p w14:paraId="5E651026" w14:textId="53D3357A" w:rsidR="000B5142" w:rsidRPr="00B87CE9" w:rsidRDefault="000B5142"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ight="-22"/>
              <w:jc w:val="center"/>
              <w:rPr>
                <w:rFonts w:ascii="Times New Roman" w:hAnsi="Times New Roman" w:cs="Times New Roman"/>
              </w:rPr>
            </w:pPr>
            <w:r w:rsidRPr="00B87CE9">
              <w:rPr>
                <w:rFonts w:ascii="Times New Roman" w:hAnsi="Times New Roman" w:cs="Times New Roman"/>
              </w:rPr>
              <w:t>69,099</w:t>
            </w:r>
          </w:p>
        </w:tc>
        <w:tc>
          <w:tcPr>
            <w:tcW w:w="236" w:type="dxa"/>
            <w:vAlign w:val="bottom"/>
          </w:tcPr>
          <w:p w14:paraId="66297CC3" w14:textId="77777777" w:rsidR="000B5142" w:rsidRPr="00B87CE9" w:rsidRDefault="000B5142" w:rsidP="000B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026" w:type="dxa"/>
            <w:vAlign w:val="bottom"/>
          </w:tcPr>
          <w:p w14:paraId="60A42173" w14:textId="68B77BE2" w:rsidR="000B5142" w:rsidRPr="00B87CE9" w:rsidRDefault="000B5142"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53,070</w:t>
            </w:r>
          </w:p>
        </w:tc>
        <w:tc>
          <w:tcPr>
            <w:tcW w:w="236" w:type="dxa"/>
            <w:vAlign w:val="bottom"/>
          </w:tcPr>
          <w:p w14:paraId="13A4261A" w14:textId="77777777" w:rsidR="000B5142" w:rsidRPr="00B87CE9" w:rsidRDefault="000B5142" w:rsidP="000B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664" w:type="dxa"/>
            <w:vAlign w:val="bottom"/>
          </w:tcPr>
          <w:p w14:paraId="1B566773" w14:textId="2DD729F3" w:rsidR="000B5142" w:rsidRPr="00B87CE9" w:rsidRDefault="0048452A" w:rsidP="009F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266"/>
              </w:tabs>
              <w:ind w:left="-108"/>
              <w:jc w:val="right"/>
              <w:rPr>
                <w:rFonts w:ascii="Times New Roman" w:hAnsi="Times New Roman" w:cs="Times New Roman"/>
              </w:rPr>
            </w:pPr>
            <w:r w:rsidRPr="00B87CE9">
              <w:rPr>
                <w:rFonts w:ascii="Times New Roman" w:hAnsi="Times New Roman" w:cs="Times New Roman"/>
              </w:rPr>
              <w:t xml:space="preserve">   </w:t>
            </w:r>
            <w:r w:rsidR="000B5142" w:rsidRPr="00B87CE9">
              <w:rPr>
                <w:rFonts w:ascii="Times New Roman" w:hAnsi="Times New Roman" w:cs="Times New Roman"/>
              </w:rPr>
              <w:t>-</w:t>
            </w:r>
          </w:p>
        </w:tc>
        <w:tc>
          <w:tcPr>
            <w:tcW w:w="263" w:type="dxa"/>
            <w:vAlign w:val="bottom"/>
          </w:tcPr>
          <w:p w14:paraId="5CCB5C80" w14:textId="77777777" w:rsidR="000B5142" w:rsidRPr="00B87CE9" w:rsidRDefault="000B5142" w:rsidP="000B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7" w:type="dxa"/>
            <w:vAlign w:val="bottom"/>
          </w:tcPr>
          <w:p w14:paraId="00A87D69" w14:textId="61622CFB" w:rsidR="000B5142" w:rsidRPr="00B87CE9" w:rsidRDefault="000B5142" w:rsidP="000B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191,458</w:t>
            </w:r>
          </w:p>
        </w:tc>
      </w:tr>
      <w:tr w:rsidR="000B5DEB" w:rsidRPr="00B87CE9" w14:paraId="30C0A7C3" w14:textId="77777777" w:rsidTr="00933D64">
        <w:tc>
          <w:tcPr>
            <w:tcW w:w="2070" w:type="dxa"/>
          </w:tcPr>
          <w:p w14:paraId="41E92815" w14:textId="77777777" w:rsidR="0019566A" w:rsidRPr="00B87CE9" w:rsidRDefault="0019566A" w:rsidP="0019566A">
            <w:pPr>
              <w:spacing w:line="240" w:lineRule="auto"/>
              <w:ind w:left="73" w:right="-24" w:hanging="73"/>
            </w:pPr>
          </w:p>
        </w:tc>
        <w:tc>
          <w:tcPr>
            <w:tcW w:w="990" w:type="dxa"/>
            <w:tcBorders>
              <w:top w:val="single" w:sz="4" w:space="0" w:color="auto"/>
              <w:bottom w:val="double" w:sz="4" w:space="0" w:color="auto"/>
            </w:tcBorders>
          </w:tcPr>
          <w:p w14:paraId="28B38945" w14:textId="3FDBFE93" w:rsidR="0019566A" w:rsidRPr="00B87CE9" w:rsidRDefault="0019566A" w:rsidP="0019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B87CE9">
              <w:rPr>
                <w:rFonts w:ascii="Times New Roman" w:hAnsi="Times New Roman" w:cs="Times New Roman"/>
                <w:b/>
                <w:bCs/>
              </w:rPr>
              <w:t>653,216</w:t>
            </w:r>
          </w:p>
        </w:tc>
        <w:tc>
          <w:tcPr>
            <w:tcW w:w="270" w:type="dxa"/>
          </w:tcPr>
          <w:p w14:paraId="0AA5D52A" w14:textId="77777777" w:rsidR="0019566A" w:rsidRPr="00B87CE9" w:rsidRDefault="0019566A" w:rsidP="0019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00" w:type="dxa"/>
            <w:tcBorders>
              <w:top w:val="single" w:sz="4" w:space="0" w:color="auto"/>
              <w:bottom w:val="double" w:sz="4" w:space="0" w:color="auto"/>
            </w:tcBorders>
          </w:tcPr>
          <w:p w14:paraId="16EF6F79" w14:textId="75C21495" w:rsidR="0019566A" w:rsidRPr="009D59C1" w:rsidDel="00D00E75" w:rsidRDefault="0019566A"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9D59C1">
              <w:rPr>
                <w:rFonts w:ascii="Times New Roman" w:hAnsi="Times New Roman" w:cs="Times New Roman"/>
                <w:b/>
                <w:bCs/>
              </w:rPr>
              <w:t>388,798</w:t>
            </w:r>
          </w:p>
        </w:tc>
        <w:tc>
          <w:tcPr>
            <w:tcW w:w="270" w:type="dxa"/>
          </w:tcPr>
          <w:p w14:paraId="7A9425CF" w14:textId="77777777" w:rsidR="0019566A" w:rsidRPr="00B87CE9" w:rsidDel="00D00E75" w:rsidRDefault="0019566A" w:rsidP="0019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1168" w:type="dxa"/>
            <w:tcBorders>
              <w:top w:val="single" w:sz="4" w:space="0" w:color="auto"/>
              <w:bottom w:val="double" w:sz="4" w:space="0" w:color="auto"/>
            </w:tcBorders>
          </w:tcPr>
          <w:p w14:paraId="207B6086" w14:textId="319C8766" w:rsidR="0019566A" w:rsidRPr="00B87CE9" w:rsidRDefault="0019566A"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ight="-22"/>
              <w:jc w:val="center"/>
              <w:rPr>
                <w:rFonts w:ascii="Times New Roman" w:hAnsi="Times New Roman" w:cs="Times New Roman"/>
                <w:b/>
                <w:bCs/>
              </w:rPr>
            </w:pPr>
            <w:r w:rsidRPr="00B87CE9">
              <w:rPr>
                <w:rFonts w:ascii="Times New Roman" w:hAnsi="Times New Roman" w:cs="Times New Roman"/>
                <w:b/>
                <w:bCs/>
              </w:rPr>
              <w:t>152,739</w:t>
            </w:r>
          </w:p>
        </w:tc>
        <w:tc>
          <w:tcPr>
            <w:tcW w:w="236" w:type="dxa"/>
          </w:tcPr>
          <w:p w14:paraId="3832C4EE" w14:textId="77777777" w:rsidR="0019566A" w:rsidRPr="009D59C1" w:rsidRDefault="0019566A" w:rsidP="0019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1026" w:type="dxa"/>
            <w:tcBorders>
              <w:top w:val="single" w:sz="4" w:space="0" w:color="auto"/>
              <w:bottom w:val="double" w:sz="4" w:space="0" w:color="auto"/>
            </w:tcBorders>
          </w:tcPr>
          <w:p w14:paraId="0EB9A68C" w14:textId="26B9DB03" w:rsidR="0019566A" w:rsidRPr="009D59C1" w:rsidRDefault="0019566A" w:rsidP="009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9D59C1">
              <w:rPr>
                <w:rFonts w:ascii="Times New Roman" w:hAnsi="Times New Roman" w:cs="Times New Roman"/>
                <w:b/>
                <w:bCs/>
              </w:rPr>
              <w:t>1</w:t>
            </w:r>
            <w:r w:rsidR="00181824" w:rsidRPr="009D59C1">
              <w:rPr>
                <w:rFonts w:ascii="Times New Roman" w:hAnsi="Times New Roman" w:cs="Times New Roman"/>
                <w:b/>
                <w:bCs/>
              </w:rPr>
              <w:t>36</w:t>
            </w:r>
            <w:r w:rsidRPr="009D59C1">
              <w:rPr>
                <w:rFonts w:ascii="Times New Roman" w:hAnsi="Times New Roman" w:cs="Times New Roman"/>
                <w:b/>
                <w:bCs/>
              </w:rPr>
              <w:t>,</w:t>
            </w:r>
            <w:r w:rsidR="00181824" w:rsidRPr="009D59C1">
              <w:rPr>
                <w:rFonts w:ascii="Times New Roman" w:hAnsi="Times New Roman" w:cs="Times New Roman"/>
                <w:b/>
                <w:bCs/>
              </w:rPr>
              <w:t>5</w:t>
            </w:r>
            <w:r w:rsidRPr="009D59C1">
              <w:rPr>
                <w:rFonts w:ascii="Times New Roman" w:hAnsi="Times New Roman" w:cs="Times New Roman"/>
                <w:b/>
                <w:bCs/>
              </w:rPr>
              <w:t>10</w:t>
            </w:r>
          </w:p>
        </w:tc>
        <w:tc>
          <w:tcPr>
            <w:tcW w:w="236" w:type="dxa"/>
          </w:tcPr>
          <w:p w14:paraId="0336F24C" w14:textId="77777777" w:rsidR="0019566A" w:rsidRPr="00B87CE9" w:rsidRDefault="0019566A" w:rsidP="0019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664" w:type="dxa"/>
            <w:tcBorders>
              <w:top w:val="single" w:sz="4" w:space="0" w:color="auto"/>
              <w:bottom w:val="double" w:sz="4" w:space="0" w:color="auto"/>
            </w:tcBorders>
          </w:tcPr>
          <w:p w14:paraId="6DFA123E" w14:textId="3F90B300" w:rsidR="0019566A" w:rsidRPr="00B87CE9" w:rsidRDefault="00181824" w:rsidP="009F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left="-108"/>
              <w:jc w:val="right"/>
              <w:rPr>
                <w:rFonts w:ascii="Times New Roman" w:hAnsi="Times New Roman" w:cs="Times New Roman"/>
                <w:b/>
                <w:bCs/>
              </w:rPr>
            </w:pPr>
            <w:r w:rsidRPr="00B87CE9">
              <w:rPr>
                <w:rFonts w:ascii="Times New Roman" w:hAnsi="Times New Roman" w:cs="Times New Roman"/>
                <w:b/>
                <w:bCs/>
              </w:rPr>
              <w:t>-</w:t>
            </w:r>
          </w:p>
        </w:tc>
        <w:tc>
          <w:tcPr>
            <w:tcW w:w="263" w:type="dxa"/>
          </w:tcPr>
          <w:p w14:paraId="2D9ABD0D" w14:textId="77777777" w:rsidR="0019566A" w:rsidRPr="00B87CE9" w:rsidRDefault="0019566A" w:rsidP="0019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07" w:type="dxa"/>
            <w:tcBorders>
              <w:top w:val="single" w:sz="4" w:space="0" w:color="auto"/>
              <w:bottom w:val="double" w:sz="4" w:space="0" w:color="auto"/>
            </w:tcBorders>
          </w:tcPr>
          <w:p w14:paraId="2453751D" w14:textId="1E9F25F2" w:rsidR="0019566A" w:rsidRPr="00B87CE9" w:rsidRDefault="0019566A" w:rsidP="0019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B87CE9">
              <w:rPr>
                <w:rFonts w:ascii="Times New Roman" w:hAnsi="Times New Roman" w:cs="Times New Roman"/>
                <w:b/>
                <w:bCs/>
              </w:rPr>
              <w:t>6</w:t>
            </w:r>
            <w:r w:rsidR="001B0E99" w:rsidRPr="00B87CE9">
              <w:rPr>
                <w:rFonts w:ascii="Times New Roman" w:hAnsi="Times New Roman" w:cs="Times New Roman"/>
                <w:b/>
                <w:bCs/>
              </w:rPr>
              <w:t>78</w:t>
            </w:r>
            <w:r w:rsidRPr="00B87CE9">
              <w:rPr>
                <w:rFonts w:ascii="Times New Roman" w:hAnsi="Times New Roman" w:cs="Times New Roman"/>
                <w:b/>
                <w:bCs/>
              </w:rPr>
              <w:t>,</w:t>
            </w:r>
            <w:r w:rsidR="001B0E99" w:rsidRPr="00B87CE9">
              <w:rPr>
                <w:rFonts w:ascii="Times New Roman" w:hAnsi="Times New Roman" w:cs="Times New Roman"/>
                <w:b/>
                <w:bCs/>
              </w:rPr>
              <w:t>0</w:t>
            </w:r>
            <w:r w:rsidRPr="00B87CE9">
              <w:rPr>
                <w:rFonts w:ascii="Times New Roman" w:hAnsi="Times New Roman" w:cs="Times New Roman"/>
                <w:b/>
                <w:bCs/>
              </w:rPr>
              <w:t>47</w:t>
            </w:r>
          </w:p>
        </w:tc>
      </w:tr>
    </w:tbl>
    <w:p w14:paraId="33C98FF1" w14:textId="0591A894" w:rsidR="003732AE" w:rsidRPr="00B87CE9" w:rsidRDefault="003732AE" w:rsidP="00746FB1">
      <w:pPr>
        <w:spacing w:line="240" w:lineRule="auto"/>
        <w:rPr>
          <w:rFonts w:cstheme="minorBidi"/>
        </w:rPr>
      </w:pP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2"/>
        <w:gridCol w:w="898"/>
        <w:gridCol w:w="272"/>
        <w:gridCol w:w="1168"/>
        <w:gridCol w:w="236"/>
        <w:gridCol w:w="1024"/>
        <w:gridCol w:w="236"/>
        <w:gridCol w:w="664"/>
        <w:gridCol w:w="263"/>
        <w:gridCol w:w="910"/>
      </w:tblGrid>
      <w:tr w:rsidR="003732AE" w:rsidRPr="00B87CE9" w14:paraId="0265FF8F" w14:textId="77777777" w:rsidTr="00933D64">
        <w:trPr>
          <w:tblHeader/>
        </w:trPr>
        <w:tc>
          <w:tcPr>
            <w:tcW w:w="2070" w:type="dxa"/>
          </w:tcPr>
          <w:p w14:paraId="56A3D9D4" w14:textId="77777777" w:rsidR="003732AE" w:rsidRPr="00B87CE9" w:rsidRDefault="003732AE" w:rsidP="003732AE">
            <w:pPr>
              <w:spacing w:line="240" w:lineRule="auto"/>
              <w:ind w:left="70"/>
              <w:rPr>
                <w:b/>
                <w:bCs/>
                <w:i/>
                <w:iCs/>
              </w:rPr>
            </w:pPr>
          </w:p>
        </w:tc>
        <w:tc>
          <w:tcPr>
            <w:tcW w:w="6933" w:type="dxa"/>
            <w:gridSpan w:val="11"/>
            <w:vAlign w:val="bottom"/>
          </w:tcPr>
          <w:p w14:paraId="66E88C94" w14:textId="3DA40583" w:rsidR="003732AE" w:rsidRPr="00B87CE9" w:rsidRDefault="003732AE" w:rsidP="003732AE">
            <w:pPr>
              <w:pStyle w:val="acctmergecolhdg"/>
              <w:spacing w:line="240" w:lineRule="atLeast"/>
              <w:rPr>
                <w:sz w:val="18"/>
                <w:szCs w:val="18"/>
              </w:rPr>
            </w:pPr>
            <w:r w:rsidRPr="00B87CE9">
              <w:rPr>
                <w:rFonts w:cs="Times New Roman"/>
                <w:bCs/>
                <w:sz w:val="18"/>
                <w:szCs w:val="18"/>
              </w:rPr>
              <w:t>Separate financial statements</w:t>
            </w:r>
          </w:p>
        </w:tc>
      </w:tr>
      <w:tr w:rsidR="003732AE" w:rsidRPr="00B87CE9" w14:paraId="26EDB844" w14:textId="77777777" w:rsidTr="00933D64">
        <w:trPr>
          <w:tblHeader/>
        </w:trPr>
        <w:tc>
          <w:tcPr>
            <w:tcW w:w="2070" w:type="dxa"/>
          </w:tcPr>
          <w:p w14:paraId="1E09B2BF" w14:textId="77777777" w:rsidR="003732AE" w:rsidRPr="00B87CE9" w:rsidRDefault="003732AE" w:rsidP="003732AE">
            <w:pPr>
              <w:spacing w:line="240" w:lineRule="auto"/>
              <w:rPr>
                <w:b/>
                <w:bCs/>
                <w:i/>
                <w:iCs/>
              </w:rPr>
            </w:pPr>
          </w:p>
        </w:tc>
        <w:tc>
          <w:tcPr>
            <w:tcW w:w="6933" w:type="dxa"/>
            <w:gridSpan w:val="11"/>
          </w:tcPr>
          <w:p w14:paraId="751AF9CA" w14:textId="77777777" w:rsidR="003732AE" w:rsidRPr="00B87CE9" w:rsidRDefault="003732AE" w:rsidP="003732AE">
            <w:pPr>
              <w:pStyle w:val="acctmergecolhdg"/>
              <w:spacing w:line="240" w:lineRule="atLeast"/>
              <w:rPr>
                <w:sz w:val="18"/>
                <w:szCs w:val="18"/>
              </w:rPr>
            </w:pPr>
            <w:r w:rsidRPr="00B87CE9">
              <w:rPr>
                <w:rFonts w:cs="Times New Roman"/>
                <w:b w:val="0"/>
                <w:bCs/>
                <w:sz w:val="18"/>
                <w:szCs w:val="18"/>
              </w:rPr>
              <w:t>Contractual cash flows</w:t>
            </w:r>
          </w:p>
        </w:tc>
      </w:tr>
      <w:tr w:rsidR="003732AE" w:rsidRPr="00B87CE9" w14:paraId="1BDBC089" w14:textId="77777777" w:rsidTr="00933D64">
        <w:trPr>
          <w:trHeight w:val="821"/>
          <w:tblHeader/>
        </w:trPr>
        <w:tc>
          <w:tcPr>
            <w:tcW w:w="2070" w:type="dxa"/>
            <w:vAlign w:val="bottom"/>
          </w:tcPr>
          <w:p w14:paraId="08C2C22D" w14:textId="77777777" w:rsidR="003732AE" w:rsidRPr="00B87CE9" w:rsidRDefault="003732AE" w:rsidP="00933D64">
            <w:pPr>
              <w:tabs>
                <w:tab w:val="clear" w:pos="1871"/>
                <w:tab w:val="clear" w:pos="4451"/>
                <w:tab w:val="left" w:pos="1855"/>
              </w:tabs>
              <w:ind w:left="29"/>
              <w:jc w:val="thaiDistribute"/>
              <w:rPr>
                <w:b/>
                <w:bCs/>
                <w:i/>
                <w:iCs/>
              </w:rPr>
            </w:pPr>
            <w:r w:rsidRPr="00B87CE9">
              <w:rPr>
                <w:rFonts w:ascii="Times New Roman" w:hAnsi="Times New Roman" w:cs="Times New Roman"/>
                <w:b/>
                <w:bCs/>
                <w:i/>
                <w:iCs/>
              </w:rPr>
              <w:t>At 31 December 2020</w:t>
            </w:r>
          </w:p>
        </w:tc>
        <w:tc>
          <w:tcPr>
            <w:tcW w:w="990" w:type="dxa"/>
            <w:vAlign w:val="bottom"/>
          </w:tcPr>
          <w:p w14:paraId="329FF80A" w14:textId="77777777" w:rsidR="003732AE" w:rsidRPr="00B87CE9" w:rsidRDefault="003732AE" w:rsidP="003732AE">
            <w:pPr>
              <w:pStyle w:val="acctfourfigures"/>
              <w:tabs>
                <w:tab w:val="clear" w:pos="765"/>
                <w:tab w:val="decimal" w:pos="371"/>
              </w:tabs>
              <w:spacing w:line="240" w:lineRule="atLeast"/>
              <w:jc w:val="center"/>
              <w:rPr>
                <w:rFonts w:cs="Times New Roman"/>
                <w:sz w:val="18"/>
                <w:szCs w:val="18"/>
              </w:rPr>
            </w:pPr>
            <w:r w:rsidRPr="00B87CE9">
              <w:rPr>
                <w:rFonts w:cs="Times New Roman"/>
                <w:sz w:val="18"/>
                <w:szCs w:val="18"/>
              </w:rPr>
              <w:t>Carrying amount</w:t>
            </w:r>
          </w:p>
        </w:tc>
        <w:tc>
          <w:tcPr>
            <w:tcW w:w="272" w:type="dxa"/>
            <w:vAlign w:val="bottom"/>
          </w:tcPr>
          <w:p w14:paraId="3DFB5A3F" w14:textId="77777777" w:rsidR="003732AE" w:rsidRPr="00B87CE9" w:rsidRDefault="003732AE" w:rsidP="003732AE">
            <w:pPr>
              <w:pStyle w:val="acctfourfigures"/>
              <w:tabs>
                <w:tab w:val="clear" w:pos="765"/>
                <w:tab w:val="decimal" w:pos="371"/>
              </w:tabs>
              <w:spacing w:line="240" w:lineRule="atLeast"/>
              <w:jc w:val="center"/>
              <w:rPr>
                <w:rFonts w:cs="Times New Roman"/>
                <w:sz w:val="18"/>
                <w:szCs w:val="18"/>
              </w:rPr>
            </w:pPr>
          </w:p>
        </w:tc>
        <w:tc>
          <w:tcPr>
            <w:tcW w:w="898" w:type="dxa"/>
            <w:vAlign w:val="bottom"/>
          </w:tcPr>
          <w:p w14:paraId="6EC1E8B8" w14:textId="42639A55" w:rsidR="003732AE" w:rsidRPr="00B87CE9" w:rsidRDefault="00866CF3" w:rsidP="00866CF3">
            <w:pPr>
              <w:pStyle w:val="acctfourfigures"/>
              <w:tabs>
                <w:tab w:val="clear" w:pos="765"/>
                <w:tab w:val="left" w:pos="248"/>
                <w:tab w:val="decimal" w:pos="371"/>
              </w:tabs>
              <w:spacing w:line="240" w:lineRule="atLeast"/>
              <w:ind w:left="-112" w:hanging="43"/>
              <w:jc w:val="center"/>
              <w:rPr>
                <w:rFonts w:cs="Times New Roman"/>
                <w:sz w:val="18"/>
                <w:szCs w:val="18"/>
              </w:rPr>
            </w:pPr>
            <w:r>
              <w:rPr>
                <w:rFonts w:cs="Times New Roman"/>
                <w:sz w:val="18"/>
                <w:szCs w:val="18"/>
              </w:rPr>
              <w:t xml:space="preserve">   </w:t>
            </w:r>
            <w:r w:rsidR="003732AE" w:rsidRPr="00B87CE9">
              <w:rPr>
                <w:rFonts w:cs="Times New Roman"/>
                <w:sz w:val="18"/>
                <w:szCs w:val="18"/>
              </w:rPr>
              <w:t>1 year</w:t>
            </w:r>
          </w:p>
          <w:p w14:paraId="2009BFC6" w14:textId="77777777" w:rsidR="003732AE" w:rsidRPr="00B87CE9" w:rsidRDefault="003732AE" w:rsidP="00866CF3">
            <w:pPr>
              <w:pStyle w:val="acctfourfigures"/>
              <w:tabs>
                <w:tab w:val="clear" w:pos="765"/>
                <w:tab w:val="left" w:pos="248"/>
                <w:tab w:val="decimal" w:pos="371"/>
              </w:tabs>
              <w:spacing w:line="240" w:lineRule="atLeast"/>
              <w:ind w:left="-112" w:right="-105" w:hanging="43"/>
              <w:jc w:val="center"/>
              <w:rPr>
                <w:rFonts w:cs="Times New Roman"/>
                <w:sz w:val="18"/>
                <w:szCs w:val="18"/>
              </w:rPr>
            </w:pPr>
            <w:r w:rsidRPr="00B87CE9">
              <w:rPr>
                <w:rFonts w:cs="Times New Roman"/>
                <w:sz w:val="18"/>
                <w:szCs w:val="18"/>
              </w:rPr>
              <w:t>or less</w:t>
            </w:r>
          </w:p>
        </w:tc>
        <w:tc>
          <w:tcPr>
            <w:tcW w:w="272" w:type="dxa"/>
            <w:vAlign w:val="bottom"/>
          </w:tcPr>
          <w:p w14:paraId="310EDC2F" w14:textId="77777777" w:rsidR="003732AE" w:rsidRPr="00B87CE9" w:rsidRDefault="003732AE" w:rsidP="003732AE">
            <w:pPr>
              <w:pStyle w:val="acctfourfigures"/>
              <w:tabs>
                <w:tab w:val="clear" w:pos="765"/>
                <w:tab w:val="decimal" w:pos="371"/>
              </w:tabs>
              <w:spacing w:line="240" w:lineRule="atLeast"/>
              <w:jc w:val="center"/>
              <w:rPr>
                <w:rFonts w:cs="Times New Roman"/>
                <w:sz w:val="18"/>
                <w:szCs w:val="18"/>
              </w:rPr>
            </w:pPr>
          </w:p>
        </w:tc>
        <w:tc>
          <w:tcPr>
            <w:tcW w:w="1168" w:type="dxa"/>
            <w:vAlign w:val="bottom"/>
          </w:tcPr>
          <w:p w14:paraId="2221B4F8" w14:textId="77777777" w:rsidR="003732AE" w:rsidRPr="00B87CE9" w:rsidRDefault="003732AE" w:rsidP="003732AE">
            <w:pPr>
              <w:pStyle w:val="acctfourfigures"/>
              <w:tabs>
                <w:tab w:val="clear" w:pos="765"/>
                <w:tab w:val="decimal" w:pos="371"/>
              </w:tabs>
              <w:spacing w:line="240" w:lineRule="atLeast"/>
              <w:jc w:val="center"/>
              <w:rPr>
                <w:rFonts w:cs="Times New Roman"/>
                <w:sz w:val="18"/>
                <w:szCs w:val="18"/>
              </w:rPr>
            </w:pPr>
            <w:r w:rsidRPr="00B87CE9">
              <w:rPr>
                <w:rFonts w:cs="Times New Roman"/>
                <w:sz w:val="18"/>
                <w:szCs w:val="18"/>
              </w:rPr>
              <w:t>More than 1 year but less than 2 years</w:t>
            </w:r>
          </w:p>
        </w:tc>
        <w:tc>
          <w:tcPr>
            <w:tcW w:w="236" w:type="dxa"/>
            <w:vAlign w:val="bottom"/>
          </w:tcPr>
          <w:p w14:paraId="022842EC" w14:textId="77777777" w:rsidR="003732AE" w:rsidRPr="00B87CE9" w:rsidRDefault="003732AE" w:rsidP="003732AE">
            <w:pPr>
              <w:pStyle w:val="acctfourfigures"/>
              <w:tabs>
                <w:tab w:val="clear" w:pos="765"/>
                <w:tab w:val="decimal" w:pos="371"/>
              </w:tabs>
              <w:spacing w:line="240" w:lineRule="atLeast"/>
              <w:jc w:val="center"/>
              <w:rPr>
                <w:rFonts w:cs="Times New Roman"/>
                <w:sz w:val="18"/>
                <w:szCs w:val="18"/>
              </w:rPr>
            </w:pPr>
          </w:p>
        </w:tc>
        <w:tc>
          <w:tcPr>
            <w:tcW w:w="1024" w:type="dxa"/>
            <w:vAlign w:val="bottom"/>
          </w:tcPr>
          <w:p w14:paraId="5D9C0D62" w14:textId="77777777" w:rsidR="003732AE" w:rsidRPr="00B87CE9" w:rsidRDefault="003732AE" w:rsidP="003732AE">
            <w:pPr>
              <w:pStyle w:val="acctfourfigures"/>
              <w:tabs>
                <w:tab w:val="clear" w:pos="765"/>
                <w:tab w:val="decimal" w:pos="371"/>
              </w:tabs>
              <w:spacing w:line="240" w:lineRule="atLeast"/>
              <w:jc w:val="center"/>
              <w:rPr>
                <w:rFonts w:cs="Times New Roman"/>
                <w:sz w:val="18"/>
                <w:szCs w:val="18"/>
              </w:rPr>
            </w:pPr>
            <w:r w:rsidRPr="00B87CE9">
              <w:rPr>
                <w:rFonts w:cs="Times New Roman"/>
                <w:sz w:val="18"/>
                <w:szCs w:val="18"/>
              </w:rPr>
              <w:t>More than 2 years but less than 5 years</w:t>
            </w:r>
          </w:p>
        </w:tc>
        <w:tc>
          <w:tcPr>
            <w:tcW w:w="236" w:type="dxa"/>
            <w:vAlign w:val="bottom"/>
          </w:tcPr>
          <w:p w14:paraId="46BA448A" w14:textId="77777777" w:rsidR="003732AE" w:rsidRPr="00B87CE9" w:rsidRDefault="003732AE" w:rsidP="003732AE">
            <w:pPr>
              <w:pStyle w:val="acctfourfigures"/>
              <w:tabs>
                <w:tab w:val="clear" w:pos="765"/>
                <w:tab w:val="decimal" w:pos="371"/>
              </w:tabs>
              <w:spacing w:line="240" w:lineRule="atLeast"/>
              <w:jc w:val="center"/>
              <w:rPr>
                <w:rFonts w:cs="Times New Roman"/>
                <w:sz w:val="18"/>
                <w:szCs w:val="18"/>
              </w:rPr>
            </w:pPr>
          </w:p>
        </w:tc>
        <w:tc>
          <w:tcPr>
            <w:tcW w:w="664" w:type="dxa"/>
            <w:vAlign w:val="bottom"/>
          </w:tcPr>
          <w:p w14:paraId="72E44E1A" w14:textId="77777777" w:rsidR="003732AE" w:rsidRPr="00B87CE9" w:rsidRDefault="003732AE" w:rsidP="003732AE">
            <w:pPr>
              <w:pStyle w:val="acctfourfigures"/>
              <w:tabs>
                <w:tab w:val="clear" w:pos="765"/>
                <w:tab w:val="decimal" w:pos="371"/>
              </w:tabs>
              <w:spacing w:line="240" w:lineRule="atLeast"/>
              <w:jc w:val="center"/>
              <w:rPr>
                <w:rFonts w:cs="Times New Roman"/>
                <w:sz w:val="18"/>
                <w:szCs w:val="18"/>
              </w:rPr>
            </w:pPr>
            <w:r w:rsidRPr="00B87CE9">
              <w:rPr>
                <w:rFonts w:cs="Times New Roman"/>
                <w:sz w:val="18"/>
                <w:szCs w:val="18"/>
              </w:rPr>
              <w:t>More than 5 years</w:t>
            </w:r>
          </w:p>
        </w:tc>
        <w:tc>
          <w:tcPr>
            <w:tcW w:w="263" w:type="dxa"/>
            <w:vAlign w:val="bottom"/>
          </w:tcPr>
          <w:p w14:paraId="3B9531D5" w14:textId="77777777" w:rsidR="003732AE" w:rsidRPr="00B87CE9" w:rsidRDefault="003732AE" w:rsidP="003732AE">
            <w:pPr>
              <w:pStyle w:val="acctfourfigures"/>
              <w:tabs>
                <w:tab w:val="clear" w:pos="765"/>
                <w:tab w:val="decimal" w:pos="371"/>
              </w:tabs>
              <w:spacing w:line="240" w:lineRule="atLeast"/>
              <w:jc w:val="center"/>
              <w:rPr>
                <w:rFonts w:cs="Times New Roman"/>
                <w:sz w:val="18"/>
                <w:szCs w:val="18"/>
              </w:rPr>
            </w:pPr>
          </w:p>
        </w:tc>
        <w:tc>
          <w:tcPr>
            <w:tcW w:w="907" w:type="dxa"/>
            <w:vAlign w:val="bottom"/>
          </w:tcPr>
          <w:p w14:paraId="65A591EB" w14:textId="77777777" w:rsidR="003732AE" w:rsidRPr="00B87CE9" w:rsidRDefault="003732AE" w:rsidP="003732AE">
            <w:pPr>
              <w:pStyle w:val="acctfourfigures"/>
              <w:tabs>
                <w:tab w:val="clear" w:pos="765"/>
                <w:tab w:val="decimal" w:pos="371"/>
              </w:tabs>
              <w:spacing w:line="240" w:lineRule="atLeast"/>
              <w:jc w:val="center"/>
              <w:rPr>
                <w:rFonts w:cs="Times New Roman"/>
                <w:sz w:val="18"/>
                <w:szCs w:val="18"/>
              </w:rPr>
            </w:pPr>
            <w:r w:rsidRPr="00B87CE9">
              <w:rPr>
                <w:rFonts w:cs="Times New Roman"/>
                <w:sz w:val="18"/>
                <w:szCs w:val="18"/>
              </w:rPr>
              <w:t>Total</w:t>
            </w:r>
          </w:p>
        </w:tc>
      </w:tr>
      <w:tr w:rsidR="003732AE" w:rsidRPr="00B87CE9" w14:paraId="42D1D8F1" w14:textId="77777777" w:rsidTr="00933D64">
        <w:trPr>
          <w:tblHeader/>
        </w:trPr>
        <w:tc>
          <w:tcPr>
            <w:tcW w:w="2070" w:type="dxa"/>
            <w:vAlign w:val="bottom"/>
          </w:tcPr>
          <w:p w14:paraId="58760B47" w14:textId="77777777" w:rsidR="003732AE" w:rsidRPr="00B87CE9" w:rsidRDefault="003732AE" w:rsidP="003732AE">
            <w:pPr>
              <w:spacing w:line="240" w:lineRule="auto"/>
              <w:rPr>
                <w:b/>
                <w:bCs/>
                <w:i/>
                <w:iCs/>
              </w:rPr>
            </w:pPr>
          </w:p>
        </w:tc>
        <w:tc>
          <w:tcPr>
            <w:tcW w:w="6933" w:type="dxa"/>
            <w:gridSpan w:val="11"/>
          </w:tcPr>
          <w:p w14:paraId="439B95E2" w14:textId="77777777" w:rsidR="003732AE" w:rsidRPr="00B87CE9" w:rsidRDefault="003732AE" w:rsidP="003732AE">
            <w:pPr>
              <w:pStyle w:val="acctfourfigures"/>
              <w:spacing w:line="240" w:lineRule="atLeast"/>
              <w:jc w:val="center"/>
              <w:rPr>
                <w:rFonts w:cs="Times New Roman"/>
                <w:sz w:val="18"/>
                <w:szCs w:val="18"/>
              </w:rPr>
            </w:pPr>
            <w:r w:rsidRPr="00B87CE9">
              <w:rPr>
                <w:rFonts w:cs="Times New Roman"/>
                <w:i/>
                <w:iCs/>
                <w:sz w:val="18"/>
                <w:szCs w:val="18"/>
              </w:rPr>
              <w:t>(in thousand Baht)</w:t>
            </w:r>
          </w:p>
        </w:tc>
      </w:tr>
      <w:tr w:rsidR="003732AE" w:rsidRPr="00B87CE9" w14:paraId="6A375524" w14:textId="77777777" w:rsidTr="00933D64">
        <w:tc>
          <w:tcPr>
            <w:tcW w:w="2070" w:type="dxa"/>
          </w:tcPr>
          <w:p w14:paraId="077C673A" w14:textId="77777777" w:rsidR="003732AE" w:rsidRPr="00B87CE9" w:rsidRDefault="003732AE" w:rsidP="003732AE">
            <w:pPr>
              <w:ind w:left="11"/>
              <w:jc w:val="thaiDistribute"/>
              <w:rPr>
                <w:rFonts w:ascii="Times New Roman" w:hAnsi="Times New Roman" w:cs="Times New Roman"/>
                <w:b/>
                <w:bCs/>
                <w:i/>
                <w:iCs/>
              </w:rPr>
            </w:pPr>
            <w:r w:rsidRPr="00B87CE9">
              <w:rPr>
                <w:rFonts w:ascii="Times New Roman" w:hAnsi="Times New Roman" w:cs="Times New Roman"/>
                <w:b/>
                <w:bCs/>
                <w:i/>
                <w:iCs/>
              </w:rPr>
              <w:t xml:space="preserve">Non-derivative </w:t>
            </w:r>
          </w:p>
          <w:p w14:paraId="4A90CF19" w14:textId="6874FD32" w:rsidR="003732AE" w:rsidRPr="00B87CE9" w:rsidRDefault="00821BF7" w:rsidP="00821BF7">
            <w:pPr>
              <w:jc w:val="thaiDistribute"/>
              <w:rPr>
                <w:b/>
                <w:bCs/>
                <w:i/>
                <w:iCs/>
              </w:rPr>
            </w:pPr>
            <w:r w:rsidRPr="00B87CE9">
              <w:rPr>
                <w:rFonts w:ascii="Times New Roman" w:hAnsi="Times New Roman" w:cs="Times New Roman"/>
                <w:b/>
                <w:bCs/>
                <w:i/>
                <w:iCs/>
              </w:rPr>
              <w:t xml:space="preserve">   </w:t>
            </w:r>
            <w:r w:rsidR="00963BA2" w:rsidRPr="00B87CE9">
              <w:rPr>
                <w:rFonts w:ascii="Times New Roman" w:hAnsi="Times New Roman" w:cs="Times New Roman"/>
                <w:b/>
                <w:bCs/>
                <w:i/>
                <w:iCs/>
              </w:rPr>
              <w:t xml:space="preserve"> </w:t>
            </w:r>
            <w:r w:rsidR="003732AE" w:rsidRPr="00B87CE9">
              <w:rPr>
                <w:rFonts w:ascii="Times New Roman" w:hAnsi="Times New Roman" w:cs="Times New Roman"/>
                <w:b/>
                <w:bCs/>
                <w:i/>
                <w:iCs/>
              </w:rPr>
              <w:t>financial liabilities</w:t>
            </w:r>
          </w:p>
        </w:tc>
        <w:tc>
          <w:tcPr>
            <w:tcW w:w="990" w:type="dxa"/>
          </w:tcPr>
          <w:p w14:paraId="3065C04F" w14:textId="77777777" w:rsidR="003732AE" w:rsidRPr="00B87CE9" w:rsidRDefault="003732AE" w:rsidP="003732AE">
            <w:pPr>
              <w:tabs>
                <w:tab w:val="decimal" w:pos="708"/>
              </w:tabs>
              <w:spacing w:line="240" w:lineRule="auto"/>
              <w:rPr>
                <w:b/>
                <w:bCs/>
              </w:rPr>
            </w:pPr>
          </w:p>
        </w:tc>
        <w:tc>
          <w:tcPr>
            <w:tcW w:w="272" w:type="dxa"/>
          </w:tcPr>
          <w:p w14:paraId="4A8F6274" w14:textId="77777777" w:rsidR="003732AE" w:rsidRPr="00B87CE9" w:rsidRDefault="003732AE" w:rsidP="003732AE">
            <w:pPr>
              <w:tabs>
                <w:tab w:val="decimal" w:pos="708"/>
              </w:tabs>
              <w:spacing w:line="240" w:lineRule="auto"/>
              <w:rPr>
                <w:b/>
                <w:bCs/>
              </w:rPr>
            </w:pPr>
          </w:p>
        </w:tc>
        <w:tc>
          <w:tcPr>
            <w:tcW w:w="898" w:type="dxa"/>
          </w:tcPr>
          <w:p w14:paraId="79C0C81D" w14:textId="77777777" w:rsidR="003732AE" w:rsidRPr="00B87CE9" w:rsidRDefault="003732AE" w:rsidP="003732AE">
            <w:pPr>
              <w:tabs>
                <w:tab w:val="decimal" w:pos="708"/>
              </w:tabs>
              <w:spacing w:line="240" w:lineRule="auto"/>
              <w:rPr>
                <w:b/>
                <w:bCs/>
              </w:rPr>
            </w:pPr>
          </w:p>
        </w:tc>
        <w:tc>
          <w:tcPr>
            <w:tcW w:w="272" w:type="dxa"/>
          </w:tcPr>
          <w:p w14:paraId="73CA07C7" w14:textId="77777777" w:rsidR="003732AE" w:rsidRPr="00B87CE9" w:rsidRDefault="003732AE" w:rsidP="003732AE">
            <w:pPr>
              <w:tabs>
                <w:tab w:val="decimal" w:pos="708"/>
              </w:tabs>
              <w:spacing w:line="240" w:lineRule="auto"/>
              <w:rPr>
                <w:b/>
                <w:bCs/>
              </w:rPr>
            </w:pPr>
          </w:p>
        </w:tc>
        <w:tc>
          <w:tcPr>
            <w:tcW w:w="1168" w:type="dxa"/>
          </w:tcPr>
          <w:p w14:paraId="28995841" w14:textId="77777777" w:rsidR="003732AE" w:rsidRPr="00B87CE9" w:rsidRDefault="003732AE" w:rsidP="003732AE">
            <w:pPr>
              <w:tabs>
                <w:tab w:val="decimal" w:pos="708"/>
              </w:tabs>
              <w:spacing w:line="240" w:lineRule="auto"/>
              <w:rPr>
                <w:b/>
                <w:bCs/>
              </w:rPr>
            </w:pPr>
          </w:p>
        </w:tc>
        <w:tc>
          <w:tcPr>
            <w:tcW w:w="236" w:type="dxa"/>
          </w:tcPr>
          <w:p w14:paraId="1DDB6BF0" w14:textId="77777777" w:rsidR="003732AE" w:rsidRPr="00B87CE9" w:rsidRDefault="003732AE" w:rsidP="003732AE">
            <w:pPr>
              <w:tabs>
                <w:tab w:val="decimal" w:pos="708"/>
              </w:tabs>
              <w:spacing w:line="240" w:lineRule="auto"/>
              <w:rPr>
                <w:b/>
                <w:bCs/>
              </w:rPr>
            </w:pPr>
          </w:p>
        </w:tc>
        <w:tc>
          <w:tcPr>
            <w:tcW w:w="1024" w:type="dxa"/>
          </w:tcPr>
          <w:p w14:paraId="05C8A41E" w14:textId="77777777" w:rsidR="003732AE" w:rsidRPr="00B87CE9" w:rsidRDefault="003732AE" w:rsidP="003732AE">
            <w:pPr>
              <w:tabs>
                <w:tab w:val="decimal" w:pos="708"/>
              </w:tabs>
              <w:spacing w:line="240" w:lineRule="auto"/>
              <w:rPr>
                <w:b/>
                <w:bCs/>
              </w:rPr>
            </w:pPr>
          </w:p>
        </w:tc>
        <w:tc>
          <w:tcPr>
            <w:tcW w:w="236" w:type="dxa"/>
          </w:tcPr>
          <w:p w14:paraId="7D4CC2C6" w14:textId="77777777" w:rsidR="003732AE" w:rsidRPr="00B87CE9" w:rsidRDefault="003732AE" w:rsidP="003732AE">
            <w:pPr>
              <w:tabs>
                <w:tab w:val="decimal" w:pos="708"/>
              </w:tabs>
              <w:spacing w:line="240" w:lineRule="auto"/>
              <w:rPr>
                <w:b/>
                <w:bCs/>
              </w:rPr>
            </w:pPr>
          </w:p>
        </w:tc>
        <w:tc>
          <w:tcPr>
            <w:tcW w:w="664" w:type="dxa"/>
          </w:tcPr>
          <w:p w14:paraId="04D928C2" w14:textId="77777777" w:rsidR="003732AE" w:rsidRPr="00B87CE9" w:rsidRDefault="003732AE" w:rsidP="003732AE">
            <w:pPr>
              <w:tabs>
                <w:tab w:val="decimal" w:pos="708"/>
              </w:tabs>
              <w:spacing w:line="240" w:lineRule="auto"/>
              <w:rPr>
                <w:b/>
                <w:bCs/>
              </w:rPr>
            </w:pPr>
          </w:p>
        </w:tc>
        <w:tc>
          <w:tcPr>
            <w:tcW w:w="263" w:type="dxa"/>
          </w:tcPr>
          <w:p w14:paraId="19FD53A6" w14:textId="77777777" w:rsidR="003732AE" w:rsidRPr="00B87CE9" w:rsidRDefault="003732AE" w:rsidP="003732AE">
            <w:pPr>
              <w:tabs>
                <w:tab w:val="decimal" w:pos="708"/>
              </w:tabs>
              <w:spacing w:line="240" w:lineRule="auto"/>
              <w:rPr>
                <w:b/>
                <w:bCs/>
              </w:rPr>
            </w:pPr>
          </w:p>
        </w:tc>
        <w:tc>
          <w:tcPr>
            <w:tcW w:w="907" w:type="dxa"/>
          </w:tcPr>
          <w:p w14:paraId="267ED17C" w14:textId="77777777" w:rsidR="003732AE" w:rsidRPr="00B87CE9" w:rsidRDefault="003732AE" w:rsidP="003732AE">
            <w:pPr>
              <w:tabs>
                <w:tab w:val="decimal" w:pos="708"/>
              </w:tabs>
              <w:spacing w:line="240" w:lineRule="auto"/>
              <w:rPr>
                <w:b/>
                <w:bCs/>
              </w:rPr>
            </w:pPr>
          </w:p>
        </w:tc>
      </w:tr>
      <w:tr w:rsidR="000C78CE" w:rsidRPr="00B87CE9" w14:paraId="6DAE2294" w14:textId="77777777" w:rsidTr="00933D64">
        <w:tc>
          <w:tcPr>
            <w:tcW w:w="2070" w:type="dxa"/>
          </w:tcPr>
          <w:p w14:paraId="67CA30C6" w14:textId="77777777" w:rsidR="000C78CE" w:rsidRPr="00B87CE9" w:rsidRDefault="000C78CE" w:rsidP="000C78CE">
            <w:pPr>
              <w:ind w:left="227" w:hanging="217"/>
              <w:jc w:val="thaiDistribute"/>
              <w:rPr>
                <w:rFonts w:ascii="Times New Roman" w:hAnsi="Times New Roman" w:cs="Times New Roman"/>
                <w:cs/>
              </w:rPr>
            </w:pPr>
            <w:r w:rsidRPr="00B87CE9">
              <w:rPr>
                <w:rFonts w:ascii="Times New Roman" w:hAnsi="Times New Roman" w:cs="Times New Roman"/>
              </w:rPr>
              <w:t xml:space="preserve">Trade payables </w:t>
            </w:r>
          </w:p>
        </w:tc>
        <w:tc>
          <w:tcPr>
            <w:tcW w:w="990" w:type="dxa"/>
          </w:tcPr>
          <w:p w14:paraId="52BE0EF2" w14:textId="053DDD96" w:rsidR="000C78CE" w:rsidRPr="00B87CE9" w:rsidRDefault="000C78CE" w:rsidP="000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260,487</w:t>
            </w:r>
          </w:p>
        </w:tc>
        <w:tc>
          <w:tcPr>
            <w:tcW w:w="272" w:type="dxa"/>
          </w:tcPr>
          <w:p w14:paraId="60502CC8" w14:textId="77777777" w:rsidR="000C78CE" w:rsidRPr="00B87CE9" w:rsidRDefault="000C78CE" w:rsidP="000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98" w:type="dxa"/>
          </w:tcPr>
          <w:p w14:paraId="7ED2F0CF" w14:textId="316A68CF" w:rsidR="000C78CE" w:rsidRPr="00B87CE9" w:rsidDel="00D00E75" w:rsidRDefault="000C78CE" w:rsidP="000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260,487</w:t>
            </w:r>
          </w:p>
        </w:tc>
        <w:tc>
          <w:tcPr>
            <w:tcW w:w="272" w:type="dxa"/>
          </w:tcPr>
          <w:p w14:paraId="7D6D3493" w14:textId="77777777" w:rsidR="000C78CE" w:rsidRPr="00B87CE9" w:rsidDel="00D00E75" w:rsidRDefault="000C78CE" w:rsidP="000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168" w:type="dxa"/>
          </w:tcPr>
          <w:p w14:paraId="6186E383" w14:textId="5A439235" w:rsidR="000C78CE" w:rsidRPr="00B87CE9" w:rsidRDefault="000C78CE"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jc w:val="center"/>
              <w:rPr>
                <w:rFonts w:ascii="Times New Roman" w:hAnsi="Times New Roman" w:cs="Times New Roman"/>
              </w:rPr>
            </w:pPr>
            <w:r w:rsidRPr="00B87CE9">
              <w:rPr>
                <w:rFonts w:ascii="Times New Roman" w:hAnsi="Times New Roman" w:cs="Times New Roman"/>
              </w:rPr>
              <w:t>-</w:t>
            </w:r>
          </w:p>
        </w:tc>
        <w:tc>
          <w:tcPr>
            <w:tcW w:w="236" w:type="dxa"/>
          </w:tcPr>
          <w:p w14:paraId="0ED2F907" w14:textId="77777777" w:rsidR="000C78CE" w:rsidRPr="00B87CE9" w:rsidRDefault="000C78CE" w:rsidP="000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024" w:type="dxa"/>
          </w:tcPr>
          <w:p w14:paraId="4EA82C40" w14:textId="6D4CE041" w:rsidR="000C78CE" w:rsidRPr="00B87CE9" w:rsidRDefault="000C78CE"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08"/>
              <w:jc w:val="center"/>
              <w:rPr>
                <w:rFonts w:ascii="Times New Roman" w:hAnsi="Times New Roman" w:cs="Times New Roman"/>
              </w:rPr>
            </w:pPr>
            <w:r w:rsidRPr="00B87CE9">
              <w:rPr>
                <w:rFonts w:ascii="Times New Roman" w:hAnsi="Times New Roman" w:cs="Times New Roman"/>
              </w:rPr>
              <w:t>-</w:t>
            </w:r>
          </w:p>
        </w:tc>
        <w:tc>
          <w:tcPr>
            <w:tcW w:w="236" w:type="dxa"/>
          </w:tcPr>
          <w:p w14:paraId="24B6819F" w14:textId="77777777" w:rsidR="000C78CE" w:rsidRPr="00B87CE9" w:rsidRDefault="000C78CE" w:rsidP="000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664" w:type="dxa"/>
          </w:tcPr>
          <w:p w14:paraId="08977999" w14:textId="3944181F" w:rsidR="000C78CE" w:rsidRPr="00B87CE9" w:rsidRDefault="000C78CE" w:rsidP="000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left="-108"/>
              <w:jc w:val="center"/>
              <w:rPr>
                <w:rFonts w:ascii="Times New Roman" w:hAnsi="Times New Roman" w:cs="Times New Roman"/>
              </w:rPr>
            </w:pPr>
            <w:r w:rsidRPr="00B87CE9">
              <w:rPr>
                <w:rFonts w:ascii="Times New Roman" w:hAnsi="Times New Roman" w:cs="Times New Roman"/>
              </w:rPr>
              <w:t>-</w:t>
            </w:r>
          </w:p>
        </w:tc>
        <w:tc>
          <w:tcPr>
            <w:tcW w:w="263" w:type="dxa"/>
          </w:tcPr>
          <w:p w14:paraId="362084FA" w14:textId="77777777" w:rsidR="000C78CE" w:rsidRPr="00B87CE9" w:rsidRDefault="000C78CE" w:rsidP="000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7" w:type="dxa"/>
          </w:tcPr>
          <w:p w14:paraId="189A2C9C" w14:textId="045E3681" w:rsidR="000C78CE" w:rsidRPr="00B87CE9" w:rsidRDefault="000C78CE"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260,487</w:t>
            </w:r>
          </w:p>
        </w:tc>
      </w:tr>
      <w:tr w:rsidR="003732AE" w:rsidRPr="00B87CE9" w14:paraId="6F8410DE" w14:textId="77777777" w:rsidTr="00933D64">
        <w:tc>
          <w:tcPr>
            <w:tcW w:w="2070" w:type="dxa"/>
          </w:tcPr>
          <w:p w14:paraId="245E04B2" w14:textId="77777777" w:rsidR="003732AE" w:rsidRPr="00B87CE9" w:rsidRDefault="003732AE" w:rsidP="003732AE">
            <w:pPr>
              <w:tabs>
                <w:tab w:val="clear" w:pos="227"/>
                <w:tab w:val="left" w:pos="343"/>
              </w:tabs>
              <w:ind w:left="227" w:hanging="227"/>
              <w:rPr>
                <w:rFonts w:ascii="Times New Roman" w:hAnsi="Times New Roman" w:cs="Times New Roman"/>
              </w:rPr>
            </w:pPr>
            <w:r w:rsidRPr="00B87CE9">
              <w:rPr>
                <w:rFonts w:ascii="Times New Roman" w:hAnsi="Times New Roman" w:cs="Times New Roman"/>
              </w:rPr>
              <w:t>Long-term loans from</w:t>
            </w:r>
          </w:p>
        </w:tc>
        <w:tc>
          <w:tcPr>
            <w:tcW w:w="990" w:type="dxa"/>
          </w:tcPr>
          <w:p w14:paraId="45E6EF90" w14:textId="77777777" w:rsidR="003732AE" w:rsidRPr="00B87CE9" w:rsidRDefault="003732AE" w:rsidP="003732AE">
            <w:pPr>
              <w:tabs>
                <w:tab w:val="decimal" w:pos="706"/>
              </w:tabs>
              <w:spacing w:line="240" w:lineRule="auto"/>
            </w:pPr>
          </w:p>
        </w:tc>
        <w:tc>
          <w:tcPr>
            <w:tcW w:w="272" w:type="dxa"/>
          </w:tcPr>
          <w:p w14:paraId="47814B6B" w14:textId="77777777" w:rsidR="003732AE" w:rsidRPr="00B87CE9" w:rsidRDefault="003732AE" w:rsidP="003732AE">
            <w:pPr>
              <w:tabs>
                <w:tab w:val="decimal" w:pos="706"/>
              </w:tabs>
              <w:spacing w:line="240" w:lineRule="auto"/>
            </w:pPr>
          </w:p>
        </w:tc>
        <w:tc>
          <w:tcPr>
            <w:tcW w:w="898" w:type="dxa"/>
          </w:tcPr>
          <w:p w14:paraId="4637151F" w14:textId="77777777" w:rsidR="003732AE" w:rsidRPr="00B87CE9" w:rsidDel="00D00E75" w:rsidRDefault="003732AE" w:rsidP="003732AE">
            <w:pPr>
              <w:tabs>
                <w:tab w:val="decimal" w:pos="613"/>
              </w:tabs>
              <w:spacing w:line="240" w:lineRule="auto"/>
            </w:pPr>
          </w:p>
        </w:tc>
        <w:tc>
          <w:tcPr>
            <w:tcW w:w="272" w:type="dxa"/>
          </w:tcPr>
          <w:p w14:paraId="4A322A84" w14:textId="77777777" w:rsidR="003732AE" w:rsidRPr="00B87CE9" w:rsidDel="00D00E75" w:rsidRDefault="003732AE" w:rsidP="003732AE">
            <w:pPr>
              <w:tabs>
                <w:tab w:val="decimal" w:pos="706"/>
              </w:tabs>
              <w:spacing w:line="240" w:lineRule="auto"/>
            </w:pPr>
          </w:p>
        </w:tc>
        <w:tc>
          <w:tcPr>
            <w:tcW w:w="1168" w:type="dxa"/>
          </w:tcPr>
          <w:p w14:paraId="0195E525" w14:textId="77777777" w:rsidR="003732AE" w:rsidRPr="00B87CE9" w:rsidRDefault="003732AE" w:rsidP="003732AE">
            <w:pPr>
              <w:tabs>
                <w:tab w:val="decimal" w:pos="706"/>
              </w:tabs>
              <w:spacing w:line="240" w:lineRule="auto"/>
            </w:pPr>
          </w:p>
        </w:tc>
        <w:tc>
          <w:tcPr>
            <w:tcW w:w="236" w:type="dxa"/>
          </w:tcPr>
          <w:p w14:paraId="6E847216" w14:textId="77777777" w:rsidR="003732AE" w:rsidRPr="00B87CE9" w:rsidRDefault="003732AE" w:rsidP="003732AE">
            <w:pPr>
              <w:tabs>
                <w:tab w:val="decimal" w:pos="706"/>
              </w:tabs>
              <w:spacing w:line="240" w:lineRule="auto"/>
            </w:pPr>
          </w:p>
        </w:tc>
        <w:tc>
          <w:tcPr>
            <w:tcW w:w="1024" w:type="dxa"/>
          </w:tcPr>
          <w:p w14:paraId="6A19B84B" w14:textId="77777777" w:rsidR="003732AE" w:rsidRPr="00B87CE9" w:rsidRDefault="003732AE" w:rsidP="003732AE">
            <w:pPr>
              <w:tabs>
                <w:tab w:val="decimal" w:pos="706"/>
              </w:tabs>
              <w:spacing w:line="240" w:lineRule="auto"/>
            </w:pPr>
          </w:p>
        </w:tc>
        <w:tc>
          <w:tcPr>
            <w:tcW w:w="236" w:type="dxa"/>
          </w:tcPr>
          <w:p w14:paraId="77BFF5D3" w14:textId="77777777" w:rsidR="003732AE" w:rsidRPr="00B87CE9" w:rsidRDefault="003732AE" w:rsidP="003732AE">
            <w:pPr>
              <w:tabs>
                <w:tab w:val="decimal" w:pos="706"/>
              </w:tabs>
              <w:spacing w:line="240" w:lineRule="auto"/>
            </w:pPr>
          </w:p>
        </w:tc>
        <w:tc>
          <w:tcPr>
            <w:tcW w:w="664" w:type="dxa"/>
          </w:tcPr>
          <w:p w14:paraId="1A46A507" w14:textId="77777777" w:rsidR="003732AE" w:rsidRPr="00B87CE9" w:rsidRDefault="003732AE" w:rsidP="003732AE">
            <w:pPr>
              <w:tabs>
                <w:tab w:val="decimal" w:pos="706"/>
              </w:tabs>
              <w:spacing w:line="240" w:lineRule="auto"/>
            </w:pPr>
          </w:p>
        </w:tc>
        <w:tc>
          <w:tcPr>
            <w:tcW w:w="263" w:type="dxa"/>
          </w:tcPr>
          <w:p w14:paraId="2335BD4F" w14:textId="77777777" w:rsidR="003732AE" w:rsidRPr="00B87CE9" w:rsidRDefault="003732AE" w:rsidP="003732AE">
            <w:pPr>
              <w:tabs>
                <w:tab w:val="decimal" w:pos="706"/>
              </w:tabs>
              <w:spacing w:line="240" w:lineRule="auto"/>
            </w:pPr>
          </w:p>
        </w:tc>
        <w:tc>
          <w:tcPr>
            <w:tcW w:w="907" w:type="dxa"/>
          </w:tcPr>
          <w:p w14:paraId="5FAC4947" w14:textId="77777777" w:rsidR="003732AE" w:rsidRPr="00B87CE9" w:rsidRDefault="003732AE" w:rsidP="003732AE">
            <w:pPr>
              <w:tabs>
                <w:tab w:val="decimal" w:pos="706"/>
              </w:tabs>
              <w:spacing w:line="240" w:lineRule="auto"/>
            </w:pPr>
          </w:p>
        </w:tc>
      </w:tr>
      <w:tr w:rsidR="005635D1" w:rsidRPr="00B87CE9" w14:paraId="4408F4AC" w14:textId="77777777" w:rsidTr="00933D64">
        <w:tc>
          <w:tcPr>
            <w:tcW w:w="2070" w:type="dxa"/>
          </w:tcPr>
          <w:p w14:paraId="3887F9F4" w14:textId="77777777" w:rsidR="005635D1" w:rsidRPr="00B87CE9" w:rsidRDefault="005635D1" w:rsidP="005635D1">
            <w:pPr>
              <w:tabs>
                <w:tab w:val="clear" w:pos="227"/>
                <w:tab w:val="left" w:pos="343"/>
              </w:tabs>
              <w:ind w:left="227" w:firstLine="26"/>
              <w:rPr>
                <w:rFonts w:ascii="Times New Roman" w:hAnsi="Times New Roman" w:cs="Times New Roman"/>
              </w:rPr>
            </w:pPr>
            <w:r w:rsidRPr="00B87CE9">
              <w:rPr>
                <w:rFonts w:ascii="Times New Roman" w:hAnsi="Times New Roman" w:cs="Times New Roman"/>
              </w:rPr>
              <w:t>financial institutions</w:t>
            </w:r>
          </w:p>
        </w:tc>
        <w:tc>
          <w:tcPr>
            <w:tcW w:w="990" w:type="dxa"/>
          </w:tcPr>
          <w:p w14:paraId="538CCF4B" w14:textId="5A700100" w:rsidR="005635D1" w:rsidRPr="00B87CE9" w:rsidRDefault="005635D1"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197,600</w:t>
            </w:r>
          </w:p>
        </w:tc>
        <w:tc>
          <w:tcPr>
            <w:tcW w:w="272" w:type="dxa"/>
          </w:tcPr>
          <w:p w14:paraId="5BF95F4A" w14:textId="77777777" w:rsidR="005635D1" w:rsidRPr="00B87CE9" w:rsidRDefault="005635D1"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98" w:type="dxa"/>
          </w:tcPr>
          <w:p w14:paraId="08C97B12" w14:textId="15E34D65" w:rsidR="005635D1" w:rsidRPr="00B87CE9" w:rsidDel="00D00E75" w:rsidRDefault="005635D1"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76,820</w:t>
            </w:r>
          </w:p>
        </w:tc>
        <w:tc>
          <w:tcPr>
            <w:tcW w:w="272" w:type="dxa"/>
          </w:tcPr>
          <w:p w14:paraId="34830535" w14:textId="77777777" w:rsidR="005635D1" w:rsidRPr="00B87CE9" w:rsidDel="00D00E75" w:rsidRDefault="005635D1"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168" w:type="dxa"/>
          </w:tcPr>
          <w:p w14:paraId="216B876A" w14:textId="4C1CE0DA" w:rsidR="005635D1" w:rsidRPr="00B87CE9" w:rsidRDefault="005635D1"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69,840</w:t>
            </w:r>
          </w:p>
        </w:tc>
        <w:tc>
          <w:tcPr>
            <w:tcW w:w="236" w:type="dxa"/>
          </w:tcPr>
          <w:p w14:paraId="3536BA16" w14:textId="77777777" w:rsidR="005635D1" w:rsidRPr="00B87CE9" w:rsidRDefault="005635D1"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024" w:type="dxa"/>
          </w:tcPr>
          <w:p w14:paraId="0F8DA9E6" w14:textId="0AEAD7C7" w:rsidR="005635D1" w:rsidRPr="00B87CE9" w:rsidRDefault="005635D1"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50,940</w:t>
            </w:r>
          </w:p>
        </w:tc>
        <w:tc>
          <w:tcPr>
            <w:tcW w:w="236" w:type="dxa"/>
          </w:tcPr>
          <w:p w14:paraId="48BB901B" w14:textId="77777777" w:rsidR="005635D1" w:rsidRPr="00B87CE9" w:rsidRDefault="005635D1"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664" w:type="dxa"/>
          </w:tcPr>
          <w:p w14:paraId="5E943472" w14:textId="6E6492D4" w:rsidR="005635D1" w:rsidRPr="00B87CE9" w:rsidRDefault="005635D1"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left="-108"/>
              <w:jc w:val="center"/>
              <w:rPr>
                <w:rFonts w:ascii="Times New Roman" w:hAnsi="Times New Roman" w:cs="Times New Roman"/>
              </w:rPr>
            </w:pPr>
            <w:r w:rsidRPr="00B87CE9">
              <w:rPr>
                <w:rFonts w:ascii="Times New Roman" w:hAnsi="Times New Roman" w:cs="Times New Roman"/>
              </w:rPr>
              <w:t>-</w:t>
            </w:r>
          </w:p>
        </w:tc>
        <w:tc>
          <w:tcPr>
            <w:tcW w:w="263" w:type="dxa"/>
          </w:tcPr>
          <w:p w14:paraId="76ACF50B" w14:textId="77777777" w:rsidR="005635D1" w:rsidRPr="00B87CE9" w:rsidRDefault="005635D1"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7" w:type="dxa"/>
          </w:tcPr>
          <w:p w14:paraId="64419BF5" w14:textId="2361CF4C" w:rsidR="005635D1" w:rsidRPr="00B87CE9" w:rsidRDefault="005635D1" w:rsidP="00563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197,600</w:t>
            </w:r>
          </w:p>
        </w:tc>
      </w:tr>
      <w:tr w:rsidR="000B5DEB" w:rsidRPr="00B87CE9" w14:paraId="53A93D13" w14:textId="77777777" w:rsidTr="00933D64">
        <w:trPr>
          <w:trHeight w:val="119"/>
        </w:trPr>
        <w:tc>
          <w:tcPr>
            <w:tcW w:w="2070" w:type="dxa"/>
            <w:vAlign w:val="bottom"/>
          </w:tcPr>
          <w:p w14:paraId="269F4F31" w14:textId="77777777" w:rsidR="00FE347B" w:rsidRPr="00B87CE9" w:rsidRDefault="00FE347B" w:rsidP="00FE347B">
            <w:pPr>
              <w:ind w:left="227" w:hanging="217"/>
              <w:jc w:val="thaiDistribute"/>
              <w:rPr>
                <w:rFonts w:ascii="Times New Roman" w:hAnsi="Times New Roman" w:cs="Times New Roman"/>
              </w:rPr>
            </w:pPr>
            <w:r w:rsidRPr="00B87CE9">
              <w:rPr>
                <w:rFonts w:ascii="Times New Roman" w:hAnsi="Times New Roman" w:cs="Times New Roman"/>
              </w:rPr>
              <w:t xml:space="preserve">Lease liabilities </w:t>
            </w:r>
          </w:p>
        </w:tc>
        <w:tc>
          <w:tcPr>
            <w:tcW w:w="990" w:type="dxa"/>
          </w:tcPr>
          <w:p w14:paraId="48ADC312" w14:textId="4765FA37" w:rsidR="00FE347B" w:rsidRPr="00B87CE9" w:rsidRDefault="00FE347B" w:rsidP="00FE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157,752</w:t>
            </w:r>
          </w:p>
        </w:tc>
        <w:tc>
          <w:tcPr>
            <w:tcW w:w="272" w:type="dxa"/>
          </w:tcPr>
          <w:p w14:paraId="4D217330" w14:textId="77777777" w:rsidR="00FE347B" w:rsidRPr="00B87CE9" w:rsidRDefault="00FE347B" w:rsidP="00FE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98" w:type="dxa"/>
          </w:tcPr>
          <w:p w14:paraId="174CD6A0" w14:textId="2E3CFD9A" w:rsidR="00FE347B" w:rsidRPr="00B87CE9" w:rsidDel="00D00E75" w:rsidRDefault="00FE347B"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65,434</w:t>
            </w:r>
          </w:p>
        </w:tc>
        <w:tc>
          <w:tcPr>
            <w:tcW w:w="272" w:type="dxa"/>
          </w:tcPr>
          <w:p w14:paraId="79D277F6" w14:textId="77777777" w:rsidR="00FE347B" w:rsidRPr="00B87CE9" w:rsidDel="00D00E75" w:rsidRDefault="00FE347B" w:rsidP="00FE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168" w:type="dxa"/>
          </w:tcPr>
          <w:p w14:paraId="1A510F48" w14:textId="74D9CCD1" w:rsidR="00FE347B" w:rsidRPr="00B87CE9" w:rsidRDefault="00FE347B" w:rsidP="00FE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48,148</w:t>
            </w:r>
          </w:p>
        </w:tc>
        <w:tc>
          <w:tcPr>
            <w:tcW w:w="236" w:type="dxa"/>
          </w:tcPr>
          <w:p w14:paraId="32C3FAD3" w14:textId="77777777" w:rsidR="00FE347B" w:rsidRPr="00B87CE9" w:rsidRDefault="00FE347B" w:rsidP="00FE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1024" w:type="dxa"/>
          </w:tcPr>
          <w:p w14:paraId="237A36F0" w14:textId="62935FE4" w:rsidR="00FE347B" w:rsidRPr="00B87CE9" w:rsidRDefault="00FE347B" w:rsidP="00FE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51,345</w:t>
            </w:r>
          </w:p>
        </w:tc>
        <w:tc>
          <w:tcPr>
            <w:tcW w:w="236" w:type="dxa"/>
          </w:tcPr>
          <w:p w14:paraId="229A5734" w14:textId="77777777" w:rsidR="00FE347B" w:rsidRPr="00B87CE9" w:rsidRDefault="00FE347B" w:rsidP="00FE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664" w:type="dxa"/>
          </w:tcPr>
          <w:p w14:paraId="16101A58" w14:textId="4AD2924E" w:rsidR="00FE347B" w:rsidRPr="00B87CE9" w:rsidRDefault="00FE347B" w:rsidP="00FE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left="-108"/>
              <w:jc w:val="center"/>
              <w:rPr>
                <w:rFonts w:ascii="Times New Roman" w:hAnsi="Times New Roman" w:cs="Times New Roman"/>
              </w:rPr>
            </w:pPr>
            <w:r w:rsidRPr="00B87CE9">
              <w:rPr>
                <w:rFonts w:ascii="Times New Roman" w:hAnsi="Times New Roman" w:cs="Times New Roman"/>
              </w:rPr>
              <w:t>-</w:t>
            </w:r>
          </w:p>
        </w:tc>
        <w:tc>
          <w:tcPr>
            <w:tcW w:w="263" w:type="dxa"/>
          </w:tcPr>
          <w:p w14:paraId="02CF5B25" w14:textId="77777777" w:rsidR="00FE347B" w:rsidRPr="00B87CE9" w:rsidRDefault="00FE347B" w:rsidP="00FE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7" w:type="dxa"/>
          </w:tcPr>
          <w:p w14:paraId="67E83E41" w14:textId="0B43AA6F" w:rsidR="00FE347B" w:rsidRPr="00B87CE9" w:rsidRDefault="00FE347B" w:rsidP="00FE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B87CE9">
              <w:rPr>
                <w:rFonts w:ascii="Times New Roman" w:hAnsi="Times New Roman" w:cs="Times New Roman"/>
              </w:rPr>
              <w:t>164,927</w:t>
            </w:r>
          </w:p>
        </w:tc>
      </w:tr>
      <w:tr w:rsidR="003C6787" w:rsidRPr="00B87CE9" w14:paraId="3997F558" w14:textId="77777777" w:rsidTr="00933D64">
        <w:tc>
          <w:tcPr>
            <w:tcW w:w="2070" w:type="dxa"/>
          </w:tcPr>
          <w:p w14:paraId="1E98DD3E" w14:textId="77777777" w:rsidR="003C6787" w:rsidRPr="00B87CE9" w:rsidRDefault="003C6787" w:rsidP="003C6787">
            <w:pPr>
              <w:spacing w:line="240" w:lineRule="auto"/>
              <w:ind w:left="73" w:right="-24" w:hanging="73"/>
            </w:pPr>
          </w:p>
        </w:tc>
        <w:tc>
          <w:tcPr>
            <w:tcW w:w="990" w:type="dxa"/>
            <w:tcBorders>
              <w:top w:val="single" w:sz="4" w:space="0" w:color="auto"/>
              <w:bottom w:val="double" w:sz="4" w:space="0" w:color="auto"/>
            </w:tcBorders>
          </w:tcPr>
          <w:p w14:paraId="696C571B" w14:textId="0484AF3B" w:rsidR="003C6787" w:rsidRPr="00B87CE9"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B87CE9">
              <w:rPr>
                <w:rFonts w:ascii="Times New Roman" w:hAnsi="Times New Roman" w:cs="Times New Roman"/>
                <w:b/>
                <w:bCs/>
              </w:rPr>
              <w:t>615,839</w:t>
            </w:r>
          </w:p>
        </w:tc>
        <w:tc>
          <w:tcPr>
            <w:tcW w:w="272" w:type="dxa"/>
          </w:tcPr>
          <w:p w14:paraId="7C56A0DD" w14:textId="77777777" w:rsidR="003C6787" w:rsidRPr="00B87CE9"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98" w:type="dxa"/>
            <w:tcBorders>
              <w:top w:val="single" w:sz="4" w:space="0" w:color="auto"/>
              <w:bottom w:val="double" w:sz="4" w:space="0" w:color="auto"/>
            </w:tcBorders>
          </w:tcPr>
          <w:p w14:paraId="22663A5E" w14:textId="71432181" w:rsidR="003C6787" w:rsidRPr="00B87CE9" w:rsidDel="00D00E75"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B87CE9">
              <w:rPr>
                <w:rFonts w:ascii="Times New Roman" w:hAnsi="Times New Roman" w:cs="Times New Roman"/>
                <w:b/>
                <w:bCs/>
              </w:rPr>
              <w:t>402,741</w:t>
            </w:r>
          </w:p>
        </w:tc>
        <w:tc>
          <w:tcPr>
            <w:tcW w:w="272" w:type="dxa"/>
          </w:tcPr>
          <w:p w14:paraId="46D9FA32" w14:textId="77777777" w:rsidR="003C6787" w:rsidRPr="00B87CE9" w:rsidDel="00D00E75"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1168" w:type="dxa"/>
            <w:tcBorders>
              <w:top w:val="single" w:sz="4" w:space="0" w:color="auto"/>
              <w:bottom w:val="double" w:sz="4" w:space="0" w:color="auto"/>
            </w:tcBorders>
          </w:tcPr>
          <w:p w14:paraId="33602608" w14:textId="37693F1C" w:rsidR="003C6787" w:rsidRPr="00B87CE9"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B87CE9">
              <w:rPr>
                <w:rFonts w:ascii="Times New Roman" w:hAnsi="Times New Roman" w:cs="Times New Roman"/>
                <w:b/>
                <w:bCs/>
              </w:rPr>
              <w:t>117,988</w:t>
            </w:r>
          </w:p>
        </w:tc>
        <w:tc>
          <w:tcPr>
            <w:tcW w:w="236" w:type="dxa"/>
          </w:tcPr>
          <w:p w14:paraId="0A9FE0E5" w14:textId="77777777" w:rsidR="003C6787" w:rsidRPr="00B87CE9"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1024" w:type="dxa"/>
            <w:tcBorders>
              <w:top w:val="single" w:sz="4" w:space="0" w:color="auto"/>
              <w:bottom w:val="double" w:sz="4" w:space="0" w:color="auto"/>
            </w:tcBorders>
          </w:tcPr>
          <w:p w14:paraId="32835874" w14:textId="5BA6E8B7" w:rsidR="003C6787" w:rsidRPr="00B87CE9"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B87CE9">
              <w:rPr>
                <w:rFonts w:ascii="Times New Roman" w:hAnsi="Times New Roman" w:cs="Times New Roman"/>
                <w:b/>
                <w:bCs/>
              </w:rPr>
              <w:t>102,285</w:t>
            </w:r>
          </w:p>
        </w:tc>
        <w:tc>
          <w:tcPr>
            <w:tcW w:w="236" w:type="dxa"/>
          </w:tcPr>
          <w:p w14:paraId="73E53ADF" w14:textId="77777777" w:rsidR="003C6787" w:rsidRPr="00B87CE9"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664" w:type="dxa"/>
            <w:tcBorders>
              <w:top w:val="single" w:sz="4" w:space="0" w:color="auto"/>
              <w:bottom w:val="double" w:sz="4" w:space="0" w:color="auto"/>
            </w:tcBorders>
          </w:tcPr>
          <w:p w14:paraId="3C1069F5" w14:textId="2D3AA2A0" w:rsidR="003C6787" w:rsidRPr="00B87CE9"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left="-108"/>
              <w:jc w:val="center"/>
              <w:rPr>
                <w:rFonts w:ascii="Times New Roman" w:hAnsi="Times New Roman" w:cs="Times New Roman"/>
                <w:b/>
                <w:bCs/>
              </w:rPr>
            </w:pPr>
            <w:r w:rsidRPr="00B87CE9">
              <w:rPr>
                <w:rFonts w:ascii="Times New Roman" w:hAnsi="Times New Roman" w:cs="Times New Roman"/>
                <w:b/>
                <w:bCs/>
              </w:rPr>
              <w:t xml:space="preserve">     -</w:t>
            </w:r>
          </w:p>
        </w:tc>
        <w:tc>
          <w:tcPr>
            <w:tcW w:w="263" w:type="dxa"/>
          </w:tcPr>
          <w:p w14:paraId="5CBDBA0A" w14:textId="77777777" w:rsidR="003C6787" w:rsidRPr="00B87CE9"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07" w:type="dxa"/>
            <w:tcBorders>
              <w:top w:val="single" w:sz="4" w:space="0" w:color="auto"/>
              <w:bottom w:val="double" w:sz="4" w:space="0" w:color="auto"/>
            </w:tcBorders>
          </w:tcPr>
          <w:p w14:paraId="7596E9E5" w14:textId="3D7DAE6A" w:rsidR="003C6787" w:rsidRPr="00B87CE9" w:rsidRDefault="003C6787" w:rsidP="003C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B87CE9">
              <w:rPr>
                <w:rFonts w:ascii="Times New Roman" w:hAnsi="Times New Roman" w:cs="Times New Roman"/>
                <w:b/>
                <w:bCs/>
              </w:rPr>
              <w:t>623,014</w:t>
            </w:r>
          </w:p>
        </w:tc>
      </w:tr>
    </w:tbl>
    <w:p w14:paraId="11D7A554" w14:textId="517FBAA9" w:rsidR="00AA2F08" w:rsidRPr="00B87CE9" w:rsidRDefault="009F379A" w:rsidP="00746FB1">
      <w:pPr>
        <w:spacing w:line="240" w:lineRule="auto"/>
        <w:rPr>
          <w:rFonts w:cstheme="minorBidi"/>
          <w:sz w:val="20"/>
          <w:cs/>
        </w:rPr>
      </w:pPr>
      <w:r w:rsidRPr="00B87CE9">
        <w:rPr>
          <w:rFonts w:cstheme="minorBidi"/>
          <w:sz w:val="20"/>
        </w:rPr>
        <w:br/>
      </w:r>
      <w:r w:rsidRPr="00B87CE9">
        <w:rPr>
          <w:rFonts w:cstheme="minorBidi"/>
          <w:sz w:val="20"/>
        </w:rPr>
        <w:br/>
      </w:r>
      <w:r w:rsidRPr="00B87CE9">
        <w:rPr>
          <w:rFonts w:cstheme="minorBidi"/>
          <w:sz w:val="20"/>
        </w:rPr>
        <w:br/>
      </w:r>
      <w:r w:rsidR="00B16A0A" w:rsidRPr="00B87CE9">
        <w:rPr>
          <w:rFonts w:cstheme="minorBidi"/>
          <w:sz w:val="20"/>
          <w:cs/>
        </w:rPr>
        <w:br/>
      </w:r>
      <w:r w:rsidR="00B16A0A" w:rsidRPr="00B87CE9">
        <w:rPr>
          <w:rFonts w:cstheme="minorBidi"/>
          <w:sz w:val="20"/>
          <w:cs/>
        </w:rPr>
        <w:br/>
      </w:r>
      <w:r w:rsidR="00B16A0A" w:rsidRPr="00B87CE9">
        <w:rPr>
          <w:rFonts w:cstheme="minorBidi"/>
          <w:sz w:val="20"/>
          <w:cs/>
        </w:rPr>
        <w:br/>
      </w:r>
      <w:r w:rsidR="007E3C2D" w:rsidRPr="00B87CE9">
        <w:rPr>
          <w:rFonts w:cstheme="minorBidi"/>
          <w:sz w:val="20"/>
          <w:cs/>
        </w:rPr>
        <w:br/>
      </w:r>
      <w:r w:rsidR="007E3C2D" w:rsidRPr="00B87CE9">
        <w:rPr>
          <w:rFonts w:cstheme="minorBidi"/>
          <w:sz w:val="20"/>
          <w:cs/>
        </w:rPr>
        <w:br/>
      </w:r>
      <w:r w:rsidR="007E3C2D" w:rsidRPr="00B87CE9">
        <w:rPr>
          <w:rFonts w:cstheme="minorBidi"/>
          <w:sz w:val="20"/>
          <w:cs/>
        </w:rPr>
        <w:br/>
      </w:r>
      <w:r w:rsidR="007E3C2D" w:rsidRPr="00B87CE9">
        <w:rPr>
          <w:rFonts w:cstheme="minorBidi"/>
          <w:sz w:val="20"/>
          <w:cs/>
        </w:rPr>
        <w:br/>
      </w:r>
    </w:p>
    <w:p w14:paraId="57C52F70" w14:textId="16837490" w:rsidR="00AA2F08" w:rsidRPr="00B87CE9" w:rsidRDefault="00AA2F08" w:rsidP="00746FB1">
      <w:pPr>
        <w:spacing w:line="240" w:lineRule="auto"/>
        <w:rPr>
          <w:rFonts w:cstheme="minorBidi"/>
          <w:sz w:val="20"/>
          <w:cs/>
        </w:rPr>
      </w:pPr>
    </w:p>
    <w:tbl>
      <w:tblPr>
        <w:tblW w:w="9183" w:type="dxa"/>
        <w:tblInd w:w="450" w:type="dxa"/>
        <w:tblLayout w:type="fixed"/>
        <w:tblCellMar>
          <w:left w:w="79" w:type="dxa"/>
          <w:right w:w="79" w:type="dxa"/>
        </w:tblCellMar>
        <w:tblLook w:val="0000" w:firstRow="0" w:lastRow="0" w:firstColumn="0" w:lastColumn="0" w:noHBand="0" w:noVBand="0"/>
      </w:tblPr>
      <w:tblGrid>
        <w:gridCol w:w="3150"/>
        <w:gridCol w:w="1530"/>
        <w:gridCol w:w="828"/>
        <w:gridCol w:w="178"/>
        <w:gridCol w:w="42"/>
        <w:gridCol w:w="1098"/>
        <w:gridCol w:w="42"/>
        <w:gridCol w:w="136"/>
        <w:gridCol w:w="42"/>
        <w:gridCol w:w="870"/>
        <w:gridCol w:w="18"/>
        <w:gridCol w:w="160"/>
        <w:gridCol w:w="20"/>
        <w:gridCol w:w="1069"/>
      </w:tblGrid>
      <w:tr w:rsidR="00AF4898" w:rsidRPr="00B87CE9" w14:paraId="233F3DE7" w14:textId="77777777" w:rsidTr="00584CC3">
        <w:trPr>
          <w:cantSplit/>
          <w:tblHeader/>
        </w:trPr>
        <w:tc>
          <w:tcPr>
            <w:tcW w:w="3150" w:type="dxa"/>
          </w:tcPr>
          <w:p w14:paraId="5BE64A37" w14:textId="77777777" w:rsidR="00AF4898" w:rsidRPr="00B87CE9" w:rsidRDefault="00AF4898" w:rsidP="00584CC3">
            <w:pPr>
              <w:jc w:val="thaiDistribute"/>
              <w:rPr>
                <w:rFonts w:ascii="Times New Roman" w:hAnsi="Times New Roman" w:cs="Times New Roman"/>
                <w:sz w:val="22"/>
                <w:szCs w:val="22"/>
              </w:rPr>
            </w:pPr>
          </w:p>
        </w:tc>
        <w:tc>
          <w:tcPr>
            <w:tcW w:w="1530" w:type="dxa"/>
          </w:tcPr>
          <w:p w14:paraId="2CB9FFE4" w14:textId="77777777" w:rsidR="00AF4898" w:rsidRPr="00B87CE9" w:rsidRDefault="00AF4898" w:rsidP="00584CC3">
            <w:pPr>
              <w:pStyle w:val="acctmergecolhdg"/>
              <w:spacing w:line="240" w:lineRule="atLeast"/>
              <w:rPr>
                <w:rFonts w:cs="Times New Roman"/>
                <w:szCs w:val="22"/>
              </w:rPr>
            </w:pPr>
          </w:p>
        </w:tc>
        <w:tc>
          <w:tcPr>
            <w:tcW w:w="4503" w:type="dxa"/>
            <w:gridSpan w:val="12"/>
          </w:tcPr>
          <w:p w14:paraId="769A947C" w14:textId="77777777" w:rsidR="00AF4898" w:rsidRPr="00B87CE9" w:rsidRDefault="00AF4898" w:rsidP="00584CC3">
            <w:pPr>
              <w:pStyle w:val="acctmergecolhdg"/>
              <w:spacing w:line="240" w:lineRule="atLeast"/>
              <w:rPr>
                <w:rFonts w:cs="Times New Roman"/>
                <w:szCs w:val="22"/>
              </w:rPr>
            </w:pPr>
            <w:r w:rsidRPr="00B87CE9">
              <w:rPr>
                <w:rFonts w:cs="Times New Roman"/>
                <w:szCs w:val="22"/>
              </w:rPr>
              <w:t>Consolidated financial statements</w:t>
            </w:r>
          </w:p>
        </w:tc>
      </w:tr>
      <w:tr w:rsidR="00AF4898" w:rsidRPr="00B87CE9" w14:paraId="3F3A7AAC" w14:textId="77777777" w:rsidTr="00584CC3">
        <w:trPr>
          <w:cantSplit/>
          <w:tblHeader/>
        </w:trPr>
        <w:tc>
          <w:tcPr>
            <w:tcW w:w="3150" w:type="dxa"/>
          </w:tcPr>
          <w:p w14:paraId="4C368D46" w14:textId="77777777" w:rsidR="00AF4898" w:rsidRPr="00B87CE9" w:rsidRDefault="00AF4898" w:rsidP="00584CC3">
            <w:pPr>
              <w:jc w:val="thaiDistribute"/>
              <w:rPr>
                <w:rFonts w:ascii="Times New Roman" w:hAnsi="Times New Roman" w:cs="Times New Roman"/>
                <w:sz w:val="22"/>
                <w:szCs w:val="22"/>
              </w:rPr>
            </w:pPr>
          </w:p>
        </w:tc>
        <w:tc>
          <w:tcPr>
            <w:tcW w:w="1530" w:type="dxa"/>
          </w:tcPr>
          <w:p w14:paraId="63D6A5C5" w14:textId="77777777" w:rsidR="00AF4898" w:rsidRPr="00B87CE9" w:rsidRDefault="00AF4898" w:rsidP="00584CC3">
            <w:pPr>
              <w:pStyle w:val="acctmergecolhdg"/>
              <w:spacing w:line="240" w:lineRule="atLeast"/>
              <w:rPr>
                <w:rFonts w:cs="Times New Roman"/>
                <w:szCs w:val="22"/>
              </w:rPr>
            </w:pPr>
          </w:p>
        </w:tc>
        <w:tc>
          <w:tcPr>
            <w:tcW w:w="4503" w:type="dxa"/>
            <w:gridSpan w:val="12"/>
            <w:tcBorders>
              <w:bottom w:val="single" w:sz="4" w:space="0" w:color="auto"/>
            </w:tcBorders>
          </w:tcPr>
          <w:p w14:paraId="3CA2739F" w14:textId="77777777" w:rsidR="00AF4898" w:rsidRPr="00B87CE9" w:rsidRDefault="00AF4898" w:rsidP="00584CC3">
            <w:pPr>
              <w:pStyle w:val="acctmergecolhdg"/>
              <w:spacing w:line="240" w:lineRule="atLeast"/>
              <w:rPr>
                <w:rFonts w:cs="Times New Roman"/>
                <w:b w:val="0"/>
                <w:bCs/>
                <w:szCs w:val="22"/>
              </w:rPr>
            </w:pPr>
            <w:r w:rsidRPr="00B87CE9">
              <w:rPr>
                <w:rFonts w:cs="Times New Roman"/>
                <w:b w:val="0"/>
                <w:bCs/>
                <w:szCs w:val="22"/>
              </w:rPr>
              <w:t>Maturity period</w:t>
            </w:r>
          </w:p>
        </w:tc>
      </w:tr>
      <w:tr w:rsidR="00AF4898" w:rsidRPr="00B87CE9" w14:paraId="07954381" w14:textId="77777777" w:rsidTr="00584CC3">
        <w:trPr>
          <w:cantSplit/>
          <w:tblHeader/>
        </w:trPr>
        <w:tc>
          <w:tcPr>
            <w:tcW w:w="3150" w:type="dxa"/>
            <w:vAlign w:val="bottom"/>
          </w:tcPr>
          <w:p w14:paraId="4180DF24" w14:textId="77777777" w:rsidR="00AF4898" w:rsidRPr="00B87CE9" w:rsidRDefault="00AF4898" w:rsidP="00584CC3">
            <w:pPr>
              <w:ind w:left="29"/>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At 31 December</w:t>
            </w:r>
          </w:p>
        </w:tc>
        <w:tc>
          <w:tcPr>
            <w:tcW w:w="1530" w:type="dxa"/>
            <w:vAlign w:val="bottom"/>
          </w:tcPr>
          <w:p w14:paraId="07FD4CEF" w14:textId="77777777" w:rsidR="00AF4898" w:rsidRPr="00B87CE9" w:rsidRDefault="00AF4898" w:rsidP="00584CC3">
            <w:pPr>
              <w:pStyle w:val="acctfourfigures"/>
              <w:tabs>
                <w:tab w:val="clear" w:pos="765"/>
                <w:tab w:val="decimal" w:pos="371"/>
              </w:tabs>
              <w:spacing w:line="240" w:lineRule="atLeast"/>
              <w:jc w:val="center"/>
              <w:rPr>
                <w:rFonts w:cs="Times New Roman"/>
                <w:i/>
                <w:iCs/>
                <w:szCs w:val="22"/>
              </w:rPr>
            </w:pPr>
            <w:r w:rsidRPr="00B87CE9">
              <w:rPr>
                <w:rFonts w:cs="Times New Roman"/>
                <w:szCs w:val="22"/>
              </w:rPr>
              <w:t>Effective interest rate</w:t>
            </w:r>
          </w:p>
        </w:tc>
        <w:tc>
          <w:tcPr>
            <w:tcW w:w="828" w:type="dxa"/>
            <w:tcBorders>
              <w:top w:val="single" w:sz="4" w:space="0" w:color="auto"/>
            </w:tcBorders>
            <w:vAlign w:val="bottom"/>
          </w:tcPr>
          <w:p w14:paraId="1B7D3309" w14:textId="77777777" w:rsidR="00AF4898" w:rsidRPr="00B87CE9" w:rsidRDefault="00AF4898" w:rsidP="00584CC3">
            <w:pPr>
              <w:pStyle w:val="acctmergecolhdg"/>
              <w:spacing w:line="240" w:lineRule="atLeast"/>
              <w:ind w:left="-79" w:right="-46"/>
              <w:rPr>
                <w:rFonts w:cs="Times New Roman"/>
                <w:b w:val="0"/>
                <w:bCs/>
                <w:szCs w:val="22"/>
              </w:rPr>
            </w:pPr>
            <w:r w:rsidRPr="00B87CE9">
              <w:rPr>
                <w:rFonts w:cs="Times New Roman"/>
                <w:b w:val="0"/>
                <w:bCs/>
                <w:szCs w:val="22"/>
              </w:rPr>
              <w:t>Within</w:t>
            </w:r>
          </w:p>
          <w:p w14:paraId="2D1B9B51" w14:textId="77777777" w:rsidR="00AF4898" w:rsidRPr="00B87CE9" w:rsidRDefault="00AF4898" w:rsidP="00584CC3">
            <w:pPr>
              <w:pStyle w:val="acctmergecolhdg"/>
              <w:spacing w:line="240" w:lineRule="atLeast"/>
              <w:ind w:left="-79" w:right="-46"/>
              <w:rPr>
                <w:rFonts w:cs="Times New Roman"/>
                <w:b w:val="0"/>
                <w:bCs/>
                <w:szCs w:val="22"/>
              </w:rPr>
            </w:pPr>
            <w:r w:rsidRPr="00B87CE9">
              <w:rPr>
                <w:rFonts w:cs="Times New Roman"/>
                <w:b w:val="0"/>
                <w:bCs/>
                <w:szCs w:val="22"/>
              </w:rPr>
              <w:t>1 year</w:t>
            </w:r>
          </w:p>
        </w:tc>
        <w:tc>
          <w:tcPr>
            <w:tcW w:w="220" w:type="dxa"/>
            <w:gridSpan w:val="2"/>
            <w:tcBorders>
              <w:top w:val="single" w:sz="4" w:space="0" w:color="auto"/>
            </w:tcBorders>
            <w:vAlign w:val="bottom"/>
          </w:tcPr>
          <w:p w14:paraId="17222B00" w14:textId="77777777" w:rsidR="00AF4898" w:rsidRPr="00B87CE9" w:rsidRDefault="00AF4898"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p w14:paraId="14D857CC" w14:textId="77777777" w:rsidR="00AF4898" w:rsidRPr="00B87CE9" w:rsidRDefault="00AF4898" w:rsidP="00584CC3">
            <w:pPr>
              <w:pStyle w:val="acctmergecolhdg"/>
              <w:spacing w:line="240" w:lineRule="atLeast"/>
              <w:ind w:right="-46"/>
              <w:rPr>
                <w:rFonts w:cs="Times New Roman"/>
                <w:b w:val="0"/>
                <w:bCs/>
                <w:szCs w:val="22"/>
              </w:rPr>
            </w:pPr>
          </w:p>
        </w:tc>
        <w:tc>
          <w:tcPr>
            <w:tcW w:w="1140" w:type="dxa"/>
            <w:gridSpan w:val="2"/>
            <w:tcBorders>
              <w:top w:val="single" w:sz="4" w:space="0" w:color="auto"/>
            </w:tcBorders>
            <w:vAlign w:val="bottom"/>
          </w:tcPr>
          <w:p w14:paraId="4AACFACF" w14:textId="77777777" w:rsidR="00AF4898" w:rsidRPr="00B87CE9" w:rsidRDefault="00AF4898" w:rsidP="00584CC3">
            <w:pPr>
              <w:pStyle w:val="acctmergecolhdg"/>
              <w:spacing w:line="240" w:lineRule="atLeast"/>
              <w:rPr>
                <w:rFonts w:cs="Times New Roman"/>
                <w:b w:val="0"/>
                <w:bCs/>
                <w:szCs w:val="22"/>
              </w:rPr>
            </w:pPr>
            <w:r w:rsidRPr="00B87CE9">
              <w:rPr>
                <w:rFonts w:cs="Times New Roman"/>
                <w:b w:val="0"/>
                <w:bCs/>
                <w:szCs w:val="22"/>
              </w:rPr>
              <w:t>After</w:t>
            </w:r>
          </w:p>
          <w:p w14:paraId="691EBEE6" w14:textId="77777777" w:rsidR="00AF4898" w:rsidRPr="00B87CE9" w:rsidRDefault="00AF4898" w:rsidP="00584CC3">
            <w:pPr>
              <w:pStyle w:val="acctmergecolhdg"/>
              <w:spacing w:line="240" w:lineRule="atLeast"/>
              <w:rPr>
                <w:rFonts w:cs="Times New Roman"/>
                <w:b w:val="0"/>
                <w:bCs/>
                <w:szCs w:val="22"/>
              </w:rPr>
            </w:pPr>
            <w:r w:rsidRPr="00B87CE9">
              <w:rPr>
                <w:rFonts w:cs="Times New Roman"/>
                <w:b w:val="0"/>
                <w:bCs/>
                <w:szCs w:val="22"/>
              </w:rPr>
              <w:t>1 year but within</w:t>
            </w:r>
          </w:p>
          <w:p w14:paraId="5B8E6661" w14:textId="77777777" w:rsidR="00AF4898" w:rsidRPr="00B87CE9" w:rsidRDefault="00AF4898" w:rsidP="00584CC3">
            <w:pPr>
              <w:pStyle w:val="acctmergecolhdg"/>
              <w:spacing w:line="240" w:lineRule="atLeast"/>
              <w:rPr>
                <w:rFonts w:cs="Times New Roman"/>
                <w:b w:val="0"/>
                <w:bCs/>
                <w:szCs w:val="22"/>
              </w:rPr>
            </w:pPr>
            <w:r w:rsidRPr="00B87CE9">
              <w:rPr>
                <w:rFonts w:cs="Times New Roman"/>
                <w:b w:val="0"/>
                <w:bCs/>
                <w:szCs w:val="22"/>
              </w:rPr>
              <w:t>5 years</w:t>
            </w:r>
          </w:p>
        </w:tc>
        <w:tc>
          <w:tcPr>
            <w:tcW w:w="178" w:type="dxa"/>
            <w:gridSpan w:val="2"/>
            <w:tcBorders>
              <w:top w:val="single" w:sz="4" w:space="0" w:color="auto"/>
            </w:tcBorders>
            <w:vAlign w:val="bottom"/>
          </w:tcPr>
          <w:p w14:paraId="00FA7581" w14:textId="77777777" w:rsidR="00AF4898" w:rsidRPr="00B87CE9" w:rsidRDefault="00AF4898" w:rsidP="00584CC3">
            <w:pPr>
              <w:pStyle w:val="acctmergecolhdg"/>
              <w:spacing w:line="240" w:lineRule="atLeast"/>
              <w:rPr>
                <w:rFonts w:cs="Times New Roman"/>
                <w:b w:val="0"/>
                <w:bCs/>
                <w:szCs w:val="22"/>
              </w:rPr>
            </w:pPr>
          </w:p>
        </w:tc>
        <w:tc>
          <w:tcPr>
            <w:tcW w:w="870" w:type="dxa"/>
            <w:tcBorders>
              <w:top w:val="single" w:sz="4" w:space="0" w:color="auto"/>
            </w:tcBorders>
            <w:vAlign w:val="bottom"/>
          </w:tcPr>
          <w:p w14:paraId="237A764F" w14:textId="77777777" w:rsidR="00AF4898" w:rsidRPr="00B87CE9" w:rsidRDefault="00AF4898" w:rsidP="00584CC3">
            <w:pPr>
              <w:pStyle w:val="acctmergecolhdg"/>
              <w:spacing w:line="240" w:lineRule="atLeast"/>
              <w:rPr>
                <w:rFonts w:cs="Times New Roman"/>
                <w:b w:val="0"/>
                <w:bCs/>
                <w:szCs w:val="22"/>
              </w:rPr>
            </w:pPr>
            <w:r w:rsidRPr="00B87CE9">
              <w:rPr>
                <w:rFonts w:cs="Times New Roman"/>
                <w:b w:val="0"/>
                <w:bCs/>
                <w:szCs w:val="22"/>
              </w:rPr>
              <w:t>After</w:t>
            </w:r>
          </w:p>
          <w:p w14:paraId="2C198121" w14:textId="77777777" w:rsidR="00AF4898" w:rsidRPr="00B87CE9" w:rsidRDefault="00AF4898" w:rsidP="00584CC3">
            <w:pPr>
              <w:pStyle w:val="acctmergecolhdg"/>
              <w:spacing w:line="240" w:lineRule="atLeast"/>
              <w:rPr>
                <w:rFonts w:cs="Times New Roman"/>
                <w:b w:val="0"/>
                <w:bCs/>
                <w:szCs w:val="22"/>
              </w:rPr>
            </w:pPr>
            <w:r w:rsidRPr="00B87CE9">
              <w:rPr>
                <w:rFonts w:cs="Times New Roman"/>
                <w:b w:val="0"/>
                <w:bCs/>
                <w:szCs w:val="22"/>
              </w:rPr>
              <w:t>5 years</w:t>
            </w:r>
          </w:p>
        </w:tc>
        <w:tc>
          <w:tcPr>
            <w:tcW w:w="178" w:type="dxa"/>
            <w:gridSpan w:val="2"/>
            <w:tcBorders>
              <w:top w:val="single" w:sz="4" w:space="0" w:color="auto"/>
            </w:tcBorders>
            <w:vAlign w:val="bottom"/>
          </w:tcPr>
          <w:p w14:paraId="697B9874" w14:textId="77777777" w:rsidR="00AF4898" w:rsidRPr="00B87CE9" w:rsidRDefault="00AF4898"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p w14:paraId="45948AF2" w14:textId="77777777" w:rsidR="00AF4898" w:rsidRPr="00B87CE9" w:rsidRDefault="00AF4898" w:rsidP="00584CC3">
            <w:pPr>
              <w:pStyle w:val="acctmergecolhdg"/>
              <w:spacing w:line="240" w:lineRule="atLeast"/>
              <w:rPr>
                <w:rFonts w:cs="Times New Roman"/>
                <w:b w:val="0"/>
                <w:bCs/>
                <w:szCs w:val="22"/>
              </w:rPr>
            </w:pPr>
          </w:p>
        </w:tc>
        <w:tc>
          <w:tcPr>
            <w:tcW w:w="1089" w:type="dxa"/>
            <w:gridSpan w:val="2"/>
            <w:tcBorders>
              <w:top w:val="single" w:sz="4" w:space="0" w:color="auto"/>
            </w:tcBorders>
            <w:vAlign w:val="bottom"/>
          </w:tcPr>
          <w:p w14:paraId="6EA33E2D" w14:textId="77777777" w:rsidR="00AF4898" w:rsidRPr="00B87CE9" w:rsidRDefault="00AF4898" w:rsidP="00584CC3">
            <w:pPr>
              <w:pStyle w:val="acctmergecolhdg"/>
              <w:spacing w:line="240" w:lineRule="atLeast"/>
              <w:rPr>
                <w:rFonts w:cs="Times New Roman"/>
                <w:b w:val="0"/>
                <w:bCs/>
                <w:szCs w:val="22"/>
              </w:rPr>
            </w:pPr>
            <w:r w:rsidRPr="00B87CE9">
              <w:rPr>
                <w:rFonts w:cs="Times New Roman"/>
                <w:b w:val="0"/>
                <w:bCs/>
                <w:szCs w:val="22"/>
              </w:rPr>
              <w:t>Total</w:t>
            </w:r>
          </w:p>
        </w:tc>
      </w:tr>
      <w:tr w:rsidR="00AF4898" w:rsidRPr="00B87CE9" w14:paraId="166689DA" w14:textId="77777777" w:rsidTr="00584CC3">
        <w:trPr>
          <w:cantSplit/>
        </w:trPr>
        <w:tc>
          <w:tcPr>
            <w:tcW w:w="3150" w:type="dxa"/>
          </w:tcPr>
          <w:p w14:paraId="044B68C9" w14:textId="77777777" w:rsidR="00AF4898" w:rsidRPr="00B87CE9" w:rsidRDefault="00AF4898" w:rsidP="00584CC3">
            <w:pPr>
              <w:jc w:val="thaiDistribute"/>
              <w:rPr>
                <w:rFonts w:ascii="Times New Roman" w:hAnsi="Times New Roman" w:cs="Times New Roman"/>
                <w:b/>
                <w:bCs/>
                <w:i/>
                <w:iCs/>
                <w:sz w:val="22"/>
                <w:szCs w:val="22"/>
              </w:rPr>
            </w:pPr>
          </w:p>
        </w:tc>
        <w:tc>
          <w:tcPr>
            <w:tcW w:w="1530" w:type="dxa"/>
          </w:tcPr>
          <w:p w14:paraId="5BFF8DFB" w14:textId="77777777" w:rsidR="00AF4898" w:rsidRPr="00B87CE9" w:rsidRDefault="00AF4898" w:rsidP="00584CC3">
            <w:pPr>
              <w:pStyle w:val="acctfourfigures"/>
              <w:tabs>
                <w:tab w:val="decimal" w:pos="371"/>
              </w:tabs>
              <w:spacing w:line="240" w:lineRule="atLeast"/>
              <w:jc w:val="center"/>
              <w:rPr>
                <w:rFonts w:cs="Times New Roman"/>
                <w:i/>
                <w:iCs/>
                <w:szCs w:val="22"/>
              </w:rPr>
            </w:pPr>
            <w:r w:rsidRPr="00B87CE9">
              <w:rPr>
                <w:rFonts w:cs="Times New Roman"/>
                <w:i/>
                <w:iCs/>
                <w:szCs w:val="22"/>
              </w:rPr>
              <w:t>(% per annum)</w:t>
            </w:r>
          </w:p>
        </w:tc>
        <w:tc>
          <w:tcPr>
            <w:tcW w:w="4503" w:type="dxa"/>
            <w:gridSpan w:val="12"/>
          </w:tcPr>
          <w:p w14:paraId="75F6C167" w14:textId="67F320BD" w:rsidR="00AF4898" w:rsidRPr="00B87CE9" w:rsidRDefault="00AF4898" w:rsidP="00584CC3">
            <w:pPr>
              <w:pStyle w:val="acctfourfigures"/>
              <w:spacing w:line="240" w:lineRule="atLeast"/>
              <w:jc w:val="center"/>
              <w:rPr>
                <w:rFonts w:cs="Times New Roman"/>
                <w:i/>
                <w:iCs/>
                <w:szCs w:val="22"/>
              </w:rPr>
            </w:pPr>
            <w:r w:rsidRPr="00B87CE9">
              <w:rPr>
                <w:rFonts w:cs="Times New Roman"/>
                <w:i/>
                <w:iCs/>
                <w:szCs w:val="22"/>
              </w:rPr>
              <w:t xml:space="preserve">(in </w:t>
            </w:r>
            <w:r w:rsidR="00AE77D3" w:rsidRPr="00B87CE9">
              <w:rPr>
                <w:rFonts w:cs="Times New Roman"/>
                <w:i/>
                <w:iCs/>
                <w:szCs w:val="22"/>
              </w:rPr>
              <w:t>million</w:t>
            </w:r>
            <w:r w:rsidRPr="00B87CE9">
              <w:rPr>
                <w:rFonts w:cs="Times New Roman"/>
                <w:i/>
                <w:iCs/>
                <w:szCs w:val="22"/>
              </w:rPr>
              <w:t xml:space="preserve"> Baht)</w:t>
            </w:r>
          </w:p>
        </w:tc>
      </w:tr>
      <w:tr w:rsidR="00AF4898" w:rsidRPr="00B87CE9" w14:paraId="24844B9B" w14:textId="77777777" w:rsidTr="00584CC3">
        <w:trPr>
          <w:cantSplit/>
        </w:trPr>
        <w:tc>
          <w:tcPr>
            <w:tcW w:w="3150" w:type="dxa"/>
          </w:tcPr>
          <w:p w14:paraId="480FAA82" w14:textId="77777777" w:rsidR="00AF4898" w:rsidRPr="00B87CE9" w:rsidRDefault="00AF4898" w:rsidP="00584CC3">
            <w:pPr>
              <w:ind w:left="11"/>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2019</w:t>
            </w:r>
          </w:p>
        </w:tc>
        <w:tc>
          <w:tcPr>
            <w:tcW w:w="1530" w:type="dxa"/>
          </w:tcPr>
          <w:p w14:paraId="1C0D1AF7" w14:textId="77777777" w:rsidR="00AF4898" w:rsidRPr="00B87CE9" w:rsidRDefault="00AF4898" w:rsidP="00584CC3">
            <w:pPr>
              <w:pStyle w:val="acctfourfigures"/>
              <w:tabs>
                <w:tab w:val="clear" w:pos="765"/>
                <w:tab w:val="decimal" w:pos="371"/>
                <w:tab w:val="decimal" w:pos="731"/>
              </w:tabs>
              <w:spacing w:line="240" w:lineRule="atLeast"/>
              <w:ind w:right="11"/>
              <w:jc w:val="thaiDistribute"/>
              <w:rPr>
                <w:rFonts w:cs="Times New Roman"/>
                <w:i/>
                <w:iCs/>
                <w:szCs w:val="22"/>
              </w:rPr>
            </w:pPr>
          </w:p>
        </w:tc>
        <w:tc>
          <w:tcPr>
            <w:tcW w:w="828" w:type="dxa"/>
          </w:tcPr>
          <w:p w14:paraId="3DD03220" w14:textId="77777777" w:rsidR="00AF4898" w:rsidRPr="00B87CE9" w:rsidRDefault="00AF4898" w:rsidP="00584CC3">
            <w:pPr>
              <w:pStyle w:val="acctfourfigures"/>
              <w:tabs>
                <w:tab w:val="clear" w:pos="765"/>
              </w:tabs>
              <w:spacing w:line="240" w:lineRule="atLeast"/>
              <w:ind w:right="-64"/>
              <w:jc w:val="thaiDistribute"/>
              <w:rPr>
                <w:rFonts w:cs="Times New Roman"/>
                <w:szCs w:val="22"/>
              </w:rPr>
            </w:pPr>
          </w:p>
        </w:tc>
        <w:tc>
          <w:tcPr>
            <w:tcW w:w="178" w:type="dxa"/>
          </w:tcPr>
          <w:p w14:paraId="771FB888"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1140" w:type="dxa"/>
            <w:gridSpan w:val="2"/>
          </w:tcPr>
          <w:p w14:paraId="16F7417B"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178" w:type="dxa"/>
            <w:gridSpan w:val="2"/>
          </w:tcPr>
          <w:p w14:paraId="2697B9C4"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930" w:type="dxa"/>
            <w:gridSpan w:val="3"/>
          </w:tcPr>
          <w:p w14:paraId="25BE62E1"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gridSpan w:val="2"/>
          </w:tcPr>
          <w:p w14:paraId="13E420F1"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1069" w:type="dxa"/>
          </w:tcPr>
          <w:p w14:paraId="31D070CE"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r>
      <w:tr w:rsidR="00AF4898" w:rsidRPr="00B87CE9" w14:paraId="081BB9A6" w14:textId="77777777" w:rsidTr="00584CC3">
        <w:trPr>
          <w:cantSplit/>
        </w:trPr>
        <w:tc>
          <w:tcPr>
            <w:tcW w:w="3150" w:type="dxa"/>
          </w:tcPr>
          <w:p w14:paraId="025538B4" w14:textId="77777777" w:rsidR="00AF4898" w:rsidRPr="00B87CE9" w:rsidRDefault="00AF4898" w:rsidP="00584CC3">
            <w:pPr>
              <w:ind w:left="11"/>
              <w:jc w:val="thaiDistribute"/>
              <w:rPr>
                <w:rFonts w:ascii="Times New Roman" w:hAnsi="Times New Roman" w:cs="Times New Roman"/>
                <w:b/>
                <w:bCs/>
                <w:sz w:val="22"/>
                <w:szCs w:val="22"/>
              </w:rPr>
            </w:pPr>
            <w:r w:rsidRPr="00B87CE9">
              <w:rPr>
                <w:rFonts w:ascii="Times New Roman" w:hAnsi="Times New Roman" w:cs="Times New Roman"/>
                <w:b/>
                <w:bCs/>
                <w:i/>
                <w:iCs/>
                <w:sz w:val="22"/>
                <w:szCs w:val="22"/>
              </w:rPr>
              <w:t>Financial Liabilities</w:t>
            </w:r>
          </w:p>
        </w:tc>
        <w:tc>
          <w:tcPr>
            <w:tcW w:w="1530" w:type="dxa"/>
          </w:tcPr>
          <w:p w14:paraId="1A6CF822" w14:textId="77777777" w:rsidR="00AF4898" w:rsidRPr="00B87CE9" w:rsidRDefault="00AF4898" w:rsidP="00584CC3">
            <w:pPr>
              <w:pStyle w:val="acctfourfigures"/>
              <w:tabs>
                <w:tab w:val="clear" w:pos="765"/>
                <w:tab w:val="decimal" w:pos="371"/>
                <w:tab w:val="decimal" w:pos="731"/>
              </w:tabs>
              <w:spacing w:line="240" w:lineRule="atLeast"/>
              <w:ind w:right="11"/>
              <w:jc w:val="thaiDistribute"/>
              <w:rPr>
                <w:rFonts w:cs="Times New Roman"/>
                <w:i/>
                <w:iCs/>
                <w:szCs w:val="22"/>
              </w:rPr>
            </w:pPr>
          </w:p>
        </w:tc>
        <w:tc>
          <w:tcPr>
            <w:tcW w:w="828" w:type="dxa"/>
          </w:tcPr>
          <w:p w14:paraId="6177E04E" w14:textId="77777777" w:rsidR="00AF4898" w:rsidRPr="00B87CE9" w:rsidRDefault="00AF4898" w:rsidP="00584CC3">
            <w:pPr>
              <w:pStyle w:val="acctfourfigures"/>
              <w:tabs>
                <w:tab w:val="clear" w:pos="765"/>
              </w:tabs>
              <w:spacing w:line="240" w:lineRule="atLeast"/>
              <w:ind w:right="-64"/>
              <w:jc w:val="thaiDistribute"/>
              <w:rPr>
                <w:rFonts w:cs="Times New Roman"/>
                <w:szCs w:val="22"/>
              </w:rPr>
            </w:pPr>
          </w:p>
        </w:tc>
        <w:tc>
          <w:tcPr>
            <w:tcW w:w="178" w:type="dxa"/>
          </w:tcPr>
          <w:p w14:paraId="4EE50AC5"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1140" w:type="dxa"/>
            <w:gridSpan w:val="2"/>
          </w:tcPr>
          <w:p w14:paraId="43DAF9C3"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178" w:type="dxa"/>
            <w:gridSpan w:val="2"/>
          </w:tcPr>
          <w:p w14:paraId="42AC91A5"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930" w:type="dxa"/>
            <w:gridSpan w:val="3"/>
          </w:tcPr>
          <w:p w14:paraId="715C3EAE"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gridSpan w:val="2"/>
          </w:tcPr>
          <w:p w14:paraId="7ADD8DF2"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1069" w:type="dxa"/>
          </w:tcPr>
          <w:p w14:paraId="209B7D1E"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r>
      <w:tr w:rsidR="00AF4898" w:rsidRPr="00B87CE9" w14:paraId="47E67DC9" w14:textId="77777777" w:rsidTr="00584CC3">
        <w:trPr>
          <w:cantSplit/>
        </w:trPr>
        <w:tc>
          <w:tcPr>
            <w:tcW w:w="3150" w:type="dxa"/>
          </w:tcPr>
          <w:p w14:paraId="2AADCF4D" w14:textId="77777777" w:rsidR="00AF4898" w:rsidRPr="00B87CE9" w:rsidRDefault="00AF4898" w:rsidP="00584CC3">
            <w:pPr>
              <w:ind w:left="227" w:hanging="217"/>
              <w:jc w:val="thaiDistribute"/>
              <w:rPr>
                <w:rFonts w:ascii="Times New Roman" w:hAnsi="Times New Roman" w:cs="Times New Roman"/>
                <w:sz w:val="22"/>
                <w:szCs w:val="22"/>
              </w:rPr>
            </w:pPr>
            <w:r w:rsidRPr="00B87CE9">
              <w:rPr>
                <w:rFonts w:ascii="Times New Roman" w:hAnsi="Times New Roman" w:cs="Times New Roman"/>
                <w:sz w:val="22"/>
                <w:szCs w:val="22"/>
              </w:rPr>
              <w:t xml:space="preserve">Short-term loans </w:t>
            </w:r>
          </w:p>
          <w:p w14:paraId="68F68713" w14:textId="77777777" w:rsidR="00AF4898" w:rsidRPr="00B87CE9" w:rsidRDefault="00AF4898" w:rsidP="00584CC3">
            <w:pPr>
              <w:ind w:left="180" w:hanging="170"/>
              <w:jc w:val="thaiDistribute"/>
              <w:rPr>
                <w:rFonts w:ascii="Times New Roman" w:hAnsi="Times New Roman" w:cs="Times New Roman"/>
                <w:b/>
                <w:bCs/>
                <w:i/>
                <w:iCs/>
                <w:sz w:val="22"/>
                <w:szCs w:val="22"/>
              </w:rPr>
            </w:pPr>
            <w:r w:rsidRPr="00B87CE9">
              <w:rPr>
                <w:rFonts w:ascii="Times New Roman" w:hAnsi="Times New Roman" w:cs="Times New Roman"/>
                <w:sz w:val="22"/>
                <w:szCs w:val="22"/>
              </w:rPr>
              <w:t xml:space="preserve">   from financial institutions</w:t>
            </w:r>
          </w:p>
        </w:tc>
        <w:tc>
          <w:tcPr>
            <w:tcW w:w="1530" w:type="dxa"/>
          </w:tcPr>
          <w:p w14:paraId="54A8D664" w14:textId="77777777" w:rsidR="00AF4898" w:rsidRPr="00B87CE9" w:rsidRDefault="00AF4898" w:rsidP="00584CC3">
            <w:pPr>
              <w:pStyle w:val="acctfourfigures"/>
              <w:tabs>
                <w:tab w:val="clear" w:pos="765"/>
                <w:tab w:val="decimal" w:pos="371"/>
                <w:tab w:val="decimal" w:pos="731"/>
              </w:tabs>
              <w:spacing w:line="240" w:lineRule="atLeast"/>
              <w:ind w:right="11"/>
              <w:jc w:val="center"/>
              <w:rPr>
                <w:rFonts w:cs="Times New Roman"/>
                <w:i/>
                <w:iCs/>
                <w:szCs w:val="22"/>
              </w:rPr>
            </w:pPr>
          </w:p>
          <w:p w14:paraId="6C35A925" w14:textId="77777777" w:rsidR="00AF4898" w:rsidRPr="00B87CE9" w:rsidRDefault="00AF4898" w:rsidP="00584CC3">
            <w:pPr>
              <w:pStyle w:val="acctfourfigures"/>
              <w:tabs>
                <w:tab w:val="clear" w:pos="765"/>
                <w:tab w:val="decimal" w:pos="371"/>
                <w:tab w:val="decimal" w:pos="731"/>
              </w:tabs>
              <w:spacing w:line="240" w:lineRule="atLeast"/>
              <w:ind w:right="11"/>
              <w:jc w:val="center"/>
              <w:rPr>
                <w:rFonts w:cs="Times New Roman"/>
                <w:i/>
                <w:iCs/>
                <w:szCs w:val="22"/>
              </w:rPr>
            </w:pPr>
            <w:r w:rsidRPr="00B87CE9">
              <w:rPr>
                <w:rFonts w:cs="Times New Roman"/>
                <w:i/>
                <w:iCs/>
                <w:szCs w:val="22"/>
              </w:rPr>
              <w:t>1.42</w:t>
            </w:r>
          </w:p>
        </w:tc>
        <w:tc>
          <w:tcPr>
            <w:tcW w:w="828" w:type="dxa"/>
          </w:tcPr>
          <w:p w14:paraId="61A6E314" w14:textId="77777777" w:rsidR="00AF4898" w:rsidRPr="00B87CE9" w:rsidRDefault="00AF4898" w:rsidP="00584CC3">
            <w:pPr>
              <w:pStyle w:val="acctfourfigures"/>
              <w:tabs>
                <w:tab w:val="clear" w:pos="765"/>
                <w:tab w:val="decimal" w:pos="660"/>
              </w:tabs>
              <w:spacing w:line="240" w:lineRule="atLeast"/>
              <w:ind w:right="11"/>
              <w:jc w:val="thaiDistribute"/>
              <w:rPr>
                <w:rFonts w:cs="Times New Roman"/>
                <w:szCs w:val="22"/>
              </w:rPr>
            </w:pPr>
          </w:p>
          <w:p w14:paraId="5A62732B" w14:textId="77777777" w:rsidR="00AF4898" w:rsidRPr="00B87CE9" w:rsidRDefault="00AF4898" w:rsidP="00584CC3">
            <w:pPr>
              <w:pStyle w:val="acctfourfigures"/>
              <w:tabs>
                <w:tab w:val="clear" w:pos="765"/>
                <w:tab w:val="decimal" w:pos="660"/>
              </w:tabs>
              <w:spacing w:line="240" w:lineRule="atLeast"/>
              <w:ind w:right="11"/>
              <w:jc w:val="thaiDistribute"/>
              <w:rPr>
                <w:rFonts w:cs="Times New Roman"/>
                <w:szCs w:val="22"/>
              </w:rPr>
            </w:pPr>
            <w:r w:rsidRPr="00B87CE9">
              <w:rPr>
                <w:rFonts w:cs="Times New Roman"/>
                <w:szCs w:val="22"/>
              </w:rPr>
              <w:t>110</w:t>
            </w:r>
          </w:p>
        </w:tc>
        <w:tc>
          <w:tcPr>
            <w:tcW w:w="178" w:type="dxa"/>
          </w:tcPr>
          <w:p w14:paraId="0DE930F6"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1140" w:type="dxa"/>
            <w:gridSpan w:val="2"/>
          </w:tcPr>
          <w:p w14:paraId="4607F5E7" w14:textId="77777777" w:rsidR="00AF4898" w:rsidRPr="00B87CE9" w:rsidRDefault="00AF4898" w:rsidP="00584CC3">
            <w:pPr>
              <w:pStyle w:val="acctfourfigures"/>
              <w:tabs>
                <w:tab w:val="clear" w:pos="765"/>
                <w:tab w:val="decimal" w:pos="660"/>
              </w:tabs>
              <w:spacing w:line="240" w:lineRule="atLeast"/>
              <w:ind w:right="11"/>
              <w:jc w:val="thaiDistribute"/>
              <w:rPr>
                <w:rFonts w:cs="Times New Roman"/>
                <w:szCs w:val="22"/>
              </w:rPr>
            </w:pPr>
          </w:p>
          <w:p w14:paraId="3A718306" w14:textId="77777777" w:rsidR="00AF4898" w:rsidRPr="00B87CE9" w:rsidRDefault="00AF4898" w:rsidP="00584CC3">
            <w:pPr>
              <w:pStyle w:val="acctfourfigures"/>
              <w:tabs>
                <w:tab w:val="clear" w:pos="765"/>
                <w:tab w:val="decimal" w:pos="660"/>
              </w:tabs>
              <w:spacing w:line="240" w:lineRule="atLeast"/>
              <w:ind w:right="11"/>
              <w:jc w:val="thaiDistribute"/>
              <w:rPr>
                <w:rFonts w:cs="Times New Roman"/>
                <w:szCs w:val="22"/>
              </w:rPr>
            </w:pPr>
            <w:r w:rsidRPr="00B87CE9">
              <w:rPr>
                <w:rFonts w:cs="Times New Roman"/>
                <w:szCs w:val="22"/>
              </w:rPr>
              <w:t>-</w:t>
            </w:r>
          </w:p>
        </w:tc>
        <w:tc>
          <w:tcPr>
            <w:tcW w:w="178" w:type="dxa"/>
            <w:gridSpan w:val="2"/>
          </w:tcPr>
          <w:p w14:paraId="2FBC4A6F"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930" w:type="dxa"/>
            <w:gridSpan w:val="3"/>
          </w:tcPr>
          <w:p w14:paraId="65804237" w14:textId="77777777" w:rsidR="00AF4898" w:rsidRPr="00B87CE9" w:rsidRDefault="00AF4898"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rPr>
            </w:pPr>
          </w:p>
          <w:p w14:paraId="0479132C" w14:textId="77777777" w:rsidR="00AF4898" w:rsidRPr="00B87CE9" w:rsidRDefault="00AF4898"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180" w:type="dxa"/>
            <w:gridSpan w:val="2"/>
          </w:tcPr>
          <w:p w14:paraId="33E134A2" w14:textId="77777777" w:rsidR="00AF4898" w:rsidRPr="00B87CE9" w:rsidRDefault="00AF4898" w:rsidP="00584CC3">
            <w:pPr>
              <w:pStyle w:val="acctfourfigures"/>
              <w:tabs>
                <w:tab w:val="clear" w:pos="765"/>
                <w:tab w:val="decimal" w:pos="821"/>
                <w:tab w:val="decimal" w:pos="911"/>
              </w:tabs>
              <w:spacing w:line="240" w:lineRule="atLeast"/>
              <w:ind w:right="11"/>
              <w:jc w:val="thaiDistribute"/>
              <w:rPr>
                <w:rFonts w:cs="Times New Roman"/>
                <w:szCs w:val="22"/>
              </w:rPr>
            </w:pPr>
          </w:p>
        </w:tc>
        <w:tc>
          <w:tcPr>
            <w:tcW w:w="1069" w:type="dxa"/>
          </w:tcPr>
          <w:p w14:paraId="61AD06C9" w14:textId="77777777" w:rsidR="00AF4898" w:rsidRPr="00B87CE9" w:rsidRDefault="00AF4898" w:rsidP="00584CC3">
            <w:pPr>
              <w:pStyle w:val="acctfourfigures"/>
              <w:tabs>
                <w:tab w:val="clear" w:pos="765"/>
                <w:tab w:val="decimal" w:pos="821"/>
              </w:tabs>
              <w:spacing w:line="240" w:lineRule="atLeast"/>
              <w:ind w:right="11"/>
              <w:jc w:val="thaiDistribute"/>
              <w:rPr>
                <w:rFonts w:cs="Times New Roman"/>
                <w:szCs w:val="22"/>
              </w:rPr>
            </w:pPr>
          </w:p>
          <w:p w14:paraId="45EA485A" w14:textId="77777777" w:rsidR="00AF4898" w:rsidRPr="00B87CE9" w:rsidRDefault="00AF4898" w:rsidP="00584CC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110</w:t>
            </w:r>
          </w:p>
        </w:tc>
      </w:tr>
      <w:tr w:rsidR="00AF4898" w:rsidRPr="00B87CE9" w14:paraId="3B656954" w14:textId="77777777" w:rsidTr="00584CC3">
        <w:trPr>
          <w:cantSplit/>
        </w:trPr>
        <w:tc>
          <w:tcPr>
            <w:tcW w:w="3150" w:type="dxa"/>
          </w:tcPr>
          <w:p w14:paraId="707460BB" w14:textId="77777777" w:rsidR="00AF4898" w:rsidRPr="00B87CE9" w:rsidRDefault="00AF4898" w:rsidP="00584CC3">
            <w:pPr>
              <w:tabs>
                <w:tab w:val="clear" w:pos="227"/>
                <w:tab w:val="clear" w:pos="454"/>
                <w:tab w:val="left" w:pos="10"/>
                <w:tab w:val="left" w:pos="450"/>
              </w:tabs>
              <w:ind w:left="10"/>
              <w:jc w:val="thaiDistribute"/>
              <w:rPr>
                <w:rFonts w:ascii="Times New Roman" w:hAnsi="Times New Roman" w:cs="Times New Roman"/>
                <w:sz w:val="22"/>
                <w:szCs w:val="22"/>
              </w:rPr>
            </w:pPr>
            <w:r w:rsidRPr="00B87CE9">
              <w:rPr>
                <w:rFonts w:ascii="Times New Roman" w:hAnsi="Times New Roman" w:cs="Times New Roman"/>
                <w:sz w:val="22"/>
                <w:szCs w:val="22"/>
              </w:rPr>
              <w:t xml:space="preserve">Long-term loans </w:t>
            </w:r>
          </w:p>
          <w:p w14:paraId="3BAFE889" w14:textId="77777777" w:rsidR="00AF4898" w:rsidRPr="00B87CE9" w:rsidRDefault="00AF4898" w:rsidP="00584CC3">
            <w:pPr>
              <w:tabs>
                <w:tab w:val="clear" w:pos="227"/>
                <w:tab w:val="clear" w:pos="454"/>
                <w:tab w:val="clear" w:pos="680"/>
                <w:tab w:val="left" w:pos="450"/>
                <w:tab w:val="left" w:pos="540"/>
              </w:tabs>
              <w:jc w:val="thaiDistribute"/>
              <w:rPr>
                <w:rFonts w:ascii="Times New Roman" w:hAnsi="Times New Roman" w:cs="Times New Roman"/>
                <w:sz w:val="22"/>
                <w:szCs w:val="22"/>
              </w:rPr>
            </w:pPr>
            <w:r w:rsidRPr="00B87CE9">
              <w:rPr>
                <w:rFonts w:ascii="Times New Roman" w:hAnsi="Times New Roman" w:cs="Times New Roman"/>
                <w:sz w:val="22"/>
                <w:szCs w:val="22"/>
              </w:rPr>
              <w:t xml:space="preserve">   from financial institutions</w:t>
            </w:r>
          </w:p>
        </w:tc>
        <w:tc>
          <w:tcPr>
            <w:tcW w:w="1530" w:type="dxa"/>
          </w:tcPr>
          <w:p w14:paraId="66789A52" w14:textId="77777777" w:rsidR="00AF4898" w:rsidRPr="00B87CE9" w:rsidRDefault="00AF4898" w:rsidP="00584CC3">
            <w:pPr>
              <w:pStyle w:val="acctfourfigures"/>
              <w:tabs>
                <w:tab w:val="clear" w:pos="765"/>
                <w:tab w:val="decimal" w:pos="371"/>
                <w:tab w:val="decimal" w:pos="731"/>
              </w:tabs>
              <w:spacing w:line="240" w:lineRule="atLeast"/>
              <w:ind w:right="11"/>
              <w:jc w:val="center"/>
              <w:rPr>
                <w:rFonts w:cs="Times New Roman"/>
                <w:szCs w:val="22"/>
              </w:rPr>
            </w:pPr>
          </w:p>
          <w:p w14:paraId="3BC531BA" w14:textId="77777777" w:rsidR="00AF4898" w:rsidRPr="00B87CE9" w:rsidRDefault="00AF4898" w:rsidP="00584CC3">
            <w:pPr>
              <w:pStyle w:val="acctfourfigures"/>
              <w:tabs>
                <w:tab w:val="clear" w:pos="765"/>
                <w:tab w:val="decimal" w:pos="371"/>
                <w:tab w:val="decimal" w:pos="731"/>
              </w:tabs>
              <w:spacing w:line="240" w:lineRule="atLeast"/>
              <w:ind w:right="11"/>
              <w:jc w:val="center"/>
              <w:rPr>
                <w:rFonts w:cs="Times New Roman"/>
                <w:szCs w:val="22"/>
              </w:rPr>
            </w:pPr>
            <w:r w:rsidRPr="00B87CE9">
              <w:rPr>
                <w:rFonts w:cs="Times New Roman"/>
                <w:szCs w:val="22"/>
              </w:rPr>
              <w:t>3.50-4.60</w:t>
            </w:r>
          </w:p>
        </w:tc>
        <w:tc>
          <w:tcPr>
            <w:tcW w:w="828" w:type="dxa"/>
          </w:tcPr>
          <w:p w14:paraId="171182AA" w14:textId="77777777" w:rsidR="00AF4898" w:rsidRPr="00B87CE9" w:rsidRDefault="00AF4898" w:rsidP="00584CC3">
            <w:pPr>
              <w:pStyle w:val="acctfourfigures"/>
              <w:tabs>
                <w:tab w:val="clear" w:pos="765"/>
                <w:tab w:val="decimal" w:pos="655"/>
              </w:tabs>
              <w:spacing w:line="240" w:lineRule="atLeast"/>
              <w:ind w:right="11"/>
              <w:jc w:val="thaiDistribute"/>
              <w:rPr>
                <w:rFonts w:cs="Times New Roman"/>
                <w:szCs w:val="22"/>
              </w:rPr>
            </w:pPr>
          </w:p>
          <w:p w14:paraId="15CE8249" w14:textId="77777777" w:rsidR="00AF4898" w:rsidRPr="00B87CE9" w:rsidRDefault="00AF4898" w:rsidP="00584CC3">
            <w:pPr>
              <w:pStyle w:val="acctfourfigures"/>
              <w:tabs>
                <w:tab w:val="clear" w:pos="765"/>
                <w:tab w:val="decimal" w:pos="655"/>
              </w:tabs>
              <w:spacing w:line="240" w:lineRule="atLeast"/>
              <w:ind w:right="11"/>
              <w:jc w:val="thaiDistribute"/>
              <w:rPr>
                <w:rFonts w:cs="Times New Roman"/>
                <w:szCs w:val="22"/>
              </w:rPr>
            </w:pPr>
            <w:r w:rsidRPr="00B87CE9">
              <w:rPr>
                <w:rFonts w:cs="Times New Roman"/>
                <w:szCs w:val="22"/>
              </w:rPr>
              <w:t>98</w:t>
            </w:r>
          </w:p>
        </w:tc>
        <w:tc>
          <w:tcPr>
            <w:tcW w:w="178" w:type="dxa"/>
          </w:tcPr>
          <w:p w14:paraId="2E68EBC9" w14:textId="77777777" w:rsidR="00AF4898" w:rsidRPr="00B87CE9" w:rsidRDefault="00AF4898" w:rsidP="00584CC3">
            <w:pPr>
              <w:pStyle w:val="acctfourfigures"/>
              <w:tabs>
                <w:tab w:val="decimal" w:pos="821"/>
              </w:tabs>
              <w:spacing w:line="240" w:lineRule="atLeast"/>
              <w:ind w:right="11"/>
              <w:jc w:val="thaiDistribute"/>
              <w:rPr>
                <w:rFonts w:cs="Times New Roman"/>
                <w:szCs w:val="22"/>
              </w:rPr>
            </w:pPr>
          </w:p>
        </w:tc>
        <w:tc>
          <w:tcPr>
            <w:tcW w:w="1140" w:type="dxa"/>
            <w:gridSpan w:val="2"/>
          </w:tcPr>
          <w:p w14:paraId="0A2A3984" w14:textId="77777777" w:rsidR="00AF4898" w:rsidRPr="00B87CE9" w:rsidRDefault="00AF4898" w:rsidP="00584CC3">
            <w:pPr>
              <w:pStyle w:val="acctfourfigures"/>
              <w:tabs>
                <w:tab w:val="clear" w:pos="765"/>
                <w:tab w:val="decimal" w:pos="821"/>
              </w:tabs>
              <w:spacing w:line="240" w:lineRule="atLeast"/>
              <w:ind w:right="11"/>
              <w:jc w:val="thaiDistribute"/>
              <w:rPr>
                <w:rFonts w:cs="Times New Roman"/>
                <w:szCs w:val="22"/>
              </w:rPr>
            </w:pPr>
          </w:p>
          <w:p w14:paraId="10ED38F9" w14:textId="77777777" w:rsidR="00AF4898" w:rsidRPr="00B87CE9" w:rsidRDefault="00AF4898" w:rsidP="00584CC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2</w:t>
            </w:r>
            <w:r w:rsidRPr="00B87CE9">
              <w:rPr>
                <w:rFonts w:cs="Times New Roman"/>
                <w:szCs w:val="22"/>
                <w:lang w:bidi="th-TH"/>
              </w:rPr>
              <w:t>25</w:t>
            </w:r>
          </w:p>
        </w:tc>
        <w:tc>
          <w:tcPr>
            <w:tcW w:w="178" w:type="dxa"/>
            <w:gridSpan w:val="2"/>
          </w:tcPr>
          <w:p w14:paraId="77AF6EE3" w14:textId="77777777" w:rsidR="00AF4898" w:rsidRPr="00B87CE9" w:rsidRDefault="00AF4898" w:rsidP="00584CC3">
            <w:pPr>
              <w:pStyle w:val="acctfourfigures"/>
              <w:tabs>
                <w:tab w:val="clear" w:pos="765"/>
                <w:tab w:val="decimal" w:pos="655"/>
              </w:tabs>
              <w:spacing w:line="240" w:lineRule="atLeast"/>
              <w:ind w:right="11"/>
              <w:jc w:val="thaiDistribute"/>
              <w:rPr>
                <w:rFonts w:cs="Times New Roman"/>
                <w:szCs w:val="22"/>
              </w:rPr>
            </w:pPr>
          </w:p>
        </w:tc>
        <w:tc>
          <w:tcPr>
            <w:tcW w:w="930" w:type="dxa"/>
            <w:gridSpan w:val="3"/>
          </w:tcPr>
          <w:p w14:paraId="203DF0C7" w14:textId="77777777" w:rsidR="00AF4898" w:rsidRPr="00B87CE9" w:rsidRDefault="00AF4898" w:rsidP="00584CC3">
            <w:pPr>
              <w:pStyle w:val="acctfourfigures"/>
              <w:tabs>
                <w:tab w:val="clear" w:pos="765"/>
                <w:tab w:val="decimal" w:pos="821"/>
              </w:tabs>
              <w:spacing w:line="240" w:lineRule="atLeast"/>
              <w:ind w:right="11"/>
              <w:jc w:val="thaiDistribute"/>
              <w:rPr>
                <w:rFonts w:cs="Times New Roman"/>
                <w:szCs w:val="22"/>
              </w:rPr>
            </w:pPr>
          </w:p>
          <w:p w14:paraId="034AD4F1" w14:textId="77777777" w:rsidR="00AF4898" w:rsidRPr="00B87CE9" w:rsidRDefault="00AF4898" w:rsidP="00584CC3">
            <w:pPr>
              <w:pStyle w:val="acctfourfigures"/>
              <w:tabs>
                <w:tab w:val="clear" w:pos="765"/>
                <w:tab w:val="decimal" w:pos="660"/>
              </w:tabs>
              <w:spacing w:line="240" w:lineRule="atLeast"/>
              <w:ind w:right="11"/>
              <w:jc w:val="thaiDistribute"/>
              <w:rPr>
                <w:rFonts w:cs="Times New Roman"/>
                <w:szCs w:val="22"/>
              </w:rPr>
            </w:pPr>
            <w:r w:rsidRPr="00B87CE9">
              <w:rPr>
                <w:rFonts w:cs="Times New Roman"/>
                <w:szCs w:val="22"/>
              </w:rPr>
              <w:t>32</w:t>
            </w:r>
          </w:p>
        </w:tc>
        <w:tc>
          <w:tcPr>
            <w:tcW w:w="180" w:type="dxa"/>
            <w:gridSpan w:val="2"/>
          </w:tcPr>
          <w:p w14:paraId="68D7E270" w14:textId="77777777" w:rsidR="00AF4898" w:rsidRPr="00B87CE9" w:rsidRDefault="00AF4898" w:rsidP="00584CC3">
            <w:pPr>
              <w:pStyle w:val="acctfourfigures"/>
              <w:tabs>
                <w:tab w:val="clear" w:pos="765"/>
                <w:tab w:val="decimal" w:pos="655"/>
              </w:tabs>
              <w:spacing w:line="240" w:lineRule="atLeast"/>
              <w:ind w:right="11"/>
              <w:jc w:val="thaiDistribute"/>
              <w:rPr>
                <w:rFonts w:cs="Times New Roman"/>
                <w:szCs w:val="22"/>
              </w:rPr>
            </w:pPr>
          </w:p>
        </w:tc>
        <w:tc>
          <w:tcPr>
            <w:tcW w:w="1069" w:type="dxa"/>
          </w:tcPr>
          <w:p w14:paraId="3D16C811" w14:textId="77777777" w:rsidR="00AF4898" w:rsidRPr="00B87CE9" w:rsidRDefault="00AF4898" w:rsidP="00584CC3">
            <w:pPr>
              <w:pStyle w:val="acctfourfigures"/>
              <w:tabs>
                <w:tab w:val="clear" w:pos="765"/>
                <w:tab w:val="decimal" w:pos="819"/>
              </w:tabs>
              <w:spacing w:line="240" w:lineRule="atLeast"/>
              <w:ind w:right="11"/>
              <w:jc w:val="thaiDistribute"/>
              <w:rPr>
                <w:rFonts w:cs="Times New Roman"/>
                <w:szCs w:val="22"/>
              </w:rPr>
            </w:pPr>
          </w:p>
          <w:p w14:paraId="2E061BCE" w14:textId="77777777" w:rsidR="00AF4898" w:rsidRPr="00B87CE9" w:rsidRDefault="00AF4898" w:rsidP="00584CC3">
            <w:pPr>
              <w:pStyle w:val="acctfourfigures"/>
              <w:tabs>
                <w:tab w:val="clear" w:pos="765"/>
                <w:tab w:val="decimal" w:pos="819"/>
              </w:tabs>
              <w:spacing w:line="240" w:lineRule="atLeast"/>
              <w:ind w:right="11"/>
              <w:jc w:val="thaiDistribute"/>
              <w:rPr>
                <w:rFonts w:cs="Times New Roman"/>
                <w:szCs w:val="22"/>
              </w:rPr>
            </w:pPr>
            <w:r w:rsidRPr="00B87CE9">
              <w:rPr>
                <w:rFonts w:cs="Times New Roman"/>
                <w:szCs w:val="22"/>
              </w:rPr>
              <w:t>355</w:t>
            </w:r>
          </w:p>
        </w:tc>
      </w:tr>
      <w:tr w:rsidR="00AF4898" w:rsidRPr="00B87CE9" w14:paraId="552E2FD3" w14:textId="77777777" w:rsidTr="00584CC3">
        <w:trPr>
          <w:cantSplit/>
        </w:trPr>
        <w:tc>
          <w:tcPr>
            <w:tcW w:w="3150" w:type="dxa"/>
          </w:tcPr>
          <w:p w14:paraId="3C869DE6" w14:textId="77777777" w:rsidR="00AF4898" w:rsidRPr="00B87CE9" w:rsidRDefault="00AF4898" w:rsidP="00584CC3">
            <w:pPr>
              <w:jc w:val="thaiDistribute"/>
              <w:rPr>
                <w:rFonts w:ascii="Times New Roman" w:hAnsi="Times New Roman" w:cs="Times New Roman"/>
                <w:sz w:val="22"/>
                <w:szCs w:val="22"/>
              </w:rPr>
            </w:pPr>
            <w:r w:rsidRPr="00B87CE9">
              <w:rPr>
                <w:rFonts w:ascii="Times New Roman" w:hAnsi="Times New Roman" w:cs="Times New Roman"/>
                <w:sz w:val="22"/>
                <w:szCs w:val="22"/>
              </w:rPr>
              <w:t>Finance lease liabilities</w:t>
            </w:r>
          </w:p>
        </w:tc>
        <w:tc>
          <w:tcPr>
            <w:tcW w:w="1530" w:type="dxa"/>
          </w:tcPr>
          <w:p w14:paraId="136446FE" w14:textId="77777777" w:rsidR="00AF4898" w:rsidRPr="00B87CE9" w:rsidRDefault="00AF4898" w:rsidP="00584CC3">
            <w:pPr>
              <w:pStyle w:val="acctfourfigures"/>
              <w:tabs>
                <w:tab w:val="clear" w:pos="765"/>
                <w:tab w:val="decimal" w:pos="371"/>
                <w:tab w:val="decimal" w:pos="731"/>
              </w:tabs>
              <w:spacing w:line="240" w:lineRule="atLeast"/>
              <w:ind w:right="11"/>
              <w:jc w:val="center"/>
              <w:rPr>
                <w:rFonts w:cs="Times New Roman"/>
                <w:szCs w:val="22"/>
              </w:rPr>
            </w:pPr>
            <w:r w:rsidRPr="00B87CE9">
              <w:rPr>
                <w:rFonts w:cs="Times New Roman"/>
                <w:szCs w:val="22"/>
              </w:rPr>
              <w:t>0.94-5.25</w:t>
            </w:r>
          </w:p>
        </w:tc>
        <w:tc>
          <w:tcPr>
            <w:tcW w:w="828" w:type="dxa"/>
            <w:tcBorders>
              <w:bottom w:val="single" w:sz="4" w:space="0" w:color="auto"/>
            </w:tcBorders>
          </w:tcPr>
          <w:p w14:paraId="090427DD" w14:textId="77777777" w:rsidR="00AF4898" w:rsidRPr="00B87CE9" w:rsidRDefault="00AF4898" w:rsidP="00584CC3">
            <w:pPr>
              <w:pStyle w:val="acctfourfigures"/>
              <w:tabs>
                <w:tab w:val="clear" w:pos="765"/>
                <w:tab w:val="decimal" w:pos="655"/>
              </w:tabs>
              <w:spacing w:line="240" w:lineRule="atLeast"/>
              <w:ind w:right="11"/>
              <w:jc w:val="thaiDistribute"/>
              <w:rPr>
                <w:rFonts w:cs="Times New Roman"/>
                <w:szCs w:val="22"/>
              </w:rPr>
            </w:pPr>
            <w:r w:rsidRPr="00B87CE9">
              <w:rPr>
                <w:rFonts w:cs="Times New Roman"/>
                <w:szCs w:val="22"/>
              </w:rPr>
              <w:t>58</w:t>
            </w:r>
          </w:p>
        </w:tc>
        <w:tc>
          <w:tcPr>
            <w:tcW w:w="178" w:type="dxa"/>
          </w:tcPr>
          <w:p w14:paraId="7F79F57D" w14:textId="77777777" w:rsidR="00AF4898" w:rsidRPr="00B87CE9" w:rsidRDefault="00AF4898" w:rsidP="00584CC3">
            <w:pPr>
              <w:pStyle w:val="acctfourfigures"/>
              <w:tabs>
                <w:tab w:val="decimal" w:pos="821"/>
              </w:tabs>
              <w:spacing w:line="240" w:lineRule="atLeast"/>
              <w:ind w:right="11"/>
              <w:jc w:val="thaiDistribute"/>
              <w:rPr>
                <w:rFonts w:cs="Times New Roman"/>
                <w:szCs w:val="22"/>
              </w:rPr>
            </w:pPr>
          </w:p>
        </w:tc>
        <w:tc>
          <w:tcPr>
            <w:tcW w:w="1140" w:type="dxa"/>
            <w:gridSpan w:val="2"/>
            <w:tcBorders>
              <w:bottom w:val="single" w:sz="4" w:space="0" w:color="auto"/>
            </w:tcBorders>
          </w:tcPr>
          <w:p w14:paraId="04CBC30F" w14:textId="77777777" w:rsidR="00AF4898" w:rsidRPr="00B87CE9" w:rsidRDefault="00AF4898" w:rsidP="00584CC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108</w:t>
            </w:r>
          </w:p>
        </w:tc>
        <w:tc>
          <w:tcPr>
            <w:tcW w:w="178" w:type="dxa"/>
            <w:gridSpan w:val="2"/>
          </w:tcPr>
          <w:p w14:paraId="1806D9AA" w14:textId="77777777" w:rsidR="00AF4898" w:rsidRPr="00B87CE9" w:rsidRDefault="00AF4898" w:rsidP="00584CC3">
            <w:pPr>
              <w:pStyle w:val="acctfourfigures"/>
              <w:tabs>
                <w:tab w:val="clear" w:pos="765"/>
                <w:tab w:val="decimal" w:pos="655"/>
              </w:tabs>
              <w:spacing w:line="240" w:lineRule="atLeast"/>
              <w:ind w:right="11"/>
              <w:jc w:val="thaiDistribute"/>
              <w:rPr>
                <w:rFonts w:cs="Times New Roman"/>
                <w:szCs w:val="22"/>
              </w:rPr>
            </w:pPr>
          </w:p>
        </w:tc>
        <w:tc>
          <w:tcPr>
            <w:tcW w:w="930" w:type="dxa"/>
            <w:gridSpan w:val="3"/>
            <w:tcBorders>
              <w:bottom w:val="single" w:sz="4" w:space="0" w:color="auto"/>
            </w:tcBorders>
          </w:tcPr>
          <w:p w14:paraId="59D8FF9C" w14:textId="77777777" w:rsidR="00AF4898" w:rsidRPr="00B87CE9" w:rsidRDefault="00AF4898"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rPr>
            </w:pPr>
            <w:r w:rsidRPr="00B87CE9">
              <w:rPr>
                <w:rFonts w:ascii="Times New Roman" w:hAnsi="Times New Roman" w:cs="Times New Roman"/>
                <w:sz w:val="22"/>
                <w:szCs w:val="22"/>
              </w:rPr>
              <w:t>-</w:t>
            </w:r>
          </w:p>
        </w:tc>
        <w:tc>
          <w:tcPr>
            <w:tcW w:w="180" w:type="dxa"/>
            <w:gridSpan w:val="2"/>
          </w:tcPr>
          <w:p w14:paraId="74D2EDFE" w14:textId="77777777" w:rsidR="00AF4898" w:rsidRPr="00B87CE9" w:rsidRDefault="00AF4898" w:rsidP="00584CC3">
            <w:pPr>
              <w:pStyle w:val="acctfourfigures"/>
              <w:tabs>
                <w:tab w:val="clear" w:pos="765"/>
                <w:tab w:val="decimal" w:pos="655"/>
              </w:tabs>
              <w:spacing w:line="240" w:lineRule="atLeast"/>
              <w:ind w:right="11"/>
              <w:jc w:val="thaiDistribute"/>
              <w:rPr>
                <w:rFonts w:cs="Times New Roman"/>
                <w:szCs w:val="22"/>
              </w:rPr>
            </w:pPr>
          </w:p>
        </w:tc>
        <w:tc>
          <w:tcPr>
            <w:tcW w:w="1069" w:type="dxa"/>
            <w:tcBorders>
              <w:bottom w:val="single" w:sz="4" w:space="0" w:color="auto"/>
            </w:tcBorders>
          </w:tcPr>
          <w:p w14:paraId="5B011FCF" w14:textId="77777777" w:rsidR="00AF4898" w:rsidRPr="00B87CE9" w:rsidRDefault="00AF4898" w:rsidP="00584CC3">
            <w:pPr>
              <w:pStyle w:val="acctfourfigures"/>
              <w:tabs>
                <w:tab w:val="clear" w:pos="765"/>
                <w:tab w:val="decimal" w:pos="819"/>
              </w:tabs>
              <w:spacing w:line="240" w:lineRule="atLeast"/>
              <w:ind w:right="11"/>
              <w:jc w:val="thaiDistribute"/>
              <w:rPr>
                <w:rFonts w:cs="Times New Roman"/>
                <w:szCs w:val="22"/>
              </w:rPr>
            </w:pPr>
            <w:r w:rsidRPr="00B87CE9">
              <w:rPr>
                <w:rFonts w:cs="Times New Roman"/>
                <w:szCs w:val="22"/>
              </w:rPr>
              <w:t>166</w:t>
            </w:r>
          </w:p>
        </w:tc>
      </w:tr>
      <w:tr w:rsidR="00AF4898" w:rsidRPr="00B87CE9" w14:paraId="681CFB0C" w14:textId="77777777" w:rsidTr="00584CC3">
        <w:trPr>
          <w:cantSplit/>
        </w:trPr>
        <w:tc>
          <w:tcPr>
            <w:tcW w:w="3150" w:type="dxa"/>
          </w:tcPr>
          <w:p w14:paraId="67ED9382" w14:textId="77777777" w:rsidR="00AF4898" w:rsidRPr="00B87CE9" w:rsidRDefault="00AF4898" w:rsidP="00584CC3">
            <w:pPr>
              <w:ind w:left="11"/>
              <w:jc w:val="thaiDistribute"/>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530" w:type="dxa"/>
          </w:tcPr>
          <w:p w14:paraId="2040C49C" w14:textId="77777777" w:rsidR="00AF4898" w:rsidRPr="00B87CE9" w:rsidRDefault="00AF4898" w:rsidP="00584CC3">
            <w:pPr>
              <w:pStyle w:val="acctfourfigures"/>
              <w:tabs>
                <w:tab w:val="clear" w:pos="765"/>
                <w:tab w:val="decimal" w:pos="371"/>
                <w:tab w:val="decimal" w:pos="731"/>
              </w:tabs>
              <w:spacing w:line="240" w:lineRule="atLeast"/>
              <w:ind w:right="11"/>
              <w:jc w:val="center"/>
              <w:rPr>
                <w:rFonts w:cs="Times New Roman"/>
                <w:i/>
                <w:iCs/>
                <w:szCs w:val="22"/>
              </w:rPr>
            </w:pPr>
          </w:p>
        </w:tc>
        <w:tc>
          <w:tcPr>
            <w:tcW w:w="828" w:type="dxa"/>
            <w:tcBorders>
              <w:top w:val="single" w:sz="4" w:space="0" w:color="auto"/>
              <w:bottom w:val="double" w:sz="4" w:space="0" w:color="auto"/>
            </w:tcBorders>
          </w:tcPr>
          <w:p w14:paraId="6FC35B1A" w14:textId="77777777" w:rsidR="00AF4898" w:rsidRPr="00B87CE9" w:rsidRDefault="00AF4898" w:rsidP="00584CC3">
            <w:pPr>
              <w:pStyle w:val="acctfourfigures"/>
              <w:tabs>
                <w:tab w:val="clear" w:pos="765"/>
                <w:tab w:val="decimal" w:pos="655"/>
              </w:tabs>
              <w:spacing w:line="240" w:lineRule="atLeast"/>
              <w:ind w:right="11"/>
              <w:jc w:val="thaiDistribute"/>
              <w:rPr>
                <w:rFonts w:cs="Times New Roman"/>
                <w:b/>
                <w:bCs/>
                <w:szCs w:val="22"/>
              </w:rPr>
            </w:pPr>
            <w:r w:rsidRPr="00B87CE9">
              <w:rPr>
                <w:rFonts w:cs="Times New Roman"/>
                <w:b/>
                <w:bCs/>
                <w:szCs w:val="22"/>
              </w:rPr>
              <w:t>266</w:t>
            </w:r>
          </w:p>
        </w:tc>
        <w:tc>
          <w:tcPr>
            <w:tcW w:w="178" w:type="dxa"/>
          </w:tcPr>
          <w:p w14:paraId="348AEAC2" w14:textId="77777777" w:rsidR="00AF4898" w:rsidRPr="00B87CE9" w:rsidRDefault="00AF4898" w:rsidP="00584CC3">
            <w:pPr>
              <w:pStyle w:val="acctfourfigures"/>
              <w:tabs>
                <w:tab w:val="decimal" w:pos="911"/>
              </w:tabs>
              <w:spacing w:line="240" w:lineRule="atLeast"/>
              <w:ind w:right="11"/>
              <w:jc w:val="right"/>
              <w:rPr>
                <w:rFonts w:cs="Times New Roman"/>
                <w:b/>
                <w:bCs/>
                <w:szCs w:val="22"/>
              </w:rPr>
            </w:pPr>
          </w:p>
        </w:tc>
        <w:tc>
          <w:tcPr>
            <w:tcW w:w="1140" w:type="dxa"/>
            <w:gridSpan w:val="2"/>
            <w:tcBorders>
              <w:top w:val="single" w:sz="4" w:space="0" w:color="auto"/>
              <w:bottom w:val="double" w:sz="4" w:space="0" w:color="auto"/>
            </w:tcBorders>
          </w:tcPr>
          <w:p w14:paraId="505CE71F" w14:textId="77777777" w:rsidR="00AF4898" w:rsidRPr="00B87CE9" w:rsidRDefault="00AF4898" w:rsidP="00584CC3">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333</w:t>
            </w:r>
          </w:p>
        </w:tc>
        <w:tc>
          <w:tcPr>
            <w:tcW w:w="178" w:type="dxa"/>
            <w:gridSpan w:val="2"/>
          </w:tcPr>
          <w:p w14:paraId="171B7784" w14:textId="77777777" w:rsidR="00AF4898" w:rsidRPr="00B87CE9" w:rsidRDefault="00AF4898" w:rsidP="00584CC3">
            <w:pPr>
              <w:pStyle w:val="acctfourfigures"/>
              <w:tabs>
                <w:tab w:val="decimal" w:pos="655"/>
              </w:tabs>
              <w:spacing w:line="240" w:lineRule="atLeast"/>
              <w:ind w:right="11"/>
              <w:jc w:val="thaiDistribute"/>
              <w:rPr>
                <w:rFonts w:cs="Times New Roman"/>
                <w:b/>
                <w:bCs/>
                <w:szCs w:val="22"/>
              </w:rPr>
            </w:pPr>
          </w:p>
        </w:tc>
        <w:tc>
          <w:tcPr>
            <w:tcW w:w="930" w:type="dxa"/>
            <w:gridSpan w:val="3"/>
            <w:tcBorders>
              <w:top w:val="single" w:sz="4" w:space="0" w:color="auto"/>
              <w:bottom w:val="double" w:sz="4" w:space="0" w:color="auto"/>
            </w:tcBorders>
          </w:tcPr>
          <w:p w14:paraId="13C4C1F9" w14:textId="77777777" w:rsidR="00AF4898" w:rsidRPr="00B87CE9" w:rsidRDefault="00AF4898" w:rsidP="00584CC3">
            <w:pPr>
              <w:pStyle w:val="acctfourfigures"/>
              <w:tabs>
                <w:tab w:val="clear" w:pos="765"/>
                <w:tab w:val="decimal" w:pos="660"/>
              </w:tabs>
              <w:spacing w:line="240" w:lineRule="atLeast"/>
              <w:ind w:right="11"/>
              <w:jc w:val="thaiDistribute"/>
              <w:rPr>
                <w:rFonts w:cs="Times New Roman"/>
                <w:b/>
                <w:bCs/>
                <w:szCs w:val="22"/>
              </w:rPr>
            </w:pPr>
            <w:r w:rsidRPr="00B87CE9">
              <w:rPr>
                <w:rFonts w:cs="Times New Roman"/>
                <w:b/>
                <w:bCs/>
                <w:szCs w:val="22"/>
              </w:rPr>
              <w:t>32</w:t>
            </w:r>
          </w:p>
        </w:tc>
        <w:tc>
          <w:tcPr>
            <w:tcW w:w="180" w:type="dxa"/>
            <w:gridSpan w:val="2"/>
          </w:tcPr>
          <w:p w14:paraId="7E5217B7" w14:textId="77777777" w:rsidR="00AF4898" w:rsidRPr="00B87CE9" w:rsidRDefault="00AF4898" w:rsidP="00584CC3">
            <w:pPr>
              <w:pStyle w:val="acctfourfigures"/>
              <w:tabs>
                <w:tab w:val="decimal" w:pos="655"/>
              </w:tabs>
              <w:spacing w:line="240" w:lineRule="atLeast"/>
              <w:ind w:right="11"/>
              <w:jc w:val="thaiDistribute"/>
              <w:rPr>
                <w:rFonts w:cs="Times New Roman"/>
                <w:b/>
                <w:bCs/>
                <w:szCs w:val="22"/>
              </w:rPr>
            </w:pPr>
          </w:p>
        </w:tc>
        <w:tc>
          <w:tcPr>
            <w:tcW w:w="1069" w:type="dxa"/>
            <w:tcBorders>
              <w:top w:val="single" w:sz="4" w:space="0" w:color="auto"/>
              <w:bottom w:val="double" w:sz="4" w:space="0" w:color="auto"/>
            </w:tcBorders>
          </w:tcPr>
          <w:p w14:paraId="2E64B268" w14:textId="77777777" w:rsidR="00AF4898" w:rsidRPr="00B87CE9" w:rsidRDefault="00AF4898" w:rsidP="00584CC3">
            <w:pPr>
              <w:pStyle w:val="acctfourfigures"/>
              <w:tabs>
                <w:tab w:val="clear" w:pos="765"/>
                <w:tab w:val="decimal" w:pos="805"/>
              </w:tabs>
              <w:spacing w:line="240" w:lineRule="atLeast"/>
              <w:ind w:right="11"/>
              <w:jc w:val="thaiDistribute"/>
              <w:rPr>
                <w:rFonts w:cs="Times New Roman"/>
                <w:b/>
                <w:bCs/>
                <w:szCs w:val="22"/>
              </w:rPr>
            </w:pPr>
            <w:r w:rsidRPr="00B87CE9">
              <w:rPr>
                <w:rFonts w:cs="Times New Roman"/>
                <w:b/>
                <w:bCs/>
                <w:szCs w:val="22"/>
              </w:rPr>
              <w:t>631</w:t>
            </w:r>
          </w:p>
        </w:tc>
      </w:tr>
    </w:tbl>
    <w:p w14:paraId="4E04F2BA" w14:textId="0A4C9470" w:rsidR="00F4001D" w:rsidRPr="00B87CE9" w:rsidRDefault="00F4001D" w:rsidP="00746FB1">
      <w:pPr>
        <w:spacing w:line="240" w:lineRule="auto"/>
        <w:rPr>
          <w:rFonts w:cstheme="minorBidi"/>
          <w:sz w:val="20"/>
          <w:cs/>
        </w:rPr>
      </w:pPr>
    </w:p>
    <w:tbl>
      <w:tblPr>
        <w:tblW w:w="9184" w:type="dxa"/>
        <w:tblInd w:w="450" w:type="dxa"/>
        <w:tblLayout w:type="fixed"/>
        <w:tblCellMar>
          <w:left w:w="79" w:type="dxa"/>
          <w:right w:w="79" w:type="dxa"/>
        </w:tblCellMar>
        <w:tblLook w:val="0000" w:firstRow="0" w:lastRow="0" w:firstColumn="0" w:lastColumn="0" w:noHBand="0" w:noVBand="0"/>
      </w:tblPr>
      <w:tblGrid>
        <w:gridCol w:w="3060"/>
        <w:gridCol w:w="1524"/>
        <w:gridCol w:w="933"/>
        <w:gridCol w:w="180"/>
        <w:gridCol w:w="1134"/>
        <w:gridCol w:w="182"/>
        <w:gridCol w:w="902"/>
        <w:gridCol w:w="180"/>
        <w:gridCol w:w="1089"/>
      </w:tblGrid>
      <w:tr w:rsidR="00F4001D" w:rsidRPr="00B87CE9" w14:paraId="611DA550" w14:textId="77777777" w:rsidTr="00584CC3">
        <w:trPr>
          <w:cantSplit/>
        </w:trPr>
        <w:tc>
          <w:tcPr>
            <w:tcW w:w="3060" w:type="dxa"/>
          </w:tcPr>
          <w:p w14:paraId="2EE09DB7" w14:textId="77777777" w:rsidR="00F4001D" w:rsidRPr="00B87CE9" w:rsidRDefault="00F4001D" w:rsidP="00584CC3">
            <w:pPr>
              <w:spacing w:line="240" w:lineRule="exact"/>
              <w:jc w:val="thaiDistribute"/>
              <w:rPr>
                <w:rFonts w:ascii="Times New Roman" w:hAnsi="Times New Roman" w:cs="Times New Roman"/>
                <w:sz w:val="22"/>
                <w:szCs w:val="22"/>
              </w:rPr>
            </w:pPr>
            <w:r w:rsidRPr="00B87CE9">
              <w:rPr>
                <w:rFonts w:ascii="Times New Roman" w:hAnsi="Times New Roman" w:cs="Times New Roman"/>
                <w:sz w:val="22"/>
                <w:szCs w:val="22"/>
              </w:rPr>
              <w:br w:type="page"/>
            </w:r>
          </w:p>
        </w:tc>
        <w:tc>
          <w:tcPr>
            <w:tcW w:w="1524" w:type="dxa"/>
          </w:tcPr>
          <w:p w14:paraId="7A0F4EA4" w14:textId="77777777" w:rsidR="00F4001D" w:rsidRPr="00B87CE9" w:rsidRDefault="00F4001D" w:rsidP="00584CC3">
            <w:pPr>
              <w:pStyle w:val="acctmergecolhdg"/>
              <w:spacing w:line="240" w:lineRule="exact"/>
              <w:rPr>
                <w:rFonts w:cs="Times New Roman"/>
                <w:szCs w:val="22"/>
              </w:rPr>
            </w:pPr>
          </w:p>
        </w:tc>
        <w:tc>
          <w:tcPr>
            <w:tcW w:w="4600" w:type="dxa"/>
            <w:gridSpan w:val="7"/>
          </w:tcPr>
          <w:p w14:paraId="3848EFA0" w14:textId="77777777" w:rsidR="00F4001D" w:rsidRPr="00B87CE9" w:rsidRDefault="00F4001D" w:rsidP="00584CC3">
            <w:pPr>
              <w:pStyle w:val="acctmergecolhdg"/>
              <w:spacing w:line="240" w:lineRule="exact"/>
              <w:rPr>
                <w:rFonts w:cs="Times New Roman"/>
                <w:szCs w:val="22"/>
              </w:rPr>
            </w:pPr>
            <w:r w:rsidRPr="00B87CE9">
              <w:rPr>
                <w:rFonts w:cs="Times New Roman"/>
                <w:szCs w:val="22"/>
              </w:rPr>
              <w:t>Separate financial statements</w:t>
            </w:r>
          </w:p>
        </w:tc>
      </w:tr>
      <w:tr w:rsidR="00F4001D" w:rsidRPr="00B87CE9" w14:paraId="48447D3B" w14:textId="77777777" w:rsidTr="00584CC3">
        <w:trPr>
          <w:cantSplit/>
        </w:trPr>
        <w:tc>
          <w:tcPr>
            <w:tcW w:w="3060" w:type="dxa"/>
          </w:tcPr>
          <w:p w14:paraId="495BE63F" w14:textId="77777777" w:rsidR="00F4001D" w:rsidRPr="00B87CE9" w:rsidRDefault="00F4001D" w:rsidP="00584CC3">
            <w:pPr>
              <w:spacing w:line="240" w:lineRule="exact"/>
              <w:jc w:val="thaiDistribute"/>
              <w:rPr>
                <w:rFonts w:ascii="Times New Roman" w:hAnsi="Times New Roman" w:cs="Times New Roman"/>
                <w:sz w:val="22"/>
                <w:szCs w:val="22"/>
              </w:rPr>
            </w:pPr>
          </w:p>
        </w:tc>
        <w:tc>
          <w:tcPr>
            <w:tcW w:w="1524" w:type="dxa"/>
          </w:tcPr>
          <w:p w14:paraId="659CE636" w14:textId="77777777" w:rsidR="00F4001D" w:rsidRPr="00B87CE9" w:rsidRDefault="00F4001D" w:rsidP="00584CC3">
            <w:pPr>
              <w:pStyle w:val="acctmergecolhdg"/>
              <w:spacing w:line="240" w:lineRule="exact"/>
              <w:rPr>
                <w:rFonts w:cs="Times New Roman"/>
                <w:szCs w:val="22"/>
              </w:rPr>
            </w:pPr>
          </w:p>
        </w:tc>
        <w:tc>
          <w:tcPr>
            <w:tcW w:w="4600" w:type="dxa"/>
            <w:gridSpan w:val="7"/>
            <w:tcBorders>
              <w:bottom w:val="single" w:sz="4" w:space="0" w:color="auto"/>
            </w:tcBorders>
          </w:tcPr>
          <w:p w14:paraId="4F3891F7" w14:textId="77777777" w:rsidR="00F4001D" w:rsidRPr="00B87CE9" w:rsidRDefault="00F4001D" w:rsidP="00584CC3">
            <w:pPr>
              <w:pStyle w:val="acctmergecolhdg"/>
              <w:spacing w:line="240" w:lineRule="exact"/>
              <w:rPr>
                <w:rFonts w:cs="Times New Roman"/>
                <w:b w:val="0"/>
                <w:bCs/>
                <w:szCs w:val="22"/>
              </w:rPr>
            </w:pPr>
            <w:r w:rsidRPr="00B87CE9">
              <w:rPr>
                <w:rFonts w:cs="Times New Roman"/>
                <w:b w:val="0"/>
                <w:bCs/>
                <w:szCs w:val="22"/>
              </w:rPr>
              <w:t>Maturity period</w:t>
            </w:r>
          </w:p>
        </w:tc>
      </w:tr>
      <w:tr w:rsidR="00F4001D" w:rsidRPr="00B87CE9" w14:paraId="3F2249A8" w14:textId="77777777" w:rsidTr="00584CC3">
        <w:trPr>
          <w:cantSplit/>
        </w:trPr>
        <w:tc>
          <w:tcPr>
            <w:tcW w:w="3060" w:type="dxa"/>
            <w:vAlign w:val="bottom"/>
          </w:tcPr>
          <w:p w14:paraId="06852BBC" w14:textId="77777777" w:rsidR="00F4001D" w:rsidRPr="00B87CE9" w:rsidRDefault="00F4001D" w:rsidP="00584CC3">
            <w:pPr>
              <w:spacing w:line="240" w:lineRule="exact"/>
              <w:rPr>
                <w:rFonts w:ascii="Times New Roman" w:hAnsi="Times New Roman" w:cs="Times New Roman"/>
                <w:sz w:val="22"/>
                <w:szCs w:val="22"/>
              </w:rPr>
            </w:pPr>
            <w:r w:rsidRPr="00B87CE9">
              <w:rPr>
                <w:rFonts w:ascii="Times New Roman" w:hAnsi="Times New Roman" w:cs="Times New Roman"/>
                <w:b/>
                <w:bCs/>
                <w:i/>
                <w:iCs/>
                <w:sz w:val="22"/>
                <w:szCs w:val="22"/>
              </w:rPr>
              <w:t>At 31 December</w:t>
            </w:r>
          </w:p>
        </w:tc>
        <w:tc>
          <w:tcPr>
            <w:tcW w:w="1524" w:type="dxa"/>
            <w:vAlign w:val="bottom"/>
          </w:tcPr>
          <w:p w14:paraId="3DEB82F8" w14:textId="77777777" w:rsidR="00F4001D" w:rsidRPr="00B87CE9" w:rsidRDefault="00F4001D" w:rsidP="00584CC3">
            <w:pPr>
              <w:pStyle w:val="acctfourfigures"/>
              <w:tabs>
                <w:tab w:val="decimal" w:pos="371"/>
              </w:tabs>
              <w:spacing w:line="240" w:lineRule="exact"/>
              <w:jc w:val="center"/>
              <w:rPr>
                <w:rFonts w:cs="Times New Roman"/>
                <w:i/>
                <w:iCs/>
                <w:szCs w:val="22"/>
              </w:rPr>
            </w:pPr>
            <w:r w:rsidRPr="00B87CE9">
              <w:rPr>
                <w:rFonts w:cs="Times New Roman"/>
                <w:szCs w:val="22"/>
              </w:rPr>
              <w:t>Effective interest rate</w:t>
            </w:r>
          </w:p>
        </w:tc>
        <w:tc>
          <w:tcPr>
            <w:tcW w:w="933" w:type="dxa"/>
            <w:tcBorders>
              <w:top w:val="single" w:sz="4" w:space="0" w:color="auto"/>
            </w:tcBorders>
            <w:vAlign w:val="bottom"/>
          </w:tcPr>
          <w:p w14:paraId="0F0C3C5D" w14:textId="77777777" w:rsidR="00F4001D" w:rsidRPr="00B87CE9" w:rsidRDefault="00F4001D" w:rsidP="00584CC3">
            <w:pPr>
              <w:pStyle w:val="acctmergecolhdg"/>
              <w:spacing w:line="240" w:lineRule="exact"/>
              <w:ind w:left="-79" w:right="-46"/>
              <w:rPr>
                <w:rFonts w:cs="Times New Roman"/>
                <w:b w:val="0"/>
                <w:bCs/>
                <w:szCs w:val="22"/>
              </w:rPr>
            </w:pPr>
            <w:r w:rsidRPr="00B87CE9">
              <w:rPr>
                <w:rFonts w:cs="Times New Roman"/>
                <w:b w:val="0"/>
                <w:bCs/>
                <w:szCs w:val="22"/>
              </w:rPr>
              <w:t>Within</w:t>
            </w:r>
          </w:p>
          <w:p w14:paraId="63746E36" w14:textId="77777777" w:rsidR="00F4001D" w:rsidRPr="00B87CE9" w:rsidRDefault="00F4001D" w:rsidP="00584CC3">
            <w:pPr>
              <w:pStyle w:val="acctmergecolhdg"/>
              <w:spacing w:line="240" w:lineRule="exact"/>
              <w:ind w:left="-79" w:right="-46"/>
              <w:rPr>
                <w:rFonts w:cs="Times New Roman"/>
                <w:b w:val="0"/>
                <w:bCs/>
                <w:szCs w:val="22"/>
              </w:rPr>
            </w:pPr>
            <w:r w:rsidRPr="00B87CE9">
              <w:rPr>
                <w:rFonts w:cs="Times New Roman"/>
                <w:b w:val="0"/>
                <w:bCs/>
                <w:szCs w:val="22"/>
              </w:rPr>
              <w:t>1 year</w:t>
            </w:r>
          </w:p>
        </w:tc>
        <w:tc>
          <w:tcPr>
            <w:tcW w:w="180" w:type="dxa"/>
            <w:tcBorders>
              <w:top w:val="single" w:sz="4" w:space="0" w:color="auto"/>
            </w:tcBorders>
            <w:vAlign w:val="bottom"/>
          </w:tcPr>
          <w:p w14:paraId="04B4F0D4" w14:textId="77777777" w:rsidR="00F4001D" w:rsidRPr="00B87CE9" w:rsidRDefault="00F4001D"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p w14:paraId="2C879503" w14:textId="77777777" w:rsidR="00F4001D" w:rsidRPr="00B87CE9" w:rsidRDefault="00F4001D" w:rsidP="00584CC3">
            <w:pPr>
              <w:pStyle w:val="acctmergecolhdg"/>
              <w:spacing w:line="240" w:lineRule="exact"/>
              <w:ind w:right="-46"/>
              <w:rPr>
                <w:rFonts w:cs="Times New Roman"/>
                <w:b w:val="0"/>
                <w:bCs/>
                <w:szCs w:val="22"/>
              </w:rPr>
            </w:pPr>
          </w:p>
        </w:tc>
        <w:tc>
          <w:tcPr>
            <w:tcW w:w="1134" w:type="dxa"/>
            <w:tcBorders>
              <w:top w:val="single" w:sz="4" w:space="0" w:color="auto"/>
            </w:tcBorders>
            <w:vAlign w:val="bottom"/>
          </w:tcPr>
          <w:p w14:paraId="686C5D11" w14:textId="77777777" w:rsidR="00F4001D" w:rsidRPr="00B87CE9" w:rsidRDefault="00F4001D" w:rsidP="00584CC3">
            <w:pPr>
              <w:pStyle w:val="acctmergecolhdg"/>
              <w:spacing w:line="240" w:lineRule="exact"/>
              <w:rPr>
                <w:rFonts w:cs="Times New Roman"/>
                <w:b w:val="0"/>
                <w:bCs/>
                <w:szCs w:val="22"/>
              </w:rPr>
            </w:pPr>
            <w:r w:rsidRPr="00B87CE9">
              <w:rPr>
                <w:rFonts w:cs="Times New Roman"/>
                <w:b w:val="0"/>
                <w:bCs/>
                <w:szCs w:val="22"/>
              </w:rPr>
              <w:t>After</w:t>
            </w:r>
          </w:p>
          <w:p w14:paraId="203B523C" w14:textId="77777777" w:rsidR="00F4001D" w:rsidRPr="00B87CE9" w:rsidRDefault="00F4001D" w:rsidP="00584CC3">
            <w:pPr>
              <w:pStyle w:val="acctmergecolhdg"/>
              <w:spacing w:line="240" w:lineRule="exact"/>
              <w:rPr>
                <w:rFonts w:cs="Times New Roman"/>
                <w:b w:val="0"/>
                <w:bCs/>
                <w:szCs w:val="22"/>
              </w:rPr>
            </w:pPr>
            <w:r w:rsidRPr="00B87CE9">
              <w:rPr>
                <w:rFonts w:cs="Times New Roman"/>
                <w:b w:val="0"/>
                <w:bCs/>
                <w:szCs w:val="22"/>
              </w:rPr>
              <w:t>1 year but within</w:t>
            </w:r>
          </w:p>
          <w:p w14:paraId="1ECE8158" w14:textId="77777777" w:rsidR="00F4001D" w:rsidRPr="00B87CE9" w:rsidRDefault="00F4001D" w:rsidP="00584CC3">
            <w:pPr>
              <w:pStyle w:val="acctmergecolhdg"/>
              <w:spacing w:line="240" w:lineRule="exact"/>
              <w:rPr>
                <w:rFonts w:cs="Times New Roman"/>
                <w:b w:val="0"/>
                <w:bCs/>
                <w:szCs w:val="22"/>
              </w:rPr>
            </w:pPr>
            <w:r w:rsidRPr="00B87CE9">
              <w:rPr>
                <w:rFonts w:cs="Times New Roman"/>
                <w:b w:val="0"/>
                <w:bCs/>
                <w:szCs w:val="22"/>
              </w:rPr>
              <w:t>5 years</w:t>
            </w:r>
          </w:p>
        </w:tc>
        <w:tc>
          <w:tcPr>
            <w:tcW w:w="182" w:type="dxa"/>
            <w:tcBorders>
              <w:top w:val="single" w:sz="4" w:space="0" w:color="auto"/>
            </w:tcBorders>
            <w:vAlign w:val="bottom"/>
          </w:tcPr>
          <w:p w14:paraId="7344D3A0" w14:textId="77777777" w:rsidR="00F4001D" w:rsidRPr="00B87CE9" w:rsidRDefault="00F4001D" w:rsidP="00584CC3">
            <w:pPr>
              <w:pStyle w:val="acctmergecolhdg"/>
              <w:spacing w:line="240" w:lineRule="exact"/>
              <w:rPr>
                <w:rFonts w:cs="Times New Roman"/>
                <w:b w:val="0"/>
                <w:bCs/>
                <w:szCs w:val="22"/>
              </w:rPr>
            </w:pPr>
          </w:p>
        </w:tc>
        <w:tc>
          <w:tcPr>
            <w:tcW w:w="902" w:type="dxa"/>
            <w:tcBorders>
              <w:top w:val="single" w:sz="4" w:space="0" w:color="auto"/>
            </w:tcBorders>
            <w:vAlign w:val="bottom"/>
          </w:tcPr>
          <w:p w14:paraId="327785FB" w14:textId="77777777" w:rsidR="00F4001D" w:rsidRPr="00B87CE9" w:rsidRDefault="00F4001D" w:rsidP="00584CC3">
            <w:pPr>
              <w:pStyle w:val="acctmergecolhdg"/>
              <w:spacing w:line="240" w:lineRule="exact"/>
              <w:rPr>
                <w:rFonts w:cs="Times New Roman"/>
                <w:b w:val="0"/>
                <w:bCs/>
                <w:szCs w:val="22"/>
              </w:rPr>
            </w:pPr>
            <w:r w:rsidRPr="00B87CE9">
              <w:rPr>
                <w:rFonts w:cs="Times New Roman"/>
                <w:b w:val="0"/>
                <w:bCs/>
                <w:szCs w:val="22"/>
              </w:rPr>
              <w:t>After</w:t>
            </w:r>
          </w:p>
          <w:p w14:paraId="2E5BB48B" w14:textId="77777777" w:rsidR="00F4001D" w:rsidRPr="00B87CE9" w:rsidRDefault="00F4001D" w:rsidP="00584CC3">
            <w:pPr>
              <w:pStyle w:val="acctmergecolhdg"/>
              <w:spacing w:line="240" w:lineRule="exact"/>
              <w:rPr>
                <w:rFonts w:cs="Times New Roman"/>
                <w:b w:val="0"/>
                <w:bCs/>
                <w:szCs w:val="22"/>
              </w:rPr>
            </w:pPr>
            <w:r w:rsidRPr="00B87CE9">
              <w:rPr>
                <w:rFonts w:cs="Times New Roman"/>
                <w:b w:val="0"/>
                <w:bCs/>
                <w:szCs w:val="22"/>
              </w:rPr>
              <w:t>5 years</w:t>
            </w:r>
          </w:p>
        </w:tc>
        <w:tc>
          <w:tcPr>
            <w:tcW w:w="180" w:type="dxa"/>
            <w:tcBorders>
              <w:top w:val="single" w:sz="4" w:space="0" w:color="auto"/>
            </w:tcBorders>
            <w:vAlign w:val="bottom"/>
          </w:tcPr>
          <w:p w14:paraId="0F2A017B" w14:textId="77777777" w:rsidR="00F4001D" w:rsidRPr="00B87CE9" w:rsidRDefault="00F4001D"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p w14:paraId="59877C03" w14:textId="77777777" w:rsidR="00F4001D" w:rsidRPr="00B87CE9" w:rsidRDefault="00F4001D" w:rsidP="00584CC3">
            <w:pPr>
              <w:pStyle w:val="acctmergecolhdg"/>
              <w:spacing w:line="240" w:lineRule="exact"/>
              <w:rPr>
                <w:rFonts w:cs="Times New Roman"/>
                <w:b w:val="0"/>
                <w:bCs/>
                <w:szCs w:val="22"/>
              </w:rPr>
            </w:pPr>
          </w:p>
        </w:tc>
        <w:tc>
          <w:tcPr>
            <w:tcW w:w="1089" w:type="dxa"/>
            <w:tcBorders>
              <w:top w:val="single" w:sz="4" w:space="0" w:color="auto"/>
            </w:tcBorders>
            <w:vAlign w:val="bottom"/>
          </w:tcPr>
          <w:p w14:paraId="3DAD5F00" w14:textId="77777777" w:rsidR="00F4001D" w:rsidRPr="00B87CE9" w:rsidRDefault="00F4001D" w:rsidP="00584CC3">
            <w:pPr>
              <w:pStyle w:val="acctmergecolhdg"/>
              <w:spacing w:line="240" w:lineRule="exact"/>
              <w:rPr>
                <w:rFonts w:cs="Times New Roman"/>
                <w:b w:val="0"/>
                <w:bCs/>
                <w:szCs w:val="22"/>
              </w:rPr>
            </w:pPr>
            <w:r w:rsidRPr="00B87CE9">
              <w:rPr>
                <w:rFonts w:cs="Times New Roman"/>
                <w:b w:val="0"/>
                <w:bCs/>
                <w:szCs w:val="22"/>
              </w:rPr>
              <w:t>Total</w:t>
            </w:r>
          </w:p>
        </w:tc>
      </w:tr>
      <w:tr w:rsidR="00F4001D" w:rsidRPr="00B87CE9" w14:paraId="0C453CC4" w14:textId="77777777" w:rsidTr="00584CC3">
        <w:trPr>
          <w:cantSplit/>
        </w:trPr>
        <w:tc>
          <w:tcPr>
            <w:tcW w:w="3060" w:type="dxa"/>
          </w:tcPr>
          <w:p w14:paraId="217096E3" w14:textId="77777777" w:rsidR="00F4001D" w:rsidRPr="00B87CE9" w:rsidRDefault="00F4001D" w:rsidP="00584CC3">
            <w:pPr>
              <w:spacing w:line="240" w:lineRule="exact"/>
              <w:jc w:val="thaiDistribute"/>
              <w:rPr>
                <w:rFonts w:ascii="Times New Roman" w:hAnsi="Times New Roman" w:cs="Times New Roman"/>
                <w:b/>
                <w:bCs/>
                <w:i/>
                <w:iCs/>
                <w:sz w:val="22"/>
                <w:szCs w:val="22"/>
              </w:rPr>
            </w:pPr>
          </w:p>
        </w:tc>
        <w:tc>
          <w:tcPr>
            <w:tcW w:w="1524" w:type="dxa"/>
          </w:tcPr>
          <w:p w14:paraId="775948AB" w14:textId="77777777" w:rsidR="00F4001D" w:rsidRPr="00B87CE9" w:rsidRDefault="00F4001D" w:rsidP="00584CC3">
            <w:pPr>
              <w:pStyle w:val="acctfourfigures"/>
              <w:tabs>
                <w:tab w:val="decimal" w:pos="371"/>
              </w:tabs>
              <w:spacing w:line="240" w:lineRule="exact"/>
              <w:jc w:val="center"/>
              <w:rPr>
                <w:rFonts w:cs="Times New Roman"/>
                <w:i/>
                <w:iCs/>
                <w:szCs w:val="22"/>
              </w:rPr>
            </w:pPr>
            <w:r w:rsidRPr="00B87CE9">
              <w:rPr>
                <w:rFonts w:cs="Times New Roman"/>
                <w:i/>
                <w:iCs/>
                <w:szCs w:val="22"/>
              </w:rPr>
              <w:t>(% per annum)</w:t>
            </w:r>
          </w:p>
        </w:tc>
        <w:tc>
          <w:tcPr>
            <w:tcW w:w="4600" w:type="dxa"/>
            <w:gridSpan w:val="7"/>
          </w:tcPr>
          <w:p w14:paraId="3745CFE4" w14:textId="3BEBFF04" w:rsidR="00F4001D" w:rsidRPr="00B87CE9" w:rsidRDefault="00F4001D" w:rsidP="00584CC3">
            <w:pPr>
              <w:pStyle w:val="acctfourfigures"/>
              <w:spacing w:line="240" w:lineRule="exact"/>
              <w:jc w:val="center"/>
              <w:rPr>
                <w:rFonts w:cs="Times New Roman"/>
                <w:i/>
                <w:iCs/>
                <w:szCs w:val="22"/>
              </w:rPr>
            </w:pPr>
            <w:r w:rsidRPr="00B87CE9">
              <w:rPr>
                <w:rFonts w:cs="Times New Roman"/>
                <w:i/>
                <w:iCs/>
                <w:szCs w:val="22"/>
              </w:rPr>
              <w:t>(in million Baht)</w:t>
            </w:r>
          </w:p>
        </w:tc>
      </w:tr>
      <w:tr w:rsidR="00F4001D" w:rsidRPr="00B87CE9" w14:paraId="03B6C231" w14:textId="77777777" w:rsidTr="00584CC3">
        <w:trPr>
          <w:cantSplit/>
        </w:trPr>
        <w:tc>
          <w:tcPr>
            <w:tcW w:w="3060" w:type="dxa"/>
          </w:tcPr>
          <w:p w14:paraId="5738E3FF" w14:textId="77777777" w:rsidR="00F4001D" w:rsidRPr="00B87CE9" w:rsidRDefault="00F4001D" w:rsidP="00584CC3">
            <w:pPr>
              <w:spacing w:line="240" w:lineRule="exact"/>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2019</w:t>
            </w:r>
          </w:p>
        </w:tc>
        <w:tc>
          <w:tcPr>
            <w:tcW w:w="1524" w:type="dxa"/>
          </w:tcPr>
          <w:p w14:paraId="3C8FA1B4" w14:textId="77777777" w:rsidR="00F4001D" w:rsidRPr="00B87CE9" w:rsidRDefault="00F4001D" w:rsidP="00584CC3">
            <w:pPr>
              <w:pStyle w:val="acctfourfigures"/>
              <w:tabs>
                <w:tab w:val="clear" w:pos="765"/>
                <w:tab w:val="decimal" w:pos="371"/>
                <w:tab w:val="decimal" w:pos="731"/>
              </w:tabs>
              <w:spacing w:line="240" w:lineRule="exact"/>
              <w:ind w:right="11"/>
              <w:jc w:val="thaiDistribute"/>
              <w:rPr>
                <w:rFonts w:cs="Times New Roman"/>
                <w:i/>
                <w:iCs/>
                <w:szCs w:val="22"/>
              </w:rPr>
            </w:pPr>
          </w:p>
        </w:tc>
        <w:tc>
          <w:tcPr>
            <w:tcW w:w="933" w:type="dxa"/>
          </w:tcPr>
          <w:p w14:paraId="6D3B37BA"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13D5C366"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1134" w:type="dxa"/>
          </w:tcPr>
          <w:p w14:paraId="0AB5D808"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182" w:type="dxa"/>
          </w:tcPr>
          <w:p w14:paraId="7D2D5251"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902" w:type="dxa"/>
          </w:tcPr>
          <w:p w14:paraId="4EBBDC18"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17F76980"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1089" w:type="dxa"/>
          </w:tcPr>
          <w:p w14:paraId="099712BE"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r>
      <w:tr w:rsidR="00F4001D" w:rsidRPr="00B87CE9" w14:paraId="771A94BF" w14:textId="77777777" w:rsidTr="00584CC3">
        <w:trPr>
          <w:cantSplit/>
        </w:trPr>
        <w:tc>
          <w:tcPr>
            <w:tcW w:w="3060" w:type="dxa"/>
          </w:tcPr>
          <w:p w14:paraId="15448A00" w14:textId="77777777" w:rsidR="00F4001D" w:rsidRPr="00B87CE9" w:rsidRDefault="00F4001D" w:rsidP="00584CC3">
            <w:pPr>
              <w:spacing w:line="240" w:lineRule="exact"/>
              <w:ind w:left="11"/>
              <w:jc w:val="thaiDistribute"/>
              <w:rPr>
                <w:rFonts w:ascii="Times New Roman" w:hAnsi="Times New Roman" w:cs="Times New Roman"/>
                <w:b/>
                <w:bCs/>
                <w:i/>
                <w:iCs/>
                <w:sz w:val="22"/>
                <w:szCs w:val="22"/>
              </w:rPr>
            </w:pPr>
            <w:r w:rsidRPr="00B87CE9">
              <w:rPr>
                <w:rFonts w:ascii="Times New Roman" w:hAnsi="Times New Roman" w:cs="Times New Roman"/>
                <w:b/>
                <w:bCs/>
                <w:i/>
                <w:iCs/>
                <w:sz w:val="22"/>
                <w:szCs w:val="22"/>
              </w:rPr>
              <w:t>Financial Liabilities</w:t>
            </w:r>
          </w:p>
        </w:tc>
        <w:tc>
          <w:tcPr>
            <w:tcW w:w="1524" w:type="dxa"/>
          </w:tcPr>
          <w:p w14:paraId="016EDE52" w14:textId="77777777" w:rsidR="00F4001D" w:rsidRPr="00B87CE9" w:rsidRDefault="00F4001D" w:rsidP="00584CC3">
            <w:pPr>
              <w:pStyle w:val="acctfourfigures"/>
              <w:tabs>
                <w:tab w:val="clear" w:pos="765"/>
                <w:tab w:val="decimal" w:pos="371"/>
                <w:tab w:val="decimal" w:pos="731"/>
              </w:tabs>
              <w:spacing w:line="240" w:lineRule="exact"/>
              <w:ind w:right="11"/>
              <w:jc w:val="thaiDistribute"/>
              <w:rPr>
                <w:rFonts w:cs="Times New Roman"/>
                <w:i/>
                <w:iCs/>
                <w:szCs w:val="22"/>
              </w:rPr>
            </w:pPr>
          </w:p>
        </w:tc>
        <w:tc>
          <w:tcPr>
            <w:tcW w:w="933" w:type="dxa"/>
          </w:tcPr>
          <w:p w14:paraId="1553ABBC"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45F00AC3"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1134" w:type="dxa"/>
          </w:tcPr>
          <w:p w14:paraId="24D9BA6A"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182" w:type="dxa"/>
          </w:tcPr>
          <w:p w14:paraId="4FD12EF4"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902" w:type="dxa"/>
          </w:tcPr>
          <w:p w14:paraId="27031431"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3C2A7591"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c>
          <w:tcPr>
            <w:tcW w:w="1089" w:type="dxa"/>
          </w:tcPr>
          <w:p w14:paraId="43ED0661" w14:textId="77777777" w:rsidR="00F4001D" w:rsidRPr="00B87CE9" w:rsidRDefault="00F4001D" w:rsidP="00584CC3">
            <w:pPr>
              <w:pStyle w:val="acctfourfigures"/>
              <w:tabs>
                <w:tab w:val="clear" w:pos="765"/>
                <w:tab w:val="decimal" w:pos="821"/>
                <w:tab w:val="decimal" w:pos="911"/>
              </w:tabs>
              <w:spacing w:line="240" w:lineRule="exact"/>
              <w:ind w:right="11"/>
              <w:jc w:val="thaiDistribute"/>
              <w:rPr>
                <w:rFonts w:cs="Times New Roman"/>
                <w:szCs w:val="22"/>
              </w:rPr>
            </w:pPr>
          </w:p>
        </w:tc>
      </w:tr>
      <w:tr w:rsidR="00F4001D" w:rsidRPr="00B87CE9" w14:paraId="1277CE58" w14:textId="77777777" w:rsidTr="00584CC3">
        <w:trPr>
          <w:cantSplit/>
        </w:trPr>
        <w:tc>
          <w:tcPr>
            <w:tcW w:w="3060" w:type="dxa"/>
          </w:tcPr>
          <w:p w14:paraId="51C9579A" w14:textId="77777777" w:rsidR="00F4001D" w:rsidRPr="00B87CE9" w:rsidRDefault="00F4001D" w:rsidP="00584CC3">
            <w:pPr>
              <w:spacing w:line="240" w:lineRule="exact"/>
              <w:ind w:left="227" w:hanging="217"/>
              <w:jc w:val="thaiDistribute"/>
              <w:rPr>
                <w:rFonts w:ascii="Times New Roman" w:hAnsi="Times New Roman" w:cs="Times New Roman"/>
                <w:sz w:val="22"/>
                <w:szCs w:val="22"/>
              </w:rPr>
            </w:pPr>
            <w:r w:rsidRPr="00B87CE9">
              <w:rPr>
                <w:rFonts w:ascii="Times New Roman" w:hAnsi="Times New Roman" w:cs="Times New Roman"/>
                <w:sz w:val="22"/>
                <w:szCs w:val="22"/>
              </w:rPr>
              <w:t xml:space="preserve">Short-term loans </w:t>
            </w:r>
          </w:p>
          <w:p w14:paraId="34327E4C" w14:textId="77777777" w:rsidR="00F4001D" w:rsidRPr="00B87CE9" w:rsidRDefault="00F4001D" w:rsidP="00584CC3">
            <w:pPr>
              <w:spacing w:line="240" w:lineRule="exact"/>
              <w:ind w:left="180" w:hanging="170"/>
              <w:jc w:val="thaiDistribute"/>
              <w:rPr>
                <w:rFonts w:ascii="Times New Roman" w:hAnsi="Times New Roman" w:cs="Times New Roman"/>
                <w:b/>
                <w:bCs/>
                <w:i/>
                <w:iCs/>
                <w:sz w:val="22"/>
                <w:szCs w:val="22"/>
              </w:rPr>
            </w:pPr>
            <w:r w:rsidRPr="00B87CE9">
              <w:rPr>
                <w:rFonts w:ascii="Times New Roman" w:hAnsi="Times New Roman" w:cs="Times New Roman"/>
                <w:sz w:val="22"/>
                <w:szCs w:val="22"/>
              </w:rPr>
              <w:t xml:space="preserve">   from financial institutions</w:t>
            </w:r>
          </w:p>
        </w:tc>
        <w:tc>
          <w:tcPr>
            <w:tcW w:w="1524" w:type="dxa"/>
          </w:tcPr>
          <w:p w14:paraId="1023EACD" w14:textId="77777777" w:rsidR="00F4001D" w:rsidRPr="00B87CE9" w:rsidRDefault="00F4001D" w:rsidP="00584CC3">
            <w:pPr>
              <w:pStyle w:val="acctfourfigures"/>
              <w:tabs>
                <w:tab w:val="clear" w:pos="765"/>
                <w:tab w:val="decimal" w:pos="371"/>
                <w:tab w:val="decimal" w:pos="731"/>
              </w:tabs>
              <w:spacing w:line="240" w:lineRule="exact"/>
              <w:ind w:right="11"/>
              <w:jc w:val="center"/>
              <w:rPr>
                <w:rFonts w:cs="Times New Roman"/>
                <w:szCs w:val="22"/>
              </w:rPr>
            </w:pPr>
          </w:p>
          <w:p w14:paraId="4CF36EFF" w14:textId="77777777" w:rsidR="00F4001D" w:rsidRPr="00B87CE9" w:rsidRDefault="00F4001D" w:rsidP="00584CC3">
            <w:pPr>
              <w:pStyle w:val="acctfourfigures"/>
              <w:tabs>
                <w:tab w:val="clear" w:pos="765"/>
                <w:tab w:val="decimal" w:pos="371"/>
                <w:tab w:val="decimal" w:pos="731"/>
              </w:tabs>
              <w:spacing w:line="240" w:lineRule="exact"/>
              <w:ind w:right="11"/>
              <w:jc w:val="center"/>
              <w:rPr>
                <w:rFonts w:cs="Times New Roman"/>
                <w:szCs w:val="22"/>
              </w:rPr>
            </w:pPr>
            <w:r w:rsidRPr="00B87CE9">
              <w:rPr>
                <w:rFonts w:cs="Times New Roman"/>
                <w:szCs w:val="22"/>
              </w:rPr>
              <w:t>1.42</w:t>
            </w:r>
          </w:p>
        </w:tc>
        <w:tc>
          <w:tcPr>
            <w:tcW w:w="933" w:type="dxa"/>
          </w:tcPr>
          <w:p w14:paraId="31F61324" w14:textId="77777777" w:rsidR="00F4001D" w:rsidRPr="00B87CE9" w:rsidRDefault="00F4001D" w:rsidP="00584CC3">
            <w:pPr>
              <w:pStyle w:val="acctfourfigures"/>
              <w:tabs>
                <w:tab w:val="clear" w:pos="765"/>
                <w:tab w:val="decimal" w:pos="655"/>
              </w:tabs>
              <w:spacing w:line="240" w:lineRule="atLeast"/>
              <w:ind w:right="11"/>
              <w:jc w:val="thaiDistribute"/>
              <w:rPr>
                <w:rFonts w:cs="Times New Roman"/>
                <w:szCs w:val="22"/>
              </w:rPr>
            </w:pPr>
          </w:p>
          <w:p w14:paraId="48491223" w14:textId="77777777" w:rsidR="00F4001D" w:rsidRPr="00B87CE9" w:rsidRDefault="00F4001D" w:rsidP="00584CC3">
            <w:pPr>
              <w:pStyle w:val="acctfourfigures"/>
              <w:tabs>
                <w:tab w:val="clear" w:pos="765"/>
                <w:tab w:val="decimal" w:pos="655"/>
              </w:tabs>
              <w:spacing w:line="240" w:lineRule="atLeast"/>
              <w:ind w:right="11"/>
              <w:jc w:val="thaiDistribute"/>
              <w:rPr>
                <w:rFonts w:cs="Times New Roman"/>
                <w:szCs w:val="22"/>
              </w:rPr>
            </w:pPr>
            <w:r w:rsidRPr="00B87CE9">
              <w:rPr>
                <w:rFonts w:cs="Times New Roman"/>
                <w:szCs w:val="22"/>
              </w:rPr>
              <w:t>110</w:t>
            </w:r>
          </w:p>
        </w:tc>
        <w:tc>
          <w:tcPr>
            <w:tcW w:w="180" w:type="dxa"/>
          </w:tcPr>
          <w:p w14:paraId="36499C30" w14:textId="77777777" w:rsidR="00F4001D" w:rsidRPr="00B87CE9" w:rsidRDefault="00F4001D" w:rsidP="00584CC3">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tc>
        <w:tc>
          <w:tcPr>
            <w:tcW w:w="1134" w:type="dxa"/>
          </w:tcPr>
          <w:p w14:paraId="40F99E40" w14:textId="77777777" w:rsidR="00F4001D" w:rsidRPr="00B87CE9" w:rsidRDefault="00F4001D" w:rsidP="00584CC3">
            <w:pPr>
              <w:pStyle w:val="acctfourfigures"/>
              <w:tabs>
                <w:tab w:val="clear" w:pos="765"/>
                <w:tab w:val="decimal" w:pos="660"/>
              </w:tabs>
              <w:spacing w:line="240" w:lineRule="atLeast"/>
              <w:ind w:right="11"/>
              <w:jc w:val="thaiDistribute"/>
              <w:rPr>
                <w:rFonts w:cs="Times New Roman"/>
                <w:szCs w:val="22"/>
              </w:rPr>
            </w:pPr>
          </w:p>
          <w:p w14:paraId="4338DBA9" w14:textId="77777777" w:rsidR="00F4001D" w:rsidRPr="00B87CE9" w:rsidRDefault="00F4001D"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1"/>
              <w:jc w:val="thaiDistribute"/>
              <w:rPr>
                <w:rFonts w:ascii="Times New Roman" w:hAnsi="Times New Roman" w:cs="Times New Roman"/>
                <w:sz w:val="22"/>
                <w:szCs w:val="22"/>
              </w:rPr>
            </w:pPr>
            <w:r w:rsidRPr="00B87CE9">
              <w:rPr>
                <w:rFonts w:cs="Times New Roman"/>
                <w:szCs w:val="22"/>
              </w:rPr>
              <w:t>-</w:t>
            </w:r>
          </w:p>
        </w:tc>
        <w:tc>
          <w:tcPr>
            <w:tcW w:w="182" w:type="dxa"/>
          </w:tcPr>
          <w:p w14:paraId="774FB723" w14:textId="77777777" w:rsidR="00F4001D" w:rsidRPr="00B87CE9" w:rsidRDefault="00F4001D" w:rsidP="00584CC3">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tc>
        <w:tc>
          <w:tcPr>
            <w:tcW w:w="902" w:type="dxa"/>
          </w:tcPr>
          <w:p w14:paraId="4831A443" w14:textId="77777777" w:rsidR="00F4001D" w:rsidRPr="00B87CE9" w:rsidRDefault="00F4001D"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rPr>
            </w:pPr>
          </w:p>
          <w:p w14:paraId="33778392" w14:textId="77777777" w:rsidR="00F4001D" w:rsidRPr="00B87CE9" w:rsidRDefault="00F4001D"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lang w:val="en-GB" w:bidi="ar-SA"/>
              </w:rPr>
            </w:pPr>
            <w:r w:rsidRPr="00B87CE9">
              <w:rPr>
                <w:rFonts w:ascii="Times New Roman" w:hAnsi="Times New Roman" w:cs="Times New Roman"/>
                <w:sz w:val="22"/>
                <w:szCs w:val="22"/>
              </w:rPr>
              <w:t>-</w:t>
            </w:r>
          </w:p>
        </w:tc>
        <w:tc>
          <w:tcPr>
            <w:tcW w:w="180" w:type="dxa"/>
          </w:tcPr>
          <w:p w14:paraId="0AFF3ABB" w14:textId="77777777" w:rsidR="00F4001D" w:rsidRPr="00B87CE9" w:rsidRDefault="00F4001D" w:rsidP="00584CC3">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tc>
        <w:tc>
          <w:tcPr>
            <w:tcW w:w="1089" w:type="dxa"/>
          </w:tcPr>
          <w:p w14:paraId="7C7CBE5E" w14:textId="77777777" w:rsidR="00F4001D" w:rsidRPr="00B87CE9" w:rsidRDefault="00F4001D" w:rsidP="00584CC3">
            <w:pPr>
              <w:pStyle w:val="acctfourfigures"/>
              <w:tabs>
                <w:tab w:val="clear" w:pos="765"/>
                <w:tab w:val="decimal" w:pos="805"/>
              </w:tabs>
              <w:spacing w:line="240" w:lineRule="atLeast"/>
              <w:ind w:right="11"/>
              <w:jc w:val="thaiDistribute"/>
              <w:rPr>
                <w:rFonts w:cs="Times New Roman"/>
                <w:szCs w:val="22"/>
              </w:rPr>
            </w:pPr>
          </w:p>
          <w:p w14:paraId="58A02351" w14:textId="77777777" w:rsidR="00F4001D" w:rsidRPr="00B87CE9" w:rsidRDefault="00F4001D" w:rsidP="00584CC3">
            <w:pPr>
              <w:pStyle w:val="acctfourfigures"/>
              <w:tabs>
                <w:tab w:val="clear" w:pos="765"/>
                <w:tab w:val="decimal" w:pos="805"/>
              </w:tabs>
              <w:spacing w:line="240" w:lineRule="atLeast"/>
              <w:ind w:right="11"/>
              <w:jc w:val="thaiDistribute"/>
              <w:rPr>
                <w:rFonts w:cs="Times New Roman"/>
                <w:szCs w:val="22"/>
              </w:rPr>
            </w:pPr>
            <w:r w:rsidRPr="00B87CE9">
              <w:rPr>
                <w:rFonts w:cs="Times New Roman"/>
                <w:szCs w:val="22"/>
              </w:rPr>
              <w:t>110</w:t>
            </w:r>
          </w:p>
        </w:tc>
      </w:tr>
      <w:tr w:rsidR="00F4001D" w:rsidRPr="00B87CE9" w14:paraId="02ADDCA3" w14:textId="77777777" w:rsidTr="00584CC3">
        <w:trPr>
          <w:cantSplit/>
        </w:trPr>
        <w:tc>
          <w:tcPr>
            <w:tcW w:w="3060" w:type="dxa"/>
          </w:tcPr>
          <w:p w14:paraId="1933B95F" w14:textId="77777777" w:rsidR="00F4001D" w:rsidRPr="00B87CE9" w:rsidRDefault="00F4001D" w:rsidP="00584CC3">
            <w:pPr>
              <w:tabs>
                <w:tab w:val="clear" w:pos="227"/>
                <w:tab w:val="clear" w:pos="454"/>
                <w:tab w:val="left" w:pos="10"/>
                <w:tab w:val="left" w:pos="450"/>
              </w:tabs>
              <w:spacing w:line="240" w:lineRule="exact"/>
              <w:ind w:left="10"/>
              <w:jc w:val="thaiDistribute"/>
              <w:rPr>
                <w:rFonts w:ascii="Times New Roman" w:hAnsi="Times New Roman" w:cs="Times New Roman"/>
                <w:sz w:val="22"/>
                <w:szCs w:val="22"/>
              </w:rPr>
            </w:pPr>
            <w:r w:rsidRPr="00B87CE9">
              <w:rPr>
                <w:rFonts w:ascii="Times New Roman" w:hAnsi="Times New Roman" w:cs="Times New Roman"/>
                <w:sz w:val="22"/>
                <w:szCs w:val="22"/>
              </w:rPr>
              <w:t xml:space="preserve">Long-term loans </w:t>
            </w:r>
          </w:p>
          <w:p w14:paraId="705B3C36" w14:textId="77777777" w:rsidR="00F4001D" w:rsidRPr="00B87CE9" w:rsidRDefault="00F4001D" w:rsidP="00584CC3">
            <w:pPr>
              <w:tabs>
                <w:tab w:val="clear" w:pos="227"/>
                <w:tab w:val="clear" w:pos="454"/>
                <w:tab w:val="clear" w:pos="680"/>
                <w:tab w:val="left" w:pos="450"/>
                <w:tab w:val="left" w:pos="540"/>
              </w:tabs>
              <w:spacing w:line="240" w:lineRule="exact"/>
              <w:jc w:val="thaiDistribute"/>
              <w:rPr>
                <w:rFonts w:ascii="Times New Roman" w:hAnsi="Times New Roman" w:cs="Times New Roman"/>
                <w:sz w:val="22"/>
                <w:szCs w:val="22"/>
              </w:rPr>
            </w:pPr>
            <w:r w:rsidRPr="00B87CE9">
              <w:rPr>
                <w:rFonts w:ascii="Times New Roman" w:hAnsi="Times New Roman" w:cs="Times New Roman"/>
                <w:sz w:val="22"/>
                <w:szCs w:val="22"/>
              </w:rPr>
              <w:t xml:space="preserve">   from financial institutions</w:t>
            </w:r>
          </w:p>
        </w:tc>
        <w:tc>
          <w:tcPr>
            <w:tcW w:w="1524" w:type="dxa"/>
          </w:tcPr>
          <w:p w14:paraId="7721E77D" w14:textId="77777777" w:rsidR="00F4001D" w:rsidRPr="00B87CE9" w:rsidRDefault="00F4001D" w:rsidP="00584CC3">
            <w:pPr>
              <w:pStyle w:val="acctfourfigures"/>
              <w:tabs>
                <w:tab w:val="clear" w:pos="765"/>
                <w:tab w:val="decimal" w:pos="371"/>
                <w:tab w:val="decimal" w:pos="731"/>
              </w:tabs>
              <w:spacing w:line="240" w:lineRule="exact"/>
              <w:ind w:right="11"/>
              <w:jc w:val="center"/>
              <w:rPr>
                <w:rFonts w:cs="Times New Roman"/>
                <w:szCs w:val="22"/>
              </w:rPr>
            </w:pPr>
          </w:p>
          <w:p w14:paraId="6ABA9A9F" w14:textId="77777777" w:rsidR="00F4001D" w:rsidRPr="00B87CE9" w:rsidRDefault="00F4001D" w:rsidP="00584CC3">
            <w:pPr>
              <w:pStyle w:val="acctfourfigures"/>
              <w:tabs>
                <w:tab w:val="clear" w:pos="765"/>
                <w:tab w:val="decimal" w:pos="371"/>
                <w:tab w:val="decimal" w:pos="731"/>
              </w:tabs>
              <w:spacing w:line="240" w:lineRule="exact"/>
              <w:ind w:right="11"/>
              <w:jc w:val="center"/>
              <w:rPr>
                <w:rFonts w:cs="Times New Roman"/>
                <w:szCs w:val="22"/>
              </w:rPr>
            </w:pPr>
            <w:r w:rsidRPr="00B87CE9">
              <w:rPr>
                <w:rFonts w:cs="Times New Roman"/>
                <w:szCs w:val="22"/>
              </w:rPr>
              <w:t>4.10-4.60</w:t>
            </w:r>
          </w:p>
        </w:tc>
        <w:tc>
          <w:tcPr>
            <w:tcW w:w="933" w:type="dxa"/>
          </w:tcPr>
          <w:p w14:paraId="13CABB7A" w14:textId="77777777" w:rsidR="00F4001D" w:rsidRPr="00B87CE9" w:rsidRDefault="00F4001D" w:rsidP="00584CC3">
            <w:pPr>
              <w:pStyle w:val="acctfourfigures"/>
              <w:tabs>
                <w:tab w:val="clear" w:pos="765"/>
                <w:tab w:val="decimal" w:pos="655"/>
              </w:tabs>
              <w:spacing w:line="240" w:lineRule="atLeast"/>
              <w:ind w:right="11"/>
              <w:jc w:val="thaiDistribute"/>
              <w:rPr>
                <w:rFonts w:cs="Times New Roman"/>
                <w:szCs w:val="22"/>
              </w:rPr>
            </w:pPr>
          </w:p>
          <w:p w14:paraId="6386F882" w14:textId="77777777" w:rsidR="00F4001D" w:rsidRPr="00B87CE9" w:rsidRDefault="00F4001D" w:rsidP="00584CC3">
            <w:pPr>
              <w:pStyle w:val="acctfourfigures"/>
              <w:tabs>
                <w:tab w:val="clear" w:pos="765"/>
                <w:tab w:val="decimal" w:pos="655"/>
              </w:tabs>
              <w:spacing w:line="240" w:lineRule="atLeast"/>
              <w:ind w:right="11"/>
              <w:jc w:val="thaiDistribute"/>
              <w:rPr>
                <w:rFonts w:cs="Times New Roman"/>
                <w:szCs w:val="22"/>
              </w:rPr>
            </w:pPr>
            <w:r w:rsidRPr="00B87CE9">
              <w:rPr>
                <w:rFonts w:cs="Times New Roman"/>
                <w:szCs w:val="22"/>
              </w:rPr>
              <w:t>91</w:t>
            </w:r>
          </w:p>
        </w:tc>
        <w:tc>
          <w:tcPr>
            <w:tcW w:w="180" w:type="dxa"/>
          </w:tcPr>
          <w:p w14:paraId="4BF86E1D" w14:textId="77777777" w:rsidR="00F4001D" w:rsidRPr="00B87CE9" w:rsidRDefault="00F4001D" w:rsidP="00584CC3">
            <w:pPr>
              <w:pStyle w:val="acctfourfigures"/>
              <w:tabs>
                <w:tab w:val="decimal" w:pos="655"/>
              </w:tabs>
              <w:spacing w:line="240" w:lineRule="atLeast"/>
              <w:ind w:right="11"/>
              <w:jc w:val="thaiDistribute"/>
              <w:rPr>
                <w:rFonts w:cs="Times New Roman"/>
                <w:szCs w:val="22"/>
              </w:rPr>
            </w:pPr>
          </w:p>
        </w:tc>
        <w:tc>
          <w:tcPr>
            <w:tcW w:w="1134" w:type="dxa"/>
          </w:tcPr>
          <w:p w14:paraId="14A5350A" w14:textId="77777777" w:rsidR="00F4001D" w:rsidRPr="00B87CE9" w:rsidRDefault="00F4001D" w:rsidP="00584CC3">
            <w:pPr>
              <w:pStyle w:val="acctfourfigures"/>
              <w:tabs>
                <w:tab w:val="clear" w:pos="765"/>
                <w:tab w:val="decimal" w:pos="821"/>
              </w:tabs>
              <w:spacing w:line="240" w:lineRule="atLeast"/>
              <w:ind w:right="11"/>
              <w:jc w:val="thaiDistribute"/>
              <w:rPr>
                <w:rFonts w:cs="Times New Roman"/>
                <w:szCs w:val="22"/>
              </w:rPr>
            </w:pPr>
          </w:p>
          <w:p w14:paraId="20F086B1" w14:textId="77777777" w:rsidR="00F4001D" w:rsidRPr="00B87CE9" w:rsidRDefault="00F4001D" w:rsidP="00584CC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197</w:t>
            </w:r>
          </w:p>
        </w:tc>
        <w:tc>
          <w:tcPr>
            <w:tcW w:w="182" w:type="dxa"/>
          </w:tcPr>
          <w:p w14:paraId="466C07C5" w14:textId="77777777" w:rsidR="00F4001D" w:rsidRPr="00B87CE9" w:rsidRDefault="00F4001D" w:rsidP="00584CC3">
            <w:pPr>
              <w:pStyle w:val="acctfourfigures"/>
              <w:tabs>
                <w:tab w:val="decimal" w:pos="655"/>
              </w:tabs>
              <w:spacing w:line="240" w:lineRule="atLeast"/>
              <w:ind w:right="11"/>
              <w:jc w:val="thaiDistribute"/>
              <w:rPr>
                <w:rFonts w:cs="Times New Roman"/>
                <w:szCs w:val="22"/>
              </w:rPr>
            </w:pPr>
          </w:p>
        </w:tc>
        <w:tc>
          <w:tcPr>
            <w:tcW w:w="902" w:type="dxa"/>
          </w:tcPr>
          <w:p w14:paraId="3972F7BE" w14:textId="77777777" w:rsidR="00F4001D" w:rsidRPr="00B87CE9" w:rsidRDefault="00F4001D"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rPr>
            </w:pPr>
          </w:p>
          <w:p w14:paraId="0A971270" w14:textId="77777777" w:rsidR="00F4001D" w:rsidRPr="00B87CE9" w:rsidRDefault="00F4001D"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lang w:val="en-GB" w:bidi="ar-SA"/>
              </w:rPr>
            </w:pPr>
            <w:r w:rsidRPr="00B87CE9">
              <w:rPr>
                <w:rFonts w:ascii="Times New Roman" w:hAnsi="Times New Roman" w:cs="Times New Roman"/>
                <w:sz w:val="22"/>
                <w:szCs w:val="22"/>
              </w:rPr>
              <w:t>-</w:t>
            </w:r>
          </w:p>
        </w:tc>
        <w:tc>
          <w:tcPr>
            <w:tcW w:w="180" w:type="dxa"/>
          </w:tcPr>
          <w:p w14:paraId="60AB0111" w14:textId="77777777" w:rsidR="00F4001D" w:rsidRPr="00B87CE9" w:rsidRDefault="00F4001D" w:rsidP="00584CC3">
            <w:pPr>
              <w:pStyle w:val="acctfourfigures"/>
              <w:tabs>
                <w:tab w:val="decimal" w:pos="655"/>
              </w:tabs>
              <w:spacing w:line="240" w:lineRule="atLeast"/>
              <w:ind w:right="11"/>
              <w:jc w:val="thaiDistribute"/>
              <w:rPr>
                <w:rFonts w:cs="Times New Roman"/>
                <w:szCs w:val="22"/>
              </w:rPr>
            </w:pPr>
          </w:p>
        </w:tc>
        <w:tc>
          <w:tcPr>
            <w:tcW w:w="1089" w:type="dxa"/>
          </w:tcPr>
          <w:p w14:paraId="1B54D3BA" w14:textId="77777777" w:rsidR="00F4001D" w:rsidRPr="00B87CE9" w:rsidRDefault="00F4001D" w:rsidP="00584CC3">
            <w:pPr>
              <w:pStyle w:val="acctfourfigures"/>
              <w:tabs>
                <w:tab w:val="clear" w:pos="765"/>
                <w:tab w:val="decimal" w:pos="805"/>
              </w:tabs>
              <w:spacing w:line="240" w:lineRule="atLeast"/>
              <w:ind w:right="11"/>
              <w:jc w:val="thaiDistribute"/>
              <w:rPr>
                <w:rFonts w:cs="Times New Roman"/>
                <w:szCs w:val="22"/>
              </w:rPr>
            </w:pPr>
          </w:p>
          <w:p w14:paraId="204B454A" w14:textId="77777777" w:rsidR="00F4001D" w:rsidRPr="00B87CE9" w:rsidRDefault="00F4001D" w:rsidP="00584CC3">
            <w:pPr>
              <w:pStyle w:val="acctfourfigures"/>
              <w:tabs>
                <w:tab w:val="clear" w:pos="765"/>
                <w:tab w:val="decimal" w:pos="805"/>
              </w:tabs>
              <w:spacing w:line="240" w:lineRule="atLeast"/>
              <w:ind w:right="11"/>
              <w:jc w:val="thaiDistribute"/>
              <w:rPr>
                <w:rFonts w:cs="Times New Roman"/>
                <w:szCs w:val="22"/>
              </w:rPr>
            </w:pPr>
            <w:r w:rsidRPr="00B87CE9">
              <w:rPr>
                <w:rFonts w:cs="Times New Roman"/>
                <w:szCs w:val="22"/>
              </w:rPr>
              <w:t>288</w:t>
            </w:r>
          </w:p>
        </w:tc>
      </w:tr>
      <w:tr w:rsidR="00F4001D" w:rsidRPr="00B87CE9" w14:paraId="2B418ECF" w14:textId="77777777" w:rsidTr="00584CC3">
        <w:trPr>
          <w:cantSplit/>
        </w:trPr>
        <w:tc>
          <w:tcPr>
            <w:tcW w:w="3060" w:type="dxa"/>
          </w:tcPr>
          <w:p w14:paraId="62F607E5" w14:textId="77777777" w:rsidR="00F4001D" w:rsidRPr="00B87CE9" w:rsidRDefault="00F4001D" w:rsidP="00584CC3">
            <w:pPr>
              <w:spacing w:line="240" w:lineRule="exact"/>
              <w:jc w:val="thaiDistribute"/>
              <w:rPr>
                <w:rFonts w:ascii="Times New Roman" w:hAnsi="Times New Roman" w:cs="Times New Roman"/>
                <w:sz w:val="22"/>
                <w:szCs w:val="22"/>
              </w:rPr>
            </w:pPr>
            <w:r w:rsidRPr="00B87CE9">
              <w:rPr>
                <w:rFonts w:ascii="Times New Roman" w:hAnsi="Times New Roman" w:cs="Times New Roman"/>
                <w:sz w:val="22"/>
                <w:szCs w:val="22"/>
              </w:rPr>
              <w:t>Finance lease liabilities</w:t>
            </w:r>
          </w:p>
        </w:tc>
        <w:tc>
          <w:tcPr>
            <w:tcW w:w="1524" w:type="dxa"/>
          </w:tcPr>
          <w:p w14:paraId="1399BC41" w14:textId="77777777" w:rsidR="00F4001D" w:rsidRPr="00B87CE9" w:rsidRDefault="00F4001D" w:rsidP="00584CC3">
            <w:pPr>
              <w:pStyle w:val="acctfourfigures"/>
              <w:tabs>
                <w:tab w:val="clear" w:pos="765"/>
                <w:tab w:val="decimal" w:pos="371"/>
                <w:tab w:val="decimal" w:pos="731"/>
              </w:tabs>
              <w:spacing w:line="240" w:lineRule="exact"/>
              <w:ind w:right="11"/>
              <w:jc w:val="center"/>
              <w:rPr>
                <w:rFonts w:cs="Times New Roman"/>
                <w:szCs w:val="22"/>
              </w:rPr>
            </w:pPr>
            <w:r w:rsidRPr="00B87CE9">
              <w:rPr>
                <w:rFonts w:cs="Times New Roman"/>
                <w:szCs w:val="22"/>
              </w:rPr>
              <w:t>0.94-5.25</w:t>
            </w:r>
          </w:p>
        </w:tc>
        <w:tc>
          <w:tcPr>
            <w:tcW w:w="933" w:type="dxa"/>
            <w:tcBorders>
              <w:bottom w:val="single" w:sz="4" w:space="0" w:color="auto"/>
            </w:tcBorders>
          </w:tcPr>
          <w:p w14:paraId="0BD7CEDA" w14:textId="77777777" w:rsidR="00F4001D" w:rsidRPr="00B87CE9" w:rsidRDefault="00F4001D" w:rsidP="00584CC3">
            <w:pPr>
              <w:pStyle w:val="acctfourfigures"/>
              <w:tabs>
                <w:tab w:val="clear" w:pos="765"/>
                <w:tab w:val="decimal" w:pos="655"/>
              </w:tabs>
              <w:spacing w:line="240" w:lineRule="atLeast"/>
              <w:ind w:right="11"/>
              <w:jc w:val="thaiDistribute"/>
              <w:rPr>
                <w:rFonts w:cs="Times New Roman"/>
                <w:szCs w:val="22"/>
              </w:rPr>
            </w:pPr>
            <w:r w:rsidRPr="00B87CE9">
              <w:rPr>
                <w:rFonts w:cs="Times New Roman"/>
                <w:szCs w:val="22"/>
              </w:rPr>
              <w:t>58</w:t>
            </w:r>
          </w:p>
        </w:tc>
        <w:tc>
          <w:tcPr>
            <w:tcW w:w="180" w:type="dxa"/>
          </w:tcPr>
          <w:p w14:paraId="71272E60" w14:textId="77777777" w:rsidR="00F4001D" w:rsidRPr="00B87CE9" w:rsidRDefault="00F4001D" w:rsidP="00584CC3">
            <w:pPr>
              <w:pStyle w:val="acctfourfigures"/>
              <w:tabs>
                <w:tab w:val="decimal" w:pos="655"/>
              </w:tabs>
              <w:spacing w:line="240" w:lineRule="atLeast"/>
              <w:ind w:right="11"/>
              <w:jc w:val="thaiDistribute"/>
              <w:rPr>
                <w:rFonts w:cs="Times New Roman"/>
                <w:szCs w:val="22"/>
              </w:rPr>
            </w:pPr>
          </w:p>
        </w:tc>
        <w:tc>
          <w:tcPr>
            <w:tcW w:w="1134" w:type="dxa"/>
            <w:tcBorders>
              <w:bottom w:val="single" w:sz="4" w:space="0" w:color="auto"/>
            </w:tcBorders>
          </w:tcPr>
          <w:p w14:paraId="072B0706" w14:textId="77777777" w:rsidR="00F4001D" w:rsidRPr="00B87CE9" w:rsidRDefault="00F4001D" w:rsidP="00584CC3">
            <w:pPr>
              <w:pStyle w:val="acctfourfigures"/>
              <w:tabs>
                <w:tab w:val="clear" w:pos="765"/>
                <w:tab w:val="decimal" w:pos="821"/>
              </w:tabs>
              <w:spacing w:line="240" w:lineRule="atLeast"/>
              <w:ind w:right="11"/>
              <w:jc w:val="thaiDistribute"/>
              <w:rPr>
                <w:rFonts w:cs="Times New Roman"/>
                <w:szCs w:val="22"/>
              </w:rPr>
            </w:pPr>
            <w:r w:rsidRPr="00B87CE9">
              <w:rPr>
                <w:rFonts w:cs="Times New Roman"/>
                <w:szCs w:val="22"/>
              </w:rPr>
              <w:t>108</w:t>
            </w:r>
          </w:p>
        </w:tc>
        <w:tc>
          <w:tcPr>
            <w:tcW w:w="182" w:type="dxa"/>
          </w:tcPr>
          <w:p w14:paraId="18B92542" w14:textId="77777777" w:rsidR="00F4001D" w:rsidRPr="00B87CE9" w:rsidRDefault="00F4001D" w:rsidP="00584CC3">
            <w:pPr>
              <w:pStyle w:val="acctfourfigures"/>
              <w:tabs>
                <w:tab w:val="decimal" w:pos="655"/>
              </w:tabs>
              <w:spacing w:line="240" w:lineRule="atLeast"/>
              <w:ind w:right="11"/>
              <w:jc w:val="thaiDistribute"/>
              <w:rPr>
                <w:rFonts w:cs="Times New Roman"/>
                <w:szCs w:val="22"/>
              </w:rPr>
            </w:pPr>
          </w:p>
        </w:tc>
        <w:tc>
          <w:tcPr>
            <w:tcW w:w="902" w:type="dxa"/>
            <w:tcBorders>
              <w:bottom w:val="single" w:sz="4" w:space="0" w:color="auto"/>
            </w:tcBorders>
          </w:tcPr>
          <w:p w14:paraId="11D711AC" w14:textId="77777777" w:rsidR="00F4001D" w:rsidRPr="00B87CE9" w:rsidRDefault="00F4001D"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lang w:val="en-GB" w:bidi="ar-SA"/>
              </w:rPr>
            </w:pPr>
            <w:r w:rsidRPr="00B87CE9">
              <w:rPr>
                <w:rFonts w:ascii="Times New Roman" w:hAnsi="Times New Roman" w:cs="Times New Roman"/>
                <w:sz w:val="22"/>
                <w:szCs w:val="22"/>
              </w:rPr>
              <w:t>-</w:t>
            </w:r>
          </w:p>
        </w:tc>
        <w:tc>
          <w:tcPr>
            <w:tcW w:w="180" w:type="dxa"/>
          </w:tcPr>
          <w:p w14:paraId="02CDABE9" w14:textId="77777777" w:rsidR="00F4001D" w:rsidRPr="00B87CE9" w:rsidRDefault="00F4001D" w:rsidP="00584CC3">
            <w:pPr>
              <w:pStyle w:val="acctfourfigures"/>
              <w:tabs>
                <w:tab w:val="decimal" w:pos="655"/>
              </w:tabs>
              <w:spacing w:line="240" w:lineRule="atLeast"/>
              <w:ind w:right="11"/>
              <w:jc w:val="thaiDistribute"/>
              <w:rPr>
                <w:rFonts w:cs="Times New Roman"/>
                <w:szCs w:val="22"/>
              </w:rPr>
            </w:pPr>
          </w:p>
        </w:tc>
        <w:tc>
          <w:tcPr>
            <w:tcW w:w="1089" w:type="dxa"/>
            <w:tcBorders>
              <w:bottom w:val="single" w:sz="4" w:space="0" w:color="auto"/>
            </w:tcBorders>
          </w:tcPr>
          <w:p w14:paraId="2748B481" w14:textId="77777777" w:rsidR="00F4001D" w:rsidRPr="00B87CE9" w:rsidRDefault="00F4001D" w:rsidP="00584CC3">
            <w:pPr>
              <w:pStyle w:val="acctfourfigures"/>
              <w:tabs>
                <w:tab w:val="clear" w:pos="765"/>
                <w:tab w:val="decimal" w:pos="805"/>
              </w:tabs>
              <w:spacing w:line="240" w:lineRule="atLeast"/>
              <w:ind w:right="11"/>
              <w:jc w:val="thaiDistribute"/>
              <w:rPr>
                <w:rFonts w:cs="Times New Roman"/>
                <w:szCs w:val="22"/>
              </w:rPr>
            </w:pPr>
            <w:r w:rsidRPr="00B87CE9">
              <w:rPr>
                <w:rFonts w:cs="Times New Roman"/>
                <w:szCs w:val="22"/>
              </w:rPr>
              <w:t>166</w:t>
            </w:r>
          </w:p>
        </w:tc>
      </w:tr>
      <w:tr w:rsidR="00F4001D" w:rsidRPr="00B87CE9" w14:paraId="30724BAB" w14:textId="77777777" w:rsidTr="00584CC3">
        <w:trPr>
          <w:cantSplit/>
        </w:trPr>
        <w:tc>
          <w:tcPr>
            <w:tcW w:w="3060" w:type="dxa"/>
          </w:tcPr>
          <w:p w14:paraId="0D1072CB" w14:textId="77777777" w:rsidR="00F4001D" w:rsidRPr="00B87CE9" w:rsidRDefault="00F4001D" w:rsidP="00584CC3">
            <w:pPr>
              <w:spacing w:line="240" w:lineRule="exact"/>
              <w:ind w:left="11"/>
              <w:jc w:val="thaiDistribute"/>
              <w:rPr>
                <w:rFonts w:ascii="Times New Roman" w:hAnsi="Times New Roman" w:cs="Times New Roman"/>
                <w:b/>
                <w:bCs/>
                <w:i/>
                <w:iCs/>
                <w:sz w:val="22"/>
                <w:szCs w:val="22"/>
              </w:rPr>
            </w:pPr>
            <w:r w:rsidRPr="00B87CE9">
              <w:rPr>
                <w:rFonts w:ascii="Times New Roman" w:hAnsi="Times New Roman" w:cs="Times New Roman"/>
                <w:b/>
                <w:bCs/>
                <w:sz w:val="22"/>
                <w:szCs w:val="22"/>
              </w:rPr>
              <w:t>Total</w:t>
            </w:r>
          </w:p>
        </w:tc>
        <w:tc>
          <w:tcPr>
            <w:tcW w:w="1524" w:type="dxa"/>
          </w:tcPr>
          <w:p w14:paraId="4B10962F" w14:textId="77777777" w:rsidR="00F4001D" w:rsidRPr="00B87CE9" w:rsidRDefault="00F4001D" w:rsidP="00584CC3">
            <w:pPr>
              <w:pStyle w:val="acctfourfigures"/>
              <w:tabs>
                <w:tab w:val="clear" w:pos="765"/>
                <w:tab w:val="decimal" w:pos="371"/>
                <w:tab w:val="decimal" w:pos="731"/>
              </w:tabs>
              <w:spacing w:line="240" w:lineRule="exact"/>
              <w:ind w:right="11"/>
              <w:jc w:val="center"/>
              <w:rPr>
                <w:rFonts w:cs="Times New Roman"/>
                <w:i/>
                <w:iCs/>
                <w:szCs w:val="22"/>
              </w:rPr>
            </w:pPr>
          </w:p>
        </w:tc>
        <w:tc>
          <w:tcPr>
            <w:tcW w:w="933" w:type="dxa"/>
            <w:tcBorders>
              <w:top w:val="single" w:sz="4" w:space="0" w:color="auto"/>
              <w:bottom w:val="double" w:sz="4" w:space="0" w:color="auto"/>
            </w:tcBorders>
          </w:tcPr>
          <w:p w14:paraId="565E6B01" w14:textId="77777777" w:rsidR="00F4001D" w:rsidRPr="00B87CE9" w:rsidRDefault="00F4001D" w:rsidP="00584CC3">
            <w:pPr>
              <w:pStyle w:val="acctfourfigures"/>
              <w:tabs>
                <w:tab w:val="clear" w:pos="765"/>
                <w:tab w:val="decimal" w:pos="655"/>
              </w:tabs>
              <w:spacing w:line="240" w:lineRule="atLeast"/>
              <w:ind w:right="11"/>
              <w:jc w:val="thaiDistribute"/>
              <w:rPr>
                <w:rFonts w:cs="Times New Roman"/>
                <w:b/>
                <w:bCs/>
                <w:szCs w:val="22"/>
              </w:rPr>
            </w:pPr>
            <w:r w:rsidRPr="00B87CE9">
              <w:rPr>
                <w:rFonts w:cs="Times New Roman"/>
                <w:b/>
                <w:bCs/>
                <w:szCs w:val="22"/>
              </w:rPr>
              <w:t>259</w:t>
            </w:r>
          </w:p>
        </w:tc>
        <w:tc>
          <w:tcPr>
            <w:tcW w:w="180" w:type="dxa"/>
          </w:tcPr>
          <w:p w14:paraId="7F3BEEB5" w14:textId="77777777" w:rsidR="00F4001D" w:rsidRPr="00B87CE9" w:rsidRDefault="00F4001D" w:rsidP="00584CC3">
            <w:pPr>
              <w:pStyle w:val="acctfourfigures"/>
              <w:tabs>
                <w:tab w:val="clear" w:pos="765"/>
                <w:tab w:val="decimal" w:pos="655"/>
              </w:tabs>
              <w:spacing w:line="240" w:lineRule="atLeast"/>
              <w:ind w:right="11"/>
              <w:jc w:val="thaiDistribute"/>
              <w:rPr>
                <w:rFonts w:cs="Times New Roman"/>
                <w:b/>
                <w:bCs/>
                <w:szCs w:val="22"/>
              </w:rPr>
            </w:pPr>
          </w:p>
        </w:tc>
        <w:tc>
          <w:tcPr>
            <w:tcW w:w="1134" w:type="dxa"/>
            <w:tcBorders>
              <w:top w:val="single" w:sz="4" w:space="0" w:color="auto"/>
              <w:bottom w:val="double" w:sz="4" w:space="0" w:color="auto"/>
            </w:tcBorders>
          </w:tcPr>
          <w:p w14:paraId="3941A4CB" w14:textId="77777777" w:rsidR="00F4001D" w:rsidRPr="00B87CE9" w:rsidRDefault="00F4001D" w:rsidP="00584CC3">
            <w:pPr>
              <w:pStyle w:val="acctfourfigures"/>
              <w:tabs>
                <w:tab w:val="clear" w:pos="765"/>
                <w:tab w:val="decimal" w:pos="821"/>
              </w:tabs>
              <w:spacing w:line="240" w:lineRule="atLeast"/>
              <w:ind w:right="11"/>
              <w:jc w:val="thaiDistribute"/>
              <w:rPr>
                <w:rFonts w:cs="Times New Roman"/>
                <w:b/>
                <w:bCs/>
                <w:szCs w:val="22"/>
              </w:rPr>
            </w:pPr>
            <w:r w:rsidRPr="00B87CE9">
              <w:rPr>
                <w:rFonts w:cs="Times New Roman"/>
                <w:b/>
                <w:bCs/>
                <w:szCs w:val="22"/>
              </w:rPr>
              <w:t>305</w:t>
            </w:r>
          </w:p>
        </w:tc>
        <w:tc>
          <w:tcPr>
            <w:tcW w:w="182" w:type="dxa"/>
          </w:tcPr>
          <w:p w14:paraId="265BD025" w14:textId="77777777" w:rsidR="00F4001D" w:rsidRPr="00B87CE9" w:rsidRDefault="00F4001D" w:rsidP="00584CC3">
            <w:pPr>
              <w:pStyle w:val="acctfourfigures"/>
              <w:tabs>
                <w:tab w:val="decimal" w:pos="911"/>
              </w:tabs>
              <w:spacing w:line="240" w:lineRule="exact"/>
              <w:ind w:right="11"/>
              <w:jc w:val="right"/>
              <w:rPr>
                <w:rFonts w:cs="Times New Roman"/>
                <w:b/>
                <w:bCs/>
                <w:szCs w:val="22"/>
              </w:rPr>
            </w:pPr>
          </w:p>
        </w:tc>
        <w:tc>
          <w:tcPr>
            <w:tcW w:w="902" w:type="dxa"/>
            <w:tcBorders>
              <w:top w:val="single" w:sz="4" w:space="0" w:color="auto"/>
              <w:bottom w:val="double" w:sz="4" w:space="0" w:color="auto"/>
            </w:tcBorders>
          </w:tcPr>
          <w:p w14:paraId="2B4CF176" w14:textId="77777777" w:rsidR="00F4001D" w:rsidRPr="00B87CE9" w:rsidRDefault="00F4001D" w:rsidP="0058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180" w:type="dxa"/>
          </w:tcPr>
          <w:p w14:paraId="41D8036D" w14:textId="77777777" w:rsidR="00F4001D" w:rsidRPr="00B87CE9" w:rsidRDefault="00F4001D" w:rsidP="00584CC3">
            <w:pPr>
              <w:pStyle w:val="acctfourfigures"/>
              <w:tabs>
                <w:tab w:val="decimal" w:pos="911"/>
              </w:tabs>
              <w:spacing w:line="240" w:lineRule="exact"/>
              <w:ind w:right="11"/>
              <w:jc w:val="right"/>
              <w:rPr>
                <w:rFonts w:cs="Times New Roman"/>
                <w:b/>
                <w:bCs/>
                <w:szCs w:val="22"/>
              </w:rPr>
            </w:pPr>
          </w:p>
        </w:tc>
        <w:tc>
          <w:tcPr>
            <w:tcW w:w="1089" w:type="dxa"/>
            <w:tcBorders>
              <w:top w:val="single" w:sz="4" w:space="0" w:color="auto"/>
              <w:bottom w:val="double" w:sz="4" w:space="0" w:color="auto"/>
            </w:tcBorders>
          </w:tcPr>
          <w:p w14:paraId="170831FC" w14:textId="77777777" w:rsidR="00F4001D" w:rsidRPr="00B87CE9" w:rsidRDefault="00F4001D" w:rsidP="00584CC3">
            <w:pPr>
              <w:pStyle w:val="acctfourfigures"/>
              <w:tabs>
                <w:tab w:val="clear" w:pos="765"/>
                <w:tab w:val="decimal" w:pos="805"/>
              </w:tabs>
              <w:spacing w:line="240" w:lineRule="atLeast"/>
              <w:ind w:right="11"/>
              <w:jc w:val="thaiDistribute"/>
              <w:rPr>
                <w:rFonts w:cs="Times New Roman"/>
                <w:b/>
                <w:bCs/>
                <w:szCs w:val="22"/>
              </w:rPr>
            </w:pPr>
            <w:r w:rsidRPr="00B87CE9">
              <w:rPr>
                <w:rFonts w:cs="Times New Roman"/>
                <w:b/>
                <w:bCs/>
                <w:szCs w:val="22"/>
              </w:rPr>
              <w:t>564</w:t>
            </w:r>
          </w:p>
        </w:tc>
      </w:tr>
    </w:tbl>
    <w:p w14:paraId="3E8AD82A" w14:textId="77777777" w:rsidR="001D5387" w:rsidRPr="00B87CE9" w:rsidRDefault="009F379A" w:rsidP="001D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b/>
          <w:bCs/>
          <w:i/>
          <w:iCs/>
          <w:sz w:val="20"/>
        </w:rPr>
      </w:pPr>
      <w:r w:rsidRPr="00B87CE9">
        <w:rPr>
          <w:rFonts w:cstheme="minorBidi"/>
          <w:sz w:val="20"/>
        </w:rPr>
        <w:br/>
      </w:r>
      <w:r w:rsidR="001D5387" w:rsidRPr="00B87CE9">
        <w:rPr>
          <w:rFonts w:ascii="Times New Roman" w:hAnsi="Times New Roman" w:cs="Times New Roman"/>
          <w:b/>
          <w:bCs/>
          <w:i/>
          <w:iCs/>
          <w:sz w:val="22"/>
          <w:szCs w:val="22"/>
        </w:rPr>
        <w:t xml:space="preserve">(c.3) Market risk </w:t>
      </w:r>
    </w:p>
    <w:p w14:paraId="6F93A9C2" w14:textId="77777777" w:rsidR="001D5387" w:rsidRPr="00B87CE9" w:rsidRDefault="001D5387" w:rsidP="001D5387">
      <w:pPr>
        <w:spacing w:line="240" w:lineRule="auto"/>
        <w:ind w:left="540" w:right="-7"/>
        <w:jc w:val="thaiDistribute"/>
        <w:rPr>
          <w:sz w:val="20"/>
        </w:rPr>
      </w:pPr>
    </w:p>
    <w:p w14:paraId="0EE463E7" w14:textId="5593C44B" w:rsidR="001D5387" w:rsidRPr="00B87CE9" w:rsidRDefault="001D5387" w:rsidP="001D5387">
      <w:pPr>
        <w:tabs>
          <w:tab w:val="clear" w:pos="907"/>
        </w:tabs>
        <w:spacing w:line="240" w:lineRule="auto"/>
        <w:ind w:left="540"/>
        <w:jc w:val="thaiDistribute"/>
        <w:rPr>
          <w:rFonts w:ascii="Times New Roman" w:hAnsi="Times New Roman" w:cs="Times New Roman"/>
          <w:sz w:val="22"/>
          <w:szCs w:val="22"/>
        </w:rPr>
      </w:pPr>
      <w:r w:rsidRPr="00B87CE9">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40C0DCF0" w14:textId="77777777" w:rsidR="00C60525" w:rsidRPr="00B87CE9" w:rsidRDefault="00C60525" w:rsidP="00746FB1">
      <w:pPr>
        <w:spacing w:line="240" w:lineRule="auto"/>
        <w:rPr>
          <w:rFonts w:cstheme="minorBidi"/>
          <w:sz w:val="20"/>
        </w:rPr>
      </w:pPr>
    </w:p>
    <w:p w14:paraId="2D8E2BA1" w14:textId="141EB5C9" w:rsidR="00C60525" w:rsidRPr="00B87CE9" w:rsidRDefault="001F09D2" w:rsidP="00C6052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9" w:right="-14"/>
        <w:jc w:val="thaiDistribute"/>
        <w:rPr>
          <w:rFonts w:ascii="Times New Roman" w:hAnsi="Times New Roman" w:cs="Times New Roman"/>
          <w:sz w:val="22"/>
          <w:szCs w:val="22"/>
        </w:rPr>
      </w:pPr>
      <w:r>
        <w:rPr>
          <w:rFonts w:ascii="Times New Roman" w:hAnsi="Times New Roman" w:cs="Times New Roman"/>
          <w:sz w:val="22"/>
          <w:szCs w:val="22"/>
        </w:rPr>
        <w:t>(C</w:t>
      </w:r>
      <w:r w:rsidR="007973DE">
        <w:rPr>
          <w:rFonts w:ascii="Times New Roman" w:hAnsi="Times New Roman" w:cs="Times New Roman"/>
          <w:sz w:val="22"/>
          <w:szCs w:val="22"/>
        </w:rPr>
        <w:t xml:space="preserve">.3.1) </w:t>
      </w:r>
      <w:r w:rsidR="00C60525" w:rsidRPr="00B87CE9">
        <w:rPr>
          <w:rFonts w:ascii="Times New Roman" w:hAnsi="Times New Roman" w:cs="Times New Roman"/>
          <w:sz w:val="22"/>
          <w:szCs w:val="22"/>
        </w:rPr>
        <w:t>Foreign currency risk</w:t>
      </w:r>
    </w:p>
    <w:p w14:paraId="422C8EEA" w14:textId="77777777" w:rsidR="00C60525" w:rsidRPr="00B87CE9" w:rsidRDefault="00C60525" w:rsidP="00C6052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ight="-14"/>
        <w:jc w:val="thaiDistribute"/>
        <w:rPr>
          <w:rFonts w:ascii="Times New Roman" w:hAnsi="Times New Roman" w:cs="Times New Roman"/>
          <w:i/>
          <w:iCs/>
          <w:sz w:val="22"/>
          <w:szCs w:val="22"/>
        </w:rPr>
      </w:pPr>
    </w:p>
    <w:p w14:paraId="1AFE6C51" w14:textId="52978F4D" w:rsidR="00C60525" w:rsidRPr="00B87CE9" w:rsidRDefault="00C60525" w:rsidP="000B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B87CE9">
        <w:rPr>
          <w:rFonts w:ascii="Times New Roman" w:hAnsi="Times New Roman" w:cs="Times New Roman"/>
          <w:sz w:val="22"/>
          <w:szCs w:val="22"/>
        </w:rPr>
        <w:t xml:space="preserve">The Group is exposed to foreign currency risk relating to periodically imports certain raw materials and machineries which are denominated in foreign currencies. The Group primarily </w:t>
      </w:r>
      <w:proofErr w:type="spellStart"/>
      <w:r w:rsidRPr="00B87CE9">
        <w:rPr>
          <w:rFonts w:ascii="Times New Roman" w:hAnsi="Times New Roman" w:cs="Times New Roman"/>
          <w:sz w:val="22"/>
          <w:szCs w:val="22"/>
        </w:rPr>
        <w:t>utilised</w:t>
      </w:r>
      <w:proofErr w:type="spellEnd"/>
      <w:r w:rsidRPr="00B87CE9">
        <w:rPr>
          <w:rFonts w:ascii="Times New Roman" w:hAnsi="Times New Roman" w:cs="Times New Roman"/>
          <w:sz w:val="22"/>
          <w:szCs w:val="22"/>
        </w:rPr>
        <w:t xml:space="preserve"> forward exchange contracts with maturities of less than one year to hedge such financial liabilities denominated in foreign currencies. The forward exchange contracts entered into at the reporting date also relate to anticipated purchasing machinery, denominated in foreign currencies, for the subsequent period. </w:t>
      </w:r>
    </w:p>
    <w:p w14:paraId="785B0A2F" w14:textId="77777777" w:rsidR="00B9685A" w:rsidRPr="00B87CE9"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6336F47C" w14:textId="22F64CB1" w:rsidR="000B5DEB" w:rsidRPr="00B87CE9" w:rsidRDefault="000B5DEB"/>
    <w:p w14:paraId="41D7DF55" w14:textId="77777777" w:rsidR="00270C7B" w:rsidRPr="00B87CE9" w:rsidRDefault="00270C7B" w:rsidP="000B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sectPr w:rsidR="00270C7B" w:rsidRPr="00B87CE9" w:rsidSect="000B5DEB">
          <w:pgSz w:w="11920" w:h="16860"/>
          <w:pgMar w:top="691" w:right="1152" w:bottom="1170" w:left="1152" w:header="720" w:footer="720" w:gutter="0"/>
          <w:cols w:space="720"/>
          <w:docGrid w:linePitch="360"/>
        </w:sectPr>
      </w:pPr>
    </w:p>
    <w:tbl>
      <w:tblPr>
        <w:tblW w:w="14314" w:type="dxa"/>
        <w:tblInd w:w="-90" w:type="dxa"/>
        <w:tblLayout w:type="fixed"/>
        <w:tblLook w:val="01E0" w:firstRow="1" w:lastRow="1" w:firstColumn="1" w:lastColumn="1" w:noHBand="0" w:noVBand="0"/>
      </w:tblPr>
      <w:tblGrid>
        <w:gridCol w:w="4950"/>
        <w:gridCol w:w="1465"/>
        <w:gridCol w:w="269"/>
        <w:gridCol w:w="1260"/>
        <w:gridCol w:w="270"/>
        <w:gridCol w:w="1260"/>
        <w:gridCol w:w="270"/>
        <w:gridCol w:w="1440"/>
        <w:gridCol w:w="270"/>
        <w:gridCol w:w="1299"/>
        <w:gridCol w:w="270"/>
        <w:gridCol w:w="1291"/>
      </w:tblGrid>
      <w:tr w:rsidR="00CD177A" w:rsidRPr="00B87CE9" w14:paraId="78612C7A" w14:textId="77777777" w:rsidTr="00950F00">
        <w:trPr>
          <w:tblHeader/>
        </w:trPr>
        <w:tc>
          <w:tcPr>
            <w:tcW w:w="4950" w:type="dxa"/>
          </w:tcPr>
          <w:p w14:paraId="119F9167" w14:textId="77777777" w:rsidR="00CD177A" w:rsidRPr="00B87CE9" w:rsidRDefault="00CD177A" w:rsidP="00BC1E2A">
            <w:pPr>
              <w:pStyle w:val="BodyText"/>
              <w:spacing w:after="0"/>
              <w:ind w:right="-405"/>
              <w:jc w:val="both"/>
              <w:rPr>
                <w:rFonts w:ascii="Times New Roman" w:hAnsi="Times New Roman" w:cs="Times New Roman"/>
                <w:i/>
                <w:iCs/>
                <w:color w:val="0000FF"/>
                <w:sz w:val="22"/>
                <w:szCs w:val="22"/>
                <w:lang w:val="en-GB" w:eastAsia="en-GB"/>
              </w:rPr>
            </w:pPr>
          </w:p>
        </w:tc>
        <w:tc>
          <w:tcPr>
            <w:tcW w:w="9364" w:type="dxa"/>
            <w:gridSpan w:val="11"/>
          </w:tcPr>
          <w:p w14:paraId="3199E7DF" w14:textId="77777777" w:rsidR="00CD177A" w:rsidRPr="00B87CE9" w:rsidRDefault="00CD177A" w:rsidP="00CD177A">
            <w:pPr>
              <w:pStyle w:val="BodyText"/>
              <w:spacing w:after="0"/>
              <w:ind w:right="-405"/>
              <w:jc w:val="center"/>
              <w:rPr>
                <w:rFonts w:ascii="Times New Roman" w:hAnsi="Times New Roman" w:cs="Times New Roman"/>
                <w:b/>
                <w:bCs/>
                <w:color w:val="0000FF"/>
                <w:sz w:val="22"/>
                <w:szCs w:val="22"/>
                <w:lang w:val="en-GB" w:eastAsia="en-GB"/>
              </w:rPr>
            </w:pPr>
            <w:r w:rsidRPr="00B87CE9">
              <w:rPr>
                <w:rFonts w:ascii="Times New Roman" w:hAnsi="Times New Roman" w:cs="Times New Roman"/>
                <w:b/>
                <w:bCs/>
                <w:sz w:val="22"/>
                <w:szCs w:val="22"/>
                <w:lang w:val="en-GB" w:eastAsia="en-GB"/>
              </w:rPr>
              <w:t>Consolidated financial statement</w:t>
            </w:r>
          </w:p>
        </w:tc>
      </w:tr>
      <w:tr w:rsidR="00B73C92" w:rsidRPr="00B87CE9" w14:paraId="1E2DA3F6" w14:textId="77777777" w:rsidTr="00950F00">
        <w:trPr>
          <w:tblHeader/>
        </w:trPr>
        <w:tc>
          <w:tcPr>
            <w:tcW w:w="4950" w:type="dxa"/>
          </w:tcPr>
          <w:p w14:paraId="42F435B0" w14:textId="77777777" w:rsidR="00B73C92" w:rsidRPr="00B87CE9" w:rsidRDefault="00B73C92" w:rsidP="00BC1E2A">
            <w:pPr>
              <w:pStyle w:val="BodyText"/>
              <w:spacing w:after="0"/>
              <w:ind w:left="145" w:right="-405" w:hanging="145"/>
              <w:jc w:val="both"/>
              <w:rPr>
                <w:rFonts w:ascii="Times New Roman" w:hAnsi="Times New Roman" w:cs="Times New Roman"/>
                <w:b/>
                <w:bCs/>
                <w:sz w:val="22"/>
                <w:szCs w:val="22"/>
              </w:rPr>
            </w:pPr>
          </w:p>
        </w:tc>
        <w:tc>
          <w:tcPr>
            <w:tcW w:w="4524" w:type="dxa"/>
            <w:gridSpan w:val="5"/>
          </w:tcPr>
          <w:p w14:paraId="2DBC7409" w14:textId="33428DE4" w:rsidR="00B73C92" w:rsidRPr="00B87CE9" w:rsidRDefault="00B73C92" w:rsidP="00BC1E2A">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20</w:t>
            </w:r>
            <w:r w:rsidR="001A572A" w:rsidRPr="00B87CE9">
              <w:rPr>
                <w:rFonts w:ascii="Times New Roman" w:hAnsi="Times New Roman" w:cs="Times New Roman"/>
                <w:sz w:val="22"/>
                <w:szCs w:val="22"/>
              </w:rPr>
              <w:t>20</w:t>
            </w:r>
          </w:p>
        </w:tc>
        <w:tc>
          <w:tcPr>
            <w:tcW w:w="4840" w:type="dxa"/>
            <w:gridSpan w:val="6"/>
          </w:tcPr>
          <w:p w14:paraId="31BC419B" w14:textId="0777D9F7" w:rsidR="00B73C92" w:rsidRPr="00B87CE9" w:rsidRDefault="00B73C92" w:rsidP="00BC1E2A">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201</w:t>
            </w:r>
            <w:r w:rsidR="001A572A" w:rsidRPr="00B87CE9">
              <w:rPr>
                <w:rFonts w:ascii="Times New Roman" w:hAnsi="Times New Roman" w:cs="Times New Roman"/>
                <w:sz w:val="22"/>
                <w:szCs w:val="22"/>
              </w:rPr>
              <w:t>9</w:t>
            </w:r>
          </w:p>
        </w:tc>
      </w:tr>
      <w:tr w:rsidR="00F918F4" w:rsidRPr="00B87CE9" w14:paraId="7F0A7D1D" w14:textId="77777777" w:rsidTr="00950F00">
        <w:trPr>
          <w:tblHeader/>
        </w:trPr>
        <w:tc>
          <w:tcPr>
            <w:tcW w:w="4950" w:type="dxa"/>
          </w:tcPr>
          <w:p w14:paraId="57F7E73D"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B87CE9">
              <w:rPr>
                <w:rFonts w:ascii="Times New Roman" w:hAnsi="Times New Roman" w:cs="Times New Roman"/>
                <w:b/>
                <w:bCs/>
                <w:i/>
                <w:iCs/>
                <w:sz w:val="22"/>
                <w:szCs w:val="22"/>
              </w:rPr>
              <w:t>Assets and liabilities denominated</w:t>
            </w:r>
          </w:p>
          <w:p w14:paraId="5C6EE4F4" w14:textId="77777777" w:rsidR="00F918F4" w:rsidRPr="00B87CE9" w:rsidRDefault="00F918F4" w:rsidP="003A7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r w:rsidRPr="00B87CE9">
              <w:rPr>
                <w:rFonts w:ascii="Times New Roman" w:hAnsi="Times New Roman" w:cs="Times New Roman"/>
                <w:b/>
                <w:bCs/>
                <w:i/>
                <w:iCs/>
                <w:sz w:val="22"/>
                <w:szCs w:val="22"/>
              </w:rPr>
              <w:t>in the foreign currencies as at 31 December</w:t>
            </w:r>
          </w:p>
        </w:tc>
        <w:tc>
          <w:tcPr>
            <w:tcW w:w="1465" w:type="dxa"/>
            <w:vAlign w:val="bottom"/>
          </w:tcPr>
          <w:p w14:paraId="25523DA8"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B87CE9">
              <w:rPr>
                <w:rFonts w:ascii="Times New Roman" w:hAnsi="Times New Roman" w:cs="Times New Roman"/>
                <w:sz w:val="22"/>
                <w:szCs w:val="22"/>
              </w:rPr>
              <w:t>United States Dollars</w:t>
            </w:r>
          </w:p>
        </w:tc>
        <w:tc>
          <w:tcPr>
            <w:tcW w:w="269" w:type="dxa"/>
            <w:vAlign w:val="bottom"/>
          </w:tcPr>
          <w:p w14:paraId="5F1427C7"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2346DDA7"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0B219C5"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B87CE9">
              <w:rPr>
                <w:rFonts w:ascii="Times New Roman" w:hAnsi="Times New Roman" w:cs="Times New Roman"/>
                <w:bCs/>
                <w:sz w:val="22"/>
                <w:szCs w:val="22"/>
                <w:lang w:val="fr-FR"/>
              </w:rPr>
              <w:t>Euro</w:t>
            </w:r>
          </w:p>
        </w:tc>
        <w:tc>
          <w:tcPr>
            <w:tcW w:w="270" w:type="dxa"/>
            <w:vAlign w:val="bottom"/>
          </w:tcPr>
          <w:p w14:paraId="7B938D0E"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69740E7"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53A1D0A2"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B87CE9">
              <w:rPr>
                <w:rFonts w:ascii="Times New Roman" w:hAnsi="Times New Roman" w:cs="Times New Roman"/>
                <w:sz w:val="22"/>
                <w:szCs w:val="22"/>
                <w:lang w:val="en-GB" w:eastAsia="en-GB"/>
              </w:rPr>
              <w:t>Total</w:t>
            </w:r>
          </w:p>
        </w:tc>
        <w:tc>
          <w:tcPr>
            <w:tcW w:w="270" w:type="dxa"/>
            <w:vAlign w:val="bottom"/>
          </w:tcPr>
          <w:p w14:paraId="01CDB437"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440" w:type="dxa"/>
            <w:vAlign w:val="bottom"/>
          </w:tcPr>
          <w:p w14:paraId="4B8761E5"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B87CE9">
              <w:rPr>
                <w:rFonts w:ascii="Times New Roman" w:hAnsi="Times New Roman" w:cs="Times New Roman"/>
                <w:sz w:val="22"/>
                <w:szCs w:val="22"/>
              </w:rPr>
              <w:t>United States Dollars</w:t>
            </w:r>
          </w:p>
        </w:tc>
        <w:tc>
          <w:tcPr>
            <w:tcW w:w="270" w:type="dxa"/>
            <w:vAlign w:val="bottom"/>
          </w:tcPr>
          <w:p w14:paraId="23C365B6"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9" w:type="dxa"/>
            <w:vAlign w:val="bottom"/>
          </w:tcPr>
          <w:p w14:paraId="1A21C798"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CF2C8D8"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B87CE9">
              <w:rPr>
                <w:rFonts w:ascii="Times New Roman" w:hAnsi="Times New Roman" w:cs="Times New Roman"/>
                <w:bCs/>
                <w:sz w:val="22"/>
                <w:szCs w:val="22"/>
                <w:lang w:val="fr-FR"/>
              </w:rPr>
              <w:t>Euro</w:t>
            </w:r>
          </w:p>
        </w:tc>
        <w:tc>
          <w:tcPr>
            <w:tcW w:w="270" w:type="dxa"/>
            <w:vAlign w:val="bottom"/>
          </w:tcPr>
          <w:p w14:paraId="65995097"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1" w:type="dxa"/>
            <w:vAlign w:val="bottom"/>
          </w:tcPr>
          <w:p w14:paraId="45B5A884"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650EACDD" w14:textId="77777777" w:rsidR="00F918F4" w:rsidRPr="00B87CE9"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B87CE9">
              <w:rPr>
                <w:rFonts w:ascii="Times New Roman" w:hAnsi="Times New Roman" w:cs="Times New Roman"/>
                <w:sz w:val="22"/>
                <w:szCs w:val="22"/>
                <w:lang w:val="en-GB" w:eastAsia="en-GB"/>
              </w:rPr>
              <w:t>Total</w:t>
            </w:r>
          </w:p>
        </w:tc>
      </w:tr>
      <w:tr w:rsidR="00B127EE" w:rsidRPr="00B87CE9" w14:paraId="3E45D84D" w14:textId="77777777" w:rsidTr="005C1B52">
        <w:trPr>
          <w:tblHeader/>
        </w:trPr>
        <w:tc>
          <w:tcPr>
            <w:tcW w:w="4950" w:type="dxa"/>
          </w:tcPr>
          <w:p w14:paraId="506EB1C7" w14:textId="77777777" w:rsidR="00B127EE" w:rsidRPr="00B87CE9" w:rsidRDefault="00B127EE" w:rsidP="00BC1E2A">
            <w:pPr>
              <w:pStyle w:val="BodyText"/>
              <w:spacing w:after="0"/>
              <w:ind w:right="-405"/>
              <w:jc w:val="both"/>
              <w:rPr>
                <w:rFonts w:ascii="Times New Roman" w:hAnsi="Times New Roman" w:cs="Times New Roman"/>
                <w:sz w:val="22"/>
                <w:szCs w:val="22"/>
              </w:rPr>
            </w:pPr>
          </w:p>
        </w:tc>
        <w:tc>
          <w:tcPr>
            <w:tcW w:w="9364" w:type="dxa"/>
            <w:gridSpan w:val="11"/>
            <w:hideMark/>
          </w:tcPr>
          <w:p w14:paraId="41A6FD07" w14:textId="710A45D8" w:rsidR="00B127EE" w:rsidRPr="00B87CE9" w:rsidRDefault="00B127EE" w:rsidP="00B127EE">
            <w:pPr>
              <w:pStyle w:val="BodyText"/>
              <w:tabs>
                <w:tab w:val="left" w:pos="4050"/>
                <w:tab w:val="center" w:pos="5288"/>
              </w:tabs>
              <w:spacing w:after="0"/>
              <w:ind w:left="-115" w:right="-108"/>
              <w:jc w:val="center"/>
              <w:rPr>
                <w:rFonts w:ascii="Times New Roman" w:hAnsi="Times New Roman" w:cs="Times New Roman"/>
                <w:i/>
                <w:iCs/>
                <w:sz w:val="22"/>
                <w:szCs w:val="22"/>
              </w:rPr>
            </w:pPr>
            <w:r w:rsidRPr="00B87CE9">
              <w:rPr>
                <w:rFonts w:ascii="Times New Roman" w:hAnsi="Times New Roman" w:cs="Times New Roman"/>
                <w:i/>
                <w:iCs/>
                <w:sz w:val="22"/>
                <w:szCs w:val="22"/>
                <w:cs/>
              </w:rPr>
              <w:t>(</w:t>
            </w:r>
            <w:r w:rsidRPr="00B87CE9">
              <w:rPr>
                <w:rFonts w:ascii="Times New Roman" w:hAnsi="Times New Roman" w:cs="Times New Roman"/>
                <w:i/>
                <w:iCs/>
                <w:sz w:val="22"/>
                <w:szCs w:val="22"/>
              </w:rPr>
              <w:t>in thousand Baht)</w:t>
            </w:r>
          </w:p>
        </w:tc>
      </w:tr>
      <w:tr w:rsidR="008B1DB2" w:rsidRPr="00B87CE9" w14:paraId="4EEA2F33" w14:textId="77777777" w:rsidTr="00950F00">
        <w:tc>
          <w:tcPr>
            <w:tcW w:w="4950" w:type="dxa"/>
          </w:tcPr>
          <w:p w14:paraId="1887C4E3" w14:textId="77777777" w:rsidR="008B1DB2" w:rsidRPr="00B87CE9" w:rsidRDefault="008B1DB2" w:rsidP="008B1DB2">
            <w:pPr>
              <w:pStyle w:val="BodyText"/>
              <w:spacing w:after="0"/>
              <w:ind w:right="-405"/>
              <w:jc w:val="both"/>
              <w:rPr>
                <w:rFonts w:ascii="Times New Roman" w:hAnsi="Times New Roman" w:cs="Times New Roman"/>
                <w:sz w:val="22"/>
                <w:szCs w:val="22"/>
              </w:rPr>
            </w:pPr>
            <w:r w:rsidRPr="00B87CE9">
              <w:rPr>
                <w:rFonts w:ascii="Times New Roman" w:hAnsi="Times New Roman" w:cs="Times New Roman"/>
                <w:sz w:val="22"/>
                <w:szCs w:val="22"/>
              </w:rPr>
              <w:t>Trade accounts payable</w:t>
            </w:r>
          </w:p>
        </w:tc>
        <w:tc>
          <w:tcPr>
            <w:tcW w:w="1465" w:type="dxa"/>
            <w:vAlign w:val="bottom"/>
          </w:tcPr>
          <w:p w14:paraId="2B98F3CF" w14:textId="48A057C5"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7,876</w:t>
            </w:r>
          </w:p>
        </w:tc>
        <w:tc>
          <w:tcPr>
            <w:tcW w:w="269" w:type="dxa"/>
          </w:tcPr>
          <w:p w14:paraId="25CE20A5" w14:textId="77777777" w:rsidR="008B1DB2" w:rsidRPr="00B87CE9" w:rsidRDefault="008B1DB2" w:rsidP="008B1DB2">
            <w:pPr>
              <w:pStyle w:val="BodyText"/>
              <w:spacing w:after="0"/>
              <w:ind w:right="-405"/>
              <w:jc w:val="both"/>
              <w:rPr>
                <w:rFonts w:ascii="Times New Roman" w:hAnsi="Times New Roman" w:cs="Times New Roman"/>
                <w:sz w:val="22"/>
                <w:szCs w:val="22"/>
              </w:rPr>
            </w:pPr>
          </w:p>
        </w:tc>
        <w:tc>
          <w:tcPr>
            <w:tcW w:w="1260" w:type="dxa"/>
            <w:vAlign w:val="bottom"/>
          </w:tcPr>
          <w:p w14:paraId="6FC7289D" w14:textId="0BBE2234" w:rsidR="008B1DB2" w:rsidRPr="00B87CE9" w:rsidRDefault="008B1DB2" w:rsidP="00DA694D">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r w:rsidRPr="00B87CE9">
              <w:rPr>
                <w:rFonts w:ascii="Times New Roman" w:hAnsi="Times New Roman" w:cs="Times New Roman"/>
                <w:sz w:val="22"/>
                <w:szCs w:val="22"/>
              </w:rPr>
              <w:t>-</w:t>
            </w:r>
          </w:p>
        </w:tc>
        <w:tc>
          <w:tcPr>
            <w:tcW w:w="270" w:type="dxa"/>
          </w:tcPr>
          <w:p w14:paraId="466E0499" w14:textId="77777777" w:rsidR="008B1DB2" w:rsidRPr="00B87CE9" w:rsidRDefault="008B1DB2" w:rsidP="008B1DB2">
            <w:pPr>
              <w:pStyle w:val="BodyText"/>
              <w:spacing w:after="0"/>
              <w:ind w:right="-405"/>
              <w:jc w:val="both"/>
              <w:rPr>
                <w:rFonts w:ascii="Times New Roman" w:hAnsi="Times New Roman" w:cs="Times New Roman"/>
                <w:sz w:val="22"/>
                <w:szCs w:val="22"/>
              </w:rPr>
            </w:pPr>
          </w:p>
        </w:tc>
        <w:tc>
          <w:tcPr>
            <w:tcW w:w="1260" w:type="dxa"/>
            <w:vAlign w:val="bottom"/>
          </w:tcPr>
          <w:p w14:paraId="05B33B46" w14:textId="3BF37318"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7,876</w:t>
            </w:r>
          </w:p>
        </w:tc>
        <w:tc>
          <w:tcPr>
            <w:tcW w:w="270" w:type="dxa"/>
          </w:tcPr>
          <w:p w14:paraId="47F5B02A"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37741CE4" w14:textId="7F8A9171"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13,109</w:t>
            </w:r>
          </w:p>
        </w:tc>
        <w:tc>
          <w:tcPr>
            <w:tcW w:w="270" w:type="dxa"/>
          </w:tcPr>
          <w:p w14:paraId="7C85244D" w14:textId="77777777" w:rsidR="008B1DB2" w:rsidRPr="00B87CE9" w:rsidRDefault="008B1DB2" w:rsidP="008B1DB2">
            <w:pPr>
              <w:pStyle w:val="BodyText"/>
              <w:spacing w:after="0"/>
              <w:ind w:right="-405"/>
              <w:jc w:val="both"/>
              <w:rPr>
                <w:rFonts w:ascii="Times New Roman" w:hAnsi="Times New Roman" w:cs="Times New Roman"/>
                <w:sz w:val="22"/>
                <w:szCs w:val="22"/>
              </w:rPr>
            </w:pPr>
          </w:p>
        </w:tc>
        <w:tc>
          <w:tcPr>
            <w:tcW w:w="1299" w:type="dxa"/>
            <w:vAlign w:val="bottom"/>
          </w:tcPr>
          <w:p w14:paraId="1ACE9722" w14:textId="0809A730" w:rsidR="008B1DB2" w:rsidRPr="00B87CE9" w:rsidRDefault="008B1DB2" w:rsidP="008B1DB2">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w:t>
            </w:r>
          </w:p>
        </w:tc>
        <w:tc>
          <w:tcPr>
            <w:tcW w:w="270" w:type="dxa"/>
          </w:tcPr>
          <w:p w14:paraId="7B21714F" w14:textId="77777777" w:rsidR="008B1DB2" w:rsidRPr="00B87CE9" w:rsidRDefault="008B1DB2" w:rsidP="008B1DB2">
            <w:pPr>
              <w:pStyle w:val="BodyText"/>
              <w:spacing w:after="0"/>
              <w:ind w:right="-405"/>
              <w:jc w:val="both"/>
              <w:rPr>
                <w:rFonts w:ascii="Times New Roman" w:hAnsi="Times New Roman" w:cs="Times New Roman"/>
                <w:sz w:val="22"/>
                <w:szCs w:val="22"/>
              </w:rPr>
            </w:pPr>
          </w:p>
        </w:tc>
        <w:tc>
          <w:tcPr>
            <w:tcW w:w="1291" w:type="dxa"/>
            <w:vAlign w:val="bottom"/>
          </w:tcPr>
          <w:p w14:paraId="4D04DEF5" w14:textId="707F7162" w:rsidR="008B1DB2" w:rsidRPr="00B87CE9" w:rsidRDefault="008B1DB2" w:rsidP="008B1D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B87CE9">
              <w:rPr>
                <w:rFonts w:ascii="Times New Roman" w:hAnsi="Times New Roman" w:cs="Times New Roman"/>
                <w:sz w:val="22"/>
                <w:szCs w:val="22"/>
              </w:rPr>
              <w:t>13,109</w:t>
            </w:r>
          </w:p>
        </w:tc>
      </w:tr>
      <w:tr w:rsidR="008B1DB2" w:rsidRPr="00B87CE9" w14:paraId="0868F03E" w14:textId="77777777" w:rsidTr="00950F00">
        <w:tc>
          <w:tcPr>
            <w:tcW w:w="4950" w:type="dxa"/>
          </w:tcPr>
          <w:p w14:paraId="09219B56" w14:textId="77777777" w:rsidR="008B1DB2" w:rsidRPr="00B87CE9" w:rsidRDefault="008B1DB2" w:rsidP="008B1DB2">
            <w:pPr>
              <w:pStyle w:val="BodyText"/>
              <w:spacing w:after="0"/>
              <w:ind w:right="-405"/>
              <w:jc w:val="both"/>
              <w:rPr>
                <w:rFonts w:ascii="Times New Roman" w:hAnsi="Times New Roman" w:cs="Times New Roman"/>
                <w:sz w:val="22"/>
                <w:szCs w:val="22"/>
              </w:rPr>
            </w:pPr>
            <w:r w:rsidRPr="00B87CE9">
              <w:rPr>
                <w:rFonts w:ascii="Times New Roman" w:hAnsi="Times New Roman" w:cs="Times New Roman"/>
                <w:sz w:val="22"/>
                <w:szCs w:val="22"/>
              </w:rPr>
              <w:t>Other payables</w:t>
            </w:r>
          </w:p>
        </w:tc>
        <w:tc>
          <w:tcPr>
            <w:tcW w:w="1465" w:type="dxa"/>
            <w:tcBorders>
              <w:bottom w:val="single" w:sz="4" w:space="0" w:color="auto"/>
            </w:tcBorders>
            <w:vAlign w:val="bottom"/>
          </w:tcPr>
          <w:p w14:paraId="6950E39E" w14:textId="4A53F8E8"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169</w:t>
            </w:r>
          </w:p>
        </w:tc>
        <w:tc>
          <w:tcPr>
            <w:tcW w:w="269" w:type="dxa"/>
          </w:tcPr>
          <w:p w14:paraId="5F391923" w14:textId="77777777" w:rsidR="008B1DB2" w:rsidRPr="00B87CE9" w:rsidRDefault="008B1DB2" w:rsidP="008B1DB2">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2C862D68" w14:textId="1832CB42"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9,278</w:t>
            </w:r>
          </w:p>
        </w:tc>
        <w:tc>
          <w:tcPr>
            <w:tcW w:w="270" w:type="dxa"/>
          </w:tcPr>
          <w:p w14:paraId="3288B284" w14:textId="77777777" w:rsidR="008B1DB2" w:rsidRPr="00B87CE9" w:rsidRDefault="008B1DB2" w:rsidP="008B1DB2">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41355396" w14:textId="0593240F"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9,447</w:t>
            </w:r>
          </w:p>
        </w:tc>
        <w:tc>
          <w:tcPr>
            <w:tcW w:w="270" w:type="dxa"/>
          </w:tcPr>
          <w:p w14:paraId="35D46EF8"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bottom w:val="single" w:sz="4" w:space="0" w:color="auto"/>
            </w:tcBorders>
            <w:vAlign w:val="bottom"/>
          </w:tcPr>
          <w:p w14:paraId="31B1F2E4" w14:textId="47EAD104"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1,311</w:t>
            </w:r>
          </w:p>
        </w:tc>
        <w:tc>
          <w:tcPr>
            <w:tcW w:w="270" w:type="dxa"/>
          </w:tcPr>
          <w:p w14:paraId="12BFE3A8" w14:textId="77777777" w:rsidR="008B1DB2" w:rsidRPr="00B87CE9" w:rsidRDefault="008B1DB2" w:rsidP="008B1DB2">
            <w:pPr>
              <w:pStyle w:val="BodyText"/>
              <w:spacing w:after="0"/>
              <w:ind w:right="-405"/>
              <w:jc w:val="both"/>
              <w:rPr>
                <w:rFonts w:ascii="Times New Roman" w:hAnsi="Times New Roman" w:cs="Times New Roman"/>
                <w:sz w:val="22"/>
                <w:szCs w:val="22"/>
              </w:rPr>
            </w:pPr>
          </w:p>
        </w:tc>
        <w:tc>
          <w:tcPr>
            <w:tcW w:w="1299" w:type="dxa"/>
            <w:tcBorders>
              <w:bottom w:val="single" w:sz="4" w:space="0" w:color="auto"/>
            </w:tcBorders>
            <w:vAlign w:val="bottom"/>
          </w:tcPr>
          <w:p w14:paraId="668D5ACD" w14:textId="3189C57A" w:rsidR="008B1DB2" w:rsidRPr="00B87CE9" w:rsidRDefault="008B1DB2" w:rsidP="001810CD">
            <w:pPr>
              <w:pStyle w:val="BodyText"/>
              <w:tabs>
                <w:tab w:val="clear" w:pos="227"/>
                <w:tab w:val="clear" w:pos="454"/>
                <w:tab w:val="clear" w:pos="680"/>
                <w:tab w:val="clear" w:pos="907"/>
              </w:tabs>
              <w:spacing w:after="0"/>
              <w:ind w:right="49"/>
              <w:jc w:val="right"/>
              <w:rPr>
                <w:rFonts w:ascii="Times New Roman" w:hAnsi="Times New Roman" w:cs="Times New Roman"/>
                <w:sz w:val="22"/>
                <w:szCs w:val="22"/>
              </w:rPr>
            </w:pPr>
            <w:r w:rsidRPr="00B87CE9">
              <w:rPr>
                <w:rFonts w:ascii="Times New Roman" w:hAnsi="Times New Roman" w:cs="Times New Roman"/>
                <w:sz w:val="22"/>
                <w:szCs w:val="22"/>
              </w:rPr>
              <w:t>239</w:t>
            </w:r>
          </w:p>
        </w:tc>
        <w:tc>
          <w:tcPr>
            <w:tcW w:w="270" w:type="dxa"/>
          </w:tcPr>
          <w:p w14:paraId="0C914A10" w14:textId="77777777" w:rsidR="008B1DB2" w:rsidRPr="00B87CE9" w:rsidRDefault="008B1DB2" w:rsidP="008B1DB2">
            <w:pPr>
              <w:pStyle w:val="BodyText"/>
              <w:spacing w:after="0"/>
              <w:ind w:right="-405"/>
              <w:jc w:val="both"/>
              <w:rPr>
                <w:rFonts w:ascii="Times New Roman" w:hAnsi="Times New Roman" w:cs="Times New Roman"/>
                <w:sz w:val="22"/>
                <w:szCs w:val="22"/>
              </w:rPr>
            </w:pPr>
          </w:p>
        </w:tc>
        <w:tc>
          <w:tcPr>
            <w:tcW w:w="1291" w:type="dxa"/>
            <w:tcBorders>
              <w:bottom w:val="single" w:sz="4" w:space="0" w:color="auto"/>
            </w:tcBorders>
            <w:vAlign w:val="bottom"/>
          </w:tcPr>
          <w:p w14:paraId="3CD31211" w14:textId="2BE293DE" w:rsidR="008B1DB2" w:rsidRPr="00B87CE9" w:rsidRDefault="008B1DB2" w:rsidP="008B1D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B87CE9">
              <w:rPr>
                <w:rFonts w:ascii="Times New Roman" w:hAnsi="Times New Roman" w:cs="Times New Roman"/>
                <w:sz w:val="22"/>
                <w:szCs w:val="22"/>
              </w:rPr>
              <w:t>1,550</w:t>
            </w:r>
          </w:p>
        </w:tc>
      </w:tr>
      <w:tr w:rsidR="008B1DB2" w:rsidRPr="00B87CE9" w14:paraId="30B906ED" w14:textId="77777777" w:rsidTr="00950F00">
        <w:tc>
          <w:tcPr>
            <w:tcW w:w="4950" w:type="dxa"/>
          </w:tcPr>
          <w:p w14:paraId="3CD53ABD" w14:textId="62FE2C97" w:rsidR="008B1DB2" w:rsidRPr="00B87CE9" w:rsidRDefault="0071091F" w:rsidP="008B1DB2">
            <w:pPr>
              <w:pStyle w:val="BodyText"/>
              <w:tabs>
                <w:tab w:val="clear" w:pos="227"/>
              </w:tabs>
              <w:spacing w:after="0"/>
              <w:ind w:left="156" w:right="-405" w:hanging="156"/>
              <w:jc w:val="both"/>
              <w:rPr>
                <w:rFonts w:ascii="Times New Roman" w:hAnsi="Times New Roman" w:cs="Times New Roman"/>
                <w:b/>
                <w:bCs/>
                <w:sz w:val="22"/>
                <w:szCs w:val="22"/>
              </w:rPr>
            </w:pPr>
            <w:r w:rsidRPr="00B87CE9">
              <w:rPr>
                <w:rFonts w:ascii="Times New Roman" w:hAnsi="Times New Roman" w:cs="Times New Roman"/>
                <w:b/>
                <w:bCs/>
                <w:sz w:val="22"/>
                <w:szCs w:val="22"/>
              </w:rPr>
              <w:t>Statement of financial position exposure</w:t>
            </w:r>
          </w:p>
        </w:tc>
        <w:tc>
          <w:tcPr>
            <w:tcW w:w="1465" w:type="dxa"/>
            <w:tcBorders>
              <w:top w:val="single" w:sz="4" w:space="0" w:color="auto"/>
            </w:tcBorders>
            <w:vAlign w:val="bottom"/>
          </w:tcPr>
          <w:p w14:paraId="5B3B31AF" w14:textId="1280BC0B"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8,045</w:t>
            </w:r>
          </w:p>
        </w:tc>
        <w:tc>
          <w:tcPr>
            <w:tcW w:w="269" w:type="dxa"/>
          </w:tcPr>
          <w:p w14:paraId="08EDFC4A" w14:textId="77777777" w:rsidR="008B1DB2" w:rsidRPr="00B87CE9" w:rsidRDefault="008B1DB2" w:rsidP="008B1DB2">
            <w:pPr>
              <w:pStyle w:val="BodyText"/>
              <w:spacing w:after="0"/>
              <w:ind w:right="-40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2CF46412" w14:textId="6FAC5673"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9,278</w:t>
            </w:r>
          </w:p>
        </w:tc>
        <w:tc>
          <w:tcPr>
            <w:tcW w:w="270" w:type="dxa"/>
          </w:tcPr>
          <w:p w14:paraId="36AFE16E" w14:textId="77777777" w:rsidR="008B1DB2" w:rsidRPr="00B87CE9" w:rsidRDefault="008B1DB2" w:rsidP="008B1DB2">
            <w:pPr>
              <w:pStyle w:val="BodyText"/>
              <w:spacing w:after="0"/>
              <w:ind w:right="-405"/>
              <w:jc w:val="both"/>
              <w:rPr>
                <w:rFonts w:ascii="Times New Roman" w:hAnsi="Times New Roman" w:cs="Times New Roman"/>
                <w:sz w:val="22"/>
                <w:szCs w:val="22"/>
              </w:rPr>
            </w:pPr>
          </w:p>
        </w:tc>
        <w:tc>
          <w:tcPr>
            <w:tcW w:w="1260" w:type="dxa"/>
            <w:tcBorders>
              <w:top w:val="single" w:sz="4" w:space="0" w:color="auto"/>
            </w:tcBorders>
            <w:vAlign w:val="bottom"/>
          </w:tcPr>
          <w:p w14:paraId="1467F91A" w14:textId="78DAF9BC"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17,323</w:t>
            </w:r>
          </w:p>
        </w:tc>
        <w:tc>
          <w:tcPr>
            <w:tcW w:w="270" w:type="dxa"/>
          </w:tcPr>
          <w:p w14:paraId="73CC2080"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top w:val="single" w:sz="4" w:space="0" w:color="auto"/>
            </w:tcBorders>
            <w:vAlign w:val="bottom"/>
          </w:tcPr>
          <w:p w14:paraId="7907C855" w14:textId="3B5C429C" w:rsidR="008B1DB2" w:rsidRPr="00B87CE9" w:rsidRDefault="008B1DB2" w:rsidP="008B1DB2">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B87CE9">
              <w:rPr>
                <w:rFonts w:ascii="Times New Roman" w:hAnsi="Times New Roman" w:cs="Times New Roman"/>
                <w:sz w:val="22"/>
                <w:szCs w:val="22"/>
              </w:rPr>
              <w:t>14,420</w:t>
            </w:r>
          </w:p>
        </w:tc>
        <w:tc>
          <w:tcPr>
            <w:tcW w:w="270" w:type="dxa"/>
          </w:tcPr>
          <w:p w14:paraId="3A9D4C35"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tcBorders>
              <w:top w:val="single" w:sz="4" w:space="0" w:color="auto"/>
            </w:tcBorders>
            <w:vAlign w:val="bottom"/>
          </w:tcPr>
          <w:p w14:paraId="3F815350" w14:textId="4C9C87F2" w:rsidR="008B1DB2" w:rsidRPr="00B87CE9" w:rsidRDefault="008B1DB2" w:rsidP="001810CD">
            <w:pPr>
              <w:pStyle w:val="BodyText"/>
              <w:tabs>
                <w:tab w:val="clear" w:pos="227"/>
                <w:tab w:val="clear" w:pos="454"/>
                <w:tab w:val="clear" w:pos="680"/>
                <w:tab w:val="clear" w:pos="907"/>
              </w:tabs>
              <w:spacing w:after="0"/>
              <w:ind w:right="49"/>
              <w:jc w:val="right"/>
              <w:rPr>
                <w:rFonts w:ascii="Times New Roman" w:hAnsi="Times New Roman" w:cs="Times New Roman"/>
                <w:sz w:val="22"/>
                <w:szCs w:val="22"/>
              </w:rPr>
            </w:pPr>
            <w:r w:rsidRPr="00B87CE9">
              <w:rPr>
                <w:rFonts w:ascii="Times New Roman" w:hAnsi="Times New Roman" w:cs="Times New Roman"/>
                <w:sz w:val="22"/>
                <w:szCs w:val="22"/>
                <w:cs/>
              </w:rPr>
              <w:t xml:space="preserve"> </w:t>
            </w:r>
            <w:r w:rsidRPr="00B87CE9">
              <w:rPr>
                <w:rFonts w:ascii="Times New Roman" w:hAnsi="Times New Roman" w:cs="Times New Roman"/>
                <w:sz w:val="22"/>
                <w:szCs w:val="22"/>
              </w:rPr>
              <w:t>239</w:t>
            </w:r>
          </w:p>
        </w:tc>
        <w:tc>
          <w:tcPr>
            <w:tcW w:w="270" w:type="dxa"/>
          </w:tcPr>
          <w:p w14:paraId="5E544989"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1" w:type="dxa"/>
            <w:tcBorders>
              <w:top w:val="single" w:sz="4" w:space="0" w:color="auto"/>
            </w:tcBorders>
            <w:vAlign w:val="bottom"/>
          </w:tcPr>
          <w:p w14:paraId="629607E0" w14:textId="34FD3001" w:rsidR="008B1DB2" w:rsidRPr="00B87CE9" w:rsidRDefault="008B1DB2" w:rsidP="008B1D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B87CE9">
              <w:rPr>
                <w:rFonts w:ascii="Times New Roman" w:hAnsi="Times New Roman" w:cs="Times New Roman"/>
                <w:sz w:val="22"/>
                <w:szCs w:val="22"/>
              </w:rPr>
              <w:t>14,659</w:t>
            </w:r>
          </w:p>
        </w:tc>
      </w:tr>
      <w:tr w:rsidR="008B1DB2" w:rsidRPr="00B87CE9" w14:paraId="1E6ADAE8" w14:textId="77777777" w:rsidTr="00950F00">
        <w:tc>
          <w:tcPr>
            <w:tcW w:w="4950" w:type="dxa"/>
          </w:tcPr>
          <w:p w14:paraId="454B70D0" w14:textId="5E58688C" w:rsidR="008B1DB2" w:rsidRPr="00B87CE9" w:rsidRDefault="00B31439" w:rsidP="008B1DB2">
            <w:pPr>
              <w:pStyle w:val="NoSpacing"/>
              <w:rPr>
                <w:rFonts w:ascii="Times New Roman" w:hAnsi="Times New Roman" w:cs="Times New Roman"/>
                <w:szCs w:val="22"/>
              </w:rPr>
            </w:pPr>
            <w:r w:rsidRPr="00B87CE9">
              <w:rPr>
                <w:rFonts w:ascii="Times New Roman" w:hAnsi="Times New Roman" w:cs="Times New Roman"/>
                <w:szCs w:val="18"/>
              </w:rPr>
              <w:t>Forward exchange purchase contracts</w:t>
            </w:r>
          </w:p>
        </w:tc>
        <w:tc>
          <w:tcPr>
            <w:tcW w:w="1465" w:type="dxa"/>
            <w:vAlign w:val="bottom"/>
          </w:tcPr>
          <w:p w14:paraId="7A33B6AC" w14:textId="6FBAAAB7" w:rsidR="008B1DB2" w:rsidRPr="00B87CE9" w:rsidRDefault="008B1DB2" w:rsidP="008B1DB2">
            <w:pPr>
              <w:pStyle w:val="BodyText"/>
              <w:tabs>
                <w:tab w:val="clear" w:pos="227"/>
                <w:tab w:val="clear" w:pos="454"/>
                <w:tab w:val="clear" w:pos="680"/>
                <w:tab w:val="clear" w:pos="907"/>
              </w:tabs>
              <w:spacing w:after="0"/>
              <w:ind w:right="186"/>
              <w:jc w:val="right"/>
              <w:rPr>
                <w:rFonts w:ascii="Times New Roman" w:hAnsi="Times New Roman" w:cs="Times New Roman"/>
                <w:sz w:val="22"/>
                <w:szCs w:val="22"/>
              </w:rPr>
            </w:pPr>
            <w:r w:rsidRPr="00B87CE9">
              <w:rPr>
                <w:rFonts w:ascii="Times New Roman" w:hAnsi="Times New Roman" w:cs="Times New Roman"/>
                <w:sz w:val="22"/>
                <w:szCs w:val="22"/>
              </w:rPr>
              <w:t>-</w:t>
            </w:r>
          </w:p>
        </w:tc>
        <w:tc>
          <w:tcPr>
            <w:tcW w:w="269" w:type="dxa"/>
          </w:tcPr>
          <w:p w14:paraId="2CF3DFE5" w14:textId="77777777" w:rsidR="008B1DB2" w:rsidRPr="00B87CE9" w:rsidRDefault="008B1DB2" w:rsidP="008B1DB2">
            <w:pPr>
              <w:pStyle w:val="NoSpacing"/>
              <w:rPr>
                <w:rFonts w:ascii="Times New Roman" w:hAnsi="Times New Roman" w:cs="Times New Roman"/>
                <w:szCs w:val="22"/>
              </w:rPr>
            </w:pPr>
          </w:p>
        </w:tc>
        <w:tc>
          <w:tcPr>
            <w:tcW w:w="1260" w:type="dxa"/>
            <w:tcBorders>
              <w:left w:val="nil"/>
              <w:right w:val="nil"/>
            </w:tcBorders>
            <w:vAlign w:val="bottom"/>
          </w:tcPr>
          <w:p w14:paraId="22E10DF7" w14:textId="417D71D0" w:rsidR="008B1DB2" w:rsidRPr="00B87CE9" w:rsidRDefault="008B1DB2" w:rsidP="00DA694D">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r w:rsidRPr="00B87CE9">
              <w:rPr>
                <w:rFonts w:ascii="Times New Roman" w:hAnsi="Times New Roman" w:cs="Times New Roman"/>
                <w:sz w:val="22"/>
                <w:szCs w:val="22"/>
              </w:rPr>
              <w:t>-</w:t>
            </w:r>
          </w:p>
        </w:tc>
        <w:tc>
          <w:tcPr>
            <w:tcW w:w="270" w:type="dxa"/>
          </w:tcPr>
          <w:p w14:paraId="2EE171EE" w14:textId="77777777" w:rsidR="008B1DB2" w:rsidRPr="00B87CE9" w:rsidRDefault="008B1DB2" w:rsidP="008B1DB2">
            <w:pPr>
              <w:pStyle w:val="NoSpacing"/>
              <w:rPr>
                <w:rFonts w:ascii="Times New Roman" w:hAnsi="Times New Roman" w:cs="Times New Roman"/>
                <w:szCs w:val="22"/>
              </w:rPr>
            </w:pPr>
          </w:p>
        </w:tc>
        <w:tc>
          <w:tcPr>
            <w:tcW w:w="1260" w:type="dxa"/>
            <w:vAlign w:val="bottom"/>
          </w:tcPr>
          <w:p w14:paraId="19DC8FF4" w14:textId="03AB9A89" w:rsidR="008B1DB2" w:rsidRPr="00B87CE9" w:rsidRDefault="008B1DB2" w:rsidP="00DA694D">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r w:rsidRPr="00B87CE9">
              <w:rPr>
                <w:rFonts w:ascii="Times New Roman" w:hAnsi="Times New Roman" w:cs="Times New Roman"/>
                <w:sz w:val="22"/>
                <w:szCs w:val="22"/>
              </w:rPr>
              <w:t>-</w:t>
            </w:r>
          </w:p>
        </w:tc>
        <w:tc>
          <w:tcPr>
            <w:tcW w:w="270" w:type="dxa"/>
          </w:tcPr>
          <w:p w14:paraId="3D8B4AF9" w14:textId="77777777" w:rsidR="008B1DB2" w:rsidRPr="00B87CE9" w:rsidRDefault="008B1DB2" w:rsidP="00DA694D">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p>
        </w:tc>
        <w:tc>
          <w:tcPr>
            <w:tcW w:w="1440" w:type="dxa"/>
            <w:vAlign w:val="bottom"/>
          </w:tcPr>
          <w:p w14:paraId="23C8094D" w14:textId="08DBA18D" w:rsidR="008B1DB2" w:rsidRPr="00B87CE9" w:rsidRDefault="008B1DB2" w:rsidP="00DA694D">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r w:rsidRPr="00B87CE9">
              <w:rPr>
                <w:rFonts w:ascii="Times New Roman" w:hAnsi="Times New Roman" w:cs="Times New Roman"/>
                <w:sz w:val="22"/>
                <w:szCs w:val="22"/>
              </w:rPr>
              <w:t>-</w:t>
            </w:r>
          </w:p>
        </w:tc>
        <w:tc>
          <w:tcPr>
            <w:tcW w:w="270" w:type="dxa"/>
          </w:tcPr>
          <w:p w14:paraId="4C199674"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vAlign w:val="bottom"/>
          </w:tcPr>
          <w:p w14:paraId="0CADC4EC" w14:textId="4A49A5F1" w:rsidR="008B1DB2" w:rsidRPr="00B87CE9" w:rsidRDefault="008B1DB2" w:rsidP="008B1DB2">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(15,129)</w:t>
            </w:r>
          </w:p>
        </w:tc>
        <w:tc>
          <w:tcPr>
            <w:tcW w:w="270" w:type="dxa"/>
          </w:tcPr>
          <w:p w14:paraId="3E44B31C"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1" w:type="dxa"/>
            <w:vAlign w:val="bottom"/>
          </w:tcPr>
          <w:p w14:paraId="6C9800FD" w14:textId="0F750785" w:rsidR="008B1DB2" w:rsidRPr="00B87CE9" w:rsidRDefault="008B1DB2" w:rsidP="00181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ind w:right="-92"/>
              <w:rPr>
                <w:rFonts w:ascii="Times New Roman" w:hAnsi="Times New Roman" w:cs="Times New Roman"/>
                <w:sz w:val="22"/>
                <w:szCs w:val="22"/>
              </w:rPr>
            </w:pPr>
            <w:r w:rsidRPr="00B87CE9">
              <w:rPr>
                <w:rFonts w:ascii="Times New Roman" w:hAnsi="Times New Roman" w:cs="Times New Roman"/>
                <w:sz w:val="22"/>
                <w:szCs w:val="22"/>
              </w:rPr>
              <w:t>(15,129)</w:t>
            </w:r>
          </w:p>
        </w:tc>
      </w:tr>
      <w:tr w:rsidR="008B1DB2" w:rsidRPr="00B87CE9" w14:paraId="7C5A8138" w14:textId="77777777" w:rsidTr="00950F00">
        <w:tc>
          <w:tcPr>
            <w:tcW w:w="4950" w:type="dxa"/>
          </w:tcPr>
          <w:p w14:paraId="045CA677" w14:textId="77777777" w:rsidR="008B1DB2" w:rsidRPr="00B87CE9" w:rsidRDefault="008B1DB2" w:rsidP="008B1DB2">
            <w:pPr>
              <w:pStyle w:val="BodyText"/>
              <w:tabs>
                <w:tab w:val="clear" w:pos="227"/>
                <w:tab w:val="clear" w:pos="680"/>
                <w:tab w:val="decimal" w:pos="695"/>
              </w:tabs>
              <w:spacing w:after="0"/>
              <w:ind w:right="-156"/>
              <w:rPr>
                <w:rFonts w:ascii="Times New Roman" w:hAnsi="Times New Roman" w:cs="Times New Roman"/>
                <w:b/>
                <w:bCs/>
                <w:sz w:val="22"/>
                <w:szCs w:val="22"/>
              </w:rPr>
            </w:pPr>
            <w:r w:rsidRPr="00B87CE9">
              <w:rPr>
                <w:rFonts w:ascii="Times New Roman" w:hAnsi="Times New Roman" w:cs="Times New Roman"/>
                <w:b/>
                <w:bCs/>
                <w:sz w:val="22"/>
                <w:szCs w:val="22"/>
              </w:rPr>
              <w:t>Net exposure</w:t>
            </w:r>
          </w:p>
        </w:tc>
        <w:tc>
          <w:tcPr>
            <w:tcW w:w="1465" w:type="dxa"/>
            <w:tcBorders>
              <w:top w:val="single" w:sz="4" w:space="0" w:color="auto"/>
              <w:bottom w:val="double" w:sz="4" w:space="0" w:color="auto"/>
            </w:tcBorders>
            <w:vAlign w:val="bottom"/>
          </w:tcPr>
          <w:p w14:paraId="716ACED6" w14:textId="67341B93"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B87CE9">
              <w:rPr>
                <w:rFonts w:ascii="Times New Roman" w:hAnsi="Times New Roman" w:cs="Times New Roman"/>
                <w:b/>
                <w:bCs/>
                <w:sz w:val="22"/>
                <w:szCs w:val="22"/>
              </w:rPr>
              <w:t>8,045</w:t>
            </w:r>
          </w:p>
        </w:tc>
        <w:tc>
          <w:tcPr>
            <w:tcW w:w="269" w:type="dxa"/>
          </w:tcPr>
          <w:p w14:paraId="298DDD02"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4264538B" w14:textId="0484121B"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B87CE9">
              <w:rPr>
                <w:rFonts w:ascii="Times New Roman" w:hAnsi="Times New Roman" w:cs="Times New Roman"/>
                <w:b/>
                <w:bCs/>
                <w:sz w:val="22"/>
                <w:szCs w:val="22"/>
              </w:rPr>
              <w:t>9,278</w:t>
            </w:r>
          </w:p>
        </w:tc>
        <w:tc>
          <w:tcPr>
            <w:tcW w:w="270" w:type="dxa"/>
          </w:tcPr>
          <w:p w14:paraId="1DE5CFB8"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45E7F9E" w14:textId="69542959" w:rsidR="008B1DB2" w:rsidRPr="00B87CE9" w:rsidRDefault="008B1DB2" w:rsidP="008B1DB2">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B87CE9">
              <w:rPr>
                <w:rFonts w:ascii="Times New Roman" w:hAnsi="Times New Roman" w:cs="Times New Roman"/>
                <w:b/>
                <w:bCs/>
                <w:sz w:val="22"/>
                <w:szCs w:val="22"/>
              </w:rPr>
              <w:t>17,323</w:t>
            </w:r>
          </w:p>
        </w:tc>
        <w:tc>
          <w:tcPr>
            <w:tcW w:w="270" w:type="dxa"/>
          </w:tcPr>
          <w:p w14:paraId="0852859A"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60DC1712" w14:textId="0FB9FC44" w:rsidR="008B1DB2" w:rsidRPr="00B87CE9" w:rsidRDefault="008B1DB2" w:rsidP="008B1DB2">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B87CE9">
              <w:rPr>
                <w:rFonts w:ascii="Times New Roman" w:hAnsi="Times New Roman" w:cs="Times New Roman"/>
                <w:b/>
                <w:bCs/>
                <w:sz w:val="22"/>
                <w:szCs w:val="22"/>
              </w:rPr>
              <w:t>14,420</w:t>
            </w:r>
          </w:p>
        </w:tc>
        <w:tc>
          <w:tcPr>
            <w:tcW w:w="270" w:type="dxa"/>
          </w:tcPr>
          <w:p w14:paraId="766DFB3B"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9" w:type="dxa"/>
            <w:tcBorders>
              <w:top w:val="single" w:sz="4" w:space="0" w:color="auto"/>
              <w:bottom w:val="double" w:sz="4" w:space="0" w:color="auto"/>
            </w:tcBorders>
            <w:vAlign w:val="bottom"/>
          </w:tcPr>
          <w:p w14:paraId="744C03A3" w14:textId="0654CF1C" w:rsidR="008B1DB2" w:rsidRPr="00B87CE9" w:rsidRDefault="008B1DB2" w:rsidP="008B1DB2">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B87CE9">
              <w:rPr>
                <w:rFonts w:ascii="Times New Roman" w:hAnsi="Times New Roman" w:cs="Times New Roman"/>
                <w:b/>
                <w:bCs/>
                <w:sz w:val="22"/>
                <w:szCs w:val="22"/>
              </w:rPr>
              <w:t>(14,890)</w:t>
            </w:r>
          </w:p>
        </w:tc>
        <w:tc>
          <w:tcPr>
            <w:tcW w:w="270" w:type="dxa"/>
          </w:tcPr>
          <w:p w14:paraId="078E7670" w14:textId="77777777" w:rsidR="008B1DB2" w:rsidRPr="00B87CE9" w:rsidRDefault="008B1DB2" w:rsidP="008B1DB2">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1" w:type="dxa"/>
            <w:tcBorders>
              <w:top w:val="single" w:sz="4" w:space="0" w:color="auto"/>
              <w:bottom w:val="double" w:sz="4" w:space="0" w:color="auto"/>
            </w:tcBorders>
            <w:vAlign w:val="bottom"/>
          </w:tcPr>
          <w:p w14:paraId="7F62621A" w14:textId="76B680BC" w:rsidR="008B1DB2" w:rsidRPr="00B87CE9" w:rsidRDefault="008B1DB2" w:rsidP="008B1D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b/>
                <w:bCs/>
                <w:sz w:val="22"/>
                <w:szCs w:val="22"/>
              </w:rPr>
            </w:pPr>
            <w:r w:rsidRPr="00B87CE9">
              <w:rPr>
                <w:rFonts w:ascii="Times New Roman" w:hAnsi="Times New Roman" w:cs="Times New Roman"/>
                <w:b/>
                <w:bCs/>
                <w:sz w:val="22"/>
                <w:szCs w:val="22"/>
              </w:rPr>
              <w:t>(470)</w:t>
            </w:r>
          </w:p>
        </w:tc>
      </w:tr>
    </w:tbl>
    <w:p w14:paraId="4850F3E6" w14:textId="64A99492" w:rsidR="00F918F4" w:rsidRPr="00B87CE9" w:rsidRDefault="00F918F4"/>
    <w:tbl>
      <w:tblPr>
        <w:tblW w:w="14305" w:type="dxa"/>
        <w:tblInd w:w="-90" w:type="dxa"/>
        <w:tblLayout w:type="fixed"/>
        <w:tblLook w:val="01E0" w:firstRow="1" w:lastRow="1" w:firstColumn="1" w:lastColumn="1" w:noHBand="0" w:noVBand="0"/>
      </w:tblPr>
      <w:tblGrid>
        <w:gridCol w:w="4950"/>
        <w:gridCol w:w="1465"/>
        <w:gridCol w:w="269"/>
        <w:gridCol w:w="1260"/>
        <w:gridCol w:w="270"/>
        <w:gridCol w:w="1260"/>
        <w:gridCol w:w="270"/>
        <w:gridCol w:w="1440"/>
        <w:gridCol w:w="270"/>
        <w:gridCol w:w="1299"/>
        <w:gridCol w:w="237"/>
        <w:gridCol w:w="1315"/>
      </w:tblGrid>
      <w:tr w:rsidR="00CD177A" w:rsidRPr="00B87CE9" w14:paraId="4F65D6EC" w14:textId="77777777" w:rsidTr="00950F00">
        <w:trPr>
          <w:tblHeader/>
        </w:trPr>
        <w:tc>
          <w:tcPr>
            <w:tcW w:w="4950" w:type="dxa"/>
          </w:tcPr>
          <w:p w14:paraId="3AC2DDF9" w14:textId="585B797F" w:rsidR="00CD177A" w:rsidRPr="00B87CE9" w:rsidRDefault="00CD177A" w:rsidP="00BC1E2A">
            <w:pPr>
              <w:pStyle w:val="BodyText"/>
              <w:spacing w:after="0"/>
              <w:ind w:right="-405"/>
              <w:jc w:val="both"/>
              <w:rPr>
                <w:rFonts w:ascii="Times New Roman" w:hAnsi="Times New Roman" w:cs="Times New Roman"/>
                <w:i/>
                <w:iCs/>
                <w:color w:val="0000FF"/>
                <w:sz w:val="22"/>
                <w:szCs w:val="22"/>
                <w:lang w:val="en-GB" w:eastAsia="en-GB"/>
              </w:rPr>
            </w:pPr>
          </w:p>
        </w:tc>
        <w:tc>
          <w:tcPr>
            <w:tcW w:w="9355" w:type="dxa"/>
            <w:gridSpan w:val="11"/>
          </w:tcPr>
          <w:p w14:paraId="60CA63DC" w14:textId="77777777" w:rsidR="00CD177A" w:rsidRPr="00B87CE9" w:rsidRDefault="00CD177A" w:rsidP="00CD177A">
            <w:pPr>
              <w:pStyle w:val="BodyText"/>
              <w:spacing w:after="0"/>
              <w:ind w:right="-405"/>
              <w:jc w:val="center"/>
              <w:rPr>
                <w:rFonts w:ascii="Times New Roman" w:hAnsi="Times New Roman" w:cs="Times New Roman"/>
                <w:i/>
                <w:iCs/>
                <w:color w:val="0000FF"/>
                <w:sz w:val="22"/>
                <w:szCs w:val="22"/>
                <w:lang w:val="en-GB" w:eastAsia="en-GB"/>
              </w:rPr>
            </w:pPr>
            <w:r w:rsidRPr="00B87CE9">
              <w:rPr>
                <w:rFonts w:ascii="Times New Roman" w:hAnsi="Times New Roman" w:cs="Times New Roman"/>
                <w:b/>
                <w:bCs/>
                <w:sz w:val="22"/>
                <w:szCs w:val="22"/>
                <w:lang w:val="en-GB" w:eastAsia="en-GB"/>
              </w:rPr>
              <w:t>Separate financial statement</w:t>
            </w:r>
          </w:p>
        </w:tc>
      </w:tr>
      <w:tr w:rsidR="00B73C92" w:rsidRPr="00B87CE9" w14:paraId="0CD2ABA4" w14:textId="77777777" w:rsidTr="00950F00">
        <w:trPr>
          <w:tblHeader/>
        </w:trPr>
        <w:tc>
          <w:tcPr>
            <w:tcW w:w="4950" w:type="dxa"/>
          </w:tcPr>
          <w:p w14:paraId="10F2FA13" w14:textId="77777777" w:rsidR="00B73C92" w:rsidRPr="00B87CE9" w:rsidRDefault="00B73C92" w:rsidP="00BC1E2A">
            <w:pPr>
              <w:pStyle w:val="BodyText"/>
              <w:spacing w:after="0"/>
              <w:ind w:left="145" w:right="-405" w:hanging="145"/>
              <w:jc w:val="both"/>
              <w:rPr>
                <w:rFonts w:ascii="Times New Roman" w:hAnsi="Times New Roman" w:cs="Times New Roman"/>
                <w:b/>
                <w:bCs/>
                <w:sz w:val="22"/>
                <w:szCs w:val="22"/>
              </w:rPr>
            </w:pPr>
          </w:p>
        </w:tc>
        <w:tc>
          <w:tcPr>
            <w:tcW w:w="4794" w:type="dxa"/>
            <w:gridSpan w:val="6"/>
          </w:tcPr>
          <w:p w14:paraId="54705250" w14:textId="3254717D" w:rsidR="00B73C92" w:rsidRPr="00B87CE9" w:rsidRDefault="00B73C92" w:rsidP="00BC1E2A">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20</w:t>
            </w:r>
            <w:r w:rsidR="00F918F4" w:rsidRPr="00B87CE9">
              <w:rPr>
                <w:rFonts w:ascii="Times New Roman" w:hAnsi="Times New Roman" w:cs="Times New Roman"/>
                <w:sz w:val="22"/>
                <w:szCs w:val="22"/>
              </w:rPr>
              <w:t>20</w:t>
            </w:r>
          </w:p>
        </w:tc>
        <w:tc>
          <w:tcPr>
            <w:tcW w:w="4561" w:type="dxa"/>
            <w:gridSpan w:val="5"/>
          </w:tcPr>
          <w:p w14:paraId="7412B5BB" w14:textId="1F565D97" w:rsidR="00B73C92" w:rsidRPr="00B87CE9" w:rsidRDefault="00B73C92" w:rsidP="00BC1E2A">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201</w:t>
            </w:r>
            <w:r w:rsidR="00F918F4" w:rsidRPr="00B87CE9">
              <w:rPr>
                <w:rFonts w:ascii="Times New Roman" w:hAnsi="Times New Roman" w:cs="Times New Roman"/>
                <w:sz w:val="22"/>
                <w:szCs w:val="22"/>
              </w:rPr>
              <w:t>9</w:t>
            </w:r>
          </w:p>
        </w:tc>
      </w:tr>
      <w:tr w:rsidR="00F918F4" w:rsidRPr="00B87CE9" w14:paraId="387B2C76" w14:textId="77777777" w:rsidTr="00950F00">
        <w:trPr>
          <w:tblHeader/>
        </w:trPr>
        <w:tc>
          <w:tcPr>
            <w:tcW w:w="4950" w:type="dxa"/>
          </w:tcPr>
          <w:p w14:paraId="090F6ADA"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B87CE9">
              <w:rPr>
                <w:rFonts w:ascii="Times New Roman" w:hAnsi="Times New Roman" w:cs="Times New Roman"/>
                <w:b/>
                <w:bCs/>
                <w:i/>
                <w:iCs/>
                <w:sz w:val="22"/>
                <w:szCs w:val="22"/>
              </w:rPr>
              <w:t>Assets and liabilities denominated</w:t>
            </w:r>
          </w:p>
          <w:p w14:paraId="2F82F07B"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r w:rsidRPr="00B87CE9">
              <w:rPr>
                <w:rFonts w:ascii="Times New Roman" w:hAnsi="Times New Roman" w:cs="Times New Roman"/>
                <w:b/>
                <w:bCs/>
                <w:i/>
                <w:iCs/>
                <w:sz w:val="22"/>
                <w:szCs w:val="22"/>
              </w:rPr>
              <w:t>in the foreign currencies as at 31 December</w:t>
            </w:r>
          </w:p>
        </w:tc>
        <w:tc>
          <w:tcPr>
            <w:tcW w:w="1465" w:type="dxa"/>
            <w:vAlign w:val="bottom"/>
          </w:tcPr>
          <w:p w14:paraId="4D507CDE"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B87CE9">
              <w:rPr>
                <w:rFonts w:ascii="Times New Roman" w:hAnsi="Times New Roman" w:cs="Times New Roman"/>
                <w:sz w:val="22"/>
                <w:szCs w:val="22"/>
              </w:rPr>
              <w:t>United States Dollars</w:t>
            </w:r>
          </w:p>
        </w:tc>
        <w:tc>
          <w:tcPr>
            <w:tcW w:w="269" w:type="dxa"/>
            <w:vAlign w:val="bottom"/>
          </w:tcPr>
          <w:p w14:paraId="23D336DA"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78EC19BD"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4A471FB"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B87CE9">
              <w:rPr>
                <w:rFonts w:ascii="Times New Roman" w:hAnsi="Times New Roman" w:cs="Times New Roman"/>
                <w:bCs/>
                <w:sz w:val="22"/>
                <w:szCs w:val="22"/>
                <w:lang w:val="fr-FR"/>
              </w:rPr>
              <w:t>Euro</w:t>
            </w:r>
          </w:p>
        </w:tc>
        <w:tc>
          <w:tcPr>
            <w:tcW w:w="270" w:type="dxa"/>
            <w:vAlign w:val="bottom"/>
          </w:tcPr>
          <w:p w14:paraId="03B569A7"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1A2D95F"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3F7A0A12"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B87CE9">
              <w:rPr>
                <w:rFonts w:ascii="Times New Roman" w:hAnsi="Times New Roman" w:cs="Times New Roman"/>
                <w:sz w:val="22"/>
                <w:szCs w:val="22"/>
                <w:lang w:val="en-GB" w:eastAsia="en-GB"/>
              </w:rPr>
              <w:t>Total</w:t>
            </w:r>
          </w:p>
        </w:tc>
        <w:tc>
          <w:tcPr>
            <w:tcW w:w="270" w:type="dxa"/>
            <w:vAlign w:val="bottom"/>
          </w:tcPr>
          <w:p w14:paraId="47E13858"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440" w:type="dxa"/>
            <w:vAlign w:val="bottom"/>
          </w:tcPr>
          <w:p w14:paraId="263B5FB6"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B87CE9">
              <w:rPr>
                <w:rFonts w:ascii="Times New Roman" w:hAnsi="Times New Roman" w:cs="Times New Roman"/>
                <w:sz w:val="22"/>
                <w:szCs w:val="22"/>
              </w:rPr>
              <w:t>United States Dollars</w:t>
            </w:r>
          </w:p>
        </w:tc>
        <w:tc>
          <w:tcPr>
            <w:tcW w:w="270" w:type="dxa"/>
            <w:vAlign w:val="bottom"/>
          </w:tcPr>
          <w:p w14:paraId="4ED3977E"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9" w:type="dxa"/>
            <w:vAlign w:val="bottom"/>
          </w:tcPr>
          <w:p w14:paraId="26679677"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6F0416F7"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B87CE9">
              <w:rPr>
                <w:rFonts w:ascii="Times New Roman" w:hAnsi="Times New Roman" w:cs="Times New Roman"/>
                <w:bCs/>
                <w:sz w:val="22"/>
                <w:szCs w:val="22"/>
                <w:lang w:val="fr-FR"/>
              </w:rPr>
              <w:t>Euro</w:t>
            </w:r>
          </w:p>
        </w:tc>
        <w:tc>
          <w:tcPr>
            <w:tcW w:w="237" w:type="dxa"/>
            <w:vAlign w:val="bottom"/>
          </w:tcPr>
          <w:p w14:paraId="7560A101"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315" w:type="dxa"/>
            <w:vAlign w:val="bottom"/>
          </w:tcPr>
          <w:p w14:paraId="170D9495"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7F09DD49" w14:textId="77777777" w:rsidR="00F918F4" w:rsidRPr="00B87CE9"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B87CE9">
              <w:rPr>
                <w:rFonts w:ascii="Times New Roman" w:hAnsi="Times New Roman" w:cs="Times New Roman"/>
                <w:sz w:val="22"/>
                <w:szCs w:val="22"/>
                <w:lang w:val="en-GB" w:eastAsia="en-GB"/>
              </w:rPr>
              <w:t>Total</w:t>
            </w:r>
          </w:p>
        </w:tc>
      </w:tr>
      <w:tr w:rsidR="00B73C92" w:rsidRPr="00B87CE9" w14:paraId="09F2441C" w14:textId="77777777" w:rsidTr="00950F00">
        <w:trPr>
          <w:tblHeader/>
        </w:trPr>
        <w:tc>
          <w:tcPr>
            <w:tcW w:w="4950" w:type="dxa"/>
          </w:tcPr>
          <w:p w14:paraId="686576EB" w14:textId="77777777" w:rsidR="00B73C92" w:rsidRPr="00B87CE9" w:rsidRDefault="00B73C92" w:rsidP="00BC1E2A">
            <w:pPr>
              <w:pStyle w:val="BodyText"/>
              <w:spacing w:after="0"/>
              <w:ind w:right="-405"/>
              <w:jc w:val="both"/>
              <w:rPr>
                <w:rFonts w:ascii="Times New Roman" w:hAnsi="Times New Roman" w:cs="Times New Roman"/>
                <w:sz w:val="22"/>
                <w:szCs w:val="22"/>
              </w:rPr>
            </w:pPr>
          </w:p>
        </w:tc>
        <w:tc>
          <w:tcPr>
            <w:tcW w:w="9355" w:type="dxa"/>
            <w:gridSpan w:val="11"/>
            <w:hideMark/>
          </w:tcPr>
          <w:p w14:paraId="178FFD39" w14:textId="77777777" w:rsidR="00B73C92" w:rsidRPr="00B87CE9" w:rsidRDefault="00B73C92" w:rsidP="00B127EE">
            <w:pPr>
              <w:pStyle w:val="BodyText"/>
              <w:spacing w:after="0"/>
              <w:ind w:left="-115" w:right="-108"/>
              <w:jc w:val="center"/>
              <w:rPr>
                <w:rFonts w:ascii="Times New Roman" w:hAnsi="Times New Roman" w:cs="Times New Roman"/>
                <w:i/>
                <w:iCs/>
                <w:sz w:val="22"/>
                <w:szCs w:val="22"/>
              </w:rPr>
            </w:pPr>
            <w:r w:rsidRPr="00B87CE9">
              <w:rPr>
                <w:rFonts w:ascii="Times New Roman" w:hAnsi="Times New Roman" w:cs="Times New Roman"/>
                <w:i/>
                <w:iCs/>
                <w:sz w:val="22"/>
                <w:szCs w:val="22"/>
                <w:cs/>
              </w:rPr>
              <w:t>(</w:t>
            </w:r>
            <w:r w:rsidRPr="00B87CE9">
              <w:rPr>
                <w:rFonts w:ascii="Times New Roman" w:hAnsi="Times New Roman" w:cs="Times New Roman"/>
                <w:i/>
                <w:iCs/>
                <w:sz w:val="22"/>
                <w:szCs w:val="22"/>
              </w:rPr>
              <w:t>in thousand Baht)</w:t>
            </w:r>
          </w:p>
        </w:tc>
      </w:tr>
      <w:tr w:rsidR="00507D5C" w:rsidRPr="00B87CE9" w14:paraId="3F60F1E1" w14:textId="77777777" w:rsidTr="00950F00">
        <w:tc>
          <w:tcPr>
            <w:tcW w:w="4950" w:type="dxa"/>
          </w:tcPr>
          <w:p w14:paraId="2E2B95D4" w14:textId="77777777" w:rsidR="00507D5C" w:rsidRPr="00B87CE9" w:rsidRDefault="00507D5C" w:rsidP="00507D5C">
            <w:pPr>
              <w:pStyle w:val="BodyText"/>
              <w:spacing w:after="0"/>
              <w:ind w:right="-405"/>
              <w:jc w:val="both"/>
              <w:rPr>
                <w:rFonts w:ascii="Times New Roman" w:hAnsi="Times New Roman" w:cs="Times New Roman"/>
                <w:sz w:val="22"/>
                <w:szCs w:val="22"/>
              </w:rPr>
            </w:pPr>
            <w:r w:rsidRPr="00B87CE9">
              <w:rPr>
                <w:rFonts w:ascii="Times New Roman" w:hAnsi="Times New Roman" w:cs="Times New Roman"/>
                <w:sz w:val="22"/>
                <w:szCs w:val="22"/>
              </w:rPr>
              <w:t>Trade accounts payable</w:t>
            </w:r>
          </w:p>
        </w:tc>
        <w:tc>
          <w:tcPr>
            <w:tcW w:w="1465" w:type="dxa"/>
            <w:vAlign w:val="bottom"/>
          </w:tcPr>
          <w:p w14:paraId="591FAD92" w14:textId="7CC17750"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7,876</w:t>
            </w:r>
          </w:p>
        </w:tc>
        <w:tc>
          <w:tcPr>
            <w:tcW w:w="269" w:type="dxa"/>
          </w:tcPr>
          <w:p w14:paraId="2F52A5CA" w14:textId="77777777" w:rsidR="00507D5C" w:rsidRPr="00B87CE9" w:rsidRDefault="00507D5C" w:rsidP="00507D5C">
            <w:pPr>
              <w:pStyle w:val="BodyText"/>
              <w:spacing w:after="0"/>
              <w:ind w:right="-15"/>
              <w:jc w:val="both"/>
              <w:rPr>
                <w:rFonts w:ascii="Times New Roman" w:hAnsi="Times New Roman" w:cs="Times New Roman"/>
                <w:sz w:val="22"/>
                <w:szCs w:val="22"/>
              </w:rPr>
            </w:pPr>
          </w:p>
        </w:tc>
        <w:tc>
          <w:tcPr>
            <w:tcW w:w="1260" w:type="dxa"/>
            <w:vAlign w:val="bottom"/>
          </w:tcPr>
          <w:p w14:paraId="10AEF181" w14:textId="250B2636" w:rsidR="00507D5C" w:rsidRPr="00B87CE9" w:rsidRDefault="00507D5C" w:rsidP="00507D5C">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r w:rsidRPr="00B87CE9">
              <w:rPr>
                <w:rFonts w:ascii="Times New Roman" w:hAnsi="Times New Roman" w:cs="Times New Roman"/>
                <w:sz w:val="22"/>
                <w:szCs w:val="22"/>
              </w:rPr>
              <w:t>-</w:t>
            </w:r>
          </w:p>
        </w:tc>
        <w:tc>
          <w:tcPr>
            <w:tcW w:w="270" w:type="dxa"/>
          </w:tcPr>
          <w:p w14:paraId="2273A168" w14:textId="77777777" w:rsidR="00507D5C" w:rsidRPr="00B87CE9" w:rsidRDefault="00507D5C" w:rsidP="00507D5C">
            <w:pPr>
              <w:pStyle w:val="BodyText"/>
              <w:spacing w:after="0"/>
              <w:ind w:right="-15"/>
              <w:jc w:val="both"/>
              <w:rPr>
                <w:rFonts w:ascii="Times New Roman" w:hAnsi="Times New Roman" w:cs="Times New Roman"/>
                <w:sz w:val="22"/>
                <w:szCs w:val="22"/>
              </w:rPr>
            </w:pPr>
          </w:p>
        </w:tc>
        <w:tc>
          <w:tcPr>
            <w:tcW w:w="1260" w:type="dxa"/>
            <w:vAlign w:val="bottom"/>
          </w:tcPr>
          <w:p w14:paraId="4903C775" w14:textId="37C599B1"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7,876</w:t>
            </w:r>
          </w:p>
        </w:tc>
        <w:tc>
          <w:tcPr>
            <w:tcW w:w="270" w:type="dxa"/>
          </w:tcPr>
          <w:p w14:paraId="3107A195"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0CCE8EF3" w14:textId="19F4B379"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13,109</w:t>
            </w:r>
          </w:p>
        </w:tc>
        <w:tc>
          <w:tcPr>
            <w:tcW w:w="270" w:type="dxa"/>
          </w:tcPr>
          <w:p w14:paraId="6B4EAE22" w14:textId="77777777" w:rsidR="00507D5C" w:rsidRPr="00B87CE9" w:rsidRDefault="00507D5C" w:rsidP="00507D5C">
            <w:pPr>
              <w:pStyle w:val="BodyText"/>
              <w:spacing w:after="0"/>
              <w:ind w:right="-405"/>
              <w:jc w:val="both"/>
              <w:rPr>
                <w:rFonts w:ascii="Times New Roman" w:hAnsi="Times New Roman" w:cs="Times New Roman"/>
                <w:sz w:val="22"/>
                <w:szCs w:val="22"/>
              </w:rPr>
            </w:pPr>
          </w:p>
        </w:tc>
        <w:tc>
          <w:tcPr>
            <w:tcW w:w="1299" w:type="dxa"/>
            <w:vAlign w:val="bottom"/>
          </w:tcPr>
          <w:p w14:paraId="447B2E7C" w14:textId="1E420AFE" w:rsidR="00507D5C" w:rsidRPr="00B87CE9" w:rsidRDefault="00507D5C" w:rsidP="00507D5C">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w:t>
            </w:r>
          </w:p>
        </w:tc>
        <w:tc>
          <w:tcPr>
            <w:tcW w:w="237" w:type="dxa"/>
          </w:tcPr>
          <w:p w14:paraId="53AF077B" w14:textId="77777777" w:rsidR="00507D5C" w:rsidRPr="00B87CE9" w:rsidRDefault="00507D5C" w:rsidP="00507D5C">
            <w:pPr>
              <w:pStyle w:val="BodyText"/>
              <w:spacing w:after="0"/>
              <w:ind w:right="-405"/>
              <w:jc w:val="both"/>
              <w:rPr>
                <w:rFonts w:ascii="Times New Roman" w:hAnsi="Times New Roman" w:cs="Times New Roman"/>
                <w:sz w:val="22"/>
                <w:szCs w:val="22"/>
              </w:rPr>
            </w:pPr>
          </w:p>
        </w:tc>
        <w:tc>
          <w:tcPr>
            <w:tcW w:w="1315" w:type="dxa"/>
            <w:vAlign w:val="bottom"/>
          </w:tcPr>
          <w:p w14:paraId="7CBED0E6" w14:textId="7F77A088" w:rsidR="00507D5C" w:rsidRPr="00B87CE9" w:rsidRDefault="00507D5C" w:rsidP="00507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B87CE9">
              <w:rPr>
                <w:rFonts w:ascii="Times New Roman" w:hAnsi="Times New Roman" w:cs="Times New Roman"/>
                <w:sz w:val="22"/>
                <w:szCs w:val="22"/>
              </w:rPr>
              <w:t>13,109</w:t>
            </w:r>
          </w:p>
        </w:tc>
      </w:tr>
      <w:tr w:rsidR="00507D5C" w:rsidRPr="00B87CE9" w14:paraId="35EB8F2D" w14:textId="77777777" w:rsidTr="00950F00">
        <w:tc>
          <w:tcPr>
            <w:tcW w:w="4950" w:type="dxa"/>
          </w:tcPr>
          <w:p w14:paraId="052C14FE" w14:textId="77777777" w:rsidR="00507D5C" w:rsidRPr="00B87CE9" w:rsidRDefault="00507D5C" w:rsidP="00507D5C">
            <w:pPr>
              <w:pStyle w:val="BodyText"/>
              <w:spacing w:after="0"/>
              <w:ind w:right="-405"/>
              <w:jc w:val="both"/>
              <w:rPr>
                <w:rFonts w:ascii="Times New Roman" w:hAnsi="Times New Roman" w:cs="Times New Roman"/>
                <w:sz w:val="22"/>
                <w:szCs w:val="22"/>
              </w:rPr>
            </w:pPr>
            <w:r w:rsidRPr="00B87CE9">
              <w:rPr>
                <w:rFonts w:ascii="Times New Roman" w:hAnsi="Times New Roman" w:cs="Times New Roman"/>
                <w:sz w:val="22"/>
                <w:szCs w:val="22"/>
              </w:rPr>
              <w:t>Other payables</w:t>
            </w:r>
          </w:p>
        </w:tc>
        <w:tc>
          <w:tcPr>
            <w:tcW w:w="1465" w:type="dxa"/>
            <w:tcBorders>
              <w:bottom w:val="single" w:sz="4" w:space="0" w:color="auto"/>
            </w:tcBorders>
            <w:vAlign w:val="bottom"/>
          </w:tcPr>
          <w:p w14:paraId="072DF5FF" w14:textId="32A5FE5B"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169</w:t>
            </w:r>
          </w:p>
        </w:tc>
        <w:tc>
          <w:tcPr>
            <w:tcW w:w="269" w:type="dxa"/>
          </w:tcPr>
          <w:p w14:paraId="0942E113" w14:textId="77777777" w:rsidR="00507D5C" w:rsidRPr="00B87CE9" w:rsidRDefault="00507D5C" w:rsidP="00507D5C">
            <w:pPr>
              <w:pStyle w:val="BodyText"/>
              <w:spacing w:after="0"/>
              <w:ind w:right="-15"/>
              <w:jc w:val="both"/>
              <w:rPr>
                <w:rFonts w:ascii="Times New Roman" w:hAnsi="Times New Roman" w:cs="Times New Roman"/>
                <w:sz w:val="22"/>
                <w:szCs w:val="22"/>
              </w:rPr>
            </w:pPr>
          </w:p>
        </w:tc>
        <w:tc>
          <w:tcPr>
            <w:tcW w:w="1260" w:type="dxa"/>
            <w:tcBorders>
              <w:bottom w:val="single" w:sz="4" w:space="0" w:color="auto"/>
            </w:tcBorders>
            <w:vAlign w:val="bottom"/>
          </w:tcPr>
          <w:p w14:paraId="65C15A89" w14:textId="251BC7D8"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9,278</w:t>
            </w:r>
          </w:p>
        </w:tc>
        <w:tc>
          <w:tcPr>
            <w:tcW w:w="270" w:type="dxa"/>
          </w:tcPr>
          <w:p w14:paraId="45BB224B" w14:textId="77777777" w:rsidR="00507D5C" w:rsidRPr="00B87CE9" w:rsidRDefault="00507D5C" w:rsidP="00507D5C">
            <w:pPr>
              <w:pStyle w:val="BodyText"/>
              <w:spacing w:after="0"/>
              <w:ind w:right="-15"/>
              <w:jc w:val="both"/>
              <w:rPr>
                <w:rFonts w:ascii="Times New Roman" w:hAnsi="Times New Roman" w:cs="Times New Roman"/>
                <w:sz w:val="22"/>
                <w:szCs w:val="22"/>
              </w:rPr>
            </w:pPr>
          </w:p>
        </w:tc>
        <w:tc>
          <w:tcPr>
            <w:tcW w:w="1260" w:type="dxa"/>
            <w:tcBorders>
              <w:bottom w:val="single" w:sz="4" w:space="0" w:color="auto"/>
            </w:tcBorders>
            <w:vAlign w:val="bottom"/>
          </w:tcPr>
          <w:p w14:paraId="371F7FFF" w14:textId="35CE7AB1"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9,447</w:t>
            </w:r>
          </w:p>
        </w:tc>
        <w:tc>
          <w:tcPr>
            <w:tcW w:w="270" w:type="dxa"/>
          </w:tcPr>
          <w:p w14:paraId="4E7E30ED"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bottom w:val="single" w:sz="4" w:space="0" w:color="auto"/>
            </w:tcBorders>
            <w:vAlign w:val="bottom"/>
          </w:tcPr>
          <w:p w14:paraId="5A27E563" w14:textId="2D7854DF"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1,311</w:t>
            </w:r>
          </w:p>
        </w:tc>
        <w:tc>
          <w:tcPr>
            <w:tcW w:w="270" w:type="dxa"/>
          </w:tcPr>
          <w:p w14:paraId="4797F961" w14:textId="77777777" w:rsidR="00507D5C" w:rsidRPr="00B87CE9" w:rsidRDefault="00507D5C" w:rsidP="00507D5C">
            <w:pPr>
              <w:pStyle w:val="BodyText"/>
              <w:spacing w:after="0"/>
              <w:ind w:right="-405"/>
              <w:jc w:val="both"/>
              <w:rPr>
                <w:rFonts w:ascii="Times New Roman" w:hAnsi="Times New Roman" w:cs="Times New Roman"/>
                <w:sz w:val="22"/>
                <w:szCs w:val="22"/>
              </w:rPr>
            </w:pPr>
          </w:p>
        </w:tc>
        <w:tc>
          <w:tcPr>
            <w:tcW w:w="1299" w:type="dxa"/>
            <w:tcBorders>
              <w:bottom w:val="single" w:sz="4" w:space="0" w:color="auto"/>
            </w:tcBorders>
            <w:vAlign w:val="bottom"/>
          </w:tcPr>
          <w:p w14:paraId="2C46E617" w14:textId="0B19ECD5" w:rsidR="00507D5C" w:rsidRPr="00B87CE9" w:rsidRDefault="00507D5C" w:rsidP="00507D5C">
            <w:pPr>
              <w:pStyle w:val="BodyText"/>
              <w:tabs>
                <w:tab w:val="clear" w:pos="227"/>
                <w:tab w:val="clear" w:pos="454"/>
                <w:tab w:val="clear" w:pos="680"/>
                <w:tab w:val="clear" w:pos="907"/>
              </w:tabs>
              <w:spacing w:after="0"/>
              <w:ind w:right="49"/>
              <w:jc w:val="right"/>
              <w:rPr>
                <w:rFonts w:ascii="Times New Roman" w:hAnsi="Times New Roman" w:cs="Times New Roman"/>
                <w:sz w:val="22"/>
                <w:szCs w:val="22"/>
              </w:rPr>
            </w:pPr>
            <w:r w:rsidRPr="00B87CE9">
              <w:rPr>
                <w:rFonts w:ascii="Times New Roman" w:hAnsi="Times New Roman" w:cs="Times New Roman"/>
                <w:sz w:val="22"/>
                <w:szCs w:val="22"/>
              </w:rPr>
              <w:t>239</w:t>
            </w:r>
          </w:p>
        </w:tc>
        <w:tc>
          <w:tcPr>
            <w:tcW w:w="237" w:type="dxa"/>
          </w:tcPr>
          <w:p w14:paraId="7D99A9E8" w14:textId="77777777" w:rsidR="00507D5C" w:rsidRPr="00B87CE9" w:rsidRDefault="00507D5C" w:rsidP="00507D5C">
            <w:pPr>
              <w:pStyle w:val="BodyText"/>
              <w:spacing w:after="0"/>
              <w:ind w:right="-405"/>
              <w:jc w:val="both"/>
              <w:rPr>
                <w:rFonts w:ascii="Times New Roman" w:hAnsi="Times New Roman" w:cs="Times New Roman"/>
                <w:sz w:val="22"/>
                <w:szCs w:val="22"/>
              </w:rPr>
            </w:pPr>
          </w:p>
        </w:tc>
        <w:tc>
          <w:tcPr>
            <w:tcW w:w="1315" w:type="dxa"/>
            <w:tcBorders>
              <w:bottom w:val="single" w:sz="4" w:space="0" w:color="auto"/>
            </w:tcBorders>
            <w:vAlign w:val="bottom"/>
          </w:tcPr>
          <w:p w14:paraId="0B181508" w14:textId="097B8914" w:rsidR="00507D5C" w:rsidRPr="00B87CE9" w:rsidRDefault="00507D5C" w:rsidP="00507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B87CE9">
              <w:rPr>
                <w:rFonts w:ascii="Times New Roman" w:hAnsi="Times New Roman" w:cs="Times New Roman"/>
                <w:sz w:val="22"/>
                <w:szCs w:val="22"/>
              </w:rPr>
              <w:t>1,550</w:t>
            </w:r>
          </w:p>
        </w:tc>
      </w:tr>
      <w:tr w:rsidR="00507D5C" w:rsidRPr="00B87CE9" w14:paraId="26F12541" w14:textId="77777777" w:rsidTr="00950F00">
        <w:tc>
          <w:tcPr>
            <w:tcW w:w="4950" w:type="dxa"/>
          </w:tcPr>
          <w:p w14:paraId="28E07ED3" w14:textId="56FEF7EA" w:rsidR="00507D5C" w:rsidRPr="00B87CE9" w:rsidRDefault="0071091F" w:rsidP="00507D5C">
            <w:pPr>
              <w:pStyle w:val="BodyText"/>
              <w:tabs>
                <w:tab w:val="clear" w:pos="227"/>
              </w:tabs>
              <w:spacing w:after="0"/>
              <w:ind w:left="156" w:right="-405" w:hanging="156"/>
              <w:jc w:val="both"/>
              <w:rPr>
                <w:rFonts w:ascii="Times New Roman" w:hAnsi="Times New Roman" w:cs="Times New Roman"/>
                <w:b/>
                <w:bCs/>
                <w:sz w:val="22"/>
                <w:szCs w:val="22"/>
              </w:rPr>
            </w:pPr>
            <w:r w:rsidRPr="00B87CE9">
              <w:rPr>
                <w:rFonts w:ascii="Times New Roman" w:hAnsi="Times New Roman" w:cs="Times New Roman"/>
                <w:b/>
                <w:bCs/>
                <w:sz w:val="22"/>
                <w:szCs w:val="22"/>
              </w:rPr>
              <w:t>Statement of financial position exposure</w:t>
            </w:r>
          </w:p>
        </w:tc>
        <w:tc>
          <w:tcPr>
            <w:tcW w:w="1465" w:type="dxa"/>
            <w:tcBorders>
              <w:top w:val="single" w:sz="4" w:space="0" w:color="auto"/>
            </w:tcBorders>
            <w:vAlign w:val="bottom"/>
          </w:tcPr>
          <w:p w14:paraId="476E3773" w14:textId="4D45AE3E"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8,045</w:t>
            </w:r>
          </w:p>
        </w:tc>
        <w:tc>
          <w:tcPr>
            <w:tcW w:w="269" w:type="dxa"/>
          </w:tcPr>
          <w:p w14:paraId="6A52059A" w14:textId="77777777" w:rsidR="00507D5C" w:rsidRPr="00B87CE9" w:rsidRDefault="00507D5C" w:rsidP="00507D5C">
            <w:pPr>
              <w:pStyle w:val="BodyText"/>
              <w:spacing w:after="0"/>
              <w:ind w:right="-1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67ADC214" w14:textId="053A677B"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9,278</w:t>
            </w:r>
          </w:p>
        </w:tc>
        <w:tc>
          <w:tcPr>
            <w:tcW w:w="270" w:type="dxa"/>
          </w:tcPr>
          <w:p w14:paraId="0FFB7101" w14:textId="77777777" w:rsidR="00507D5C" w:rsidRPr="00B87CE9" w:rsidRDefault="00507D5C" w:rsidP="00507D5C">
            <w:pPr>
              <w:pStyle w:val="BodyText"/>
              <w:spacing w:after="0"/>
              <w:ind w:right="-15"/>
              <w:jc w:val="both"/>
              <w:rPr>
                <w:rFonts w:ascii="Times New Roman" w:hAnsi="Times New Roman" w:cs="Times New Roman"/>
                <w:sz w:val="22"/>
                <w:szCs w:val="22"/>
              </w:rPr>
            </w:pPr>
          </w:p>
        </w:tc>
        <w:tc>
          <w:tcPr>
            <w:tcW w:w="1260" w:type="dxa"/>
            <w:tcBorders>
              <w:top w:val="single" w:sz="4" w:space="0" w:color="auto"/>
            </w:tcBorders>
            <w:vAlign w:val="bottom"/>
          </w:tcPr>
          <w:p w14:paraId="3C2AF0E1" w14:textId="2CA07CD4"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B87CE9">
              <w:rPr>
                <w:rFonts w:ascii="Times New Roman" w:hAnsi="Times New Roman" w:cs="Times New Roman"/>
                <w:sz w:val="22"/>
                <w:szCs w:val="22"/>
              </w:rPr>
              <w:t>17,323</w:t>
            </w:r>
          </w:p>
        </w:tc>
        <w:tc>
          <w:tcPr>
            <w:tcW w:w="270" w:type="dxa"/>
          </w:tcPr>
          <w:p w14:paraId="5667C672"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top w:val="single" w:sz="4" w:space="0" w:color="auto"/>
            </w:tcBorders>
            <w:vAlign w:val="bottom"/>
          </w:tcPr>
          <w:p w14:paraId="6634F407" w14:textId="20CB8CF1" w:rsidR="00507D5C" w:rsidRPr="00B87CE9" w:rsidRDefault="00507D5C" w:rsidP="00507D5C">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B87CE9">
              <w:rPr>
                <w:rFonts w:ascii="Times New Roman" w:hAnsi="Times New Roman" w:cs="Times New Roman"/>
                <w:sz w:val="22"/>
                <w:szCs w:val="22"/>
              </w:rPr>
              <w:t>14,420</w:t>
            </w:r>
          </w:p>
        </w:tc>
        <w:tc>
          <w:tcPr>
            <w:tcW w:w="270" w:type="dxa"/>
          </w:tcPr>
          <w:p w14:paraId="1882B0F9"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tcBorders>
              <w:top w:val="single" w:sz="4" w:space="0" w:color="auto"/>
            </w:tcBorders>
            <w:vAlign w:val="bottom"/>
          </w:tcPr>
          <w:p w14:paraId="68CC00AB" w14:textId="350276F5" w:rsidR="00507D5C" w:rsidRPr="00B87CE9" w:rsidRDefault="00507D5C" w:rsidP="00507D5C">
            <w:pPr>
              <w:pStyle w:val="BodyText"/>
              <w:tabs>
                <w:tab w:val="clear" w:pos="227"/>
                <w:tab w:val="clear" w:pos="454"/>
                <w:tab w:val="clear" w:pos="680"/>
                <w:tab w:val="clear" w:pos="907"/>
              </w:tabs>
              <w:spacing w:after="0"/>
              <w:ind w:right="49"/>
              <w:jc w:val="right"/>
              <w:rPr>
                <w:rFonts w:ascii="Times New Roman" w:hAnsi="Times New Roman" w:cs="Times New Roman"/>
                <w:sz w:val="22"/>
                <w:szCs w:val="22"/>
              </w:rPr>
            </w:pPr>
            <w:r w:rsidRPr="00B87CE9">
              <w:rPr>
                <w:rFonts w:ascii="Times New Roman" w:hAnsi="Times New Roman" w:cs="Times New Roman"/>
                <w:sz w:val="22"/>
                <w:szCs w:val="22"/>
              </w:rPr>
              <w:t>239</w:t>
            </w:r>
          </w:p>
        </w:tc>
        <w:tc>
          <w:tcPr>
            <w:tcW w:w="237" w:type="dxa"/>
          </w:tcPr>
          <w:p w14:paraId="2B65F9D1"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15" w:type="dxa"/>
            <w:tcBorders>
              <w:top w:val="single" w:sz="4" w:space="0" w:color="auto"/>
            </w:tcBorders>
            <w:vAlign w:val="bottom"/>
          </w:tcPr>
          <w:p w14:paraId="022D826C" w14:textId="504DB524" w:rsidR="00507D5C" w:rsidRPr="00B87CE9" w:rsidRDefault="00507D5C" w:rsidP="00507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B87CE9">
              <w:rPr>
                <w:rFonts w:ascii="Times New Roman" w:hAnsi="Times New Roman" w:cs="Times New Roman"/>
                <w:sz w:val="22"/>
                <w:szCs w:val="22"/>
              </w:rPr>
              <w:t>14,659</w:t>
            </w:r>
          </w:p>
        </w:tc>
      </w:tr>
      <w:tr w:rsidR="00507D5C" w:rsidRPr="00B87CE9" w14:paraId="5DE6DBD2" w14:textId="77777777" w:rsidTr="00950F00">
        <w:tc>
          <w:tcPr>
            <w:tcW w:w="4950" w:type="dxa"/>
          </w:tcPr>
          <w:p w14:paraId="0C2EF50D" w14:textId="137AA34D" w:rsidR="00507D5C" w:rsidRPr="00B87CE9" w:rsidRDefault="00B31439" w:rsidP="00507D5C">
            <w:pPr>
              <w:pStyle w:val="NoSpacing"/>
              <w:rPr>
                <w:rFonts w:ascii="Times New Roman" w:hAnsi="Times New Roman" w:cs="Times New Roman"/>
                <w:szCs w:val="22"/>
              </w:rPr>
            </w:pPr>
            <w:r w:rsidRPr="00B87CE9">
              <w:rPr>
                <w:rFonts w:ascii="Times New Roman" w:hAnsi="Times New Roman" w:cs="Times New Roman"/>
                <w:szCs w:val="18"/>
              </w:rPr>
              <w:t>Forward exchange purchase contracts</w:t>
            </w:r>
          </w:p>
        </w:tc>
        <w:tc>
          <w:tcPr>
            <w:tcW w:w="1465" w:type="dxa"/>
            <w:vAlign w:val="bottom"/>
          </w:tcPr>
          <w:p w14:paraId="007BB451" w14:textId="23E18BC3" w:rsidR="00507D5C" w:rsidRPr="00B87CE9" w:rsidRDefault="00507D5C" w:rsidP="00507D5C">
            <w:pPr>
              <w:pStyle w:val="BodyText"/>
              <w:tabs>
                <w:tab w:val="clear" w:pos="227"/>
                <w:tab w:val="clear" w:pos="454"/>
                <w:tab w:val="clear" w:pos="680"/>
                <w:tab w:val="clear" w:pos="907"/>
                <w:tab w:val="left" w:pos="973"/>
              </w:tabs>
              <w:spacing w:after="0"/>
              <w:ind w:right="229"/>
              <w:jc w:val="right"/>
              <w:rPr>
                <w:rFonts w:ascii="Times New Roman" w:hAnsi="Times New Roman" w:cs="Times New Roman"/>
                <w:sz w:val="22"/>
                <w:szCs w:val="22"/>
              </w:rPr>
            </w:pPr>
            <w:r w:rsidRPr="00B87CE9">
              <w:rPr>
                <w:rFonts w:ascii="Times New Roman" w:hAnsi="Times New Roman" w:cs="Times New Roman"/>
                <w:sz w:val="22"/>
                <w:szCs w:val="22"/>
              </w:rPr>
              <w:t>-</w:t>
            </w:r>
          </w:p>
        </w:tc>
        <w:tc>
          <w:tcPr>
            <w:tcW w:w="269" w:type="dxa"/>
          </w:tcPr>
          <w:p w14:paraId="24C12A92" w14:textId="77777777" w:rsidR="00507D5C" w:rsidRPr="00B87CE9" w:rsidRDefault="00507D5C" w:rsidP="00507D5C">
            <w:pPr>
              <w:pStyle w:val="NoSpacing"/>
              <w:ind w:right="186"/>
              <w:rPr>
                <w:rFonts w:ascii="Times New Roman" w:hAnsi="Times New Roman" w:cs="Times New Roman"/>
                <w:szCs w:val="22"/>
              </w:rPr>
            </w:pPr>
          </w:p>
        </w:tc>
        <w:tc>
          <w:tcPr>
            <w:tcW w:w="1260" w:type="dxa"/>
            <w:tcBorders>
              <w:left w:val="nil"/>
              <w:right w:val="nil"/>
            </w:tcBorders>
            <w:vAlign w:val="bottom"/>
          </w:tcPr>
          <w:p w14:paraId="218ADDC9" w14:textId="1EBB7AE7" w:rsidR="00507D5C" w:rsidRPr="00B87CE9" w:rsidRDefault="00507D5C" w:rsidP="00507D5C">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r w:rsidRPr="00B87CE9">
              <w:rPr>
                <w:rFonts w:ascii="Times New Roman" w:hAnsi="Times New Roman" w:cs="Times New Roman"/>
                <w:sz w:val="22"/>
                <w:szCs w:val="22"/>
              </w:rPr>
              <w:t>-</w:t>
            </w:r>
          </w:p>
        </w:tc>
        <w:tc>
          <w:tcPr>
            <w:tcW w:w="270" w:type="dxa"/>
          </w:tcPr>
          <w:p w14:paraId="676B3694" w14:textId="77777777" w:rsidR="00507D5C" w:rsidRPr="00B87CE9" w:rsidRDefault="00507D5C" w:rsidP="00507D5C">
            <w:pPr>
              <w:pStyle w:val="NoSpacing"/>
              <w:ind w:right="186"/>
              <w:rPr>
                <w:rFonts w:ascii="Times New Roman" w:hAnsi="Times New Roman" w:cs="Times New Roman"/>
                <w:szCs w:val="22"/>
              </w:rPr>
            </w:pPr>
          </w:p>
        </w:tc>
        <w:tc>
          <w:tcPr>
            <w:tcW w:w="1260" w:type="dxa"/>
            <w:vAlign w:val="bottom"/>
          </w:tcPr>
          <w:p w14:paraId="1719CA0F" w14:textId="1966B933" w:rsidR="00507D5C" w:rsidRPr="00B87CE9" w:rsidRDefault="00507D5C" w:rsidP="00507D5C">
            <w:pPr>
              <w:pStyle w:val="BodyText"/>
              <w:tabs>
                <w:tab w:val="clear" w:pos="227"/>
                <w:tab w:val="clear" w:pos="454"/>
                <w:tab w:val="clear" w:pos="680"/>
                <w:tab w:val="clear" w:pos="907"/>
                <w:tab w:val="left" w:pos="973"/>
              </w:tabs>
              <w:spacing w:after="0"/>
              <w:ind w:right="229"/>
              <w:jc w:val="right"/>
              <w:rPr>
                <w:rFonts w:ascii="Times New Roman" w:hAnsi="Times New Roman" w:cs="Times New Roman"/>
                <w:sz w:val="22"/>
                <w:szCs w:val="22"/>
              </w:rPr>
            </w:pPr>
            <w:r w:rsidRPr="00B87CE9">
              <w:rPr>
                <w:rFonts w:ascii="Times New Roman" w:hAnsi="Times New Roman" w:cs="Times New Roman"/>
                <w:sz w:val="22"/>
                <w:szCs w:val="22"/>
              </w:rPr>
              <w:t>-</w:t>
            </w:r>
          </w:p>
        </w:tc>
        <w:tc>
          <w:tcPr>
            <w:tcW w:w="270" w:type="dxa"/>
          </w:tcPr>
          <w:p w14:paraId="53696E06"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0EAECE73" w14:textId="1F3DCE4D" w:rsidR="00507D5C" w:rsidRPr="00B87CE9" w:rsidRDefault="00507D5C" w:rsidP="00507D5C">
            <w:pPr>
              <w:pStyle w:val="BodyText"/>
              <w:tabs>
                <w:tab w:val="clear" w:pos="227"/>
                <w:tab w:val="clear" w:pos="454"/>
                <w:tab w:val="clear" w:pos="680"/>
                <w:tab w:val="clear" w:pos="907"/>
              </w:tabs>
              <w:spacing w:after="0"/>
              <w:ind w:right="273"/>
              <w:jc w:val="right"/>
              <w:rPr>
                <w:rFonts w:ascii="Times New Roman" w:hAnsi="Times New Roman" w:cs="Times New Roman"/>
                <w:sz w:val="22"/>
                <w:szCs w:val="22"/>
              </w:rPr>
            </w:pPr>
            <w:r w:rsidRPr="00B87CE9">
              <w:rPr>
                <w:rFonts w:ascii="Times New Roman" w:hAnsi="Times New Roman" w:cs="Times New Roman"/>
                <w:sz w:val="22"/>
                <w:szCs w:val="22"/>
              </w:rPr>
              <w:t>-</w:t>
            </w:r>
          </w:p>
        </w:tc>
        <w:tc>
          <w:tcPr>
            <w:tcW w:w="270" w:type="dxa"/>
          </w:tcPr>
          <w:p w14:paraId="6332C554"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vAlign w:val="bottom"/>
          </w:tcPr>
          <w:p w14:paraId="2DC90028" w14:textId="6834E1D3" w:rsidR="00507D5C" w:rsidRPr="00B87CE9" w:rsidRDefault="00507D5C" w:rsidP="00507D5C">
            <w:pPr>
              <w:pStyle w:val="BodyText"/>
              <w:spacing w:after="0"/>
              <w:ind w:right="-405"/>
              <w:jc w:val="center"/>
              <w:rPr>
                <w:rFonts w:ascii="Times New Roman" w:hAnsi="Times New Roman" w:cs="Times New Roman"/>
                <w:sz w:val="22"/>
                <w:szCs w:val="22"/>
              </w:rPr>
            </w:pPr>
            <w:r w:rsidRPr="00B87CE9">
              <w:rPr>
                <w:rFonts w:ascii="Times New Roman" w:hAnsi="Times New Roman" w:cs="Times New Roman"/>
                <w:sz w:val="22"/>
                <w:szCs w:val="22"/>
              </w:rPr>
              <w:t>(15,129)</w:t>
            </w:r>
          </w:p>
        </w:tc>
        <w:tc>
          <w:tcPr>
            <w:tcW w:w="237" w:type="dxa"/>
          </w:tcPr>
          <w:p w14:paraId="71655721"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15" w:type="dxa"/>
            <w:vAlign w:val="bottom"/>
          </w:tcPr>
          <w:p w14:paraId="57CC9116" w14:textId="51B5920B" w:rsidR="00507D5C" w:rsidRPr="00B87CE9" w:rsidRDefault="00507D5C" w:rsidP="00507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B87CE9">
              <w:rPr>
                <w:rFonts w:ascii="Times New Roman" w:hAnsi="Times New Roman" w:cs="Times New Roman"/>
                <w:sz w:val="22"/>
                <w:szCs w:val="22"/>
              </w:rPr>
              <w:t>(15,129)</w:t>
            </w:r>
          </w:p>
        </w:tc>
      </w:tr>
      <w:tr w:rsidR="00507D5C" w:rsidRPr="00B87CE9" w14:paraId="737F0027" w14:textId="77777777" w:rsidTr="00950F00">
        <w:tc>
          <w:tcPr>
            <w:tcW w:w="4950" w:type="dxa"/>
          </w:tcPr>
          <w:p w14:paraId="7C8BF787" w14:textId="77777777" w:rsidR="00507D5C" w:rsidRPr="00B87CE9" w:rsidRDefault="00507D5C" w:rsidP="00507D5C">
            <w:pPr>
              <w:pStyle w:val="BodyText"/>
              <w:tabs>
                <w:tab w:val="clear" w:pos="227"/>
                <w:tab w:val="clear" w:pos="680"/>
                <w:tab w:val="decimal" w:pos="695"/>
              </w:tabs>
              <w:spacing w:after="0"/>
              <w:ind w:right="-156"/>
              <w:rPr>
                <w:rFonts w:ascii="Times New Roman" w:hAnsi="Times New Roman" w:cs="Times New Roman"/>
                <w:b/>
                <w:bCs/>
                <w:sz w:val="22"/>
                <w:szCs w:val="22"/>
              </w:rPr>
            </w:pPr>
            <w:r w:rsidRPr="00B87CE9">
              <w:rPr>
                <w:rFonts w:ascii="Times New Roman" w:hAnsi="Times New Roman" w:cs="Times New Roman"/>
                <w:b/>
                <w:bCs/>
                <w:sz w:val="22"/>
                <w:szCs w:val="22"/>
              </w:rPr>
              <w:t>Net exposure</w:t>
            </w:r>
          </w:p>
        </w:tc>
        <w:tc>
          <w:tcPr>
            <w:tcW w:w="1465" w:type="dxa"/>
            <w:tcBorders>
              <w:top w:val="single" w:sz="4" w:space="0" w:color="auto"/>
              <w:bottom w:val="double" w:sz="4" w:space="0" w:color="auto"/>
            </w:tcBorders>
            <w:vAlign w:val="bottom"/>
          </w:tcPr>
          <w:p w14:paraId="20A3F9FE" w14:textId="14DBA5BB"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B87CE9">
              <w:rPr>
                <w:rFonts w:ascii="Times New Roman" w:hAnsi="Times New Roman" w:cs="Times New Roman"/>
                <w:b/>
                <w:bCs/>
                <w:sz w:val="22"/>
                <w:szCs w:val="22"/>
              </w:rPr>
              <w:t>8,045</w:t>
            </w:r>
          </w:p>
        </w:tc>
        <w:tc>
          <w:tcPr>
            <w:tcW w:w="269" w:type="dxa"/>
          </w:tcPr>
          <w:p w14:paraId="4DBA5A2B" w14:textId="77777777"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121F5BF" w14:textId="4971C65B"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B87CE9">
              <w:rPr>
                <w:rFonts w:ascii="Times New Roman" w:hAnsi="Times New Roman" w:cs="Times New Roman"/>
                <w:b/>
                <w:bCs/>
                <w:sz w:val="22"/>
                <w:szCs w:val="22"/>
              </w:rPr>
              <w:t>9,278</w:t>
            </w:r>
          </w:p>
        </w:tc>
        <w:tc>
          <w:tcPr>
            <w:tcW w:w="270" w:type="dxa"/>
          </w:tcPr>
          <w:p w14:paraId="0EDD56DD" w14:textId="77777777"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C5A11C9" w14:textId="2CD37F94" w:rsidR="00507D5C" w:rsidRPr="00B87CE9" w:rsidRDefault="00507D5C" w:rsidP="00507D5C">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B87CE9">
              <w:rPr>
                <w:rFonts w:ascii="Times New Roman" w:hAnsi="Times New Roman" w:cs="Times New Roman"/>
                <w:b/>
                <w:bCs/>
                <w:sz w:val="22"/>
                <w:szCs w:val="22"/>
              </w:rPr>
              <w:t>17,323</w:t>
            </w:r>
          </w:p>
        </w:tc>
        <w:tc>
          <w:tcPr>
            <w:tcW w:w="270" w:type="dxa"/>
          </w:tcPr>
          <w:p w14:paraId="06692586"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0AD14B37" w14:textId="3B060CFF" w:rsidR="00507D5C" w:rsidRPr="00B87CE9" w:rsidRDefault="00507D5C" w:rsidP="00507D5C">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B87CE9">
              <w:rPr>
                <w:rFonts w:ascii="Times New Roman" w:hAnsi="Times New Roman" w:cs="Times New Roman"/>
                <w:b/>
                <w:bCs/>
                <w:sz w:val="22"/>
                <w:szCs w:val="22"/>
              </w:rPr>
              <w:t>14,420</w:t>
            </w:r>
          </w:p>
        </w:tc>
        <w:tc>
          <w:tcPr>
            <w:tcW w:w="270" w:type="dxa"/>
          </w:tcPr>
          <w:p w14:paraId="1A3F460A"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9" w:type="dxa"/>
            <w:tcBorders>
              <w:top w:val="single" w:sz="4" w:space="0" w:color="auto"/>
              <w:bottom w:val="double" w:sz="4" w:space="0" w:color="auto"/>
            </w:tcBorders>
            <w:vAlign w:val="bottom"/>
          </w:tcPr>
          <w:p w14:paraId="086EA4EF" w14:textId="54E387C4" w:rsidR="00507D5C" w:rsidRPr="00B87CE9" w:rsidRDefault="00507D5C" w:rsidP="00507D5C">
            <w:pPr>
              <w:pStyle w:val="BodyText"/>
              <w:tabs>
                <w:tab w:val="clear" w:pos="227"/>
                <w:tab w:val="clear" w:pos="454"/>
                <w:tab w:val="clear" w:pos="680"/>
                <w:tab w:val="clear" w:pos="907"/>
              </w:tabs>
              <w:spacing w:after="0"/>
              <w:ind w:right="-41"/>
              <w:jc w:val="right"/>
              <w:rPr>
                <w:rFonts w:ascii="Times New Roman" w:hAnsi="Times New Roman" w:cs="Times New Roman"/>
                <w:b/>
                <w:bCs/>
                <w:sz w:val="22"/>
                <w:szCs w:val="22"/>
              </w:rPr>
            </w:pPr>
            <w:r w:rsidRPr="00B87CE9">
              <w:rPr>
                <w:rFonts w:ascii="Times New Roman" w:hAnsi="Times New Roman" w:cs="Times New Roman"/>
                <w:b/>
                <w:bCs/>
                <w:sz w:val="22"/>
                <w:szCs w:val="22"/>
              </w:rPr>
              <w:t>(14,890)</w:t>
            </w:r>
          </w:p>
        </w:tc>
        <w:tc>
          <w:tcPr>
            <w:tcW w:w="237" w:type="dxa"/>
          </w:tcPr>
          <w:p w14:paraId="307C3B7D" w14:textId="77777777" w:rsidR="00507D5C" w:rsidRPr="00B87CE9" w:rsidRDefault="00507D5C" w:rsidP="00507D5C">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315" w:type="dxa"/>
            <w:tcBorders>
              <w:top w:val="single" w:sz="4" w:space="0" w:color="auto"/>
              <w:bottom w:val="double" w:sz="4" w:space="0" w:color="auto"/>
            </w:tcBorders>
            <w:vAlign w:val="bottom"/>
          </w:tcPr>
          <w:p w14:paraId="29030261" w14:textId="1928204A" w:rsidR="00507D5C" w:rsidRPr="00B87CE9" w:rsidRDefault="00507D5C" w:rsidP="00507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b/>
                <w:bCs/>
                <w:sz w:val="22"/>
                <w:szCs w:val="22"/>
              </w:rPr>
            </w:pPr>
            <w:r w:rsidRPr="00B87CE9">
              <w:rPr>
                <w:rFonts w:ascii="Times New Roman" w:hAnsi="Times New Roman" w:cs="Times New Roman"/>
                <w:b/>
                <w:bCs/>
                <w:sz w:val="22"/>
                <w:szCs w:val="22"/>
              </w:rPr>
              <w:t>(470)</w:t>
            </w:r>
          </w:p>
        </w:tc>
      </w:tr>
    </w:tbl>
    <w:p w14:paraId="6A35CBDB" w14:textId="77777777" w:rsidR="00FC21CA" w:rsidRPr="00B87CE9" w:rsidRDefault="00FC21C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p>
    <w:p w14:paraId="580426D9" w14:textId="77777777" w:rsidR="00270C7B" w:rsidRPr="00B87CE9" w:rsidRDefault="00270C7B"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heme="minorBidi"/>
          <w:sz w:val="22"/>
          <w:szCs w:val="22"/>
        </w:rPr>
        <w:sectPr w:rsidR="00270C7B" w:rsidRPr="00B87CE9" w:rsidSect="00270C7B">
          <w:headerReference w:type="default" r:id="rId18"/>
          <w:footerReference w:type="default" r:id="rId19"/>
          <w:pgSz w:w="16860" w:h="11920" w:orient="landscape"/>
          <w:pgMar w:top="1152" w:right="691" w:bottom="1152" w:left="1170" w:header="720" w:footer="720" w:gutter="0"/>
          <w:cols w:space="720"/>
          <w:docGrid w:linePitch="360"/>
        </w:sectPr>
      </w:pPr>
    </w:p>
    <w:p w14:paraId="3F8CF52E" w14:textId="592ADAB4" w:rsidR="00566D3C" w:rsidRPr="00B87CE9" w:rsidRDefault="000B3366" w:rsidP="0064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7CE9">
        <w:rPr>
          <w:rFonts w:ascii="Times New Roman" w:hAnsi="Times New Roman" w:cs="Times New Roman"/>
          <w:sz w:val="22"/>
          <w:szCs w:val="22"/>
        </w:rPr>
        <w:t>(C.3.2)</w:t>
      </w:r>
      <w:r w:rsidR="00580A32" w:rsidRPr="00B87CE9">
        <w:rPr>
          <w:rFonts w:ascii="Times New Roman" w:hAnsi="Times New Roman" w:cs="Times New Roman"/>
          <w:sz w:val="22"/>
          <w:szCs w:val="22"/>
        </w:rPr>
        <w:t xml:space="preserve"> </w:t>
      </w:r>
      <w:r w:rsidR="00566D3C" w:rsidRPr="00B87CE9">
        <w:rPr>
          <w:rFonts w:ascii="Times New Roman" w:hAnsi="Times New Roman" w:cs="Times New Roman"/>
          <w:sz w:val="22"/>
          <w:szCs w:val="22"/>
        </w:rPr>
        <w:t>Interest rate risk</w:t>
      </w:r>
    </w:p>
    <w:p w14:paraId="1DA6B942" w14:textId="77777777" w:rsidR="00566D3C" w:rsidRPr="00B87CE9" w:rsidRDefault="00566D3C"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heme="minorBidi"/>
          <w:b/>
          <w:bCs/>
          <w:sz w:val="22"/>
          <w:szCs w:val="22"/>
          <w:cs/>
        </w:rPr>
      </w:pPr>
    </w:p>
    <w:p w14:paraId="201DE0C3" w14:textId="7F7F53C3" w:rsidR="00566D3C" w:rsidRPr="00B87CE9" w:rsidRDefault="00566D3C"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7CE9">
        <w:rPr>
          <w:rFonts w:ascii="Times New Roman" w:hAnsi="Times New Roman" w:cs="Times New Roman"/>
          <w:sz w:val="22"/>
          <w:szCs w:val="22"/>
        </w:rPr>
        <w:t>Interest rate risk is the risk that future movements in market interest rates will affect the results of Group's operations and its cash flow because loan interest rates are mainly floating.  The Group is primarily exposed to interest rate cash flow risk from its borrowings (see note 1</w:t>
      </w:r>
      <w:r w:rsidR="001B365C" w:rsidRPr="00B87CE9">
        <w:rPr>
          <w:rFonts w:ascii="Times New Roman" w:hAnsi="Times New Roman" w:cs="Times New Roman"/>
          <w:sz w:val="22"/>
          <w:szCs w:val="22"/>
        </w:rPr>
        <w:t>2</w:t>
      </w:r>
      <w:r w:rsidRPr="00B87CE9">
        <w:rPr>
          <w:rFonts w:ascii="Times New Roman" w:hAnsi="Times New Roman" w:cs="Times New Roman"/>
          <w:sz w:val="22"/>
          <w:szCs w:val="22"/>
        </w:rPr>
        <w:t>).</w:t>
      </w:r>
    </w:p>
    <w:p w14:paraId="6BABE3B8" w14:textId="77777777" w:rsidR="00BB64F1" w:rsidRPr="00B87CE9" w:rsidRDefault="00BB64F1"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heme="minorBidi"/>
          <w:sz w:val="22"/>
          <w:szCs w:val="22"/>
        </w:rPr>
      </w:pPr>
    </w:p>
    <w:p w14:paraId="4BBFE4F7" w14:textId="534999F0" w:rsidR="00BB64F1" w:rsidRPr="00B87CE9" w:rsidRDefault="00245C84" w:rsidP="00D72BF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Capital management</w:t>
      </w:r>
    </w:p>
    <w:p w14:paraId="25EC0A1E" w14:textId="77777777" w:rsidR="00796722" w:rsidRPr="00B87CE9" w:rsidRDefault="00796722" w:rsidP="0079672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04"/>
        <w:jc w:val="thaiDistribute"/>
        <w:rPr>
          <w:rFonts w:ascii="Times New Roman" w:hAnsi="Times New Roman" w:cs="Times New Roman"/>
          <w:sz w:val="22"/>
          <w:szCs w:val="22"/>
        </w:rPr>
      </w:pPr>
    </w:p>
    <w:p w14:paraId="10591682" w14:textId="08CB5712" w:rsidR="00BB64F1" w:rsidRPr="00B87CE9" w:rsidRDefault="007568A9" w:rsidP="00503EC3">
      <w:pPr>
        <w:spacing w:line="240" w:lineRule="auto"/>
        <w:ind w:left="540"/>
        <w:jc w:val="both"/>
        <w:rPr>
          <w:rFonts w:ascii="Times New Roman" w:hAnsi="Times New Roman" w:cs="Times New Roman"/>
          <w:sz w:val="22"/>
          <w:szCs w:val="22"/>
        </w:rPr>
      </w:pPr>
      <w:r w:rsidRPr="00B87CE9">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w:t>
      </w:r>
      <w:r w:rsidR="003C6157" w:rsidRPr="00B87CE9">
        <w:rPr>
          <w:rFonts w:ascii="Times New Roman" w:hAnsi="Times New Roman" w:cs="Times New Roman"/>
          <w:sz w:val="22"/>
          <w:szCs w:val="22"/>
        </w:rPr>
        <w:t xml:space="preserve"> and </w:t>
      </w:r>
      <w:r w:rsidR="009B6697" w:rsidRPr="00B87CE9">
        <w:rPr>
          <w:rFonts w:ascii="Times New Roman" w:hAnsi="Times New Roman" w:cs="Times New Roman"/>
          <w:sz w:val="22"/>
          <w:szCs w:val="22"/>
        </w:rPr>
        <w:t>the level of</w:t>
      </w:r>
      <w:r w:rsidR="00022A5D" w:rsidRPr="00B87CE9">
        <w:rPr>
          <w:rFonts w:ascii="Times New Roman" w:hAnsi="Times New Roman" w:cs="Times New Roman"/>
          <w:sz w:val="22"/>
          <w:szCs w:val="22"/>
        </w:rPr>
        <w:t xml:space="preserve"> dividends</w:t>
      </w:r>
      <w:r w:rsidR="00431313" w:rsidRPr="00B87CE9">
        <w:rPr>
          <w:rFonts w:ascii="Times New Roman" w:hAnsi="Times New Roman" w:cs="Times New Roman"/>
          <w:sz w:val="22"/>
          <w:szCs w:val="22"/>
        </w:rPr>
        <w:t xml:space="preserve"> to ordi</w:t>
      </w:r>
      <w:r w:rsidR="00765D1E" w:rsidRPr="00B87CE9">
        <w:rPr>
          <w:rFonts w:ascii="Times New Roman" w:hAnsi="Times New Roman" w:cs="Times New Roman"/>
          <w:sz w:val="22"/>
          <w:szCs w:val="22"/>
        </w:rPr>
        <w:t>nary</w:t>
      </w:r>
      <w:r w:rsidR="00AA5BEE" w:rsidRPr="00B87CE9">
        <w:rPr>
          <w:rFonts w:ascii="Times New Roman" w:hAnsi="Times New Roman" w:cs="Times New Roman"/>
          <w:sz w:val="22"/>
          <w:szCs w:val="22"/>
        </w:rPr>
        <w:t xml:space="preserve"> share</w:t>
      </w:r>
      <w:r w:rsidR="005D4D37" w:rsidRPr="00B87CE9">
        <w:rPr>
          <w:rFonts w:ascii="Times New Roman" w:hAnsi="Times New Roman" w:cs="Times New Roman"/>
          <w:sz w:val="22"/>
          <w:szCs w:val="22"/>
        </w:rPr>
        <w:t>holders</w:t>
      </w:r>
      <w:r w:rsidR="00C10892" w:rsidRPr="00B87CE9">
        <w:rPr>
          <w:rFonts w:ascii="Times New Roman" w:hAnsi="Times New Roman" w:cs="Times New Roman"/>
          <w:sz w:val="22"/>
          <w:szCs w:val="22"/>
        </w:rPr>
        <w:t>.</w:t>
      </w:r>
    </w:p>
    <w:p w14:paraId="799E32AA" w14:textId="77777777" w:rsidR="002C4A1D" w:rsidRPr="00B87CE9" w:rsidRDefault="002C4A1D" w:rsidP="00503EC3">
      <w:pPr>
        <w:spacing w:line="240" w:lineRule="auto"/>
        <w:ind w:left="540"/>
        <w:jc w:val="both"/>
        <w:rPr>
          <w:rFonts w:ascii="Times New Roman" w:hAnsi="Times New Roman" w:cs="Times New Roman"/>
          <w:sz w:val="22"/>
          <w:szCs w:val="22"/>
        </w:rPr>
      </w:pPr>
    </w:p>
    <w:p w14:paraId="3D37B90B" w14:textId="02EFF6A3" w:rsidR="002C4A1D" w:rsidRPr="00B87CE9" w:rsidRDefault="002C4A1D" w:rsidP="002C4A1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Agreements</w:t>
      </w:r>
    </w:p>
    <w:p w14:paraId="65E05F71" w14:textId="77777777" w:rsidR="002C4A1D" w:rsidRPr="00B87CE9" w:rsidRDefault="002C4A1D" w:rsidP="002C4A1D">
      <w:pPr>
        <w:pStyle w:val="BodyText3"/>
        <w:tabs>
          <w:tab w:val="clear" w:pos="540"/>
        </w:tabs>
        <w:ind w:right="-302"/>
        <w:jc w:val="thaiDistribute"/>
        <w:rPr>
          <w:rFonts w:ascii="Times New Roman" w:hAnsi="Times New Roman"/>
          <w:b/>
          <w:bCs/>
          <w:i/>
          <w:iCs/>
          <w:sz w:val="22"/>
          <w:szCs w:val="22"/>
        </w:rPr>
      </w:pPr>
    </w:p>
    <w:p w14:paraId="6BBA4E36" w14:textId="77777777" w:rsidR="002C4A1D" w:rsidRPr="00B87CE9" w:rsidRDefault="002C4A1D" w:rsidP="002C4A1D">
      <w:pPr>
        <w:pStyle w:val="BodyText3"/>
        <w:tabs>
          <w:tab w:val="clear" w:pos="540"/>
        </w:tabs>
        <w:ind w:left="540" w:right="-302"/>
        <w:jc w:val="thaiDistribute"/>
        <w:rPr>
          <w:rFonts w:ascii="Times New Roman" w:hAnsi="Times New Roman"/>
          <w:b/>
          <w:bCs/>
          <w:i/>
          <w:iCs/>
          <w:sz w:val="22"/>
          <w:szCs w:val="22"/>
        </w:rPr>
      </w:pPr>
      <w:r w:rsidRPr="00B87CE9">
        <w:rPr>
          <w:rFonts w:ascii="Times New Roman" w:hAnsi="Times New Roman"/>
          <w:b/>
          <w:bCs/>
          <w:i/>
          <w:iCs/>
          <w:sz w:val="22"/>
          <w:szCs w:val="22"/>
        </w:rPr>
        <w:t>Service agreement</w:t>
      </w:r>
    </w:p>
    <w:p w14:paraId="6557577D" w14:textId="77777777" w:rsidR="002C4A1D" w:rsidRPr="00B87CE9" w:rsidRDefault="002C4A1D" w:rsidP="002C4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22"/>
          <w:szCs w:val="22"/>
        </w:rPr>
      </w:pPr>
    </w:p>
    <w:p w14:paraId="62C44993" w14:textId="77777777" w:rsidR="002C4A1D" w:rsidRPr="00B87CE9" w:rsidRDefault="002C4A1D" w:rsidP="002C4A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thaiDistribute"/>
        <w:rPr>
          <w:rFonts w:ascii="Times New Roman" w:hAnsi="Times New Roman" w:cs="Times New Roman"/>
          <w:sz w:val="22"/>
          <w:szCs w:val="22"/>
        </w:rPr>
      </w:pPr>
      <w:r w:rsidRPr="00B87CE9">
        <w:rPr>
          <w:rFonts w:ascii="Times New Roman" w:hAnsi="Times New Roman" w:cs="Times New Roman"/>
          <w:sz w:val="22"/>
          <w:szCs w:val="22"/>
        </w:rPr>
        <w:t xml:space="preserve">On 19 December 2013, the Company entered into an agreement with a local company, whereby such company will provide services and support as necessary to assist the Company’s production, distribution, marketing, promotion, and sales activities pertaining to the beverages, including maintaining the image of the Company's trademark. In consideration thereof, the Company agreed to pay the service fee in the amount as indicated in the agreement. The agreement period is five years commencing from 1 January 2014 and ending on 31 December 2018. Unless there is notification to terminate the agreement within three months before the expiry date, the agreement will be automatically renewed for successive periods of one year. </w:t>
      </w:r>
    </w:p>
    <w:p w14:paraId="42C2BCB7" w14:textId="05000419" w:rsidR="00BB64F1" w:rsidRPr="00B87CE9" w:rsidRDefault="00BB64F1" w:rsidP="002C4A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heme="minorBidi"/>
          <w:sz w:val="22"/>
          <w:szCs w:val="22"/>
        </w:rPr>
      </w:pPr>
    </w:p>
    <w:p w14:paraId="1FA4466D" w14:textId="77777777" w:rsidR="00B9685A" w:rsidRPr="00B87CE9" w:rsidRDefault="00B9685A" w:rsidP="00797D27">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Commitments with non - related parties</w:t>
      </w:r>
    </w:p>
    <w:p w14:paraId="7C2E762C" w14:textId="77777777" w:rsidR="00B9685A" w:rsidRPr="00B87CE9"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E676D2" w:rsidRPr="00B87CE9" w14:paraId="2FB428B0" w14:textId="77777777" w:rsidTr="00C33DA5">
        <w:trPr>
          <w:cantSplit/>
          <w:tblHeader/>
        </w:trPr>
        <w:tc>
          <w:tcPr>
            <w:tcW w:w="4230" w:type="dxa"/>
          </w:tcPr>
          <w:p w14:paraId="13246B99" w14:textId="77777777" w:rsidR="00E676D2" w:rsidRPr="00B87CE9" w:rsidRDefault="00E676D2" w:rsidP="00E676D2">
            <w:pPr>
              <w:rPr>
                <w:rFonts w:ascii="Times New Roman" w:hAnsi="Times New Roman" w:cs="Times New Roman"/>
                <w:sz w:val="22"/>
                <w:szCs w:val="22"/>
              </w:rPr>
            </w:pPr>
          </w:p>
          <w:p w14:paraId="7740787D" w14:textId="77777777" w:rsidR="00E676D2" w:rsidRPr="00B87CE9" w:rsidRDefault="00E676D2" w:rsidP="00E676D2">
            <w:pPr>
              <w:rPr>
                <w:rFonts w:ascii="Times New Roman" w:hAnsi="Times New Roman" w:cs="Times New Roman"/>
                <w:sz w:val="22"/>
                <w:szCs w:val="22"/>
              </w:rPr>
            </w:pPr>
          </w:p>
        </w:tc>
        <w:tc>
          <w:tcPr>
            <w:tcW w:w="2430" w:type="dxa"/>
            <w:gridSpan w:val="3"/>
          </w:tcPr>
          <w:p w14:paraId="7F5B3E2E" w14:textId="74D553AB" w:rsidR="00E676D2" w:rsidRPr="00B87CE9" w:rsidRDefault="00E676D2" w:rsidP="001A0763">
            <w:pPr>
              <w:jc w:val="center"/>
              <w:rPr>
                <w:rFonts w:ascii="Times New Roman" w:hAnsi="Times New Roman" w:cs="Times New Roman"/>
                <w:b/>
                <w:bCs/>
                <w:sz w:val="22"/>
                <w:szCs w:val="22"/>
              </w:rPr>
            </w:pPr>
            <w:r w:rsidRPr="00B87CE9">
              <w:rPr>
                <w:rFonts w:ascii="Times New Roman" w:hAnsi="Times New Roman" w:cs="Times New Roman"/>
                <w:b/>
                <w:bCs/>
                <w:sz w:val="22"/>
                <w:szCs w:val="22"/>
              </w:rPr>
              <w:t>Consolidated</w:t>
            </w:r>
          </w:p>
          <w:p w14:paraId="6A6D64C4" w14:textId="36F7AE26" w:rsidR="00E676D2" w:rsidRPr="00B87CE9" w:rsidRDefault="00E676D2" w:rsidP="001A0763">
            <w:pPr>
              <w:jc w:val="center"/>
              <w:rPr>
                <w:rFonts w:ascii="Times New Roman" w:hAnsi="Times New Roman" w:cs="Times New Roman"/>
                <w:sz w:val="22"/>
                <w:szCs w:val="22"/>
              </w:rPr>
            </w:pPr>
            <w:r w:rsidRPr="00B87CE9">
              <w:rPr>
                <w:rFonts w:ascii="Times New Roman" w:hAnsi="Times New Roman" w:cs="Times New Roman"/>
                <w:b/>
                <w:bCs/>
                <w:sz w:val="22"/>
                <w:szCs w:val="22"/>
              </w:rPr>
              <w:t>financial statements</w:t>
            </w:r>
          </w:p>
        </w:tc>
        <w:tc>
          <w:tcPr>
            <w:tcW w:w="180" w:type="dxa"/>
          </w:tcPr>
          <w:p w14:paraId="01BFAF5D" w14:textId="77777777" w:rsidR="00E676D2" w:rsidRPr="00B87CE9" w:rsidRDefault="00E676D2" w:rsidP="00E676D2">
            <w:pPr>
              <w:rPr>
                <w:rFonts w:ascii="Times New Roman" w:hAnsi="Times New Roman" w:cs="Times New Roman"/>
                <w:sz w:val="22"/>
                <w:szCs w:val="22"/>
              </w:rPr>
            </w:pPr>
          </w:p>
        </w:tc>
        <w:tc>
          <w:tcPr>
            <w:tcW w:w="2430" w:type="dxa"/>
            <w:gridSpan w:val="3"/>
          </w:tcPr>
          <w:p w14:paraId="31B73570" w14:textId="26BF2184" w:rsidR="00E676D2" w:rsidRPr="00B87CE9" w:rsidRDefault="00E676D2" w:rsidP="00E4529D">
            <w:pPr>
              <w:jc w:val="center"/>
              <w:rPr>
                <w:rFonts w:ascii="Times New Roman" w:hAnsi="Times New Roman" w:cs="Times New Roman"/>
                <w:b/>
                <w:bCs/>
                <w:sz w:val="22"/>
                <w:szCs w:val="22"/>
              </w:rPr>
            </w:pPr>
            <w:r w:rsidRPr="00B87CE9">
              <w:rPr>
                <w:rFonts w:ascii="Times New Roman" w:hAnsi="Times New Roman" w:cs="Times New Roman"/>
                <w:b/>
                <w:bCs/>
                <w:sz w:val="22"/>
                <w:szCs w:val="22"/>
              </w:rPr>
              <w:t>Separate</w:t>
            </w:r>
          </w:p>
          <w:p w14:paraId="5C89DB6F" w14:textId="25563944" w:rsidR="00E676D2" w:rsidRPr="00B87CE9" w:rsidRDefault="00E676D2" w:rsidP="00E4529D">
            <w:pPr>
              <w:jc w:val="center"/>
              <w:rPr>
                <w:rFonts w:ascii="Times New Roman" w:hAnsi="Times New Roman" w:cs="Times New Roman"/>
                <w:b/>
                <w:bCs/>
                <w:sz w:val="22"/>
                <w:szCs w:val="22"/>
              </w:rPr>
            </w:pPr>
            <w:r w:rsidRPr="00B87CE9">
              <w:rPr>
                <w:rFonts w:ascii="Times New Roman" w:hAnsi="Times New Roman" w:cs="Times New Roman"/>
                <w:b/>
                <w:bCs/>
                <w:sz w:val="22"/>
                <w:szCs w:val="22"/>
              </w:rPr>
              <w:t>financial statements</w:t>
            </w:r>
          </w:p>
        </w:tc>
      </w:tr>
      <w:tr w:rsidR="00E676D2" w:rsidRPr="00B87CE9" w14:paraId="3285D563" w14:textId="77777777" w:rsidTr="00C33DA5">
        <w:trPr>
          <w:cantSplit/>
          <w:tblHeader/>
        </w:trPr>
        <w:tc>
          <w:tcPr>
            <w:tcW w:w="4230" w:type="dxa"/>
          </w:tcPr>
          <w:p w14:paraId="2D89A8FA" w14:textId="75829FFA" w:rsidR="00E676D2" w:rsidRPr="00B87CE9" w:rsidRDefault="00E676D2" w:rsidP="00E676D2">
            <w:pPr>
              <w:rPr>
                <w:rFonts w:ascii="Times New Roman" w:hAnsi="Times New Roman" w:cs="Times New Roman"/>
                <w:sz w:val="22"/>
                <w:szCs w:val="22"/>
              </w:rPr>
            </w:pPr>
          </w:p>
        </w:tc>
        <w:tc>
          <w:tcPr>
            <w:tcW w:w="1170" w:type="dxa"/>
            <w:shd w:val="clear" w:color="auto" w:fill="auto"/>
          </w:tcPr>
          <w:p w14:paraId="15244BC6" w14:textId="77777777" w:rsidR="00E676D2" w:rsidRPr="00B87CE9" w:rsidRDefault="00E676D2" w:rsidP="00B6494A">
            <w:pPr>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180" w:type="dxa"/>
            <w:shd w:val="clear" w:color="auto" w:fill="auto"/>
          </w:tcPr>
          <w:p w14:paraId="2C7BB350" w14:textId="77777777" w:rsidR="00E676D2" w:rsidRPr="00B87CE9" w:rsidRDefault="00E676D2" w:rsidP="00B6494A">
            <w:pPr>
              <w:jc w:val="center"/>
              <w:rPr>
                <w:rFonts w:ascii="Times New Roman" w:hAnsi="Times New Roman" w:cs="Times New Roman"/>
                <w:sz w:val="22"/>
                <w:szCs w:val="22"/>
              </w:rPr>
            </w:pPr>
          </w:p>
        </w:tc>
        <w:tc>
          <w:tcPr>
            <w:tcW w:w="1080" w:type="dxa"/>
            <w:shd w:val="clear" w:color="auto" w:fill="auto"/>
          </w:tcPr>
          <w:p w14:paraId="209AC960" w14:textId="77777777" w:rsidR="00E676D2" w:rsidRPr="00B87CE9" w:rsidRDefault="00E676D2" w:rsidP="00B6494A">
            <w:pPr>
              <w:jc w:val="center"/>
              <w:rPr>
                <w:rFonts w:ascii="Times New Roman" w:hAnsi="Times New Roman" w:cs="Times New Roman"/>
                <w:sz w:val="22"/>
                <w:szCs w:val="22"/>
              </w:rPr>
            </w:pPr>
            <w:r w:rsidRPr="00B87CE9">
              <w:rPr>
                <w:rFonts w:ascii="Times New Roman" w:hAnsi="Times New Roman" w:cs="Times New Roman"/>
                <w:sz w:val="22"/>
                <w:szCs w:val="22"/>
              </w:rPr>
              <w:t>2019</w:t>
            </w:r>
          </w:p>
        </w:tc>
        <w:tc>
          <w:tcPr>
            <w:tcW w:w="180" w:type="dxa"/>
            <w:shd w:val="clear" w:color="auto" w:fill="auto"/>
          </w:tcPr>
          <w:p w14:paraId="6D2C1C06" w14:textId="77777777" w:rsidR="00E676D2" w:rsidRPr="00B87CE9" w:rsidRDefault="00E676D2" w:rsidP="00B6494A">
            <w:pPr>
              <w:jc w:val="center"/>
              <w:rPr>
                <w:rFonts w:ascii="Times New Roman" w:hAnsi="Times New Roman" w:cs="Times New Roman"/>
                <w:sz w:val="22"/>
                <w:szCs w:val="22"/>
              </w:rPr>
            </w:pPr>
          </w:p>
        </w:tc>
        <w:tc>
          <w:tcPr>
            <w:tcW w:w="1170" w:type="dxa"/>
            <w:shd w:val="clear" w:color="auto" w:fill="auto"/>
          </w:tcPr>
          <w:p w14:paraId="503BFC34" w14:textId="77777777" w:rsidR="00E676D2" w:rsidRPr="00B87CE9" w:rsidRDefault="00E676D2" w:rsidP="00B6494A">
            <w:pPr>
              <w:jc w:val="center"/>
              <w:rPr>
                <w:rFonts w:ascii="Times New Roman" w:hAnsi="Times New Roman" w:cs="Times New Roman"/>
                <w:sz w:val="22"/>
                <w:szCs w:val="22"/>
              </w:rPr>
            </w:pPr>
            <w:r w:rsidRPr="00B87CE9">
              <w:rPr>
                <w:rFonts w:ascii="Times New Roman" w:hAnsi="Times New Roman" w:cs="Times New Roman"/>
                <w:sz w:val="22"/>
                <w:szCs w:val="22"/>
              </w:rPr>
              <w:t>2020</w:t>
            </w:r>
          </w:p>
        </w:tc>
        <w:tc>
          <w:tcPr>
            <w:tcW w:w="180" w:type="dxa"/>
            <w:shd w:val="clear" w:color="auto" w:fill="auto"/>
          </w:tcPr>
          <w:p w14:paraId="284731A1" w14:textId="77777777" w:rsidR="00E676D2" w:rsidRPr="00B87CE9" w:rsidRDefault="00E676D2" w:rsidP="00B6494A">
            <w:pPr>
              <w:jc w:val="center"/>
              <w:rPr>
                <w:rFonts w:ascii="Times New Roman" w:hAnsi="Times New Roman" w:cs="Times New Roman"/>
                <w:sz w:val="22"/>
                <w:szCs w:val="22"/>
              </w:rPr>
            </w:pPr>
          </w:p>
        </w:tc>
        <w:tc>
          <w:tcPr>
            <w:tcW w:w="1080" w:type="dxa"/>
            <w:shd w:val="clear" w:color="auto" w:fill="auto"/>
          </w:tcPr>
          <w:p w14:paraId="4E47C60E" w14:textId="77777777" w:rsidR="00E676D2" w:rsidRPr="00B87CE9" w:rsidRDefault="00E676D2" w:rsidP="00B6494A">
            <w:pPr>
              <w:jc w:val="center"/>
              <w:rPr>
                <w:rFonts w:ascii="Times New Roman" w:hAnsi="Times New Roman" w:cs="Times New Roman"/>
                <w:sz w:val="22"/>
                <w:szCs w:val="22"/>
              </w:rPr>
            </w:pPr>
            <w:r w:rsidRPr="00B87CE9">
              <w:rPr>
                <w:rFonts w:ascii="Times New Roman" w:hAnsi="Times New Roman" w:cs="Times New Roman"/>
                <w:sz w:val="22"/>
                <w:szCs w:val="22"/>
              </w:rPr>
              <w:t>2019</w:t>
            </w:r>
          </w:p>
        </w:tc>
      </w:tr>
      <w:tr w:rsidR="00E676D2" w:rsidRPr="00B87CE9" w14:paraId="6DF28900" w14:textId="77777777" w:rsidTr="00C33DA5">
        <w:trPr>
          <w:cantSplit/>
          <w:tblHeader/>
        </w:trPr>
        <w:tc>
          <w:tcPr>
            <w:tcW w:w="4230" w:type="dxa"/>
          </w:tcPr>
          <w:p w14:paraId="535809AF" w14:textId="77777777" w:rsidR="00E676D2" w:rsidRPr="00B87CE9" w:rsidRDefault="00E676D2" w:rsidP="00E676D2">
            <w:pPr>
              <w:rPr>
                <w:rFonts w:ascii="Times New Roman" w:hAnsi="Times New Roman" w:cs="Times New Roman"/>
                <w:sz w:val="22"/>
                <w:szCs w:val="22"/>
              </w:rPr>
            </w:pPr>
          </w:p>
        </w:tc>
        <w:tc>
          <w:tcPr>
            <w:tcW w:w="5040" w:type="dxa"/>
            <w:gridSpan w:val="7"/>
          </w:tcPr>
          <w:p w14:paraId="73786CCA" w14:textId="3AB62BA5" w:rsidR="00E676D2" w:rsidRPr="00B87CE9" w:rsidRDefault="00E676D2" w:rsidP="00D45050">
            <w:pPr>
              <w:jc w:val="center"/>
              <w:rPr>
                <w:rFonts w:ascii="Times New Roman" w:hAnsi="Times New Roman" w:cs="Times New Roman"/>
                <w:sz w:val="22"/>
                <w:szCs w:val="22"/>
              </w:rPr>
            </w:pPr>
            <w:r w:rsidRPr="00B87CE9">
              <w:rPr>
                <w:rFonts w:ascii="Times New Roman" w:hAnsi="Times New Roman" w:cs="Times New Roman"/>
                <w:i/>
                <w:iCs/>
                <w:sz w:val="22"/>
                <w:szCs w:val="22"/>
              </w:rPr>
              <w:t xml:space="preserve">(in </w:t>
            </w:r>
            <w:r w:rsidR="007D4742" w:rsidRPr="00B87CE9">
              <w:rPr>
                <w:rFonts w:ascii="Times New Roman" w:hAnsi="Times New Roman" w:cs="Times New Roman"/>
                <w:i/>
                <w:iCs/>
                <w:sz w:val="22"/>
                <w:szCs w:val="22"/>
              </w:rPr>
              <w:t>thousand</w:t>
            </w:r>
            <w:r w:rsidRPr="00B87CE9">
              <w:rPr>
                <w:rFonts w:ascii="Times New Roman" w:hAnsi="Times New Roman" w:cs="Times New Roman"/>
                <w:i/>
                <w:iCs/>
                <w:sz w:val="22"/>
                <w:szCs w:val="22"/>
              </w:rPr>
              <w:t xml:space="preserve"> Baht)</w:t>
            </w:r>
          </w:p>
        </w:tc>
      </w:tr>
      <w:tr w:rsidR="00E676D2" w:rsidRPr="00B87CE9" w14:paraId="502E6777" w14:textId="77777777" w:rsidTr="00C33DA5">
        <w:trPr>
          <w:cantSplit/>
        </w:trPr>
        <w:tc>
          <w:tcPr>
            <w:tcW w:w="4230" w:type="dxa"/>
            <w:shd w:val="clear" w:color="auto" w:fill="auto"/>
          </w:tcPr>
          <w:p w14:paraId="6154137B" w14:textId="77777777" w:rsidR="00C10892" w:rsidRPr="00B87CE9" w:rsidRDefault="004C1998" w:rsidP="00E676D2">
            <w:pPr>
              <w:rPr>
                <w:rFonts w:ascii="Times New Roman" w:hAnsi="Times New Roman" w:cs="Times New Roman"/>
                <w:b/>
                <w:bCs/>
                <w:i/>
                <w:iCs/>
                <w:sz w:val="22"/>
                <w:szCs w:val="22"/>
              </w:rPr>
            </w:pPr>
            <w:r w:rsidRPr="00B87CE9">
              <w:rPr>
                <w:rFonts w:ascii="Times New Roman" w:hAnsi="Times New Roman" w:cs="Times New Roman"/>
                <w:b/>
                <w:bCs/>
                <w:i/>
                <w:iCs/>
                <w:sz w:val="22"/>
                <w:szCs w:val="22"/>
              </w:rPr>
              <w:t>Future minimum lease payments under non-</w:t>
            </w:r>
            <w:r w:rsidR="00C10892" w:rsidRPr="00B87CE9">
              <w:rPr>
                <w:rFonts w:ascii="Times New Roman" w:hAnsi="Times New Roman" w:cs="Times New Roman"/>
                <w:b/>
                <w:bCs/>
                <w:i/>
                <w:iCs/>
                <w:sz w:val="22"/>
                <w:szCs w:val="22"/>
              </w:rPr>
              <w:t xml:space="preserve"> </w:t>
            </w:r>
          </w:p>
          <w:p w14:paraId="0C7EBC84" w14:textId="23DE6B92" w:rsidR="00E676D2" w:rsidRPr="00B87CE9" w:rsidRDefault="00C10892" w:rsidP="00E676D2">
            <w:pPr>
              <w:rPr>
                <w:rFonts w:ascii="Times New Roman" w:hAnsi="Times New Roman" w:cs="Times New Roman"/>
                <w:sz w:val="22"/>
                <w:szCs w:val="22"/>
              </w:rPr>
            </w:pPr>
            <w:r w:rsidRPr="00B87CE9">
              <w:rPr>
                <w:rFonts w:ascii="Times New Roman" w:hAnsi="Times New Roman" w:cs="Times New Roman"/>
                <w:b/>
                <w:bCs/>
                <w:i/>
                <w:iCs/>
                <w:sz w:val="22"/>
                <w:szCs w:val="22"/>
              </w:rPr>
              <w:t xml:space="preserve">   </w:t>
            </w:r>
            <w:r w:rsidR="004C1998" w:rsidRPr="00B87CE9">
              <w:rPr>
                <w:rFonts w:ascii="Times New Roman" w:hAnsi="Times New Roman" w:cs="Times New Roman"/>
                <w:b/>
                <w:bCs/>
                <w:i/>
                <w:iCs/>
                <w:sz w:val="22"/>
                <w:szCs w:val="22"/>
              </w:rPr>
              <w:t>cancellable</w:t>
            </w:r>
            <w:r w:rsidRPr="00B87CE9">
              <w:rPr>
                <w:rFonts w:ascii="Times New Roman" w:hAnsi="Times New Roman" w:cs="Times New Roman"/>
                <w:b/>
                <w:bCs/>
                <w:i/>
                <w:iCs/>
                <w:sz w:val="22"/>
                <w:szCs w:val="22"/>
              </w:rPr>
              <w:t xml:space="preserve"> operating leases</w:t>
            </w:r>
          </w:p>
        </w:tc>
        <w:tc>
          <w:tcPr>
            <w:tcW w:w="1170" w:type="dxa"/>
          </w:tcPr>
          <w:p w14:paraId="7512BCA3" w14:textId="77777777" w:rsidR="00E676D2" w:rsidRPr="00B87CE9" w:rsidRDefault="00E676D2" w:rsidP="00E676D2">
            <w:pPr>
              <w:rPr>
                <w:rFonts w:ascii="Times New Roman" w:hAnsi="Times New Roman" w:cs="Times New Roman"/>
                <w:sz w:val="22"/>
                <w:szCs w:val="22"/>
              </w:rPr>
            </w:pPr>
          </w:p>
        </w:tc>
        <w:tc>
          <w:tcPr>
            <w:tcW w:w="180" w:type="dxa"/>
          </w:tcPr>
          <w:p w14:paraId="6ADBAB41" w14:textId="77777777" w:rsidR="00E676D2" w:rsidRPr="00B87CE9" w:rsidRDefault="00E676D2" w:rsidP="00E676D2">
            <w:pPr>
              <w:rPr>
                <w:rFonts w:ascii="Times New Roman" w:hAnsi="Times New Roman" w:cs="Times New Roman"/>
                <w:sz w:val="22"/>
                <w:szCs w:val="22"/>
              </w:rPr>
            </w:pPr>
          </w:p>
        </w:tc>
        <w:tc>
          <w:tcPr>
            <w:tcW w:w="1080" w:type="dxa"/>
          </w:tcPr>
          <w:p w14:paraId="0845C824" w14:textId="77777777" w:rsidR="00E676D2" w:rsidRPr="00B87CE9" w:rsidRDefault="00E676D2" w:rsidP="00E676D2">
            <w:pPr>
              <w:rPr>
                <w:rFonts w:ascii="Times New Roman" w:hAnsi="Times New Roman" w:cs="Times New Roman"/>
                <w:sz w:val="22"/>
                <w:szCs w:val="22"/>
              </w:rPr>
            </w:pPr>
          </w:p>
        </w:tc>
        <w:tc>
          <w:tcPr>
            <w:tcW w:w="180" w:type="dxa"/>
          </w:tcPr>
          <w:p w14:paraId="781BB35D" w14:textId="77777777" w:rsidR="00E676D2" w:rsidRPr="00B87CE9" w:rsidRDefault="00E676D2" w:rsidP="00E676D2">
            <w:pPr>
              <w:rPr>
                <w:rFonts w:ascii="Times New Roman" w:hAnsi="Times New Roman" w:cs="Times New Roman"/>
                <w:sz w:val="22"/>
                <w:szCs w:val="22"/>
              </w:rPr>
            </w:pPr>
          </w:p>
        </w:tc>
        <w:tc>
          <w:tcPr>
            <w:tcW w:w="1170" w:type="dxa"/>
          </w:tcPr>
          <w:p w14:paraId="59BCF005" w14:textId="77777777" w:rsidR="00E676D2" w:rsidRPr="00B87CE9" w:rsidRDefault="00E676D2" w:rsidP="00E676D2">
            <w:pPr>
              <w:rPr>
                <w:rFonts w:ascii="Times New Roman" w:hAnsi="Times New Roman" w:cs="Times New Roman"/>
                <w:sz w:val="22"/>
                <w:szCs w:val="22"/>
              </w:rPr>
            </w:pPr>
          </w:p>
        </w:tc>
        <w:tc>
          <w:tcPr>
            <w:tcW w:w="180" w:type="dxa"/>
          </w:tcPr>
          <w:p w14:paraId="4050C5C2" w14:textId="77777777" w:rsidR="00E676D2" w:rsidRPr="00B87CE9" w:rsidRDefault="00E676D2" w:rsidP="00E676D2">
            <w:pPr>
              <w:rPr>
                <w:rFonts w:ascii="Times New Roman" w:hAnsi="Times New Roman" w:cs="Times New Roman"/>
                <w:sz w:val="22"/>
                <w:szCs w:val="22"/>
              </w:rPr>
            </w:pPr>
          </w:p>
        </w:tc>
        <w:tc>
          <w:tcPr>
            <w:tcW w:w="1080" w:type="dxa"/>
          </w:tcPr>
          <w:p w14:paraId="75BF8A6D" w14:textId="77777777" w:rsidR="00E676D2" w:rsidRPr="00B87CE9" w:rsidRDefault="00E676D2" w:rsidP="00E676D2">
            <w:pPr>
              <w:rPr>
                <w:rFonts w:ascii="Times New Roman" w:hAnsi="Times New Roman" w:cs="Times New Roman"/>
                <w:sz w:val="22"/>
                <w:szCs w:val="22"/>
              </w:rPr>
            </w:pPr>
          </w:p>
        </w:tc>
      </w:tr>
      <w:tr w:rsidR="00E676D2" w:rsidRPr="00B87CE9" w14:paraId="09A823DA" w14:textId="77777777" w:rsidTr="00C33DA5">
        <w:trPr>
          <w:cantSplit/>
        </w:trPr>
        <w:tc>
          <w:tcPr>
            <w:tcW w:w="4230" w:type="dxa"/>
          </w:tcPr>
          <w:p w14:paraId="4A44060E" w14:textId="542C7EC5" w:rsidR="00E676D2" w:rsidRPr="00B87CE9" w:rsidRDefault="00C04C53" w:rsidP="00E676D2">
            <w:pPr>
              <w:rPr>
                <w:rFonts w:ascii="Times New Roman" w:hAnsi="Times New Roman" w:cs="Times New Roman"/>
                <w:sz w:val="22"/>
                <w:szCs w:val="22"/>
              </w:rPr>
            </w:pPr>
            <w:r w:rsidRPr="00B87CE9">
              <w:rPr>
                <w:rFonts w:ascii="Times New Roman" w:hAnsi="Times New Roman" w:cs="Times New Roman"/>
                <w:sz w:val="22"/>
                <w:szCs w:val="22"/>
              </w:rPr>
              <w:t>Within one year</w:t>
            </w:r>
          </w:p>
        </w:tc>
        <w:tc>
          <w:tcPr>
            <w:tcW w:w="1170" w:type="dxa"/>
          </w:tcPr>
          <w:p w14:paraId="2EA924D3" w14:textId="6CB87972" w:rsidR="00E676D2" w:rsidRPr="00B87CE9" w:rsidRDefault="00C378DC" w:rsidP="00D45050">
            <w:pPr>
              <w:jc w:val="right"/>
              <w:rPr>
                <w:rFonts w:ascii="Times New Roman" w:hAnsi="Times New Roman" w:cs="Times New Roman"/>
                <w:sz w:val="22"/>
                <w:szCs w:val="22"/>
              </w:rPr>
            </w:pPr>
            <w:r w:rsidRPr="00B87CE9">
              <w:rPr>
                <w:rFonts w:ascii="Times New Roman" w:hAnsi="Times New Roman" w:cs="Times New Roman"/>
                <w:sz w:val="22"/>
                <w:szCs w:val="22"/>
              </w:rPr>
              <w:t>4,641</w:t>
            </w:r>
          </w:p>
        </w:tc>
        <w:tc>
          <w:tcPr>
            <w:tcW w:w="180" w:type="dxa"/>
          </w:tcPr>
          <w:p w14:paraId="29F66F0C" w14:textId="77777777" w:rsidR="00E676D2" w:rsidRPr="00B87CE9" w:rsidRDefault="00E676D2" w:rsidP="00D45050">
            <w:pPr>
              <w:jc w:val="right"/>
              <w:rPr>
                <w:rFonts w:ascii="Times New Roman" w:hAnsi="Times New Roman" w:cs="Times New Roman"/>
                <w:sz w:val="22"/>
                <w:szCs w:val="22"/>
              </w:rPr>
            </w:pPr>
          </w:p>
        </w:tc>
        <w:tc>
          <w:tcPr>
            <w:tcW w:w="1080" w:type="dxa"/>
          </w:tcPr>
          <w:p w14:paraId="6E0EE245" w14:textId="12674579" w:rsidR="00E676D2" w:rsidRPr="00B87CE9" w:rsidRDefault="00DF13BE" w:rsidP="00D45050">
            <w:pPr>
              <w:jc w:val="right"/>
              <w:rPr>
                <w:rFonts w:ascii="Times New Roman" w:hAnsi="Times New Roman" w:cs="Times New Roman"/>
                <w:sz w:val="22"/>
                <w:szCs w:val="22"/>
              </w:rPr>
            </w:pPr>
            <w:r w:rsidRPr="00B87CE9">
              <w:rPr>
                <w:rFonts w:ascii="Times New Roman" w:hAnsi="Times New Roman" w:cs="Times New Roman"/>
                <w:sz w:val="22"/>
                <w:szCs w:val="22"/>
              </w:rPr>
              <w:t>15,007</w:t>
            </w:r>
          </w:p>
        </w:tc>
        <w:tc>
          <w:tcPr>
            <w:tcW w:w="180" w:type="dxa"/>
          </w:tcPr>
          <w:p w14:paraId="4C0B52C6" w14:textId="77777777" w:rsidR="00E676D2" w:rsidRPr="00B87CE9" w:rsidRDefault="00E676D2" w:rsidP="00D45050">
            <w:pPr>
              <w:jc w:val="right"/>
              <w:rPr>
                <w:rFonts w:ascii="Times New Roman" w:hAnsi="Times New Roman" w:cs="Times New Roman"/>
                <w:sz w:val="22"/>
                <w:szCs w:val="22"/>
              </w:rPr>
            </w:pPr>
          </w:p>
        </w:tc>
        <w:tc>
          <w:tcPr>
            <w:tcW w:w="1170" w:type="dxa"/>
          </w:tcPr>
          <w:p w14:paraId="69734A5F" w14:textId="1A37A2F1" w:rsidR="00E676D2" w:rsidRPr="00B87CE9" w:rsidRDefault="00DA3836" w:rsidP="00D45050">
            <w:pPr>
              <w:jc w:val="right"/>
              <w:rPr>
                <w:rFonts w:ascii="Times New Roman" w:hAnsi="Times New Roman" w:cs="Times New Roman"/>
                <w:sz w:val="22"/>
                <w:szCs w:val="22"/>
              </w:rPr>
            </w:pPr>
            <w:r w:rsidRPr="00B87CE9">
              <w:rPr>
                <w:rFonts w:ascii="Times New Roman" w:hAnsi="Times New Roman" w:cs="Times New Roman"/>
                <w:sz w:val="22"/>
                <w:szCs w:val="22"/>
              </w:rPr>
              <w:t>4,478</w:t>
            </w:r>
          </w:p>
        </w:tc>
        <w:tc>
          <w:tcPr>
            <w:tcW w:w="180" w:type="dxa"/>
          </w:tcPr>
          <w:p w14:paraId="06F9138E" w14:textId="77777777" w:rsidR="00E676D2" w:rsidRPr="00B87CE9" w:rsidRDefault="00E676D2" w:rsidP="00D45050">
            <w:pPr>
              <w:jc w:val="right"/>
              <w:rPr>
                <w:rFonts w:ascii="Times New Roman" w:hAnsi="Times New Roman" w:cs="Times New Roman"/>
                <w:sz w:val="22"/>
                <w:szCs w:val="22"/>
              </w:rPr>
            </w:pPr>
          </w:p>
        </w:tc>
        <w:tc>
          <w:tcPr>
            <w:tcW w:w="1080" w:type="dxa"/>
          </w:tcPr>
          <w:p w14:paraId="1C6FD76D" w14:textId="315D73E2" w:rsidR="00E676D2" w:rsidRPr="00B87CE9" w:rsidRDefault="00FA3FB1" w:rsidP="00D45050">
            <w:pPr>
              <w:jc w:val="right"/>
              <w:rPr>
                <w:rFonts w:ascii="Times New Roman" w:hAnsi="Times New Roman" w:cs="Times New Roman"/>
                <w:sz w:val="22"/>
                <w:szCs w:val="22"/>
              </w:rPr>
            </w:pPr>
            <w:r w:rsidRPr="00B87CE9">
              <w:rPr>
                <w:rFonts w:ascii="Times New Roman" w:hAnsi="Times New Roman" w:cs="Times New Roman"/>
                <w:sz w:val="22"/>
                <w:szCs w:val="22"/>
              </w:rPr>
              <w:t>15,007</w:t>
            </w:r>
          </w:p>
        </w:tc>
      </w:tr>
      <w:tr w:rsidR="00B41B5B" w:rsidRPr="00B87CE9" w14:paraId="43E40307" w14:textId="77777777" w:rsidTr="00C33DA5">
        <w:trPr>
          <w:cantSplit/>
        </w:trPr>
        <w:tc>
          <w:tcPr>
            <w:tcW w:w="4230" w:type="dxa"/>
          </w:tcPr>
          <w:p w14:paraId="4BDC2F3D" w14:textId="428ADA46" w:rsidR="00B41B5B" w:rsidRPr="00B87CE9" w:rsidRDefault="006A28B3" w:rsidP="00E676D2">
            <w:pPr>
              <w:rPr>
                <w:rFonts w:ascii="Times New Roman" w:hAnsi="Times New Roman" w:cs="Times New Roman"/>
                <w:sz w:val="22"/>
                <w:szCs w:val="22"/>
              </w:rPr>
            </w:pPr>
            <w:r w:rsidRPr="00B87CE9">
              <w:rPr>
                <w:rFonts w:ascii="Times New Roman" w:hAnsi="Times New Roman" w:cs="Times New Roman"/>
                <w:sz w:val="22"/>
                <w:szCs w:val="22"/>
              </w:rPr>
              <w:t>After one year but within five years</w:t>
            </w:r>
          </w:p>
        </w:tc>
        <w:tc>
          <w:tcPr>
            <w:tcW w:w="1170" w:type="dxa"/>
            <w:tcBorders>
              <w:bottom w:val="single" w:sz="4" w:space="0" w:color="auto"/>
            </w:tcBorders>
          </w:tcPr>
          <w:p w14:paraId="590D22E8" w14:textId="71C72591" w:rsidR="00B41B5B" w:rsidRPr="00B87CE9" w:rsidRDefault="00C378DC" w:rsidP="00D45050">
            <w:pPr>
              <w:jc w:val="right"/>
              <w:rPr>
                <w:rFonts w:ascii="Times New Roman" w:hAnsi="Times New Roman" w:cs="Times New Roman"/>
                <w:sz w:val="22"/>
                <w:szCs w:val="22"/>
              </w:rPr>
            </w:pPr>
            <w:r w:rsidRPr="00B87CE9">
              <w:rPr>
                <w:rFonts w:ascii="Times New Roman" w:hAnsi="Times New Roman" w:cs="Times New Roman"/>
                <w:sz w:val="22"/>
                <w:szCs w:val="22"/>
              </w:rPr>
              <w:t>1,019</w:t>
            </w:r>
          </w:p>
        </w:tc>
        <w:tc>
          <w:tcPr>
            <w:tcW w:w="180" w:type="dxa"/>
          </w:tcPr>
          <w:p w14:paraId="6800FFC3" w14:textId="77777777" w:rsidR="00B41B5B" w:rsidRPr="00B87CE9" w:rsidRDefault="00B41B5B" w:rsidP="00D45050">
            <w:pPr>
              <w:jc w:val="right"/>
              <w:rPr>
                <w:rFonts w:ascii="Times New Roman" w:hAnsi="Times New Roman" w:cs="Times New Roman"/>
                <w:sz w:val="22"/>
                <w:szCs w:val="22"/>
              </w:rPr>
            </w:pPr>
          </w:p>
        </w:tc>
        <w:tc>
          <w:tcPr>
            <w:tcW w:w="1080" w:type="dxa"/>
            <w:tcBorders>
              <w:bottom w:val="single" w:sz="4" w:space="0" w:color="auto"/>
            </w:tcBorders>
          </w:tcPr>
          <w:p w14:paraId="0960C1BF" w14:textId="0523FE27" w:rsidR="00B41B5B" w:rsidRPr="00B87CE9" w:rsidRDefault="001B081D" w:rsidP="00D45050">
            <w:pPr>
              <w:jc w:val="right"/>
              <w:rPr>
                <w:rFonts w:ascii="Times New Roman" w:hAnsi="Times New Roman" w:cs="Times New Roman"/>
                <w:sz w:val="22"/>
                <w:szCs w:val="22"/>
              </w:rPr>
            </w:pPr>
            <w:r w:rsidRPr="00B87CE9">
              <w:rPr>
                <w:rFonts w:ascii="Times New Roman" w:hAnsi="Times New Roman" w:cs="Times New Roman"/>
                <w:sz w:val="22"/>
                <w:szCs w:val="22"/>
              </w:rPr>
              <w:t>5,862</w:t>
            </w:r>
          </w:p>
        </w:tc>
        <w:tc>
          <w:tcPr>
            <w:tcW w:w="180" w:type="dxa"/>
          </w:tcPr>
          <w:p w14:paraId="5FF5710F" w14:textId="77777777" w:rsidR="00B41B5B" w:rsidRPr="00B87CE9" w:rsidRDefault="00B41B5B" w:rsidP="00D45050">
            <w:pPr>
              <w:jc w:val="right"/>
              <w:rPr>
                <w:rFonts w:ascii="Times New Roman" w:hAnsi="Times New Roman" w:cs="Times New Roman"/>
                <w:sz w:val="22"/>
                <w:szCs w:val="22"/>
              </w:rPr>
            </w:pPr>
          </w:p>
        </w:tc>
        <w:tc>
          <w:tcPr>
            <w:tcW w:w="1170" w:type="dxa"/>
            <w:tcBorders>
              <w:bottom w:val="single" w:sz="4" w:space="0" w:color="auto"/>
            </w:tcBorders>
          </w:tcPr>
          <w:p w14:paraId="65FF40E3" w14:textId="520EFC62" w:rsidR="00B41B5B" w:rsidRPr="00B87CE9" w:rsidRDefault="00FC50F1" w:rsidP="00D45050">
            <w:pPr>
              <w:jc w:val="right"/>
              <w:rPr>
                <w:rFonts w:ascii="Times New Roman" w:hAnsi="Times New Roman" w:cs="Times New Roman"/>
                <w:sz w:val="22"/>
                <w:szCs w:val="22"/>
              </w:rPr>
            </w:pPr>
            <w:r w:rsidRPr="00B87CE9">
              <w:rPr>
                <w:rFonts w:ascii="Times New Roman" w:hAnsi="Times New Roman" w:cs="Times New Roman"/>
                <w:sz w:val="22"/>
                <w:szCs w:val="22"/>
              </w:rPr>
              <w:t>1,019</w:t>
            </w:r>
          </w:p>
        </w:tc>
        <w:tc>
          <w:tcPr>
            <w:tcW w:w="180" w:type="dxa"/>
          </w:tcPr>
          <w:p w14:paraId="0C6928A6" w14:textId="77777777" w:rsidR="00B41B5B" w:rsidRPr="00B87CE9" w:rsidRDefault="00B41B5B" w:rsidP="00D45050">
            <w:pPr>
              <w:jc w:val="right"/>
              <w:rPr>
                <w:rFonts w:ascii="Times New Roman" w:hAnsi="Times New Roman" w:cs="Times New Roman"/>
                <w:sz w:val="22"/>
                <w:szCs w:val="22"/>
              </w:rPr>
            </w:pPr>
          </w:p>
        </w:tc>
        <w:tc>
          <w:tcPr>
            <w:tcW w:w="1080" w:type="dxa"/>
            <w:tcBorders>
              <w:bottom w:val="single" w:sz="4" w:space="0" w:color="auto"/>
            </w:tcBorders>
          </w:tcPr>
          <w:p w14:paraId="39491629" w14:textId="6EB72AA0" w:rsidR="00B41B5B" w:rsidRPr="00B87CE9" w:rsidRDefault="003B6864" w:rsidP="00D45050">
            <w:pPr>
              <w:jc w:val="right"/>
              <w:rPr>
                <w:rFonts w:ascii="Times New Roman" w:hAnsi="Times New Roman" w:cs="Times New Roman"/>
                <w:sz w:val="22"/>
                <w:szCs w:val="22"/>
              </w:rPr>
            </w:pPr>
            <w:r w:rsidRPr="00B87CE9">
              <w:rPr>
                <w:rFonts w:ascii="Times New Roman" w:hAnsi="Times New Roman" w:cs="Times New Roman"/>
                <w:sz w:val="22"/>
                <w:szCs w:val="22"/>
              </w:rPr>
              <w:t>5,862</w:t>
            </w:r>
          </w:p>
        </w:tc>
      </w:tr>
      <w:tr w:rsidR="00E676D2" w:rsidRPr="00B87CE9" w14:paraId="2520D487" w14:textId="77777777" w:rsidTr="00C33DA5">
        <w:trPr>
          <w:cantSplit/>
        </w:trPr>
        <w:tc>
          <w:tcPr>
            <w:tcW w:w="4230" w:type="dxa"/>
          </w:tcPr>
          <w:p w14:paraId="12741EF7" w14:textId="77777777" w:rsidR="00E676D2" w:rsidRPr="00B87CE9" w:rsidRDefault="00E676D2" w:rsidP="00E676D2">
            <w:pPr>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BD4A920" w14:textId="52C5F4FE" w:rsidR="00E676D2" w:rsidRPr="00B87CE9" w:rsidRDefault="002A643E" w:rsidP="00D45050">
            <w:pPr>
              <w:jc w:val="right"/>
              <w:rPr>
                <w:rFonts w:ascii="Times New Roman" w:hAnsi="Times New Roman" w:cs="Times New Roman"/>
                <w:b/>
                <w:bCs/>
                <w:sz w:val="22"/>
                <w:szCs w:val="22"/>
              </w:rPr>
            </w:pPr>
            <w:r w:rsidRPr="00B87CE9">
              <w:rPr>
                <w:rFonts w:ascii="Times New Roman" w:hAnsi="Times New Roman" w:cs="Times New Roman"/>
                <w:b/>
                <w:bCs/>
                <w:sz w:val="22"/>
                <w:szCs w:val="22"/>
              </w:rPr>
              <w:t xml:space="preserve">   5,659</w:t>
            </w:r>
          </w:p>
        </w:tc>
        <w:tc>
          <w:tcPr>
            <w:tcW w:w="180" w:type="dxa"/>
          </w:tcPr>
          <w:p w14:paraId="7868D75C" w14:textId="77777777" w:rsidR="00E676D2" w:rsidRPr="00B87CE9" w:rsidRDefault="00E676D2" w:rsidP="00D45050">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691AE11A" w14:textId="6D97CE77" w:rsidR="00E676D2" w:rsidRPr="00B87CE9" w:rsidRDefault="001A3AE4" w:rsidP="00D45050">
            <w:pPr>
              <w:jc w:val="right"/>
              <w:rPr>
                <w:rFonts w:ascii="Times New Roman" w:hAnsi="Times New Roman" w:cs="Times New Roman"/>
                <w:b/>
                <w:bCs/>
                <w:sz w:val="22"/>
                <w:szCs w:val="22"/>
              </w:rPr>
            </w:pPr>
            <w:r w:rsidRPr="00B87CE9">
              <w:rPr>
                <w:rFonts w:ascii="Times New Roman" w:hAnsi="Times New Roman" w:cs="Times New Roman"/>
                <w:b/>
                <w:bCs/>
                <w:sz w:val="22"/>
                <w:szCs w:val="22"/>
              </w:rPr>
              <w:t>20,869</w:t>
            </w:r>
          </w:p>
        </w:tc>
        <w:tc>
          <w:tcPr>
            <w:tcW w:w="180" w:type="dxa"/>
          </w:tcPr>
          <w:p w14:paraId="473A85E0" w14:textId="77777777" w:rsidR="00E676D2" w:rsidRPr="00B87CE9" w:rsidRDefault="00E676D2" w:rsidP="00D45050">
            <w:pPr>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2B2EBDA4" w14:textId="7C87F93A" w:rsidR="00E676D2" w:rsidRPr="00B87CE9" w:rsidRDefault="008A3E73" w:rsidP="00D45050">
            <w:pPr>
              <w:jc w:val="right"/>
              <w:rPr>
                <w:rFonts w:ascii="Times New Roman" w:hAnsi="Times New Roman" w:cs="Times New Roman"/>
                <w:b/>
                <w:bCs/>
                <w:sz w:val="22"/>
                <w:szCs w:val="22"/>
              </w:rPr>
            </w:pPr>
            <w:r w:rsidRPr="00B87CE9">
              <w:rPr>
                <w:rFonts w:ascii="Times New Roman" w:hAnsi="Times New Roman" w:cs="Times New Roman"/>
                <w:b/>
                <w:bCs/>
                <w:sz w:val="22"/>
                <w:szCs w:val="22"/>
              </w:rPr>
              <w:t>5,497</w:t>
            </w:r>
          </w:p>
        </w:tc>
        <w:tc>
          <w:tcPr>
            <w:tcW w:w="180" w:type="dxa"/>
          </w:tcPr>
          <w:p w14:paraId="3B2DF932" w14:textId="77777777" w:rsidR="00E676D2" w:rsidRPr="00B87CE9" w:rsidRDefault="00E676D2" w:rsidP="00D45050">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6DBDCAFA" w14:textId="105335DC" w:rsidR="00E676D2" w:rsidRPr="00B87CE9" w:rsidRDefault="00D46F96" w:rsidP="00D45050">
            <w:pPr>
              <w:jc w:val="right"/>
              <w:rPr>
                <w:rFonts w:ascii="Times New Roman" w:hAnsi="Times New Roman" w:cs="Times New Roman"/>
                <w:b/>
                <w:bCs/>
                <w:sz w:val="22"/>
                <w:szCs w:val="22"/>
              </w:rPr>
            </w:pPr>
            <w:r w:rsidRPr="00B87CE9">
              <w:rPr>
                <w:rFonts w:ascii="Times New Roman" w:hAnsi="Times New Roman" w:cs="Times New Roman"/>
                <w:b/>
                <w:bCs/>
                <w:sz w:val="22"/>
                <w:szCs w:val="22"/>
              </w:rPr>
              <w:t>20,869</w:t>
            </w:r>
          </w:p>
        </w:tc>
      </w:tr>
      <w:tr w:rsidR="00E676D2" w:rsidRPr="00B87CE9" w14:paraId="2D2E992C" w14:textId="77777777" w:rsidTr="00C33DA5">
        <w:trPr>
          <w:cantSplit/>
        </w:trPr>
        <w:tc>
          <w:tcPr>
            <w:tcW w:w="4230" w:type="dxa"/>
          </w:tcPr>
          <w:p w14:paraId="778614AF" w14:textId="509DBED0" w:rsidR="001C74E3" w:rsidRPr="00B87CE9" w:rsidRDefault="001C74E3" w:rsidP="00E676D2">
            <w:pPr>
              <w:rPr>
                <w:rFonts w:ascii="Times New Roman" w:hAnsi="Times New Roman" w:cstheme="minorBidi"/>
                <w:sz w:val="22"/>
                <w:szCs w:val="22"/>
              </w:rPr>
            </w:pPr>
          </w:p>
        </w:tc>
        <w:tc>
          <w:tcPr>
            <w:tcW w:w="1170" w:type="dxa"/>
            <w:tcBorders>
              <w:top w:val="double" w:sz="4" w:space="0" w:color="auto"/>
            </w:tcBorders>
          </w:tcPr>
          <w:p w14:paraId="6DD46F03" w14:textId="77777777" w:rsidR="00E676D2" w:rsidRPr="00B87CE9" w:rsidRDefault="00E676D2" w:rsidP="00D45050">
            <w:pPr>
              <w:jc w:val="right"/>
              <w:rPr>
                <w:rFonts w:ascii="Times New Roman" w:hAnsi="Times New Roman" w:cs="Times New Roman"/>
                <w:sz w:val="22"/>
                <w:szCs w:val="22"/>
              </w:rPr>
            </w:pPr>
          </w:p>
        </w:tc>
        <w:tc>
          <w:tcPr>
            <w:tcW w:w="180" w:type="dxa"/>
          </w:tcPr>
          <w:p w14:paraId="09B3C698" w14:textId="77777777" w:rsidR="00E676D2" w:rsidRPr="00B87CE9" w:rsidRDefault="00E676D2" w:rsidP="00D45050">
            <w:pPr>
              <w:jc w:val="right"/>
              <w:rPr>
                <w:rFonts w:ascii="Times New Roman" w:hAnsi="Times New Roman" w:cs="Times New Roman"/>
                <w:sz w:val="22"/>
                <w:szCs w:val="22"/>
              </w:rPr>
            </w:pPr>
          </w:p>
        </w:tc>
        <w:tc>
          <w:tcPr>
            <w:tcW w:w="1080" w:type="dxa"/>
            <w:tcBorders>
              <w:top w:val="double" w:sz="4" w:space="0" w:color="auto"/>
            </w:tcBorders>
          </w:tcPr>
          <w:p w14:paraId="50D67C7A" w14:textId="77777777" w:rsidR="00E676D2" w:rsidRPr="00B87CE9" w:rsidRDefault="00E676D2" w:rsidP="00D45050">
            <w:pPr>
              <w:jc w:val="right"/>
              <w:rPr>
                <w:rFonts w:ascii="Times New Roman" w:hAnsi="Times New Roman" w:cs="Times New Roman"/>
                <w:sz w:val="22"/>
                <w:szCs w:val="22"/>
              </w:rPr>
            </w:pPr>
          </w:p>
        </w:tc>
        <w:tc>
          <w:tcPr>
            <w:tcW w:w="180" w:type="dxa"/>
          </w:tcPr>
          <w:p w14:paraId="4F722431" w14:textId="77777777" w:rsidR="00E676D2" w:rsidRPr="00B87CE9" w:rsidRDefault="00E676D2" w:rsidP="00D45050">
            <w:pPr>
              <w:jc w:val="right"/>
              <w:rPr>
                <w:rFonts w:ascii="Times New Roman" w:hAnsi="Times New Roman" w:cs="Times New Roman"/>
                <w:sz w:val="22"/>
                <w:szCs w:val="22"/>
              </w:rPr>
            </w:pPr>
          </w:p>
        </w:tc>
        <w:tc>
          <w:tcPr>
            <w:tcW w:w="1170" w:type="dxa"/>
            <w:tcBorders>
              <w:top w:val="double" w:sz="4" w:space="0" w:color="auto"/>
            </w:tcBorders>
          </w:tcPr>
          <w:p w14:paraId="68E35DC4" w14:textId="77777777" w:rsidR="00E676D2" w:rsidRPr="00B87CE9" w:rsidRDefault="00E676D2" w:rsidP="00D45050">
            <w:pPr>
              <w:jc w:val="right"/>
              <w:rPr>
                <w:rFonts w:ascii="Times New Roman" w:hAnsi="Times New Roman" w:cs="Times New Roman"/>
                <w:sz w:val="22"/>
                <w:szCs w:val="22"/>
              </w:rPr>
            </w:pPr>
          </w:p>
        </w:tc>
        <w:tc>
          <w:tcPr>
            <w:tcW w:w="180" w:type="dxa"/>
          </w:tcPr>
          <w:p w14:paraId="75910C9B" w14:textId="77777777" w:rsidR="00E676D2" w:rsidRPr="00B87CE9" w:rsidRDefault="00E676D2" w:rsidP="00D45050">
            <w:pPr>
              <w:jc w:val="right"/>
              <w:rPr>
                <w:rFonts w:ascii="Times New Roman" w:hAnsi="Times New Roman" w:cs="Times New Roman"/>
                <w:sz w:val="22"/>
                <w:szCs w:val="22"/>
              </w:rPr>
            </w:pPr>
          </w:p>
        </w:tc>
        <w:tc>
          <w:tcPr>
            <w:tcW w:w="1080" w:type="dxa"/>
            <w:tcBorders>
              <w:top w:val="double" w:sz="4" w:space="0" w:color="auto"/>
            </w:tcBorders>
          </w:tcPr>
          <w:p w14:paraId="589D7F6F" w14:textId="77777777" w:rsidR="00E676D2" w:rsidRPr="00B87CE9" w:rsidRDefault="00E676D2" w:rsidP="00D45050">
            <w:pPr>
              <w:jc w:val="right"/>
              <w:rPr>
                <w:rFonts w:ascii="Times New Roman" w:hAnsi="Times New Roman" w:cs="Times New Roman"/>
                <w:sz w:val="22"/>
                <w:szCs w:val="22"/>
              </w:rPr>
            </w:pPr>
          </w:p>
        </w:tc>
      </w:tr>
      <w:tr w:rsidR="00CF1FD7" w:rsidRPr="00B87CE9" w14:paraId="616392E0" w14:textId="77777777" w:rsidTr="00C33DA5">
        <w:trPr>
          <w:cantSplit/>
        </w:trPr>
        <w:tc>
          <w:tcPr>
            <w:tcW w:w="4230" w:type="dxa"/>
          </w:tcPr>
          <w:p w14:paraId="65E0823D" w14:textId="12A76A29" w:rsidR="00CF1FD7" w:rsidRPr="00B87CE9" w:rsidRDefault="00CF1FD7" w:rsidP="00CF1FD7">
            <w:pPr>
              <w:rPr>
                <w:rFonts w:ascii="Times New Roman" w:hAnsi="Times New Roman" w:cs="Times New Roman"/>
                <w:sz w:val="22"/>
                <w:szCs w:val="22"/>
              </w:rPr>
            </w:pPr>
            <w:r w:rsidRPr="00B87CE9">
              <w:rPr>
                <w:rFonts w:ascii="Times New Roman" w:hAnsi="Times New Roman" w:cs="Times New Roman"/>
                <w:b/>
                <w:bCs/>
                <w:i/>
                <w:iCs/>
                <w:sz w:val="22"/>
                <w:szCs w:val="22"/>
              </w:rPr>
              <w:t>Capital commitments</w:t>
            </w:r>
          </w:p>
        </w:tc>
        <w:tc>
          <w:tcPr>
            <w:tcW w:w="1170" w:type="dxa"/>
          </w:tcPr>
          <w:p w14:paraId="70F15B10" w14:textId="2695C373" w:rsidR="00CF1FD7" w:rsidRPr="00B87CE9" w:rsidRDefault="00CF1FD7" w:rsidP="00CF1FD7">
            <w:pPr>
              <w:jc w:val="right"/>
              <w:rPr>
                <w:rFonts w:ascii="Times New Roman" w:hAnsi="Times New Roman" w:cs="Times New Roman"/>
                <w:sz w:val="22"/>
                <w:szCs w:val="22"/>
              </w:rPr>
            </w:pPr>
          </w:p>
        </w:tc>
        <w:tc>
          <w:tcPr>
            <w:tcW w:w="180" w:type="dxa"/>
          </w:tcPr>
          <w:p w14:paraId="763F6D25" w14:textId="77777777" w:rsidR="00CF1FD7" w:rsidRPr="00B87CE9" w:rsidRDefault="00CF1FD7" w:rsidP="00CF1FD7">
            <w:pPr>
              <w:jc w:val="right"/>
              <w:rPr>
                <w:rFonts w:ascii="Times New Roman" w:hAnsi="Times New Roman" w:cs="Times New Roman"/>
                <w:sz w:val="22"/>
                <w:szCs w:val="22"/>
              </w:rPr>
            </w:pPr>
          </w:p>
        </w:tc>
        <w:tc>
          <w:tcPr>
            <w:tcW w:w="1080" w:type="dxa"/>
          </w:tcPr>
          <w:p w14:paraId="7A4B19DA" w14:textId="7A65986F" w:rsidR="00CF1FD7" w:rsidRPr="00B87CE9" w:rsidRDefault="00CF1FD7" w:rsidP="00CF1FD7">
            <w:pPr>
              <w:jc w:val="right"/>
              <w:rPr>
                <w:rFonts w:ascii="Times New Roman" w:hAnsi="Times New Roman" w:cs="Times New Roman"/>
                <w:sz w:val="22"/>
                <w:szCs w:val="22"/>
              </w:rPr>
            </w:pPr>
          </w:p>
        </w:tc>
        <w:tc>
          <w:tcPr>
            <w:tcW w:w="180" w:type="dxa"/>
          </w:tcPr>
          <w:p w14:paraId="2E2BB250" w14:textId="77777777" w:rsidR="00CF1FD7" w:rsidRPr="00B87CE9" w:rsidRDefault="00CF1FD7" w:rsidP="00CF1FD7">
            <w:pPr>
              <w:jc w:val="right"/>
              <w:rPr>
                <w:rFonts w:ascii="Times New Roman" w:hAnsi="Times New Roman" w:cs="Times New Roman"/>
                <w:sz w:val="22"/>
                <w:szCs w:val="22"/>
              </w:rPr>
            </w:pPr>
          </w:p>
        </w:tc>
        <w:tc>
          <w:tcPr>
            <w:tcW w:w="1170" w:type="dxa"/>
          </w:tcPr>
          <w:p w14:paraId="5D64731D" w14:textId="265733A9" w:rsidR="00CF1FD7" w:rsidRPr="00B87CE9" w:rsidRDefault="00CF1FD7" w:rsidP="00CF1FD7">
            <w:pPr>
              <w:jc w:val="right"/>
              <w:rPr>
                <w:rFonts w:ascii="Times New Roman" w:hAnsi="Times New Roman" w:cs="Times New Roman"/>
                <w:sz w:val="22"/>
                <w:szCs w:val="22"/>
              </w:rPr>
            </w:pPr>
          </w:p>
        </w:tc>
        <w:tc>
          <w:tcPr>
            <w:tcW w:w="180" w:type="dxa"/>
          </w:tcPr>
          <w:p w14:paraId="71A10762" w14:textId="77777777" w:rsidR="00CF1FD7" w:rsidRPr="00B87CE9" w:rsidRDefault="00CF1FD7" w:rsidP="00CF1FD7">
            <w:pPr>
              <w:jc w:val="right"/>
              <w:rPr>
                <w:rFonts w:ascii="Times New Roman" w:hAnsi="Times New Roman" w:cs="Times New Roman"/>
                <w:sz w:val="22"/>
                <w:szCs w:val="22"/>
              </w:rPr>
            </w:pPr>
          </w:p>
        </w:tc>
        <w:tc>
          <w:tcPr>
            <w:tcW w:w="1080" w:type="dxa"/>
          </w:tcPr>
          <w:p w14:paraId="49A5315D" w14:textId="0857AB67" w:rsidR="00CF1FD7" w:rsidRPr="00B87CE9" w:rsidRDefault="00CF1FD7" w:rsidP="00CF1FD7">
            <w:pPr>
              <w:jc w:val="right"/>
              <w:rPr>
                <w:rFonts w:ascii="Times New Roman" w:hAnsi="Times New Roman" w:cs="Times New Roman"/>
                <w:sz w:val="22"/>
                <w:szCs w:val="22"/>
              </w:rPr>
            </w:pPr>
          </w:p>
        </w:tc>
      </w:tr>
      <w:tr w:rsidR="00CF1FD7" w:rsidRPr="00B87CE9" w14:paraId="7FF82088" w14:textId="77777777" w:rsidTr="00C33DA5">
        <w:trPr>
          <w:cantSplit/>
        </w:trPr>
        <w:tc>
          <w:tcPr>
            <w:tcW w:w="4230" w:type="dxa"/>
          </w:tcPr>
          <w:p w14:paraId="61C002C9" w14:textId="3BA06E27" w:rsidR="00CF1FD7" w:rsidRPr="00B87CE9" w:rsidRDefault="00CF1FD7" w:rsidP="00CF1FD7">
            <w:pPr>
              <w:rPr>
                <w:rFonts w:ascii="Times New Roman" w:hAnsi="Times New Roman" w:cs="Times New Roman"/>
                <w:sz w:val="22"/>
                <w:szCs w:val="22"/>
              </w:rPr>
            </w:pPr>
            <w:r w:rsidRPr="00B87CE9">
              <w:rPr>
                <w:rFonts w:ascii="Times New Roman" w:hAnsi="Times New Roman" w:cs="Times New Roman"/>
                <w:sz w:val="22"/>
                <w:szCs w:val="22"/>
              </w:rPr>
              <w:t>Commitment for machinery purchased</w:t>
            </w:r>
          </w:p>
        </w:tc>
        <w:tc>
          <w:tcPr>
            <w:tcW w:w="1170" w:type="dxa"/>
          </w:tcPr>
          <w:p w14:paraId="1E37C452" w14:textId="14AE9E0B"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321</w:t>
            </w:r>
          </w:p>
        </w:tc>
        <w:tc>
          <w:tcPr>
            <w:tcW w:w="180" w:type="dxa"/>
          </w:tcPr>
          <w:p w14:paraId="5C733576" w14:textId="77777777" w:rsidR="00CF1FD7" w:rsidRPr="00B87CE9" w:rsidRDefault="00CF1FD7" w:rsidP="00CF1FD7">
            <w:pPr>
              <w:jc w:val="right"/>
              <w:rPr>
                <w:rFonts w:ascii="Times New Roman" w:hAnsi="Times New Roman" w:cs="Times New Roman"/>
                <w:sz w:val="22"/>
                <w:szCs w:val="22"/>
              </w:rPr>
            </w:pPr>
          </w:p>
        </w:tc>
        <w:tc>
          <w:tcPr>
            <w:tcW w:w="1080" w:type="dxa"/>
          </w:tcPr>
          <w:p w14:paraId="4AD6C822" w14:textId="09F1D79A"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30,950</w:t>
            </w:r>
          </w:p>
        </w:tc>
        <w:tc>
          <w:tcPr>
            <w:tcW w:w="180" w:type="dxa"/>
          </w:tcPr>
          <w:p w14:paraId="2CC89925" w14:textId="77777777" w:rsidR="00CF1FD7" w:rsidRPr="00B87CE9" w:rsidRDefault="00CF1FD7" w:rsidP="00CF1FD7">
            <w:pPr>
              <w:jc w:val="right"/>
              <w:rPr>
                <w:rFonts w:ascii="Times New Roman" w:hAnsi="Times New Roman" w:cs="Times New Roman"/>
                <w:sz w:val="22"/>
                <w:szCs w:val="22"/>
              </w:rPr>
            </w:pPr>
          </w:p>
        </w:tc>
        <w:tc>
          <w:tcPr>
            <w:tcW w:w="1170" w:type="dxa"/>
          </w:tcPr>
          <w:p w14:paraId="26A7DD49" w14:textId="6156EE1B" w:rsidR="00CF1FD7" w:rsidRPr="00B87CE9" w:rsidRDefault="00A03DFA" w:rsidP="00A03DFA">
            <w:pPr>
              <w:tabs>
                <w:tab w:val="clear" w:pos="907"/>
                <w:tab w:val="left" w:pos="733"/>
              </w:tabs>
              <w:jc w:val="center"/>
              <w:rPr>
                <w:rFonts w:ascii="Times New Roman" w:hAnsi="Times New Roman" w:cs="Times New Roman"/>
                <w:sz w:val="22"/>
                <w:szCs w:val="22"/>
              </w:rPr>
            </w:pPr>
            <w:r w:rsidRPr="00B87CE9">
              <w:rPr>
                <w:rFonts w:ascii="Times New Roman" w:hAnsi="Times New Roman" w:cstheme="minorBidi" w:hint="cs"/>
                <w:sz w:val="22"/>
                <w:szCs w:val="22"/>
                <w:cs/>
              </w:rPr>
              <w:t xml:space="preserve">            </w:t>
            </w:r>
            <w:r w:rsidR="00CF1FD7" w:rsidRPr="00B87CE9">
              <w:rPr>
                <w:rFonts w:ascii="Times New Roman" w:hAnsi="Times New Roman" w:cs="Times New Roman"/>
                <w:sz w:val="22"/>
                <w:szCs w:val="22"/>
              </w:rPr>
              <w:t>-</w:t>
            </w:r>
          </w:p>
        </w:tc>
        <w:tc>
          <w:tcPr>
            <w:tcW w:w="180" w:type="dxa"/>
          </w:tcPr>
          <w:p w14:paraId="10E0FFE1" w14:textId="77777777" w:rsidR="00CF1FD7" w:rsidRPr="00B87CE9" w:rsidRDefault="00CF1FD7" w:rsidP="00CF1FD7">
            <w:pPr>
              <w:jc w:val="right"/>
              <w:rPr>
                <w:rFonts w:ascii="Times New Roman" w:hAnsi="Times New Roman" w:cs="Times New Roman"/>
                <w:sz w:val="22"/>
                <w:szCs w:val="22"/>
              </w:rPr>
            </w:pPr>
          </w:p>
        </w:tc>
        <w:tc>
          <w:tcPr>
            <w:tcW w:w="1080" w:type="dxa"/>
          </w:tcPr>
          <w:p w14:paraId="22C523B8" w14:textId="0BD868AD"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30,076</w:t>
            </w:r>
          </w:p>
        </w:tc>
      </w:tr>
      <w:tr w:rsidR="00CF1FD7" w:rsidRPr="00B87CE9" w14:paraId="43E3219D" w14:textId="77777777" w:rsidTr="00C33DA5">
        <w:trPr>
          <w:cantSplit/>
        </w:trPr>
        <w:tc>
          <w:tcPr>
            <w:tcW w:w="4230" w:type="dxa"/>
          </w:tcPr>
          <w:p w14:paraId="6ECEE45F" w14:textId="08346242" w:rsidR="00CF1FD7" w:rsidRPr="00B87CE9" w:rsidRDefault="00CF1FD7" w:rsidP="00CF1FD7">
            <w:pPr>
              <w:rPr>
                <w:rFonts w:ascii="Times New Roman" w:hAnsi="Times New Roman" w:cs="Times New Roman"/>
                <w:sz w:val="22"/>
                <w:szCs w:val="22"/>
              </w:rPr>
            </w:pPr>
            <w:r w:rsidRPr="00B87CE9">
              <w:rPr>
                <w:rFonts w:ascii="Times New Roman" w:hAnsi="Times New Roman" w:cs="Times New Roman"/>
                <w:sz w:val="22"/>
                <w:szCs w:val="22"/>
              </w:rPr>
              <w:t>Commitment for land improvement</w:t>
            </w:r>
          </w:p>
        </w:tc>
        <w:tc>
          <w:tcPr>
            <w:tcW w:w="1170" w:type="dxa"/>
          </w:tcPr>
          <w:p w14:paraId="121BFC90" w14:textId="5CAA344C"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690</w:t>
            </w:r>
          </w:p>
        </w:tc>
        <w:tc>
          <w:tcPr>
            <w:tcW w:w="180" w:type="dxa"/>
          </w:tcPr>
          <w:p w14:paraId="56B4D117" w14:textId="77777777" w:rsidR="00CF1FD7" w:rsidRPr="00B87CE9" w:rsidRDefault="00CF1FD7" w:rsidP="00CF1FD7">
            <w:pPr>
              <w:jc w:val="right"/>
              <w:rPr>
                <w:rFonts w:ascii="Times New Roman" w:hAnsi="Times New Roman" w:cs="Times New Roman"/>
                <w:sz w:val="22"/>
                <w:szCs w:val="22"/>
              </w:rPr>
            </w:pPr>
          </w:p>
        </w:tc>
        <w:tc>
          <w:tcPr>
            <w:tcW w:w="1080" w:type="dxa"/>
          </w:tcPr>
          <w:p w14:paraId="71C642B5" w14:textId="08A53BE7"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9,977</w:t>
            </w:r>
          </w:p>
        </w:tc>
        <w:tc>
          <w:tcPr>
            <w:tcW w:w="180" w:type="dxa"/>
          </w:tcPr>
          <w:p w14:paraId="5DFA1469" w14:textId="77777777" w:rsidR="00CF1FD7" w:rsidRPr="00B87CE9" w:rsidRDefault="00CF1FD7" w:rsidP="00CF1FD7">
            <w:pPr>
              <w:jc w:val="right"/>
              <w:rPr>
                <w:rFonts w:ascii="Times New Roman" w:hAnsi="Times New Roman" w:cs="Times New Roman"/>
                <w:sz w:val="22"/>
                <w:szCs w:val="22"/>
              </w:rPr>
            </w:pPr>
          </w:p>
        </w:tc>
        <w:tc>
          <w:tcPr>
            <w:tcW w:w="1170" w:type="dxa"/>
          </w:tcPr>
          <w:p w14:paraId="5DEDE752" w14:textId="45F7BCCC"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690</w:t>
            </w:r>
          </w:p>
        </w:tc>
        <w:tc>
          <w:tcPr>
            <w:tcW w:w="180" w:type="dxa"/>
          </w:tcPr>
          <w:p w14:paraId="0AD01334" w14:textId="77777777" w:rsidR="00CF1FD7" w:rsidRPr="00B87CE9" w:rsidRDefault="00CF1FD7" w:rsidP="00CF1FD7">
            <w:pPr>
              <w:jc w:val="right"/>
              <w:rPr>
                <w:rFonts w:ascii="Times New Roman" w:hAnsi="Times New Roman" w:cs="Times New Roman"/>
                <w:sz w:val="22"/>
                <w:szCs w:val="22"/>
              </w:rPr>
            </w:pPr>
          </w:p>
        </w:tc>
        <w:tc>
          <w:tcPr>
            <w:tcW w:w="1080" w:type="dxa"/>
          </w:tcPr>
          <w:p w14:paraId="6B7D6045" w14:textId="4C12BA92"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9,977</w:t>
            </w:r>
          </w:p>
        </w:tc>
      </w:tr>
      <w:tr w:rsidR="00CF1FD7" w:rsidRPr="00B87CE9" w14:paraId="37DBD8CE" w14:textId="77777777" w:rsidTr="00C33DA5">
        <w:trPr>
          <w:cantSplit/>
        </w:trPr>
        <w:tc>
          <w:tcPr>
            <w:tcW w:w="4230" w:type="dxa"/>
          </w:tcPr>
          <w:p w14:paraId="420C499F" w14:textId="1E0F8D74" w:rsidR="00CF1FD7" w:rsidRPr="00B87CE9" w:rsidRDefault="00CF1FD7" w:rsidP="00CF1FD7">
            <w:pPr>
              <w:rPr>
                <w:rFonts w:ascii="Times New Roman" w:hAnsi="Times New Roman" w:cs="Times New Roman"/>
                <w:sz w:val="22"/>
                <w:szCs w:val="22"/>
              </w:rPr>
            </w:pPr>
            <w:r w:rsidRPr="00B87CE9">
              <w:rPr>
                <w:rFonts w:ascii="Times New Roman" w:hAnsi="Times New Roman" w:cs="Times New Roman"/>
                <w:sz w:val="22"/>
                <w:szCs w:val="22"/>
              </w:rPr>
              <w:t>Commitment for building improvement</w:t>
            </w:r>
          </w:p>
        </w:tc>
        <w:tc>
          <w:tcPr>
            <w:tcW w:w="1170" w:type="dxa"/>
          </w:tcPr>
          <w:p w14:paraId="6C712A0E" w14:textId="55B2694A"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8,155</w:t>
            </w:r>
          </w:p>
        </w:tc>
        <w:tc>
          <w:tcPr>
            <w:tcW w:w="180" w:type="dxa"/>
          </w:tcPr>
          <w:p w14:paraId="4C675E5C" w14:textId="77777777" w:rsidR="00CF1FD7" w:rsidRPr="00B87CE9" w:rsidRDefault="00CF1FD7" w:rsidP="00CF1FD7">
            <w:pPr>
              <w:jc w:val="right"/>
              <w:rPr>
                <w:rFonts w:ascii="Times New Roman" w:hAnsi="Times New Roman" w:cs="Times New Roman"/>
                <w:sz w:val="22"/>
                <w:szCs w:val="22"/>
              </w:rPr>
            </w:pPr>
          </w:p>
        </w:tc>
        <w:tc>
          <w:tcPr>
            <w:tcW w:w="1080" w:type="dxa"/>
          </w:tcPr>
          <w:p w14:paraId="349BD241" w14:textId="387E2708"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24,324</w:t>
            </w:r>
          </w:p>
        </w:tc>
        <w:tc>
          <w:tcPr>
            <w:tcW w:w="180" w:type="dxa"/>
          </w:tcPr>
          <w:p w14:paraId="58DDD17E" w14:textId="77777777" w:rsidR="00CF1FD7" w:rsidRPr="00B87CE9" w:rsidRDefault="00CF1FD7" w:rsidP="00CF1FD7">
            <w:pPr>
              <w:jc w:val="right"/>
              <w:rPr>
                <w:rFonts w:ascii="Times New Roman" w:hAnsi="Times New Roman" w:cs="Times New Roman"/>
                <w:sz w:val="22"/>
                <w:szCs w:val="22"/>
              </w:rPr>
            </w:pPr>
          </w:p>
        </w:tc>
        <w:tc>
          <w:tcPr>
            <w:tcW w:w="1170" w:type="dxa"/>
          </w:tcPr>
          <w:p w14:paraId="50BAAC5C" w14:textId="5AAC2E01"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8,155</w:t>
            </w:r>
          </w:p>
        </w:tc>
        <w:tc>
          <w:tcPr>
            <w:tcW w:w="180" w:type="dxa"/>
          </w:tcPr>
          <w:p w14:paraId="24731A3E" w14:textId="77777777" w:rsidR="00CF1FD7" w:rsidRPr="00B87CE9" w:rsidRDefault="00CF1FD7" w:rsidP="00CF1FD7">
            <w:pPr>
              <w:jc w:val="right"/>
              <w:rPr>
                <w:rFonts w:ascii="Times New Roman" w:hAnsi="Times New Roman" w:cs="Times New Roman"/>
                <w:sz w:val="22"/>
                <w:szCs w:val="22"/>
              </w:rPr>
            </w:pPr>
          </w:p>
        </w:tc>
        <w:tc>
          <w:tcPr>
            <w:tcW w:w="1080" w:type="dxa"/>
          </w:tcPr>
          <w:p w14:paraId="6EC287AD" w14:textId="1A6DBCE0" w:rsidR="00CF1FD7" w:rsidRPr="00B87CE9" w:rsidRDefault="00CF1FD7" w:rsidP="00CF1FD7">
            <w:pPr>
              <w:jc w:val="right"/>
              <w:rPr>
                <w:rFonts w:ascii="Times New Roman" w:hAnsi="Times New Roman" w:cs="Times New Roman"/>
                <w:sz w:val="22"/>
                <w:szCs w:val="22"/>
              </w:rPr>
            </w:pPr>
            <w:r w:rsidRPr="00B87CE9">
              <w:rPr>
                <w:rFonts w:ascii="Times New Roman" w:hAnsi="Times New Roman" w:cs="Times New Roman"/>
                <w:sz w:val="22"/>
                <w:szCs w:val="22"/>
              </w:rPr>
              <w:t>24,324</w:t>
            </w:r>
          </w:p>
        </w:tc>
      </w:tr>
      <w:tr w:rsidR="001D5161" w:rsidRPr="00B87CE9" w14:paraId="7F578D00" w14:textId="77777777" w:rsidTr="00C33DA5">
        <w:trPr>
          <w:cantSplit/>
        </w:trPr>
        <w:tc>
          <w:tcPr>
            <w:tcW w:w="4230" w:type="dxa"/>
          </w:tcPr>
          <w:p w14:paraId="44513027" w14:textId="689ADC0A" w:rsidR="001D5161" w:rsidRPr="00B87CE9" w:rsidRDefault="00840E3C" w:rsidP="00CF1FD7">
            <w:pPr>
              <w:rPr>
                <w:rFonts w:ascii="Times New Roman" w:hAnsi="Times New Roman" w:cs="Times New Roman"/>
                <w:sz w:val="22"/>
                <w:szCs w:val="22"/>
              </w:rPr>
            </w:pPr>
            <w:r w:rsidRPr="00B87CE9">
              <w:rPr>
                <w:rFonts w:ascii="Times New Roman" w:hAnsi="Times New Roman" w:cs="Times New Roman"/>
                <w:sz w:val="22"/>
                <w:szCs w:val="22"/>
              </w:rPr>
              <w:t>Commitment for building</w:t>
            </w:r>
            <w:r w:rsidR="003D73F5" w:rsidRPr="00B87CE9">
              <w:rPr>
                <w:rFonts w:ascii="Times New Roman" w:hAnsi="Times New Roman" w:cs="Times New Roman"/>
                <w:sz w:val="22"/>
                <w:szCs w:val="22"/>
              </w:rPr>
              <w:t xml:space="preserve"> systems installment</w:t>
            </w:r>
          </w:p>
        </w:tc>
        <w:tc>
          <w:tcPr>
            <w:tcW w:w="1170" w:type="dxa"/>
          </w:tcPr>
          <w:p w14:paraId="79B1320A" w14:textId="580A9934" w:rsidR="001D5161" w:rsidRPr="00B87CE9" w:rsidRDefault="001433F3" w:rsidP="00CF1FD7">
            <w:pPr>
              <w:jc w:val="right"/>
              <w:rPr>
                <w:rFonts w:ascii="Times New Roman" w:hAnsi="Times New Roman" w:cs="Times New Roman"/>
                <w:sz w:val="22"/>
                <w:szCs w:val="22"/>
              </w:rPr>
            </w:pPr>
            <w:r w:rsidRPr="00B87CE9">
              <w:rPr>
                <w:rFonts w:ascii="Times New Roman" w:hAnsi="Times New Roman" w:cs="Times New Roman"/>
                <w:sz w:val="22"/>
                <w:szCs w:val="22"/>
              </w:rPr>
              <w:t>3,635</w:t>
            </w:r>
          </w:p>
        </w:tc>
        <w:tc>
          <w:tcPr>
            <w:tcW w:w="180" w:type="dxa"/>
          </w:tcPr>
          <w:p w14:paraId="1DD99CBA" w14:textId="77777777" w:rsidR="001D5161" w:rsidRPr="00B87CE9" w:rsidRDefault="001D5161" w:rsidP="00CF1FD7">
            <w:pPr>
              <w:jc w:val="right"/>
              <w:rPr>
                <w:rFonts w:ascii="Times New Roman" w:hAnsi="Times New Roman" w:cs="Times New Roman"/>
                <w:sz w:val="22"/>
                <w:szCs w:val="22"/>
              </w:rPr>
            </w:pPr>
          </w:p>
        </w:tc>
        <w:tc>
          <w:tcPr>
            <w:tcW w:w="1080" w:type="dxa"/>
          </w:tcPr>
          <w:p w14:paraId="405E3F0C" w14:textId="5AE78CB0" w:rsidR="001D5161" w:rsidRPr="00B87CE9" w:rsidRDefault="001433F3" w:rsidP="001433F3">
            <w:pPr>
              <w:tabs>
                <w:tab w:val="clear" w:pos="907"/>
                <w:tab w:val="left" w:pos="557"/>
              </w:tabs>
              <w:ind w:right="98"/>
              <w:jc w:val="center"/>
              <w:rPr>
                <w:rFonts w:ascii="Times New Roman" w:hAnsi="Times New Roman" w:cs="Times New Roman"/>
                <w:sz w:val="22"/>
                <w:szCs w:val="22"/>
              </w:rPr>
            </w:pPr>
            <w:r w:rsidRPr="00B87CE9">
              <w:rPr>
                <w:rFonts w:ascii="Times New Roman" w:hAnsi="Times New Roman" w:cs="Times New Roman"/>
                <w:sz w:val="22"/>
                <w:szCs w:val="22"/>
              </w:rPr>
              <w:t xml:space="preserve">         -</w:t>
            </w:r>
          </w:p>
        </w:tc>
        <w:tc>
          <w:tcPr>
            <w:tcW w:w="180" w:type="dxa"/>
          </w:tcPr>
          <w:p w14:paraId="7AA58107" w14:textId="77777777" w:rsidR="001D5161" w:rsidRPr="00B87CE9" w:rsidRDefault="001D5161" w:rsidP="00CF1FD7">
            <w:pPr>
              <w:jc w:val="right"/>
              <w:rPr>
                <w:rFonts w:ascii="Times New Roman" w:hAnsi="Times New Roman" w:cs="Times New Roman"/>
                <w:sz w:val="22"/>
                <w:szCs w:val="22"/>
              </w:rPr>
            </w:pPr>
          </w:p>
        </w:tc>
        <w:tc>
          <w:tcPr>
            <w:tcW w:w="1170" w:type="dxa"/>
          </w:tcPr>
          <w:p w14:paraId="3A53E94C" w14:textId="4E162C7B" w:rsidR="001D5161" w:rsidRPr="00B87CE9" w:rsidRDefault="001433F3" w:rsidP="00CF1FD7">
            <w:pPr>
              <w:jc w:val="right"/>
              <w:rPr>
                <w:rFonts w:ascii="Times New Roman" w:hAnsi="Times New Roman" w:cs="Times New Roman"/>
                <w:sz w:val="22"/>
                <w:szCs w:val="22"/>
              </w:rPr>
            </w:pPr>
            <w:r w:rsidRPr="00B87CE9">
              <w:rPr>
                <w:rFonts w:ascii="Times New Roman" w:hAnsi="Times New Roman" w:cs="Times New Roman"/>
                <w:sz w:val="22"/>
                <w:szCs w:val="22"/>
              </w:rPr>
              <w:t>3,635</w:t>
            </w:r>
          </w:p>
        </w:tc>
        <w:tc>
          <w:tcPr>
            <w:tcW w:w="180" w:type="dxa"/>
          </w:tcPr>
          <w:p w14:paraId="4029D6E9" w14:textId="77777777" w:rsidR="001D5161" w:rsidRPr="00B87CE9" w:rsidRDefault="001D5161" w:rsidP="00CF1FD7">
            <w:pPr>
              <w:jc w:val="right"/>
              <w:rPr>
                <w:rFonts w:ascii="Times New Roman" w:hAnsi="Times New Roman" w:cs="Times New Roman"/>
                <w:sz w:val="22"/>
                <w:szCs w:val="22"/>
              </w:rPr>
            </w:pPr>
          </w:p>
        </w:tc>
        <w:tc>
          <w:tcPr>
            <w:tcW w:w="1080" w:type="dxa"/>
          </w:tcPr>
          <w:p w14:paraId="20267B5E" w14:textId="02F3C254" w:rsidR="001D5161" w:rsidRPr="00B87CE9" w:rsidRDefault="001433F3" w:rsidP="001433F3">
            <w:pPr>
              <w:tabs>
                <w:tab w:val="clear" w:pos="907"/>
                <w:tab w:val="left" w:pos="634"/>
              </w:tabs>
              <w:rPr>
                <w:rFonts w:ascii="Times New Roman" w:hAnsi="Times New Roman" w:cs="Times New Roman"/>
                <w:sz w:val="22"/>
                <w:szCs w:val="22"/>
              </w:rPr>
            </w:pPr>
            <w:r w:rsidRPr="00B87CE9">
              <w:rPr>
                <w:rFonts w:ascii="Times New Roman" w:hAnsi="Times New Roman" w:cs="Times New Roman"/>
                <w:sz w:val="22"/>
                <w:szCs w:val="22"/>
              </w:rPr>
              <w:t xml:space="preserve">            -</w:t>
            </w:r>
          </w:p>
        </w:tc>
      </w:tr>
      <w:tr w:rsidR="00E676D2" w:rsidRPr="00B87CE9" w14:paraId="43D3A44B" w14:textId="77777777" w:rsidTr="00C33DA5">
        <w:trPr>
          <w:cantSplit/>
        </w:trPr>
        <w:tc>
          <w:tcPr>
            <w:tcW w:w="4230" w:type="dxa"/>
          </w:tcPr>
          <w:p w14:paraId="7F6424E1" w14:textId="77777777" w:rsidR="00E676D2" w:rsidRPr="00B87CE9" w:rsidRDefault="00E676D2" w:rsidP="00E676D2">
            <w:pPr>
              <w:rPr>
                <w:rFonts w:ascii="Times New Roman" w:hAnsi="Times New Roman" w:cs="Times New Roman"/>
                <w:b/>
                <w:bCs/>
                <w:sz w:val="22"/>
                <w:szCs w:val="22"/>
              </w:rPr>
            </w:pPr>
            <w:r w:rsidRPr="00B87CE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FE7B889" w14:textId="065D25A7" w:rsidR="00E676D2" w:rsidRPr="00B87CE9" w:rsidRDefault="005D6104" w:rsidP="00D45050">
            <w:pPr>
              <w:jc w:val="right"/>
              <w:rPr>
                <w:rFonts w:ascii="Times New Roman" w:hAnsi="Times New Roman" w:cs="Times New Roman"/>
                <w:b/>
                <w:bCs/>
                <w:sz w:val="22"/>
                <w:szCs w:val="22"/>
              </w:rPr>
            </w:pPr>
            <w:r w:rsidRPr="00B87CE9">
              <w:rPr>
                <w:rFonts w:ascii="Times New Roman" w:hAnsi="Times New Roman" w:cs="Times New Roman"/>
                <w:b/>
                <w:bCs/>
                <w:sz w:val="22"/>
                <w:szCs w:val="22"/>
              </w:rPr>
              <w:t>12,801</w:t>
            </w:r>
          </w:p>
        </w:tc>
        <w:tc>
          <w:tcPr>
            <w:tcW w:w="180" w:type="dxa"/>
          </w:tcPr>
          <w:p w14:paraId="379F2FB8" w14:textId="77777777" w:rsidR="00E676D2" w:rsidRPr="00B87CE9" w:rsidRDefault="00E676D2" w:rsidP="00D45050">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0F67869" w14:textId="463504D4" w:rsidR="00E676D2" w:rsidRPr="00B87CE9" w:rsidRDefault="00116E11" w:rsidP="00D45050">
            <w:pPr>
              <w:jc w:val="right"/>
              <w:rPr>
                <w:rFonts w:ascii="Times New Roman" w:hAnsi="Times New Roman" w:cs="Times New Roman"/>
                <w:b/>
                <w:bCs/>
                <w:sz w:val="22"/>
                <w:szCs w:val="22"/>
              </w:rPr>
            </w:pPr>
            <w:r w:rsidRPr="00B87CE9">
              <w:rPr>
                <w:rFonts w:ascii="Times New Roman" w:hAnsi="Times New Roman" w:cs="Times New Roman"/>
                <w:b/>
                <w:bCs/>
                <w:sz w:val="22"/>
                <w:szCs w:val="22"/>
              </w:rPr>
              <w:t>65,</w:t>
            </w:r>
            <w:r w:rsidR="00D934A2" w:rsidRPr="00B87CE9">
              <w:rPr>
                <w:rFonts w:ascii="Times New Roman" w:hAnsi="Times New Roman" w:cs="Times New Roman"/>
                <w:b/>
                <w:bCs/>
                <w:sz w:val="22"/>
                <w:szCs w:val="22"/>
              </w:rPr>
              <w:t>251</w:t>
            </w:r>
          </w:p>
        </w:tc>
        <w:tc>
          <w:tcPr>
            <w:tcW w:w="180" w:type="dxa"/>
          </w:tcPr>
          <w:p w14:paraId="3A765ACB" w14:textId="77777777" w:rsidR="00E676D2" w:rsidRPr="00B87CE9" w:rsidRDefault="00E676D2" w:rsidP="00D45050">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985E0F4" w14:textId="4E5A263E" w:rsidR="00E676D2" w:rsidRPr="00B87CE9" w:rsidRDefault="005D6104" w:rsidP="00D45050">
            <w:pPr>
              <w:jc w:val="right"/>
              <w:rPr>
                <w:rFonts w:ascii="Times New Roman" w:hAnsi="Times New Roman" w:cs="Times New Roman"/>
                <w:b/>
                <w:bCs/>
                <w:sz w:val="22"/>
                <w:szCs w:val="22"/>
              </w:rPr>
            </w:pPr>
            <w:r w:rsidRPr="00B87CE9">
              <w:rPr>
                <w:rFonts w:ascii="Times New Roman" w:hAnsi="Times New Roman" w:cs="Times New Roman"/>
                <w:b/>
                <w:bCs/>
                <w:sz w:val="22"/>
                <w:szCs w:val="22"/>
              </w:rPr>
              <w:t>12,480</w:t>
            </w:r>
          </w:p>
        </w:tc>
        <w:tc>
          <w:tcPr>
            <w:tcW w:w="180" w:type="dxa"/>
          </w:tcPr>
          <w:p w14:paraId="5013EE38" w14:textId="77777777" w:rsidR="00E676D2" w:rsidRPr="00B87CE9" w:rsidRDefault="00E676D2" w:rsidP="00D45050">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7A6C4AB" w14:textId="24C03321" w:rsidR="00E676D2" w:rsidRPr="00B87CE9" w:rsidRDefault="00157288" w:rsidP="00D45050">
            <w:pPr>
              <w:jc w:val="right"/>
              <w:rPr>
                <w:rFonts w:ascii="Times New Roman" w:hAnsi="Times New Roman" w:cs="Times New Roman"/>
                <w:b/>
                <w:bCs/>
                <w:sz w:val="22"/>
                <w:szCs w:val="22"/>
              </w:rPr>
            </w:pPr>
            <w:r w:rsidRPr="00B87CE9">
              <w:rPr>
                <w:rFonts w:ascii="Times New Roman" w:hAnsi="Times New Roman" w:cs="Times New Roman"/>
                <w:b/>
                <w:bCs/>
                <w:sz w:val="22"/>
                <w:szCs w:val="22"/>
              </w:rPr>
              <w:t>64,</w:t>
            </w:r>
            <w:r w:rsidR="002E6962" w:rsidRPr="00B87CE9">
              <w:rPr>
                <w:rFonts w:ascii="Times New Roman" w:hAnsi="Times New Roman" w:cs="Times New Roman"/>
                <w:b/>
                <w:bCs/>
                <w:sz w:val="22"/>
                <w:szCs w:val="22"/>
              </w:rPr>
              <w:t>377</w:t>
            </w:r>
          </w:p>
        </w:tc>
      </w:tr>
      <w:tr w:rsidR="00B249AD" w:rsidRPr="00B87CE9" w14:paraId="1EDF4ABD" w14:textId="77777777" w:rsidTr="00B249AD">
        <w:trPr>
          <w:cantSplit/>
        </w:trPr>
        <w:tc>
          <w:tcPr>
            <w:tcW w:w="4230" w:type="dxa"/>
          </w:tcPr>
          <w:p w14:paraId="2B847BCC" w14:textId="77777777" w:rsidR="00B249AD" w:rsidRPr="00B87CE9" w:rsidRDefault="00B249AD" w:rsidP="00E676D2">
            <w:pPr>
              <w:rPr>
                <w:rFonts w:ascii="Times New Roman" w:hAnsi="Times New Roman" w:cs="Times New Roman"/>
                <w:b/>
                <w:bCs/>
                <w:sz w:val="22"/>
                <w:szCs w:val="22"/>
              </w:rPr>
            </w:pPr>
          </w:p>
        </w:tc>
        <w:tc>
          <w:tcPr>
            <w:tcW w:w="1170" w:type="dxa"/>
            <w:tcBorders>
              <w:top w:val="double" w:sz="4" w:space="0" w:color="auto"/>
            </w:tcBorders>
          </w:tcPr>
          <w:p w14:paraId="148E0034" w14:textId="77777777" w:rsidR="00B249AD" w:rsidRPr="00B87CE9" w:rsidRDefault="00B249AD" w:rsidP="00D45050">
            <w:pPr>
              <w:jc w:val="right"/>
              <w:rPr>
                <w:rFonts w:ascii="Times New Roman" w:hAnsi="Times New Roman" w:cs="Times New Roman"/>
                <w:b/>
                <w:bCs/>
                <w:sz w:val="22"/>
                <w:szCs w:val="22"/>
              </w:rPr>
            </w:pPr>
          </w:p>
        </w:tc>
        <w:tc>
          <w:tcPr>
            <w:tcW w:w="180" w:type="dxa"/>
          </w:tcPr>
          <w:p w14:paraId="26AA7C1F" w14:textId="77777777" w:rsidR="00B249AD" w:rsidRPr="00B87CE9" w:rsidRDefault="00B249AD" w:rsidP="00D45050">
            <w:pPr>
              <w:jc w:val="right"/>
              <w:rPr>
                <w:rFonts w:ascii="Times New Roman" w:hAnsi="Times New Roman" w:cs="Times New Roman"/>
                <w:b/>
                <w:bCs/>
                <w:sz w:val="22"/>
                <w:szCs w:val="22"/>
              </w:rPr>
            </w:pPr>
          </w:p>
        </w:tc>
        <w:tc>
          <w:tcPr>
            <w:tcW w:w="1080" w:type="dxa"/>
            <w:tcBorders>
              <w:top w:val="double" w:sz="4" w:space="0" w:color="auto"/>
            </w:tcBorders>
          </w:tcPr>
          <w:p w14:paraId="756871B2" w14:textId="77777777" w:rsidR="00B249AD" w:rsidRPr="00B87CE9" w:rsidRDefault="00B249AD" w:rsidP="00D45050">
            <w:pPr>
              <w:jc w:val="right"/>
              <w:rPr>
                <w:rFonts w:ascii="Times New Roman" w:hAnsi="Times New Roman" w:cs="Times New Roman"/>
                <w:b/>
                <w:bCs/>
                <w:sz w:val="22"/>
                <w:szCs w:val="22"/>
              </w:rPr>
            </w:pPr>
          </w:p>
        </w:tc>
        <w:tc>
          <w:tcPr>
            <w:tcW w:w="180" w:type="dxa"/>
          </w:tcPr>
          <w:p w14:paraId="42DEC1F5" w14:textId="77777777" w:rsidR="00B249AD" w:rsidRPr="00B87CE9" w:rsidRDefault="00B249AD" w:rsidP="00D45050">
            <w:pPr>
              <w:jc w:val="right"/>
              <w:rPr>
                <w:rFonts w:ascii="Times New Roman" w:hAnsi="Times New Roman" w:cs="Times New Roman"/>
                <w:b/>
                <w:bCs/>
                <w:sz w:val="22"/>
                <w:szCs w:val="22"/>
              </w:rPr>
            </w:pPr>
          </w:p>
        </w:tc>
        <w:tc>
          <w:tcPr>
            <w:tcW w:w="1170" w:type="dxa"/>
            <w:tcBorders>
              <w:top w:val="double" w:sz="4" w:space="0" w:color="auto"/>
            </w:tcBorders>
          </w:tcPr>
          <w:p w14:paraId="76C3BD6D" w14:textId="77777777" w:rsidR="00B249AD" w:rsidRPr="00B87CE9" w:rsidRDefault="00B249AD" w:rsidP="00D45050">
            <w:pPr>
              <w:jc w:val="right"/>
              <w:rPr>
                <w:rFonts w:ascii="Times New Roman" w:hAnsi="Times New Roman" w:cs="Times New Roman"/>
                <w:b/>
                <w:bCs/>
                <w:sz w:val="22"/>
                <w:szCs w:val="22"/>
              </w:rPr>
            </w:pPr>
          </w:p>
        </w:tc>
        <w:tc>
          <w:tcPr>
            <w:tcW w:w="180" w:type="dxa"/>
          </w:tcPr>
          <w:p w14:paraId="4E46EE3E" w14:textId="77777777" w:rsidR="00B249AD" w:rsidRPr="00B87CE9" w:rsidRDefault="00B249AD" w:rsidP="00D45050">
            <w:pPr>
              <w:jc w:val="right"/>
              <w:rPr>
                <w:rFonts w:ascii="Times New Roman" w:hAnsi="Times New Roman" w:cs="Times New Roman"/>
                <w:b/>
                <w:bCs/>
                <w:sz w:val="22"/>
                <w:szCs w:val="22"/>
              </w:rPr>
            </w:pPr>
          </w:p>
        </w:tc>
        <w:tc>
          <w:tcPr>
            <w:tcW w:w="1080" w:type="dxa"/>
            <w:tcBorders>
              <w:top w:val="double" w:sz="4" w:space="0" w:color="auto"/>
            </w:tcBorders>
          </w:tcPr>
          <w:p w14:paraId="122E8CE1" w14:textId="77777777" w:rsidR="00B249AD" w:rsidRPr="00B87CE9" w:rsidRDefault="00B249AD" w:rsidP="00D45050">
            <w:pPr>
              <w:jc w:val="right"/>
              <w:rPr>
                <w:rFonts w:ascii="Times New Roman" w:hAnsi="Times New Roman" w:cs="Times New Roman"/>
                <w:b/>
                <w:bCs/>
                <w:sz w:val="22"/>
                <w:szCs w:val="22"/>
              </w:rPr>
            </w:pPr>
          </w:p>
        </w:tc>
      </w:tr>
      <w:tr w:rsidR="00B249AD" w:rsidRPr="00B87CE9" w14:paraId="046FEA06" w14:textId="77777777" w:rsidTr="00B249AD">
        <w:trPr>
          <w:cantSplit/>
        </w:trPr>
        <w:tc>
          <w:tcPr>
            <w:tcW w:w="4230" w:type="dxa"/>
          </w:tcPr>
          <w:p w14:paraId="528C7B71" w14:textId="7FFC2988" w:rsidR="00B249AD" w:rsidRPr="00B87CE9" w:rsidRDefault="00D90778" w:rsidP="00E676D2">
            <w:pPr>
              <w:rPr>
                <w:rFonts w:ascii="Times New Roman" w:hAnsi="Times New Roman" w:cs="Times New Roman"/>
                <w:b/>
                <w:bCs/>
                <w:sz w:val="22"/>
                <w:szCs w:val="22"/>
              </w:rPr>
            </w:pPr>
            <w:r w:rsidRPr="00B87CE9">
              <w:rPr>
                <w:rFonts w:ascii="Times New Roman" w:hAnsi="Times New Roman" w:cs="Times New Roman"/>
                <w:b/>
                <w:bCs/>
                <w:i/>
                <w:iCs/>
                <w:sz w:val="22"/>
                <w:szCs w:val="22"/>
              </w:rPr>
              <w:t>Other commitments</w:t>
            </w:r>
          </w:p>
        </w:tc>
        <w:tc>
          <w:tcPr>
            <w:tcW w:w="1170" w:type="dxa"/>
          </w:tcPr>
          <w:p w14:paraId="72688872" w14:textId="77777777" w:rsidR="00B249AD" w:rsidRPr="00B87CE9" w:rsidRDefault="00B249AD" w:rsidP="00D45050">
            <w:pPr>
              <w:jc w:val="right"/>
              <w:rPr>
                <w:rFonts w:ascii="Times New Roman" w:hAnsi="Times New Roman" w:cs="Times New Roman"/>
                <w:b/>
                <w:bCs/>
                <w:sz w:val="22"/>
                <w:szCs w:val="22"/>
              </w:rPr>
            </w:pPr>
          </w:p>
        </w:tc>
        <w:tc>
          <w:tcPr>
            <w:tcW w:w="180" w:type="dxa"/>
          </w:tcPr>
          <w:p w14:paraId="2F477AEC" w14:textId="77777777" w:rsidR="00B249AD" w:rsidRPr="00B87CE9" w:rsidRDefault="00B249AD" w:rsidP="00D45050">
            <w:pPr>
              <w:jc w:val="right"/>
              <w:rPr>
                <w:rFonts w:ascii="Times New Roman" w:hAnsi="Times New Roman" w:cs="Times New Roman"/>
                <w:b/>
                <w:bCs/>
                <w:sz w:val="22"/>
                <w:szCs w:val="22"/>
              </w:rPr>
            </w:pPr>
          </w:p>
        </w:tc>
        <w:tc>
          <w:tcPr>
            <w:tcW w:w="1080" w:type="dxa"/>
          </w:tcPr>
          <w:p w14:paraId="64436CCD" w14:textId="77777777" w:rsidR="00B249AD" w:rsidRPr="00B87CE9" w:rsidRDefault="00B249AD" w:rsidP="00D45050">
            <w:pPr>
              <w:jc w:val="right"/>
              <w:rPr>
                <w:rFonts w:ascii="Times New Roman" w:hAnsi="Times New Roman" w:cs="Times New Roman"/>
                <w:b/>
                <w:bCs/>
                <w:sz w:val="22"/>
                <w:szCs w:val="22"/>
              </w:rPr>
            </w:pPr>
          </w:p>
        </w:tc>
        <w:tc>
          <w:tcPr>
            <w:tcW w:w="180" w:type="dxa"/>
          </w:tcPr>
          <w:p w14:paraId="09B1CFBD" w14:textId="77777777" w:rsidR="00B249AD" w:rsidRPr="00B87CE9" w:rsidRDefault="00B249AD" w:rsidP="00D45050">
            <w:pPr>
              <w:jc w:val="right"/>
              <w:rPr>
                <w:rFonts w:ascii="Times New Roman" w:hAnsi="Times New Roman" w:cs="Times New Roman"/>
                <w:b/>
                <w:bCs/>
                <w:sz w:val="22"/>
                <w:szCs w:val="22"/>
              </w:rPr>
            </w:pPr>
          </w:p>
        </w:tc>
        <w:tc>
          <w:tcPr>
            <w:tcW w:w="1170" w:type="dxa"/>
          </w:tcPr>
          <w:p w14:paraId="057B4248" w14:textId="77777777" w:rsidR="00B249AD" w:rsidRPr="00B87CE9" w:rsidRDefault="00B249AD" w:rsidP="00D45050">
            <w:pPr>
              <w:jc w:val="right"/>
              <w:rPr>
                <w:rFonts w:ascii="Times New Roman" w:hAnsi="Times New Roman" w:cs="Times New Roman"/>
                <w:b/>
                <w:bCs/>
                <w:sz w:val="22"/>
                <w:szCs w:val="22"/>
              </w:rPr>
            </w:pPr>
          </w:p>
        </w:tc>
        <w:tc>
          <w:tcPr>
            <w:tcW w:w="180" w:type="dxa"/>
          </w:tcPr>
          <w:p w14:paraId="64AA759B" w14:textId="77777777" w:rsidR="00B249AD" w:rsidRPr="00B87CE9" w:rsidRDefault="00B249AD" w:rsidP="00D45050">
            <w:pPr>
              <w:jc w:val="right"/>
              <w:rPr>
                <w:rFonts w:ascii="Times New Roman" w:hAnsi="Times New Roman" w:cs="Times New Roman"/>
                <w:b/>
                <w:bCs/>
                <w:sz w:val="22"/>
                <w:szCs w:val="22"/>
              </w:rPr>
            </w:pPr>
          </w:p>
        </w:tc>
        <w:tc>
          <w:tcPr>
            <w:tcW w:w="1080" w:type="dxa"/>
          </w:tcPr>
          <w:p w14:paraId="7A6EB703" w14:textId="77777777" w:rsidR="00B249AD" w:rsidRPr="00B87CE9" w:rsidRDefault="00B249AD" w:rsidP="00D45050">
            <w:pPr>
              <w:jc w:val="right"/>
              <w:rPr>
                <w:rFonts w:ascii="Times New Roman" w:hAnsi="Times New Roman" w:cs="Times New Roman"/>
                <w:b/>
                <w:bCs/>
                <w:sz w:val="22"/>
                <w:szCs w:val="22"/>
              </w:rPr>
            </w:pPr>
          </w:p>
        </w:tc>
      </w:tr>
      <w:tr w:rsidR="00B249AD" w:rsidRPr="00B87CE9" w14:paraId="491FAE36" w14:textId="77777777" w:rsidTr="00B249AD">
        <w:trPr>
          <w:cantSplit/>
        </w:trPr>
        <w:tc>
          <w:tcPr>
            <w:tcW w:w="4230" w:type="dxa"/>
          </w:tcPr>
          <w:p w14:paraId="73D59811" w14:textId="1757440B" w:rsidR="00B249AD" w:rsidRPr="00B87CE9" w:rsidRDefault="008F444F" w:rsidP="00E676D2">
            <w:pPr>
              <w:rPr>
                <w:rFonts w:ascii="Times New Roman" w:hAnsi="Times New Roman" w:cs="Times New Roman"/>
                <w:sz w:val="22"/>
                <w:szCs w:val="22"/>
              </w:rPr>
            </w:pPr>
            <w:r w:rsidRPr="00B87CE9">
              <w:rPr>
                <w:rFonts w:ascii="Times New Roman" w:hAnsi="Times New Roman" w:cs="Times New Roman"/>
                <w:sz w:val="22"/>
                <w:szCs w:val="22"/>
              </w:rPr>
              <w:t>Forward contracts</w:t>
            </w:r>
          </w:p>
        </w:tc>
        <w:tc>
          <w:tcPr>
            <w:tcW w:w="1170" w:type="dxa"/>
          </w:tcPr>
          <w:p w14:paraId="6437C9B2" w14:textId="560D2284" w:rsidR="00B249AD" w:rsidRPr="00B87CE9" w:rsidRDefault="00036D6A" w:rsidP="005B0CE2">
            <w:pPr>
              <w:ind w:right="190"/>
              <w:jc w:val="right"/>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180" w:type="dxa"/>
          </w:tcPr>
          <w:p w14:paraId="4B41A5E1" w14:textId="77777777" w:rsidR="00B249AD" w:rsidRPr="00B87CE9" w:rsidRDefault="00B249AD" w:rsidP="00D45050">
            <w:pPr>
              <w:jc w:val="right"/>
              <w:rPr>
                <w:rFonts w:ascii="Times New Roman" w:hAnsi="Times New Roman" w:cs="Times New Roman"/>
                <w:b/>
                <w:bCs/>
                <w:sz w:val="22"/>
                <w:szCs w:val="22"/>
              </w:rPr>
            </w:pPr>
          </w:p>
        </w:tc>
        <w:tc>
          <w:tcPr>
            <w:tcW w:w="1080" w:type="dxa"/>
          </w:tcPr>
          <w:p w14:paraId="30857804" w14:textId="1E97F534" w:rsidR="00B249AD" w:rsidRPr="00B87CE9" w:rsidRDefault="00952223" w:rsidP="00D45050">
            <w:pPr>
              <w:jc w:val="right"/>
              <w:rPr>
                <w:rFonts w:ascii="Times New Roman" w:hAnsi="Times New Roman" w:cs="Times New Roman"/>
                <w:sz w:val="22"/>
                <w:szCs w:val="22"/>
              </w:rPr>
            </w:pPr>
            <w:r w:rsidRPr="00B87CE9">
              <w:rPr>
                <w:rFonts w:ascii="Times New Roman" w:hAnsi="Times New Roman" w:cs="Times New Roman"/>
                <w:sz w:val="22"/>
                <w:szCs w:val="22"/>
              </w:rPr>
              <w:t>16,155</w:t>
            </w:r>
          </w:p>
        </w:tc>
        <w:tc>
          <w:tcPr>
            <w:tcW w:w="180" w:type="dxa"/>
          </w:tcPr>
          <w:p w14:paraId="0B59EBAD" w14:textId="77777777" w:rsidR="00B249AD" w:rsidRPr="00B87CE9" w:rsidRDefault="00B249AD" w:rsidP="00D45050">
            <w:pPr>
              <w:jc w:val="right"/>
              <w:rPr>
                <w:rFonts w:ascii="Times New Roman" w:hAnsi="Times New Roman" w:cs="Times New Roman"/>
                <w:b/>
                <w:bCs/>
                <w:sz w:val="22"/>
                <w:szCs w:val="22"/>
              </w:rPr>
            </w:pPr>
          </w:p>
        </w:tc>
        <w:tc>
          <w:tcPr>
            <w:tcW w:w="1170" w:type="dxa"/>
          </w:tcPr>
          <w:p w14:paraId="13B3047F" w14:textId="6E590F2B" w:rsidR="00B249AD" w:rsidRPr="00B87CE9" w:rsidRDefault="005B0CE2" w:rsidP="005B0CE2">
            <w:pPr>
              <w:ind w:right="190"/>
              <w:jc w:val="right"/>
              <w:rPr>
                <w:rFonts w:ascii="Times New Roman" w:hAnsi="Times New Roman" w:cs="Times New Roman"/>
                <w:b/>
                <w:bCs/>
                <w:sz w:val="22"/>
                <w:szCs w:val="22"/>
              </w:rPr>
            </w:pPr>
            <w:r w:rsidRPr="00B87CE9">
              <w:rPr>
                <w:rFonts w:ascii="Times New Roman" w:hAnsi="Times New Roman" w:cs="Times New Roman"/>
                <w:b/>
                <w:bCs/>
                <w:sz w:val="22"/>
                <w:szCs w:val="22"/>
              </w:rPr>
              <w:t>-</w:t>
            </w:r>
          </w:p>
        </w:tc>
        <w:tc>
          <w:tcPr>
            <w:tcW w:w="180" w:type="dxa"/>
          </w:tcPr>
          <w:p w14:paraId="55C03BE6" w14:textId="77777777" w:rsidR="00B249AD" w:rsidRPr="00B87CE9" w:rsidRDefault="00B249AD" w:rsidP="00D45050">
            <w:pPr>
              <w:jc w:val="right"/>
              <w:rPr>
                <w:rFonts w:ascii="Times New Roman" w:hAnsi="Times New Roman" w:cs="Times New Roman"/>
                <w:b/>
                <w:bCs/>
                <w:sz w:val="22"/>
                <w:szCs w:val="22"/>
              </w:rPr>
            </w:pPr>
          </w:p>
        </w:tc>
        <w:tc>
          <w:tcPr>
            <w:tcW w:w="1080" w:type="dxa"/>
          </w:tcPr>
          <w:p w14:paraId="4AC6D67F" w14:textId="1F40DF13" w:rsidR="00B249AD" w:rsidRPr="00B87CE9" w:rsidRDefault="005B0CE2" w:rsidP="00D45050">
            <w:pPr>
              <w:jc w:val="right"/>
              <w:rPr>
                <w:rFonts w:ascii="Times New Roman" w:hAnsi="Times New Roman" w:cs="Times New Roman"/>
                <w:b/>
                <w:bCs/>
                <w:sz w:val="22"/>
                <w:szCs w:val="22"/>
              </w:rPr>
            </w:pPr>
            <w:r w:rsidRPr="00B87CE9">
              <w:rPr>
                <w:rFonts w:ascii="Times New Roman" w:hAnsi="Times New Roman" w:cs="Times New Roman"/>
                <w:sz w:val="22"/>
                <w:szCs w:val="22"/>
              </w:rPr>
              <w:t>16,155</w:t>
            </w:r>
          </w:p>
        </w:tc>
      </w:tr>
    </w:tbl>
    <w:p w14:paraId="42AE46E9" w14:textId="0272F234" w:rsidR="00C54603" w:rsidRPr="00B87CE9" w:rsidRDefault="002F3081" w:rsidP="00F07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r>
      <w:r>
        <w:rPr>
          <w:rFonts w:ascii="Times New Roman" w:hAnsi="Times New Roman" w:cs="Times New Roman"/>
          <w:b/>
          <w:bCs/>
          <w:i/>
          <w:iCs/>
          <w:sz w:val="22"/>
          <w:szCs w:val="22"/>
        </w:rPr>
        <w:br/>
      </w:r>
      <w:r>
        <w:rPr>
          <w:rFonts w:ascii="Times New Roman" w:hAnsi="Times New Roman" w:cs="Times New Roman"/>
          <w:b/>
          <w:bCs/>
          <w:i/>
          <w:iCs/>
          <w:sz w:val="22"/>
          <w:szCs w:val="22"/>
        </w:rPr>
        <w:br/>
      </w:r>
      <w:r>
        <w:rPr>
          <w:rFonts w:ascii="Times New Roman" w:hAnsi="Times New Roman" w:cs="Times New Roman"/>
          <w:b/>
          <w:bCs/>
          <w:i/>
          <w:iCs/>
          <w:sz w:val="22"/>
          <w:szCs w:val="22"/>
        </w:rPr>
        <w:br/>
      </w:r>
      <w:r>
        <w:rPr>
          <w:rFonts w:ascii="Times New Roman" w:hAnsi="Times New Roman" w:cs="Times New Roman"/>
          <w:b/>
          <w:bCs/>
          <w:i/>
          <w:iCs/>
          <w:sz w:val="22"/>
          <w:szCs w:val="22"/>
        </w:rPr>
        <w:br/>
      </w:r>
    </w:p>
    <w:p w14:paraId="32E33E2C" w14:textId="77777777" w:rsidR="00B9685A" w:rsidRPr="00B87CE9" w:rsidRDefault="005106C9" w:rsidP="00B1491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hanging="540"/>
        <w:jc w:val="thaiDistribute"/>
        <w:rPr>
          <w:rFonts w:ascii="Times New Roman" w:hAnsi="Times New Roman" w:cs="Times New Roman"/>
          <w:b/>
          <w:bCs/>
          <w:sz w:val="24"/>
          <w:szCs w:val="24"/>
        </w:rPr>
      </w:pPr>
      <w:r w:rsidRPr="00B87CE9">
        <w:rPr>
          <w:rFonts w:ascii="Times New Roman" w:hAnsi="Times New Roman" w:cs="Times New Roman"/>
          <w:b/>
          <w:bCs/>
          <w:sz w:val="24"/>
          <w:szCs w:val="24"/>
        </w:rPr>
        <w:t>Events after the reporting period</w:t>
      </w:r>
    </w:p>
    <w:p w14:paraId="52D4FC8B" w14:textId="77777777" w:rsidR="00B9685A" w:rsidRPr="00B87CE9"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4"/>
        <w:jc w:val="thaiDistribute"/>
        <w:rPr>
          <w:rFonts w:ascii="Times New Roman" w:hAnsi="Times New Roman" w:cs="Times New Roman"/>
          <w:sz w:val="22"/>
          <w:szCs w:val="22"/>
        </w:rPr>
      </w:pPr>
    </w:p>
    <w:p w14:paraId="0197187C" w14:textId="787F1CFC" w:rsidR="00A21734" w:rsidRDefault="00A21734" w:rsidP="00A21734">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 February 2021, </w:t>
      </w:r>
      <w:proofErr w:type="spellStart"/>
      <w:r w:rsidRPr="00B87CE9">
        <w:rPr>
          <w:rFonts w:ascii="Times New Roman" w:hAnsi="Times New Roman" w:cs="Times New Roman"/>
          <w:sz w:val="22"/>
          <w:szCs w:val="22"/>
        </w:rPr>
        <w:t>Haadthip</w:t>
      </w:r>
      <w:proofErr w:type="spellEnd"/>
      <w:r w:rsidRPr="00B87CE9">
        <w:rPr>
          <w:rFonts w:ascii="Times New Roman" w:hAnsi="Times New Roman" w:cs="Times New Roman"/>
          <w:sz w:val="22"/>
          <w:szCs w:val="22"/>
        </w:rPr>
        <w:t xml:space="preserve"> Food and Beverages Co., Ltd., registered with the Ministry of Commerce, </w:t>
      </w:r>
      <w:r w:rsidRPr="00B87CE9">
        <w:rPr>
          <w:rFonts w:ascii="Times New Roman" w:hAnsi="Times New Roman" w:cs="Times New Roman"/>
          <w:sz w:val="22"/>
          <w:szCs w:val="22"/>
        </w:rPr>
        <w:br/>
        <w:t>an increase in registered share capital of Baht 10 million from Baht 20 million to Baht 30 million by increasing the number of shares from 200,000 shares to 300,000 shares with par value of Baht 100 per share, shares subscription was fully paid up.</w:t>
      </w:r>
    </w:p>
    <w:p w14:paraId="52AF7288" w14:textId="77777777" w:rsidR="004F3FBE" w:rsidRPr="00570BB0" w:rsidRDefault="004F3FBE" w:rsidP="00CC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sectPr w:rsidR="004F3FBE" w:rsidRPr="00570BB0" w:rsidSect="009D7FE1">
      <w:headerReference w:type="default" r:id="rId20"/>
      <w:pgSz w:w="11920" w:h="16860"/>
      <w:pgMar w:top="691" w:right="1152" w:bottom="117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BD27D" w14:textId="77777777" w:rsidR="00601BED" w:rsidRDefault="00601BED">
      <w:pPr>
        <w:spacing w:line="240" w:lineRule="auto"/>
      </w:pPr>
      <w:r>
        <w:separator/>
      </w:r>
    </w:p>
  </w:endnote>
  <w:endnote w:type="continuationSeparator" w:id="0">
    <w:p w14:paraId="68E3700F" w14:textId="77777777" w:rsidR="00601BED" w:rsidRDefault="00601BED">
      <w:pPr>
        <w:spacing w:line="240" w:lineRule="auto"/>
      </w:pPr>
      <w:r>
        <w:continuationSeparator/>
      </w:r>
    </w:p>
  </w:endnote>
  <w:endnote w:type="continuationNotice" w:id="1">
    <w:p w14:paraId="03FF915E" w14:textId="77777777" w:rsidR="00601BED" w:rsidRDefault="00601B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6018794"/>
      <w:docPartObj>
        <w:docPartGallery w:val="Page Numbers (Bottom of Page)"/>
        <w:docPartUnique/>
      </w:docPartObj>
    </w:sdtPr>
    <w:sdtEndPr>
      <w:rPr>
        <w:rFonts w:ascii="Times New Roman" w:hAnsi="Times New Roman" w:cs="Times New Roman"/>
        <w:noProof/>
        <w:sz w:val="22"/>
        <w:szCs w:val="22"/>
      </w:rPr>
    </w:sdtEndPr>
    <w:sdtContent>
      <w:p w14:paraId="5592BD82" w14:textId="4BACFE07" w:rsidR="00ED6192" w:rsidRPr="00ED6192" w:rsidRDefault="00ED6192">
        <w:pPr>
          <w:pStyle w:val="Footer"/>
          <w:jc w:val="center"/>
          <w:rPr>
            <w:rFonts w:ascii="Times New Roman" w:hAnsi="Times New Roman" w:cs="Times New Roman"/>
            <w:sz w:val="22"/>
            <w:szCs w:val="22"/>
          </w:rPr>
        </w:pPr>
        <w:r w:rsidRPr="00ED6192">
          <w:rPr>
            <w:rFonts w:ascii="Times New Roman" w:hAnsi="Times New Roman" w:cs="Times New Roman"/>
            <w:sz w:val="22"/>
            <w:szCs w:val="22"/>
          </w:rPr>
          <w:fldChar w:fldCharType="begin"/>
        </w:r>
        <w:r w:rsidRPr="00ED6192">
          <w:rPr>
            <w:rFonts w:ascii="Times New Roman" w:hAnsi="Times New Roman" w:cs="Times New Roman"/>
            <w:sz w:val="22"/>
            <w:szCs w:val="22"/>
          </w:rPr>
          <w:instrText xml:space="preserve"> PAGE   \* MERGEFORMAT </w:instrText>
        </w:r>
        <w:r w:rsidRPr="00ED6192">
          <w:rPr>
            <w:rFonts w:ascii="Times New Roman" w:hAnsi="Times New Roman" w:cs="Times New Roman"/>
            <w:sz w:val="22"/>
            <w:szCs w:val="22"/>
          </w:rPr>
          <w:fldChar w:fldCharType="separate"/>
        </w:r>
        <w:r w:rsidRPr="00ED6192">
          <w:rPr>
            <w:rFonts w:ascii="Times New Roman" w:hAnsi="Times New Roman" w:cs="Times New Roman"/>
            <w:noProof/>
            <w:sz w:val="22"/>
            <w:szCs w:val="22"/>
          </w:rPr>
          <w:t>2</w:t>
        </w:r>
        <w:r w:rsidRPr="00ED6192">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0781" w14:textId="77777777" w:rsidR="009D59C1" w:rsidRPr="0040549D" w:rsidRDefault="009D59C1">
    <w:pPr>
      <w:pStyle w:val="Footer"/>
      <w:jc w:val="center"/>
      <w:rPr>
        <w:rFonts w:ascii="Times New Roman" w:hAnsi="Times New Roman" w:cs="Times New Roman"/>
        <w:sz w:val="22"/>
        <w:szCs w:val="22"/>
      </w:rPr>
    </w:pPr>
    <w:r w:rsidRPr="0040549D">
      <w:rPr>
        <w:rFonts w:ascii="Times New Roman" w:hAnsi="Times New Roman" w:cs="Times New Roman"/>
        <w:sz w:val="22"/>
        <w:szCs w:val="22"/>
      </w:rPr>
      <w:fldChar w:fldCharType="begin"/>
    </w:r>
    <w:r w:rsidRPr="0040549D">
      <w:rPr>
        <w:rFonts w:ascii="Times New Roman" w:hAnsi="Times New Roman" w:cs="Times New Roman"/>
        <w:sz w:val="22"/>
        <w:szCs w:val="22"/>
      </w:rPr>
      <w:instrText xml:space="preserve"> PAGE   \* MERGEFORMAT </w:instrText>
    </w:r>
    <w:r w:rsidRPr="0040549D">
      <w:rPr>
        <w:rFonts w:ascii="Times New Roman" w:hAnsi="Times New Roman" w:cs="Times New Roman"/>
        <w:sz w:val="22"/>
        <w:szCs w:val="22"/>
      </w:rPr>
      <w:fldChar w:fldCharType="separate"/>
    </w:r>
    <w:r>
      <w:rPr>
        <w:rFonts w:ascii="Times New Roman" w:hAnsi="Times New Roman" w:cs="Times New Roman"/>
        <w:noProof/>
        <w:sz w:val="22"/>
        <w:szCs w:val="22"/>
      </w:rPr>
      <w:t>33</w:t>
    </w:r>
    <w:r w:rsidRPr="0040549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0C87E" w14:textId="77777777" w:rsidR="009D59C1" w:rsidRPr="00E0450D" w:rsidRDefault="009D59C1" w:rsidP="004420E0">
    <w:pPr>
      <w:pStyle w:val="Footer"/>
      <w:framePr w:w="381" w:h="409" w:hRule="exact" w:wrap="around" w:vAnchor="text" w:hAnchor="margin" w:xAlign="center" w:y="7"/>
      <w:rPr>
        <w:rStyle w:val="PageNumber"/>
        <w:rFonts w:ascii="Times New Roman" w:hAnsi="Times New Roman" w:cs="Times New Roman"/>
        <w:sz w:val="22"/>
      </w:rPr>
    </w:pPr>
    <w:r w:rsidRPr="00E0450D">
      <w:rPr>
        <w:rStyle w:val="PageNumber"/>
        <w:rFonts w:ascii="Times New Roman" w:hAnsi="Times New Roman" w:cs="Times New Roman"/>
        <w:sz w:val="22"/>
      </w:rPr>
      <w:fldChar w:fldCharType="begin"/>
    </w:r>
    <w:r w:rsidRPr="00E0450D">
      <w:rPr>
        <w:rStyle w:val="PageNumber"/>
        <w:rFonts w:ascii="Times New Roman" w:hAnsi="Times New Roman" w:cs="Times New Roman"/>
        <w:sz w:val="22"/>
      </w:rPr>
      <w:instrText xml:space="preserve">PAGE  </w:instrText>
    </w:r>
    <w:r w:rsidRPr="00E0450D">
      <w:rPr>
        <w:rStyle w:val="PageNumber"/>
        <w:rFonts w:ascii="Times New Roman" w:hAnsi="Times New Roman" w:cs="Times New Roman"/>
        <w:sz w:val="22"/>
      </w:rPr>
      <w:fldChar w:fldCharType="separate"/>
    </w:r>
    <w:r>
      <w:rPr>
        <w:rStyle w:val="PageNumber"/>
        <w:rFonts w:ascii="Times New Roman" w:hAnsi="Times New Roman" w:cs="Times New Roman"/>
        <w:noProof/>
        <w:sz w:val="22"/>
      </w:rPr>
      <w:t>38</w:t>
    </w:r>
    <w:r w:rsidRPr="00E0450D">
      <w:rPr>
        <w:rStyle w:val="PageNumber"/>
        <w:rFonts w:ascii="Times New Roman" w:hAnsi="Times New Roman" w:cs="Times New Roman"/>
        <w:sz w:val="22"/>
      </w:rPr>
      <w:fldChar w:fldCharType="end"/>
    </w:r>
  </w:p>
  <w:p w14:paraId="188848B7" w14:textId="77777777" w:rsidR="009D59C1" w:rsidRPr="00D7014D" w:rsidRDefault="009D59C1"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85C07" w14:textId="77777777" w:rsidR="009D59C1" w:rsidRPr="00CB6EB1" w:rsidRDefault="009D59C1"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3ACF4725" w14:textId="77777777" w:rsidR="009D59C1" w:rsidRPr="008F559E" w:rsidRDefault="009D59C1" w:rsidP="004420E0">
    <w:pPr>
      <w:pStyle w:val="Footer"/>
      <w:ind w:right="360"/>
      <w:rPr>
        <w:rFonts w:ascii="Times New Roman" w:hAnsi="Times New Roman"/>
        <w:i/>
        <w:iCs/>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09653" w14:textId="77777777" w:rsidR="009D59C1" w:rsidRPr="00CB6EB1" w:rsidRDefault="009D59C1"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2143DC73" w14:textId="77777777" w:rsidR="009D59C1" w:rsidRPr="008F559E" w:rsidRDefault="009D59C1" w:rsidP="004420E0">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4D165" w14:textId="77777777" w:rsidR="00601BED" w:rsidRDefault="00601BED">
      <w:pPr>
        <w:spacing w:line="240" w:lineRule="auto"/>
      </w:pPr>
      <w:r>
        <w:separator/>
      </w:r>
    </w:p>
  </w:footnote>
  <w:footnote w:type="continuationSeparator" w:id="0">
    <w:p w14:paraId="50BE1FC4" w14:textId="77777777" w:rsidR="00601BED" w:rsidRDefault="00601BED">
      <w:pPr>
        <w:spacing w:line="240" w:lineRule="auto"/>
      </w:pPr>
      <w:r>
        <w:continuationSeparator/>
      </w:r>
    </w:p>
  </w:footnote>
  <w:footnote w:type="continuationNotice" w:id="1">
    <w:p w14:paraId="22F00D8E" w14:textId="77777777" w:rsidR="00601BED" w:rsidRDefault="00601B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975F5" w14:textId="712E85EF" w:rsidR="009D59C1" w:rsidRDefault="009D59C1" w:rsidP="00FC5AD5">
    <w:pPr>
      <w:pStyle w:val="acctmainheading"/>
      <w:tabs>
        <w:tab w:val="left" w:pos="540"/>
        <w:tab w:val="left" w:pos="630"/>
        <w:tab w:val="left" w:pos="7810"/>
      </w:tabs>
      <w:spacing w:after="0" w:line="240" w:lineRule="atLeast"/>
      <w:ind w:left="540"/>
    </w:pPr>
    <w:proofErr w:type="spellStart"/>
    <w:r w:rsidRPr="001438C2">
      <w:t>Haad</w:t>
    </w:r>
    <w:proofErr w:type="spellEnd"/>
    <w:r w:rsidRPr="001438C2">
      <w:t xml:space="preserve"> </w:t>
    </w:r>
    <w:proofErr w:type="spellStart"/>
    <w:r w:rsidRPr="001438C2">
      <w:t>Thip</w:t>
    </w:r>
    <w:proofErr w:type="spellEnd"/>
    <w:r w:rsidRPr="001438C2">
      <w:t xml:space="preserve"> </w:t>
    </w:r>
    <w:r>
      <w:t xml:space="preserve">Public Company Limited and its Subsidiaries </w:t>
    </w:r>
  </w:p>
  <w:p w14:paraId="417F246D" w14:textId="77777777" w:rsidR="009D59C1" w:rsidRDefault="009D59C1" w:rsidP="00215F1C">
    <w:pPr>
      <w:pStyle w:val="acctmainheading"/>
      <w:spacing w:after="0" w:line="240" w:lineRule="atLeast"/>
      <w:ind w:left="540"/>
      <w:rPr>
        <w:sz w:val="24"/>
        <w:szCs w:val="24"/>
      </w:rPr>
    </w:pPr>
    <w:r>
      <w:rPr>
        <w:sz w:val="24"/>
        <w:szCs w:val="24"/>
      </w:rPr>
      <w:t>Notes to the financial statements</w:t>
    </w:r>
  </w:p>
  <w:p w14:paraId="433B380E" w14:textId="0F5CBBD5" w:rsidR="009D59C1" w:rsidRDefault="009D59C1" w:rsidP="00215F1C">
    <w:pPr>
      <w:pStyle w:val="acctmainheading"/>
      <w:spacing w:after="0" w:line="240" w:lineRule="atLeast"/>
      <w:ind w:left="540"/>
      <w:rPr>
        <w:sz w:val="24"/>
        <w:szCs w:val="24"/>
      </w:rPr>
    </w:pPr>
    <w:r>
      <w:rPr>
        <w:sz w:val="24"/>
        <w:szCs w:val="24"/>
      </w:rPr>
      <w:t>For the year ended 31 December 2020</w:t>
    </w:r>
  </w:p>
  <w:p w14:paraId="51E24BF9" w14:textId="77777777" w:rsidR="009D59C1" w:rsidRDefault="009D59C1" w:rsidP="004420E0">
    <w:pPr>
      <w:pStyle w:val="acctmainheading"/>
      <w:spacing w:after="0" w:line="240" w:lineRule="atLeast"/>
      <w:rPr>
        <w:sz w:val="24"/>
        <w:szCs w:val="24"/>
      </w:rPr>
    </w:pPr>
  </w:p>
  <w:p w14:paraId="33C91B5C" w14:textId="77777777" w:rsidR="009D59C1" w:rsidRDefault="009D59C1" w:rsidP="004420E0">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8557" w14:textId="79CF497C" w:rsidR="009D59C1" w:rsidRDefault="009D59C1" w:rsidP="007B5A22">
    <w:pPr>
      <w:pStyle w:val="acctmainheading"/>
      <w:tabs>
        <w:tab w:val="left" w:pos="990"/>
        <w:tab w:val="left" w:pos="7810"/>
      </w:tabs>
      <w:spacing w:after="0" w:line="240" w:lineRule="atLeast"/>
      <w:ind w:left="540"/>
    </w:pPr>
    <w:proofErr w:type="spellStart"/>
    <w:r w:rsidRPr="001438C2">
      <w:t>Haad</w:t>
    </w:r>
    <w:proofErr w:type="spellEnd"/>
    <w:r w:rsidRPr="001438C2">
      <w:t xml:space="preserve"> </w:t>
    </w:r>
    <w:proofErr w:type="spellStart"/>
    <w:r w:rsidRPr="001438C2">
      <w:t>Thip</w:t>
    </w:r>
    <w:proofErr w:type="spellEnd"/>
    <w:r w:rsidRPr="001438C2">
      <w:t xml:space="preserve"> </w:t>
    </w:r>
    <w:r>
      <w:t xml:space="preserve">Public Company Limited and its </w:t>
    </w:r>
    <w:r>
      <w:rPr>
        <w:lang w:val="en-US" w:bidi="th-TH"/>
      </w:rPr>
      <w:t>S</w:t>
    </w:r>
    <w:proofErr w:type="spellStart"/>
    <w:r>
      <w:t>ubsidiaries</w:t>
    </w:r>
    <w:proofErr w:type="spellEnd"/>
    <w:r>
      <w:t xml:space="preserve"> </w:t>
    </w:r>
  </w:p>
  <w:p w14:paraId="70A55051" w14:textId="77777777" w:rsidR="009D59C1" w:rsidRDefault="009D59C1" w:rsidP="007B5A22">
    <w:pPr>
      <w:pStyle w:val="acctmainheading"/>
      <w:spacing w:after="0" w:line="240" w:lineRule="atLeast"/>
      <w:ind w:left="540"/>
      <w:rPr>
        <w:sz w:val="24"/>
        <w:szCs w:val="24"/>
      </w:rPr>
    </w:pPr>
    <w:r>
      <w:rPr>
        <w:sz w:val="24"/>
        <w:szCs w:val="24"/>
      </w:rPr>
      <w:t>Notes to the financial statements</w:t>
    </w:r>
  </w:p>
  <w:p w14:paraId="11071AFB" w14:textId="77777777" w:rsidR="009D59C1" w:rsidRDefault="009D59C1" w:rsidP="007B5A22">
    <w:pPr>
      <w:pStyle w:val="acctmainheading"/>
      <w:spacing w:after="0" w:line="240" w:lineRule="atLeast"/>
      <w:ind w:left="540"/>
      <w:rPr>
        <w:sz w:val="24"/>
        <w:szCs w:val="24"/>
      </w:rPr>
    </w:pPr>
    <w:r>
      <w:rPr>
        <w:sz w:val="24"/>
        <w:szCs w:val="24"/>
      </w:rPr>
      <w:t>For the year ended 31 December 2020</w:t>
    </w:r>
  </w:p>
  <w:p w14:paraId="58A2C3DB" w14:textId="77777777" w:rsidR="009D59C1" w:rsidRDefault="009D59C1" w:rsidP="00CE3C12">
    <w:pPr>
      <w:pStyle w:val="acctmainheading"/>
      <w:spacing w:after="0" w:line="240" w:lineRule="atLeast"/>
      <w:rPr>
        <w:sz w:val="24"/>
        <w:szCs w:val="24"/>
      </w:rPr>
    </w:pPr>
  </w:p>
  <w:p w14:paraId="77409CFE" w14:textId="77777777" w:rsidR="009D59C1" w:rsidRDefault="009D5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3AE1A" w14:textId="474A7D0E" w:rsidR="009D59C1" w:rsidRPr="004F11D0" w:rsidRDefault="009D59C1"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sidRPr="000476CE">
      <w:rPr>
        <w:rFonts w:ascii="Times New Roman" w:hAnsi="Times New Roman"/>
        <w:b/>
        <w:bCs/>
        <w:sz w:val="28"/>
        <w:szCs w:val="28"/>
      </w:rPr>
      <w:t>Subsidiaries</w:t>
    </w:r>
  </w:p>
  <w:p w14:paraId="707AFE20" w14:textId="77777777" w:rsidR="009D59C1" w:rsidRPr="004F11D0" w:rsidRDefault="009D59C1"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3973F3EF" w14:textId="28DC877D" w:rsidR="009D59C1" w:rsidRDefault="009D59C1" w:rsidP="004420E0">
    <w:pPr>
      <w:pStyle w:val="acctmainheading"/>
      <w:spacing w:after="0" w:line="240" w:lineRule="atLeast"/>
      <w:rPr>
        <w:sz w:val="24"/>
        <w:szCs w:val="24"/>
      </w:rPr>
    </w:pPr>
    <w:r>
      <w:rPr>
        <w:sz w:val="24"/>
        <w:szCs w:val="24"/>
      </w:rPr>
      <w:t>For the year ended 31 December 2020</w:t>
    </w:r>
  </w:p>
  <w:p w14:paraId="3061D74A" w14:textId="77777777" w:rsidR="009D59C1" w:rsidRPr="00D02FF6" w:rsidRDefault="009D59C1"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lang w:val="en-GB"/>
      </w:rPr>
    </w:pPr>
  </w:p>
  <w:p w14:paraId="348D05F4" w14:textId="77777777" w:rsidR="009D59C1" w:rsidRDefault="009D59C1" w:rsidP="004420E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7C8B" w14:textId="33AFB021" w:rsidR="009D59C1" w:rsidRPr="004F11D0" w:rsidRDefault="009D59C1"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659DDE99" w14:textId="77777777" w:rsidR="009D59C1" w:rsidRPr="004F11D0" w:rsidRDefault="009D59C1"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4718864" w14:textId="1AAC8FC8" w:rsidR="009D59C1" w:rsidRDefault="009D59C1" w:rsidP="004420E0">
    <w:pPr>
      <w:pStyle w:val="acctmainheading"/>
      <w:spacing w:after="0" w:line="240" w:lineRule="atLeast"/>
      <w:rPr>
        <w:sz w:val="24"/>
        <w:szCs w:val="24"/>
      </w:rPr>
    </w:pPr>
    <w:r>
      <w:rPr>
        <w:sz w:val="24"/>
        <w:szCs w:val="24"/>
      </w:rPr>
      <w:t>For the year ended 31 December 2020</w:t>
    </w:r>
  </w:p>
  <w:p w14:paraId="428A6B59" w14:textId="77777777" w:rsidR="009D59C1" w:rsidRPr="00D02FF6" w:rsidRDefault="009D59C1" w:rsidP="004420E0">
    <w:pPr>
      <w:pStyle w:val="acctmainheading"/>
      <w:spacing w:after="0" w:line="240" w:lineRule="atLeast"/>
      <w:rPr>
        <w:sz w:val="22"/>
        <w:szCs w:val="22"/>
      </w:rPr>
    </w:pPr>
  </w:p>
  <w:p w14:paraId="53451B75" w14:textId="77777777" w:rsidR="009D59C1" w:rsidRPr="00D02FF6" w:rsidRDefault="009D59C1" w:rsidP="004420E0">
    <w:pPr>
      <w:pStyle w:val="acctmainheading"/>
      <w:spacing w:after="0" w:line="240" w:lineRule="atLeast"/>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A2D66" w14:textId="77777777" w:rsidR="009D59C1" w:rsidRDefault="009D59C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8A38" w14:textId="77777777" w:rsidR="009D59C1" w:rsidRDefault="009D59C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69698" w14:textId="69AFD615" w:rsidR="009D59C1" w:rsidRPr="004F11D0" w:rsidRDefault="009D59C1"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43CC188A" w14:textId="77777777" w:rsidR="009D59C1" w:rsidRPr="004F11D0" w:rsidRDefault="009D59C1"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07D63F60" w14:textId="77777777" w:rsidR="009D59C1" w:rsidRDefault="009D59C1" w:rsidP="004420E0">
    <w:pPr>
      <w:pStyle w:val="acctmainheading"/>
      <w:spacing w:after="0" w:line="240" w:lineRule="atLeast"/>
      <w:rPr>
        <w:sz w:val="24"/>
        <w:szCs w:val="24"/>
      </w:rPr>
    </w:pPr>
    <w:r>
      <w:rPr>
        <w:sz w:val="24"/>
        <w:szCs w:val="24"/>
      </w:rPr>
      <w:t>For the year ended 31 December 2020</w:t>
    </w:r>
  </w:p>
  <w:p w14:paraId="414A062A" w14:textId="77777777" w:rsidR="009D59C1" w:rsidRDefault="009D59C1" w:rsidP="004420E0">
    <w:pPr>
      <w:pStyle w:val="acctmainheading"/>
      <w:spacing w:after="0" w:line="240" w:lineRule="atLeast"/>
      <w:rPr>
        <w:sz w:val="24"/>
        <w:szCs w:val="24"/>
      </w:rPr>
    </w:pPr>
  </w:p>
  <w:p w14:paraId="4FDB4D40" w14:textId="77777777" w:rsidR="009D59C1" w:rsidRDefault="009D59C1" w:rsidP="004420E0">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13F1F" w14:textId="0C6F52E0" w:rsidR="009D59C1" w:rsidRPr="004F11D0" w:rsidRDefault="009D59C1"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3D0F53DD" w14:textId="77777777" w:rsidR="009D59C1" w:rsidRPr="004F11D0" w:rsidRDefault="009D59C1"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101129B1" w14:textId="77777777" w:rsidR="009D59C1" w:rsidRDefault="009D59C1" w:rsidP="004420E0">
    <w:pPr>
      <w:pStyle w:val="acctmainheading"/>
      <w:spacing w:after="0" w:line="240" w:lineRule="atLeast"/>
      <w:rPr>
        <w:sz w:val="24"/>
        <w:szCs w:val="24"/>
      </w:rPr>
    </w:pPr>
    <w:r>
      <w:rPr>
        <w:sz w:val="24"/>
        <w:szCs w:val="24"/>
      </w:rPr>
      <w:t>For the year ended 31 December 2020</w:t>
    </w:r>
  </w:p>
  <w:p w14:paraId="7D792E0F" w14:textId="77777777" w:rsidR="009D59C1" w:rsidRDefault="009D59C1" w:rsidP="004420E0">
    <w:pPr>
      <w:pStyle w:val="acctmainheading"/>
      <w:spacing w:after="0" w:line="240" w:lineRule="atLeast"/>
      <w:rPr>
        <w:sz w:val="24"/>
        <w:szCs w:val="24"/>
      </w:rPr>
    </w:pPr>
  </w:p>
  <w:p w14:paraId="2CE8EF95" w14:textId="77777777" w:rsidR="009D59C1" w:rsidRDefault="009D59C1" w:rsidP="004420E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B0325"/>
    <w:multiLevelType w:val="hybridMultilevel"/>
    <w:tmpl w:val="C4BE3734"/>
    <w:lvl w:ilvl="0" w:tplc="02B8C8C4">
      <w:start w:val="19"/>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8ED1FBB"/>
    <w:multiLevelType w:val="hybridMultilevel"/>
    <w:tmpl w:val="079AF142"/>
    <w:lvl w:ilvl="0" w:tplc="DF704644">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1562"/>
    <w:multiLevelType w:val="hybridMultilevel"/>
    <w:tmpl w:val="1DCEB04E"/>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B44366"/>
    <w:multiLevelType w:val="hybridMultilevel"/>
    <w:tmpl w:val="28802B72"/>
    <w:lvl w:ilvl="0" w:tplc="309C3714">
      <w:start w:val="1"/>
      <w:numFmt w:val="lowerLetter"/>
      <w:lvlText w:val="(%1)"/>
      <w:lvlJc w:val="left"/>
      <w:pPr>
        <w:ind w:left="360" w:hanging="360"/>
      </w:pPr>
      <w:rPr>
        <w:rFonts w:ascii="Times New Roman" w:hAnsi="Times New Roman" w:cs="Times New Roman" w:hint="default"/>
        <w:b w:val="0"/>
        <w:bCs w:val="0"/>
        <w:i/>
        <w:iCs/>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D691E08"/>
    <w:multiLevelType w:val="hybridMultilevel"/>
    <w:tmpl w:val="B0C88420"/>
    <w:lvl w:ilvl="0" w:tplc="67E674E8">
      <w:start w:val="17"/>
      <w:numFmt w:val="bullet"/>
      <w:lvlText w:val=""/>
      <w:lvlJc w:val="left"/>
      <w:pPr>
        <w:ind w:left="3060" w:hanging="360"/>
      </w:pPr>
      <w:rPr>
        <w:rFonts w:ascii="Symbol" w:eastAsia="Times New Roman" w:hAnsi="Symbol" w:cs="Angsana New" w:hint="default"/>
        <w:sz w:val="20"/>
        <w:szCs w:val="20"/>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11736EF"/>
    <w:multiLevelType w:val="hybridMultilevel"/>
    <w:tmpl w:val="51BCEE96"/>
    <w:lvl w:ilvl="0" w:tplc="CFBE6822">
      <w:start w:val="9"/>
      <w:numFmt w:val="lowerLetter"/>
      <w:lvlText w:val="(%1)"/>
      <w:lvlJc w:val="left"/>
      <w:pPr>
        <w:ind w:left="720" w:hanging="360"/>
      </w:pPr>
      <w:rPr>
        <w:rFonts w:ascii="Times New Roman" w:hAnsi="Times New Roman"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CFA3533"/>
    <w:multiLevelType w:val="hybridMultilevel"/>
    <w:tmpl w:val="474A679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D12545E"/>
    <w:multiLevelType w:val="hybridMultilevel"/>
    <w:tmpl w:val="F3C2EFE4"/>
    <w:lvl w:ilvl="0" w:tplc="C08E7E1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C3326D1"/>
    <w:multiLevelType w:val="hybridMultilevel"/>
    <w:tmpl w:val="B046041E"/>
    <w:lvl w:ilvl="0" w:tplc="76F873E6">
      <w:start w:val="21"/>
      <w:numFmt w:val="lowerLetter"/>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4B0A58"/>
    <w:multiLevelType w:val="singleLevel"/>
    <w:tmpl w:val="FC144028"/>
    <w:lvl w:ilvl="0">
      <w:numFmt w:val="bullet"/>
      <w:lvlText w:val="–"/>
      <w:lvlJc w:val="left"/>
      <w:pPr>
        <w:ind w:left="360" w:hanging="360"/>
      </w:pPr>
      <w:rPr>
        <w:rFonts w:ascii="Times New Roman" w:eastAsia="Times New Roman" w:hAnsi="Times New Roman" w:cs="Times New Roman" w:hint="default"/>
        <w:color w:val="auto"/>
        <w:sz w:val="24"/>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9"/>
  </w:num>
  <w:num w:numId="13">
    <w:abstractNumId w:val="38"/>
  </w:num>
  <w:num w:numId="14">
    <w:abstractNumId w:val="24"/>
  </w:num>
  <w:num w:numId="15">
    <w:abstractNumId w:val="29"/>
  </w:num>
  <w:num w:numId="16">
    <w:abstractNumId w:val="13"/>
  </w:num>
  <w:num w:numId="17">
    <w:abstractNumId w:val="42"/>
  </w:num>
  <w:num w:numId="18">
    <w:abstractNumId w:val="45"/>
  </w:num>
  <w:num w:numId="19">
    <w:abstractNumId w:val="27"/>
  </w:num>
  <w:num w:numId="20">
    <w:abstractNumId w:val="20"/>
  </w:num>
  <w:num w:numId="21">
    <w:abstractNumId w:val="30"/>
  </w:num>
  <w:num w:numId="22">
    <w:abstractNumId w:val="14"/>
  </w:num>
  <w:num w:numId="23">
    <w:abstractNumId w:val="23"/>
  </w:num>
  <w:num w:numId="24">
    <w:abstractNumId w:val="25"/>
  </w:num>
  <w:num w:numId="25">
    <w:abstractNumId w:val="16"/>
  </w:num>
  <w:num w:numId="26">
    <w:abstractNumId w:val="28"/>
  </w:num>
  <w:num w:numId="27">
    <w:abstractNumId w:val="17"/>
  </w:num>
  <w:num w:numId="28">
    <w:abstractNumId w:val="40"/>
  </w:num>
  <w:num w:numId="29">
    <w:abstractNumId w:val="32"/>
  </w:num>
  <w:num w:numId="30">
    <w:abstractNumId w:val="21"/>
  </w:num>
  <w:num w:numId="31">
    <w:abstractNumId w:val="41"/>
  </w:num>
  <w:num w:numId="32">
    <w:abstractNumId w:val="10"/>
  </w:num>
  <w:num w:numId="33">
    <w:abstractNumId w:val="43"/>
  </w:num>
  <w:num w:numId="34">
    <w:abstractNumId w:val="12"/>
  </w:num>
  <w:num w:numId="35">
    <w:abstractNumId w:val="39"/>
  </w:num>
  <w:num w:numId="36">
    <w:abstractNumId w:val="15"/>
  </w:num>
  <w:num w:numId="37">
    <w:abstractNumId w:val="44"/>
  </w:num>
  <w:num w:numId="38">
    <w:abstractNumId w:val="35"/>
  </w:num>
  <w:num w:numId="39">
    <w:abstractNumId w:val="18"/>
  </w:num>
  <w:num w:numId="40">
    <w:abstractNumId w:val="22"/>
  </w:num>
  <w:num w:numId="41">
    <w:abstractNumId w:val="34"/>
  </w:num>
  <w:num w:numId="42">
    <w:abstractNumId w:val="36"/>
  </w:num>
  <w:num w:numId="43">
    <w:abstractNumId w:val="31"/>
  </w:num>
  <w:num w:numId="44">
    <w:abstractNumId w:val="11"/>
  </w:num>
  <w:num w:numId="45">
    <w:abstractNumId w:val="33"/>
  </w:num>
  <w:num w:numId="46">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C65"/>
    <w:rsid w:val="0000160C"/>
    <w:rsid w:val="000017BE"/>
    <w:rsid w:val="00001FEB"/>
    <w:rsid w:val="00002CBB"/>
    <w:rsid w:val="00002D71"/>
    <w:rsid w:val="000032C5"/>
    <w:rsid w:val="000035EB"/>
    <w:rsid w:val="0000364C"/>
    <w:rsid w:val="00003D2E"/>
    <w:rsid w:val="00003E6B"/>
    <w:rsid w:val="00004234"/>
    <w:rsid w:val="0000553E"/>
    <w:rsid w:val="00005727"/>
    <w:rsid w:val="00005B2C"/>
    <w:rsid w:val="00006957"/>
    <w:rsid w:val="00006C65"/>
    <w:rsid w:val="000071F2"/>
    <w:rsid w:val="000072F3"/>
    <w:rsid w:val="0000773E"/>
    <w:rsid w:val="00007A44"/>
    <w:rsid w:val="00007F7D"/>
    <w:rsid w:val="000103C4"/>
    <w:rsid w:val="00010F81"/>
    <w:rsid w:val="00011B89"/>
    <w:rsid w:val="000131AA"/>
    <w:rsid w:val="000138DC"/>
    <w:rsid w:val="00013909"/>
    <w:rsid w:val="000139A5"/>
    <w:rsid w:val="00014218"/>
    <w:rsid w:val="0001421A"/>
    <w:rsid w:val="00014586"/>
    <w:rsid w:val="000145E6"/>
    <w:rsid w:val="00014B71"/>
    <w:rsid w:val="00014E40"/>
    <w:rsid w:val="00015010"/>
    <w:rsid w:val="00015463"/>
    <w:rsid w:val="00015D02"/>
    <w:rsid w:val="00016105"/>
    <w:rsid w:val="000176E8"/>
    <w:rsid w:val="000177B5"/>
    <w:rsid w:val="000177B8"/>
    <w:rsid w:val="00017860"/>
    <w:rsid w:val="00017D1C"/>
    <w:rsid w:val="00020216"/>
    <w:rsid w:val="000210D3"/>
    <w:rsid w:val="00021181"/>
    <w:rsid w:val="0002125F"/>
    <w:rsid w:val="000218B5"/>
    <w:rsid w:val="0002190F"/>
    <w:rsid w:val="000219B8"/>
    <w:rsid w:val="00021CA6"/>
    <w:rsid w:val="00022A5D"/>
    <w:rsid w:val="00022EB4"/>
    <w:rsid w:val="000231C6"/>
    <w:rsid w:val="0002322B"/>
    <w:rsid w:val="00023323"/>
    <w:rsid w:val="000237F3"/>
    <w:rsid w:val="00023DE2"/>
    <w:rsid w:val="00026ACD"/>
    <w:rsid w:val="00026B80"/>
    <w:rsid w:val="00026E4B"/>
    <w:rsid w:val="00027415"/>
    <w:rsid w:val="000274FE"/>
    <w:rsid w:val="000279B0"/>
    <w:rsid w:val="0003027A"/>
    <w:rsid w:val="0003045A"/>
    <w:rsid w:val="000308F9"/>
    <w:rsid w:val="00030C38"/>
    <w:rsid w:val="00031BFB"/>
    <w:rsid w:val="0003215F"/>
    <w:rsid w:val="000327C7"/>
    <w:rsid w:val="00032DC8"/>
    <w:rsid w:val="000345E9"/>
    <w:rsid w:val="00034C1B"/>
    <w:rsid w:val="000356E5"/>
    <w:rsid w:val="00036644"/>
    <w:rsid w:val="000369B6"/>
    <w:rsid w:val="00036D6A"/>
    <w:rsid w:val="00037247"/>
    <w:rsid w:val="000379D3"/>
    <w:rsid w:val="00037B4C"/>
    <w:rsid w:val="00037C68"/>
    <w:rsid w:val="000403E0"/>
    <w:rsid w:val="00040A81"/>
    <w:rsid w:val="00040C6D"/>
    <w:rsid w:val="00040F7C"/>
    <w:rsid w:val="000421A8"/>
    <w:rsid w:val="000423FB"/>
    <w:rsid w:val="00042BFB"/>
    <w:rsid w:val="00042DDE"/>
    <w:rsid w:val="00043005"/>
    <w:rsid w:val="00043FAE"/>
    <w:rsid w:val="000449B2"/>
    <w:rsid w:val="00045735"/>
    <w:rsid w:val="00045B9B"/>
    <w:rsid w:val="000464A4"/>
    <w:rsid w:val="000468A4"/>
    <w:rsid w:val="00046CBF"/>
    <w:rsid w:val="000476CE"/>
    <w:rsid w:val="000478BA"/>
    <w:rsid w:val="00047BD1"/>
    <w:rsid w:val="00047BF3"/>
    <w:rsid w:val="00050081"/>
    <w:rsid w:val="000501D9"/>
    <w:rsid w:val="000503B4"/>
    <w:rsid w:val="00050DE5"/>
    <w:rsid w:val="0005103A"/>
    <w:rsid w:val="000510BF"/>
    <w:rsid w:val="000515D7"/>
    <w:rsid w:val="00051B2E"/>
    <w:rsid w:val="000520DB"/>
    <w:rsid w:val="000529E9"/>
    <w:rsid w:val="00052E75"/>
    <w:rsid w:val="000532FC"/>
    <w:rsid w:val="00053877"/>
    <w:rsid w:val="00053B70"/>
    <w:rsid w:val="00053D85"/>
    <w:rsid w:val="00053DEF"/>
    <w:rsid w:val="000544E0"/>
    <w:rsid w:val="0005475F"/>
    <w:rsid w:val="00054FE6"/>
    <w:rsid w:val="0005584E"/>
    <w:rsid w:val="00055E59"/>
    <w:rsid w:val="000564F4"/>
    <w:rsid w:val="000566AB"/>
    <w:rsid w:val="00056D54"/>
    <w:rsid w:val="00057000"/>
    <w:rsid w:val="0005761C"/>
    <w:rsid w:val="00057A52"/>
    <w:rsid w:val="00057BC0"/>
    <w:rsid w:val="00057D2D"/>
    <w:rsid w:val="000601C9"/>
    <w:rsid w:val="00060BB6"/>
    <w:rsid w:val="00060DC1"/>
    <w:rsid w:val="0006135F"/>
    <w:rsid w:val="00061370"/>
    <w:rsid w:val="0006233A"/>
    <w:rsid w:val="000626BF"/>
    <w:rsid w:val="000629E6"/>
    <w:rsid w:val="00062DD6"/>
    <w:rsid w:val="00062DE1"/>
    <w:rsid w:val="0006350B"/>
    <w:rsid w:val="000638EA"/>
    <w:rsid w:val="00063F11"/>
    <w:rsid w:val="00064759"/>
    <w:rsid w:val="00065587"/>
    <w:rsid w:val="000656E0"/>
    <w:rsid w:val="00065C56"/>
    <w:rsid w:val="00065C7B"/>
    <w:rsid w:val="0006611D"/>
    <w:rsid w:val="000677A3"/>
    <w:rsid w:val="000704DF"/>
    <w:rsid w:val="00071060"/>
    <w:rsid w:val="000710D7"/>
    <w:rsid w:val="000715E4"/>
    <w:rsid w:val="00071A42"/>
    <w:rsid w:val="00072072"/>
    <w:rsid w:val="000723F6"/>
    <w:rsid w:val="000724D3"/>
    <w:rsid w:val="0007279F"/>
    <w:rsid w:val="00072A07"/>
    <w:rsid w:val="00072A36"/>
    <w:rsid w:val="00072C8C"/>
    <w:rsid w:val="00072CB8"/>
    <w:rsid w:val="00073EDC"/>
    <w:rsid w:val="0007493F"/>
    <w:rsid w:val="00074998"/>
    <w:rsid w:val="000751D6"/>
    <w:rsid w:val="0007525B"/>
    <w:rsid w:val="00075A73"/>
    <w:rsid w:val="00075A75"/>
    <w:rsid w:val="00075FBB"/>
    <w:rsid w:val="000772EE"/>
    <w:rsid w:val="000773AE"/>
    <w:rsid w:val="00077CFC"/>
    <w:rsid w:val="00080025"/>
    <w:rsid w:val="00080D33"/>
    <w:rsid w:val="000819B5"/>
    <w:rsid w:val="00081D88"/>
    <w:rsid w:val="0008231C"/>
    <w:rsid w:val="000828C8"/>
    <w:rsid w:val="00082AA8"/>
    <w:rsid w:val="0008337E"/>
    <w:rsid w:val="00083977"/>
    <w:rsid w:val="0008412D"/>
    <w:rsid w:val="00084248"/>
    <w:rsid w:val="000848D9"/>
    <w:rsid w:val="000849C5"/>
    <w:rsid w:val="00084B55"/>
    <w:rsid w:val="000851C6"/>
    <w:rsid w:val="00085403"/>
    <w:rsid w:val="000855A4"/>
    <w:rsid w:val="000859A4"/>
    <w:rsid w:val="0008687F"/>
    <w:rsid w:val="00086F30"/>
    <w:rsid w:val="00087D7C"/>
    <w:rsid w:val="00087F7A"/>
    <w:rsid w:val="00090091"/>
    <w:rsid w:val="000904EB"/>
    <w:rsid w:val="00090F6E"/>
    <w:rsid w:val="0009124C"/>
    <w:rsid w:val="000923CF"/>
    <w:rsid w:val="0009287C"/>
    <w:rsid w:val="00092FF5"/>
    <w:rsid w:val="000932E7"/>
    <w:rsid w:val="00094B23"/>
    <w:rsid w:val="000952BB"/>
    <w:rsid w:val="000954F9"/>
    <w:rsid w:val="000963D1"/>
    <w:rsid w:val="00096B22"/>
    <w:rsid w:val="00096BED"/>
    <w:rsid w:val="000976AB"/>
    <w:rsid w:val="00097C9A"/>
    <w:rsid w:val="000A02CC"/>
    <w:rsid w:val="000A1338"/>
    <w:rsid w:val="000A140F"/>
    <w:rsid w:val="000A1699"/>
    <w:rsid w:val="000A1A01"/>
    <w:rsid w:val="000A1DF8"/>
    <w:rsid w:val="000A1FC7"/>
    <w:rsid w:val="000A25F6"/>
    <w:rsid w:val="000A262B"/>
    <w:rsid w:val="000A26D9"/>
    <w:rsid w:val="000A2805"/>
    <w:rsid w:val="000A2C3E"/>
    <w:rsid w:val="000A2D4B"/>
    <w:rsid w:val="000A2F9B"/>
    <w:rsid w:val="000A31DE"/>
    <w:rsid w:val="000A3418"/>
    <w:rsid w:val="000A3554"/>
    <w:rsid w:val="000A37AF"/>
    <w:rsid w:val="000A3AB0"/>
    <w:rsid w:val="000A3C93"/>
    <w:rsid w:val="000A4091"/>
    <w:rsid w:val="000A4E20"/>
    <w:rsid w:val="000A5798"/>
    <w:rsid w:val="000A582F"/>
    <w:rsid w:val="000A5A96"/>
    <w:rsid w:val="000A5C4A"/>
    <w:rsid w:val="000A5C66"/>
    <w:rsid w:val="000A62ED"/>
    <w:rsid w:val="000A678F"/>
    <w:rsid w:val="000A6A4F"/>
    <w:rsid w:val="000A73B2"/>
    <w:rsid w:val="000A7D0F"/>
    <w:rsid w:val="000B0A5B"/>
    <w:rsid w:val="000B0DA0"/>
    <w:rsid w:val="000B1E02"/>
    <w:rsid w:val="000B1F06"/>
    <w:rsid w:val="000B2054"/>
    <w:rsid w:val="000B2179"/>
    <w:rsid w:val="000B246A"/>
    <w:rsid w:val="000B2615"/>
    <w:rsid w:val="000B3366"/>
    <w:rsid w:val="000B3502"/>
    <w:rsid w:val="000B3E7F"/>
    <w:rsid w:val="000B457B"/>
    <w:rsid w:val="000B46B6"/>
    <w:rsid w:val="000B47D9"/>
    <w:rsid w:val="000B4876"/>
    <w:rsid w:val="000B5142"/>
    <w:rsid w:val="000B5DEB"/>
    <w:rsid w:val="000B6C78"/>
    <w:rsid w:val="000B750D"/>
    <w:rsid w:val="000B7E04"/>
    <w:rsid w:val="000B7E15"/>
    <w:rsid w:val="000C05C0"/>
    <w:rsid w:val="000C05E7"/>
    <w:rsid w:val="000C1FAA"/>
    <w:rsid w:val="000C2389"/>
    <w:rsid w:val="000C261E"/>
    <w:rsid w:val="000C277E"/>
    <w:rsid w:val="000C2922"/>
    <w:rsid w:val="000C2B87"/>
    <w:rsid w:val="000C3A45"/>
    <w:rsid w:val="000C4564"/>
    <w:rsid w:val="000C499A"/>
    <w:rsid w:val="000C5117"/>
    <w:rsid w:val="000C51FA"/>
    <w:rsid w:val="000C5716"/>
    <w:rsid w:val="000C5775"/>
    <w:rsid w:val="000C5B0E"/>
    <w:rsid w:val="000C5B59"/>
    <w:rsid w:val="000C715F"/>
    <w:rsid w:val="000C7352"/>
    <w:rsid w:val="000C78CE"/>
    <w:rsid w:val="000C7904"/>
    <w:rsid w:val="000D0313"/>
    <w:rsid w:val="000D0A7C"/>
    <w:rsid w:val="000D1A0A"/>
    <w:rsid w:val="000D286D"/>
    <w:rsid w:val="000D2F23"/>
    <w:rsid w:val="000D439F"/>
    <w:rsid w:val="000D52B3"/>
    <w:rsid w:val="000D605A"/>
    <w:rsid w:val="000D608A"/>
    <w:rsid w:val="000D613D"/>
    <w:rsid w:val="000D652D"/>
    <w:rsid w:val="000D6F5D"/>
    <w:rsid w:val="000D7054"/>
    <w:rsid w:val="000D7588"/>
    <w:rsid w:val="000D7A3A"/>
    <w:rsid w:val="000E011E"/>
    <w:rsid w:val="000E0B76"/>
    <w:rsid w:val="000E0CF6"/>
    <w:rsid w:val="000E11E0"/>
    <w:rsid w:val="000E14D8"/>
    <w:rsid w:val="000E165C"/>
    <w:rsid w:val="000E1883"/>
    <w:rsid w:val="000E18CA"/>
    <w:rsid w:val="000E24E9"/>
    <w:rsid w:val="000E2613"/>
    <w:rsid w:val="000E2E49"/>
    <w:rsid w:val="000E2E84"/>
    <w:rsid w:val="000E4724"/>
    <w:rsid w:val="000E4F7C"/>
    <w:rsid w:val="000E591B"/>
    <w:rsid w:val="000E5A8C"/>
    <w:rsid w:val="000E727A"/>
    <w:rsid w:val="000E77D7"/>
    <w:rsid w:val="000E78A2"/>
    <w:rsid w:val="000F0B8A"/>
    <w:rsid w:val="000F1336"/>
    <w:rsid w:val="000F2762"/>
    <w:rsid w:val="000F2EE6"/>
    <w:rsid w:val="000F2F85"/>
    <w:rsid w:val="000F3369"/>
    <w:rsid w:val="000F3C7A"/>
    <w:rsid w:val="000F3ED7"/>
    <w:rsid w:val="000F6682"/>
    <w:rsid w:val="000F678C"/>
    <w:rsid w:val="000F7081"/>
    <w:rsid w:val="000F7CD5"/>
    <w:rsid w:val="000F7F12"/>
    <w:rsid w:val="000F7F69"/>
    <w:rsid w:val="00100108"/>
    <w:rsid w:val="00100527"/>
    <w:rsid w:val="00100A2B"/>
    <w:rsid w:val="00100EF1"/>
    <w:rsid w:val="00101B84"/>
    <w:rsid w:val="00101B95"/>
    <w:rsid w:val="0010292B"/>
    <w:rsid w:val="00102BBD"/>
    <w:rsid w:val="001031F2"/>
    <w:rsid w:val="001033DF"/>
    <w:rsid w:val="00103E7D"/>
    <w:rsid w:val="00104B81"/>
    <w:rsid w:val="00105A1E"/>
    <w:rsid w:val="001068C0"/>
    <w:rsid w:val="00106C1E"/>
    <w:rsid w:val="00106EE5"/>
    <w:rsid w:val="0010763C"/>
    <w:rsid w:val="00107883"/>
    <w:rsid w:val="00107DDB"/>
    <w:rsid w:val="00110034"/>
    <w:rsid w:val="00110189"/>
    <w:rsid w:val="00110712"/>
    <w:rsid w:val="00110753"/>
    <w:rsid w:val="001116D7"/>
    <w:rsid w:val="0011175B"/>
    <w:rsid w:val="001117CD"/>
    <w:rsid w:val="00112064"/>
    <w:rsid w:val="00113169"/>
    <w:rsid w:val="00113740"/>
    <w:rsid w:val="00113E2F"/>
    <w:rsid w:val="00114451"/>
    <w:rsid w:val="0011480B"/>
    <w:rsid w:val="00114E76"/>
    <w:rsid w:val="00115C95"/>
    <w:rsid w:val="00115EA1"/>
    <w:rsid w:val="00116404"/>
    <w:rsid w:val="0011653A"/>
    <w:rsid w:val="00116594"/>
    <w:rsid w:val="00116930"/>
    <w:rsid w:val="00116E11"/>
    <w:rsid w:val="00117C22"/>
    <w:rsid w:val="0012006F"/>
    <w:rsid w:val="0012083A"/>
    <w:rsid w:val="00120B6D"/>
    <w:rsid w:val="00120EBE"/>
    <w:rsid w:val="00121104"/>
    <w:rsid w:val="00121745"/>
    <w:rsid w:val="00121756"/>
    <w:rsid w:val="00122113"/>
    <w:rsid w:val="0012211F"/>
    <w:rsid w:val="00122285"/>
    <w:rsid w:val="00122436"/>
    <w:rsid w:val="001230EA"/>
    <w:rsid w:val="00123756"/>
    <w:rsid w:val="001237AA"/>
    <w:rsid w:val="00124664"/>
    <w:rsid w:val="001246B2"/>
    <w:rsid w:val="00124DC1"/>
    <w:rsid w:val="0012545C"/>
    <w:rsid w:val="00126265"/>
    <w:rsid w:val="00127596"/>
    <w:rsid w:val="0013047D"/>
    <w:rsid w:val="0013103E"/>
    <w:rsid w:val="00131620"/>
    <w:rsid w:val="0013165B"/>
    <w:rsid w:val="00133900"/>
    <w:rsid w:val="001339C0"/>
    <w:rsid w:val="00134349"/>
    <w:rsid w:val="00134A92"/>
    <w:rsid w:val="00136DAF"/>
    <w:rsid w:val="001375A4"/>
    <w:rsid w:val="00137D45"/>
    <w:rsid w:val="001402E2"/>
    <w:rsid w:val="00140376"/>
    <w:rsid w:val="00140B6C"/>
    <w:rsid w:val="00140EAC"/>
    <w:rsid w:val="00141A99"/>
    <w:rsid w:val="0014258F"/>
    <w:rsid w:val="00142A68"/>
    <w:rsid w:val="00142D4F"/>
    <w:rsid w:val="00143214"/>
    <w:rsid w:val="001433F3"/>
    <w:rsid w:val="001434A6"/>
    <w:rsid w:val="0014382F"/>
    <w:rsid w:val="00143964"/>
    <w:rsid w:val="00143A35"/>
    <w:rsid w:val="001442AA"/>
    <w:rsid w:val="0014451B"/>
    <w:rsid w:val="00145CC8"/>
    <w:rsid w:val="00146033"/>
    <w:rsid w:val="00146C0C"/>
    <w:rsid w:val="0014748B"/>
    <w:rsid w:val="001475C0"/>
    <w:rsid w:val="00147923"/>
    <w:rsid w:val="00147B10"/>
    <w:rsid w:val="00147ED4"/>
    <w:rsid w:val="00150259"/>
    <w:rsid w:val="00150A11"/>
    <w:rsid w:val="00150F85"/>
    <w:rsid w:val="001511E1"/>
    <w:rsid w:val="001512E9"/>
    <w:rsid w:val="00151993"/>
    <w:rsid w:val="00151D63"/>
    <w:rsid w:val="00151F77"/>
    <w:rsid w:val="001526D3"/>
    <w:rsid w:val="001529C3"/>
    <w:rsid w:val="00152F64"/>
    <w:rsid w:val="001530CC"/>
    <w:rsid w:val="00153A25"/>
    <w:rsid w:val="00153ABB"/>
    <w:rsid w:val="00153BBF"/>
    <w:rsid w:val="0015454B"/>
    <w:rsid w:val="001547D8"/>
    <w:rsid w:val="0015570F"/>
    <w:rsid w:val="00155FB0"/>
    <w:rsid w:val="0015620E"/>
    <w:rsid w:val="001569D0"/>
    <w:rsid w:val="00156EB2"/>
    <w:rsid w:val="00157228"/>
    <w:rsid w:val="00157288"/>
    <w:rsid w:val="00157519"/>
    <w:rsid w:val="00157B75"/>
    <w:rsid w:val="00160906"/>
    <w:rsid w:val="0016119E"/>
    <w:rsid w:val="001617C9"/>
    <w:rsid w:val="001618BA"/>
    <w:rsid w:val="00161AD6"/>
    <w:rsid w:val="00161F18"/>
    <w:rsid w:val="00162051"/>
    <w:rsid w:val="001623FE"/>
    <w:rsid w:val="001624CB"/>
    <w:rsid w:val="001639BE"/>
    <w:rsid w:val="00163C54"/>
    <w:rsid w:val="00164410"/>
    <w:rsid w:val="00164570"/>
    <w:rsid w:val="0016462F"/>
    <w:rsid w:val="00164BAF"/>
    <w:rsid w:val="00164C5F"/>
    <w:rsid w:val="00164F73"/>
    <w:rsid w:val="001650BF"/>
    <w:rsid w:val="001655F0"/>
    <w:rsid w:val="00165700"/>
    <w:rsid w:val="0016577D"/>
    <w:rsid w:val="00165EEE"/>
    <w:rsid w:val="00166B7A"/>
    <w:rsid w:val="001701BF"/>
    <w:rsid w:val="001719C3"/>
    <w:rsid w:val="00171B2D"/>
    <w:rsid w:val="001725EC"/>
    <w:rsid w:val="0017265D"/>
    <w:rsid w:val="001728EB"/>
    <w:rsid w:val="00173304"/>
    <w:rsid w:val="00173772"/>
    <w:rsid w:val="001742C5"/>
    <w:rsid w:val="00174702"/>
    <w:rsid w:val="00174A2C"/>
    <w:rsid w:val="00174EE6"/>
    <w:rsid w:val="001765F3"/>
    <w:rsid w:val="00176996"/>
    <w:rsid w:val="00176E35"/>
    <w:rsid w:val="00176F37"/>
    <w:rsid w:val="00176F7B"/>
    <w:rsid w:val="00177461"/>
    <w:rsid w:val="001776E4"/>
    <w:rsid w:val="00177D28"/>
    <w:rsid w:val="001805B9"/>
    <w:rsid w:val="001810CD"/>
    <w:rsid w:val="00181824"/>
    <w:rsid w:val="00181A3E"/>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6CD"/>
    <w:rsid w:val="00185AE7"/>
    <w:rsid w:val="0018602D"/>
    <w:rsid w:val="001860D2"/>
    <w:rsid w:val="0018753C"/>
    <w:rsid w:val="0018756C"/>
    <w:rsid w:val="00187EA2"/>
    <w:rsid w:val="0019045A"/>
    <w:rsid w:val="00190609"/>
    <w:rsid w:val="00190C81"/>
    <w:rsid w:val="00191447"/>
    <w:rsid w:val="00191C7F"/>
    <w:rsid w:val="001923AF"/>
    <w:rsid w:val="00192F3A"/>
    <w:rsid w:val="00193454"/>
    <w:rsid w:val="0019363B"/>
    <w:rsid w:val="00193EC7"/>
    <w:rsid w:val="00194B14"/>
    <w:rsid w:val="001950DA"/>
    <w:rsid w:val="0019530B"/>
    <w:rsid w:val="0019566A"/>
    <w:rsid w:val="00195AAC"/>
    <w:rsid w:val="00195BAB"/>
    <w:rsid w:val="001962F9"/>
    <w:rsid w:val="0019661E"/>
    <w:rsid w:val="001968E2"/>
    <w:rsid w:val="00197897"/>
    <w:rsid w:val="00197D84"/>
    <w:rsid w:val="001A007B"/>
    <w:rsid w:val="001A010C"/>
    <w:rsid w:val="001A0763"/>
    <w:rsid w:val="001A077E"/>
    <w:rsid w:val="001A1520"/>
    <w:rsid w:val="001A15B9"/>
    <w:rsid w:val="001A19F1"/>
    <w:rsid w:val="001A376B"/>
    <w:rsid w:val="001A3A38"/>
    <w:rsid w:val="001A3AE4"/>
    <w:rsid w:val="001A3CA9"/>
    <w:rsid w:val="001A4137"/>
    <w:rsid w:val="001A41A8"/>
    <w:rsid w:val="001A494E"/>
    <w:rsid w:val="001A4E4A"/>
    <w:rsid w:val="001A4E98"/>
    <w:rsid w:val="001A545C"/>
    <w:rsid w:val="001A5637"/>
    <w:rsid w:val="001A572A"/>
    <w:rsid w:val="001A5D26"/>
    <w:rsid w:val="001A62B6"/>
    <w:rsid w:val="001A6538"/>
    <w:rsid w:val="001A6B3C"/>
    <w:rsid w:val="001A7639"/>
    <w:rsid w:val="001A776C"/>
    <w:rsid w:val="001A7922"/>
    <w:rsid w:val="001A7A97"/>
    <w:rsid w:val="001A7DF8"/>
    <w:rsid w:val="001B0783"/>
    <w:rsid w:val="001B081D"/>
    <w:rsid w:val="001B0D1E"/>
    <w:rsid w:val="001B0E99"/>
    <w:rsid w:val="001B1442"/>
    <w:rsid w:val="001B1773"/>
    <w:rsid w:val="001B1790"/>
    <w:rsid w:val="001B1F45"/>
    <w:rsid w:val="001B2020"/>
    <w:rsid w:val="001B2063"/>
    <w:rsid w:val="001B21D4"/>
    <w:rsid w:val="001B24DE"/>
    <w:rsid w:val="001B25E5"/>
    <w:rsid w:val="001B26CE"/>
    <w:rsid w:val="001B2A21"/>
    <w:rsid w:val="001B365C"/>
    <w:rsid w:val="001B3DC2"/>
    <w:rsid w:val="001B3FBD"/>
    <w:rsid w:val="001B4111"/>
    <w:rsid w:val="001B42C3"/>
    <w:rsid w:val="001B52D1"/>
    <w:rsid w:val="001B55C1"/>
    <w:rsid w:val="001B5C2C"/>
    <w:rsid w:val="001B63F0"/>
    <w:rsid w:val="001B6793"/>
    <w:rsid w:val="001B6EC0"/>
    <w:rsid w:val="001C0802"/>
    <w:rsid w:val="001C0A16"/>
    <w:rsid w:val="001C0DA9"/>
    <w:rsid w:val="001C16E5"/>
    <w:rsid w:val="001C1D57"/>
    <w:rsid w:val="001C1F48"/>
    <w:rsid w:val="001C222C"/>
    <w:rsid w:val="001C29AC"/>
    <w:rsid w:val="001C380C"/>
    <w:rsid w:val="001C3B54"/>
    <w:rsid w:val="001C4374"/>
    <w:rsid w:val="001C463A"/>
    <w:rsid w:val="001C5351"/>
    <w:rsid w:val="001C56DF"/>
    <w:rsid w:val="001C5B62"/>
    <w:rsid w:val="001C70FB"/>
    <w:rsid w:val="001C74E3"/>
    <w:rsid w:val="001C7C67"/>
    <w:rsid w:val="001C7E1F"/>
    <w:rsid w:val="001D0937"/>
    <w:rsid w:val="001D096D"/>
    <w:rsid w:val="001D12B9"/>
    <w:rsid w:val="001D1550"/>
    <w:rsid w:val="001D16D3"/>
    <w:rsid w:val="001D258E"/>
    <w:rsid w:val="001D2A2A"/>
    <w:rsid w:val="001D2F47"/>
    <w:rsid w:val="001D3322"/>
    <w:rsid w:val="001D3C29"/>
    <w:rsid w:val="001D4BCC"/>
    <w:rsid w:val="001D5161"/>
    <w:rsid w:val="001D5387"/>
    <w:rsid w:val="001D5A57"/>
    <w:rsid w:val="001D7500"/>
    <w:rsid w:val="001D7D09"/>
    <w:rsid w:val="001E08F9"/>
    <w:rsid w:val="001E0E47"/>
    <w:rsid w:val="001E1E97"/>
    <w:rsid w:val="001E1F50"/>
    <w:rsid w:val="001E2222"/>
    <w:rsid w:val="001E3103"/>
    <w:rsid w:val="001E337F"/>
    <w:rsid w:val="001E3699"/>
    <w:rsid w:val="001E4150"/>
    <w:rsid w:val="001E4FA6"/>
    <w:rsid w:val="001E5094"/>
    <w:rsid w:val="001E59F3"/>
    <w:rsid w:val="001E604E"/>
    <w:rsid w:val="001E6F22"/>
    <w:rsid w:val="001E73CF"/>
    <w:rsid w:val="001E75D4"/>
    <w:rsid w:val="001E7681"/>
    <w:rsid w:val="001E79AE"/>
    <w:rsid w:val="001E7D50"/>
    <w:rsid w:val="001E7F6A"/>
    <w:rsid w:val="001F00B0"/>
    <w:rsid w:val="001F09D2"/>
    <w:rsid w:val="001F1DC8"/>
    <w:rsid w:val="001F2503"/>
    <w:rsid w:val="001F2623"/>
    <w:rsid w:val="001F2639"/>
    <w:rsid w:val="001F2B84"/>
    <w:rsid w:val="001F36CD"/>
    <w:rsid w:val="001F5C1A"/>
    <w:rsid w:val="001F6404"/>
    <w:rsid w:val="001F6A28"/>
    <w:rsid w:val="0020019D"/>
    <w:rsid w:val="0020069D"/>
    <w:rsid w:val="002009AF"/>
    <w:rsid w:val="00200B77"/>
    <w:rsid w:val="0020131C"/>
    <w:rsid w:val="00201627"/>
    <w:rsid w:val="00201AF9"/>
    <w:rsid w:val="00201EB9"/>
    <w:rsid w:val="002020F5"/>
    <w:rsid w:val="00202626"/>
    <w:rsid w:val="00202D3E"/>
    <w:rsid w:val="00203649"/>
    <w:rsid w:val="00203782"/>
    <w:rsid w:val="00203CE2"/>
    <w:rsid w:val="002042A0"/>
    <w:rsid w:val="00204CEB"/>
    <w:rsid w:val="00204EAE"/>
    <w:rsid w:val="00205ED0"/>
    <w:rsid w:val="0020673C"/>
    <w:rsid w:val="00206D34"/>
    <w:rsid w:val="00206D40"/>
    <w:rsid w:val="00206DC0"/>
    <w:rsid w:val="002071F8"/>
    <w:rsid w:val="002077F5"/>
    <w:rsid w:val="002101F8"/>
    <w:rsid w:val="002104DB"/>
    <w:rsid w:val="00210A64"/>
    <w:rsid w:val="00211A1D"/>
    <w:rsid w:val="00212257"/>
    <w:rsid w:val="00212273"/>
    <w:rsid w:val="00212415"/>
    <w:rsid w:val="002125A9"/>
    <w:rsid w:val="002129C9"/>
    <w:rsid w:val="00212A81"/>
    <w:rsid w:val="00212DC3"/>
    <w:rsid w:val="002137BE"/>
    <w:rsid w:val="00213E9D"/>
    <w:rsid w:val="00214404"/>
    <w:rsid w:val="0021480A"/>
    <w:rsid w:val="00214F17"/>
    <w:rsid w:val="002156B4"/>
    <w:rsid w:val="002156E2"/>
    <w:rsid w:val="00215803"/>
    <w:rsid w:val="00215F1C"/>
    <w:rsid w:val="002165D2"/>
    <w:rsid w:val="002166BA"/>
    <w:rsid w:val="0021670E"/>
    <w:rsid w:val="00216BB8"/>
    <w:rsid w:val="00217031"/>
    <w:rsid w:val="00217EAF"/>
    <w:rsid w:val="00220302"/>
    <w:rsid w:val="002208C5"/>
    <w:rsid w:val="00220D34"/>
    <w:rsid w:val="00221748"/>
    <w:rsid w:val="002219B7"/>
    <w:rsid w:val="0022329E"/>
    <w:rsid w:val="00223F58"/>
    <w:rsid w:val="00225424"/>
    <w:rsid w:val="00225A90"/>
    <w:rsid w:val="00225C0B"/>
    <w:rsid w:val="00225CC6"/>
    <w:rsid w:val="00225F2C"/>
    <w:rsid w:val="00225F5B"/>
    <w:rsid w:val="00226081"/>
    <w:rsid w:val="00227561"/>
    <w:rsid w:val="00230A2F"/>
    <w:rsid w:val="00230D4F"/>
    <w:rsid w:val="0023134A"/>
    <w:rsid w:val="00231D67"/>
    <w:rsid w:val="002320A2"/>
    <w:rsid w:val="00232F03"/>
    <w:rsid w:val="00233557"/>
    <w:rsid w:val="00234621"/>
    <w:rsid w:val="00234BD8"/>
    <w:rsid w:val="00234D2C"/>
    <w:rsid w:val="00234E88"/>
    <w:rsid w:val="00234E97"/>
    <w:rsid w:val="00235C09"/>
    <w:rsid w:val="00235C12"/>
    <w:rsid w:val="00235DFB"/>
    <w:rsid w:val="002367D5"/>
    <w:rsid w:val="002368A0"/>
    <w:rsid w:val="002368BF"/>
    <w:rsid w:val="00236C27"/>
    <w:rsid w:val="002370FE"/>
    <w:rsid w:val="00237535"/>
    <w:rsid w:val="00237B86"/>
    <w:rsid w:val="002401CA"/>
    <w:rsid w:val="00240265"/>
    <w:rsid w:val="00240576"/>
    <w:rsid w:val="00240790"/>
    <w:rsid w:val="00241788"/>
    <w:rsid w:val="0024185E"/>
    <w:rsid w:val="0024193C"/>
    <w:rsid w:val="00241FE9"/>
    <w:rsid w:val="0024212F"/>
    <w:rsid w:val="00242232"/>
    <w:rsid w:val="00242591"/>
    <w:rsid w:val="00242594"/>
    <w:rsid w:val="0024385D"/>
    <w:rsid w:val="0024393D"/>
    <w:rsid w:val="00243BA2"/>
    <w:rsid w:val="00243ED2"/>
    <w:rsid w:val="00243F53"/>
    <w:rsid w:val="00244508"/>
    <w:rsid w:val="00244705"/>
    <w:rsid w:val="0024480A"/>
    <w:rsid w:val="0024487F"/>
    <w:rsid w:val="00244D82"/>
    <w:rsid w:val="0024520B"/>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1086"/>
    <w:rsid w:val="002510AE"/>
    <w:rsid w:val="002515A6"/>
    <w:rsid w:val="00251C86"/>
    <w:rsid w:val="00251E6D"/>
    <w:rsid w:val="00252261"/>
    <w:rsid w:val="00252970"/>
    <w:rsid w:val="00253AD9"/>
    <w:rsid w:val="00253B09"/>
    <w:rsid w:val="00253BF1"/>
    <w:rsid w:val="0025453E"/>
    <w:rsid w:val="00254BBA"/>
    <w:rsid w:val="0025520C"/>
    <w:rsid w:val="00255893"/>
    <w:rsid w:val="00256472"/>
    <w:rsid w:val="00256BCD"/>
    <w:rsid w:val="00256D26"/>
    <w:rsid w:val="00256F68"/>
    <w:rsid w:val="00257208"/>
    <w:rsid w:val="0026000C"/>
    <w:rsid w:val="00260104"/>
    <w:rsid w:val="00261174"/>
    <w:rsid w:val="00261892"/>
    <w:rsid w:val="0026190D"/>
    <w:rsid w:val="00261C1D"/>
    <w:rsid w:val="00261CC2"/>
    <w:rsid w:val="00261DF3"/>
    <w:rsid w:val="0026206F"/>
    <w:rsid w:val="0026222D"/>
    <w:rsid w:val="002626AC"/>
    <w:rsid w:val="002628F1"/>
    <w:rsid w:val="00262F8F"/>
    <w:rsid w:val="00262FD7"/>
    <w:rsid w:val="0026362E"/>
    <w:rsid w:val="002638EC"/>
    <w:rsid w:val="00263BE2"/>
    <w:rsid w:val="00264FD4"/>
    <w:rsid w:val="002659C4"/>
    <w:rsid w:val="00265A75"/>
    <w:rsid w:val="00265D69"/>
    <w:rsid w:val="00265E46"/>
    <w:rsid w:val="002666F6"/>
    <w:rsid w:val="002667AF"/>
    <w:rsid w:val="002669EA"/>
    <w:rsid w:val="00266A4E"/>
    <w:rsid w:val="00266CDD"/>
    <w:rsid w:val="00266E43"/>
    <w:rsid w:val="0026768D"/>
    <w:rsid w:val="00267EC8"/>
    <w:rsid w:val="00267F72"/>
    <w:rsid w:val="00270C32"/>
    <w:rsid w:val="00270C7B"/>
    <w:rsid w:val="00270D04"/>
    <w:rsid w:val="00271843"/>
    <w:rsid w:val="0027241F"/>
    <w:rsid w:val="00272DB1"/>
    <w:rsid w:val="00273F02"/>
    <w:rsid w:val="0027485F"/>
    <w:rsid w:val="00274A8B"/>
    <w:rsid w:val="00274AEE"/>
    <w:rsid w:val="00275B7D"/>
    <w:rsid w:val="002760D6"/>
    <w:rsid w:val="00276F35"/>
    <w:rsid w:val="0027732D"/>
    <w:rsid w:val="00277BDA"/>
    <w:rsid w:val="00280391"/>
    <w:rsid w:val="002805E0"/>
    <w:rsid w:val="00280B37"/>
    <w:rsid w:val="00280C69"/>
    <w:rsid w:val="0028142F"/>
    <w:rsid w:val="00281C5F"/>
    <w:rsid w:val="00282D8D"/>
    <w:rsid w:val="00282FA5"/>
    <w:rsid w:val="002837B0"/>
    <w:rsid w:val="00283895"/>
    <w:rsid w:val="00283ECB"/>
    <w:rsid w:val="002840E6"/>
    <w:rsid w:val="0028426B"/>
    <w:rsid w:val="00284A57"/>
    <w:rsid w:val="002852AB"/>
    <w:rsid w:val="0028610C"/>
    <w:rsid w:val="00287C87"/>
    <w:rsid w:val="00287CAD"/>
    <w:rsid w:val="0029072E"/>
    <w:rsid w:val="002907E0"/>
    <w:rsid w:val="0029082B"/>
    <w:rsid w:val="00290EAC"/>
    <w:rsid w:val="0029154D"/>
    <w:rsid w:val="00294431"/>
    <w:rsid w:val="0029453B"/>
    <w:rsid w:val="00295150"/>
    <w:rsid w:val="002956D6"/>
    <w:rsid w:val="00295AC3"/>
    <w:rsid w:val="00295D1A"/>
    <w:rsid w:val="00295EC1"/>
    <w:rsid w:val="00297574"/>
    <w:rsid w:val="002977D0"/>
    <w:rsid w:val="002A0B03"/>
    <w:rsid w:val="002A162B"/>
    <w:rsid w:val="002A1AFF"/>
    <w:rsid w:val="002A1DE8"/>
    <w:rsid w:val="002A1E46"/>
    <w:rsid w:val="002A21B6"/>
    <w:rsid w:val="002A289A"/>
    <w:rsid w:val="002A2930"/>
    <w:rsid w:val="002A344B"/>
    <w:rsid w:val="002A3D7B"/>
    <w:rsid w:val="002A4005"/>
    <w:rsid w:val="002A4180"/>
    <w:rsid w:val="002A4445"/>
    <w:rsid w:val="002A4678"/>
    <w:rsid w:val="002A483C"/>
    <w:rsid w:val="002A4937"/>
    <w:rsid w:val="002A4C8B"/>
    <w:rsid w:val="002A4EFA"/>
    <w:rsid w:val="002A4F57"/>
    <w:rsid w:val="002A5094"/>
    <w:rsid w:val="002A5201"/>
    <w:rsid w:val="002A5E2D"/>
    <w:rsid w:val="002A643E"/>
    <w:rsid w:val="002A69F0"/>
    <w:rsid w:val="002A6B20"/>
    <w:rsid w:val="002A6FC6"/>
    <w:rsid w:val="002A78F0"/>
    <w:rsid w:val="002A7905"/>
    <w:rsid w:val="002A7EFC"/>
    <w:rsid w:val="002B0231"/>
    <w:rsid w:val="002B02A1"/>
    <w:rsid w:val="002B23AD"/>
    <w:rsid w:val="002B2BD9"/>
    <w:rsid w:val="002B2F22"/>
    <w:rsid w:val="002B377E"/>
    <w:rsid w:val="002B3867"/>
    <w:rsid w:val="002B398E"/>
    <w:rsid w:val="002B49E2"/>
    <w:rsid w:val="002B5331"/>
    <w:rsid w:val="002B54FE"/>
    <w:rsid w:val="002B5B92"/>
    <w:rsid w:val="002B65AC"/>
    <w:rsid w:val="002B660C"/>
    <w:rsid w:val="002B6755"/>
    <w:rsid w:val="002B6C39"/>
    <w:rsid w:val="002B6DE9"/>
    <w:rsid w:val="002B76A3"/>
    <w:rsid w:val="002B7B02"/>
    <w:rsid w:val="002C0127"/>
    <w:rsid w:val="002C056C"/>
    <w:rsid w:val="002C0744"/>
    <w:rsid w:val="002C112E"/>
    <w:rsid w:val="002C1236"/>
    <w:rsid w:val="002C1549"/>
    <w:rsid w:val="002C16CE"/>
    <w:rsid w:val="002C1E9A"/>
    <w:rsid w:val="002C1F55"/>
    <w:rsid w:val="002C2064"/>
    <w:rsid w:val="002C2F77"/>
    <w:rsid w:val="002C3175"/>
    <w:rsid w:val="002C34AC"/>
    <w:rsid w:val="002C379D"/>
    <w:rsid w:val="002C3801"/>
    <w:rsid w:val="002C3E78"/>
    <w:rsid w:val="002C3ED8"/>
    <w:rsid w:val="002C4A1D"/>
    <w:rsid w:val="002C5738"/>
    <w:rsid w:val="002C5B11"/>
    <w:rsid w:val="002C5B23"/>
    <w:rsid w:val="002C62A0"/>
    <w:rsid w:val="002C7B7A"/>
    <w:rsid w:val="002D008D"/>
    <w:rsid w:val="002D0273"/>
    <w:rsid w:val="002D07BB"/>
    <w:rsid w:val="002D0847"/>
    <w:rsid w:val="002D1E52"/>
    <w:rsid w:val="002D2029"/>
    <w:rsid w:val="002D2B95"/>
    <w:rsid w:val="002D2EE9"/>
    <w:rsid w:val="002D3361"/>
    <w:rsid w:val="002D34CF"/>
    <w:rsid w:val="002D37E7"/>
    <w:rsid w:val="002D3E27"/>
    <w:rsid w:val="002D4397"/>
    <w:rsid w:val="002D441E"/>
    <w:rsid w:val="002D471F"/>
    <w:rsid w:val="002D4E5F"/>
    <w:rsid w:val="002D5451"/>
    <w:rsid w:val="002D5642"/>
    <w:rsid w:val="002D5B8F"/>
    <w:rsid w:val="002D5BD1"/>
    <w:rsid w:val="002D5BED"/>
    <w:rsid w:val="002D5EC1"/>
    <w:rsid w:val="002D6315"/>
    <w:rsid w:val="002D73B0"/>
    <w:rsid w:val="002D7560"/>
    <w:rsid w:val="002D7AA5"/>
    <w:rsid w:val="002D7D4F"/>
    <w:rsid w:val="002E083E"/>
    <w:rsid w:val="002E0B23"/>
    <w:rsid w:val="002E0B96"/>
    <w:rsid w:val="002E126F"/>
    <w:rsid w:val="002E1341"/>
    <w:rsid w:val="002E19E6"/>
    <w:rsid w:val="002E1CB9"/>
    <w:rsid w:val="002E21B1"/>
    <w:rsid w:val="002E26DF"/>
    <w:rsid w:val="002E271E"/>
    <w:rsid w:val="002E2B9E"/>
    <w:rsid w:val="002E2C38"/>
    <w:rsid w:val="002E43F5"/>
    <w:rsid w:val="002E4645"/>
    <w:rsid w:val="002E4973"/>
    <w:rsid w:val="002E51C1"/>
    <w:rsid w:val="002E54FA"/>
    <w:rsid w:val="002E5A84"/>
    <w:rsid w:val="002E5F91"/>
    <w:rsid w:val="002E610F"/>
    <w:rsid w:val="002E6962"/>
    <w:rsid w:val="002E699E"/>
    <w:rsid w:val="002E6DE3"/>
    <w:rsid w:val="002E7264"/>
    <w:rsid w:val="002E78BD"/>
    <w:rsid w:val="002F00BE"/>
    <w:rsid w:val="002F03D6"/>
    <w:rsid w:val="002F03F4"/>
    <w:rsid w:val="002F04C9"/>
    <w:rsid w:val="002F0868"/>
    <w:rsid w:val="002F09B9"/>
    <w:rsid w:val="002F09E7"/>
    <w:rsid w:val="002F1200"/>
    <w:rsid w:val="002F18C8"/>
    <w:rsid w:val="002F24C7"/>
    <w:rsid w:val="002F263C"/>
    <w:rsid w:val="002F27C3"/>
    <w:rsid w:val="002F3081"/>
    <w:rsid w:val="002F36D2"/>
    <w:rsid w:val="002F4C9F"/>
    <w:rsid w:val="002F4D73"/>
    <w:rsid w:val="002F5244"/>
    <w:rsid w:val="002F6444"/>
    <w:rsid w:val="002F6671"/>
    <w:rsid w:val="002F6697"/>
    <w:rsid w:val="002F6BF9"/>
    <w:rsid w:val="002F6C56"/>
    <w:rsid w:val="002F6CEF"/>
    <w:rsid w:val="002F73DC"/>
    <w:rsid w:val="002F7636"/>
    <w:rsid w:val="002F7C57"/>
    <w:rsid w:val="002F7FF1"/>
    <w:rsid w:val="00300203"/>
    <w:rsid w:val="003006F1"/>
    <w:rsid w:val="003006F7"/>
    <w:rsid w:val="0030120C"/>
    <w:rsid w:val="00301A0E"/>
    <w:rsid w:val="00301DD5"/>
    <w:rsid w:val="00301E13"/>
    <w:rsid w:val="00302219"/>
    <w:rsid w:val="00302357"/>
    <w:rsid w:val="00302767"/>
    <w:rsid w:val="0030389C"/>
    <w:rsid w:val="003045C0"/>
    <w:rsid w:val="003046F8"/>
    <w:rsid w:val="003048C4"/>
    <w:rsid w:val="00304BCB"/>
    <w:rsid w:val="00304CA6"/>
    <w:rsid w:val="00304CC8"/>
    <w:rsid w:val="0030502E"/>
    <w:rsid w:val="003050EA"/>
    <w:rsid w:val="00305197"/>
    <w:rsid w:val="0030548A"/>
    <w:rsid w:val="00305B7E"/>
    <w:rsid w:val="00305C5E"/>
    <w:rsid w:val="00305C73"/>
    <w:rsid w:val="00306CC1"/>
    <w:rsid w:val="00306EF1"/>
    <w:rsid w:val="00307DF5"/>
    <w:rsid w:val="00307E93"/>
    <w:rsid w:val="0031023A"/>
    <w:rsid w:val="003102DF"/>
    <w:rsid w:val="00310608"/>
    <w:rsid w:val="00310684"/>
    <w:rsid w:val="00310772"/>
    <w:rsid w:val="003108C3"/>
    <w:rsid w:val="00311972"/>
    <w:rsid w:val="00311BF0"/>
    <w:rsid w:val="00312650"/>
    <w:rsid w:val="003126D1"/>
    <w:rsid w:val="0031279D"/>
    <w:rsid w:val="00312CD2"/>
    <w:rsid w:val="00313298"/>
    <w:rsid w:val="00313AAD"/>
    <w:rsid w:val="00314D87"/>
    <w:rsid w:val="0031612A"/>
    <w:rsid w:val="00316768"/>
    <w:rsid w:val="0031730A"/>
    <w:rsid w:val="00317394"/>
    <w:rsid w:val="00317B33"/>
    <w:rsid w:val="003205C6"/>
    <w:rsid w:val="003206EE"/>
    <w:rsid w:val="00321262"/>
    <w:rsid w:val="003224D7"/>
    <w:rsid w:val="00323B04"/>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1B11"/>
    <w:rsid w:val="0033225D"/>
    <w:rsid w:val="0033346D"/>
    <w:rsid w:val="003334DD"/>
    <w:rsid w:val="00333D26"/>
    <w:rsid w:val="00334037"/>
    <w:rsid w:val="00334196"/>
    <w:rsid w:val="00334625"/>
    <w:rsid w:val="00334A0F"/>
    <w:rsid w:val="003365C3"/>
    <w:rsid w:val="00336705"/>
    <w:rsid w:val="00336C36"/>
    <w:rsid w:val="00336C4D"/>
    <w:rsid w:val="003371E9"/>
    <w:rsid w:val="00340A08"/>
    <w:rsid w:val="00340D69"/>
    <w:rsid w:val="00340E9E"/>
    <w:rsid w:val="00340F28"/>
    <w:rsid w:val="0034124B"/>
    <w:rsid w:val="003414A1"/>
    <w:rsid w:val="00342B93"/>
    <w:rsid w:val="00342DBB"/>
    <w:rsid w:val="00342E32"/>
    <w:rsid w:val="00342E81"/>
    <w:rsid w:val="00343799"/>
    <w:rsid w:val="00344217"/>
    <w:rsid w:val="003442AC"/>
    <w:rsid w:val="00344BC7"/>
    <w:rsid w:val="00344D39"/>
    <w:rsid w:val="00344E8B"/>
    <w:rsid w:val="003450B9"/>
    <w:rsid w:val="003451A2"/>
    <w:rsid w:val="00345692"/>
    <w:rsid w:val="00345C19"/>
    <w:rsid w:val="00346C08"/>
    <w:rsid w:val="00346C7B"/>
    <w:rsid w:val="00346E39"/>
    <w:rsid w:val="00350081"/>
    <w:rsid w:val="0035049F"/>
    <w:rsid w:val="0035137E"/>
    <w:rsid w:val="00351522"/>
    <w:rsid w:val="003519B2"/>
    <w:rsid w:val="00352629"/>
    <w:rsid w:val="00352668"/>
    <w:rsid w:val="003527F5"/>
    <w:rsid w:val="00354028"/>
    <w:rsid w:val="003543FA"/>
    <w:rsid w:val="003547E5"/>
    <w:rsid w:val="003549C3"/>
    <w:rsid w:val="00355713"/>
    <w:rsid w:val="003561E4"/>
    <w:rsid w:val="003569CF"/>
    <w:rsid w:val="0036028F"/>
    <w:rsid w:val="0036089A"/>
    <w:rsid w:val="00361C11"/>
    <w:rsid w:val="00361C65"/>
    <w:rsid w:val="00361D4A"/>
    <w:rsid w:val="00361F71"/>
    <w:rsid w:val="003625F1"/>
    <w:rsid w:val="003626C8"/>
    <w:rsid w:val="00362B06"/>
    <w:rsid w:val="00363376"/>
    <w:rsid w:val="0036358D"/>
    <w:rsid w:val="00364C22"/>
    <w:rsid w:val="00364DB1"/>
    <w:rsid w:val="00365276"/>
    <w:rsid w:val="003652FB"/>
    <w:rsid w:val="003653ED"/>
    <w:rsid w:val="00365607"/>
    <w:rsid w:val="00366CF9"/>
    <w:rsid w:val="00367108"/>
    <w:rsid w:val="003675D3"/>
    <w:rsid w:val="00367CFF"/>
    <w:rsid w:val="00370289"/>
    <w:rsid w:val="0037208A"/>
    <w:rsid w:val="0037252A"/>
    <w:rsid w:val="00372CFB"/>
    <w:rsid w:val="00372DAE"/>
    <w:rsid w:val="00372ED9"/>
    <w:rsid w:val="00372EF2"/>
    <w:rsid w:val="003732AE"/>
    <w:rsid w:val="00373B48"/>
    <w:rsid w:val="00373E06"/>
    <w:rsid w:val="00374158"/>
    <w:rsid w:val="0037505C"/>
    <w:rsid w:val="00375F49"/>
    <w:rsid w:val="0037611D"/>
    <w:rsid w:val="00376967"/>
    <w:rsid w:val="00376B32"/>
    <w:rsid w:val="00376D2D"/>
    <w:rsid w:val="00377CB4"/>
    <w:rsid w:val="0038076F"/>
    <w:rsid w:val="00380D6D"/>
    <w:rsid w:val="00381723"/>
    <w:rsid w:val="0038294E"/>
    <w:rsid w:val="00382DBF"/>
    <w:rsid w:val="00382E08"/>
    <w:rsid w:val="00382E55"/>
    <w:rsid w:val="00382F51"/>
    <w:rsid w:val="00382F72"/>
    <w:rsid w:val="003832A0"/>
    <w:rsid w:val="00383F96"/>
    <w:rsid w:val="00384053"/>
    <w:rsid w:val="00384F7A"/>
    <w:rsid w:val="0038518C"/>
    <w:rsid w:val="00385227"/>
    <w:rsid w:val="003857E5"/>
    <w:rsid w:val="00386031"/>
    <w:rsid w:val="00386885"/>
    <w:rsid w:val="0038695F"/>
    <w:rsid w:val="00386D1C"/>
    <w:rsid w:val="00387BD9"/>
    <w:rsid w:val="003912EF"/>
    <w:rsid w:val="00391F2B"/>
    <w:rsid w:val="003925B3"/>
    <w:rsid w:val="00392755"/>
    <w:rsid w:val="003928C0"/>
    <w:rsid w:val="00392D0B"/>
    <w:rsid w:val="00392F2A"/>
    <w:rsid w:val="0039384A"/>
    <w:rsid w:val="0039386D"/>
    <w:rsid w:val="00394921"/>
    <w:rsid w:val="00395F31"/>
    <w:rsid w:val="00396239"/>
    <w:rsid w:val="003963FC"/>
    <w:rsid w:val="00396DE3"/>
    <w:rsid w:val="003973F5"/>
    <w:rsid w:val="00397B68"/>
    <w:rsid w:val="003A0360"/>
    <w:rsid w:val="003A03AC"/>
    <w:rsid w:val="003A1139"/>
    <w:rsid w:val="003A1520"/>
    <w:rsid w:val="003A1EC2"/>
    <w:rsid w:val="003A24C0"/>
    <w:rsid w:val="003A26AB"/>
    <w:rsid w:val="003A300C"/>
    <w:rsid w:val="003A30CC"/>
    <w:rsid w:val="003A43C8"/>
    <w:rsid w:val="003A460B"/>
    <w:rsid w:val="003A4A0A"/>
    <w:rsid w:val="003A4AAA"/>
    <w:rsid w:val="003A4B85"/>
    <w:rsid w:val="003A5187"/>
    <w:rsid w:val="003A5392"/>
    <w:rsid w:val="003A5D10"/>
    <w:rsid w:val="003A635A"/>
    <w:rsid w:val="003A643E"/>
    <w:rsid w:val="003A7010"/>
    <w:rsid w:val="003A72C1"/>
    <w:rsid w:val="003B0551"/>
    <w:rsid w:val="003B0617"/>
    <w:rsid w:val="003B0790"/>
    <w:rsid w:val="003B0E52"/>
    <w:rsid w:val="003B13AD"/>
    <w:rsid w:val="003B1447"/>
    <w:rsid w:val="003B1715"/>
    <w:rsid w:val="003B1829"/>
    <w:rsid w:val="003B25CE"/>
    <w:rsid w:val="003B287C"/>
    <w:rsid w:val="003B34E0"/>
    <w:rsid w:val="003B397F"/>
    <w:rsid w:val="003B3D2E"/>
    <w:rsid w:val="003B4B68"/>
    <w:rsid w:val="003B4F54"/>
    <w:rsid w:val="003B5456"/>
    <w:rsid w:val="003B5ABC"/>
    <w:rsid w:val="003B6406"/>
    <w:rsid w:val="003B66D8"/>
    <w:rsid w:val="003B679A"/>
    <w:rsid w:val="003B6864"/>
    <w:rsid w:val="003B6E3B"/>
    <w:rsid w:val="003B7351"/>
    <w:rsid w:val="003B74DD"/>
    <w:rsid w:val="003B78F3"/>
    <w:rsid w:val="003B79C8"/>
    <w:rsid w:val="003C0AEA"/>
    <w:rsid w:val="003C1420"/>
    <w:rsid w:val="003C2AB5"/>
    <w:rsid w:val="003C33B0"/>
    <w:rsid w:val="003C36EB"/>
    <w:rsid w:val="003C4393"/>
    <w:rsid w:val="003C5745"/>
    <w:rsid w:val="003C5834"/>
    <w:rsid w:val="003C5D21"/>
    <w:rsid w:val="003C5E24"/>
    <w:rsid w:val="003C6157"/>
    <w:rsid w:val="003C6787"/>
    <w:rsid w:val="003C6D79"/>
    <w:rsid w:val="003C7013"/>
    <w:rsid w:val="003C7A12"/>
    <w:rsid w:val="003C7C20"/>
    <w:rsid w:val="003C7F46"/>
    <w:rsid w:val="003D13FA"/>
    <w:rsid w:val="003D169A"/>
    <w:rsid w:val="003D1F4A"/>
    <w:rsid w:val="003D1FB2"/>
    <w:rsid w:val="003D2556"/>
    <w:rsid w:val="003D2716"/>
    <w:rsid w:val="003D2DC8"/>
    <w:rsid w:val="003D305E"/>
    <w:rsid w:val="003D344F"/>
    <w:rsid w:val="003D375E"/>
    <w:rsid w:val="003D3B1F"/>
    <w:rsid w:val="003D3F29"/>
    <w:rsid w:val="003D44F7"/>
    <w:rsid w:val="003D564E"/>
    <w:rsid w:val="003D5C62"/>
    <w:rsid w:val="003D667C"/>
    <w:rsid w:val="003D6EF0"/>
    <w:rsid w:val="003D73F5"/>
    <w:rsid w:val="003D74AB"/>
    <w:rsid w:val="003E01B3"/>
    <w:rsid w:val="003E0649"/>
    <w:rsid w:val="003E0AD1"/>
    <w:rsid w:val="003E0B95"/>
    <w:rsid w:val="003E1E18"/>
    <w:rsid w:val="003E2B79"/>
    <w:rsid w:val="003E2D29"/>
    <w:rsid w:val="003E2D84"/>
    <w:rsid w:val="003E314D"/>
    <w:rsid w:val="003E3900"/>
    <w:rsid w:val="003E4818"/>
    <w:rsid w:val="003E49E4"/>
    <w:rsid w:val="003E57F9"/>
    <w:rsid w:val="003E594B"/>
    <w:rsid w:val="003E5955"/>
    <w:rsid w:val="003E5CBE"/>
    <w:rsid w:val="003E66A7"/>
    <w:rsid w:val="003E67FE"/>
    <w:rsid w:val="003E7FD0"/>
    <w:rsid w:val="003F0159"/>
    <w:rsid w:val="003F043F"/>
    <w:rsid w:val="003F05F3"/>
    <w:rsid w:val="003F1238"/>
    <w:rsid w:val="003F1601"/>
    <w:rsid w:val="003F1F7A"/>
    <w:rsid w:val="003F2BDB"/>
    <w:rsid w:val="003F367B"/>
    <w:rsid w:val="003F3766"/>
    <w:rsid w:val="003F430F"/>
    <w:rsid w:val="003F446D"/>
    <w:rsid w:val="003F4BCC"/>
    <w:rsid w:val="003F5598"/>
    <w:rsid w:val="003F5FD1"/>
    <w:rsid w:val="003F6118"/>
    <w:rsid w:val="003F73C8"/>
    <w:rsid w:val="003F75AE"/>
    <w:rsid w:val="003F79A4"/>
    <w:rsid w:val="0040002B"/>
    <w:rsid w:val="004005D1"/>
    <w:rsid w:val="004005E0"/>
    <w:rsid w:val="00400D35"/>
    <w:rsid w:val="00400F33"/>
    <w:rsid w:val="00401866"/>
    <w:rsid w:val="004019E8"/>
    <w:rsid w:val="00401B55"/>
    <w:rsid w:val="0040291F"/>
    <w:rsid w:val="00403D46"/>
    <w:rsid w:val="00404310"/>
    <w:rsid w:val="004047ED"/>
    <w:rsid w:val="00404FD5"/>
    <w:rsid w:val="0040505D"/>
    <w:rsid w:val="00405084"/>
    <w:rsid w:val="00405120"/>
    <w:rsid w:val="004053B5"/>
    <w:rsid w:val="00405733"/>
    <w:rsid w:val="0040578A"/>
    <w:rsid w:val="00405961"/>
    <w:rsid w:val="00405EEE"/>
    <w:rsid w:val="00406A3F"/>
    <w:rsid w:val="00406E24"/>
    <w:rsid w:val="004071C0"/>
    <w:rsid w:val="0040728C"/>
    <w:rsid w:val="00407B0D"/>
    <w:rsid w:val="00410008"/>
    <w:rsid w:val="00410277"/>
    <w:rsid w:val="00411034"/>
    <w:rsid w:val="0041119E"/>
    <w:rsid w:val="00411547"/>
    <w:rsid w:val="004118A5"/>
    <w:rsid w:val="00411AA8"/>
    <w:rsid w:val="00412B8C"/>
    <w:rsid w:val="00412DE8"/>
    <w:rsid w:val="00412E4E"/>
    <w:rsid w:val="00413D08"/>
    <w:rsid w:val="004141BB"/>
    <w:rsid w:val="00414A67"/>
    <w:rsid w:val="00415200"/>
    <w:rsid w:val="0041611C"/>
    <w:rsid w:val="00416BC2"/>
    <w:rsid w:val="00416CF8"/>
    <w:rsid w:val="00417229"/>
    <w:rsid w:val="0042044E"/>
    <w:rsid w:val="00420A83"/>
    <w:rsid w:val="0042132A"/>
    <w:rsid w:val="00421C0E"/>
    <w:rsid w:val="004225A5"/>
    <w:rsid w:val="0042313A"/>
    <w:rsid w:val="0042328E"/>
    <w:rsid w:val="00424354"/>
    <w:rsid w:val="00424BE3"/>
    <w:rsid w:val="00424D66"/>
    <w:rsid w:val="004254E4"/>
    <w:rsid w:val="00425A0B"/>
    <w:rsid w:val="0042774E"/>
    <w:rsid w:val="00427ADD"/>
    <w:rsid w:val="00427EE4"/>
    <w:rsid w:val="0043022A"/>
    <w:rsid w:val="00430395"/>
    <w:rsid w:val="004306A5"/>
    <w:rsid w:val="004307CD"/>
    <w:rsid w:val="00430856"/>
    <w:rsid w:val="00430AEC"/>
    <w:rsid w:val="00430CF4"/>
    <w:rsid w:val="00431313"/>
    <w:rsid w:val="0043138D"/>
    <w:rsid w:val="0043197C"/>
    <w:rsid w:val="00431EF0"/>
    <w:rsid w:val="0043273A"/>
    <w:rsid w:val="00432DBC"/>
    <w:rsid w:val="00432E95"/>
    <w:rsid w:val="00432FE9"/>
    <w:rsid w:val="00433143"/>
    <w:rsid w:val="004339A7"/>
    <w:rsid w:val="00433FA1"/>
    <w:rsid w:val="004347EF"/>
    <w:rsid w:val="0043491F"/>
    <w:rsid w:val="00434E49"/>
    <w:rsid w:val="00435056"/>
    <w:rsid w:val="00435160"/>
    <w:rsid w:val="004355D4"/>
    <w:rsid w:val="00436DEB"/>
    <w:rsid w:val="004371D3"/>
    <w:rsid w:val="0043764D"/>
    <w:rsid w:val="004376D8"/>
    <w:rsid w:val="00437A82"/>
    <w:rsid w:val="00437B05"/>
    <w:rsid w:val="00437D84"/>
    <w:rsid w:val="0044051A"/>
    <w:rsid w:val="0044061C"/>
    <w:rsid w:val="00440989"/>
    <w:rsid w:val="00440C5A"/>
    <w:rsid w:val="004410F4"/>
    <w:rsid w:val="0044168F"/>
    <w:rsid w:val="00441ADA"/>
    <w:rsid w:val="00441F27"/>
    <w:rsid w:val="004420D3"/>
    <w:rsid w:val="004420E0"/>
    <w:rsid w:val="00442197"/>
    <w:rsid w:val="004422C1"/>
    <w:rsid w:val="004428E3"/>
    <w:rsid w:val="00442DB3"/>
    <w:rsid w:val="00443205"/>
    <w:rsid w:val="0044360A"/>
    <w:rsid w:val="00443ABA"/>
    <w:rsid w:val="00443D20"/>
    <w:rsid w:val="00443FAA"/>
    <w:rsid w:val="00444191"/>
    <w:rsid w:val="00444E0C"/>
    <w:rsid w:val="00444FD3"/>
    <w:rsid w:val="00445119"/>
    <w:rsid w:val="00445C12"/>
    <w:rsid w:val="004466C6"/>
    <w:rsid w:val="00446F0A"/>
    <w:rsid w:val="0045006B"/>
    <w:rsid w:val="004505E4"/>
    <w:rsid w:val="00450CFF"/>
    <w:rsid w:val="00450DED"/>
    <w:rsid w:val="00451278"/>
    <w:rsid w:val="0045162F"/>
    <w:rsid w:val="0045181B"/>
    <w:rsid w:val="00451C9C"/>
    <w:rsid w:val="00452095"/>
    <w:rsid w:val="0045315B"/>
    <w:rsid w:val="00453217"/>
    <w:rsid w:val="0045406C"/>
    <w:rsid w:val="004540BF"/>
    <w:rsid w:val="00454296"/>
    <w:rsid w:val="004551CE"/>
    <w:rsid w:val="00456728"/>
    <w:rsid w:val="00456E28"/>
    <w:rsid w:val="00456E93"/>
    <w:rsid w:val="00457A89"/>
    <w:rsid w:val="004607C4"/>
    <w:rsid w:val="00460BDB"/>
    <w:rsid w:val="00460C70"/>
    <w:rsid w:val="004616C3"/>
    <w:rsid w:val="00461ED0"/>
    <w:rsid w:val="00461FC5"/>
    <w:rsid w:val="004621F9"/>
    <w:rsid w:val="0046297B"/>
    <w:rsid w:val="00462D19"/>
    <w:rsid w:val="00462F44"/>
    <w:rsid w:val="00462FBB"/>
    <w:rsid w:val="0046326B"/>
    <w:rsid w:val="00463CD7"/>
    <w:rsid w:val="00464300"/>
    <w:rsid w:val="00464B19"/>
    <w:rsid w:val="00464ECB"/>
    <w:rsid w:val="00465A16"/>
    <w:rsid w:val="00466DD1"/>
    <w:rsid w:val="00467801"/>
    <w:rsid w:val="00467893"/>
    <w:rsid w:val="004678D2"/>
    <w:rsid w:val="00467BE4"/>
    <w:rsid w:val="00467F44"/>
    <w:rsid w:val="0047043E"/>
    <w:rsid w:val="00470501"/>
    <w:rsid w:val="004708C8"/>
    <w:rsid w:val="00470DFB"/>
    <w:rsid w:val="00470EE8"/>
    <w:rsid w:val="004711A1"/>
    <w:rsid w:val="00471758"/>
    <w:rsid w:val="0047187F"/>
    <w:rsid w:val="0047238F"/>
    <w:rsid w:val="00472709"/>
    <w:rsid w:val="0047364F"/>
    <w:rsid w:val="0047384D"/>
    <w:rsid w:val="00474182"/>
    <w:rsid w:val="00476433"/>
    <w:rsid w:val="00476A63"/>
    <w:rsid w:val="00476DC6"/>
    <w:rsid w:val="00480197"/>
    <w:rsid w:val="00480561"/>
    <w:rsid w:val="00480B14"/>
    <w:rsid w:val="00480F15"/>
    <w:rsid w:val="004820D8"/>
    <w:rsid w:val="004822E7"/>
    <w:rsid w:val="0048256C"/>
    <w:rsid w:val="0048350F"/>
    <w:rsid w:val="0048371E"/>
    <w:rsid w:val="0048452A"/>
    <w:rsid w:val="00484ED6"/>
    <w:rsid w:val="00485961"/>
    <w:rsid w:val="00486420"/>
    <w:rsid w:val="004865BA"/>
    <w:rsid w:val="00486D79"/>
    <w:rsid w:val="004871DC"/>
    <w:rsid w:val="0048757C"/>
    <w:rsid w:val="004901B0"/>
    <w:rsid w:val="004903FE"/>
    <w:rsid w:val="00491A54"/>
    <w:rsid w:val="00491BE4"/>
    <w:rsid w:val="004920FF"/>
    <w:rsid w:val="00493291"/>
    <w:rsid w:val="00493F0E"/>
    <w:rsid w:val="00493F51"/>
    <w:rsid w:val="0049412C"/>
    <w:rsid w:val="00495056"/>
    <w:rsid w:val="0049511F"/>
    <w:rsid w:val="0049551D"/>
    <w:rsid w:val="004958AF"/>
    <w:rsid w:val="00495D31"/>
    <w:rsid w:val="00495EAA"/>
    <w:rsid w:val="00496381"/>
    <w:rsid w:val="00496630"/>
    <w:rsid w:val="00496DF6"/>
    <w:rsid w:val="00497501"/>
    <w:rsid w:val="00497B2E"/>
    <w:rsid w:val="00497B99"/>
    <w:rsid w:val="004A0A5E"/>
    <w:rsid w:val="004A1403"/>
    <w:rsid w:val="004A17B4"/>
    <w:rsid w:val="004A1959"/>
    <w:rsid w:val="004A1FD6"/>
    <w:rsid w:val="004A2118"/>
    <w:rsid w:val="004A217B"/>
    <w:rsid w:val="004A2CF2"/>
    <w:rsid w:val="004A2DC1"/>
    <w:rsid w:val="004A3009"/>
    <w:rsid w:val="004A330C"/>
    <w:rsid w:val="004A3324"/>
    <w:rsid w:val="004A472A"/>
    <w:rsid w:val="004A4E6F"/>
    <w:rsid w:val="004A5F06"/>
    <w:rsid w:val="004A6938"/>
    <w:rsid w:val="004A6988"/>
    <w:rsid w:val="004A6AAC"/>
    <w:rsid w:val="004A6C9A"/>
    <w:rsid w:val="004B11B3"/>
    <w:rsid w:val="004B12B9"/>
    <w:rsid w:val="004B1D8C"/>
    <w:rsid w:val="004B1FAC"/>
    <w:rsid w:val="004B24AA"/>
    <w:rsid w:val="004B2D28"/>
    <w:rsid w:val="004B2E5D"/>
    <w:rsid w:val="004B38AF"/>
    <w:rsid w:val="004B3D9B"/>
    <w:rsid w:val="004B453D"/>
    <w:rsid w:val="004B4BC6"/>
    <w:rsid w:val="004B56FB"/>
    <w:rsid w:val="004B6240"/>
    <w:rsid w:val="004B66E7"/>
    <w:rsid w:val="004B6920"/>
    <w:rsid w:val="004B710F"/>
    <w:rsid w:val="004B74BE"/>
    <w:rsid w:val="004B77A1"/>
    <w:rsid w:val="004B7963"/>
    <w:rsid w:val="004B7A27"/>
    <w:rsid w:val="004C0263"/>
    <w:rsid w:val="004C08B5"/>
    <w:rsid w:val="004C0B95"/>
    <w:rsid w:val="004C1998"/>
    <w:rsid w:val="004C19DC"/>
    <w:rsid w:val="004C2C7F"/>
    <w:rsid w:val="004C300A"/>
    <w:rsid w:val="004C4054"/>
    <w:rsid w:val="004C4320"/>
    <w:rsid w:val="004C45D9"/>
    <w:rsid w:val="004C4676"/>
    <w:rsid w:val="004C4E86"/>
    <w:rsid w:val="004C52EF"/>
    <w:rsid w:val="004C550D"/>
    <w:rsid w:val="004C56A9"/>
    <w:rsid w:val="004C73A9"/>
    <w:rsid w:val="004C7902"/>
    <w:rsid w:val="004C7EFC"/>
    <w:rsid w:val="004D0D53"/>
    <w:rsid w:val="004D12CF"/>
    <w:rsid w:val="004D12D1"/>
    <w:rsid w:val="004D14EC"/>
    <w:rsid w:val="004D19A6"/>
    <w:rsid w:val="004D2444"/>
    <w:rsid w:val="004D3BEA"/>
    <w:rsid w:val="004D4D8B"/>
    <w:rsid w:val="004D4FA8"/>
    <w:rsid w:val="004D53BE"/>
    <w:rsid w:val="004D605B"/>
    <w:rsid w:val="004D62EA"/>
    <w:rsid w:val="004D64CB"/>
    <w:rsid w:val="004D66DF"/>
    <w:rsid w:val="004D6B06"/>
    <w:rsid w:val="004D6BD9"/>
    <w:rsid w:val="004D6EA5"/>
    <w:rsid w:val="004D6EAC"/>
    <w:rsid w:val="004D79FC"/>
    <w:rsid w:val="004E000F"/>
    <w:rsid w:val="004E022F"/>
    <w:rsid w:val="004E0329"/>
    <w:rsid w:val="004E073A"/>
    <w:rsid w:val="004E09AD"/>
    <w:rsid w:val="004E15E4"/>
    <w:rsid w:val="004E1B6F"/>
    <w:rsid w:val="004E20A5"/>
    <w:rsid w:val="004E2864"/>
    <w:rsid w:val="004E30B1"/>
    <w:rsid w:val="004E3C45"/>
    <w:rsid w:val="004E469B"/>
    <w:rsid w:val="004E4A3B"/>
    <w:rsid w:val="004E4D5B"/>
    <w:rsid w:val="004E4F21"/>
    <w:rsid w:val="004E5005"/>
    <w:rsid w:val="004E527D"/>
    <w:rsid w:val="004E59EA"/>
    <w:rsid w:val="004E5AD3"/>
    <w:rsid w:val="004E5C5D"/>
    <w:rsid w:val="004E628D"/>
    <w:rsid w:val="004E6898"/>
    <w:rsid w:val="004E6906"/>
    <w:rsid w:val="004E6B3D"/>
    <w:rsid w:val="004E6D09"/>
    <w:rsid w:val="004E6DB6"/>
    <w:rsid w:val="004E78ED"/>
    <w:rsid w:val="004E7FB4"/>
    <w:rsid w:val="004F05B1"/>
    <w:rsid w:val="004F06AB"/>
    <w:rsid w:val="004F06F8"/>
    <w:rsid w:val="004F1069"/>
    <w:rsid w:val="004F1946"/>
    <w:rsid w:val="004F1F32"/>
    <w:rsid w:val="004F3163"/>
    <w:rsid w:val="004F3247"/>
    <w:rsid w:val="004F326E"/>
    <w:rsid w:val="004F3FBE"/>
    <w:rsid w:val="004F4C9D"/>
    <w:rsid w:val="004F50A0"/>
    <w:rsid w:val="004F5B60"/>
    <w:rsid w:val="004F6639"/>
    <w:rsid w:val="004F67F3"/>
    <w:rsid w:val="004F73D5"/>
    <w:rsid w:val="00500A0B"/>
    <w:rsid w:val="00500A67"/>
    <w:rsid w:val="00500D51"/>
    <w:rsid w:val="00500EB2"/>
    <w:rsid w:val="00500F2A"/>
    <w:rsid w:val="005012C0"/>
    <w:rsid w:val="00501646"/>
    <w:rsid w:val="00501A8B"/>
    <w:rsid w:val="00501B9B"/>
    <w:rsid w:val="00501E0C"/>
    <w:rsid w:val="005021E5"/>
    <w:rsid w:val="00502CC4"/>
    <w:rsid w:val="005034BF"/>
    <w:rsid w:val="005034CA"/>
    <w:rsid w:val="0050376F"/>
    <w:rsid w:val="00503EC3"/>
    <w:rsid w:val="00503FAC"/>
    <w:rsid w:val="00504711"/>
    <w:rsid w:val="00504728"/>
    <w:rsid w:val="00504740"/>
    <w:rsid w:val="0050488F"/>
    <w:rsid w:val="00504D77"/>
    <w:rsid w:val="005050E6"/>
    <w:rsid w:val="005059D1"/>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AF6"/>
    <w:rsid w:val="005129A3"/>
    <w:rsid w:val="005133C7"/>
    <w:rsid w:val="00513698"/>
    <w:rsid w:val="00513B6B"/>
    <w:rsid w:val="0051450C"/>
    <w:rsid w:val="0051482B"/>
    <w:rsid w:val="00515044"/>
    <w:rsid w:val="00515479"/>
    <w:rsid w:val="005164CF"/>
    <w:rsid w:val="00517A38"/>
    <w:rsid w:val="0052004D"/>
    <w:rsid w:val="00520D3E"/>
    <w:rsid w:val="00521081"/>
    <w:rsid w:val="00521385"/>
    <w:rsid w:val="005218D1"/>
    <w:rsid w:val="00522011"/>
    <w:rsid w:val="005220BF"/>
    <w:rsid w:val="00522703"/>
    <w:rsid w:val="00522DCC"/>
    <w:rsid w:val="00522FEF"/>
    <w:rsid w:val="00523C17"/>
    <w:rsid w:val="00524C3F"/>
    <w:rsid w:val="0052518A"/>
    <w:rsid w:val="00526037"/>
    <w:rsid w:val="00526A5C"/>
    <w:rsid w:val="00526DCE"/>
    <w:rsid w:val="0052725D"/>
    <w:rsid w:val="005272DF"/>
    <w:rsid w:val="00527617"/>
    <w:rsid w:val="00530028"/>
    <w:rsid w:val="00530192"/>
    <w:rsid w:val="005312BA"/>
    <w:rsid w:val="005314EF"/>
    <w:rsid w:val="00531753"/>
    <w:rsid w:val="00532DA1"/>
    <w:rsid w:val="00532DA2"/>
    <w:rsid w:val="00532F95"/>
    <w:rsid w:val="0053358B"/>
    <w:rsid w:val="005337F0"/>
    <w:rsid w:val="00534F3B"/>
    <w:rsid w:val="005355A7"/>
    <w:rsid w:val="00535CBA"/>
    <w:rsid w:val="005370A1"/>
    <w:rsid w:val="0053735D"/>
    <w:rsid w:val="005377D3"/>
    <w:rsid w:val="00537995"/>
    <w:rsid w:val="00537D61"/>
    <w:rsid w:val="00537EF3"/>
    <w:rsid w:val="00540100"/>
    <w:rsid w:val="005405C7"/>
    <w:rsid w:val="005408A5"/>
    <w:rsid w:val="00540971"/>
    <w:rsid w:val="00541514"/>
    <w:rsid w:val="00541754"/>
    <w:rsid w:val="00541D6D"/>
    <w:rsid w:val="00541ED7"/>
    <w:rsid w:val="005422CF"/>
    <w:rsid w:val="00543114"/>
    <w:rsid w:val="00543447"/>
    <w:rsid w:val="00543FAC"/>
    <w:rsid w:val="005440EE"/>
    <w:rsid w:val="005447D7"/>
    <w:rsid w:val="00544BD7"/>
    <w:rsid w:val="00544D69"/>
    <w:rsid w:val="00545476"/>
    <w:rsid w:val="005460AD"/>
    <w:rsid w:val="00547674"/>
    <w:rsid w:val="00547878"/>
    <w:rsid w:val="00547A59"/>
    <w:rsid w:val="00547DE2"/>
    <w:rsid w:val="0055096A"/>
    <w:rsid w:val="00550C79"/>
    <w:rsid w:val="00551199"/>
    <w:rsid w:val="0055123B"/>
    <w:rsid w:val="00551415"/>
    <w:rsid w:val="00551598"/>
    <w:rsid w:val="005518CF"/>
    <w:rsid w:val="00551CB9"/>
    <w:rsid w:val="005525C4"/>
    <w:rsid w:val="005526D3"/>
    <w:rsid w:val="00552B24"/>
    <w:rsid w:val="005530CA"/>
    <w:rsid w:val="0055324C"/>
    <w:rsid w:val="005533E8"/>
    <w:rsid w:val="005542CF"/>
    <w:rsid w:val="00555028"/>
    <w:rsid w:val="005552C3"/>
    <w:rsid w:val="00555493"/>
    <w:rsid w:val="005557C8"/>
    <w:rsid w:val="005558DD"/>
    <w:rsid w:val="00555AF5"/>
    <w:rsid w:val="00555D9F"/>
    <w:rsid w:val="00556CB0"/>
    <w:rsid w:val="00556CB5"/>
    <w:rsid w:val="00556F08"/>
    <w:rsid w:val="0055739D"/>
    <w:rsid w:val="005578A9"/>
    <w:rsid w:val="00557B7A"/>
    <w:rsid w:val="00557CA5"/>
    <w:rsid w:val="00561D14"/>
    <w:rsid w:val="0056216F"/>
    <w:rsid w:val="00562937"/>
    <w:rsid w:val="00562BA5"/>
    <w:rsid w:val="00562E07"/>
    <w:rsid w:val="005635D1"/>
    <w:rsid w:val="005636A7"/>
    <w:rsid w:val="00563D58"/>
    <w:rsid w:val="00563D94"/>
    <w:rsid w:val="00564036"/>
    <w:rsid w:val="0056464F"/>
    <w:rsid w:val="005656D3"/>
    <w:rsid w:val="005656DD"/>
    <w:rsid w:val="00565CDA"/>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307"/>
    <w:rsid w:val="00573779"/>
    <w:rsid w:val="00575344"/>
    <w:rsid w:val="00575B7D"/>
    <w:rsid w:val="00575E86"/>
    <w:rsid w:val="0057626B"/>
    <w:rsid w:val="005763B6"/>
    <w:rsid w:val="005764E1"/>
    <w:rsid w:val="00576DE0"/>
    <w:rsid w:val="0057737C"/>
    <w:rsid w:val="0057756D"/>
    <w:rsid w:val="00577753"/>
    <w:rsid w:val="00577ECA"/>
    <w:rsid w:val="00580386"/>
    <w:rsid w:val="005804F1"/>
    <w:rsid w:val="00580A32"/>
    <w:rsid w:val="00580DF8"/>
    <w:rsid w:val="005812DD"/>
    <w:rsid w:val="00581314"/>
    <w:rsid w:val="00581340"/>
    <w:rsid w:val="00581405"/>
    <w:rsid w:val="00581B62"/>
    <w:rsid w:val="00581DC0"/>
    <w:rsid w:val="005823C0"/>
    <w:rsid w:val="00582541"/>
    <w:rsid w:val="005829ED"/>
    <w:rsid w:val="00582E3A"/>
    <w:rsid w:val="005834BB"/>
    <w:rsid w:val="005834FC"/>
    <w:rsid w:val="0058439C"/>
    <w:rsid w:val="005845A1"/>
    <w:rsid w:val="005847B0"/>
    <w:rsid w:val="00584CC3"/>
    <w:rsid w:val="00584E00"/>
    <w:rsid w:val="00584F19"/>
    <w:rsid w:val="005856C2"/>
    <w:rsid w:val="00586026"/>
    <w:rsid w:val="005863FB"/>
    <w:rsid w:val="005868F3"/>
    <w:rsid w:val="00586AE3"/>
    <w:rsid w:val="00586C85"/>
    <w:rsid w:val="00587DCB"/>
    <w:rsid w:val="005906AD"/>
    <w:rsid w:val="00591787"/>
    <w:rsid w:val="00591949"/>
    <w:rsid w:val="00591C99"/>
    <w:rsid w:val="0059222B"/>
    <w:rsid w:val="0059284B"/>
    <w:rsid w:val="00594F60"/>
    <w:rsid w:val="00595663"/>
    <w:rsid w:val="00595C66"/>
    <w:rsid w:val="005961FB"/>
    <w:rsid w:val="005963E9"/>
    <w:rsid w:val="005968DA"/>
    <w:rsid w:val="0059708F"/>
    <w:rsid w:val="005A03D5"/>
    <w:rsid w:val="005A0F3E"/>
    <w:rsid w:val="005A1057"/>
    <w:rsid w:val="005A1138"/>
    <w:rsid w:val="005A1206"/>
    <w:rsid w:val="005A12F9"/>
    <w:rsid w:val="005A1A50"/>
    <w:rsid w:val="005A214B"/>
    <w:rsid w:val="005A267F"/>
    <w:rsid w:val="005A34FA"/>
    <w:rsid w:val="005A3566"/>
    <w:rsid w:val="005A43E4"/>
    <w:rsid w:val="005A4FEA"/>
    <w:rsid w:val="005A5103"/>
    <w:rsid w:val="005A57AA"/>
    <w:rsid w:val="005A6251"/>
    <w:rsid w:val="005A6D85"/>
    <w:rsid w:val="005A6F11"/>
    <w:rsid w:val="005A770B"/>
    <w:rsid w:val="005A780F"/>
    <w:rsid w:val="005A7D06"/>
    <w:rsid w:val="005A7F56"/>
    <w:rsid w:val="005B036D"/>
    <w:rsid w:val="005B075A"/>
    <w:rsid w:val="005B0CE2"/>
    <w:rsid w:val="005B0F6A"/>
    <w:rsid w:val="005B1622"/>
    <w:rsid w:val="005B2051"/>
    <w:rsid w:val="005B3543"/>
    <w:rsid w:val="005B4277"/>
    <w:rsid w:val="005B42B0"/>
    <w:rsid w:val="005B43B0"/>
    <w:rsid w:val="005B4521"/>
    <w:rsid w:val="005B4C22"/>
    <w:rsid w:val="005B4ECE"/>
    <w:rsid w:val="005B4F79"/>
    <w:rsid w:val="005B4FEC"/>
    <w:rsid w:val="005B5192"/>
    <w:rsid w:val="005B5525"/>
    <w:rsid w:val="005B5A39"/>
    <w:rsid w:val="005B5D3D"/>
    <w:rsid w:val="005B6708"/>
    <w:rsid w:val="005B741C"/>
    <w:rsid w:val="005B74F0"/>
    <w:rsid w:val="005B7DF1"/>
    <w:rsid w:val="005C0288"/>
    <w:rsid w:val="005C0AED"/>
    <w:rsid w:val="005C0C62"/>
    <w:rsid w:val="005C0FE9"/>
    <w:rsid w:val="005C148C"/>
    <w:rsid w:val="005C170E"/>
    <w:rsid w:val="005C1B52"/>
    <w:rsid w:val="005C215F"/>
    <w:rsid w:val="005C2C91"/>
    <w:rsid w:val="005C314F"/>
    <w:rsid w:val="005C319E"/>
    <w:rsid w:val="005C3486"/>
    <w:rsid w:val="005C3688"/>
    <w:rsid w:val="005C391A"/>
    <w:rsid w:val="005C3D13"/>
    <w:rsid w:val="005C43EF"/>
    <w:rsid w:val="005C4519"/>
    <w:rsid w:val="005C4605"/>
    <w:rsid w:val="005C54F4"/>
    <w:rsid w:val="005C6202"/>
    <w:rsid w:val="005C6574"/>
    <w:rsid w:val="005C66CE"/>
    <w:rsid w:val="005C6BA8"/>
    <w:rsid w:val="005C71F5"/>
    <w:rsid w:val="005C7C19"/>
    <w:rsid w:val="005C7C8C"/>
    <w:rsid w:val="005D01C2"/>
    <w:rsid w:val="005D028F"/>
    <w:rsid w:val="005D0638"/>
    <w:rsid w:val="005D0E13"/>
    <w:rsid w:val="005D136F"/>
    <w:rsid w:val="005D2D41"/>
    <w:rsid w:val="005D2D45"/>
    <w:rsid w:val="005D3DE7"/>
    <w:rsid w:val="005D40DB"/>
    <w:rsid w:val="005D4448"/>
    <w:rsid w:val="005D46EB"/>
    <w:rsid w:val="005D4D37"/>
    <w:rsid w:val="005D5225"/>
    <w:rsid w:val="005D55B5"/>
    <w:rsid w:val="005D57BD"/>
    <w:rsid w:val="005D5EDA"/>
    <w:rsid w:val="005D6104"/>
    <w:rsid w:val="005D6D52"/>
    <w:rsid w:val="005D718B"/>
    <w:rsid w:val="005D7243"/>
    <w:rsid w:val="005D7A02"/>
    <w:rsid w:val="005D7F40"/>
    <w:rsid w:val="005E0226"/>
    <w:rsid w:val="005E0973"/>
    <w:rsid w:val="005E0C0C"/>
    <w:rsid w:val="005E11E9"/>
    <w:rsid w:val="005E12B7"/>
    <w:rsid w:val="005E1ACE"/>
    <w:rsid w:val="005E1DCA"/>
    <w:rsid w:val="005E2023"/>
    <w:rsid w:val="005E25DD"/>
    <w:rsid w:val="005E335A"/>
    <w:rsid w:val="005E37F4"/>
    <w:rsid w:val="005E3C05"/>
    <w:rsid w:val="005E4041"/>
    <w:rsid w:val="005E5130"/>
    <w:rsid w:val="005E5A61"/>
    <w:rsid w:val="005E5A79"/>
    <w:rsid w:val="005E5A91"/>
    <w:rsid w:val="005E5B75"/>
    <w:rsid w:val="005E5E16"/>
    <w:rsid w:val="005E5FB6"/>
    <w:rsid w:val="005E6D77"/>
    <w:rsid w:val="005E7077"/>
    <w:rsid w:val="005E7730"/>
    <w:rsid w:val="005E77BD"/>
    <w:rsid w:val="005E7D5C"/>
    <w:rsid w:val="005E7F42"/>
    <w:rsid w:val="005F027E"/>
    <w:rsid w:val="005F089B"/>
    <w:rsid w:val="005F0CCB"/>
    <w:rsid w:val="005F14AF"/>
    <w:rsid w:val="005F1C9B"/>
    <w:rsid w:val="005F2667"/>
    <w:rsid w:val="005F2A16"/>
    <w:rsid w:val="005F2EC2"/>
    <w:rsid w:val="005F41AC"/>
    <w:rsid w:val="005F4A84"/>
    <w:rsid w:val="005F58BE"/>
    <w:rsid w:val="005F5BBB"/>
    <w:rsid w:val="005F5F4F"/>
    <w:rsid w:val="005F60F4"/>
    <w:rsid w:val="005F668E"/>
    <w:rsid w:val="005F6805"/>
    <w:rsid w:val="005F6E83"/>
    <w:rsid w:val="005F6F4C"/>
    <w:rsid w:val="005F75BF"/>
    <w:rsid w:val="005F7EF6"/>
    <w:rsid w:val="00601BED"/>
    <w:rsid w:val="00602538"/>
    <w:rsid w:val="00602B5F"/>
    <w:rsid w:val="00602F57"/>
    <w:rsid w:val="00602FDF"/>
    <w:rsid w:val="006037E0"/>
    <w:rsid w:val="00603F9F"/>
    <w:rsid w:val="00604630"/>
    <w:rsid w:val="00604EE6"/>
    <w:rsid w:val="0060508A"/>
    <w:rsid w:val="00606000"/>
    <w:rsid w:val="006065C5"/>
    <w:rsid w:val="006069B1"/>
    <w:rsid w:val="00610B95"/>
    <w:rsid w:val="00610CEC"/>
    <w:rsid w:val="00611A97"/>
    <w:rsid w:val="00611E90"/>
    <w:rsid w:val="006122B9"/>
    <w:rsid w:val="00612C77"/>
    <w:rsid w:val="00613077"/>
    <w:rsid w:val="00613DCD"/>
    <w:rsid w:val="006145B3"/>
    <w:rsid w:val="00614B38"/>
    <w:rsid w:val="00615619"/>
    <w:rsid w:val="00615FB2"/>
    <w:rsid w:val="00615FE3"/>
    <w:rsid w:val="0061606E"/>
    <w:rsid w:val="006164EE"/>
    <w:rsid w:val="00616782"/>
    <w:rsid w:val="00616A2E"/>
    <w:rsid w:val="00617681"/>
    <w:rsid w:val="00617C26"/>
    <w:rsid w:val="00617EBE"/>
    <w:rsid w:val="0062021A"/>
    <w:rsid w:val="00621867"/>
    <w:rsid w:val="00621A52"/>
    <w:rsid w:val="00621FBE"/>
    <w:rsid w:val="006226C2"/>
    <w:rsid w:val="00622761"/>
    <w:rsid w:val="006228E9"/>
    <w:rsid w:val="00622913"/>
    <w:rsid w:val="0062350A"/>
    <w:rsid w:val="00623802"/>
    <w:rsid w:val="00623C88"/>
    <w:rsid w:val="00624566"/>
    <w:rsid w:val="00624BA5"/>
    <w:rsid w:val="00625214"/>
    <w:rsid w:val="00625438"/>
    <w:rsid w:val="00625C71"/>
    <w:rsid w:val="0062649E"/>
    <w:rsid w:val="00627C45"/>
    <w:rsid w:val="006308B5"/>
    <w:rsid w:val="00630935"/>
    <w:rsid w:val="00630B74"/>
    <w:rsid w:val="00630E55"/>
    <w:rsid w:val="00630EBA"/>
    <w:rsid w:val="006319DA"/>
    <w:rsid w:val="00631A86"/>
    <w:rsid w:val="00632488"/>
    <w:rsid w:val="00633025"/>
    <w:rsid w:val="0063329A"/>
    <w:rsid w:val="00633329"/>
    <w:rsid w:val="00633C06"/>
    <w:rsid w:val="006349A4"/>
    <w:rsid w:val="00634D52"/>
    <w:rsid w:val="00635536"/>
    <w:rsid w:val="00635A77"/>
    <w:rsid w:val="00635D14"/>
    <w:rsid w:val="00635DED"/>
    <w:rsid w:val="0063697A"/>
    <w:rsid w:val="00640955"/>
    <w:rsid w:val="00640989"/>
    <w:rsid w:val="00640CD0"/>
    <w:rsid w:val="00640FE2"/>
    <w:rsid w:val="00641263"/>
    <w:rsid w:val="00641B61"/>
    <w:rsid w:val="00641C92"/>
    <w:rsid w:val="00642190"/>
    <w:rsid w:val="00642363"/>
    <w:rsid w:val="0064253D"/>
    <w:rsid w:val="00642AA5"/>
    <w:rsid w:val="00642AF2"/>
    <w:rsid w:val="00643285"/>
    <w:rsid w:val="0064328E"/>
    <w:rsid w:val="00643611"/>
    <w:rsid w:val="00643723"/>
    <w:rsid w:val="00643899"/>
    <w:rsid w:val="00643A32"/>
    <w:rsid w:val="00643BBE"/>
    <w:rsid w:val="006445B7"/>
    <w:rsid w:val="0064478F"/>
    <w:rsid w:val="006448E8"/>
    <w:rsid w:val="00644F08"/>
    <w:rsid w:val="006452BF"/>
    <w:rsid w:val="0064551C"/>
    <w:rsid w:val="00645986"/>
    <w:rsid w:val="00645D42"/>
    <w:rsid w:val="00646026"/>
    <w:rsid w:val="00646608"/>
    <w:rsid w:val="0064672A"/>
    <w:rsid w:val="00646C3D"/>
    <w:rsid w:val="006506D2"/>
    <w:rsid w:val="00650FE1"/>
    <w:rsid w:val="0065130E"/>
    <w:rsid w:val="006516B2"/>
    <w:rsid w:val="00651E63"/>
    <w:rsid w:val="00651FE9"/>
    <w:rsid w:val="00652016"/>
    <w:rsid w:val="00652416"/>
    <w:rsid w:val="00652ABC"/>
    <w:rsid w:val="00652D13"/>
    <w:rsid w:val="00653488"/>
    <w:rsid w:val="006534E1"/>
    <w:rsid w:val="00653651"/>
    <w:rsid w:val="006537A1"/>
    <w:rsid w:val="00654A95"/>
    <w:rsid w:val="00654C1D"/>
    <w:rsid w:val="00655144"/>
    <w:rsid w:val="00655831"/>
    <w:rsid w:val="00656423"/>
    <w:rsid w:val="00656727"/>
    <w:rsid w:val="006569A0"/>
    <w:rsid w:val="00656FD8"/>
    <w:rsid w:val="00657287"/>
    <w:rsid w:val="00657585"/>
    <w:rsid w:val="0066076E"/>
    <w:rsid w:val="00660797"/>
    <w:rsid w:val="00660BD4"/>
    <w:rsid w:val="00660E97"/>
    <w:rsid w:val="0066161A"/>
    <w:rsid w:val="00661657"/>
    <w:rsid w:val="0066196B"/>
    <w:rsid w:val="00661C3B"/>
    <w:rsid w:val="00662061"/>
    <w:rsid w:val="00662A68"/>
    <w:rsid w:val="00663001"/>
    <w:rsid w:val="0066322F"/>
    <w:rsid w:val="00664184"/>
    <w:rsid w:val="00664E3A"/>
    <w:rsid w:val="00666A95"/>
    <w:rsid w:val="00667351"/>
    <w:rsid w:val="006678EF"/>
    <w:rsid w:val="0067098A"/>
    <w:rsid w:val="00670F97"/>
    <w:rsid w:val="006716FB"/>
    <w:rsid w:val="00671DD6"/>
    <w:rsid w:val="006730BD"/>
    <w:rsid w:val="006742BD"/>
    <w:rsid w:val="0067439B"/>
    <w:rsid w:val="0067457C"/>
    <w:rsid w:val="00675596"/>
    <w:rsid w:val="0067578D"/>
    <w:rsid w:val="00675896"/>
    <w:rsid w:val="0067639A"/>
    <w:rsid w:val="00676477"/>
    <w:rsid w:val="00676652"/>
    <w:rsid w:val="006766C4"/>
    <w:rsid w:val="00676A3E"/>
    <w:rsid w:val="00677542"/>
    <w:rsid w:val="00677A32"/>
    <w:rsid w:val="00677FAA"/>
    <w:rsid w:val="00677FAC"/>
    <w:rsid w:val="00680006"/>
    <w:rsid w:val="006802E3"/>
    <w:rsid w:val="006809F8"/>
    <w:rsid w:val="00680B80"/>
    <w:rsid w:val="00680B96"/>
    <w:rsid w:val="00680F94"/>
    <w:rsid w:val="006817A4"/>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E6"/>
    <w:rsid w:val="00692576"/>
    <w:rsid w:val="00692E6D"/>
    <w:rsid w:val="00692EAF"/>
    <w:rsid w:val="00693017"/>
    <w:rsid w:val="006935EC"/>
    <w:rsid w:val="006944C1"/>
    <w:rsid w:val="00694583"/>
    <w:rsid w:val="006948B2"/>
    <w:rsid w:val="00694A89"/>
    <w:rsid w:val="006951FC"/>
    <w:rsid w:val="00695530"/>
    <w:rsid w:val="00695CFC"/>
    <w:rsid w:val="00695EF1"/>
    <w:rsid w:val="00696044"/>
    <w:rsid w:val="00697437"/>
    <w:rsid w:val="00697C5D"/>
    <w:rsid w:val="00697CE9"/>
    <w:rsid w:val="00697DC1"/>
    <w:rsid w:val="00697DF9"/>
    <w:rsid w:val="006A0863"/>
    <w:rsid w:val="006A1423"/>
    <w:rsid w:val="006A15E3"/>
    <w:rsid w:val="006A1606"/>
    <w:rsid w:val="006A1B8A"/>
    <w:rsid w:val="006A1C4D"/>
    <w:rsid w:val="006A1F54"/>
    <w:rsid w:val="006A1F86"/>
    <w:rsid w:val="006A273E"/>
    <w:rsid w:val="006A2821"/>
    <w:rsid w:val="006A28B3"/>
    <w:rsid w:val="006A2F53"/>
    <w:rsid w:val="006A31D0"/>
    <w:rsid w:val="006A3989"/>
    <w:rsid w:val="006A5298"/>
    <w:rsid w:val="006A5AF4"/>
    <w:rsid w:val="006A686E"/>
    <w:rsid w:val="006A6A61"/>
    <w:rsid w:val="006A6FCF"/>
    <w:rsid w:val="006A7482"/>
    <w:rsid w:val="006B09DB"/>
    <w:rsid w:val="006B18BD"/>
    <w:rsid w:val="006B1B0F"/>
    <w:rsid w:val="006B1B17"/>
    <w:rsid w:val="006B2174"/>
    <w:rsid w:val="006B2767"/>
    <w:rsid w:val="006B2879"/>
    <w:rsid w:val="006B2E26"/>
    <w:rsid w:val="006B3BE7"/>
    <w:rsid w:val="006B3C1E"/>
    <w:rsid w:val="006B45F6"/>
    <w:rsid w:val="006B46DC"/>
    <w:rsid w:val="006B479F"/>
    <w:rsid w:val="006B485B"/>
    <w:rsid w:val="006B4B49"/>
    <w:rsid w:val="006B4DAE"/>
    <w:rsid w:val="006B50DE"/>
    <w:rsid w:val="006B5D3E"/>
    <w:rsid w:val="006B5F7B"/>
    <w:rsid w:val="006B6464"/>
    <w:rsid w:val="006B64B8"/>
    <w:rsid w:val="006B73C5"/>
    <w:rsid w:val="006B7A4E"/>
    <w:rsid w:val="006B7D55"/>
    <w:rsid w:val="006B7E73"/>
    <w:rsid w:val="006C0DF0"/>
    <w:rsid w:val="006C0DF1"/>
    <w:rsid w:val="006C0DFD"/>
    <w:rsid w:val="006C1631"/>
    <w:rsid w:val="006C17B4"/>
    <w:rsid w:val="006C191D"/>
    <w:rsid w:val="006C2370"/>
    <w:rsid w:val="006C252C"/>
    <w:rsid w:val="006C39E3"/>
    <w:rsid w:val="006C3E10"/>
    <w:rsid w:val="006C3E18"/>
    <w:rsid w:val="006C4016"/>
    <w:rsid w:val="006C47B7"/>
    <w:rsid w:val="006C4EAE"/>
    <w:rsid w:val="006C5420"/>
    <w:rsid w:val="006C61B1"/>
    <w:rsid w:val="006C61E9"/>
    <w:rsid w:val="006C6ECE"/>
    <w:rsid w:val="006C7A57"/>
    <w:rsid w:val="006D06F0"/>
    <w:rsid w:val="006D0979"/>
    <w:rsid w:val="006D0D7B"/>
    <w:rsid w:val="006D1F64"/>
    <w:rsid w:val="006D2C28"/>
    <w:rsid w:val="006D335C"/>
    <w:rsid w:val="006D3581"/>
    <w:rsid w:val="006D37F6"/>
    <w:rsid w:val="006D39BA"/>
    <w:rsid w:val="006D4DD0"/>
    <w:rsid w:val="006D510A"/>
    <w:rsid w:val="006D5493"/>
    <w:rsid w:val="006D5B9A"/>
    <w:rsid w:val="006D5BD2"/>
    <w:rsid w:val="006D664F"/>
    <w:rsid w:val="006D667D"/>
    <w:rsid w:val="006D679F"/>
    <w:rsid w:val="006D705D"/>
    <w:rsid w:val="006D7515"/>
    <w:rsid w:val="006D77A4"/>
    <w:rsid w:val="006D7D52"/>
    <w:rsid w:val="006E06DA"/>
    <w:rsid w:val="006E0E6F"/>
    <w:rsid w:val="006E1962"/>
    <w:rsid w:val="006E3156"/>
    <w:rsid w:val="006E3367"/>
    <w:rsid w:val="006E478D"/>
    <w:rsid w:val="006E480E"/>
    <w:rsid w:val="006E4933"/>
    <w:rsid w:val="006E4975"/>
    <w:rsid w:val="006E4B9C"/>
    <w:rsid w:val="006E4DFA"/>
    <w:rsid w:val="006E4E80"/>
    <w:rsid w:val="006E4EBF"/>
    <w:rsid w:val="006E5550"/>
    <w:rsid w:val="006E5C31"/>
    <w:rsid w:val="006E5C9A"/>
    <w:rsid w:val="006E640E"/>
    <w:rsid w:val="006E6600"/>
    <w:rsid w:val="006E6E86"/>
    <w:rsid w:val="006E7042"/>
    <w:rsid w:val="006E78AD"/>
    <w:rsid w:val="006E7CB5"/>
    <w:rsid w:val="006E7EFA"/>
    <w:rsid w:val="006F0053"/>
    <w:rsid w:val="006F0454"/>
    <w:rsid w:val="006F080A"/>
    <w:rsid w:val="006F0B3D"/>
    <w:rsid w:val="006F1E0E"/>
    <w:rsid w:val="006F2E9F"/>
    <w:rsid w:val="006F3778"/>
    <w:rsid w:val="006F39BD"/>
    <w:rsid w:val="006F3C24"/>
    <w:rsid w:val="006F4EE3"/>
    <w:rsid w:val="006F530E"/>
    <w:rsid w:val="006F5869"/>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F7B"/>
    <w:rsid w:val="00703766"/>
    <w:rsid w:val="00703AD7"/>
    <w:rsid w:val="0070414B"/>
    <w:rsid w:val="0070435D"/>
    <w:rsid w:val="007048C6"/>
    <w:rsid w:val="00705169"/>
    <w:rsid w:val="0070537C"/>
    <w:rsid w:val="00706CCC"/>
    <w:rsid w:val="00707A49"/>
    <w:rsid w:val="00707D33"/>
    <w:rsid w:val="007100B2"/>
    <w:rsid w:val="00710528"/>
    <w:rsid w:val="0071091F"/>
    <w:rsid w:val="0071112B"/>
    <w:rsid w:val="007113FB"/>
    <w:rsid w:val="00711958"/>
    <w:rsid w:val="00711B1D"/>
    <w:rsid w:val="00711B61"/>
    <w:rsid w:val="00712166"/>
    <w:rsid w:val="007122CB"/>
    <w:rsid w:val="007122E3"/>
    <w:rsid w:val="0071237B"/>
    <w:rsid w:val="00712CD4"/>
    <w:rsid w:val="00712FED"/>
    <w:rsid w:val="007133E0"/>
    <w:rsid w:val="00713B77"/>
    <w:rsid w:val="00713FF1"/>
    <w:rsid w:val="00714EFC"/>
    <w:rsid w:val="00715028"/>
    <w:rsid w:val="007157D8"/>
    <w:rsid w:val="0071614E"/>
    <w:rsid w:val="007168A6"/>
    <w:rsid w:val="007173CE"/>
    <w:rsid w:val="007174C7"/>
    <w:rsid w:val="0071790C"/>
    <w:rsid w:val="00717A88"/>
    <w:rsid w:val="00717B1E"/>
    <w:rsid w:val="00717B77"/>
    <w:rsid w:val="0072007C"/>
    <w:rsid w:val="00720482"/>
    <w:rsid w:val="00720FC0"/>
    <w:rsid w:val="0072118F"/>
    <w:rsid w:val="007217F7"/>
    <w:rsid w:val="00721815"/>
    <w:rsid w:val="00721844"/>
    <w:rsid w:val="00721C82"/>
    <w:rsid w:val="00721ED9"/>
    <w:rsid w:val="007220E4"/>
    <w:rsid w:val="0072365A"/>
    <w:rsid w:val="007247AE"/>
    <w:rsid w:val="00724B31"/>
    <w:rsid w:val="00724DFB"/>
    <w:rsid w:val="00725878"/>
    <w:rsid w:val="00726508"/>
    <w:rsid w:val="0072678B"/>
    <w:rsid w:val="00727210"/>
    <w:rsid w:val="007277E7"/>
    <w:rsid w:val="00727C90"/>
    <w:rsid w:val="007311A4"/>
    <w:rsid w:val="00731819"/>
    <w:rsid w:val="00731B04"/>
    <w:rsid w:val="00731D7A"/>
    <w:rsid w:val="0073201F"/>
    <w:rsid w:val="00732DD5"/>
    <w:rsid w:val="00733038"/>
    <w:rsid w:val="00733173"/>
    <w:rsid w:val="007331B5"/>
    <w:rsid w:val="00733647"/>
    <w:rsid w:val="00733DE8"/>
    <w:rsid w:val="00733E92"/>
    <w:rsid w:val="00734772"/>
    <w:rsid w:val="00734B23"/>
    <w:rsid w:val="00734C36"/>
    <w:rsid w:val="007355B9"/>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B27"/>
    <w:rsid w:val="00741CF9"/>
    <w:rsid w:val="007422F5"/>
    <w:rsid w:val="007424BD"/>
    <w:rsid w:val="00742502"/>
    <w:rsid w:val="00742966"/>
    <w:rsid w:val="00742C64"/>
    <w:rsid w:val="0074386A"/>
    <w:rsid w:val="00743A97"/>
    <w:rsid w:val="007445DD"/>
    <w:rsid w:val="007446EE"/>
    <w:rsid w:val="00744CEE"/>
    <w:rsid w:val="0074517A"/>
    <w:rsid w:val="00745754"/>
    <w:rsid w:val="00745C35"/>
    <w:rsid w:val="00746215"/>
    <w:rsid w:val="007462F2"/>
    <w:rsid w:val="00746715"/>
    <w:rsid w:val="00746B93"/>
    <w:rsid w:val="00746C74"/>
    <w:rsid w:val="00746FB1"/>
    <w:rsid w:val="00747218"/>
    <w:rsid w:val="007472E9"/>
    <w:rsid w:val="00747A30"/>
    <w:rsid w:val="0075000D"/>
    <w:rsid w:val="00750C21"/>
    <w:rsid w:val="00750C53"/>
    <w:rsid w:val="0075103D"/>
    <w:rsid w:val="00752185"/>
    <w:rsid w:val="007521E4"/>
    <w:rsid w:val="007523F0"/>
    <w:rsid w:val="00752774"/>
    <w:rsid w:val="00752809"/>
    <w:rsid w:val="00752B9A"/>
    <w:rsid w:val="007533C9"/>
    <w:rsid w:val="00753E5C"/>
    <w:rsid w:val="00753E95"/>
    <w:rsid w:val="0075432F"/>
    <w:rsid w:val="007544BB"/>
    <w:rsid w:val="0075452C"/>
    <w:rsid w:val="0075466F"/>
    <w:rsid w:val="00754993"/>
    <w:rsid w:val="00754F96"/>
    <w:rsid w:val="0075566B"/>
    <w:rsid w:val="00755DC0"/>
    <w:rsid w:val="00755DF2"/>
    <w:rsid w:val="00755E34"/>
    <w:rsid w:val="007562F2"/>
    <w:rsid w:val="007568A9"/>
    <w:rsid w:val="007568EE"/>
    <w:rsid w:val="00756C28"/>
    <w:rsid w:val="00757069"/>
    <w:rsid w:val="0075715B"/>
    <w:rsid w:val="007576B5"/>
    <w:rsid w:val="00757A73"/>
    <w:rsid w:val="00757AC5"/>
    <w:rsid w:val="00761040"/>
    <w:rsid w:val="007622B3"/>
    <w:rsid w:val="0076236A"/>
    <w:rsid w:val="00762D0C"/>
    <w:rsid w:val="00763279"/>
    <w:rsid w:val="007635F5"/>
    <w:rsid w:val="00763C2A"/>
    <w:rsid w:val="00763E66"/>
    <w:rsid w:val="007643C3"/>
    <w:rsid w:val="00765063"/>
    <w:rsid w:val="007650AC"/>
    <w:rsid w:val="007656D1"/>
    <w:rsid w:val="00765B18"/>
    <w:rsid w:val="00765C6A"/>
    <w:rsid w:val="00765D1E"/>
    <w:rsid w:val="007660AE"/>
    <w:rsid w:val="00766DD2"/>
    <w:rsid w:val="00767067"/>
    <w:rsid w:val="00767C1D"/>
    <w:rsid w:val="007701F6"/>
    <w:rsid w:val="00770DE8"/>
    <w:rsid w:val="00770E3F"/>
    <w:rsid w:val="00770E54"/>
    <w:rsid w:val="00771613"/>
    <w:rsid w:val="00771A0E"/>
    <w:rsid w:val="00772714"/>
    <w:rsid w:val="0077295C"/>
    <w:rsid w:val="00774334"/>
    <w:rsid w:val="00774B14"/>
    <w:rsid w:val="00774C3B"/>
    <w:rsid w:val="007755E3"/>
    <w:rsid w:val="0077604C"/>
    <w:rsid w:val="00776098"/>
    <w:rsid w:val="007764BA"/>
    <w:rsid w:val="007767F3"/>
    <w:rsid w:val="0077694E"/>
    <w:rsid w:val="0077728C"/>
    <w:rsid w:val="007775FD"/>
    <w:rsid w:val="00777847"/>
    <w:rsid w:val="00777AC9"/>
    <w:rsid w:val="00777C62"/>
    <w:rsid w:val="00777D53"/>
    <w:rsid w:val="00777FAC"/>
    <w:rsid w:val="00780B21"/>
    <w:rsid w:val="007816D7"/>
    <w:rsid w:val="007822B2"/>
    <w:rsid w:val="0078234E"/>
    <w:rsid w:val="00782742"/>
    <w:rsid w:val="007827CB"/>
    <w:rsid w:val="0078288B"/>
    <w:rsid w:val="00782AF4"/>
    <w:rsid w:val="00782E43"/>
    <w:rsid w:val="00782EED"/>
    <w:rsid w:val="007833C0"/>
    <w:rsid w:val="00784492"/>
    <w:rsid w:val="007845EE"/>
    <w:rsid w:val="00784D32"/>
    <w:rsid w:val="00785140"/>
    <w:rsid w:val="00785423"/>
    <w:rsid w:val="007855D1"/>
    <w:rsid w:val="00786431"/>
    <w:rsid w:val="00787214"/>
    <w:rsid w:val="007872D7"/>
    <w:rsid w:val="00790D2D"/>
    <w:rsid w:val="00790D57"/>
    <w:rsid w:val="00790D5F"/>
    <w:rsid w:val="00790F11"/>
    <w:rsid w:val="00791DE9"/>
    <w:rsid w:val="007929BE"/>
    <w:rsid w:val="00792AF5"/>
    <w:rsid w:val="00792EF8"/>
    <w:rsid w:val="0079324D"/>
    <w:rsid w:val="00793703"/>
    <w:rsid w:val="0079407E"/>
    <w:rsid w:val="00794582"/>
    <w:rsid w:val="0079589F"/>
    <w:rsid w:val="007963AF"/>
    <w:rsid w:val="0079658F"/>
    <w:rsid w:val="00796722"/>
    <w:rsid w:val="00797105"/>
    <w:rsid w:val="00797187"/>
    <w:rsid w:val="007973DE"/>
    <w:rsid w:val="00797D27"/>
    <w:rsid w:val="007A0066"/>
    <w:rsid w:val="007A0116"/>
    <w:rsid w:val="007A0725"/>
    <w:rsid w:val="007A1183"/>
    <w:rsid w:val="007A16B1"/>
    <w:rsid w:val="007A1FB4"/>
    <w:rsid w:val="007A2756"/>
    <w:rsid w:val="007A276B"/>
    <w:rsid w:val="007A37DC"/>
    <w:rsid w:val="007A3B94"/>
    <w:rsid w:val="007A3EEA"/>
    <w:rsid w:val="007A3F5C"/>
    <w:rsid w:val="007A5379"/>
    <w:rsid w:val="007A5567"/>
    <w:rsid w:val="007A579E"/>
    <w:rsid w:val="007A5CD9"/>
    <w:rsid w:val="007A6DB4"/>
    <w:rsid w:val="007A79FA"/>
    <w:rsid w:val="007A7D8F"/>
    <w:rsid w:val="007B00C5"/>
    <w:rsid w:val="007B0945"/>
    <w:rsid w:val="007B1A2D"/>
    <w:rsid w:val="007B1D1B"/>
    <w:rsid w:val="007B204E"/>
    <w:rsid w:val="007B2E12"/>
    <w:rsid w:val="007B3524"/>
    <w:rsid w:val="007B3B23"/>
    <w:rsid w:val="007B3DCF"/>
    <w:rsid w:val="007B45CF"/>
    <w:rsid w:val="007B46A7"/>
    <w:rsid w:val="007B48F7"/>
    <w:rsid w:val="007B49FF"/>
    <w:rsid w:val="007B5A22"/>
    <w:rsid w:val="007B6850"/>
    <w:rsid w:val="007B6DFA"/>
    <w:rsid w:val="007B6FA5"/>
    <w:rsid w:val="007B7010"/>
    <w:rsid w:val="007C0111"/>
    <w:rsid w:val="007C0160"/>
    <w:rsid w:val="007C0298"/>
    <w:rsid w:val="007C058D"/>
    <w:rsid w:val="007C07A1"/>
    <w:rsid w:val="007C07B6"/>
    <w:rsid w:val="007C08B5"/>
    <w:rsid w:val="007C1F5E"/>
    <w:rsid w:val="007C228F"/>
    <w:rsid w:val="007C2C63"/>
    <w:rsid w:val="007C330A"/>
    <w:rsid w:val="007C3661"/>
    <w:rsid w:val="007C43A1"/>
    <w:rsid w:val="007C498C"/>
    <w:rsid w:val="007C4C69"/>
    <w:rsid w:val="007C4ECD"/>
    <w:rsid w:val="007C573F"/>
    <w:rsid w:val="007C57AA"/>
    <w:rsid w:val="007C59A4"/>
    <w:rsid w:val="007C5D4E"/>
    <w:rsid w:val="007C5E95"/>
    <w:rsid w:val="007C6373"/>
    <w:rsid w:val="007C64EB"/>
    <w:rsid w:val="007C69E1"/>
    <w:rsid w:val="007C7846"/>
    <w:rsid w:val="007C7E53"/>
    <w:rsid w:val="007D0632"/>
    <w:rsid w:val="007D0929"/>
    <w:rsid w:val="007D0AB5"/>
    <w:rsid w:val="007D0CC2"/>
    <w:rsid w:val="007D11B4"/>
    <w:rsid w:val="007D11E2"/>
    <w:rsid w:val="007D129A"/>
    <w:rsid w:val="007D1424"/>
    <w:rsid w:val="007D1842"/>
    <w:rsid w:val="007D1A1A"/>
    <w:rsid w:val="007D2181"/>
    <w:rsid w:val="007D27E2"/>
    <w:rsid w:val="007D2B35"/>
    <w:rsid w:val="007D2F94"/>
    <w:rsid w:val="007D37A2"/>
    <w:rsid w:val="007D4742"/>
    <w:rsid w:val="007D509D"/>
    <w:rsid w:val="007D5353"/>
    <w:rsid w:val="007D617F"/>
    <w:rsid w:val="007D62DA"/>
    <w:rsid w:val="007D63D4"/>
    <w:rsid w:val="007D7322"/>
    <w:rsid w:val="007D7953"/>
    <w:rsid w:val="007D7BF7"/>
    <w:rsid w:val="007D7C09"/>
    <w:rsid w:val="007E01C6"/>
    <w:rsid w:val="007E0B61"/>
    <w:rsid w:val="007E0CC8"/>
    <w:rsid w:val="007E0F52"/>
    <w:rsid w:val="007E1476"/>
    <w:rsid w:val="007E17DE"/>
    <w:rsid w:val="007E1857"/>
    <w:rsid w:val="007E1EC3"/>
    <w:rsid w:val="007E208D"/>
    <w:rsid w:val="007E231A"/>
    <w:rsid w:val="007E28B0"/>
    <w:rsid w:val="007E2B69"/>
    <w:rsid w:val="007E2D7B"/>
    <w:rsid w:val="007E2EAD"/>
    <w:rsid w:val="007E2F70"/>
    <w:rsid w:val="007E2FDA"/>
    <w:rsid w:val="007E3764"/>
    <w:rsid w:val="007E3C2D"/>
    <w:rsid w:val="007E4056"/>
    <w:rsid w:val="007E4515"/>
    <w:rsid w:val="007E4B5A"/>
    <w:rsid w:val="007E5196"/>
    <w:rsid w:val="007E5774"/>
    <w:rsid w:val="007E5EEF"/>
    <w:rsid w:val="007E66BA"/>
    <w:rsid w:val="007E6A7D"/>
    <w:rsid w:val="007E6D07"/>
    <w:rsid w:val="007E792A"/>
    <w:rsid w:val="007F0556"/>
    <w:rsid w:val="007F0E15"/>
    <w:rsid w:val="007F1902"/>
    <w:rsid w:val="007F1A1B"/>
    <w:rsid w:val="007F1B67"/>
    <w:rsid w:val="007F27F9"/>
    <w:rsid w:val="007F28DF"/>
    <w:rsid w:val="007F3598"/>
    <w:rsid w:val="007F3778"/>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E87"/>
    <w:rsid w:val="00802540"/>
    <w:rsid w:val="00803104"/>
    <w:rsid w:val="0080327A"/>
    <w:rsid w:val="00803470"/>
    <w:rsid w:val="008034C9"/>
    <w:rsid w:val="0080359E"/>
    <w:rsid w:val="00803A00"/>
    <w:rsid w:val="00803B0F"/>
    <w:rsid w:val="0080415B"/>
    <w:rsid w:val="00804268"/>
    <w:rsid w:val="00804381"/>
    <w:rsid w:val="008046FB"/>
    <w:rsid w:val="00804933"/>
    <w:rsid w:val="00804C7A"/>
    <w:rsid w:val="00805111"/>
    <w:rsid w:val="00805BCE"/>
    <w:rsid w:val="008073C6"/>
    <w:rsid w:val="0081008A"/>
    <w:rsid w:val="00810222"/>
    <w:rsid w:val="00810726"/>
    <w:rsid w:val="00810C28"/>
    <w:rsid w:val="00810CBD"/>
    <w:rsid w:val="0081115D"/>
    <w:rsid w:val="008117DA"/>
    <w:rsid w:val="008118A2"/>
    <w:rsid w:val="00811EA7"/>
    <w:rsid w:val="00812449"/>
    <w:rsid w:val="00812538"/>
    <w:rsid w:val="00812A5F"/>
    <w:rsid w:val="00812F28"/>
    <w:rsid w:val="0081308D"/>
    <w:rsid w:val="0081334A"/>
    <w:rsid w:val="008134FE"/>
    <w:rsid w:val="00814BE2"/>
    <w:rsid w:val="00814CA4"/>
    <w:rsid w:val="00815908"/>
    <w:rsid w:val="0081591B"/>
    <w:rsid w:val="00815925"/>
    <w:rsid w:val="0081675F"/>
    <w:rsid w:val="00816B21"/>
    <w:rsid w:val="00816B91"/>
    <w:rsid w:val="00816EBD"/>
    <w:rsid w:val="00817363"/>
    <w:rsid w:val="00817628"/>
    <w:rsid w:val="008176EB"/>
    <w:rsid w:val="0082057D"/>
    <w:rsid w:val="00820649"/>
    <w:rsid w:val="00820818"/>
    <w:rsid w:val="00820D85"/>
    <w:rsid w:val="00821A60"/>
    <w:rsid w:val="00821BF7"/>
    <w:rsid w:val="008221C1"/>
    <w:rsid w:val="00822778"/>
    <w:rsid w:val="00822D76"/>
    <w:rsid w:val="008239C7"/>
    <w:rsid w:val="00823DB7"/>
    <w:rsid w:val="00824414"/>
    <w:rsid w:val="00824A76"/>
    <w:rsid w:val="00824E10"/>
    <w:rsid w:val="00825566"/>
    <w:rsid w:val="00825F24"/>
    <w:rsid w:val="00826119"/>
    <w:rsid w:val="00826402"/>
    <w:rsid w:val="008267F3"/>
    <w:rsid w:val="00826C0F"/>
    <w:rsid w:val="00827BFE"/>
    <w:rsid w:val="00827E4A"/>
    <w:rsid w:val="0083034E"/>
    <w:rsid w:val="00830C9D"/>
    <w:rsid w:val="0083101E"/>
    <w:rsid w:val="0083144E"/>
    <w:rsid w:val="00831F17"/>
    <w:rsid w:val="00831F68"/>
    <w:rsid w:val="0083234C"/>
    <w:rsid w:val="00832A1D"/>
    <w:rsid w:val="00832B40"/>
    <w:rsid w:val="008335DB"/>
    <w:rsid w:val="0083378A"/>
    <w:rsid w:val="00833CD7"/>
    <w:rsid w:val="008345FD"/>
    <w:rsid w:val="00834739"/>
    <w:rsid w:val="00834D93"/>
    <w:rsid w:val="008354F4"/>
    <w:rsid w:val="00835845"/>
    <w:rsid w:val="00835871"/>
    <w:rsid w:val="008370DD"/>
    <w:rsid w:val="00840001"/>
    <w:rsid w:val="00840E3C"/>
    <w:rsid w:val="008412B6"/>
    <w:rsid w:val="00841D64"/>
    <w:rsid w:val="008422C1"/>
    <w:rsid w:val="0084255F"/>
    <w:rsid w:val="00842DF2"/>
    <w:rsid w:val="00843D16"/>
    <w:rsid w:val="008443B9"/>
    <w:rsid w:val="0084478F"/>
    <w:rsid w:val="00844B0D"/>
    <w:rsid w:val="00844CA3"/>
    <w:rsid w:val="00844E94"/>
    <w:rsid w:val="00845E40"/>
    <w:rsid w:val="008467AA"/>
    <w:rsid w:val="00847101"/>
    <w:rsid w:val="008477EA"/>
    <w:rsid w:val="008478EF"/>
    <w:rsid w:val="008478F2"/>
    <w:rsid w:val="00847AB3"/>
    <w:rsid w:val="00847DB1"/>
    <w:rsid w:val="00847FAD"/>
    <w:rsid w:val="00850357"/>
    <w:rsid w:val="008504C3"/>
    <w:rsid w:val="0085083A"/>
    <w:rsid w:val="00850C67"/>
    <w:rsid w:val="00851262"/>
    <w:rsid w:val="00851EF9"/>
    <w:rsid w:val="008524B5"/>
    <w:rsid w:val="008530A2"/>
    <w:rsid w:val="008531B3"/>
    <w:rsid w:val="00853770"/>
    <w:rsid w:val="00854465"/>
    <w:rsid w:val="00855036"/>
    <w:rsid w:val="008552D3"/>
    <w:rsid w:val="008558F9"/>
    <w:rsid w:val="00855AA5"/>
    <w:rsid w:val="00860848"/>
    <w:rsid w:val="008611CD"/>
    <w:rsid w:val="008614D4"/>
    <w:rsid w:val="0086218F"/>
    <w:rsid w:val="008621A0"/>
    <w:rsid w:val="00862281"/>
    <w:rsid w:val="00862590"/>
    <w:rsid w:val="008625A7"/>
    <w:rsid w:val="008627C6"/>
    <w:rsid w:val="00862E5E"/>
    <w:rsid w:val="008630AD"/>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D87"/>
    <w:rsid w:val="0087008D"/>
    <w:rsid w:val="0087042C"/>
    <w:rsid w:val="00871B6B"/>
    <w:rsid w:val="00871D16"/>
    <w:rsid w:val="008722E4"/>
    <w:rsid w:val="008724A4"/>
    <w:rsid w:val="008725AA"/>
    <w:rsid w:val="0087279C"/>
    <w:rsid w:val="00872AC1"/>
    <w:rsid w:val="00873189"/>
    <w:rsid w:val="00873676"/>
    <w:rsid w:val="00873845"/>
    <w:rsid w:val="0087384B"/>
    <w:rsid w:val="008740E4"/>
    <w:rsid w:val="008744C7"/>
    <w:rsid w:val="00875555"/>
    <w:rsid w:val="00875675"/>
    <w:rsid w:val="0087567D"/>
    <w:rsid w:val="0087602D"/>
    <w:rsid w:val="00876060"/>
    <w:rsid w:val="008765B8"/>
    <w:rsid w:val="008768B0"/>
    <w:rsid w:val="00876E2F"/>
    <w:rsid w:val="008773F8"/>
    <w:rsid w:val="008774DF"/>
    <w:rsid w:val="00877737"/>
    <w:rsid w:val="008777C3"/>
    <w:rsid w:val="00880496"/>
    <w:rsid w:val="008805D5"/>
    <w:rsid w:val="008808D5"/>
    <w:rsid w:val="00880E70"/>
    <w:rsid w:val="00880FFE"/>
    <w:rsid w:val="0088149C"/>
    <w:rsid w:val="00881658"/>
    <w:rsid w:val="00881D15"/>
    <w:rsid w:val="00881DA0"/>
    <w:rsid w:val="00881E8B"/>
    <w:rsid w:val="008820AA"/>
    <w:rsid w:val="00882442"/>
    <w:rsid w:val="00882DCA"/>
    <w:rsid w:val="008835AE"/>
    <w:rsid w:val="0088382C"/>
    <w:rsid w:val="00883AF4"/>
    <w:rsid w:val="008848FA"/>
    <w:rsid w:val="00884948"/>
    <w:rsid w:val="008853D3"/>
    <w:rsid w:val="00885A1D"/>
    <w:rsid w:val="00885E00"/>
    <w:rsid w:val="00886006"/>
    <w:rsid w:val="00886704"/>
    <w:rsid w:val="0088748D"/>
    <w:rsid w:val="008879BF"/>
    <w:rsid w:val="00890403"/>
    <w:rsid w:val="008905D8"/>
    <w:rsid w:val="00890B30"/>
    <w:rsid w:val="00890D97"/>
    <w:rsid w:val="00890FAE"/>
    <w:rsid w:val="0089123C"/>
    <w:rsid w:val="00892491"/>
    <w:rsid w:val="00892FDB"/>
    <w:rsid w:val="008933F2"/>
    <w:rsid w:val="008935D3"/>
    <w:rsid w:val="00893D29"/>
    <w:rsid w:val="00893ED7"/>
    <w:rsid w:val="008950F7"/>
    <w:rsid w:val="00895112"/>
    <w:rsid w:val="0089519B"/>
    <w:rsid w:val="008954C6"/>
    <w:rsid w:val="00896028"/>
    <w:rsid w:val="008967CA"/>
    <w:rsid w:val="00896E75"/>
    <w:rsid w:val="00897011"/>
    <w:rsid w:val="0089704A"/>
    <w:rsid w:val="008970BF"/>
    <w:rsid w:val="00897386"/>
    <w:rsid w:val="008977AD"/>
    <w:rsid w:val="008979B1"/>
    <w:rsid w:val="008A18CC"/>
    <w:rsid w:val="008A2829"/>
    <w:rsid w:val="008A33A0"/>
    <w:rsid w:val="008A3E73"/>
    <w:rsid w:val="008A418E"/>
    <w:rsid w:val="008A42C8"/>
    <w:rsid w:val="008A48CC"/>
    <w:rsid w:val="008A4951"/>
    <w:rsid w:val="008A49C0"/>
    <w:rsid w:val="008A576D"/>
    <w:rsid w:val="008A5A2F"/>
    <w:rsid w:val="008A5EC0"/>
    <w:rsid w:val="008A66F0"/>
    <w:rsid w:val="008A6C8B"/>
    <w:rsid w:val="008A7EB5"/>
    <w:rsid w:val="008B0A2F"/>
    <w:rsid w:val="008B1093"/>
    <w:rsid w:val="008B12F0"/>
    <w:rsid w:val="008B1DB2"/>
    <w:rsid w:val="008B2853"/>
    <w:rsid w:val="008B2EEE"/>
    <w:rsid w:val="008B3268"/>
    <w:rsid w:val="008B4BAA"/>
    <w:rsid w:val="008B4C83"/>
    <w:rsid w:val="008B5235"/>
    <w:rsid w:val="008B561C"/>
    <w:rsid w:val="008B65CD"/>
    <w:rsid w:val="008B6CA8"/>
    <w:rsid w:val="008B71AB"/>
    <w:rsid w:val="008C0415"/>
    <w:rsid w:val="008C0CAD"/>
    <w:rsid w:val="008C0E6F"/>
    <w:rsid w:val="008C0F72"/>
    <w:rsid w:val="008C11E1"/>
    <w:rsid w:val="008C137C"/>
    <w:rsid w:val="008C1897"/>
    <w:rsid w:val="008C2EB8"/>
    <w:rsid w:val="008C2F96"/>
    <w:rsid w:val="008C3535"/>
    <w:rsid w:val="008C41FC"/>
    <w:rsid w:val="008C4742"/>
    <w:rsid w:val="008C489F"/>
    <w:rsid w:val="008C5691"/>
    <w:rsid w:val="008C56BE"/>
    <w:rsid w:val="008C5B78"/>
    <w:rsid w:val="008C645E"/>
    <w:rsid w:val="008C65B2"/>
    <w:rsid w:val="008C65D3"/>
    <w:rsid w:val="008C67B5"/>
    <w:rsid w:val="008C67EE"/>
    <w:rsid w:val="008C6FB0"/>
    <w:rsid w:val="008C70BE"/>
    <w:rsid w:val="008C7367"/>
    <w:rsid w:val="008C774C"/>
    <w:rsid w:val="008C79ED"/>
    <w:rsid w:val="008D01D5"/>
    <w:rsid w:val="008D02A9"/>
    <w:rsid w:val="008D3037"/>
    <w:rsid w:val="008D3308"/>
    <w:rsid w:val="008D33E6"/>
    <w:rsid w:val="008D35DF"/>
    <w:rsid w:val="008D37E5"/>
    <w:rsid w:val="008D39D5"/>
    <w:rsid w:val="008D3FD7"/>
    <w:rsid w:val="008D425D"/>
    <w:rsid w:val="008D4F71"/>
    <w:rsid w:val="008D537F"/>
    <w:rsid w:val="008D56D5"/>
    <w:rsid w:val="008D586C"/>
    <w:rsid w:val="008D5A80"/>
    <w:rsid w:val="008D678F"/>
    <w:rsid w:val="008D6A01"/>
    <w:rsid w:val="008D6CC8"/>
    <w:rsid w:val="008D722B"/>
    <w:rsid w:val="008D73B3"/>
    <w:rsid w:val="008D7E2E"/>
    <w:rsid w:val="008E00C0"/>
    <w:rsid w:val="008E0436"/>
    <w:rsid w:val="008E0949"/>
    <w:rsid w:val="008E0F51"/>
    <w:rsid w:val="008E0F64"/>
    <w:rsid w:val="008E0FBD"/>
    <w:rsid w:val="008E1600"/>
    <w:rsid w:val="008E1A1D"/>
    <w:rsid w:val="008E27D0"/>
    <w:rsid w:val="008E4244"/>
    <w:rsid w:val="008E4598"/>
    <w:rsid w:val="008E49FA"/>
    <w:rsid w:val="008E521E"/>
    <w:rsid w:val="008E5365"/>
    <w:rsid w:val="008E5913"/>
    <w:rsid w:val="008E611E"/>
    <w:rsid w:val="008E6247"/>
    <w:rsid w:val="008E65E6"/>
    <w:rsid w:val="008E6C37"/>
    <w:rsid w:val="008E71A9"/>
    <w:rsid w:val="008E7A8E"/>
    <w:rsid w:val="008E7B81"/>
    <w:rsid w:val="008F0106"/>
    <w:rsid w:val="008F0639"/>
    <w:rsid w:val="008F1341"/>
    <w:rsid w:val="008F181D"/>
    <w:rsid w:val="008F1F21"/>
    <w:rsid w:val="008F24AB"/>
    <w:rsid w:val="008F25C1"/>
    <w:rsid w:val="008F26BB"/>
    <w:rsid w:val="008F28E4"/>
    <w:rsid w:val="008F2DF8"/>
    <w:rsid w:val="008F444F"/>
    <w:rsid w:val="008F450C"/>
    <w:rsid w:val="008F4A04"/>
    <w:rsid w:val="008F53F6"/>
    <w:rsid w:val="008F5681"/>
    <w:rsid w:val="008F5A46"/>
    <w:rsid w:val="008F6399"/>
    <w:rsid w:val="008F63B9"/>
    <w:rsid w:val="008F7A5F"/>
    <w:rsid w:val="008F7A9B"/>
    <w:rsid w:val="008F7E3A"/>
    <w:rsid w:val="00900177"/>
    <w:rsid w:val="009008A6"/>
    <w:rsid w:val="00900980"/>
    <w:rsid w:val="00901168"/>
    <w:rsid w:val="00902079"/>
    <w:rsid w:val="009025C5"/>
    <w:rsid w:val="009027B1"/>
    <w:rsid w:val="00902826"/>
    <w:rsid w:val="00902AFF"/>
    <w:rsid w:val="00902E4D"/>
    <w:rsid w:val="0090304C"/>
    <w:rsid w:val="009037AF"/>
    <w:rsid w:val="00903A37"/>
    <w:rsid w:val="00903B7E"/>
    <w:rsid w:val="00903E8C"/>
    <w:rsid w:val="00903FC6"/>
    <w:rsid w:val="00904551"/>
    <w:rsid w:val="00904B12"/>
    <w:rsid w:val="00904C36"/>
    <w:rsid w:val="0090564F"/>
    <w:rsid w:val="00905852"/>
    <w:rsid w:val="00905F9D"/>
    <w:rsid w:val="0090652B"/>
    <w:rsid w:val="00906BEB"/>
    <w:rsid w:val="009071ED"/>
    <w:rsid w:val="00907E7E"/>
    <w:rsid w:val="009105F9"/>
    <w:rsid w:val="00910767"/>
    <w:rsid w:val="00910E2A"/>
    <w:rsid w:val="00910E2D"/>
    <w:rsid w:val="00911016"/>
    <w:rsid w:val="00911238"/>
    <w:rsid w:val="009114AD"/>
    <w:rsid w:val="00911757"/>
    <w:rsid w:val="00911A24"/>
    <w:rsid w:val="00911E4E"/>
    <w:rsid w:val="00911E7D"/>
    <w:rsid w:val="00911EBD"/>
    <w:rsid w:val="0091201E"/>
    <w:rsid w:val="009120AE"/>
    <w:rsid w:val="00912D6B"/>
    <w:rsid w:val="009138A0"/>
    <w:rsid w:val="0091396C"/>
    <w:rsid w:val="00913E73"/>
    <w:rsid w:val="009140E3"/>
    <w:rsid w:val="009149EA"/>
    <w:rsid w:val="00914A8A"/>
    <w:rsid w:val="00915055"/>
    <w:rsid w:val="0091521B"/>
    <w:rsid w:val="0091549A"/>
    <w:rsid w:val="00916766"/>
    <w:rsid w:val="009169B4"/>
    <w:rsid w:val="00916C87"/>
    <w:rsid w:val="00916FDF"/>
    <w:rsid w:val="0091724C"/>
    <w:rsid w:val="009176DC"/>
    <w:rsid w:val="00920672"/>
    <w:rsid w:val="00920C0C"/>
    <w:rsid w:val="00920DBD"/>
    <w:rsid w:val="009218E5"/>
    <w:rsid w:val="0092283B"/>
    <w:rsid w:val="00922A82"/>
    <w:rsid w:val="00922B85"/>
    <w:rsid w:val="0092359C"/>
    <w:rsid w:val="009235BC"/>
    <w:rsid w:val="009239C3"/>
    <w:rsid w:val="0092412D"/>
    <w:rsid w:val="0092417D"/>
    <w:rsid w:val="00924735"/>
    <w:rsid w:val="00924A00"/>
    <w:rsid w:val="0092509C"/>
    <w:rsid w:val="009253BA"/>
    <w:rsid w:val="00925478"/>
    <w:rsid w:val="009258D2"/>
    <w:rsid w:val="00925B59"/>
    <w:rsid w:val="0092609A"/>
    <w:rsid w:val="009266C3"/>
    <w:rsid w:val="00927F36"/>
    <w:rsid w:val="009304A3"/>
    <w:rsid w:val="0093091A"/>
    <w:rsid w:val="00931A59"/>
    <w:rsid w:val="00931BBC"/>
    <w:rsid w:val="00931C01"/>
    <w:rsid w:val="00931C62"/>
    <w:rsid w:val="00931EFD"/>
    <w:rsid w:val="00931F6E"/>
    <w:rsid w:val="00932972"/>
    <w:rsid w:val="00933D64"/>
    <w:rsid w:val="009346A0"/>
    <w:rsid w:val="009349CD"/>
    <w:rsid w:val="0093528B"/>
    <w:rsid w:val="009358E1"/>
    <w:rsid w:val="00936089"/>
    <w:rsid w:val="00936CEF"/>
    <w:rsid w:val="00936ED3"/>
    <w:rsid w:val="00937309"/>
    <w:rsid w:val="00937A5F"/>
    <w:rsid w:val="00937D45"/>
    <w:rsid w:val="00937D51"/>
    <w:rsid w:val="00937FFC"/>
    <w:rsid w:val="00940821"/>
    <w:rsid w:val="00940D4F"/>
    <w:rsid w:val="0094178E"/>
    <w:rsid w:val="00941A00"/>
    <w:rsid w:val="00941C20"/>
    <w:rsid w:val="00941D25"/>
    <w:rsid w:val="00941F96"/>
    <w:rsid w:val="00942AB4"/>
    <w:rsid w:val="00943195"/>
    <w:rsid w:val="009441E4"/>
    <w:rsid w:val="009443D2"/>
    <w:rsid w:val="009448AF"/>
    <w:rsid w:val="00944943"/>
    <w:rsid w:val="009450E1"/>
    <w:rsid w:val="009454BD"/>
    <w:rsid w:val="00945E98"/>
    <w:rsid w:val="00946CD5"/>
    <w:rsid w:val="00946E7F"/>
    <w:rsid w:val="009471A1"/>
    <w:rsid w:val="00947305"/>
    <w:rsid w:val="0094754F"/>
    <w:rsid w:val="00947AAC"/>
    <w:rsid w:val="0095000F"/>
    <w:rsid w:val="00950380"/>
    <w:rsid w:val="00950E01"/>
    <w:rsid w:val="00950F00"/>
    <w:rsid w:val="009515AD"/>
    <w:rsid w:val="00951900"/>
    <w:rsid w:val="00952223"/>
    <w:rsid w:val="0095389A"/>
    <w:rsid w:val="00953D9E"/>
    <w:rsid w:val="00954005"/>
    <w:rsid w:val="00954530"/>
    <w:rsid w:val="009545E8"/>
    <w:rsid w:val="00954975"/>
    <w:rsid w:val="00954E68"/>
    <w:rsid w:val="009568B2"/>
    <w:rsid w:val="009575FD"/>
    <w:rsid w:val="0096034C"/>
    <w:rsid w:val="0096040C"/>
    <w:rsid w:val="00960432"/>
    <w:rsid w:val="00960CE4"/>
    <w:rsid w:val="009622AF"/>
    <w:rsid w:val="009626CD"/>
    <w:rsid w:val="0096274F"/>
    <w:rsid w:val="00962BAE"/>
    <w:rsid w:val="00962BB9"/>
    <w:rsid w:val="009639EC"/>
    <w:rsid w:val="00963BA2"/>
    <w:rsid w:val="00963D7F"/>
    <w:rsid w:val="009640AB"/>
    <w:rsid w:val="00964636"/>
    <w:rsid w:val="0096479B"/>
    <w:rsid w:val="009653C9"/>
    <w:rsid w:val="009659FD"/>
    <w:rsid w:val="00965E11"/>
    <w:rsid w:val="0096657B"/>
    <w:rsid w:val="00966981"/>
    <w:rsid w:val="00966E3E"/>
    <w:rsid w:val="0096762C"/>
    <w:rsid w:val="00967BC0"/>
    <w:rsid w:val="009705E9"/>
    <w:rsid w:val="00970AB5"/>
    <w:rsid w:val="00970B2A"/>
    <w:rsid w:val="00971AEE"/>
    <w:rsid w:val="0097298B"/>
    <w:rsid w:val="009729E1"/>
    <w:rsid w:val="009731D8"/>
    <w:rsid w:val="009733C0"/>
    <w:rsid w:val="00973811"/>
    <w:rsid w:val="00973D39"/>
    <w:rsid w:val="00974BA2"/>
    <w:rsid w:val="00974BAB"/>
    <w:rsid w:val="00974DDF"/>
    <w:rsid w:val="009755D1"/>
    <w:rsid w:val="0097587F"/>
    <w:rsid w:val="00975D37"/>
    <w:rsid w:val="009760E3"/>
    <w:rsid w:val="0097648A"/>
    <w:rsid w:val="00976609"/>
    <w:rsid w:val="00977786"/>
    <w:rsid w:val="00977B4D"/>
    <w:rsid w:val="009804D1"/>
    <w:rsid w:val="009808C0"/>
    <w:rsid w:val="00981270"/>
    <w:rsid w:val="0098139D"/>
    <w:rsid w:val="0098152F"/>
    <w:rsid w:val="00981A3F"/>
    <w:rsid w:val="00981EF0"/>
    <w:rsid w:val="0098222B"/>
    <w:rsid w:val="00983B3D"/>
    <w:rsid w:val="00983E38"/>
    <w:rsid w:val="00984360"/>
    <w:rsid w:val="00984627"/>
    <w:rsid w:val="00984767"/>
    <w:rsid w:val="0098538B"/>
    <w:rsid w:val="009859A2"/>
    <w:rsid w:val="00985A07"/>
    <w:rsid w:val="00986AAC"/>
    <w:rsid w:val="00986DF3"/>
    <w:rsid w:val="00987BD2"/>
    <w:rsid w:val="00987C23"/>
    <w:rsid w:val="00992028"/>
    <w:rsid w:val="009927BE"/>
    <w:rsid w:val="00992C40"/>
    <w:rsid w:val="00992E5B"/>
    <w:rsid w:val="009932B7"/>
    <w:rsid w:val="0099344B"/>
    <w:rsid w:val="00993D52"/>
    <w:rsid w:val="00994095"/>
    <w:rsid w:val="00994475"/>
    <w:rsid w:val="00994CC0"/>
    <w:rsid w:val="00994E5E"/>
    <w:rsid w:val="00995172"/>
    <w:rsid w:val="009958DA"/>
    <w:rsid w:val="00995CD5"/>
    <w:rsid w:val="0099607E"/>
    <w:rsid w:val="009961CE"/>
    <w:rsid w:val="00996A4F"/>
    <w:rsid w:val="00996DA4"/>
    <w:rsid w:val="00997055"/>
    <w:rsid w:val="00997E26"/>
    <w:rsid w:val="00997EB5"/>
    <w:rsid w:val="009A0125"/>
    <w:rsid w:val="009A09FF"/>
    <w:rsid w:val="009A16A8"/>
    <w:rsid w:val="009A18CF"/>
    <w:rsid w:val="009A20CF"/>
    <w:rsid w:val="009A2DAE"/>
    <w:rsid w:val="009A323C"/>
    <w:rsid w:val="009A3AFF"/>
    <w:rsid w:val="009A4235"/>
    <w:rsid w:val="009A5944"/>
    <w:rsid w:val="009A5FEF"/>
    <w:rsid w:val="009A6074"/>
    <w:rsid w:val="009A6A54"/>
    <w:rsid w:val="009A7019"/>
    <w:rsid w:val="009A7100"/>
    <w:rsid w:val="009A713A"/>
    <w:rsid w:val="009A7B35"/>
    <w:rsid w:val="009A7C09"/>
    <w:rsid w:val="009A7C79"/>
    <w:rsid w:val="009A7ED7"/>
    <w:rsid w:val="009A7F4B"/>
    <w:rsid w:val="009B1355"/>
    <w:rsid w:val="009B13AE"/>
    <w:rsid w:val="009B242C"/>
    <w:rsid w:val="009B256D"/>
    <w:rsid w:val="009B2651"/>
    <w:rsid w:val="009B26C8"/>
    <w:rsid w:val="009B29BB"/>
    <w:rsid w:val="009B30EF"/>
    <w:rsid w:val="009B34A3"/>
    <w:rsid w:val="009B3759"/>
    <w:rsid w:val="009B3B2A"/>
    <w:rsid w:val="009B4F86"/>
    <w:rsid w:val="009B5F51"/>
    <w:rsid w:val="009B6001"/>
    <w:rsid w:val="009B6542"/>
    <w:rsid w:val="009B6697"/>
    <w:rsid w:val="009B6D5F"/>
    <w:rsid w:val="009B6F0F"/>
    <w:rsid w:val="009B7109"/>
    <w:rsid w:val="009B74FF"/>
    <w:rsid w:val="009B7693"/>
    <w:rsid w:val="009B7CA5"/>
    <w:rsid w:val="009B7D3E"/>
    <w:rsid w:val="009C013C"/>
    <w:rsid w:val="009C090F"/>
    <w:rsid w:val="009C11BD"/>
    <w:rsid w:val="009C290B"/>
    <w:rsid w:val="009C2978"/>
    <w:rsid w:val="009C2F37"/>
    <w:rsid w:val="009C3534"/>
    <w:rsid w:val="009C38D8"/>
    <w:rsid w:val="009C4FD5"/>
    <w:rsid w:val="009C52C5"/>
    <w:rsid w:val="009C6031"/>
    <w:rsid w:val="009C6506"/>
    <w:rsid w:val="009C74E3"/>
    <w:rsid w:val="009C76BE"/>
    <w:rsid w:val="009C7BC4"/>
    <w:rsid w:val="009D005A"/>
    <w:rsid w:val="009D0192"/>
    <w:rsid w:val="009D1D97"/>
    <w:rsid w:val="009D269C"/>
    <w:rsid w:val="009D288B"/>
    <w:rsid w:val="009D29A1"/>
    <w:rsid w:val="009D3B15"/>
    <w:rsid w:val="009D46BC"/>
    <w:rsid w:val="009D5638"/>
    <w:rsid w:val="009D57EE"/>
    <w:rsid w:val="009D59C1"/>
    <w:rsid w:val="009D5F6F"/>
    <w:rsid w:val="009D6DA0"/>
    <w:rsid w:val="009D6DB7"/>
    <w:rsid w:val="009D71FB"/>
    <w:rsid w:val="009D72C9"/>
    <w:rsid w:val="009D7988"/>
    <w:rsid w:val="009D7E14"/>
    <w:rsid w:val="009D7FE1"/>
    <w:rsid w:val="009E03FB"/>
    <w:rsid w:val="009E0CB3"/>
    <w:rsid w:val="009E0CCB"/>
    <w:rsid w:val="009E16AB"/>
    <w:rsid w:val="009E1BB4"/>
    <w:rsid w:val="009E1C3A"/>
    <w:rsid w:val="009E285C"/>
    <w:rsid w:val="009E2DE8"/>
    <w:rsid w:val="009E35FF"/>
    <w:rsid w:val="009E39DA"/>
    <w:rsid w:val="009E3A0B"/>
    <w:rsid w:val="009E3F60"/>
    <w:rsid w:val="009E4112"/>
    <w:rsid w:val="009E4278"/>
    <w:rsid w:val="009E48E8"/>
    <w:rsid w:val="009E4C63"/>
    <w:rsid w:val="009E55D9"/>
    <w:rsid w:val="009E55E5"/>
    <w:rsid w:val="009E5910"/>
    <w:rsid w:val="009E5928"/>
    <w:rsid w:val="009E5EC0"/>
    <w:rsid w:val="009E6756"/>
    <w:rsid w:val="009E6BEC"/>
    <w:rsid w:val="009E7A76"/>
    <w:rsid w:val="009E7C14"/>
    <w:rsid w:val="009F075F"/>
    <w:rsid w:val="009F080E"/>
    <w:rsid w:val="009F08D8"/>
    <w:rsid w:val="009F0954"/>
    <w:rsid w:val="009F0B29"/>
    <w:rsid w:val="009F11B4"/>
    <w:rsid w:val="009F1328"/>
    <w:rsid w:val="009F142C"/>
    <w:rsid w:val="009F1565"/>
    <w:rsid w:val="009F1AE4"/>
    <w:rsid w:val="009F25E2"/>
    <w:rsid w:val="009F2932"/>
    <w:rsid w:val="009F2AB0"/>
    <w:rsid w:val="009F2C65"/>
    <w:rsid w:val="009F2D24"/>
    <w:rsid w:val="009F2F40"/>
    <w:rsid w:val="009F379A"/>
    <w:rsid w:val="009F3877"/>
    <w:rsid w:val="009F4095"/>
    <w:rsid w:val="009F42B2"/>
    <w:rsid w:val="009F467D"/>
    <w:rsid w:val="009F4AC3"/>
    <w:rsid w:val="009F563C"/>
    <w:rsid w:val="009F59BD"/>
    <w:rsid w:val="009F6361"/>
    <w:rsid w:val="009F6B68"/>
    <w:rsid w:val="009F6E9B"/>
    <w:rsid w:val="009F715D"/>
    <w:rsid w:val="009F7E47"/>
    <w:rsid w:val="00A001AE"/>
    <w:rsid w:val="00A00A35"/>
    <w:rsid w:val="00A00DC9"/>
    <w:rsid w:val="00A010CE"/>
    <w:rsid w:val="00A01767"/>
    <w:rsid w:val="00A02030"/>
    <w:rsid w:val="00A022F5"/>
    <w:rsid w:val="00A02599"/>
    <w:rsid w:val="00A02F55"/>
    <w:rsid w:val="00A03177"/>
    <w:rsid w:val="00A033E5"/>
    <w:rsid w:val="00A03742"/>
    <w:rsid w:val="00A03A09"/>
    <w:rsid w:val="00A03DFA"/>
    <w:rsid w:val="00A04DBA"/>
    <w:rsid w:val="00A05099"/>
    <w:rsid w:val="00A054D3"/>
    <w:rsid w:val="00A0572C"/>
    <w:rsid w:val="00A0576F"/>
    <w:rsid w:val="00A05DC6"/>
    <w:rsid w:val="00A060BC"/>
    <w:rsid w:val="00A064BD"/>
    <w:rsid w:val="00A0707E"/>
    <w:rsid w:val="00A101C9"/>
    <w:rsid w:val="00A12282"/>
    <w:rsid w:val="00A12317"/>
    <w:rsid w:val="00A123F1"/>
    <w:rsid w:val="00A12613"/>
    <w:rsid w:val="00A1286B"/>
    <w:rsid w:val="00A134F7"/>
    <w:rsid w:val="00A1366A"/>
    <w:rsid w:val="00A13951"/>
    <w:rsid w:val="00A13A96"/>
    <w:rsid w:val="00A13AC7"/>
    <w:rsid w:val="00A13C66"/>
    <w:rsid w:val="00A142F0"/>
    <w:rsid w:val="00A1445D"/>
    <w:rsid w:val="00A14AC8"/>
    <w:rsid w:val="00A15119"/>
    <w:rsid w:val="00A15A12"/>
    <w:rsid w:val="00A160B4"/>
    <w:rsid w:val="00A16A49"/>
    <w:rsid w:val="00A16A9F"/>
    <w:rsid w:val="00A16EFC"/>
    <w:rsid w:val="00A173AF"/>
    <w:rsid w:val="00A17491"/>
    <w:rsid w:val="00A20A0D"/>
    <w:rsid w:val="00A20DA7"/>
    <w:rsid w:val="00A21074"/>
    <w:rsid w:val="00A21734"/>
    <w:rsid w:val="00A2185C"/>
    <w:rsid w:val="00A21DBC"/>
    <w:rsid w:val="00A22080"/>
    <w:rsid w:val="00A22385"/>
    <w:rsid w:val="00A229CD"/>
    <w:rsid w:val="00A23068"/>
    <w:rsid w:val="00A23F4C"/>
    <w:rsid w:val="00A23FF0"/>
    <w:rsid w:val="00A24AB2"/>
    <w:rsid w:val="00A24E8C"/>
    <w:rsid w:val="00A25020"/>
    <w:rsid w:val="00A25965"/>
    <w:rsid w:val="00A25CC5"/>
    <w:rsid w:val="00A263DD"/>
    <w:rsid w:val="00A268F7"/>
    <w:rsid w:val="00A269CD"/>
    <w:rsid w:val="00A2704B"/>
    <w:rsid w:val="00A2753B"/>
    <w:rsid w:val="00A276D7"/>
    <w:rsid w:val="00A27A53"/>
    <w:rsid w:val="00A30084"/>
    <w:rsid w:val="00A3068B"/>
    <w:rsid w:val="00A30D69"/>
    <w:rsid w:val="00A31887"/>
    <w:rsid w:val="00A32605"/>
    <w:rsid w:val="00A32D57"/>
    <w:rsid w:val="00A32D83"/>
    <w:rsid w:val="00A33630"/>
    <w:rsid w:val="00A3385B"/>
    <w:rsid w:val="00A34A68"/>
    <w:rsid w:val="00A34B7D"/>
    <w:rsid w:val="00A350BD"/>
    <w:rsid w:val="00A35967"/>
    <w:rsid w:val="00A35A1A"/>
    <w:rsid w:val="00A35B9F"/>
    <w:rsid w:val="00A36440"/>
    <w:rsid w:val="00A36FB3"/>
    <w:rsid w:val="00A36FCE"/>
    <w:rsid w:val="00A379AB"/>
    <w:rsid w:val="00A40305"/>
    <w:rsid w:val="00A403B2"/>
    <w:rsid w:val="00A403F4"/>
    <w:rsid w:val="00A411DB"/>
    <w:rsid w:val="00A42460"/>
    <w:rsid w:val="00A42866"/>
    <w:rsid w:val="00A43E13"/>
    <w:rsid w:val="00A448E4"/>
    <w:rsid w:val="00A44C1A"/>
    <w:rsid w:val="00A44D10"/>
    <w:rsid w:val="00A450B5"/>
    <w:rsid w:val="00A454A0"/>
    <w:rsid w:val="00A465E3"/>
    <w:rsid w:val="00A46A3D"/>
    <w:rsid w:val="00A4702F"/>
    <w:rsid w:val="00A500DB"/>
    <w:rsid w:val="00A50177"/>
    <w:rsid w:val="00A50B07"/>
    <w:rsid w:val="00A50E44"/>
    <w:rsid w:val="00A50FC3"/>
    <w:rsid w:val="00A513A0"/>
    <w:rsid w:val="00A51663"/>
    <w:rsid w:val="00A51899"/>
    <w:rsid w:val="00A519E4"/>
    <w:rsid w:val="00A51AFE"/>
    <w:rsid w:val="00A51B41"/>
    <w:rsid w:val="00A52529"/>
    <w:rsid w:val="00A52C26"/>
    <w:rsid w:val="00A539C0"/>
    <w:rsid w:val="00A53C21"/>
    <w:rsid w:val="00A53F52"/>
    <w:rsid w:val="00A54438"/>
    <w:rsid w:val="00A548FA"/>
    <w:rsid w:val="00A54E0B"/>
    <w:rsid w:val="00A553BA"/>
    <w:rsid w:val="00A56044"/>
    <w:rsid w:val="00A56EF8"/>
    <w:rsid w:val="00A57170"/>
    <w:rsid w:val="00A5776D"/>
    <w:rsid w:val="00A57B20"/>
    <w:rsid w:val="00A57D9F"/>
    <w:rsid w:val="00A60052"/>
    <w:rsid w:val="00A60BA3"/>
    <w:rsid w:val="00A610A7"/>
    <w:rsid w:val="00A61B3B"/>
    <w:rsid w:val="00A61FCB"/>
    <w:rsid w:val="00A62058"/>
    <w:rsid w:val="00A620ED"/>
    <w:rsid w:val="00A63F3D"/>
    <w:rsid w:val="00A647D0"/>
    <w:rsid w:val="00A64D1F"/>
    <w:rsid w:val="00A6522E"/>
    <w:rsid w:val="00A662C1"/>
    <w:rsid w:val="00A672DC"/>
    <w:rsid w:val="00A67760"/>
    <w:rsid w:val="00A678C2"/>
    <w:rsid w:val="00A67DF6"/>
    <w:rsid w:val="00A70B75"/>
    <w:rsid w:val="00A71CDC"/>
    <w:rsid w:val="00A727B3"/>
    <w:rsid w:val="00A72AAD"/>
    <w:rsid w:val="00A73138"/>
    <w:rsid w:val="00A733C2"/>
    <w:rsid w:val="00A73889"/>
    <w:rsid w:val="00A738E9"/>
    <w:rsid w:val="00A73AAF"/>
    <w:rsid w:val="00A7430C"/>
    <w:rsid w:val="00A745CE"/>
    <w:rsid w:val="00A74AC6"/>
    <w:rsid w:val="00A74E26"/>
    <w:rsid w:val="00A76649"/>
    <w:rsid w:val="00A76AB2"/>
    <w:rsid w:val="00A76CFC"/>
    <w:rsid w:val="00A76EFB"/>
    <w:rsid w:val="00A77090"/>
    <w:rsid w:val="00A77133"/>
    <w:rsid w:val="00A80244"/>
    <w:rsid w:val="00A80298"/>
    <w:rsid w:val="00A80771"/>
    <w:rsid w:val="00A8081C"/>
    <w:rsid w:val="00A80A2D"/>
    <w:rsid w:val="00A80CE3"/>
    <w:rsid w:val="00A81060"/>
    <w:rsid w:val="00A8199D"/>
    <w:rsid w:val="00A823CC"/>
    <w:rsid w:val="00A826B2"/>
    <w:rsid w:val="00A833EE"/>
    <w:rsid w:val="00A8343E"/>
    <w:rsid w:val="00A83BC9"/>
    <w:rsid w:val="00A84490"/>
    <w:rsid w:val="00A84603"/>
    <w:rsid w:val="00A84C6F"/>
    <w:rsid w:val="00A854FA"/>
    <w:rsid w:val="00A8644B"/>
    <w:rsid w:val="00A86F78"/>
    <w:rsid w:val="00A87632"/>
    <w:rsid w:val="00A87A12"/>
    <w:rsid w:val="00A87BD8"/>
    <w:rsid w:val="00A87D89"/>
    <w:rsid w:val="00A907A3"/>
    <w:rsid w:val="00A909B0"/>
    <w:rsid w:val="00A90AFE"/>
    <w:rsid w:val="00A90E5F"/>
    <w:rsid w:val="00A91606"/>
    <w:rsid w:val="00A921D4"/>
    <w:rsid w:val="00A9288D"/>
    <w:rsid w:val="00A92F6A"/>
    <w:rsid w:val="00A92FB8"/>
    <w:rsid w:val="00A93129"/>
    <w:rsid w:val="00A93578"/>
    <w:rsid w:val="00A93895"/>
    <w:rsid w:val="00A9396D"/>
    <w:rsid w:val="00A93995"/>
    <w:rsid w:val="00A93F9E"/>
    <w:rsid w:val="00A94D62"/>
    <w:rsid w:val="00A94FFC"/>
    <w:rsid w:val="00A952CB"/>
    <w:rsid w:val="00A9555D"/>
    <w:rsid w:val="00A95830"/>
    <w:rsid w:val="00A95D5C"/>
    <w:rsid w:val="00A964DB"/>
    <w:rsid w:val="00A965F4"/>
    <w:rsid w:val="00A9678F"/>
    <w:rsid w:val="00A9703E"/>
    <w:rsid w:val="00A9761B"/>
    <w:rsid w:val="00A977E0"/>
    <w:rsid w:val="00A97FBA"/>
    <w:rsid w:val="00AA061B"/>
    <w:rsid w:val="00AA06F3"/>
    <w:rsid w:val="00AA07D2"/>
    <w:rsid w:val="00AA0D58"/>
    <w:rsid w:val="00AA0DE1"/>
    <w:rsid w:val="00AA12D9"/>
    <w:rsid w:val="00AA21E1"/>
    <w:rsid w:val="00AA284F"/>
    <w:rsid w:val="00AA2AF1"/>
    <w:rsid w:val="00AA2D73"/>
    <w:rsid w:val="00AA2F08"/>
    <w:rsid w:val="00AA34FA"/>
    <w:rsid w:val="00AA4A60"/>
    <w:rsid w:val="00AA4A62"/>
    <w:rsid w:val="00AA4B4A"/>
    <w:rsid w:val="00AA4E25"/>
    <w:rsid w:val="00AA51FE"/>
    <w:rsid w:val="00AA5312"/>
    <w:rsid w:val="00AA5597"/>
    <w:rsid w:val="00AA5BEE"/>
    <w:rsid w:val="00AA5EBC"/>
    <w:rsid w:val="00AA6060"/>
    <w:rsid w:val="00AA667E"/>
    <w:rsid w:val="00AA6A7A"/>
    <w:rsid w:val="00AA7228"/>
    <w:rsid w:val="00AA7566"/>
    <w:rsid w:val="00AA7666"/>
    <w:rsid w:val="00AA770B"/>
    <w:rsid w:val="00AA7FCF"/>
    <w:rsid w:val="00AB05D4"/>
    <w:rsid w:val="00AB0717"/>
    <w:rsid w:val="00AB10F0"/>
    <w:rsid w:val="00AB164B"/>
    <w:rsid w:val="00AB2000"/>
    <w:rsid w:val="00AB259B"/>
    <w:rsid w:val="00AB2903"/>
    <w:rsid w:val="00AB2BA4"/>
    <w:rsid w:val="00AB2C27"/>
    <w:rsid w:val="00AB3BC2"/>
    <w:rsid w:val="00AB3C50"/>
    <w:rsid w:val="00AB4278"/>
    <w:rsid w:val="00AB45B1"/>
    <w:rsid w:val="00AB4635"/>
    <w:rsid w:val="00AB4DF0"/>
    <w:rsid w:val="00AB53D0"/>
    <w:rsid w:val="00AB628C"/>
    <w:rsid w:val="00AB6C79"/>
    <w:rsid w:val="00AB6C82"/>
    <w:rsid w:val="00AB77AA"/>
    <w:rsid w:val="00AC0983"/>
    <w:rsid w:val="00AC0AA4"/>
    <w:rsid w:val="00AC0C92"/>
    <w:rsid w:val="00AC1011"/>
    <w:rsid w:val="00AC1BB8"/>
    <w:rsid w:val="00AC2600"/>
    <w:rsid w:val="00AC26C1"/>
    <w:rsid w:val="00AC3759"/>
    <w:rsid w:val="00AC44CD"/>
    <w:rsid w:val="00AC45FC"/>
    <w:rsid w:val="00AC4C55"/>
    <w:rsid w:val="00AC5632"/>
    <w:rsid w:val="00AC57D1"/>
    <w:rsid w:val="00AC63CB"/>
    <w:rsid w:val="00AC665D"/>
    <w:rsid w:val="00AC680E"/>
    <w:rsid w:val="00AC713C"/>
    <w:rsid w:val="00AD05B8"/>
    <w:rsid w:val="00AD0636"/>
    <w:rsid w:val="00AD074C"/>
    <w:rsid w:val="00AD09FF"/>
    <w:rsid w:val="00AD2B54"/>
    <w:rsid w:val="00AD3040"/>
    <w:rsid w:val="00AD380F"/>
    <w:rsid w:val="00AD3FB3"/>
    <w:rsid w:val="00AD43E9"/>
    <w:rsid w:val="00AD4ADD"/>
    <w:rsid w:val="00AD4B07"/>
    <w:rsid w:val="00AD5303"/>
    <w:rsid w:val="00AD5A17"/>
    <w:rsid w:val="00AD5A28"/>
    <w:rsid w:val="00AD64D1"/>
    <w:rsid w:val="00AD6EC7"/>
    <w:rsid w:val="00AE0145"/>
    <w:rsid w:val="00AE0A2F"/>
    <w:rsid w:val="00AE0CD5"/>
    <w:rsid w:val="00AE0CE7"/>
    <w:rsid w:val="00AE10ED"/>
    <w:rsid w:val="00AE15E9"/>
    <w:rsid w:val="00AE16C2"/>
    <w:rsid w:val="00AE1883"/>
    <w:rsid w:val="00AE2096"/>
    <w:rsid w:val="00AE258D"/>
    <w:rsid w:val="00AE25A2"/>
    <w:rsid w:val="00AE322D"/>
    <w:rsid w:val="00AE3405"/>
    <w:rsid w:val="00AE4E5B"/>
    <w:rsid w:val="00AE4EA2"/>
    <w:rsid w:val="00AE5593"/>
    <w:rsid w:val="00AE5818"/>
    <w:rsid w:val="00AE5F3B"/>
    <w:rsid w:val="00AE5F47"/>
    <w:rsid w:val="00AE5F5E"/>
    <w:rsid w:val="00AE6015"/>
    <w:rsid w:val="00AE65B2"/>
    <w:rsid w:val="00AE6662"/>
    <w:rsid w:val="00AE67DE"/>
    <w:rsid w:val="00AE721D"/>
    <w:rsid w:val="00AE77D3"/>
    <w:rsid w:val="00AE7852"/>
    <w:rsid w:val="00AE7C17"/>
    <w:rsid w:val="00AE7F97"/>
    <w:rsid w:val="00AF0AD1"/>
    <w:rsid w:val="00AF0CD2"/>
    <w:rsid w:val="00AF0E03"/>
    <w:rsid w:val="00AF1727"/>
    <w:rsid w:val="00AF1F63"/>
    <w:rsid w:val="00AF24B4"/>
    <w:rsid w:val="00AF3616"/>
    <w:rsid w:val="00AF3A3B"/>
    <w:rsid w:val="00AF44FA"/>
    <w:rsid w:val="00AF4898"/>
    <w:rsid w:val="00AF52C1"/>
    <w:rsid w:val="00AF53CB"/>
    <w:rsid w:val="00AF586A"/>
    <w:rsid w:val="00AF5AB1"/>
    <w:rsid w:val="00AF68C9"/>
    <w:rsid w:val="00AF6CF4"/>
    <w:rsid w:val="00AF6E29"/>
    <w:rsid w:val="00AF7650"/>
    <w:rsid w:val="00AF782C"/>
    <w:rsid w:val="00AF7882"/>
    <w:rsid w:val="00AF7E01"/>
    <w:rsid w:val="00B00105"/>
    <w:rsid w:val="00B0068C"/>
    <w:rsid w:val="00B00E19"/>
    <w:rsid w:val="00B0114E"/>
    <w:rsid w:val="00B01263"/>
    <w:rsid w:val="00B014B8"/>
    <w:rsid w:val="00B016E2"/>
    <w:rsid w:val="00B01ED5"/>
    <w:rsid w:val="00B02082"/>
    <w:rsid w:val="00B03960"/>
    <w:rsid w:val="00B03A1C"/>
    <w:rsid w:val="00B03EAA"/>
    <w:rsid w:val="00B0476C"/>
    <w:rsid w:val="00B04B08"/>
    <w:rsid w:val="00B04CD6"/>
    <w:rsid w:val="00B04F74"/>
    <w:rsid w:val="00B05564"/>
    <w:rsid w:val="00B0596D"/>
    <w:rsid w:val="00B0716E"/>
    <w:rsid w:val="00B0727D"/>
    <w:rsid w:val="00B072EA"/>
    <w:rsid w:val="00B07A59"/>
    <w:rsid w:val="00B10572"/>
    <w:rsid w:val="00B1083F"/>
    <w:rsid w:val="00B10BC4"/>
    <w:rsid w:val="00B11373"/>
    <w:rsid w:val="00B1158E"/>
    <w:rsid w:val="00B11A7B"/>
    <w:rsid w:val="00B11D81"/>
    <w:rsid w:val="00B11F57"/>
    <w:rsid w:val="00B126B6"/>
    <w:rsid w:val="00B127EE"/>
    <w:rsid w:val="00B13668"/>
    <w:rsid w:val="00B13BF7"/>
    <w:rsid w:val="00B14915"/>
    <w:rsid w:val="00B15000"/>
    <w:rsid w:val="00B153BF"/>
    <w:rsid w:val="00B15FCA"/>
    <w:rsid w:val="00B16A0A"/>
    <w:rsid w:val="00B16B40"/>
    <w:rsid w:val="00B16E09"/>
    <w:rsid w:val="00B16F6F"/>
    <w:rsid w:val="00B17479"/>
    <w:rsid w:val="00B174C2"/>
    <w:rsid w:val="00B175A1"/>
    <w:rsid w:val="00B1778E"/>
    <w:rsid w:val="00B17973"/>
    <w:rsid w:val="00B17EB7"/>
    <w:rsid w:val="00B20C8C"/>
    <w:rsid w:val="00B20D1E"/>
    <w:rsid w:val="00B20F8B"/>
    <w:rsid w:val="00B21898"/>
    <w:rsid w:val="00B221F4"/>
    <w:rsid w:val="00B22225"/>
    <w:rsid w:val="00B22AEE"/>
    <w:rsid w:val="00B23600"/>
    <w:rsid w:val="00B23844"/>
    <w:rsid w:val="00B23B54"/>
    <w:rsid w:val="00B23DE4"/>
    <w:rsid w:val="00B249AD"/>
    <w:rsid w:val="00B25B81"/>
    <w:rsid w:val="00B25F2D"/>
    <w:rsid w:val="00B26815"/>
    <w:rsid w:val="00B26AEE"/>
    <w:rsid w:val="00B26C2C"/>
    <w:rsid w:val="00B26D8E"/>
    <w:rsid w:val="00B279B5"/>
    <w:rsid w:val="00B30599"/>
    <w:rsid w:val="00B30AE6"/>
    <w:rsid w:val="00B312CB"/>
    <w:rsid w:val="00B31439"/>
    <w:rsid w:val="00B31EA8"/>
    <w:rsid w:val="00B32369"/>
    <w:rsid w:val="00B328F2"/>
    <w:rsid w:val="00B3320C"/>
    <w:rsid w:val="00B33ABA"/>
    <w:rsid w:val="00B33DF2"/>
    <w:rsid w:val="00B3440C"/>
    <w:rsid w:val="00B3457E"/>
    <w:rsid w:val="00B350F6"/>
    <w:rsid w:val="00B3535B"/>
    <w:rsid w:val="00B355E4"/>
    <w:rsid w:val="00B35AFE"/>
    <w:rsid w:val="00B35D0F"/>
    <w:rsid w:val="00B3620B"/>
    <w:rsid w:val="00B365E8"/>
    <w:rsid w:val="00B367E3"/>
    <w:rsid w:val="00B36E6B"/>
    <w:rsid w:val="00B37266"/>
    <w:rsid w:val="00B40662"/>
    <w:rsid w:val="00B406FC"/>
    <w:rsid w:val="00B41294"/>
    <w:rsid w:val="00B41B5B"/>
    <w:rsid w:val="00B41B84"/>
    <w:rsid w:val="00B41EE3"/>
    <w:rsid w:val="00B42093"/>
    <w:rsid w:val="00B42651"/>
    <w:rsid w:val="00B430C0"/>
    <w:rsid w:val="00B44069"/>
    <w:rsid w:val="00B444D2"/>
    <w:rsid w:val="00B445FD"/>
    <w:rsid w:val="00B45434"/>
    <w:rsid w:val="00B45C75"/>
    <w:rsid w:val="00B469A8"/>
    <w:rsid w:val="00B47A01"/>
    <w:rsid w:val="00B5000E"/>
    <w:rsid w:val="00B51BCE"/>
    <w:rsid w:val="00B51CA5"/>
    <w:rsid w:val="00B52773"/>
    <w:rsid w:val="00B52FAD"/>
    <w:rsid w:val="00B53E90"/>
    <w:rsid w:val="00B54695"/>
    <w:rsid w:val="00B54D23"/>
    <w:rsid w:val="00B55374"/>
    <w:rsid w:val="00B55D98"/>
    <w:rsid w:val="00B5637B"/>
    <w:rsid w:val="00B60A2C"/>
    <w:rsid w:val="00B60B91"/>
    <w:rsid w:val="00B61145"/>
    <w:rsid w:val="00B61362"/>
    <w:rsid w:val="00B61CBF"/>
    <w:rsid w:val="00B634A9"/>
    <w:rsid w:val="00B639DD"/>
    <w:rsid w:val="00B63B1D"/>
    <w:rsid w:val="00B63C1A"/>
    <w:rsid w:val="00B63FDB"/>
    <w:rsid w:val="00B647CC"/>
    <w:rsid w:val="00B6494A"/>
    <w:rsid w:val="00B64AA0"/>
    <w:rsid w:val="00B64AC5"/>
    <w:rsid w:val="00B64C29"/>
    <w:rsid w:val="00B6518D"/>
    <w:rsid w:val="00B660E1"/>
    <w:rsid w:val="00B6615D"/>
    <w:rsid w:val="00B672CF"/>
    <w:rsid w:val="00B67353"/>
    <w:rsid w:val="00B67C79"/>
    <w:rsid w:val="00B70459"/>
    <w:rsid w:val="00B7079E"/>
    <w:rsid w:val="00B71755"/>
    <w:rsid w:val="00B7206A"/>
    <w:rsid w:val="00B727BF"/>
    <w:rsid w:val="00B7289C"/>
    <w:rsid w:val="00B73C92"/>
    <w:rsid w:val="00B74195"/>
    <w:rsid w:val="00B74238"/>
    <w:rsid w:val="00B7443C"/>
    <w:rsid w:val="00B744A1"/>
    <w:rsid w:val="00B74A41"/>
    <w:rsid w:val="00B74D49"/>
    <w:rsid w:val="00B74EC6"/>
    <w:rsid w:val="00B752EF"/>
    <w:rsid w:val="00B7570A"/>
    <w:rsid w:val="00B75812"/>
    <w:rsid w:val="00B773C3"/>
    <w:rsid w:val="00B778AC"/>
    <w:rsid w:val="00B77B82"/>
    <w:rsid w:val="00B8001A"/>
    <w:rsid w:val="00B81171"/>
    <w:rsid w:val="00B81227"/>
    <w:rsid w:val="00B815C5"/>
    <w:rsid w:val="00B81901"/>
    <w:rsid w:val="00B8197B"/>
    <w:rsid w:val="00B81E23"/>
    <w:rsid w:val="00B81F40"/>
    <w:rsid w:val="00B82F02"/>
    <w:rsid w:val="00B82F99"/>
    <w:rsid w:val="00B83107"/>
    <w:rsid w:val="00B831B5"/>
    <w:rsid w:val="00B837CB"/>
    <w:rsid w:val="00B84314"/>
    <w:rsid w:val="00B84736"/>
    <w:rsid w:val="00B84BA1"/>
    <w:rsid w:val="00B85279"/>
    <w:rsid w:val="00B865C7"/>
    <w:rsid w:val="00B86A9F"/>
    <w:rsid w:val="00B86D48"/>
    <w:rsid w:val="00B87161"/>
    <w:rsid w:val="00B8722F"/>
    <w:rsid w:val="00B8778B"/>
    <w:rsid w:val="00B87CE9"/>
    <w:rsid w:val="00B87EC5"/>
    <w:rsid w:val="00B902E6"/>
    <w:rsid w:val="00B91A11"/>
    <w:rsid w:val="00B91BDB"/>
    <w:rsid w:val="00B91DE4"/>
    <w:rsid w:val="00B93A62"/>
    <w:rsid w:val="00B93E3C"/>
    <w:rsid w:val="00B952DF"/>
    <w:rsid w:val="00B9532E"/>
    <w:rsid w:val="00B95717"/>
    <w:rsid w:val="00B95D3C"/>
    <w:rsid w:val="00B9685A"/>
    <w:rsid w:val="00B96F21"/>
    <w:rsid w:val="00B9711C"/>
    <w:rsid w:val="00B97773"/>
    <w:rsid w:val="00B97869"/>
    <w:rsid w:val="00B97BC0"/>
    <w:rsid w:val="00B97F0E"/>
    <w:rsid w:val="00BA0807"/>
    <w:rsid w:val="00BA0ADC"/>
    <w:rsid w:val="00BA0EC5"/>
    <w:rsid w:val="00BA1246"/>
    <w:rsid w:val="00BA138F"/>
    <w:rsid w:val="00BA1D09"/>
    <w:rsid w:val="00BA20A3"/>
    <w:rsid w:val="00BA21B4"/>
    <w:rsid w:val="00BA2E23"/>
    <w:rsid w:val="00BA30C1"/>
    <w:rsid w:val="00BA338B"/>
    <w:rsid w:val="00BA39B2"/>
    <w:rsid w:val="00BA39D2"/>
    <w:rsid w:val="00BA47F9"/>
    <w:rsid w:val="00BA59F1"/>
    <w:rsid w:val="00BA6A75"/>
    <w:rsid w:val="00BA6B72"/>
    <w:rsid w:val="00BA7E82"/>
    <w:rsid w:val="00BB03C8"/>
    <w:rsid w:val="00BB0EA1"/>
    <w:rsid w:val="00BB143F"/>
    <w:rsid w:val="00BB15BA"/>
    <w:rsid w:val="00BB182D"/>
    <w:rsid w:val="00BB1BF9"/>
    <w:rsid w:val="00BB24BA"/>
    <w:rsid w:val="00BB3021"/>
    <w:rsid w:val="00BB36E0"/>
    <w:rsid w:val="00BB3A5F"/>
    <w:rsid w:val="00BB3F33"/>
    <w:rsid w:val="00BB4511"/>
    <w:rsid w:val="00BB4AB0"/>
    <w:rsid w:val="00BB4FA0"/>
    <w:rsid w:val="00BB5090"/>
    <w:rsid w:val="00BB53E7"/>
    <w:rsid w:val="00BB541E"/>
    <w:rsid w:val="00BB64F1"/>
    <w:rsid w:val="00BB67C4"/>
    <w:rsid w:val="00BB6BAD"/>
    <w:rsid w:val="00BB7DB7"/>
    <w:rsid w:val="00BC0297"/>
    <w:rsid w:val="00BC0298"/>
    <w:rsid w:val="00BC0429"/>
    <w:rsid w:val="00BC102F"/>
    <w:rsid w:val="00BC1840"/>
    <w:rsid w:val="00BC1DF8"/>
    <w:rsid w:val="00BC1E2A"/>
    <w:rsid w:val="00BC228E"/>
    <w:rsid w:val="00BC338C"/>
    <w:rsid w:val="00BC3444"/>
    <w:rsid w:val="00BC3B9C"/>
    <w:rsid w:val="00BC3EEB"/>
    <w:rsid w:val="00BC409C"/>
    <w:rsid w:val="00BC42F3"/>
    <w:rsid w:val="00BC53BE"/>
    <w:rsid w:val="00BC5A55"/>
    <w:rsid w:val="00BC616D"/>
    <w:rsid w:val="00BC6370"/>
    <w:rsid w:val="00BC658B"/>
    <w:rsid w:val="00BC6CE3"/>
    <w:rsid w:val="00BC7388"/>
    <w:rsid w:val="00BC7392"/>
    <w:rsid w:val="00BD01B8"/>
    <w:rsid w:val="00BD1757"/>
    <w:rsid w:val="00BD1B44"/>
    <w:rsid w:val="00BD1BE7"/>
    <w:rsid w:val="00BD1D11"/>
    <w:rsid w:val="00BD1EF3"/>
    <w:rsid w:val="00BD2358"/>
    <w:rsid w:val="00BD258B"/>
    <w:rsid w:val="00BD2E04"/>
    <w:rsid w:val="00BD2F7A"/>
    <w:rsid w:val="00BD3018"/>
    <w:rsid w:val="00BD349C"/>
    <w:rsid w:val="00BD35DB"/>
    <w:rsid w:val="00BD3731"/>
    <w:rsid w:val="00BD3C25"/>
    <w:rsid w:val="00BD491B"/>
    <w:rsid w:val="00BD4F30"/>
    <w:rsid w:val="00BD578A"/>
    <w:rsid w:val="00BD57DB"/>
    <w:rsid w:val="00BD5BC6"/>
    <w:rsid w:val="00BD693E"/>
    <w:rsid w:val="00BD6E28"/>
    <w:rsid w:val="00BD778B"/>
    <w:rsid w:val="00BD7B70"/>
    <w:rsid w:val="00BE050B"/>
    <w:rsid w:val="00BE098C"/>
    <w:rsid w:val="00BE0AA7"/>
    <w:rsid w:val="00BE1055"/>
    <w:rsid w:val="00BE167F"/>
    <w:rsid w:val="00BE256D"/>
    <w:rsid w:val="00BE2AA4"/>
    <w:rsid w:val="00BE3569"/>
    <w:rsid w:val="00BE3687"/>
    <w:rsid w:val="00BE3727"/>
    <w:rsid w:val="00BE378A"/>
    <w:rsid w:val="00BE38CE"/>
    <w:rsid w:val="00BE3E91"/>
    <w:rsid w:val="00BE4AF6"/>
    <w:rsid w:val="00BE524C"/>
    <w:rsid w:val="00BE5367"/>
    <w:rsid w:val="00BE5513"/>
    <w:rsid w:val="00BE557B"/>
    <w:rsid w:val="00BE5E01"/>
    <w:rsid w:val="00BE5F7D"/>
    <w:rsid w:val="00BE66D3"/>
    <w:rsid w:val="00BE703E"/>
    <w:rsid w:val="00BE7AA4"/>
    <w:rsid w:val="00BE7CFE"/>
    <w:rsid w:val="00BE7D47"/>
    <w:rsid w:val="00BE7FE1"/>
    <w:rsid w:val="00BF0243"/>
    <w:rsid w:val="00BF0491"/>
    <w:rsid w:val="00BF053C"/>
    <w:rsid w:val="00BF07D0"/>
    <w:rsid w:val="00BF0A98"/>
    <w:rsid w:val="00BF16C0"/>
    <w:rsid w:val="00BF1A63"/>
    <w:rsid w:val="00BF1D5C"/>
    <w:rsid w:val="00BF237D"/>
    <w:rsid w:val="00BF2A60"/>
    <w:rsid w:val="00BF37A0"/>
    <w:rsid w:val="00BF385A"/>
    <w:rsid w:val="00BF3E91"/>
    <w:rsid w:val="00BF3F28"/>
    <w:rsid w:val="00BF42A3"/>
    <w:rsid w:val="00BF4644"/>
    <w:rsid w:val="00BF46AE"/>
    <w:rsid w:val="00BF483A"/>
    <w:rsid w:val="00BF4AF0"/>
    <w:rsid w:val="00BF52AC"/>
    <w:rsid w:val="00BF571E"/>
    <w:rsid w:val="00BF5F5A"/>
    <w:rsid w:val="00BF5FBB"/>
    <w:rsid w:val="00BF6E35"/>
    <w:rsid w:val="00BF7290"/>
    <w:rsid w:val="00BF77EB"/>
    <w:rsid w:val="00C00CEF"/>
    <w:rsid w:val="00C00D6C"/>
    <w:rsid w:val="00C02FB7"/>
    <w:rsid w:val="00C03280"/>
    <w:rsid w:val="00C036D2"/>
    <w:rsid w:val="00C03DAB"/>
    <w:rsid w:val="00C04157"/>
    <w:rsid w:val="00C04343"/>
    <w:rsid w:val="00C04671"/>
    <w:rsid w:val="00C04C53"/>
    <w:rsid w:val="00C05211"/>
    <w:rsid w:val="00C05842"/>
    <w:rsid w:val="00C05868"/>
    <w:rsid w:val="00C05FD1"/>
    <w:rsid w:val="00C06134"/>
    <w:rsid w:val="00C0621E"/>
    <w:rsid w:val="00C073DC"/>
    <w:rsid w:val="00C07AEF"/>
    <w:rsid w:val="00C10568"/>
    <w:rsid w:val="00C106E6"/>
    <w:rsid w:val="00C10892"/>
    <w:rsid w:val="00C10A26"/>
    <w:rsid w:val="00C117AC"/>
    <w:rsid w:val="00C11D28"/>
    <w:rsid w:val="00C12225"/>
    <w:rsid w:val="00C12705"/>
    <w:rsid w:val="00C12DDC"/>
    <w:rsid w:val="00C13480"/>
    <w:rsid w:val="00C137C9"/>
    <w:rsid w:val="00C13E5F"/>
    <w:rsid w:val="00C1458F"/>
    <w:rsid w:val="00C14B78"/>
    <w:rsid w:val="00C15111"/>
    <w:rsid w:val="00C16754"/>
    <w:rsid w:val="00C17070"/>
    <w:rsid w:val="00C1725B"/>
    <w:rsid w:val="00C1796D"/>
    <w:rsid w:val="00C202AD"/>
    <w:rsid w:val="00C20D3F"/>
    <w:rsid w:val="00C221E1"/>
    <w:rsid w:val="00C2337C"/>
    <w:rsid w:val="00C23BC8"/>
    <w:rsid w:val="00C23C40"/>
    <w:rsid w:val="00C23EC6"/>
    <w:rsid w:val="00C23F67"/>
    <w:rsid w:val="00C250C9"/>
    <w:rsid w:val="00C25467"/>
    <w:rsid w:val="00C25589"/>
    <w:rsid w:val="00C2605B"/>
    <w:rsid w:val="00C269BB"/>
    <w:rsid w:val="00C27CB1"/>
    <w:rsid w:val="00C27F3A"/>
    <w:rsid w:val="00C30322"/>
    <w:rsid w:val="00C30600"/>
    <w:rsid w:val="00C3066C"/>
    <w:rsid w:val="00C306A2"/>
    <w:rsid w:val="00C30B4A"/>
    <w:rsid w:val="00C30CBF"/>
    <w:rsid w:val="00C318B4"/>
    <w:rsid w:val="00C318D1"/>
    <w:rsid w:val="00C31D42"/>
    <w:rsid w:val="00C32066"/>
    <w:rsid w:val="00C32334"/>
    <w:rsid w:val="00C32717"/>
    <w:rsid w:val="00C32B4D"/>
    <w:rsid w:val="00C332BF"/>
    <w:rsid w:val="00C33432"/>
    <w:rsid w:val="00C33DA5"/>
    <w:rsid w:val="00C341AC"/>
    <w:rsid w:val="00C34276"/>
    <w:rsid w:val="00C3454C"/>
    <w:rsid w:val="00C34A05"/>
    <w:rsid w:val="00C34ABF"/>
    <w:rsid w:val="00C34B96"/>
    <w:rsid w:val="00C3526F"/>
    <w:rsid w:val="00C36086"/>
    <w:rsid w:val="00C364CF"/>
    <w:rsid w:val="00C3687F"/>
    <w:rsid w:val="00C36EAE"/>
    <w:rsid w:val="00C370E0"/>
    <w:rsid w:val="00C3729B"/>
    <w:rsid w:val="00C3758D"/>
    <w:rsid w:val="00C37600"/>
    <w:rsid w:val="00C378DC"/>
    <w:rsid w:val="00C37BBC"/>
    <w:rsid w:val="00C37F8B"/>
    <w:rsid w:val="00C40C2C"/>
    <w:rsid w:val="00C417B0"/>
    <w:rsid w:val="00C4283B"/>
    <w:rsid w:val="00C428F9"/>
    <w:rsid w:val="00C43631"/>
    <w:rsid w:val="00C43DA4"/>
    <w:rsid w:val="00C44397"/>
    <w:rsid w:val="00C44896"/>
    <w:rsid w:val="00C44BDD"/>
    <w:rsid w:val="00C45826"/>
    <w:rsid w:val="00C45B26"/>
    <w:rsid w:val="00C45D74"/>
    <w:rsid w:val="00C45E1E"/>
    <w:rsid w:val="00C45F35"/>
    <w:rsid w:val="00C460B0"/>
    <w:rsid w:val="00C470C4"/>
    <w:rsid w:val="00C47D5B"/>
    <w:rsid w:val="00C47F15"/>
    <w:rsid w:val="00C507AC"/>
    <w:rsid w:val="00C5118D"/>
    <w:rsid w:val="00C51C57"/>
    <w:rsid w:val="00C52749"/>
    <w:rsid w:val="00C52A68"/>
    <w:rsid w:val="00C53355"/>
    <w:rsid w:val="00C53684"/>
    <w:rsid w:val="00C53A50"/>
    <w:rsid w:val="00C53B89"/>
    <w:rsid w:val="00C54603"/>
    <w:rsid w:val="00C548BD"/>
    <w:rsid w:val="00C54D1E"/>
    <w:rsid w:val="00C55231"/>
    <w:rsid w:val="00C55475"/>
    <w:rsid w:val="00C55EEC"/>
    <w:rsid w:val="00C5629D"/>
    <w:rsid w:val="00C576B6"/>
    <w:rsid w:val="00C57C3E"/>
    <w:rsid w:val="00C60525"/>
    <w:rsid w:val="00C60659"/>
    <w:rsid w:val="00C60723"/>
    <w:rsid w:val="00C6078B"/>
    <w:rsid w:val="00C60D43"/>
    <w:rsid w:val="00C60E84"/>
    <w:rsid w:val="00C6145D"/>
    <w:rsid w:val="00C61C36"/>
    <w:rsid w:val="00C627AB"/>
    <w:rsid w:val="00C63672"/>
    <w:rsid w:val="00C639FB"/>
    <w:rsid w:val="00C648C2"/>
    <w:rsid w:val="00C64C8D"/>
    <w:rsid w:val="00C655DD"/>
    <w:rsid w:val="00C65BC5"/>
    <w:rsid w:val="00C6610C"/>
    <w:rsid w:val="00C66221"/>
    <w:rsid w:val="00C70179"/>
    <w:rsid w:val="00C702C0"/>
    <w:rsid w:val="00C70963"/>
    <w:rsid w:val="00C70B90"/>
    <w:rsid w:val="00C70D81"/>
    <w:rsid w:val="00C716F4"/>
    <w:rsid w:val="00C7240B"/>
    <w:rsid w:val="00C72A16"/>
    <w:rsid w:val="00C72CD6"/>
    <w:rsid w:val="00C72D48"/>
    <w:rsid w:val="00C732AB"/>
    <w:rsid w:val="00C73888"/>
    <w:rsid w:val="00C73E88"/>
    <w:rsid w:val="00C749E6"/>
    <w:rsid w:val="00C76154"/>
    <w:rsid w:val="00C761FF"/>
    <w:rsid w:val="00C76430"/>
    <w:rsid w:val="00C76439"/>
    <w:rsid w:val="00C76472"/>
    <w:rsid w:val="00C7697E"/>
    <w:rsid w:val="00C76F15"/>
    <w:rsid w:val="00C76FD5"/>
    <w:rsid w:val="00C7711B"/>
    <w:rsid w:val="00C77BDF"/>
    <w:rsid w:val="00C804AD"/>
    <w:rsid w:val="00C809ED"/>
    <w:rsid w:val="00C817AF"/>
    <w:rsid w:val="00C817B9"/>
    <w:rsid w:val="00C818AC"/>
    <w:rsid w:val="00C81D7F"/>
    <w:rsid w:val="00C81EFC"/>
    <w:rsid w:val="00C82CDA"/>
    <w:rsid w:val="00C82F9D"/>
    <w:rsid w:val="00C83B5B"/>
    <w:rsid w:val="00C83BAB"/>
    <w:rsid w:val="00C83D22"/>
    <w:rsid w:val="00C848C8"/>
    <w:rsid w:val="00C85004"/>
    <w:rsid w:val="00C85F45"/>
    <w:rsid w:val="00C86522"/>
    <w:rsid w:val="00C870C4"/>
    <w:rsid w:val="00C87482"/>
    <w:rsid w:val="00C87D58"/>
    <w:rsid w:val="00C9024D"/>
    <w:rsid w:val="00C90399"/>
    <w:rsid w:val="00C90405"/>
    <w:rsid w:val="00C90482"/>
    <w:rsid w:val="00C90531"/>
    <w:rsid w:val="00C90844"/>
    <w:rsid w:val="00C91AE9"/>
    <w:rsid w:val="00C91D08"/>
    <w:rsid w:val="00C91FEE"/>
    <w:rsid w:val="00C926B3"/>
    <w:rsid w:val="00C92AB6"/>
    <w:rsid w:val="00C93414"/>
    <w:rsid w:val="00C9359E"/>
    <w:rsid w:val="00C93C93"/>
    <w:rsid w:val="00C94B7F"/>
    <w:rsid w:val="00C94C8F"/>
    <w:rsid w:val="00C955C2"/>
    <w:rsid w:val="00C95680"/>
    <w:rsid w:val="00C95E9F"/>
    <w:rsid w:val="00CA1966"/>
    <w:rsid w:val="00CA2297"/>
    <w:rsid w:val="00CA286D"/>
    <w:rsid w:val="00CA2A16"/>
    <w:rsid w:val="00CA31A5"/>
    <w:rsid w:val="00CA3538"/>
    <w:rsid w:val="00CA3F02"/>
    <w:rsid w:val="00CA4268"/>
    <w:rsid w:val="00CA43C5"/>
    <w:rsid w:val="00CA47EA"/>
    <w:rsid w:val="00CA4BBB"/>
    <w:rsid w:val="00CA4D50"/>
    <w:rsid w:val="00CA5781"/>
    <w:rsid w:val="00CA5F46"/>
    <w:rsid w:val="00CA6082"/>
    <w:rsid w:val="00CA67ED"/>
    <w:rsid w:val="00CA6EA4"/>
    <w:rsid w:val="00CA734E"/>
    <w:rsid w:val="00CA7406"/>
    <w:rsid w:val="00CA7C84"/>
    <w:rsid w:val="00CB0DB8"/>
    <w:rsid w:val="00CB12DD"/>
    <w:rsid w:val="00CB178E"/>
    <w:rsid w:val="00CB1FD9"/>
    <w:rsid w:val="00CB20C8"/>
    <w:rsid w:val="00CB2303"/>
    <w:rsid w:val="00CB25C3"/>
    <w:rsid w:val="00CB25F5"/>
    <w:rsid w:val="00CB2855"/>
    <w:rsid w:val="00CB367D"/>
    <w:rsid w:val="00CB3F03"/>
    <w:rsid w:val="00CB407E"/>
    <w:rsid w:val="00CB49EC"/>
    <w:rsid w:val="00CB4B5B"/>
    <w:rsid w:val="00CB512F"/>
    <w:rsid w:val="00CB524E"/>
    <w:rsid w:val="00CB59CA"/>
    <w:rsid w:val="00CB6C4D"/>
    <w:rsid w:val="00CB6D2E"/>
    <w:rsid w:val="00CB6E1C"/>
    <w:rsid w:val="00CB6EB1"/>
    <w:rsid w:val="00CB6F45"/>
    <w:rsid w:val="00CB77B3"/>
    <w:rsid w:val="00CB77D3"/>
    <w:rsid w:val="00CB7801"/>
    <w:rsid w:val="00CC19A2"/>
    <w:rsid w:val="00CC3B0A"/>
    <w:rsid w:val="00CC40D5"/>
    <w:rsid w:val="00CC4382"/>
    <w:rsid w:val="00CC4E45"/>
    <w:rsid w:val="00CC5305"/>
    <w:rsid w:val="00CC574E"/>
    <w:rsid w:val="00CC579F"/>
    <w:rsid w:val="00CC57C6"/>
    <w:rsid w:val="00CC5E7C"/>
    <w:rsid w:val="00CC737B"/>
    <w:rsid w:val="00CC7519"/>
    <w:rsid w:val="00CC7735"/>
    <w:rsid w:val="00CC7D7D"/>
    <w:rsid w:val="00CC7E12"/>
    <w:rsid w:val="00CC7EF1"/>
    <w:rsid w:val="00CD0BAA"/>
    <w:rsid w:val="00CD0CCD"/>
    <w:rsid w:val="00CD100D"/>
    <w:rsid w:val="00CD177A"/>
    <w:rsid w:val="00CD1A57"/>
    <w:rsid w:val="00CD1ACC"/>
    <w:rsid w:val="00CD1F81"/>
    <w:rsid w:val="00CD228B"/>
    <w:rsid w:val="00CD2573"/>
    <w:rsid w:val="00CD2853"/>
    <w:rsid w:val="00CD2925"/>
    <w:rsid w:val="00CD36BB"/>
    <w:rsid w:val="00CD3E78"/>
    <w:rsid w:val="00CD3E9A"/>
    <w:rsid w:val="00CD4923"/>
    <w:rsid w:val="00CD4962"/>
    <w:rsid w:val="00CD4C17"/>
    <w:rsid w:val="00CD4FF9"/>
    <w:rsid w:val="00CD5C2E"/>
    <w:rsid w:val="00CD6575"/>
    <w:rsid w:val="00CD671F"/>
    <w:rsid w:val="00CD6C4B"/>
    <w:rsid w:val="00CD751B"/>
    <w:rsid w:val="00CE0AB8"/>
    <w:rsid w:val="00CE0BC5"/>
    <w:rsid w:val="00CE0E6D"/>
    <w:rsid w:val="00CE0EF5"/>
    <w:rsid w:val="00CE16C4"/>
    <w:rsid w:val="00CE1E33"/>
    <w:rsid w:val="00CE20BE"/>
    <w:rsid w:val="00CE264E"/>
    <w:rsid w:val="00CE2EF3"/>
    <w:rsid w:val="00CE3721"/>
    <w:rsid w:val="00CE396F"/>
    <w:rsid w:val="00CE3A1B"/>
    <w:rsid w:val="00CE3C12"/>
    <w:rsid w:val="00CE4974"/>
    <w:rsid w:val="00CE4D22"/>
    <w:rsid w:val="00CE4F9D"/>
    <w:rsid w:val="00CE5030"/>
    <w:rsid w:val="00CE5155"/>
    <w:rsid w:val="00CE5551"/>
    <w:rsid w:val="00CE561B"/>
    <w:rsid w:val="00CE60B4"/>
    <w:rsid w:val="00CE6A5D"/>
    <w:rsid w:val="00CE7719"/>
    <w:rsid w:val="00CE78E0"/>
    <w:rsid w:val="00CF0460"/>
    <w:rsid w:val="00CF06B3"/>
    <w:rsid w:val="00CF11FD"/>
    <w:rsid w:val="00CF172F"/>
    <w:rsid w:val="00CF1FD7"/>
    <w:rsid w:val="00CF2212"/>
    <w:rsid w:val="00CF23D4"/>
    <w:rsid w:val="00CF297F"/>
    <w:rsid w:val="00CF2EDA"/>
    <w:rsid w:val="00CF318C"/>
    <w:rsid w:val="00CF3416"/>
    <w:rsid w:val="00CF3755"/>
    <w:rsid w:val="00CF3A79"/>
    <w:rsid w:val="00CF4646"/>
    <w:rsid w:val="00CF47BC"/>
    <w:rsid w:val="00CF480D"/>
    <w:rsid w:val="00CF4F43"/>
    <w:rsid w:val="00CF539E"/>
    <w:rsid w:val="00CF5B98"/>
    <w:rsid w:val="00CF5D17"/>
    <w:rsid w:val="00CF5E34"/>
    <w:rsid w:val="00CF659D"/>
    <w:rsid w:val="00CF66BB"/>
    <w:rsid w:val="00CF69FB"/>
    <w:rsid w:val="00CF766B"/>
    <w:rsid w:val="00CF773A"/>
    <w:rsid w:val="00D00313"/>
    <w:rsid w:val="00D00E72"/>
    <w:rsid w:val="00D01BB0"/>
    <w:rsid w:val="00D027EE"/>
    <w:rsid w:val="00D0282E"/>
    <w:rsid w:val="00D02CB9"/>
    <w:rsid w:val="00D04FE4"/>
    <w:rsid w:val="00D057B0"/>
    <w:rsid w:val="00D06AD4"/>
    <w:rsid w:val="00D06E8A"/>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E33"/>
    <w:rsid w:val="00D13E47"/>
    <w:rsid w:val="00D140ED"/>
    <w:rsid w:val="00D14921"/>
    <w:rsid w:val="00D14D89"/>
    <w:rsid w:val="00D14E79"/>
    <w:rsid w:val="00D1565C"/>
    <w:rsid w:val="00D15DB4"/>
    <w:rsid w:val="00D16991"/>
    <w:rsid w:val="00D16BC6"/>
    <w:rsid w:val="00D16E82"/>
    <w:rsid w:val="00D171D4"/>
    <w:rsid w:val="00D17E91"/>
    <w:rsid w:val="00D2016B"/>
    <w:rsid w:val="00D203BC"/>
    <w:rsid w:val="00D209D6"/>
    <w:rsid w:val="00D21596"/>
    <w:rsid w:val="00D21ABF"/>
    <w:rsid w:val="00D21CE7"/>
    <w:rsid w:val="00D2268D"/>
    <w:rsid w:val="00D22725"/>
    <w:rsid w:val="00D22A8A"/>
    <w:rsid w:val="00D22D15"/>
    <w:rsid w:val="00D23359"/>
    <w:rsid w:val="00D23465"/>
    <w:rsid w:val="00D23FBE"/>
    <w:rsid w:val="00D240AD"/>
    <w:rsid w:val="00D24E47"/>
    <w:rsid w:val="00D2527C"/>
    <w:rsid w:val="00D2660F"/>
    <w:rsid w:val="00D26D26"/>
    <w:rsid w:val="00D26DA6"/>
    <w:rsid w:val="00D26F0A"/>
    <w:rsid w:val="00D30CDC"/>
    <w:rsid w:val="00D31199"/>
    <w:rsid w:val="00D3124F"/>
    <w:rsid w:val="00D31DBA"/>
    <w:rsid w:val="00D3275B"/>
    <w:rsid w:val="00D3315B"/>
    <w:rsid w:val="00D33253"/>
    <w:rsid w:val="00D344CB"/>
    <w:rsid w:val="00D34546"/>
    <w:rsid w:val="00D3472A"/>
    <w:rsid w:val="00D347B5"/>
    <w:rsid w:val="00D349AB"/>
    <w:rsid w:val="00D34E7B"/>
    <w:rsid w:val="00D36846"/>
    <w:rsid w:val="00D36A00"/>
    <w:rsid w:val="00D3777D"/>
    <w:rsid w:val="00D37B89"/>
    <w:rsid w:val="00D40CC7"/>
    <w:rsid w:val="00D41230"/>
    <w:rsid w:val="00D419A5"/>
    <w:rsid w:val="00D425F1"/>
    <w:rsid w:val="00D4276A"/>
    <w:rsid w:val="00D4296A"/>
    <w:rsid w:val="00D42E8A"/>
    <w:rsid w:val="00D42E8D"/>
    <w:rsid w:val="00D43259"/>
    <w:rsid w:val="00D45050"/>
    <w:rsid w:val="00D454FA"/>
    <w:rsid w:val="00D46F8B"/>
    <w:rsid w:val="00D46F96"/>
    <w:rsid w:val="00D4751B"/>
    <w:rsid w:val="00D47DCB"/>
    <w:rsid w:val="00D47ED3"/>
    <w:rsid w:val="00D5048C"/>
    <w:rsid w:val="00D506DE"/>
    <w:rsid w:val="00D509B9"/>
    <w:rsid w:val="00D50D09"/>
    <w:rsid w:val="00D50D97"/>
    <w:rsid w:val="00D50FF2"/>
    <w:rsid w:val="00D51210"/>
    <w:rsid w:val="00D51406"/>
    <w:rsid w:val="00D51C61"/>
    <w:rsid w:val="00D52482"/>
    <w:rsid w:val="00D53123"/>
    <w:rsid w:val="00D53686"/>
    <w:rsid w:val="00D540CE"/>
    <w:rsid w:val="00D5437A"/>
    <w:rsid w:val="00D545A4"/>
    <w:rsid w:val="00D5465D"/>
    <w:rsid w:val="00D5529C"/>
    <w:rsid w:val="00D553AB"/>
    <w:rsid w:val="00D55408"/>
    <w:rsid w:val="00D5555E"/>
    <w:rsid w:val="00D561C9"/>
    <w:rsid w:val="00D5633C"/>
    <w:rsid w:val="00D5689C"/>
    <w:rsid w:val="00D56B6A"/>
    <w:rsid w:val="00D56E1F"/>
    <w:rsid w:val="00D56E8B"/>
    <w:rsid w:val="00D56F24"/>
    <w:rsid w:val="00D574AE"/>
    <w:rsid w:val="00D57568"/>
    <w:rsid w:val="00D579A5"/>
    <w:rsid w:val="00D60027"/>
    <w:rsid w:val="00D600A8"/>
    <w:rsid w:val="00D60141"/>
    <w:rsid w:val="00D60198"/>
    <w:rsid w:val="00D6117D"/>
    <w:rsid w:val="00D61A64"/>
    <w:rsid w:val="00D62426"/>
    <w:rsid w:val="00D625D6"/>
    <w:rsid w:val="00D62A8E"/>
    <w:rsid w:val="00D639F5"/>
    <w:rsid w:val="00D63C77"/>
    <w:rsid w:val="00D64323"/>
    <w:rsid w:val="00D644FE"/>
    <w:rsid w:val="00D64C98"/>
    <w:rsid w:val="00D64DC9"/>
    <w:rsid w:val="00D651CD"/>
    <w:rsid w:val="00D656C0"/>
    <w:rsid w:val="00D66083"/>
    <w:rsid w:val="00D66BDD"/>
    <w:rsid w:val="00D67163"/>
    <w:rsid w:val="00D67B7B"/>
    <w:rsid w:val="00D705BA"/>
    <w:rsid w:val="00D707D7"/>
    <w:rsid w:val="00D7141D"/>
    <w:rsid w:val="00D7290A"/>
    <w:rsid w:val="00D729F0"/>
    <w:rsid w:val="00D72BF9"/>
    <w:rsid w:val="00D7304A"/>
    <w:rsid w:val="00D73401"/>
    <w:rsid w:val="00D73F65"/>
    <w:rsid w:val="00D74ABA"/>
    <w:rsid w:val="00D74BFB"/>
    <w:rsid w:val="00D74D9B"/>
    <w:rsid w:val="00D771B9"/>
    <w:rsid w:val="00D7722E"/>
    <w:rsid w:val="00D802EA"/>
    <w:rsid w:val="00D80E16"/>
    <w:rsid w:val="00D81F17"/>
    <w:rsid w:val="00D82687"/>
    <w:rsid w:val="00D82E9E"/>
    <w:rsid w:val="00D83420"/>
    <w:rsid w:val="00D83E0C"/>
    <w:rsid w:val="00D845A5"/>
    <w:rsid w:val="00D846BE"/>
    <w:rsid w:val="00D85294"/>
    <w:rsid w:val="00D855DF"/>
    <w:rsid w:val="00D85A58"/>
    <w:rsid w:val="00D8608F"/>
    <w:rsid w:val="00D861CC"/>
    <w:rsid w:val="00D86320"/>
    <w:rsid w:val="00D86698"/>
    <w:rsid w:val="00D86E4F"/>
    <w:rsid w:val="00D874BD"/>
    <w:rsid w:val="00D87CAF"/>
    <w:rsid w:val="00D90243"/>
    <w:rsid w:val="00D9053A"/>
    <w:rsid w:val="00D90778"/>
    <w:rsid w:val="00D90956"/>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428"/>
    <w:rsid w:val="00D95881"/>
    <w:rsid w:val="00D962BC"/>
    <w:rsid w:val="00D96BE3"/>
    <w:rsid w:val="00D9717A"/>
    <w:rsid w:val="00D976F3"/>
    <w:rsid w:val="00D97D6C"/>
    <w:rsid w:val="00DA0841"/>
    <w:rsid w:val="00DA0ABD"/>
    <w:rsid w:val="00DA0CBE"/>
    <w:rsid w:val="00DA0D92"/>
    <w:rsid w:val="00DA18B7"/>
    <w:rsid w:val="00DA1CB3"/>
    <w:rsid w:val="00DA20BC"/>
    <w:rsid w:val="00DA233E"/>
    <w:rsid w:val="00DA33E7"/>
    <w:rsid w:val="00DA3836"/>
    <w:rsid w:val="00DA45E0"/>
    <w:rsid w:val="00DA47CA"/>
    <w:rsid w:val="00DA497A"/>
    <w:rsid w:val="00DA694D"/>
    <w:rsid w:val="00DA72D3"/>
    <w:rsid w:val="00DA7506"/>
    <w:rsid w:val="00DA7A50"/>
    <w:rsid w:val="00DA7ED6"/>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C32"/>
    <w:rsid w:val="00DB5F3A"/>
    <w:rsid w:val="00DB5F5C"/>
    <w:rsid w:val="00DB67FD"/>
    <w:rsid w:val="00DB6989"/>
    <w:rsid w:val="00DB6D6E"/>
    <w:rsid w:val="00DB6F70"/>
    <w:rsid w:val="00DB6F94"/>
    <w:rsid w:val="00DB700D"/>
    <w:rsid w:val="00DB7048"/>
    <w:rsid w:val="00DC049F"/>
    <w:rsid w:val="00DC0A0E"/>
    <w:rsid w:val="00DC1503"/>
    <w:rsid w:val="00DC1AB1"/>
    <w:rsid w:val="00DC2047"/>
    <w:rsid w:val="00DC2381"/>
    <w:rsid w:val="00DC34BF"/>
    <w:rsid w:val="00DC5587"/>
    <w:rsid w:val="00DC6C09"/>
    <w:rsid w:val="00DC703F"/>
    <w:rsid w:val="00DC7131"/>
    <w:rsid w:val="00DC73AD"/>
    <w:rsid w:val="00DD0F70"/>
    <w:rsid w:val="00DD161C"/>
    <w:rsid w:val="00DD16A9"/>
    <w:rsid w:val="00DD2379"/>
    <w:rsid w:val="00DD29E2"/>
    <w:rsid w:val="00DD2B27"/>
    <w:rsid w:val="00DD2DBC"/>
    <w:rsid w:val="00DD2FA3"/>
    <w:rsid w:val="00DD3137"/>
    <w:rsid w:val="00DD3720"/>
    <w:rsid w:val="00DD4492"/>
    <w:rsid w:val="00DD53A6"/>
    <w:rsid w:val="00DD5537"/>
    <w:rsid w:val="00DD5B1D"/>
    <w:rsid w:val="00DD5CEA"/>
    <w:rsid w:val="00DD5DFB"/>
    <w:rsid w:val="00DD6CA0"/>
    <w:rsid w:val="00DD6D09"/>
    <w:rsid w:val="00DD7008"/>
    <w:rsid w:val="00DD7611"/>
    <w:rsid w:val="00DD7837"/>
    <w:rsid w:val="00DE0165"/>
    <w:rsid w:val="00DE0AB1"/>
    <w:rsid w:val="00DE1073"/>
    <w:rsid w:val="00DE1635"/>
    <w:rsid w:val="00DE1C70"/>
    <w:rsid w:val="00DE214E"/>
    <w:rsid w:val="00DE26A2"/>
    <w:rsid w:val="00DE26C3"/>
    <w:rsid w:val="00DE28DC"/>
    <w:rsid w:val="00DE41DC"/>
    <w:rsid w:val="00DE4282"/>
    <w:rsid w:val="00DE444E"/>
    <w:rsid w:val="00DE4503"/>
    <w:rsid w:val="00DE480E"/>
    <w:rsid w:val="00DE5D2F"/>
    <w:rsid w:val="00DE617E"/>
    <w:rsid w:val="00DE61E4"/>
    <w:rsid w:val="00DE6A9E"/>
    <w:rsid w:val="00DE6DFD"/>
    <w:rsid w:val="00DE77D7"/>
    <w:rsid w:val="00DF0C02"/>
    <w:rsid w:val="00DF13BE"/>
    <w:rsid w:val="00DF19CE"/>
    <w:rsid w:val="00DF25A0"/>
    <w:rsid w:val="00DF2DCF"/>
    <w:rsid w:val="00DF3035"/>
    <w:rsid w:val="00DF3384"/>
    <w:rsid w:val="00DF4039"/>
    <w:rsid w:val="00DF48F8"/>
    <w:rsid w:val="00DF51CE"/>
    <w:rsid w:val="00DF5874"/>
    <w:rsid w:val="00DF5B33"/>
    <w:rsid w:val="00DF5BF4"/>
    <w:rsid w:val="00DF60B0"/>
    <w:rsid w:val="00DF69B6"/>
    <w:rsid w:val="00DF7BF9"/>
    <w:rsid w:val="00E00253"/>
    <w:rsid w:val="00E00628"/>
    <w:rsid w:val="00E016DC"/>
    <w:rsid w:val="00E018DD"/>
    <w:rsid w:val="00E01958"/>
    <w:rsid w:val="00E01BBC"/>
    <w:rsid w:val="00E01D33"/>
    <w:rsid w:val="00E01E94"/>
    <w:rsid w:val="00E02711"/>
    <w:rsid w:val="00E032A6"/>
    <w:rsid w:val="00E0333F"/>
    <w:rsid w:val="00E040F1"/>
    <w:rsid w:val="00E04367"/>
    <w:rsid w:val="00E04377"/>
    <w:rsid w:val="00E0450D"/>
    <w:rsid w:val="00E0485B"/>
    <w:rsid w:val="00E04E3D"/>
    <w:rsid w:val="00E050E4"/>
    <w:rsid w:val="00E05216"/>
    <w:rsid w:val="00E05364"/>
    <w:rsid w:val="00E05B89"/>
    <w:rsid w:val="00E05F8B"/>
    <w:rsid w:val="00E06E8F"/>
    <w:rsid w:val="00E07183"/>
    <w:rsid w:val="00E074E8"/>
    <w:rsid w:val="00E075C3"/>
    <w:rsid w:val="00E076CC"/>
    <w:rsid w:val="00E0792D"/>
    <w:rsid w:val="00E07D08"/>
    <w:rsid w:val="00E07F1D"/>
    <w:rsid w:val="00E1009C"/>
    <w:rsid w:val="00E1098F"/>
    <w:rsid w:val="00E10C41"/>
    <w:rsid w:val="00E10E1C"/>
    <w:rsid w:val="00E11055"/>
    <w:rsid w:val="00E119C1"/>
    <w:rsid w:val="00E12027"/>
    <w:rsid w:val="00E1235D"/>
    <w:rsid w:val="00E129B7"/>
    <w:rsid w:val="00E12DE3"/>
    <w:rsid w:val="00E12F4F"/>
    <w:rsid w:val="00E13505"/>
    <w:rsid w:val="00E13C46"/>
    <w:rsid w:val="00E13D9D"/>
    <w:rsid w:val="00E145D9"/>
    <w:rsid w:val="00E14603"/>
    <w:rsid w:val="00E14654"/>
    <w:rsid w:val="00E1540D"/>
    <w:rsid w:val="00E15464"/>
    <w:rsid w:val="00E15804"/>
    <w:rsid w:val="00E15C20"/>
    <w:rsid w:val="00E166E5"/>
    <w:rsid w:val="00E1687B"/>
    <w:rsid w:val="00E16930"/>
    <w:rsid w:val="00E175CC"/>
    <w:rsid w:val="00E17B6A"/>
    <w:rsid w:val="00E2025F"/>
    <w:rsid w:val="00E2067D"/>
    <w:rsid w:val="00E209FC"/>
    <w:rsid w:val="00E21906"/>
    <w:rsid w:val="00E22478"/>
    <w:rsid w:val="00E22A59"/>
    <w:rsid w:val="00E22BAB"/>
    <w:rsid w:val="00E22E42"/>
    <w:rsid w:val="00E23B5B"/>
    <w:rsid w:val="00E24032"/>
    <w:rsid w:val="00E24ABE"/>
    <w:rsid w:val="00E25478"/>
    <w:rsid w:val="00E25E20"/>
    <w:rsid w:val="00E25F7B"/>
    <w:rsid w:val="00E262BE"/>
    <w:rsid w:val="00E2640A"/>
    <w:rsid w:val="00E27106"/>
    <w:rsid w:val="00E274BF"/>
    <w:rsid w:val="00E27810"/>
    <w:rsid w:val="00E27AD0"/>
    <w:rsid w:val="00E27CCC"/>
    <w:rsid w:val="00E308A7"/>
    <w:rsid w:val="00E30B87"/>
    <w:rsid w:val="00E30CAD"/>
    <w:rsid w:val="00E30FE4"/>
    <w:rsid w:val="00E312BF"/>
    <w:rsid w:val="00E3132F"/>
    <w:rsid w:val="00E315CB"/>
    <w:rsid w:val="00E316E0"/>
    <w:rsid w:val="00E321F3"/>
    <w:rsid w:val="00E32DC6"/>
    <w:rsid w:val="00E32F93"/>
    <w:rsid w:val="00E33B43"/>
    <w:rsid w:val="00E33E49"/>
    <w:rsid w:val="00E33F04"/>
    <w:rsid w:val="00E344A4"/>
    <w:rsid w:val="00E34993"/>
    <w:rsid w:val="00E34D8D"/>
    <w:rsid w:val="00E350CF"/>
    <w:rsid w:val="00E35CCD"/>
    <w:rsid w:val="00E3604F"/>
    <w:rsid w:val="00E36295"/>
    <w:rsid w:val="00E37402"/>
    <w:rsid w:val="00E37CE5"/>
    <w:rsid w:val="00E40570"/>
    <w:rsid w:val="00E40693"/>
    <w:rsid w:val="00E40893"/>
    <w:rsid w:val="00E40D86"/>
    <w:rsid w:val="00E41643"/>
    <w:rsid w:val="00E41A49"/>
    <w:rsid w:val="00E41AB0"/>
    <w:rsid w:val="00E41BFB"/>
    <w:rsid w:val="00E4235D"/>
    <w:rsid w:val="00E4279D"/>
    <w:rsid w:val="00E42978"/>
    <w:rsid w:val="00E43328"/>
    <w:rsid w:val="00E43950"/>
    <w:rsid w:val="00E43C1A"/>
    <w:rsid w:val="00E43C68"/>
    <w:rsid w:val="00E440F8"/>
    <w:rsid w:val="00E444C2"/>
    <w:rsid w:val="00E4529D"/>
    <w:rsid w:val="00E45533"/>
    <w:rsid w:val="00E45E17"/>
    <w:rsid w:val="00E46170"/>
    <w:rsid w:val="00E46570"/>
    <w:rsid w:val="00E46A19"/>
    <w:rsid w:val="00E46BC0"/>
    <w:rsid w:val="00E47313"/>
    <w:rsid w:val="00E476DC"/>
    <w:rsid w:val="00E47AAB"/>
    <w:rsid w:val="00E47B84"/>
    <w:rsid w:val="00E506AE"/>
    <w:rsid w:val="00E508D4"/>
    <w:rsid w:val="00E50F21"/>
    <w:rsid w:val="00E51B56"/>
    <w:rsid w:val="00E52544"/>
    <w:rsid w:val="00E52690"/>
    <w:rsid w:val="00E5276C"/>
    <w:rsid w:val="00E52C80"/>
    <w:rsid w:val="00E5311C"/>
    <w:rsid w:val="00E53504"/>
    <w:rsid w:val="00E53BF7"/>
    <w:rsid w:val="00E547C4"/>
    <w:rsid w:val="00E54C11"/>
    <w:rsid w:val="00E55663"/>
    <w:rsid w:val="00E5620E"/>
    <w:rsid w:val="00E5695A"/>
    <w:rsid w:val="00E569C4"/>
    <w:rsid w:val="00E56E64"/>
    <w:rsid w:val="00E56F49"/>
    <w:rsid w:val="00E56FF2"/>
    <w:rsid w:val="00E5733E"/>
    <w:rsid w:val="00E575F3"/>
    <w:rsid w:val="00E57C16"/>
    <w:rsid w:val="00E602A3"/>
    <w:rsid w:val="00E602CA"/>
    <w:rsid w:val="00E60D21"/>
    <w:rsid w:val="00E60EA9"/>
    <w:rsid w:val="00E614D5"/>
    <w:rsid w:val="00E61626"/>
    <w:rsid w:val="00E61999"/>
    <w:rsid w:val="00E61F3B"/>
    <w:rsid w:val="00E622D7"/>
    <w:rsid w:val="00E62554"/>
    <w:rsid w:val="00E62CAF"/>
    <w:rsid w:val="00E6395A"/>
    <w:rsid w:val="00E63B0B"/>
    <w:rsid w:val="00E644EC"/>
    <w:rsid w:val="00E6558E"/>
    <w:rsid w:val="00E661C4"/>
    <w:rsid w:val="00E66C06"/>
    <w:rsid w:val="00E66EC6"/>
    <w:rsid w:val="00E66FAB"/>
    <w:rsid w:val="00E67148"/>
    <w:rsid w:val="00E676D2"/>
    <w:rsid w:val="00E67BCD"/>
    <w:rsid w:val="00E67EA8"/>
    <w:rsid w:val="00E70410"/>
    <w:rsid w:val="00E706ED"/>
    <w:rsid w:val="00E707AE"/>
    <w:rsid w:val="00E70CC1"/>
    <w:rsid w:val="00E70F50"/>
    <w:rsid w:val="00E713CC"/>
    <w:rsid w:val="00E7173A"/>
    <w:rsid w:val="00E7173E"/>
    <w:rsid w:val="00E71B02"/>
    <w:rsid w:val="00E71B03"/>
    <w:rsid w:val="00E71F41"/>
    <w:rsid w:val="00E72DEF"/>
    <w:rsid w:val="00E74A2F"/>
    <w:rsid w:val="00E753F5"/>
    <w:rsid w:val="00E7606F"/>
    <w:rsid w:val="00E7607B"/>
    <w:rsid w:val="00E76F68"/>
    <w:rsid w:val="00E7783D"/>
    <w:rsid w:val="00E77B01"/>
    <w:rsid w:val="00E80138"/>
    <w:rsid w:val="00E81248"/>
    <w:rsid w:val="00E81B99"/>
    <w:rsid w:val="00E81BCC"/>
    <w:rsid w:val="00E82E34"/>
    <w:rsid w:val="00E83749"/>
    <w:rsid w:val="00E83A30"/>
    <w:rsid w:val="00E8417C"/>
    <w:rsid w:val="00E84EA0"/>
    <w:rsid w:val="00E84EC5"/>
    <w:rsid w:val="00E84F16"/>
    <w:rsid w:val="00E853D2"/>
    <w:rsid w:val="00E85A0F"/>
    <w:rsid w:val="00E85A31"/>
    <w:rsid w:val="00E85CD5"/>
    <w:rsid w:val="00E85E1D"/>
    <w:rsid w:val="00E86194"/>
    <w:rsid w:val="00E86626"/>
    <w:rsid w:val="00E86964"/>
    <w:rsid w:val="00E8709D"/>
    <w:rsid w:val="00E87465"/>
    <w:rsid w:val="00E87AD3"/>
    <w:rsid w:val="00E87B0A"/>
    <w:rsid w:val="00E87F8D"/>
    <w:rsid w:val="00E90C40"/>
    <w:rsid w:val="00E90D72"/>
    <w:rsid w:val="00E918F2"/>
    <w:rsid w:val="00E91AD7"/>
    <w:rsid w:val="00E92155"/>
    <w:rsid w:val="00E92470"/>
    <w:rsid w:val="00E92545"/>
    <w:rsid w:val="00E926BC"/>
    <w:rsid w:val="00E92E55"/>
    <w:rsid w:val="00E942CC"/>
    <w:rsid w:val="00E9464C"/>
    <w:rsid w:val="00E9467F"/>
    <w:rsid w:val="00E952BA"/>
    <w:rsid w:val="00E95AF9"/>
    <w:rsid w:val="00E9642C"/>
    <w:rsid w:val="00E96895"/>
    <w:rsid w:val="00E97ED7"/>
    <w:rsid w:val="00EA0F10"/>
    <w:rsid w:val="00EA12CC"/>
    <w:rsid w:val="00EA20A0"/>
    <w:rsid w:val="00EA250F"/>
    <w:rsid w:val="00EA2C75"/>
    <w:rsid w:val="00EA2C8D"/>
    <w:rsid w:val="00EA347F"/>
    <w:rsid w:val="00EA351A"/>
    <w:rsid w:val="00EA3B37"/>
    <w:rsid w:val="00EA42E2"/>
    <w:rsid w:val="00EA47F4"/>
    <w:rsid w:val="00EA4970"/>
    <w:rsid w:val="00EA4DDB"/>
    <w:rsid w:val="00EA5A96"/>
    <w:rsid w:val="00EA67C6"/>
    <w:rsid w:val="00EA6B78"/>
    <w:rsid w:val="00EA71D5"/>
    <w:rsid w:val="00EA74C0"/>
    <w:rsid w:val="00EA7B56"/>
    <w:rsid w:val="00EA7E02"/>
    <w:rsid w:val="00EB0723"/>
    <w:rsid w:val="00EB075D"/>
    <w:rsid w:val="00EB116B"/>
    <w:rsid w:val="00EB131D"/>
    <w:rsid w:val="00EB16CA"/>
    <w:rsid w:val="00EB190B"/>
    <w:rsid w:val="00EB1FBE"/>
    <w:rsid w:val="00EB251C"/>
    <w:rsid w:val="00EB2ED8"/>
    <w:rsid w:val="00EB2FAB"/>
    <w:rsid w:val="00EB34E6"/>
    <w:rsid w:val="00EB383E"/>
    <w:rsid w:val="00EB3EA3"/>
    <w:rsid w:val="00EB4B75"/>
    <w:rsid w:val="00EB598D"/>
    <w:rsid w:val="00EB59F2"/>
    <w:rsid w:val="00EB601C"/>
    <w:rsid w:val="00EB6F50"/>
    <w:rsid w:val="00EB777A"/>
    <w:rsid w:val="00EC08B5"/>
    <w:rsid w:val="00EC0B3A"/>
    <w:rsid w:val="00EC0DEC"/>
    <w:rsid w:val="00EC1188"/>
    <w:rsid w:val="00EC1531"/>
    <w:rsid w:val="00EC1D84"/>
    <w:rsid w:val="00EC2459"/>
    <w:rsid w:val="00EC2D11"/>
    <w:rsid w:val="00EC3141"/>
    <w:rsid w:val="00EC3803"/>
    <w:rsid w:val="00EC39F1"/>
    <w:rsid w:val="00EC3F9A"/>
    <w:rsid w:val="00EC415D"/>
    <w:rsid w:val="00EC41BA"/>
    <w:rsid w:val="00EC499B"/>
    <w:rsid w:val="00EC4ED9"/>
    <w:rsid w:val="00EC4F51"/>
    <w:rsid w:val="00EC5621"/>
    <w:rsid w:val="00EC5E2E"/>
    <w:rsid w:val="00EC62A0"/>
    <w:rsid w:val="00EC62F6"/>
    <w:rsid w:val="00EC662A"/>
    <w:rsid w:val="00EC6B4A"/>
    <w:rsid w:val="00EC6FF7"/>
    <w:rsid w:val="00EC7AD5"/>
    <w:rsid w:val="00EC7ED3"/>
    <w:rsid w:val="00ED01DB"/>
    <w:rsid w:val="00ED0766"/>
    <w:rsid w:val="00ED0820"/>
    <w:rsid w:val="00ED232B"/>
    <w:rsid w:val="00ED25D0"/>
    <w:rsid w:val="00ED2CDF"/>
    <w:rsid w:val="00ED3288"/>
    <w:rsid w:val="00ED3D5D"/>
    <w:rsid w:val="00ED430F"/>
    <w:rsid w:val="00ED49BF"/>
    <w:rsid w:val="00ED4C15"/>
    <w:rsid w:val="00ED4DC8"/>
    <w:rsid w:val="00ED50DB"/>
    <w:rsid w:val="00ED5319"/>
    <w:rsid w:val="00ED55BB"/>
    <w:rsid w:val="00ED5613"/>
    <w:rsid w:val="00ED5A99"/>
    <w:rsid w:val="00ED611A"/>
    <w:rsid w:val="00ED6192"/>
    <w:rsid w:val="00ED624B"/>
    <w:rsid w:val="00ED6AF2"/>
    <w:rsid w:val="00ED7696"/>
    <w:rsid w:val="00ED7D38"/>
    <w:rsid w:val="00ED7D63"/>
    <w:rsid w:val="00EE0873"/>
    <w:rsid w:val="00EE09EE"/>
    <w:rsid w:val="00EE0E3B"/>
    <w:rsid w:val="00EE124B"/>
    <w:rsid w:val="00EE1719"/>
    <w:rsid w:val="00EE2F10"/>
    <w:rsid w:val="00EE38B3"/>
    <w:rsid w:val="00EE3F27"/>
    <w:rsid w:val="00EE4217"/>
    <w:rsid w:val="00EE4802"/>
    <w:rsid w:val="00EE49F3"/>
    <w:rsid w:val="00EE4C00"/>
    <w:rsid w:val="00EE4CB5"/>
    <w:rsid w:val="00EE57B4"/>
    <w:rsid w:val="00EE707B"/>
    <w:rsid w:val="00EE70B9"/>
    <w:rsid w:val="00EE7106"/>
    <w:rsid w:val="00EF00D7"/>
    <w:rsid w:val="00EF0EC4"/>
    <w:rsid w:val="00EF16A5"/>
    <w:rsid w:val="00EF38A5"/>
    <w:rsid w:val="00EF39C3"/>
    <w:rsid w:val="00EF3E23"/>
    <w:rsid w:val="00EF58BE"/>
    <w:rsid w:val="00EF5BD1"/>
    <w:rsid w:val="00EF602F"/>
    <w:rsid w:val="00EF621D"/>
    <w:rsid w:val="00EF6489"/>
    <w:rsid w:val="00EF69F2"/>
    <w:rsid w:val="00EF6E4B"/>
    <w:rsid w:val="00EF7FB4"/>
    <w:rsid w:val="00F004E7"/>
    <w:rsid w:val="00F00EC5"/>
    <w:rsid w:val="00F00EFE"/>
    <w:rsid w:val="00F02302"/>
    <w:rsid w:val="00F0245B"/>
    <w:rsid w:val="00F0362B"/>
    <w:rsid w:val="00F0392E"/>
    <w:rsid w:val="00F04394"/>
    <w:rsid w:val="00F04793"/>
    <w:rsid w:val="00F04DD4"/>
    <w:rsid w:val="00F05BBB"/>
    <w:rsid w:val="00F05CF4"/>
    <w:rsid w:val="00F06A50"/>
    <w:rsid w:val="00F06AFC"/>
    <w:rsid w:val="00F06EDF"/>
    <w:rsid w:val="00F073CB"/>
    <w:rsid w:val="00F07D1A"/>
    <w:rsid w:val="00F10096"/>
    <w:rsid w:val="00F10B02"/>
    <w:rsid w:val="00F10E92"/>
    <w:rsid w:val="00F10EB3"/>
    <w:rsid w:val="00F11DB3"/>
    <w:rsid w:val="00F1240B"/>
    <w:rsid w:val="00F12C26"/>
    <w:rsid w:val="00F132CD"/>
    <w:rsid w:val="00F13451"/>
    <w:rsid w:val="00F1362A"/>
    <w:rsid w:val="00F136CE"/>
    <w:rsid w:val="00F138D1"/>
    <w:rsid w:val="00F13C52"/>
    <w:rsid w:val="00F14614"/>
    <w:rsid w:val="00F147F8"/>
    <w:rsid w:val="00F14C55"/>
    <w:rsid w:val="00F14FF3"/>
    <w:rsid w:val="00F1547E"/>
    <w:rsid w:val="00F15C7D"/>
    <w:rsid w:val="00F1758A"/>
    <w:rsid w:val="00F179B5"/>
    <w:rsid w:val="00F17BEB"/>
    <w:rsid w:val="00F17F60"/>
    <w:rsid w:val="00F17FB0"/>
    <w:rsid w:val="00F20308"/>
    <w:rsid w:val="00F20EAA"/>
    <w:rsid w:val="00F21685"/>
    <w:rsid w:val="00F21A50"/>
    <w:rsid w:val="00F21FAC"/>
    <w:rsid w:val="00F220A1"/>
    <w:rsid w:val="00F223B6"/>
    <w:rsid w:val="00F224E8"/>
    <w:rsid w:val="00F22C16"/>
    <w:rsid w:val="00F244EF"/>
    <w:rsid w:val="00F24A1E"/>
    <w:rsid w:val="00F24EB8"/>
    <w:rsid w:val="00F25639"/>
    <w:rsid w:val="00F25B8B"/>
    <w:rsid w:val="00F25D98"/>
    <w:rsid w:val="00F26B02"/>
    <w:rsid w:val="00F27348"/>
    <w:rsid w:val="00F27A81"/>
    <w:rsid w:val="00F3012F"/>
    <w:rsid w:val="00F30253"/>
    <w:rsid w:val="00F3041E"/>
    <w:rsid w:val="00F31105"/>
    <w:rsid w:val="00F311A7"/>
    <w:rsid w:val="00F31511"/>
    <w:rsid w:val="00F31A7C"/>
    <w:rsid w:val="00F331BD"/>
    <w:rsid w:val="00F33333"/>
    <w:rsid w:val="00F338C1"/>
    <w:rsid w:val="00F3396A"/>
    <w:rsid w:val="00F33F22"/>
    <w:rsid w:val="00F3478B"/>
    <w:rsid w:val="00F34C77"/>
    <w:rsid w:val="00F34D34"/>
    <w:rsid w:val="00F34FD9"/>
    <w:rsid w:val="00F35690"/>
    <w:rsid w:val="00F35A45"/>
    <w:rsid w:val="00F36477"/>
    <w:rsid w:val="00F37D23"/>
    <w:rsid w:val="00F4001D"/>
    <w:rsid w:val="00F4100B"/>
    <w:rsid w:val="00F4154E"/>
    <w:rsid w:val="00F41D4E"/>
    <w:rsid w:val="00F42380"/>
    <w:rsid w:val="00F426CB"/>
    <w:rsid w:val="00F42B3C"/>
    <w:rsid w:val="00F43175"/>
    <w:rsid w:val="00F4415B"/>
    <w:rsid w:val="00F44203"/>
    <w:rsid w:val="00F4478C"/>
    <w:rsid w:val="00F4538B"/>
    <w:rsid w:val="00F4555C"/>
    <w:rsid w:val="00F4593C"/>
    <w:rsid w:val="00F45A2B"/>
    <w:rsid w:val="00F45C08"/>
    <w:rsid w:val="00F45DEF"/>
    <w:rsid w:val="00F47711"/>
    <w:rsid w:val="00F4777C"/>
    <w:rsid w:val="00F47A72"/>
    <w:rsid w:val="00F47EF7"/>
    <w:rsid w:val="00F5001E"/>
    <w:rsid w:val="00F507C9"/>
    <w:rsid w:val="00F509CE"/>
    <w:rsid w:val="00F50C3C"/>
    <w:rsid w:val="00F50D81"/>
    <w:rsid w:val="00F51452"/>
    <w:rsid w:val="00F51695"/>
    <w:rsid w:val="00F52234"/>
    <w:rsid w:val="00F52D8A"/>
    <w:rsid w:val="00F533B2"/>
    <w:rsid w:val="00F539E1"/>
    <w:rsid w:val="00F54069"/>
    <w:rsid w:val="00F5493D"/>
    <w:rsid w:val="00F54DB7"/>
    <w:rsid w:val="00F5536A"/>
    <w:rsid w:val="00F55E15"/>
    <w:rsid w:val="00F5692E"/>
    <w:rsid w:val="00F57807"/>
    <w:rsid w:val="00F57994"/>
    <w:rsid w:val="00F57BBF"/>
    <w:rsid w:val="00F57D43"/>
    <w:rsid w:val="00F600B9"/>
    <w:rsid w:val="00F61232"/>
    <w:rsid w:val="00F616D9"/>
    <w:rsid w:val="00F61A20"/>
    <w:rsid w:val="00F62E2C"/>
    <w:rsid w:val="00F62F24"/>
    <w:rsid w:val="00F631EF"/>
    <w:rsid w:val="00F63A1B"/>
    <w:rsid w:val="00F641EA"/>
    <w:rsid w:val="00F6523B"/>
    <w:rsid w:val="00F6531E"/>
    <w:rsid w:val="00F66557"/>
    <w:rsid w:val="00F665D7"/>
    <w:rsid w:val="00F66736"/>
    <w:rsid w:val="00F66EA3"/>
    <w:rsid w:val="00F67C1E"/>
    <w:rsid w:val="00F67DB9"/>
    <w:rsid w:val="00F67E5B"/>
    <w:rsid w:val="00F708AE"/>
    <w:rsid w:val="00F7169F"/>
    <w:rsid w:val="00F71E57"/>
    <w:rsid w:val="00F71F64"/>
    <w:rsid w:val="00F72222"/>
    <w:rsid w:val="00F728AC"/>
    <w:rsid w:val="00F72C99"/>
    <w:rsid w:val="00F7330F"/>
    <w:rsid w:val="00F73C6D"/>
    <w:rsid w:val="00F73C7B"/>
    <w:rsid w:val="00F74F52"/>
    <w:rsid w:val="00F753CB"/>
    <w:rsid w:val="00F759D5"/>
    <w:rsid w:val="00F767FA"/>
    <w:rsid w:val="00F768B8"/>
    <w:rsid w:val="00F76CE7"/>
    <w:rsid w:val="00F76CF4"/>
    <w:rsid w:val="00F774F7"/>
    <w:rsid w:val="00F77554"/>
    <w:rsid w:val="00F80566"/>
    <w:rsid w:val="00F80996"/>
    <w:rsid w:val="00F80F4A"/>
    <w:rsid w:val="00F813F5"/>
    <w:rsid w:val="00F81E10"/>
    <w:rsid w:val="00F829B8"/>
    <w:rsid w:val="00F83718"/>
    <w:rsid w:val="00F84208"/>
    <w:rsid w:val="00F845FF"/>
    <w:rsid w:val="00F84807"/>
    <w:rsid w:val="00F84CA3"/>
    <w:rsid w:val="00F85844"/>
    <w:rsid w:val="00F85ACE"/>
    <w:rsid w:val="00F85C86"/>
    <w:rsid w:val="00F86E8A"/>
    <w:rsid w:val="00F86F04"/>
    <w:rsid w:val="00F87063"/>
    <w:rsid w:val="00F873E0"/>
    <w:rsid w:val="00F8760B"/>
    <w:rsid w:val="00F87795"/>
    <w:rsid w:val="00F878A6"/>
    <w:rsid w:val="00F87D3F"/>
    <w:rsid w:val="00F90125"/>
    <w:rsid w:val="00F903FE"/>
    <w:rsid w:val="00F908F0"/>
    <w:rsid w:val="00F909F8"/>
    <w:rsid w:val="00F90B49"/>
    <w:rsid w:val="00F90E86"/>
    <w:rsid w:val="00F90F7F"/>
    <w:rsid w:val="00F910F6"/>
    <w:rsid w:val="00F91691"/>
    <w:rsid w:val="00F916B9"/>
    <w:rsid w:val="00F91791"/>
    <w:rsid w:val="00F918F4"/>
    <w:rsid w:val="00F91E02"/>
    <w:rsid w:val="00F91E24"/>
    <w:rsid w:val="00F92027"/>
    <w:rsid w:val="00F9246A"/>
    <w:rsid w:val="00F929FE"/>
    <w:rsid w:val="00F92B28"/>
    <w:rsid w:val="00F92B49"/>
    <w:rsid w:val="00F92B98"/>
    <w:rsid w:val="00F93380"/>
    <w:rsid w:val="00F938FD"/>
    <w:rsid w:val="00F94221"/>
    <w:rsid w:val="00F94990"/>
    <w:rsid w:val="00F94F38"/>
    <w:rsid w:val="00F9540F"/>
    <w:rsid w:val="00F954C2"/>
    <w:rsid w:val="00F96402"/>
    <w:rsid w:val="00F96F28"/>
    <w:rsid w:val="00F97116"/>
    <w:rsid w:val="00F9732B"/>
    <w:rsid w:val="00F97639"/>
    <w:rsid w:val="00F97ADA"/>
    <w:rsid w:val="00F97E36"/>
    <w:rsid w:val="00F97F26"/>
    <w:rsid w:val="00FA009A"/>
    <w:rsid w:val="00FA0864"/>
    <w:rsid w:val="00FA0F5D"/>
    <w:rsid w:val="00FA1601"/>
    <w:rsid w:val="00FA1A83"/>
    <w:rsid w:val="00FA2507"/>
    <w:rsid w:val="00FA2970"/>
    <w:rsid w:val="00FA385D"/>
    <w:rsid w:val="00FA3FB1"/>
    <w:rsid w:val="00FA4148"/>
    <w:rsid w:val="00FA4A25"/>
    <w:rsid w:val="00FA523F"/>
    <w:rsid w:val="00FA5992"/>
    <w:rsid w:val="00FA6948"/>
    <w:rsid w:val="00FA6FA2"/>
    <w:rsid w:val="00FA758E"/>
    <w:rsid w:val="00FA783B"/>
    <w:rsid w:val="00FB0216"/>
    <w:rsid w:val="00FB0E05"/>
    <w:rsid w:val="00FB196E"/>
    <w:rsid w:val="00FB242B"/>
    <w:rsid w:val="00FB266D"/>
    <w:rsid w:val="00FB27CE"/>
    <w:rsid w:val="00FB2844"/>
    <w:rsid w:val="00FB28A0"/>
    <w:rsid w:val="00FB2B95"/>
    <w:rsid w:val="00FB4311"/>
    <w:rsid w:val="00FB48D9"/>
    <w:rsid w:val="00FB50A4"/>
    <w:rsid w:val="00FB50C2"/>
    <w:rsid w:val="00FB5275"/>
    <w:rsid w:val="00FB58AE"/>
    <w:rsid w:val="00FB5CBF"/>
    <w:rsid w:val="00FB5E61"/>
    <w:rsid w:val="00FB6321"/>
    <w:rsid w:val="00FB6A74"/>
    <w:rsid w:val="00FB77AB"/>
    <w:rsid w:val="00FB7AAF"/>
    <w:rsid w:val="00FB7EAA"/>
    <w:rsid w:val="00FC0479"/>
    <w:rsid w:val="00FC0A22"/>
    <w:rsid w:val="00FC0DC5"/>
    <w:rsid w:val="00FC13FB"/>
    <w:rsid w:val="00FC1997"/>
    <w:rsid w:val="00FC1B19"/>
    <w:rsid w:val="00FC207D"/>
    <w:rsid w:val="00FC21CA"/>
    <w:rsid w:val="00FC2656"/>
    <w:rsid w:val="00FC269B"/>
    <w:rsid w:val="00FC26CC"/>
    <w:rsid w:val="00FC2AC1"/>
    <w:rsid w:val="00FC2F26"/>
    <w:rsid w:val="00FC3536"/>
    <w:rsid w:val="00FC3602"/>
    <w:rsid w:val="00FC37AC"/>
    <w:rsid w:val="00FC3B98"/>
    <w:rsid w:val="00FC3C61"/>
    <w:rsid w:val="00FC48EC"/>
    <w:rsid w:val="00FC505E"/>
    <w:rsid w:val="00FC50F1"/>
    <w:rsid w:val="00FC513D"/>
    <w:rsid w:val="00FC5839"/>
    <w:rsid w:val="00FC5AD5"/>
    <w:rsid w:val="00FC5C12"/>
    <w:rsid w:val="00FC654A"/>
    <w:rsid w:val="00FC6E44"/>
    <w:rsid w:val="00FC7161"/>
    <w:rsid w:val="00FC7F06"/>
    <w:rsid w:val="00FD0799"/>
    <w:rsid w:val="00FD1A37"/>
    <w:rsid w:val="00FD1E4D"/>
    <w:rsid w:val="00FD27B0"/>
    <w:rsid w:val="00FD27B3"/>
    <w:rsid w:val="00FD389F"/>
    <w:rsid w:val="00FD38D5"/>
    <w:rsid w:val="00FD3A9B"/>
    <w:rsid w:val="00FD4F0C"/>
    <w:rsid w:val="00FD56BE"/>
    <w:rsid w:val="00FD674E"/>
    <w:rsid w:val="00FD75AF"/>
    <w:rsid w:val="00FD771B"/>
    <w:rsid w:val="00FD7AE5"/>
    <w:rsid w:val="00FD7BE9"/>
    <w:rsid w:val="00FD7FF3"/>
    <w:rsid w:val="00FE016B"/>
    <w:rsid w:val="00FE025C"/>
    <w:rsid w:val="00FE0A49"/>
    <w:rsid w:val="00FE0C46"/>
    <w:rsid w:val="00FE10B1"/>
    <w:rsid w:val="00FE1112"/>
    <w:rsid w:val="00FE1F00"/>
    <w:rsid w:val="00FE22B0"/>
    <w:rsid w:val="00FE2657"/>
    <w:rsid w:val="00FE288F"/>
    <w:rsid w:val="00FE2F20"/>
    <w:rsid w:val="00FE3220"/>
    <w:rsid w:val="00FE347B"/>
    <w:rsid w:val="00FE4B43"/>
    <w:rsid w:val="00FE663D"/>
    <w:rsid w:val="00FE6F5D"/>
    <w:rsid w:val="00FE7212"/>
    <w:rsid w:val="00FE726B"/>
    <w:rsid w:val="00FE7886"/>
    <w:rsid w:val="00FE7B70"/>
    <w:rsid w:val="00FF0093"/>
    <w:rsid w:val="00FF03F8"/>
    <w:rsid w:val="00FF06EC"/>
    <w:rsid w:val="00FF0D42"/>
    <w:rsid w:val="00FF1295"/>
    <w:rsid w:val="00FF12D9"/>
    <w:rsid w:val="00FF2542"/>
    <w:rsid w:val="00FF2695"/>
    <w:rsid w:val="00FF27ED"/>
    <w:rsid w:val="00FF2AD9"/>
    <w:rsid w:val="00FF3A92"/>
    <w:rsid w:val="00FF3DD0"/>
    <w:rsid w:val="00FF3E8E"/>
    <w:rsid w:val="00FF5EB6"/>
    <w:rsid w:val="00FF61F5"/>
    <w:rsid w:val="00FF651B"/>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31CA6"/>
  <w15:chartTrackingRefBased/>
  <w15:docId w15:val="{6FABFD47-F02A-44F8-A9F2-FE2118BE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11AA6-FC77-4AF8-BE4E-4574406F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17987</Words>
  <Characters>102527</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sudaluck</cp:lastModifiedBy>
  <cp:revision>2</cp:revision>
  <cp:lastPrinted>2021-02-23T03:44:00Z</cp:lastPrinted>
  <dcterms:created xsi:type="dcterms:W3CDTF">2021-02-25T04:20:00Z</dcterms:created>
  <dcterms:modified xsi:type="dcterms:W3CDTF">2021-02-25T04:20:00Z</dcterms:modified>
</cp:coreProperties>
</file>