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61BD0534" w14:textId="77777777" w:rsidTr="00A341BF">
        <w:trPr>
          <w:trHeight w:val="2865"/>
        </w:trPr>
        <w:tc>
          <w:tcPr>
            <w:tcW w:w="2268" w:type="dxa"/>
          </w:tcPr>
          <w:p w14:paraId="25B81F5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395F676" w14:textId="77777777" w:rsidR="006472DD" w:rsidRPr="006F082D" w:rsidRDefault="006472DD" w:rsidP="006472D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อีสเทอร์น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B1CE1C3" w14:textId="77777777" w:rsidR="006472D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 งบการเงิน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วม</w:t>
            </w:r>
          </w:p>
          <w:p w14:paraId="2E0DC7F6" w14:textId="77777777" w:rsidR="003072A2" w:rsidRPr="00F8757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0954B4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311AA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2B7D77C1" w14:textId="77777777"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767F51E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3A3336BF" w14:textId="77777777" w:rsidR="006472DD" w:rsidRPr="006408F4" w:rsidRDefault="006472DD" w:rsidP="006472DD">
      <w:pPr>
        <w:ind w:right="-43"/>
        <w:rPr>
          <w:rFonts w:ascii="Angsana New" w:hAnsi="Angsana New"/>
          <w:sz w:val="32"/>
          <w:szCs w:val="32"/>
          <w:cs/>
          <w:lang w:val="th-TH"/>
        </w:rPr>
      </w:pPr>
      <w:r w:rsidRPr="006408F4">
        <w:rPr>
          <w:rFonts w:ascii="Angsana New" w:hAnsi="Angsana New"/>
          <w:sz w:val="32"/>
          <w:szCs w:val="32"/>
          <w:cs/>
          <w:lang w:val="th-TH"/>
        </w:rPr>
        <w:t>เสนอต่อผู้ถือหุ้นของบริษัท อีสเทอร์น สตาร์ เรียล เอสเตท</w:t>
      </w:r>
      <w:r w:rsidRPr="006408F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จำกัด (มหาชน) </w:t>
      </w:r>
    </w:p>
    <w:p w14:paraId="59C815BA" w14:textId="77777777" w:rsidR="006472DD" w:rsidRPr="00FC6DD5" w:rsidRDefault="006472DD" w:rsidP="00C86001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BF66054" w14:textId="77777777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ข้าพเจ้าได้ตรวจสอบงบการเงิน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ของบริษัท อีสเทอร์น สตาร์ เรียล เอสเตท จำกัด (มหาชน)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และบริษัทย่อย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(กลุ่มบริษัท)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311AA0">
        <w:rPr>
          <w:rFonts w:ascii="Angsana New" w:eastAsia="Calibri" w:hAnsi="Angsana New" w:cs="Angsana New"/>
          <w:sz w:val="32"/>
          <w:szCs w:val="32"/>
        </w:rPr>
        <w:t>2563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งบกำไรขาดทุนเบ็ดเสร็จ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รวม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และงบกระแสเงินสด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สำหรับปีสิ้นสุดวันเดียวกัน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อีสเทอร์น สตาร์ เรียล เอสเตท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จำกัด (มหาชน) ด้วยเช่นกัน</w:t>
      </w:r>
    </w:p>
    <w:p w14:paraId="65DA5599" w14:textId="77777777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311AA0">
        <w:rPr>
          <w:rFonts w:ascii="Angsana New" w:eastAsia="Calibri" w:hAnsi="Angsana New" w:cs="Angsana New"/>
          <w:sz w:val="32"/>
          <w:szCs w:val="32"/>
        </w:rPr>
        <w:t>2563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ผลการดำเนินงานและ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กระแสเงินสด สำหรับปีสิ้นสุดวันเดียวกันของบริษัท อีสเทอร์น สตาร์ เรียล เอสเตท จำกัด </w:t>
      </w:r>
      <w:r w:rsidR="00267F30">
        <w:rPr>
          <w:rFonts w:ascii="Angsana New" w:eastAsia="Calibri" w:hAnsi="Angsana New" w:cs="Angsana New" w:hint="cs"/>
          <w:sz w:val="32"/>
          <w:szCs w:val="32"/>
          <w:cs/>
        </w:rPr>
        <w:t>(มหาชน)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   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และบริษัทย่อย และเฉพาะของบริษัท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อีสเทอร์น สตาร์ เรียล เอสเตท จำกัด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(มหาชน) โ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ดยถูกต้องตามที่ควร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14:paraId="0412BBC2" w14:textId="77777777" w:rsidR="006472DD" w:rsidRPr="00FC6DD5" w:rsidRDefault="006472DD" w:rsidP="00C8600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DB9A78A" w14:textId="77777777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38D3">
        <w:rPr>
          <w:rFonts w:ascii="Angsana New" w:eastAsia="Calibri" w:hAnsi="Angsana New" w:cs="Angsana New" w:hint="cs"/>
          <w:sz w:val="32"/>
          <w:szCs w:val="32"/>
          <w:cs/>
        </w:rPr>
        <w:t xml:space="preserve">วรรค  </w:t>
      </w:r>
      <w:r w:rsidRPr="00981D6A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E238D3">
        <w:rPr>
          <w:rFonts w:ascii="Angsana New" w:eastAsia="Calibr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ข้อกำหนด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ด้านจรรยาบรรณอื่นๆ </w:t>
      </w:r>
      <w:r w:rsidR="004C4F4D">
        <w:rPr>
          <w:rFonts w:ascii="Angsana New" w:eastAsia="Calibri" w:hAnsi="Angsana New" w:cs="Angsana New" w:hint="cs"/>
          <w:sz w:val="32"/>
          <w:szCs w:val="32"/>
          <w:cs/>
        </w:rPr>
        <w:t>ตามที่ระบุในข้อกำหนดนั้นด้วย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5D3D76" w14:textId="77777777" w:rsidR="00B421D1" w:rsidRDefault="00B421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0BBA06" w14:textId="77777777" w:rsidR="00F46BB4" w:rsidRDefault="00F46BB4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46BB4" w:rsidSect="00F46BB4"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6EC5013" w14:textId="77777777" w:rsidR="006472DD" w:rsidRPr="00F80CC2" w:rsidRDefault="006472DD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32C89EDA" w14:textId="77777777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 w:rsidR="007F4B4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981D6A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981D6A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5582E2A4" w14:textId="77777777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238D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238D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B12A28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 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93D986E" w14:textId="77777777" w:rsidR="006472DD" w:rsidRPr="0092776B" w:rsidRDefault="006472DD" w:rsidP="00252080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981D6A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B61572">
        <w:rPr>
          <w:rFonts w:ascii="Angsana New" w:eastAsia="Calibri" w:hAnsi="Angsana New" w:hint="cs"/>
          <w:spacing w:val="-4"/>
          <w:sz w:val="32"/>
          <w:szCs w:val="32"/>
          <w:cs/>
        </w:rPr>
        <w:t>มี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ดังต่อไปนี้</w:t>
      </w:r>
    </w:p>
    <w:p w14:paraId="6B0D682F" w14:textId="77777777" w:rsidR="006472DD" w:rsidRPr="006408F4" w:rsidRDefault="006472DD" w:rsidP="00252080">
      <w:pPr>
        <w:spacing w:before="120" w:after="1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408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  <w:r w:rsidRPr="006408F4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Pr="006408F4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14:paraId="7C62C410" w14:textId="77777777" w:rsidR="006472DD" w:rsidRPr="0092776B" w:rsidRDefault="004C4F4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บริษัทฯได้เปิดเผยนโยบายการบัญชีของการรับรู้รายได้จากการขายอสังหาริมทรัพย์ อันได้แก่ ที่ดิน บ้านพร้อมที่ดินและหน่วยในอาคารชุดพักอาศัยในหมายเหตุประกอบงบการเงินรวมข้อ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020F3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.1 </w:t>
      </w:r>
      <w:r w:rsidR="006472DD" w:rsidRPr="0092776B">
        <w:rPr>
          <w:rFonts w:ascii="Angsana New" w:hAnsi="Angsana New" w:hint="cs"/>
          <w:sz w:val="32"/>
          <w:szCs w:val="32"/>
          <w:cs/>
        </w:rPr>
        <w:t>เนื่องจากรายได้</w:t>
      </w:r>
      <w:r w:rsidR="006472DD" w:rsidRPr="0092776B">
        <w:rPr>
          <w:rFonts w:ascii="Angsana New" w:hAnsi="Angsana New"/>
          <w:sz w:val="32"/>
          <w:szCs w:val="32"/>
          <w:cs/>
        </w:rPr>
        <w:t>จากการขาย</w:t>
      </w:r>
      <w:r w:rsidR="006472DD" w:rsidRPr="0092776B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6472DD" w:rsidRPr="00981D6A">
        <w:rPr>
          <w:rFonts w:ascii="Angsana New" w:hAnsi="Angsana New"/>
          <w:sz w:val="32"/>
          <w:szCs w:val="32"/>
          <w:cs/>
        </w:rPr>
        <w:t>เป็นตัวเลขที่มีสาระสำคัญในงบกำไรขาดทุนเบ็ดเสร็จ</w:t>
      </w:r>
      <w:r w:rsidR="009E5DD0">
        <w:rPr>
          <w:rFonts w:ascii="Angsana New" w:hAnsi="Angsana New"/>
          <w:sz w:val="32"/>
          <w:szCs w:val="32"/>
        </w:rPr>
        <w:t xml:space="preserve"> </w:t>
      </w:r>
      <w:r w:rsidR="006472DD" w:rsidRPr="00981D6A">
        <w:rPr>
          <w:rFonts w:ascii="Angsana New" w:hAnsi="Angsana New"/>
          <w:sz w:val="32"/>
          <w:szCs w:val="32"/>
          <w:cs/>
        </w:rPr>
        <w:t>และ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มีจำนวนหน่วยในโครงการอสังหาริมทรัพย์เพื่อขายและสัญญาซื้อขายอสังหาริมทรัพย์กับลูกค้าเป็นจำนวนมาก ดังนั้น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การรับรู้รายการและระยะเวลาในการรับรู้รายการรายได้จากการขายอสังหาริมทรัพย์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40896B7" w14:textId="77777777" w:rsidR="006472DD" w:rsidRPr="0092776B" w:rsidRDefault="006472D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รับรู้รายได้</w:t>
      </w:r>
      <w:r w:rsidRPr="0092776B">
        <w:rPr>
          <w:rFonts w:ascii="Angsana New" w:hAnsi="Angsana New"/>
          <w:sz w:val="32"/>
          <w:szCs w:val="32"/>
          <w:cs/>
        </w:rPr>
        <w:t>จากการขาย</w:t>
      </w:r>
      <w:r w:rsidRPr="0092776B">
        <w:rPr>
          <w:rFonts w:ascii="Angsana New" w:hAnsi="Angsana New" w:hint="cs"/>
          <w:sz w:val="32"/>
          <w:szCs w:val="32"/>
          <w:cs/>
        </w:rPr>
        <w:t>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92776B">
        <w:rPr>
          <w:rFonts w:ascii="Angsana New" w:hAnsi="Angsana New" w:hint="cs"/>
          <w:sz w:val="32"/>
          <w:szCs w:val="32"/>
          <w:cs/>
        </w:rPr>
        <w:t>โดย</w:t>
      </w:r>
      <w:r w:rsidR="005C5C8D">
        <w:rPr>
          <w:rFonts w:ascii="Angsana New" w:hAnsi="Angsana New" w:hint="cs"/>
          <w:sz w:val="32"/>
          <w:szCs w:val="32"/>
          <w:cs/>
        </w:rPr>
        <w:t>รวมถึง</w:t>
      </w:r>
      <w:r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8AE2E5" w14:textId="77777777" w:rsidR="006472DD" w:rsidRPr="0092776B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11810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</w:t>
      </w:r>
      <w:r w:rsidR="009E5DD0">
        <w:rPr>
          <w:rFonts w:ascii="Angsana New" w:hAnsi="Angsana New" w:cs="Angsana New"/>
          <w:sz w:val="32"/>
          <w:szCs w:val="32"/>
        </w:rPr>
        <w:t xml:space="preserve">    </w:t>
      </w:r>
      <w:r w:rsidRPr="00811810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6F62F1">
        <w:rPr>
          <w:rFonts w:ascii="Angsana New" w:hAnsi="Angsana New" w:cs="Angsana New" w:hint="cs"/>
          <w:sz w:val="28"/>
          <w:cs/>
        </w:rPr>
        <w:t xml:space="preserve"> </w:t>
      </w:r>
    </w:p>
    <w:p w14:paraId="532F1AC5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สุ่มตรวจสอบสัญญาขายอสังหาริมทรัพย์เพื่อตรวจสอบการรับรู้รายได้ว่า</w:t>
      </w:r>
      <w:r w:rsidRPr="00811810">
        <w:rPr>
          <w:rFonts w:ascii="Angsana New" w:hAnsi="Angsana New" w:cs="Angsana New" w:hint="cs"/>
          <w:sz w:val="32"/>
          <w:szCs w:val="32"/>
          <w:cs/>
        </w:rPr>
        <w:t>เป็นไปตามเงื่อนไขที่ระบุไว้ในสัญญา</w:t>
      </w:r>
      <w:r w:rsidRPr="0092776B">
        <w:rPr>
          <w:rFonts w:ascii="Angsana New" w:hAnsi="Angsana New" w:cs="Angsana New" w:hint="cs"/>
          <w:sz w:val="32"/>
          <w:szCs w:val="32"/>
          <w:cs/>
        </w:rPr>
        <w:t>ขายอสังหาริมทรัพย์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2776B">
        <w:rPr>
          <w:rFonts w:ascii="Angsana New" w:hAnsi="Angsana New" w:cs="Angsana New" w:hint="cs"/>
          <w:sz w:val="32"/>
          <w:szCs w:val="32"/>
          <w:cs/>
        </w:rPr>
        <w:t>สอดคล้องกับนโยบาย</w:t>
      </w:r>
      <w:r w:rsidR="0008622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2776B">
        <w:rPr>
          <w:rFonts w:ascii="Angsana New" w:hAnsi="Angsana New" w:cs="Angsana New" w:hint="cs"/>
          <w:sz w:val="32"/>
          <w:szCs w:val="32"/>
          <w:cs/>
        </w:rPr>
        <w:t xml:space="preserve">การรับรู้รายได้ของบริษัทฯ </w:t>
      </w:r>
    </w:p>
    <w:p w14:paraId="5122DE84" w14:textId="77777777" w:rsidR="006472DD" w:rsidRPr="00811810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11810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</w:t>
      </w:r>
      <w:r w:rsidRPr="0092776B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811810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41BF5DD2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</w:t>
      </w:r>
      <w:r w:rsidR="004C4F4D">
        <w:rPr>
          <w:rFonts w:ascii="Angsana New" w:hAnsi="Angsana New" w:cs="Angsana New" w:hint="cs"/>
          <w:sz w:val="32"/>
          <w:szCs w:val="32"/>
          <w:cs/>
        </w:rPr>
        <w:t>ได้จากการขายอสังหาริมทรัพย์</w:t>
      </w:r>
      <w:r w:rsidRPr="0092776B"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="004C4F4D">
        <w:rPr>
          <w:rFonts w:ascii="Angsana New" w:hAnsi="Angsana New" w:cs="Angsana New"/>
          <w:sz w:val="32"/>
          <w:szCs w:val="32"/>
        </w:rPr>
        <w:t xml:space="preserve"> </w:t>
      </w:r>
    </w:p>
    <w:p w14:paraId="657F2265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957661D" w14:textId="77777777" w:rsidR="006472DD" w:rsidRPr="006408F4" w:rsidRDefault="004C4F4D" w:rsidP="006472DD">
      <w:pPr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การประเมิน</w:t>
      </w:r>
      <w:r w:rsidR="006472DD" w:rsidRPr="006408F4">
        <w:rPr>
          <w:rFonts w:ascii="Angsana New" w:hAnsi="Angsana New"/>
          <w:i/>
          <w:iCs/>
          <w:sz w:val="32"/>
          <w:szCs w:val="32"/>
          <w:cs/>
        </w:rPr>
        <w:t>การด้อยค่าของอสังหาริมทรัพย์เพื่อการลงทุน</w:t>
      </w:r>
    </w:p>
    <w:p w14:paraId="08F5562F" w14:textId="77777777" w:rsidR="006472DD" w:rsidRPr="0092776B" w:rsidRDefault="004C4F4D" w:rsidP="006472D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020F33">
        <w:rPr>
          <w:rFonts w:ascii="Angsana New" w:hAnsi="Angsana New"/>
          <w:sz w:val="32"/>
          <w:szCs w:val="32"/>
        </w:rPr>
        <w:t>5.11</w:t>
      </w:r>
      <w:r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020F33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72DD" w:rsidRPr="0092776B">
        <w:rPr>
          <w:rFonts w:ascii="Angsana New" w:hAnsi="Angsana New"/>
          <w:sz w:val="32"/>
          <w:szCs w:val="32"/>
          <w:cs/>
        </w:rPr>
        <w:t>การประเมินการด้อยค่าของอสังหาริมทรัพย์เพื่อการลงทุน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>ของ</w:t>
      </w:r>
      <w:r w:rsidR="00B518B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="006472DD" w:rsidRPr="0092776B">
        <w:rPr>
          <w:rFonts w:ascii="Angsana New" w:hAnsi="Angsana New" w:hint="cs"/>
          <w:sz w:val="32"/>
          <w:szCs w:val="32"/>
          <w:cs/>
        </w:rPr>
        <w:t>ดุลยพินิจ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="006472DD" w:rsidRPr="0092776B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5C5C8D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472DD" w:rsidRPr="0092776B">
        <w:rPr>
          <w:rFonts w:ascii="Angsana New" w:hAnsi="Angsana New" w:hint="cs"/>
          <w:sz w:val="32"/>
          <w:szCs w:val="32"/>
          <w:cs/>
        </w:rPr>
        <w:t>กับการวิเคราะห์</w:t>
      </w:r>
      <w:r w:rsidR="00B518B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472DD" w:rsidRPr="0092776B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ในรายละเอียดเกี่ยวกับลักษณะและการใช้งานของสินทรัพย์</w:t>
      </w:r>
      <w:r w:rsidR="005C5C8D">
        <w:rPr>
          <w:rFonts w:ascii="Angsana New" w:hAnsi="Angsana New" w:hint="cs"/>
          <w:sz w:val="32"/>
          <w:szCs w:val="32"/>
          <w:cs/>
        </w:rPr>
        <w:t>และการกำหนดสมมติฐานที่สำคัญ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ในมูลค่าค่าเผื่อการด้อยค่าของอสังหาริมทรัพย์เพื่อการลงทุน</w:t>
      </w:r>
      <w:r w:rsidR="006472DD" w:rsidRPr="0092776B">
        <w:rPr>
          <w:rFonts w:ascii="Angsana New" w:hAnsi="Angsana New"/>
          <w:sz w:val="32"/>
          <w:szCs w:val="32"/>
        </w:rPr>
        <w:t xml:space="preserve">  </w:t>
      </w:r>
    </w:p>
    <w:p w14:paraId="46F7EEEA" w14:textId="77777777" w:rsidR="006472DD" w:rsidRPr="0092776B" w:rsidRDefault="006472DD" w:rsidP="006472DD">
      <w:pPr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ประเมิน</w:t>
      </w:r>
      <w:r w:rsidRPr="0092776B">
        <w:rPr>
          <w:rFonts w:ascii="Angsana New" w:hAnsi="Angsana New"/>
          <w:sz w:val="32"/>
          <w:szCs w:val="32"/>
          <w:cs/>
        </w:rPr>
        <w:t>ระบบการควบคุมภายในของกลุ่มบริ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92776B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ที่เกี่ยวข้องกับการประเมินค่าเผื่อด้อยค่าของอสังหาริมทรัพย์เพื่อการลงทุน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โดยการสอบถามผู้รับผิดชอบและ</w:t>
      </w:r>
      <w:r w:rsidRPr="00BD11B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Pr="0092776B">
        <w:rPr>
          <w:rFonts w:ascii="Angsana New" w:hAnsi="Angsana New"/>
          <w:sz w:val="32"/>
          <w:szCs w:val="32"/>
        </w:rPr>
        <w:t> </w:t>
      </w:r>
      <w:r w:rsidRPr="0092776B">
        <w:rPr>
          <w:rFonts w:ascii="Angsana New" w:hAnsi="Angsana New" w:hint="cs"/>
          <w:sz w:val="32"/>
          <w:szCs w:val="32"/>
          <w:cs/>
        </w:rPr>
        <w:t>นอกจากนี้ ข้าพเจ้าได้ประเมิน</w:t>
      </w:r>
      <w:r w:rsidRPr="00BD11B1">
        <w:rPr>
          <w:rFonts w:ascii="Angsana New" w:hAnsi="Angsana New" w:hint="cs"/>
          <w:sz w:val="32"/>
          <w:szCs w:val="32"/>
          <w:cs/>
        </w:rPr>
        <w:t>วิธีการและข้อสมมติ</w:t>
      </w:r>
      <w:r w:rsidRPr="0092776B">
        <w:rPr>
          <w:rFonts w:ascii="Angsana New" w:hAnsi="Angsana New" w:hint="cs"/>
          <w:sz w:val="32"/>
          <w:szCs w:val="32"/>
          <w:cs/>
        </w:rPr>
        <w:t>ที่ฝ่ายบริหารใช้ในการพิจารณาค่าเผื่อด้อยค่าของอสังหาริมทรัพย์เพื่อการลงทุน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 xml:space="preserve"> </w:t>
      </w:r>
      <w:r w:rsidR="004C4F4D">
        <w:rPr>
          <w:rFonts w:ascii="Angsana New" w:hAnsi="Angsana New" w:hint="cs"/>
          <w:sz w:val="32"/>
          <w:szCs w:val="32"/>
          <w:cs/>
        </w:rPr>
        <w:t>รวมถึงวิธี     การตรวจสอบ</w:t>
      </w:r>
      <w:r w:rsidRPr="0092776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95566F" w14:textId="77777777" w:rsidR="006472DD" w:rsidRPr="0092776B" w:rsidRDefault="004C4F4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>ข้อมูลจากแหล่งข้อมูลภายในและภายนอกท</w:t>
      </w:r>
      <w:r w:rsidR="006472DD">
        <w:rPr>
          <w:rFonts w:ascii="Angsana New" w:hAnsi="Angsana New" w:cs="Angsana New"/>
          <w:sz w:val="32"/>
          <w:szCs w:val="32"/>
          <w:cs/>
        </w:rPr>
        <w:t>ี่เกี่ยวข้อง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 xml:space="preserve">เพื่อประเมินข้อบ่งชี้การด้อยค่าของอสังหาริมทรัพย์เพื่อการลงทุน และวิเคราะห์ข้อมูล มูลค่ายุติธรรมหักต้นทุนในการขายของสินทรัพย์หรือมูลค่าจากการใช้สินทรัพย์ </w:t>
      </w:r>
    </w:p>
    <w:p w14:paraId="6C21A87A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  <w:cs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> </w:t>
      </w:r>
      <w:r w:rsidRPr="0092776B">
        <w:rPr>
          <w:rFonts w:ascii="Angsana New" w:hAnsi="Angsana New" w:cs="Angsana New" w:hint="cs"/>
          <w:sz w:val="32"/>
          <w:szCs w:val="32"/>
          <w:cs/>
        </w:rPr>
        <w:t>ความสม่ำเสมอของ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2776B">
        <w:rPr>
          <w:rFonts w:ascii="Angsana New" w:hAnsi="Angsana New" w:cs="Angsana New" w:hint="cs"/>
          <w:sz w:val="32"/>
          <w:szCs w:val="32"/>
          <w:cs/>
        </w:rPr>
        <w:t>การใช้เกณฑ์ดังกล่าว และเหตุผลสำหรับการรับรู้ค่าเผื่อด้อยค่าของอสังหาริมทรัพย์เพื่อการลงทุน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</w:p>
    <w:p w14:paraId="62494D73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สอบทานความสมเหตุสมผลของประมาณการมูลค่าที่จะได้รับคืนของอสังหาริมทรัพย์เพื่อการลงทุน</w:t>
      </w:r>
      <w:r w:rsidR="004C4F4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776B">
        <w:rPr>
          <w:rFonts w:ascii="Angsana New" w:hAnsi="Angsana New" w:cs="Angsana New" w:hint="cs"/>
          <w:sz w:val="32"/>
          <w:szCs w:val="32"/>
          <w:cs/>
        </w:rPr>
        <w:t>ซึ่งจัดทำโดยฝ่ายบริหารของ</w:t>
      </w:r>
      <w:r w:rsidR="00B518B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2776B">
        <w:rPr>
          <w:rFonts w:ascii="Angsana New" w:hAnsi="Angsana New" w:cs="Angsana New" w:hint="cs"/>
          <w:sz w:val="32"/>
          <w:szCs w:val="32"/>
          <w:cs/>
        </w:rPr>
        <w:t>บริษัทหรือรายงานของผู้ประเมินราคาอิสระ</w:t>
      </w:r>
    </w:p>
    <w:p w14:paraId="312D1BCE" w14:textId="77777777" w:rsidR="006472DD" w:rsidRPr="00253824" w:rsidRDefault="006472DD" w:rsidP="006472DD">
      <w:pPr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นอกจากนี้ ข้าพเจ้าได้ประเมินการเปิดเผยข้อมูล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ของผู้บริหารของ</w:t>
      </w:r>
      <w:r w:rsidRPr="0092776B">
        <w:rPr>
          <w:rFonts w:ascii="Angsana New" w:hAnsi="Angsana New"/>
          <w:sz w:val="32"/>
          <w:szCs w:val="32"/>
          <w:cs/>
        </w:rPr>
        <w:t>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8160C3">
        <w:rPr>
          <w:rFonts w:ascii="Angsana New" w:hAnsi="Angsana New"/>
          <w:sz w:val="32"/>
          <w:szCs w:val="32"/>
          <w:cs/>
        </w:rPr>
        <w:t>เกี่ยวกับการประเมินการด้อยค่าของ</w:t>
      </w:r>
      <w:r w:rsidRPr="0092776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2A907E50" w14:textId="77777777" w:rsidR="006472DD" w:rsidRPr="00250DB1" w:rsidRDefault="006472DD" w:rsidP="006472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44A79B0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82B1860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852E0A2" w14:textId="77777777" w:rsidR="006472DD" w:rsidRPr="008160C3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252080">
        <w:rPr>
          <w:rFonts w:ascii="Angsana New" w:hAnsi="Angsana New" w:cs="Angsana New"/>
          <w:sz w:val="32"/>
          <w:szCs w:val="32"/>
        </w:rPr>
        <w:t xml:space="preserve">   </w:t>
      </w:r>
      <w:r w:rsidRPr="008160C3">
        <w:rPr>
          <w:rFonts w:ascii="Angsana New" w:hAnsi="Angsana New" w:cs="Angsana New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4E8084D0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73F0DC" w14:textId="77777777" w:rsidR="006472DD" w:rsidRPr="00476272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01EC04D6" w14:textId="77777777" w:rsidR="006472DD" w:rsidRPr="00237410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6824235" w14:textId="77777777" w:rsidR="006472DD" w:rsidRPr="00577EE8" w:rsidRDefault="004C4F4D" w:rsidP="006472DD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6472DD" w:rsidRPr="00577EE8">
        <w:rPr>
          <w:rFonts w:ascii="Angsana New" w:hAnsi="Angsana New"/>
          <w:sz w:val="32"/>
          <w:szCs w:val="32"/>
          <w:cs/>
        </w:rPr>
        <w:t>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52080">
        <w:rPr>
          <w:rFonts w:ascii="Angsana New" w:hAnsi="Angsana New"/>
          <w:sz w:val="32"/>
          <w:szCs w:val="32"/>
        </w:rPr>
        <w:t xml:space="preserve">       </w:t>
      </w:r>
      <w:r w:rsidR="006472DD"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32DB7F" w14:textId="7777777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4C4F4D">
        <w:rPr>
          <w:rFonts w:ascii="Angsana New" w:hAnsi="Angsana New" w:cs="Angsana New" w:hint="cs"/>
          <w:sz w:val="32"/>
          <w:szCs w:val="32"/>
          <w:cs/>
        </w:rPr>
        <w:t>การ</w:t>
      </w:r>
      <w:r w:rsidRPr="00EE527F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="00252080">
        <w:rPr>
          <w:rFonts w:ascii="Angsana New" w:hAnsi="Angsana New" w:cs="Angsana New"/>
          <w:sz w:val="32"/>
          <w:szCs w:val="32"/>
        </w:rPr>
        <w:t xml:space="preserve">     </w:t>
      </w:r>
      <w:r w:rsidRPr="00EE527F">
        <w:rPr>
          <w:rFonts w:ascii="Angsana New" w:hAnsi="Angsana New" w:cs="Angsana New"/>
          <w:sz w:val="32"/>
          <w:szCs w:val="32"/>
          <w:cs/>
        </w:rPr>
        <w:t>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01B8BB9" w14:textId="7777777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52080">
        <w:rPr>
          <w:rFonts w:ascii="Angsana New" w:hAnsi="Angsana New" w:cs="Angsana New"/>
          <w:sz w:val="32"/>
          <w:szCs w:val="32"/>
        </w:rPr>
        <w:t xml:space="preserve">        </w:t>
      </w:r>
      <w:r w:rsidRPr="00EE527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EE527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BCC2A53" w14:textId="77777777" w:rsidR="006472DD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02807E22" w14:textId="77777777" w:rsidR="006472DD" w:rsidRDefault="006472DD" w:rsidP="006472DD">
      <w:pPr>
        <w:spacing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67F30">
        <w:rPr>
          <w:rFonts w:ascii="Angsana New" w:hAnsi="Angsana New"/>
          <w:sz w:val="32"/>
          <w:szCs w:val="32"/>
        </w:rPr>
        <w:t xml:space="preserve">                </w:t>
      </w:r>
      <w:r w:rsidRPr="008160C3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67F30">
        <w:rPr>
          <w:rFonts w:ascii="Angsana New" w:hAnsi="Angsana New"/>
          <w:sz w:val="32"/>
          <w:szCs w:val="32"/>
        </w:rPr>
        <w:t xml:space="preserve">                            </w:t>
      </w:r>
      <w:r w:rsidRPr="008160C3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67398E0" w14:textId="77777777" w:rsidR="00F46BB4" w:rsidRDefault="00F46B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BC7788" w14:textId="77777777" w:rsidR="006472DD" w:rsidRPr="008160C3" w:rsidRDefault="006472DD" w:rsidP="006472D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8160C3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842890E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8160C3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8160C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B90A03F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160C3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8160C3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266079A3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E2739A8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8160C3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1DBBAE6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59DCD5E" w14:textId="77777777" w:rsidR="006472DD" w:rsidRPr="004009B9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1DC5163" w14:textId="77777777" w:rsidR="006472DD" w:rsidRPr="00B1532D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ในเรื่องต่าง ๆ ซึ่งรวมถึง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B1532D">
        <w:rPr>
          <w:rFonts w:ascii="Angsana New" w:hAnsi="Angsana New"/>
          <w:spacing w:val="-4"/>
          <w:sz w:val="32"/>
          <w:szCs w:val="32"/>
          <w:cs/>
        </w:rPr>
        <w:t>การควบคุมภายใน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หาก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C2B0C52" w14:textId="77777777" w:rsidR="006472DD" w:rsidRPr="00B1532D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A8478F6" w14:textId="77777777" w:rsidR="006472DD" w:rsidRPr="008160C3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60C3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72140AC" w14:textId="77777777" w:rsidR="006472DD" w:rsidRDefault="00E30C54" w:rsidP="00D9061C">
      <w:pPr>
        <w:spacing w:before="120" w:after="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472DD" w:rsidRPr="008160C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1BACF05" w14:textId="77777777" w:rsidR="006472DD" w:rsidRPr="0024643B" w:rsidRDefault="004C6393" w:rsidP="00BE3597">
      <w:pPr>
        <w:tabs>
          <w:tab w:val="left" w:pos="540"/>
          <w:tab w:val="center" w:pos="6300"/>
        </w:tabs>
        <w:spacing w:before="140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46A49FB3" w14:textId="77777777" w:rsidR="006472DD" w:rsidRPr="0024643B" w:rsidRDefault="006472DD" w:rsidP="006472DD">
      <w:pPr>
        <w:tabs>
          <w:tab w:val="left" w:pos="540"/>
          <w:tab w:val="center" w:pos="6300"/>
        </w:tabs>
        <w:ind w:left="540" w:hanging="540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C6393">
        <w:rPr>
          <w:rFonts w:ascii="Angsana New" w:hAnsi="Angsana New"/>
          <w:sz w:val="32"/>
          <w:szCs w:val="32"/>
        </w:rPr>
        <w:t>4496</w:t>
      </w:r>
    </w:p>
    <w:p w14:paraId="348F684D" w14:textId="77777777" w:rsidR="006472DD" w:rsidRDefault="006472DD" w:rsidP="006472DD">
      <w:pPr>
        <w:tabs>
          <w:tab w:val="left" w:pos="540"/>
          <w:tab w:val="center" w:pos="63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4643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CA11661" w14:textId="77777777" w:rsidR="006472DD" w:rsidRPr="007979E8" w:rsidRDefault="006472DD" w:rsidP="006472DD">
      <w:pPr>
        <w:tabs>
          <w:tab w:val="left" w:pos="540"/>
          <w:tab w:val="center" w:pos="5760"/>
        </w:tabs>
        <w:ind w:left="540" w:hanging="540"/>
        <w:rPr>
          <w:rFonts w:ascii="Angsana New" w:hAnsi="Angsana New"/>
          <w:sz w:val="32"/>
          <w:szCs w:val="32"/>
        </w:rPr>
      </w:pPr>
      <w:r w:rsidRPr="000051D6">
        <w:rPr>
          <w:rFonts w:ascii="Angsana New" w:hAnsi="Angsana New"/>
          <w:sz w:val="32"/>
          <w:szCs w:val="32"/>
          <w:cs/>
        </w:rPr>
        <w:t>กรุงเทพฯ</w:t>
      </w:r>
      <w:r w:rsidRPr="0092776B">
        <w:rPr>
          <w:rFonts w:ascii="Angsana New" w:hAnsi="Angsana New"/>
          <w:sz w:val="32"/>
          <w:szCs w:val="32"/>
          <w:cs/>
        </w:rPr>
        <w:t>:</w:t>
      </w:r>
      <w:r w:rsidRPr="0092776B">
        <w:rPr>
          <w:rFonts w:ascii="Angsana New" w:hAnsi="Angsana New"/>
          <w:sz w:val="32"/>
          <w:szCs w:val="32"/>
        </w:rPr>
        <w:t xml:space="preserve"> </w:t>
      </w:r>
      <w:r w:rsidR="00B12A28">
        <w:rPr>
          <w:rFonts w:ascii="Angsana New" w:hAnsi="Angsana New"/>
          <w:sz w:val="32"/>
          <w:szCs w:val="32"/>
        </w:rPr>
        <w:t>24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4C639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2098E">
        <w:rPr>
          <w:rFonts w:ascii="Angsana New" w:hAnsi="Angsana New"/>
          <w:sz w:val="32"/>
          <w:szCs w:val="32"/>
        </w:rPr>
        <w:t>256</w:t>
      </w:r>
      <w:r w:rsidR="00311AA0">
        <w:rPr>
          <w:rFonts w:ascii="Angsana New" w:hAnsi="Angsana New"/>
          <w:sz w:val="32"/>
          <w:szCs w:val="32"/>
        </w:rPr>
        <w:t>4</w:t>
      </w:r>
    </w:p>
    <w:p w14:paraId="4AE48139" w14:textId="77777777" w:rsidR="006472DD" w:rsidRPr="008160C3" w:rsidRDefault="006472DD" w:rsidP="006472DD">
      <w:pPr>
        <w:pStyle w:val="CM2"/>
        <w:spacing w:before="120" w:after="120"/>
        <w:rPr>
          <w:rFonts w:ascii="Angsana New" w:hAnsi="Angsana New"/>
          <w:sz w:val="32"/>
          <w:szCs w:val="32"/>
        </w:rPr>
      </w:pPr>
    </w:p>
    <w:p w14:paraId="3B3E3675" w14:textId="77777777" w:rsidR="00900CA2" w:rsidRPr="00F72F64" w:rsidRDefault="00900CA2" w:rsidP="006472DD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F46BB4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5B81B" w14:textId="77777777" w:rsidR="0063764A" w:rsidRDefault="0063764A" w:rsidP="0077481E">
      <w:r>
        <w:separator/>
      </w:r>
    </w:p>
  </w:endnote>
  <w:endnote w:type="continuationSeparator" w:id="0">
    <w:p w14:paraId="3C3B1BC1" w14:textId="77777777" w:rsidR="0063764A" w:rsidRDefault="0063764A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171F765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C2CB1D6" w14:textId="77777777"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9938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2009EF7" w14:textId="77777777" w:rsidR="00BE3597" w:rsidRPr="00BE3597" w:rsidRDefault="00BE3597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3597">
          <w:rPr>
            <w:rFonts w:ascii="Angsana New" w:hAnsi="Angsana New"/>
            <w:sz w:val="32"/>
            <w:szCs w:val="32"/>
          </w:rPr>
          <w:fldChar w:fldCharType="begin"/>
        </w:r>
        <w:r w:rsidRPr="00BE35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E3597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5</w:t>
        </w:r>
        <w:r w:rsidRPr="00BE35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DECB0" w14:textId="77777777" w:rsidR="00BE3597" w:rsidRPr="00BE3597" w:rsidRDefault="00BE3597" w:rsidP="00BE3597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17314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0CE68CB" w14:textId="77777777" w:rsidR="00F46BB4" w:rsidRPr="00F46BB4" w:rsidRDefault="00F46BB4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6BB4">
          <w:rPr>
            <w:rFonts w:ascii="Angsana New" w:hAnsi="Angsana New"/>
            <w:sz w:val="32"/>
            <w:szCs w:val="32"/>
          </w:rPr>
          <w:fldChar w:fldCharType="begin"/>
        </w:r>
        <w:r w:rsidRPr="00F46B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6BB4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2</w:t>
        </w:r>
        <w:r w:rsidRPr="00F46B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1BDCB" w14:textId="77777777" w:rsidR="0063764A" w:rsidRDefault="0063764A" w:rsidP="0077481E">
      <w:r>
        <w:separator/>
      </w:r>
    </w:p>
  </w:footnote>
  <w:footnote w:type="continuationSeparator" w:id="0">
    <w:p w14:paraId="0DB728B5" w14:textId="77777777" w:rsidR="0063764A" w:rsidRDefault="0063764A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13FAC" w14:textId="77777777" w:rsidR="0077481E" w:rsidRDefault="0077481E" w:rsidP="0077481E">
    <w:pPr>
      <w:pStyle w:val="Header"/>
      <w:spacing w:before="240"/>
    </w:pPr>
  </w:p>
  <w:p w14:paraId="16D49C5A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42F03"/>
    <w:multiLevelType w:val="hybridMultilevel"/>
    <w:tmpl w:val="1BC00740"/>
    <w:lvl w:ilvl="0" w:tplc="9B2A054C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9387E"/>
    <w:multiLevelType w:val="hybridMultilevel"/>
    <w:tmpl w:val="DA3A787C"/>
    <w:lvl w:ilvl="0" w:tplc="8F0ADE86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0F33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22D"/>
    <w:rsid w:val="00087B56"/>
    <w:rsid w:val="00087E33"/>
    <w:rsid w:val="00090166"/>
    <w:rsid w:val="0009034F"/>
    <w:rsid w:val="000905FD"/>
    <w:rsid w:val="00093351"/>
    <w:rsid w:val="000934F6"/>
    <w:rsid w:val="00094A3D"/>
    <w:rsid w:val="000954B4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C29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A7F"/>
    <w:rsid w:val="001B4EE5"/>
    <w:rsid w:val="001B50B4"/>
    <w:rsid w:val="001B5EF5"/>
    <w:rsid w:val="001B653A"/>
    <w:rsid w:val="001C061A"/>
    <w:rsid w:val="001C0C3E"/>
    <w:rsid w:val="001C0C7F"/>
    <w:rsid w:val="001C1FDC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C3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080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F30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4BFE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57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1AA0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020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88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1705F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4F4D"/>
    <w:rsid w:val="004C52B6"/>
    <w:rsid w:val="004C5BCC"/>
    <w:rsid w:val="004C60DD"/>
    <w:rsid w:val="004C6393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97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1E12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5C8D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D7D38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2F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3764A"/>
    <w:rsid w:val="00640512"/>
    <w:rsid w:val="00640ABF"/>
    <w:rsid w:val="006429E0"/>
    <w:rsid w:val="00644265"/>
    <w:rsid w:val="006458A2"/>
    <w:rsid w:val="00646370"/>
    <w:rsid w:val="00646984"/>
    <w:rsid w:val="006472DD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754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9FA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489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77AE3"/>
    <w:rsid w:val="0078089D"/>
    <w:rsid w:val="0078097D"/>
    <w:rsid w:val="00780FBA"/>
    <w:rsid w:val="00782725"/>
    <w:rsid w:val="00782EE2"/>
    <w:rsid w:val="0078331C"/>
    <w:rsid w:val="007836AE"/>
    <w:rsid w:val="00785208"/>
    <w:rsid w:val="00785673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BD1"/>
    <w:rsid w:val="007C001D"/>
    <w:rsid w:val="007C18A4"/>
    <w:rsid w:val="007C26E2"/>
    <w:rsid w:val="007C3D61"/>
    <w:rsid w:val="007C452D"/>
    <w:rsid w:val="007C6BC8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B40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6F6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104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8FF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5A8B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A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DD0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ACB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A28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130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1D1"/>
    <w:rsid w:val="00B43236"/>
    <w:rsid w:val="00B439DD"/>
    <w:rsid w:val="00B441DC"/>
    <w:rsid w:val="00B44412"/>
    <w:rsid w:val="00B446CE"/>
    <w:rsid w:val="00B469DB"/>
    <w:rsid w:val="00B518B8"/>
    <w:rsid w:val="00B51DBC"/>
    <w:rsid w:val="00B51F0B"/>
    <w:rsid w:val="00B523D1"/>
    <w:rsid w:val="00B579CE"/>
    <w:rsid w:val="00B60977"/>
    <w:rsid w:val="00B60A65"/>
    <w:rsid w:val="00B61572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5EA"/>
    <w:rsid w:val="00BA7D72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597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C68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BB0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86001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98E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8C4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61C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38D3"/>
    <w:rsid w:val="00E25122"/>
    <w:rsid w:val="00E25932"/>
    <w:rsid w:val="00E26516"/>
    <w:rsid w:val="00E26A85"/>
    <w:rsid w:val="00E3000B"/>
    <w:rsid w:val="00E30C54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37B3F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66F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BB4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B7955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472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7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Rasika Ngernsihem</cp:lastModifiedBy>
  <cp:revision>2</cp:revision>
  <cp:lastPrinted>2021-02-23T05:16:00Z</cp:lastPrinted>
  <dcterms:created xsi:type="dcterms:W3CDTF">2021-02-24T13:55:00Z</dcterms:created>
  <dcterms:modified xsi:type="dcterms:W3CDTF">2021-02-24T13:55:00Z</dcterms:modified>
</cp:coreProperties>
</file>