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071F6" w:rsidRPr="00284B8B" w14:paraId="418EB899" w14:textId="77777777" w:rsidTr="009C6BAB">
        <w:trPr>
          <w:trHeight w:val="2865"/>
        </w:trPr>
        <w:tc>
          <w:tcPr>
            <w:tcW w:w="2628" w:type="dxa"/>
          </w:tcPr>
          <w:p w14:paraId="1A663BEA" w14:textId="77777777" w:rsidR="003071F6" w:rsidRPr="000F4B71" w:rsidRDefault="003071F6" w:rsidP="009C6BAB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5F153DAC" w14:textId="77777777" w:rsidR="00CF5A57" w:rsidRPr="00284B8B" w:rsidRDefault="003071F6" w:rsidP="00602489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84B8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C639B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เอสไอเอสบี</w:t>
            </w:r>
            <w:r w:rsidRPr="00284B8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85271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CF5A5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(มหาชน) </w:t>
            </w:r>
            <w:r w:rsidR="0085271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C04BE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บริษัทย่อย</w:t>
            </w:r>
          </w:p>
          <w:p w14:paraId="4CEBDC21" w14:textId="77777777" w:rsidR="003071F6" w:rsidRPr="00284B8B" w:rsidRDefault="003071F6" w:rsidP="009C6BA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84B8B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85271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0F68C65E" w14:textId="77777777" w:rsidR="003071F6" w:rsidRPr="00284B8B" w:rsidRDefault="00D27F1E" w:rsidP="00D27F1E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3071F6" w:rsidRPr="00284B8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602489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3A5593">
              <w:rPr>
                <w:rFonts w:ascii="Angsana New" w:hAnsi="Angsana New"/>
                <w:color w:val="7E7F82"/>
                <w:sz w:val="36"/>
                <w:szCs w:val="36"/>
              </w:rPr>
              <w:t>3</w:t>
            </w:r>
          </w:p>
        </w:tc>
      </w:tr>
    </w:tbl>
    <w:p w14:paraId="1B4CA51E" w14:textId="77777777" w:rsidR="003071F6" w:rsidRPr="00284B8B" w:rsidRDefault="003071F6" w:rsidP="003071F6">
      <w:pPr>
        <w:sectPr w:rsidR="003071F6" w:rsidRPr="00284B8B" w:rsidSect="001C3289">
          <w:headerReference w:type="default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6673A13" w14:textId="77777777" w:rsidR="003071F6" w:rsidRPr="00FA777D" w:rsidRDefault="003071F6" w:rsidP="003071F6">
      <w:pPr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 w:rsidRPr="00FA777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12BE45D" w14:textId="77777777" w:rsidR="003071F6" w:rsidRDefault="003071F6" w:rsidP="003071F6">
      <w:pPr>
        <w:jc w:val="both"/>
        <w:rPr>
          <w:rFonts w:ascii="Angsana New" w:hAnsi="Angsana New"/>
          <w:sz w:val="32"/>
          <w:szCs w:val="32"/>
        </w:rPr>
      </w:pPr>
      <w:r w:rsidRPr="00FA777D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C639B0">
        <w:rPr>
          <w:rFonts w:ascii="Angsana New" w:hAnsi="Angsana New" w:hint="cs"/>
          <w:sz w:val="32"/>
          <w:szCs w:val="32"/>
          <w:cs/>
        </w:rPr>
        <w:t>เอสไอเอสบี</w:t>
      </w:r>
      <w:r w:rsidRPr="00FA777D">
        <w:rPr>
          <w:rFonts w:ascii="Angsana New" w:hAnsi="Angsana New"/>
          <w:sz w:val="32"/>
          <w:szCs w:val="32"/>
          <w:cs/>
        </w:rPr>
        <w:t xml:space="preserve"> จำกัด</w:t>
      </w:r>
      <w:r w:rsidR="00D14AF1">
        <w:rPr>
          <w:rFonts w:ascii="Angsana New" w:hAnsi="Angsana New"/>
          <w:sz w:val="32"/>
          <w:szCs w:val="32"/>
        </w:rPr>
        <w:t xml:space="preserve"> (</w:t>
      </w:r>
      <w:r w:rsidR="00D14AF1">
        <w:rPr>
          <w:rFonts w:ascii="Angsana New" w:hAnsi="Angsana New" w:hint="cs"/>
          <w:sz w:val="32"/>
          <w:szCs w:val="32"/>
          <w:cs/>
        </w:rPr>
        <w:t>มหาชน</w:t>
      </w:r>
      <w:r w:rsidR="00D14AF1">
        <w:rPr>
          <w:rFonts w:ascii="Angsana New" w:hAnsi="Angsana New"/>
          <w:sz w:val="32"/>
          <w:szCs w:val="32"/>
        </w:rPr>
        <w:t>)</w:t>
      </w:r>
    </w:p>
    <w:p w14:paraId="2BE4881F" w14:textId="77777777" w:rsidR="00207300" w:rsidRDefault="00207300" w:rsidP="00207300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7946D9E9" w14:textId="77777777" w:rsidR="00207300" w:rsidRDefault="00207300" w:rsidP="00207300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="00611DB8">
        <w:rPr>
          <w:rFonts w:ascii="Angsana New" w:hAnsi="Angsana New" w:hint="cs"/>
          <w:spacing w:val="6"/>
          <w:sz w:val="32"/>
          <w:szCs w:val="32"/>
          <w:cs/>
        </w:rPr>
        <w:t>เอสไอเอสบี จำกัด</w:t>
      </w:r>
      <w:r w:rsidR="00D14AF1">
        <w:rPr>
          <w:rFonts w:ascii="Angsana New" w:hAnsi="Angsana New"/>
          <w:spacing w:val="6"/>
          <w:sz w:val="32"/>
          <w:szCs w:val="32"/>
        </w:rPr>
        <w:t xml:space="preserve"> (</w:t>
      </w:r>
      <w:r w:rsidR="00D14AF1">
        <w:rPr>
          <w:rFonts w:ascii="Angsana New" w:hAnsi="Angsana New" w:hint="cs"/>
          <w:spacing w:val="6"/>
          <w:sz w:val="32"/>
          <w:szCs w:val="32"/>
          <w:cs/>
        </w:rPr>
        <w:t>มหาชน</w:t>
      </w:r>
      <w:r w:rsidR="00D14AF1">
        <w:rPr>
          <w:rFonts w:ascii="Angsana New" w:hAnsi="Angsana New"/>
          <w:spacing w:val="6"/>
          <w:sz w:val="32"/>
          <w:szCs w:val="32"/>
        </w:rPr>
        <w:t>)</w:t>
      </w:r>
      <w:r w:rsidR="00611DB8">
        <w:rPr>
          <w:rFonts w:ascii="Angsana New" w:hAnsi="Angsana New" w:hint="cs"/>
          <w:spacing w:val="6"/>
          <w:sz w:val="32"/>
          <w:szCs w:val="32"/>
          <w:cs/>
        </w:rPr>
        <w:t xml:space="preserve"> และบริษัทย่อย </w:t>
      </w:r>
      <w:r>
        <w:rPr>
          <w:rFonts w:ascii="Angsana New" w:hAnsi="Angsana New" w:hint="cs"/>
          <w:spacing w:val="6"/>
          <w:sz w:val="32"/>
          <w:szCs w:val="32"/>
          <w:cs/>
        </w:rPr>
        <w:t>(กลุ่มบริษัท) ซึ่งประกอบด้วยงบแสดงฐานะการเงินรวม ณ 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D27F1E">
        <w:rPr>
          <w:rFonts w:ascii="Angsana New" w:hAnsi="Angsana New"/>
          <w:spacing w:val="-2"/>
          <w:sz w:val="32"/>
          <w:szCs w:val="32"/>
        </w:rPr>
        <w:t>31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3A5593">
        <w:rPr>
          <w:rFonts w:ascii="Angsana New" w:hAnsi="Angsana New"/>
          <w:spacing w:val="-2"/>
          <w:sz w:val="32"/>
          <w:szCs w:val="32"/>
        </w:rPr>
        <w:t>2563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</w:t>
      </w:r>
      <w:r>
        <w:rPr>
          <w:rFonts w:ascii="Angsana New" w:hAnsi="Angsana New"/>
          <w:sz w:val="32"/>
          <w:szCs w:val="32"/>
          <w:cs/>
        </w:rPr>
        <w:t>และงบกระแสเงินสดรวม สำหรับปีสิ้นสุดวันเดียวกันและหมายเหตุประกอบ</w:t>
      </w:r>
      <w:r w:rsidR="00DC3B1D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  <w:cs/>
        </w:rPr>
        <w:t xml:space="preserve">งบการเงินรวม รวมถึงหมายเหตุสรุปนโยบายการบัญชีที่สำคัญ และได้ตรวจสอบงบการเงินเฉพาะกิจการของบริษัท </w:t>
      </w:r>
      <w:r>
        <w:rPr>
          <w:rFonts w:ascii="Angsana New" w:hAnsi="Angsana New" w:hint="cs"/>
          <w:sz w:val="32"/>
          <w:szCs w:val="32"/>
          <w:cs/>
        </w:rPr>
        <w:t>เอสไอเอสบี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</w:t>
      </w:r>
      <w:r w:rsidR="00D14AF1">
        <w:rPr>
          <w:rFonts w:ascii="Angsana New" w:hAnsi="Angsana New"/>
          <w:sz w:val="32"/>
          <w:szCs w:val="32"/>
        </w:rPr>
        <w:t xml:space="preserve"> (</w:t>
      </w:r>
      <w:r w:rsidR="00D14AF1">
        <w:rPr>
          <w:rFonts w:ascii="Angsana New" w:hAnsi="Angsana New" w:hint="cs"/>
          <w:sz w:val="32"/>
          <w:szCs w:val="32"/>
          <w:cs/>
        </w:rPr>
        <w:t>มหาชน</w:t>
      </w:r>
      <w:r w:rsidR="00D14AF1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ด้วยเช่นกัน</w:t>
      </w:r>
    </w:p>
    <w:p w14:paraId="2E22B8E1" w14:textId="77777777" w:rsidR="00207300" w:rsidRDefault="00207300" w:rsidP="00207300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D27F1E">
        <w:rPr>
          <w:rFonts w:ascii="Angsana New" w:hAnsi="Angsana New"/>
          <w:spacing w:val="-4"/>
          <w:sz w:val="32"/>
          <w:szCs w:val="32"/>
        </w:rPr>
        <w:t>31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3A5593">
        <w:rPr>
          <w:rFonts w:ascii="Angsana New" w:hAnsi="Angsana New"/>
          <w:spacing w:val="-2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>
        <w:rPr>
          <w:rFonts w:ascii="Angsana New" w:hAnsi="Angsana New" w:hint="cs"/>
          <w:spacing w:val="-4"/>
          <w:sz w:val="32"/>
          <w:szCs w:val="32"/>
          <w:cs/>
        </w:rPr>
        <w:t>ของบริษัท เอสไอเอสบี จำกัด</w:t>
      </w:r>
      <w:r w:rsidR="00D14AF1">
        <w:rPr>
          <w:rFonts w:ascii="Angsana New" w:hAnsi="Angsana New"/>
          <w:spacing w:val="-4"/>
          <w:sz w:val="32"/>
          <w:szCs w:val="32"/>
        </w:rPr>
        <w:t xml:space="preserve"> </w:t>
      </w:r>
      <w:r w:rsidR="00D14AF1" w:rsidRPr="00CA4A1C">
        <w:rPr>
          <w:rFonts w:ascii="Angsana New" w:hAnsi="Angsana New"/>
          <w:sz w:val="32"/>
          <w:szCs w:val="32"/>
        </w:rPr>
        <w:t>(</w:t>
      </w:r>
      <w:r w:rsidR="00D14AF1" w:rsidRPr="00CA4A1C">
        <w:rPr>
          <w:rFonts w:ascii="Angsana New" w:hAnsi="Angsana New"/>
          <w:sz w:val="32"/>
          <w:szCs w:val="32"/>
          <w:cs/>
        </w:rPr>
        <w:t>มหาชน</w:t>
      </w:r>
      <w:r w:rsidR="00D14AF1" w:rsidRPr="00CA4A1C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="00C04BE3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และเฉพาะของบริษัท</w:t>
      </w:r>
      <w:r w:rsidR="00CF5A57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เอสไอเอสบี จำกัด </w:t>
      </w:r>
      <w:r w:rsidR="00CF5A57">
        <w:rPr>
          <w:rFonts w:ascii="Angsana New" w:hAnsi="Angsana New"/>
          <w:sz w:val="32"/>
          <w:szCs w:val="32"/>
        </w:rPr>
        <w:t>(</w:t>
      </w:r>
      <w:r w:rsidR="00CF5A57">
        <w:rPr>
          <w:rFonts w:ascii="Angsana New" w:hAnsi="Angsana New" w:hint="cs"/>
          <w:sz w:val="32"/>
          <w:szCs w:val="32"/>
          <w:cs/>
        </w:rPr>
        <w:t>มหาชน</w:t>
      </w:r>
      <w:r w:rsidR="00CF5A57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pacing w:val="-4"/>
          <w:sz w:val="32"/>
          <w:szCs w:val="32"/>
          <w:cs/>
        </w:rPr>
        <w:t>โ</w:t>
      </w:r>
      <w:r>
        <w:rPr>
          <w:rFonts w:ascii="Angsana New" w:hAnsi="Angsana New" w:hint="cs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051B65AF" w14:textId="77777777" w:rsidR="00207300" w:rsidRDefault="00207300" w:rsidP="00207300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718AB2B" w14:textId="77777777" w:rsidR="005A6907" w:rsidRDefault="00207300" w:rsidP="005A6907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</w:t>
      </w:r>
      <w:r w:rsidR="001C1C6B">
        <w:rPr>
          <w:rFonts w:ascii="Angsana New" w:eastAsiaTheme="minorHAnsi" w:hAnsi="Angsana New" w:cs="Angsana New"/>
          <w:sz w:val="32"/>
          <w:szCs w:val="32"/>
          <w:cs/>
        </w:rPr>
        <w:t>บของข้าพเจ้าได้กล่าวไว้ใน</w:t>
      </w:r>
      <w:r w:rsidR="001C1C6B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</w:t>
      </w:r>
      <w:r w:rsidR="001C1C6B">
        <w:rPr>
          <w:rFonts w:ascii="Angsana New" w:eastAsiaTheme="minorHAnsi" w:hAnsi="Angsana New" w:cs="Angsana New"/>
          <w:sz w:val="32"/>
          <w:szCs w:val="32"/>
          <w:cs/>
        </w:rPr>
        <w:t>าวิชาชีพบัญชี</w:t>
      </w:r>
      <w:r>
        <w:rPr>
          <w:rFonts w:ascii="Angsana New" w:eastAsiaTheme="minorHAnsi" w:hAnsi="Angsana New" w:cs="Angsana New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และข้าพเจ้าได้ปฏิบัติตามข้อกำหนดด้านจรรยาบรรณ</w:t>
      </w:r>
      <w:proofErr w:type="spellStart"/>
      <w:r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>
        <w:rPr>
          <w:rFonts w:ascii="Angsana New" w:eastAsiaTheme="minorHAnsi" w:hAnsi="Angsana New" w:cs="Angsana New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AE0B049" w14:textId="77777777" w:rsidR="003E7312" w:rsidRDefault="003E7312" w:rsidP="003E731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3E7312" w:rsidSect="003E7312">
          <w:footerReference w:type="first" r:id="rId10"/>
          <w:pgSz w:w="11909" w:h="16834" w:code="9"/>
          <w:pgMar w:top="3600" w:right="1080" w:bottom="1080" w:left="1296" w:header="706" w:footer="706" w:gutter="0"/>
          <w:pgNumType w:start="2"/>
          <w:cols w:space="720"/>
          <w:titlePg/>
        </w:sectPr>
      </w:pPr>
    </w:p>
    <w:p w14:paraId="3134E144" w14:textId="77777777" w:rsidR="003E7312" w:rsidRDefault="003E7312" w:rsidP="003E731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</w:p>
    <w:p w14:paraId="77FE46AD" w14:textId="77777777" w:rsidR="003E7312" w:rsidRDefault="003E7312" w:rsidP="003E7312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 w:rsidRPr="003A1FDA">
        <w:rPr>
          <w:rFonts w:ascii="Angsana New" w:hAnsi="Angsana New"/>
          <w:spacing w:val="6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3A1FDA">
        <w:rPr>
          <w:rFonts w:ascii="Angsana New" w:hAnsi="Angsana New"/>
          <w:spacing w:val="6"/>
          <w:sz w:val="32"/>
          <w:szCs w:val="32"/>
          <w:cs/>
        </w:rPr>
        <w:t>ต่างๆ</w:t>
      </w:r>
      <w:proofErr w:type="spellEnd"/>
      <w:r w:rsidRPr="003A1FDA">
        <w:rPr>
          <w:rFonts w:ascii="Angsana New" w:hAnsi="Angsana New"/>
          <w:spacing w:val="6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</w:t>
      </w:r>
      <w:r w:rsidRPr="003A1FDA">
        <w:rPr>
          <w:rFonts w:ascii="Angsana New" w:hAnsi="Angsana New" w:hint="cs"/>
          <w:spacing w:val="6"/>
          <w:sz w:val="32"/>
          <w:szCs w:val="32"/>
          <w:cs/>
        </w:rPr>
        <w:t>และในการแสดงความเห็นของข้าพเจ้า</w:t>
      </w:r>
      <w:r w:rsidRPr="003A1FDA">
        <w:rPr>
          <w:rFonts w:ascii="Angsana New" w:hAnsi="Angsana New"/>
          <w:spacing w:val="6"/>
          <w:sz w:val="32"/>
          <w:szCs w:val="32"/>
          <w:cs/>
        </w:rPr>
        <w:t xml:space="preserve"> ทั้งนี้</w:t>
      </w:r>
      <w:r w:rsidRPr="003A1FDA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3A1FDA">
        <w:rPr>
          <w:rFonts w:ascii="Angsana New" w:hAnsi="Angsana New"/>
          <w:spacing w:val="6"/>
          <w:sz w:val="32"/>
          <w:szCs w:val="32"/>
          <w:cs/>
        </w:rPr>
        <w:t>ข้าพเจ้าไม่ได้แสดงความเห็น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   </w:t>
      </w:r>
      <w:r w:rsidRPr="003A1FDA">
        <w:rPr>
          <w:rFonts w:ascii="Angsana New" w:hAnsi="Angsana New"/>
          <w:spacing w:val="6"/>
          <w:sz w:val="32"/>
          <w:szCs w:val="32"/>
          <w:cs/>
        </w:rPr>
        <w:t>แยกต่างหากสำหรับเรื่องเหล่านี้</w:t>
      </w:r>
    </w:p>
    <w:p w14:paraId="54B2C8AA" w14:textId="46C6DB5F" w:rsidR="003E7312" w:rsidRPr="007877C6" w:rsidRDefault="003E7312" w:rsidP="003E7312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cs/>
        </w:rPr>
      </w:pPr>
      <w:r w:rsidRPr="003A1FDA">
        <w:rPr>
          <w:rFonts w:ascii="Angsana New" w:hAnsi="Angsana New" w:hint="cs"/>
          <w:spacing w:val="6"/>
          <w:sz w:val="32"/>
          <w:szCs w:val="32"/>
          <w:cs/>
        </w:rPr>
        <w:t>ข้าพเจ้า</w:t>
      </w: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ได้ปฏิบัติงานตามความรับผิดชอบที่ได้กล่าวไว้ใน</w:t>
      </w:r>
      <w:r>
        <w:rPr>
          <w:rFonts w:ascii="Angsana New" w:eastAsiaTheme="minorHAnsi" w:hAnsi="Angsana New" w:hint="cs"/>
          <w:spacing w:val="-4"/>
          <w:sz w:val="32"/>
          <w:szCs w:val="32"/>
          <w:cs/>
        </w:rPr>
        <w:t>วรรค</w:t>
      </w:r>
      <w:r w:rsidRPr="00F80F6B">
        <w:rPr>
          <w:rFonts w:ascii="Angsana New" w:eastAsiaTheme="minorHAnsi" w:hAnsi="Angsana New" w:hint="cs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A96830">
        <w:rPr>
          <w:rFonts w:ascii="Angsana New" w:eastAsiaTheme="minorHAnsi" w:hAnsi="Angsana New"/>
          <w:i/>
          <w:iCs/>
          <w:spacing w:val="-4"/>
          <w:sz w:val="32"/>
          <w:szCs w:val="32"/>
        </w:rPr>
        <w:t xml:space="preserve">    </w:t>
      </w:r>
      <w:r w:rsidRPr="00F80F6B">
        <w:rPr>
          <w:rFonts w:ascii="Angsana New" w:eastAsiaTheme="minorHAnsi" w:hAnsi="Angsana New" w:hint="cs"/>
          <w:i/>
          <w:iCs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A96830">
        <w:rPr>
          <w:rFonts w:ascii="Angsana New" w:eastAsiaTheme="minorHAnsi" w:hAnsi="Angsana New"/>
          <w:spacing w:val="-4"/>
          <w:sz w:val="32"/>
          <w:szCs w:val="32"/>
        </w:rPr>
        <w:t xml:space="preserve">      </w:t>
      </w: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</w:p>
    <w:p w14:paraId="3AF58FAB" w14:textId="77777777" w:rsidR="00D14AF1" w:rsidRDefault="00D14AF1" w:rsidP="00D14AF1">
      <w:pPr>
        <w:spacing w:before="60" w:after="60"/>
        <w:rPr>
          <w:rFonts w:ascii="Angsana New" w:eastAsiaTheme="minorHAnsi" w:hAnsi="Angsana New"/>
          <w:spacing w:val="-4"/>
          <w:sz w:val="32"/>
          <w:szCs w:val="32"/>
        </w:rPr>
      </w:pP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7995628B" w14:textId="77777777" w:rsidR="00D14AF1" w:rsidRPr="00B145B7" w:rsidRDefault="00D14AF1" w:rsidP="00D14AF1">
      <w:pPr>
        <w:pStyle w:val="CM2"/>
        <w:spacing w:before="140" w:after="60"/>
        <w:rPr>
          <w:rFonts w:ascii="Angsana New" w:eastAsiaTheme="minorHAnsi" w:hAnsi="Angsana New" w:cs="Angsana New"/>
          <w:b/>
          <w:bCs/>
          <w:spacing w:val="-4"/>
          <w:sz w:val="32"/>
          <w:szCs w:val="32"/>
          <w:cs/>
        </w:rPr>
      </w:pPr>
      <w:r w:rsidRPr="006A5889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Pr="00D14AF1">
        <w:rPr>
          <w:rFonts w:asciiTheme="majorBidi" w:hAnsiTheme="majorBidi" w:cs="Angsana New"/>
          <w:b/>
          <w:bCs/>
          <w:sz w:val="32"/>
          <w:szCs w:val="32"/>
          <w:cs/>
        </w:rPr>
        <w:t>ค่าธรรมเนียมทางการศึกษาและบริการ</w:t>
      </w:r>
    </w:p>
    <w:p w14:paraId="72F25D03" w14:textId="55DA3F5F" w:rsidR="00D14AF1" w:rsidRPr="00D14AF1" w:rsidRDefault="00D14AF1" w:rsidP="00D14AF1">
      <w:pPr>
        <w:rPr>
          <w:rFonts w:ascii="Angsana New" w:eastAsiaTheme="minorHAnsi" w:hAnsi="Angsana New"/>
          <w:spacing w:val="-4"/>
          <w:sz w:val="32"/>
          <w:szCs w:val="32"/>
        </w:rPr>
      </w:pPr>
      <w:r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>บริษัทฯรับรู้รายได้ค่าธรรมเนียมทางการศึกษาและบริการตามนโยบายการบัญชีที่เปิดเผยในหมายเหตุประกอบ</w:t>
      </w:r>
      <w:r w:rsidR="003F7651">
        <w:rPr>
          <w:rFonts w:ascii="Angsana New" w:eastAsiaTheme="minorHAnsi" w:hAnsi="Angsana New"/>
          <w:spacing w:val="-4"/>
          <w:sz w:val="32"/>
          <w:szCs w:val="32"/>
        </w:rPr>
        <w:t xml:space="preserve">       </w:t>
      </w:r>
      <w:r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งบการเงินข้อ </w:t>
      </w:r>
      <w:bookmarkStart w:id="0" w:name="_GoBack"/>
      <w:bookmarkEnd w:id="0"/>
      <w:r w:rsidR="003E7312">
        <w:rPr>
          <w:rFonts w:ascii="Angsana New" w:eastAsiaTheme="minorHAnsi" w:hAnsi="Angsana New"/>
          <w:spacing w:val="-4"/>
          <w:sz w:val="32"/>
          <w:szCs w:val="32"/>
        </w:rPr>
        <w:t>5</w:t>
      </w:r>
      <w:r w:rsidRPr="001F6994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>รายได้ค่าธรรมเนียมทางการศึกษาและบริการ</w:t>
      </w:r>
      <w:r w:rsidRPr="001F6994">
        <w:rPr>
          <w:rFonts w:ascii="Angsana New" w:eastAsiaTheme="minorHAnsi" w:hAnsi="Angsana New"/>
          <w:spacing w:val="-4"/>
          <w:sz w:val="32"/>
          <w:szCs w:val="32"/>
          <w:cs/>
        </w:rPr>
        <w:t>เป็นตัวเลขที่มีสาระสำคัญที่สุดในงบกำไรขาดทุนเบ็ดเสร็จ</w:t>
      </w:r>
      <w:r w:rsidRPr="001F6994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>และเป็นตัวชี้วัดหลักในแง่ผลการดำเนินงานของธุรกิจซึ่งผู้ใช้งบการเงินให้ความสนใจ ประกอบกับ</w:t>
      </w:r>
      <w:r w:rsidR="003E7312">
        <w:rPr>
          <w:rFonts w:ascii="Angsana New" w:eastAsiaTheme="minorHAnsi" w:hAnsi="Angsana New"/>
          <w:spacing w:val="-4"/>
          <w:sz w:val="32"/>
          <w:szCs w:val="32"/>
        </w:rPr>
        <w:t xml:space="preserve">         </w:t>
      </w:r>
      <w:r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>กลุ่มบริษัทมีรายการรายได้ค่าธรรมเนียม</w:t>
      </w:r>
      <w:r w:rsidRPr="00D14AF1">
        <w:rPr>
          <w:rFonts w:ascii="Angsana New" w:eastAsiaTheme="minorHAnsi" w:hAnsi="Angsana New" w:hint="cs"/>
          <w:spacing w:val="-4"/>
          <w:sz w:val="32"/>
          <w:szCs w:val="32"/>
          <w:cs/>
        </w:rPr>
        <w:t>ทางการศึกษาและบริการกับลูกค้าเป็นจำนวนมากราย ดังนั้น ข้าพเจ้า</w:t>
      </w:r>
      <w:r w:rsidR="003E7312">
        <w:rPr>
          <w:rFonts w:ascii="Angsana New" w:eastAsiaTheme="minorHAnsi" w:hAnsi="Angsana New"/>
          <w:spacing w:val="-4"/>
          <w:sz w:val="32"/>
          <w:szCs w:val="32"/>
        </w:rPr>
        <w:t xml:space="preserve">           </w:t>
      </w:r>
      <w:r w:rsidRPr="00D14AF1">
        <w:rPr>
          <w:rFonts w:ascii="Angsana New" w:eastAsiaTheme="minorHAnsi" w:hAnsi="Angsana New" w:hint="cs"/>
          <w:spacing w:val="-4"/>
          <w:sz w:val="32"/>
          <w:szCs w:val="32"/>
          <w:cs/>
        </w:rPr>
        <w:t>จึงพิจารณาการรับรู้รายได้ค่าธรรมเนียมทางการศึกษาและบริการเป็นเรื่องสำคัญในการตรวจสอบ โดยให้ความสำคัญกับการเกิดขึ้นจริงของรายได้และระยะเวลาในการรับรู้รายได้</w:t>
      </w:r>
    </w:p>
    <w:p w14:paraId="56E7394B" w14:textId="77777777" w:rsidR="00D14AF1" w:rsidRPr="00D14AF1" w:rsidRDefault="00D14AF1" w:rsidP="00D14AF1">
      <w:pPr>
        <w:rPr>
          <w:rFonts w:ascii="Angsana New" w:eastAsiaTheme="minorHAnsi" w:hAnsi="Angsana New"/>
          <w:spacing w:val="-4"/>
          <w:sz w:val="32"/>
          <w:szCs w:val="32"/>
        </w:rPr>
      </w:pPr>
      <w:r w:rsidRPr="00D14AF1">
        <w:rPr>
          <w:rFonts w:ascii="Angsana New" w:eastAsiaTheme="minorHAnsi" w:hAnsi="Angsana New"/>
          <w:spacing w:val="-4"/>
          <w:sz w:val="32"/>
          <w:szCs w:val="32"/>
          <w:cs/>
        </w:rPr>
        <w:t>วิธีการตรวจสอบ</w:t>
      </w:r>
      <w:r w:rsidRPr="00D14AF1">
        <w:rPr>
          <w:rFonts w:ascii="Angsana New" w:eastAsiaTheme="minorHAnsi" w:hAnsi="Angsana New" w:hint="cs"/>
          <w:spacing w:val="-4"/>
          <w:sz w:val="32"/>
          <w:szCs w:val="32"/>
          <w:cs/>
        </w:rPr>
        <w:t>ที่สำคัญ</w:t>
      </w:r>
      <w:r w:rsidRPr="00D14AF1">
        <w:rPr>
          <w:rFonts w:ascii="Angsana New" w:eastAsiaTheme="minorHAnsi" w:hAnsi="Angsana New"/>
          <w:spacing w:val="-4"/>
          <w:sz w:val="32"/>
          <w:szCs w:val="32"/>
          <w:cs/>
        </w:rPr>
        <w:t xml:space="preserve">ของข้าพเจ้าต่อเรื่องดังกล่าว </w:t>
      </w:r>
      <w:r w:rsidRPr="00D14AF1">
        <w:rPr>
          <w:rFonts w:ascii="Angsana New" w:eastAsiaTheme="minorHAnsi" w:hAnsi="Angsana New" w:hint="cs"/>
          <w:spacing w:val="-4"/>
          <w:sz w:val="32"/>
          <w:szCs w:val="32"/>
          <w:cs/>
        </w:rPr>
        <w:t>ประกอบด้วย</w:t>
      </w:r>
    </w:p>
    <w:p w14:paraId="7F8DE02A" w14:textId="77777777" w:rsidR="00D14AF1" w:rsidRPr="00D14AF1" w:rsidRDefault="00D14AF1" w:rsidP="00D14AF1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ประเมินและทดสอบระบบสารสนเทศและระบบการควบคุมภายในที่สำคัญของบริษัทฯ ที่เกี่ยวข้องกับระบบการรับสมัครนักเรียนและการรับรู้รายได้ค่าธรรมเนียมทางการศึกษาและบริการ โดยการสอบถามผู้รับผิดชอบ ทำความเข้าใจ และเลือกตัวอย่างมาสุ่มทดสอบการปฏิบัติตามการควบคุมที่บริษัทฯออกแบบไว้</w:t>
      </w:r>
    </w:p>
    <w:p w14:paraId="00DD9702" w14:textId="77777777" w:rsidR="00D14AF1" w:rsidRPr="00D14AF1" w:rsidRDefault="00D14AF1" w:rsidP="00D14AF1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สุ่มตัวอย่างรายการรายได้ค่าธรรมเนียมทางการศึกษาและบริการในระหว่างปีเพื่อตรวจสอบการรับรู้รายได้ว่าเป็นไปตามเงื่อนไขที่ระบุ</w:t>
      </w:r>
      <w:r w:rsidRPr="00D14AF1">
        <w:rPr>
          <w:rFonts w:ascii="Angsana New" w:hAnsi="Angsana New"/>
          <w:sz w:val="32"/>
          <w:szCs w:val="32"/>
          <w:rtl/>
          <w:cs/>
        </w:rPr>
        <w:t xml:space="preserve"> </w:t>
      </w:r>
      <w:r w:rsidRPr="00D14AF1">
        <w:rPr>
          <w:rFonts w:ascii="Angsana New" w:hAnsi="Angsana New" w:hint="cs"/>
          <w:sz w:val="32"/>
          <w:szCs w:val="32"/>
          <w:cs/>
        </w:rPr>
        <w:t>และสอดคล้องกับนโยบายการรับรู้รายได้ของกลุ่มบริษัท</w:t>
      </w:r>
    </w:p>
    <w:p w14:paraId="4FF6E2FF" w14:textId="77777777" w:rsidR="00D14AF1" w:rsidRPr="00D14AF1" w:rsidRDefault="00D14AF1" w:rsidP="00D14AF1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สุ่มตัวอย่างเพื่อ</w:t>
      </w:r>
      <w:r w:rsidRPr="00D14AF1">
        <w:rPr>
          <w:rFonts w:ascii="Angsana New" w:hAnsi="Angsana New"/>
          <w:sz w:val="32"/>
          <w:szCs w:val="32"/>
          <w:cs/>
        </w:rPr>
        <w:t>ตรวจสอบการบันทึกปรับปรุงรายการกับเอกสารที่เกี่ยวข้องของรายการ</w:t>
      </w:r>
      <w:r w:rsidRPr="00D14AF1">
        <w:rPr>
          <w:rFonts w:ascii="Angsana New" w:hAnsi="Angsana New" w:hint="cs"/>
          <w:sz w:val="32"/>
          <w:szCs w:val="32"/>
          <w:cs/>
        </w:rPr>
        <w:t>รายได้ค่าธรรมเนียมทางการศึกษาและบริการ</w:t>
      </w:r>
    </w:p>
    <w:p w14:paraId="4D6F1E1D" w14:textId="77777777" w:rsidR="00D14AF1" w:rsidRPr="00D14AF1" w:rsidRDefault="00D14AF1" w:rsidP="00D14AF1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สุ่มตรวจสอบเอกสารประกอบรายการรายได้ค่าธรรมเนียมทางการศึกษาและบริการที่เกิดขึ้นช่วงใกล้สิ้นรอบระยะเวลาบัญชี</w:t>
      </w:r>
    </w:p>
    <w:p w14:paraId="3AE31CCC" w14:textId="77777777" w:rsidR="00D14AF1" w:rsidRPr="00D14AF1" w:rsidRDefault="00D14AF1" w:rsidP="00D14AF1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D14AF1">
        <w:rPr>
          <w:rFonts w:ascii="Angsana New" w:hAnsi="Angsana New"/>
          <w:sz w:val="32"/>
          <w:szCs w:val="32"/>
        </w:rPr>
        <w:t xml:space="preserve"> (Disaggregated data) </w:t>
      </w:r>
      <w:r w:rsidRPr="00D14AF1">
        <w:rPr>
          <w:rFonts w:ascii="Angsana New" w:hAnsi="Angsana New" w:hint="cs"/>
          <w:sz w:val="32"/>
          <w:szCs w:val="32"/>
          <w:cs/>
        </w:rPr>
        <w:t xml:space="preserve">เพื่อตรวจสอบความผิดปกติที่อาจเกิดขึ้นของรายได้ค่าธรรมเนียมทางการศึกษาและบริการตลอดรอบระยะเวลาบัญชี </w:t>
      </w:r>
    </w:p>
    <w:p w14:paraId="35D484EB" w14:textId="77777777" w:rsidR="00D14AF1" w:rsidRPr="00BB4C35" w:rsidRDefault="00D14AF1" w:rsidP="00D14AF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BB4C35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14:paraId="34FBF7CD" w14:textId="77777777" w:rsidR="00D14AF1" w:rsidRPr="00F80F6B" w:rsidRDefault="00D14AF1" w:rsidP="00D14AF1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/>
          <w:sz w:val="32"/>
          <w:szCs w:val="32"/>
          <w:cs/>
        </w:rPr>
        <w:t>ข้อมูล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hint="cs"/>
          <w:sz w:val="32"/>
          <w:szCs w:val="32"/>
          <w:cs/>
        </w:rPr>
        <w:t>(</w:t>
      </w:r>
      <w:r w:rsidRPr="00F80F6B">
        <w:rPr>
          <w:rFonts w:ascii="Angsana New" w:hAnsi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415E3170" w14:textId="77777777" w:rsidR="00D14AF1" w:rsidRDefault="00D14AF1" w:rsidP="00D14AF1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/>
          <w:sz w:val="32"/>
          <w:szCs w:val="32"/>
          <w:cs/>
        </w:rPr>
        <w:t>ให้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80F6B">
        <w:rPr>
          <w:rFonts w:ascii="Angsana New" w:hAnsi="Angsana New"/>
          <w:sz w:val="32"/>
          <w:szCs w:val="32"/>
          <w:cs/>
        </w:rPr>
        <w:t>ความเชื่อมั่น</w:t>
      </w:r>
      <w:r w:rsidRPr="00F80F6B">
        <w:rPr>
          <w:rFonts w:ascii="Angsana New" w:hAnsi="Angsana New" w:hint="cs"/>
          <w:sz w:val="32"/>
          <w:szCs w:val="32"/>
          <w:cs/>
        </w:rPr>
        <w:t>ในรูปแบบ</w:t>
      </w:r>
      <w:proofErr w:type="spellStart"/>
      <w:r w:rsidRPr="00F80F6B">
        <w:rPr>
          <w:rFonts w:ascii="Angsana New" w:hAnsi="Angsana New" w:hint="cs"/>
          <w:sz w:val="32"/>
          <w:szCs w:val="32"/>
          <w:cs/>
        </w:rPr>
        <w:t>ใดๆ</w:t>
      </w:r>
      <w:proofErr w:type="spellEnd"/>
      <w:r w:rsidRPr="00F80F6B">
        <w:rPr>
          <w:rFonts w:ascii="Angsana New" w:hAnsi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hint="cs"/>
          <w:sz w:val="32"/>
          <w:szCs w:val="32"/>
          <w:cs/>
        </w:rPr>
        <w:t>นั้น</w:t>
      </w:r>
    </w:p>
    <w:p w14:paraId="559B77D8" w14:textId="77777777" w:rsidR="00D14AF1" w:rsidRPr="00F80F6B" w:rsidRDefault="00D14AF1" w:rsidP="00D14AF1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4851715C" w14:textId="77777777" w:rsidR="00D14AF1" w:rsidRPr="00D14AF1" w:rsidRDefault="00D14AF1" w:rsidP="00D14AF1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hint="cs"/>
          <w:sz w:val="32"/>
          <w:szCs w:val="32"/>
          <w:cs/>
        </w:rPr>
        <w:t>และ</w:t>
      </w:r>
      <w:r w:rsidRPr="00F80F6B">
        <w:rPr>
          <w:rFonts w:ascii="Angsana New" w:hAnsi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7776B2BB" w14:textId="77777777" w:rsidR="00207300" w:rsidRDefault="00207300" w:rsidP="00207300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FB3A7BF" w14:textId="77777777" w:rsidR="00207300" w:rsidRDefault="00207300" w:rsidP="00207300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A370EF2" w14:textId="77777777" w:rsidR="00207300" w:rsidRDefault="00207300" w:rsidP="00207300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3D453B79" w14:textId="77777777" w:rsidR="00CF5A57" w:rsidRDefault="00207300" w:rsidP="00D7666B">
      <w:pPr>
        <w:spacing w:before="120" w:after="120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eastAsiaTheme="minorEastAsia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14:paraId="24075777" w14:textId="77777777" w:rsidR="00BC2D44" w:rsidRDefault="00BC2D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8B34726" w14:textId="77777777" w:rsidR="00207300" w:rsidRDefault="00207300" w:rsidP="00207300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20BD4B42" w14:textId="77777777" w:rsidR="00207300" w:rsidRDefault="00207300" w:rsidP="00207300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8FCDD46" w14:textId="77777777" w:rsidR="00207300" w:rsidRDefault="00207300" w:rsidP="00207300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3F7651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37C1860B" w14:textId="77777777" w:rsidR="00207300" w:rsidRDefault="00207300" w:rsidP="00207300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08051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6403601" w14:textId="77777777" w:rsidR="00207300" w:rsidRDefault="00207300" w:rsidP="00207300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8648E51" w14:textId="77777777" w:rsidR="00207300" w:rsidRDefault="00207300" w:rsidP="00207300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04B49DFC" w14:textId="77777777" w:rsidR="00BC2D44" w:rsidRDefault="00BC2D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01D76E2" w14:textId="77777777" w:rsidR="00207300" w:rsidRDefault="00207300" w:rsidP="00207300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256687A2" w14:textId="77777777" w:rsidR="00207300" w:rsidRDefault="00207300" w:rsidP="00207300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696E08EC" w14:textId="77777777" w:rsidR="00207300" w:rsidRDefault="00207300" w:rsidP="00207300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D5932FB" w14:textId="77777777" w:rsidR="00207300" w:rsidRDefault="00207300" w:rsidP="00207300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</w:t>
      </w:r>
      <w:r w:rsidR="001C1C6B">
        <w:rPr>
          <w:rFonts w:ascii="Angsana New" w:hAnsi="Angsana New"/>
          <w:sz w:val="32"/>
          <w:szCs w:val="32"/>
          <w:cs/>
        </w:rPr>
        <w:t>นการกำกับดูแล</w:t>
      </w:r>
      <w:r w:rsidR="001C1C6B">
        <w:rPr>
          <w:rFonts w:ascii="Angsana New" w:hAnsi="Angsana New" w:hint="cs"/>
          <w:sz w:val="32"/>
          <w:szCs w:val="32"/>
          <w:cs/>
        </w:rPr>
        <w:t>ในเรื่อง</w:t>
      </w:r>
      <w:proofErr w:type="spellStart"/>
      <w:r w:rsidR="001C1C6B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1C1C6B">
        <w:rPr>
          <w:rFonts w:ascii="Angsana New" w:hAnsi="Angsana New" w:hint="cs"/>
          <w:sz w:val="32"/>
          <w:szCs w:val="32"/>
          <w:cs/>
        </w:rPr>
        <w:t>ซึ่งรวมถึง</w:t>
      </w:r>
      <w:r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1C1C6B">
        <w:rPr>
          <w:rFonts w:ascii="Angsana New" w:hAnsi="Angsana New"/>
          <w:sz w:val="32"/>
          <w:szCs w:val="32"/>
          <w:cs/>
        </w:rPr>
        <w:t>นัยสำคัญในระบบการควบคุมภายในหาก</w:t>
      </w:r>
      <w:r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2059A95" w14:textId="77777777" w:rsidR="00D14AF1" w:rsidRPr="00F80F6B" w:rsidRDefault="00D14AF1" w:rsidP="00D14AF1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80F6B">
        <w:rPr>
          <w:rFonts w:ascii="Angsana New" w:hAnsi="Angsana New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07A89D5" w14:textId="77777777" w:rsidR="00511074" w:rsidRDefault="0051107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4C07FFF9" w14:textId="633056B0" w:rsidR="00D14AF1" w:rsidRPr="00D14AF1" w:rsidRDefault="00D14AF1" w:rsidP="00207300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80F6B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F80F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4A651F47" w14:textId="77777777" w:rsidR="00207300" w:rsidRDefault="001C1C6B" w:rsidP="00E859A0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207300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</w:t>
      </w:r>
      <w:r>
        <w:rPr>
          <w:rFonts w:ascii="Angsana New" w:hAnsi="Angsana New"/>
          <w:spacing w:val="-4"/>
          <w:sz w:val="32"/>
          <w:szCs w:val="32"/>
          <w:cs/>
        </w:rPr>
        <w:t>านฉบับนี้</w:t>
      </w:r>
    </w:p>
    <w:p w14:paraId="246DD4DD" w14:textId="77777777" w:rsidR="00BC2D44" w:rsidRDefault="00BC2D44" w:rsidP="00E859A0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248BF59B" w14:textId="77777777" w:rsidR="003071F6" w:rsidRPr="00284B8B" w:rsidRDefault="000A5612" w:rsidP="00CF5A57">
      <w:pPr>
        <w:tabs>
          <w:tab w:val="left" w:pos="720"/>
          <w:tab w:val="center" w:pos="5760"/>
        </w:tabs>
        <w:spacing w:before="120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รุ้งนภา เลิศสุวรรณกุล</w:t>
      </w:r>
    </w:p>
    <w:p w14:paraId="285A148D" w14:textId="77777777" w:rsidR="003071F6" w:rsidRPr="00284B8B" w:rsidRDefault="003071F6" w:rsidP="003071F6">
      <w:pPr>
        <w:tabs>
          <w:tab w:val="left" w:pos="720"/>
          <w:tab w:val="center" w:pos="5760"/>
        </w:tabs>
        <w:spacing w:after="360"/>
        <w:jc w:val="both"/>
        <w:rPr>
          <w:rFonts w:ascii="Angsana New" w:hAnsi="Angsana New"/>
          <w:sz w:val="32"/>
          <w:szCs w:val="32"/>
        </w:rPr>
      </w:pPr>
      <w:r w:rsidRPr="00284B8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27F1E">
        <w:rPr>
          <w:rFonts w:ascii="Angsana New" w:hAnsi="Angsana New"/>
          <w:sz w:val="32"/>
          <w:szCs w:val="32"/>
        </w:rPr>
        <w:t>3516</w:t>
      </w:r>
    </w:p>
    <w:p w14:paraId="22D32583" w14:textId="77777777" w:rsidR="000126C2" w:rsidRDefault="000126C2" w:rsidP="003071F6">
      <w:pPr>
        <w:tabs>
          <w:tab w:val="left" w:pos="720"/>
          <w:tab w:val="center" w:pos="5580"/>
        </w:tabs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1952E696" w14:textId="77777777" w:rsidR="003071F6" w:rsidRPr="00D66234" w:rsidRDefault="000A5612" w:rsidP="003071F6">
      <w:pPr>
        <w:tabs>
          <w:tab w:val="left" w:pos="720"/>
          <w:tab w:val="center" w:pos="5580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กรุงเทพฯ</w:t>
      </w:r>
      <w:r w:rsidR="00D66234">
        <w:rPr>
          <w:rFonts w:ascii="Angsana New" w:hAnsi="Angsana New"/>
          <w:sz w:val="32"/>
          <w:szCs w:val="32"/>
        </w:rPr>
        <w:t xml:space="preserve">: </w:t>
      </w:r>
      <w:r w:rsidR="0072727A">
        <w:rPr>
          <w:rFonts w:ascii="Angsana New" w:hAnsi="Angsana New"/>
          <w:sz w:val="32"/>
          <w:szCs w:val="32"/>
        </w:rPr>
        <w:t>25</w:t>
      </w:r>
      <w:r w:rsidR="00CF5A57">
        <w:rPr>
          <w:rFonts w:ascii="Angsana New" w:hAnsi="Angsana New"/>
          <w:sz w:val="32"/>
          <w:szCs w:val="32"/>
        </w:rPr>
        <w:t xml:space="preserve"> </w:t>
      </w:r>
      <w:r w:rsidR="00CF5A57">
        <w:rPr>
          <w:rFonts w:ascii="Angsana New" w:hAnsi="Angsana New" w:hint="cs"/>
          <w:sz w:val="32"/>
          <w:szCs w:val="32"/>
          <w:cs/>
        </w:rPr>
        <w:t>กุมภาพันธ์</w:t>
      </w:r>
      <w:r w:rsidR="00611DB8">
        <w:rPr>
          <w:rFonts w:ascii="Angsana New" w:hAnsi="Angsana New" w:hint="cs"/>
          <w:sz w:val="32"/>
          <w:szCs w:val="32"/>
          <w:cs/>
        </w:rPr>
        <w:t xml:space="preserve"> </w:t>
      </w:r>
      <w:r w:rsidR="00E859A0">
        <w:rPr>
          <w:rFonts w:ascii="Angsana New" w:hAnsi="Angsana New"/>
          <w:sz w:val="32"/>
          <w:szCs w:val="32"/>
        </w:rPr>
        <w:t>256</w:t>
      </w:r>
      <w:r w:rsidR="003A5593">
        <w:rPr>
          <w:rFonts w:ascii="Angsana New" w:hAnsi="Angsana New"/>
          <w:sz w:val="32"/>
          <w:szCs w:val="32"/>
        </w:rPr>
        <w:t>4</w:t>
      </w:r>
    </w:p>
    <w:sectPr w:rsidR="003071F6" w:rsidRPr="00D66234" w:rsidSect="00E83D37">
      <w:footerReference w:type="default" r:id="rId11"/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EE04F" w14:textId="77777777" w:rsidR="00F7527B" w:rsidRDefault="00F7527B" w:rsidP="003071F6">
      <w:r>
        <w:separator/>
      </w:r>
    </w:p>
  </w:endnote>
  <w:endnote w:type="continuationSeparator" w:id="0">
    <w:p w14:paraId="4CA6FEEF" w14:textId="77777777" w:rsidR="00F7527B" w:rsidRDefault="00F7527B" w:rsidP="00307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AF3A7" w14:textId="1195A379" w:rsidR="00BC2D44" w:rsidRPr="00BC2D44" w:rsidRDefault="00BC2D44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AD216BA" w14:textId="77777777" w:rsidR="00BD61AA" w:rsidRDefault="00BD61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7B723" w14:textId="77777777" w:rsidR="003E7312" w:rsidRPr="00E83D37" w:rsidRDefault="003E7312" w:rsidP="00207300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50585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6A410529" w14:textId="77777777" w:rsidR="00A96830" w:rsidRPr="00BC2D44" w:rsidRDefault="00A9683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BC2D4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C2D4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C2D44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BC2D44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BC2D44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5B6FD4C1" w14:textId="77777777" w:rsidR="00A96830" w:rsidRDefault="00A9683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104012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84F6B2D" w14:textId="77777777" w:rsidR="00BC2D44" w:rsidRPr="00E83D37" w:rsidRDefault="00BC2D44" w:rsidP="0020730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83D37">
          <w:rPr>
            <w:rFonts w:ascii="Angsana New" w:hAnsi="Angsana New"/>
            <w:sz w:val="32"/>
            <w:szCs w:val="32"/>
          </w:rPr>
          <w:fldChar w:fldCharType="begin"/>
        </w:r>
        <w:r w:rsidRPr="00E83D3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83D37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</w:t>
        </w:r>
        <w:r w:rsidRPr="00E83D3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D3C23" w14:textId="77777777" w:rsidR="00F7527B" w:rsidRDefault="00F7527B" w:rsidP="003071F6">
      <w:r>
        <w:separator/>
      </w:r>
    </w:p>
  </w:footnote>
  <w:footnote w:type="continuationSeparator" w:id="0">
    <w:p w14:paraId="7AECD46D" w14:textId="77777777" w:rsidR="00F7527B" w:rsidRDefault="00F7527B" w:rsidP="00307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6B693" w14:textId="77777777" w:rsidR="00BC2D44" w:rsidRPr="00E83D37" w:rsidRDefault="00BC2D44" w:rsidP="00BC2D44">
    <w:pPr>
      <w:pStyle w:val="Footer"/>
      <w:jc w:val="right"/>
      <w:rPr>
        <w:rFonts w:ascii="Angsana New" w:hAnsi="Angsana New"/>
        <w:sz w:val="32"/>
        <w:szCs w:val="32"/>
      </w:rPr>
    </w:pPr>
  </w:p>
  <w:p w14:paraId="57F6E730" w14:textId="77777777" w:rsidR="00BC2D44" w:rsidRDefault="00BC2D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31C6B"/>
    <w:multiLevelType w:val="hybridMultilevel"/>
    <w:tmpl w:val="8B1E7F24"/>
    <w:lvl w:ilvl="0" w:tplc="719A8C58"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5C0A22AC"/>
    <w:multiLevelType w:val="hybridMultilevel"/>
    <w:tmpl w:val="61765C54"/>
    <w:lvl w:ilvl="0" w:tplc="EE6C386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1F6"/>
    <w:rsid w:val="00001CD2"/>
    <w:rsid w:val="0000350F"/>
    <w:rsid w:val="00003E64"/>
    <w:rsid w:val="00004D93"/>
    <w:rsid w:val="0000787B"/>
    <w:rsid w:val="00011F64"/>
    <w:rsid w:val="000126C2"/>
    <w:rsid w:val="00016CC7"/>
    <w:rsid w:val="00021268"/>
    <w:rsid w:val="00032AE3"/>
    <w:rsid w:val="00046DB6"/>
    <w:rsid w:val="00056981"/>
    <w:rsid w:val="000634B1"/>
    <w:rsid w:val="00065329"/>
    <w:rsid w:val="000670D8"/>
    <w:rsid w:val="00080510"/>
    <w:rsid w:val="00086CB2"/>
    <w:rsid w:val="000A5612"/>
    <w:rsid w:val="000B36E9"/>
    <w:rsid w:val="000C63AB"/>
    <w:rsid w:val="000D72F5"/>
    <w:rsid w:val="00103C7E"/>
    <w:rsid w:val="001228FA"/>
    <w:rsid w:val="001309AA"/>
    <w:rsid w:val="00133175"/>
    <w:rsid w:val="00136D0C"/>
    <w:rsid w:val="00150955"/>
    <w:rsid w:val="00153A63"/>
    <w:rsid w:val="00153C54"/>
    <w:rsid w:val="00153D25"/>
    <w:rsid w:val="00156834"/>
    <w:rsid w:val="00171444"/>
    <w:rsid w:val="001751EF"/>
    <w:rsid w:val="00176089"/>
    <w:rsid w:val="00190038"/>
    <w:rsid w:val="0019311B"/>
    <w:rsid w:val="00195917"/>
    <w:rsid w:val="0019746B"/>
    <w:rsid w:val="00197B98"/>
    <w:rsid w:val="001A0BDD"/>
    <w:rsid w:val="001A4F67"/>
    <w:rsid w:val="001C1C6B"/>
    <w:rsid w:val="001C3289"/>
    <w:rsid w:val="001C6D81"/>
    <w:rsid w:val="001F31B7"/>
    <w:rsid w:val="001F35AD"/>
    <w:rsid w:val="001F6994"/>
    <w:rsid w:val="00205A06"/>
    <w:rsid w:val="00207300"/>
    <w:rsid w:val="002317BE"/>
    <w:rsid w:val="002324B9"/>
    <w:rsid w:val="002374AC"/>
    <w:rsid w:val="00250842"/>
    <w:rsid w:val="00250BF9"/>
    <w:rsid w:val="0025401D"/>
    <w:rsid w:val="00272A86"/>
    <w:rsid w:val="00284B8B"/>
    <w:rsid w:val="002C322A"/>
    <w:rsid w:val="002C60D0"/>
    <w:rsid w:val="002D2ED2"/>
    <w:rsid w:val="002E2AA1"/>
    <w:rsid w:val="002E504E"/>
    <w:rsid w:val="00300E0B"/>
    <w:rsid w:val="00303C38"/>
    <w:rsid w:val="003057A0"/>
    <w:rsid w:val="00306196"/>
    <w:rsid w:val="003071F6"/>
    <w:rsid w:val="003164B1"/>
    <w:rsid w:val="00316635"/>
    <w:rsid w:val="00326FD6"/>
    <w:rsid w:val="00327FCE"/>
    <w:rsid w:val="00334F99"/>
    <w:rsid w:val="00337F79"/>
    <w:rsid w:val="00354F08"/>
    <w:rsid w:val="00363CFD"/>
    <w:rsid w:val="003654A0"/>
    <w:rsid w:val="003676CB"/>
    <w:rsid w:val="00373156"/>
    <w:rsid w:val="00376F1E"/>
    <w:rsid w:val="00380DCC"/>
    <w:rsid w:val="00392375"/>
    <w:rsid w:val="00394C5F"/>
    <w:rsid w:val="003A5593"/>
    <w:rsid w:val="003A6C57"/>
    <w:rsid w:val="003B066B"/>
    <w:rsid w:val="003C06AC"/>
    <w:rsid w:val="003C3AEB"/>
    <w:rsid w:val="003C3C99"/>
    <w:rsid w:val="003C7BD3"/>
    <w:rsid w:val="003D26B7"/>
    <w:rsid w:val="003E0F88"/>
    <w:rsid w:val="003E1B46"/>
    <w:rsid w:val="003E5324"/>
    <w:rsid w:val="003E7312"/>
    <w:rsid w:val="003F0DBA"/>
    <w:rsid w:val="003F1725"/>
    <w:rsid w:val="003F7651"/>
    <w:rsid w:val="00402771"/>
    <w:rsid w:val="00411A18"/>
    <w:rsid w:val="004166FC"/>
    <w:rsid w:val="00420838"/>
    <w:rsid w:val="0043365E"/>
    <w:rsid w:val="00444D59"/>
    <w:rsid w:val="00454F24"/>
    <w:rsid w:val="00455D5F"/>
    <w:rsid w:val="004700D1"/>
    <w:rsid w:val="00473D3B"/>
    <w:rsid w:val="0048396C"/>
    <w:rsid w:val="00483CD1"/>
    <w:rsid w:val="00492658"/>
    <w:rsid w:val="004A0F75"/>
    <w:rsid w:val="004B1D69"/>
    <w:rsid w:val="004D125D"/>
    <w:rsid w:val="004F67EB"/>
    <w:rsid w:val="00511074"/>
    <w:rsid w:val="00553949"/>
    <w:rsid w:val="00554C04"/>
    <w:rsid w:val="005616B3"/>
    <w:rsid w:val="005652E5"/>
    <w:rsid w:val="00570BFC"/>
    <w:rsid w:val="00581907"/>
    <w:rsid w:val="00582EF2"/>
    <w:rsid w:val="005839F4"/>
    <w:rsid w:val="00583C22"/>
    <w:rsid w:val="00584159"/>
    <w:rsid w:val="005A6907"/>
    <w:rsid w:val="005B7631"/>
    <w:rsid w:val="005C7C25"/>
    <w:rsid w:val="005D35A9"/>
    <w:rsid w:val="005E34C0"/>
    <w:rsid w:val="005E44F9"/>
    <w:rsid w:val="005F58F0"/>
    <w:rsid w:val="005F6F4A"/>
    <w:rsid w:val="006001B1"/>
    <w:rsid w:val="00600251"/>
    <w:rsid w:val="00602489"/>
    <w:rsid w:val="00611DB8"/>
    <w:rsid w:val="00613504"/>
    <w:rsid w:val="00613A79"/>
    <w:rsid w:val="0065379E"/>
    <w:rsid w:val="00653A7B"/>
    <w:rsid w:val="00672801"/>
    <w:rsid w:val="00684B9A"/>
    <w:rsid w:val="00687D8D"/>
    <w:rsid w:val="00695B01"/>
    <w:rsid w:val="006F1B33"/>
    <w:rsid w:val="00703122"/>
    <w:rsid w:val="00706591"/>
    <w:rsid w:val="0071029D"/>
    <w:rsid w:val="007169A5"/>
    <w:rsid w:val="00724177"/>
    <w:rsid w:val="0072727A"/>
    <w:rsid w:val="0073609D"/>
    <w:rsid w:val="00743E56"/>
    <w:rsid w:val="00746CA5"/>
    <w:rsid w:val="0075537C"/>
    <w:rsid w:val="00755F3B"/>
    <w:rsid w:val="00764FFC"/>
    <w:rsid w:val="00771124"/>
    <w:rsid w:val="00772E34"/>
    <w:rsid w:val="00777EAF"/>
    <w:rsid w:val="00783220"/>
    <w:rsid w:val="00787D9B"/>
    <w:rsid w:val="007A0E85"/>
    <w:rsid w:val="007A3AC4"/>
    <w:rsid w:val="007B43B0"/>
    <w:rsid w:val="007C0A9B"/>
    <w:rsid w:val="007C40CF"/>
    <w:rsid w:val="007C4D74"/>
    <w:rsid w:val="007E2FA8"/>
    <w:rsid w:val="007E7590"/>
    <w:rsid w:val="00803F15"/>
    <w:rsid w:val="00805A6B"/>
    <w:rsid w:val="0081468A"/>
    <w:rsid w:val="00832942"/>
    <w:rsid w:val="008332D7"/>
    <w:rsid w:val="00835E2D"/>
    <w:rsid w:val="008361C0"/>
    <w:rsid w:val="008425F9"/>
    <w:rsid w:val="00852717"/>
    <w:rsid w:val="008537E6"/>
    <w:rsid w:val="008602DF"/>
    <w:rsid w:val="008811EA"/>
    <w:rsid w:val="00887790"/>
    <w:rsid w:val="008A415F"/>
    <w:rsid w:val="008A7EF4"/>
    <w:rsid w:val="008B0B4D"/>
    <w:rsid w:val="008B1B2E"/>
    <w:rsid w:val="008B1C85"/>
    <w:rsid w:val="008B36A5"/>
    <w:rsid w:val="008C0D53"/>
    <w:rsid w:val="008F217B"/>
    <w:rsid w:val="008F37E8"/>
    <w:rsid w:val="008F766B"/>
    <w:rsid w:val="009071D8"/>
    <w:rsid w:val="00912811"/>
    <w:rsid w:val="009254A2"/>
    <w:rsid w:val="00933866"/>
    <w:rsid w:val="00940747"/>
    <w:rsid w:val="00953C9F"/>
    <w:rsid w:val="00971CB2"/>
    <w:rsid w:val="00980FE1"/>
    <w:rsid w:val="00987FD1"/>
    <w:rsid w:val="009A322E"/>
    <w:rsid w:val="009B299D"/>
    <w:rsid w:val="009C2A51"/>
    <w:rsid w:val="009C6BAB"/>
    <w:rsid w:val="009D1962"/>
    <w:rsid w:val="009D3CB4"/>
    <w:rsid w:val="009D4ADC"/>
    <w:rsid w:val="009F1200"/>
    <w:rsid w:val="009F2EDE"/>
    <w:rsid w:val="009F4806"/>
    <w:rsid w:val="009F6C2F"/>
    <w:rsid w:val="00A05FC4"/>
    <w:rsid w:val="00A11573"/>
    <w:rsid w:val="00A138F3"/>
    <w:rsid w:val="00A15B09"/>
    <w:rsid w:val="00A16D0D"/>
    <w:rsid w:val="00A24997"/>
    <w:rsid w:val="00A478B6"/>
    <w:rsid w:val="00A6054F"/>
    <w:rsid w:val="00A61651"/>
    <w:rsid w:val="00A6565D"/>
    <w:rsid w:val="00A66694"/>
    <w:rsid w:val="00A70279"/>
    <w:rsid w:val="00A765E5"/>
    <w:rsid w:val="00A77C46"/>
    <w:rsid w:val="00A83C51"/>
    <w:rsid w:val="00A8583C"/>
    <w:rsid w:val="00A96830"/>
    <w:rsid w:val="00AA21A1"/>
    <w:rsid w:val="00AA3A09"/>
    <w:rsid w:val="00AA787E"/>
    <w:rsid w:val="00AB50F5"/>
    <w:rsid w:val="00AB51CD"/>
    <w:rsid w:val="00AD3D05"/>
    <w:rsid w:val="00AE61C7"/>
    <w:rsid w:val="00AE7C7A"/>
    <w:rsid w:val="00B0753D"/>
    <w:rsid w:val="00B12938"/>
    <w:rsid w:val="00B12DD6"/>
    <w:rsid w:val="00B15998"/>
    <w:rsid w:val="00B22796"/>
    <w:rsid w:val="00B41765"/>
    <w:rsid w:val="00B45654"/>
    <w:rsid w:val="00B46215"/>
    <w:rsid w:val="00B5008D"/>
    <w:rsid w:val="00B6665E"/>
    <w:rsid w:val="00B66F97"/>
    <w:rsid w:val="00B70A61"/>
    <w:rsid w:val="00B72FE5"/>
    <w:rsid w:val="00B87BB4"/>
    <w:rsid w:val="00B908CA"/>
    <w:rsid w:val="00B93CEA"/>
    <w:rsid w:val="00BA0851"/>
    <w:rsid w:val="00BA5E26"/>
    <w:rsid w:val="00BB368F"/>
    <w:rsid w:val="00BC0C84"/>
    <w:rsid w:val="00BC2D44"/>
    <w:rsid w:val="00BD61AA"/>
    <w:rsid w:val="00BE3F06"/>
    <w:rsid w:val="00BE792B"/>
    <w:rsid w:val="00BF12FF"/>
    <w:rsid w:val="00BF45CE"/>
    <w:rsid w:val="00C04BE3"/>
    <w:rsid w:val="00C20AD6"/>
    <w:rsid w:val="00C46D47"/>
    <w:rsid w:val="00C50F7C"/>
    <w:rsid w:val="00C53168"/>
    <w:rsid w:val="00C639B0"/>
    <w:rsid w:val="00C730F0"/>
    <w:rsid w:val="00C847EE"/>
    <w:rsid w:val="00C852B3"/>
    <w:rsid w:val="00C85D1A"/>
    <w:rsid w:val="00C862CF"/>
    <w:rsid w:val="00CB4C77"/>
    <w:rsid w:val="00CB6F8C"/>
    <w:rsid w:val="00CC04A5"/>
    <w:rsid w:val="00CC4CD6"/>
    <w:rsid w:val="00CD5E27"/>
    <w:rsid w:val="00CE0BB1"/>
    <w:rsid w:val="00CF161E"/>
    <w:rsid w:val="00CF3D76"/>
    <w:rsid w:val="00CF5A57"/>
    <w:rsid w:val="00CF6BFC"/>
    <w:rsid w:val="00D07B96"/>
    <w:rsid w:val="00D1076D"/>
    <w:rsid w:val="00D116F8"/>
    <w:rsid w:val="00D14AF1"/>
    <w:rsid w:val="00D22061"/>
    <w:rsid w:val="00D23763"/>
    <w:rsid w:val="00D23F0C"/>
    <w:rsid w:val="00D24857"/>
    <w:rsid w:val="00D27F1E"/>
    <w:rsid w:val="00D335B8"/>
    <w:rsid w:val="00D35503"/>
    <w:rsid w:val="00D4394C"/>
    <w:rsid w:val="00D524C4"/>
    <w:rsid w:val="00D66234"/>
    <w:rsid w:val="00D67E2F"/>
    <w:rsid w:val="00D74B14"/>
    <w:rsid w:val="00D7666B"/>
    <w:rsid w:val="00D84B3F"/>
    <w:rsid w:val="00D93592"/>
    <w:rsid w:val="00D94899"/>
    <w:rsid w:val="00DA083F"/>
    <w:rsid w:val="00DA0DB1"/>
    <w:rsid w:val="00DA4C96"/>
    <w:rsid w:val="00DA651B"/>
    <w:rsid w:val="00DA6959"/>
    <w:rsid w:val="00DB1D67"/>
    <w:rsid w:val="00DB2A66"/>
    <w:rsid w:val="00DC24FC"/>
    <w:rsid w:val="00DC3B1D"/>
    <w:rsid w:val="00DC41AC"/>
    <w:rsid w:val="00DC6D35"/>
    <w:rsid w:val="00DD02E0"/>
    <w:rsid w:val="00DD02EC"/>
    <w:rsid w:val="00DE6DBF"/>
    <w:rsid w:val="00DF48B8"/>
    <w:rsid w:val="00DF7A57"/>
    <w:rsid w:val="00E16386"/>
    <w:rsid w:val="00E32CC8"/>
    <w:rsid w:val="00E36703"/>
    <w:rsid w:val="00E36E64"/>
    <w:rsid w:val="00E40F95"/>
    <w:rsid w:val="00E45841"/>
    <w:rsid w:val="00E527F3"/>
    <w:rsid w:val="00E62BB1"/>
    <w:rsid w:val="00E75F73"/>
    <w:rsid w:val="00E812A2"/>
    <w:rsid w:val="00E81684"/>
    <w:rsid w:val="00E83D37"/>
    <w:rsid w:val="00E859A0"/>
    <w:rsid w:val="00E974C2"/>
    <w:rsid w:val="00EC1EB0"/>
    <w:rsid w:val="00EC2599"/>
    <w:rsid w:val="00EC793C"/>
    <w:rsid w:val="00ED140D"/>
    <w:rsid w:val="00ED2F2B"/>
    <w:rsid w:val="00ED36E5"/>
    <w:rsid w:val="00ED5D5C"/>
    <w:rsid w:val="00ED7B16"/>
    <w:rsid w:val="00EE4ECC"/>
    <w:rsid w:val="00F0692B"/>
    <w:rsid w:val="00F225DC"/>
    <w:rsid w:val="00F31665"/>
    <w:rsid w:val="00F4380A"/>
    <w:rsid w:val="00F50561"/>
    <w:rsid w:val="00F669A3"/>
    <w:rsid w:val="00F700A9"/>
    <w:rsid w:val="00F73ED8"/>
    <w:rsid w:val="00F7527B"/>
    <w:rsid w:val="00F77995"/>
    <w:rsid w:val="00FA35AE"/>
    <w:rsid w:val="00FA5007"/>
    <w:rsid w:val="00FA575D"/>
    <w:rsid w:val="00FA777D"/>
    <w:rsid w:val="00FB5698"/>
    <w:rsid w:val="00FC094E"/>
    <w:rsid w:val="00FC09DE"/>
    <w:rsid w:val="00FE0E9A"/>
    <w:rsid w:val="00FE2002"/>
    <w:rsid w:val="00FE203F"/>
    <w:rsid w:val="00FE20B6"/>
    <w:rsid w:val="00FE63E4"/>
    <w:rsid w:val="00FF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5E813"/>
  <w15:docId w15:val="{2E299F7E-4576-46C5-AF85-D80B41ED7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071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071F6"/>
    <w:pPr>
      <w:keepNext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3071F6"/>
    <w:pPr>
      <w:keepNext/>
      <w:ind w:left="-14"/>
      <w:jc w:val="both"/>
      <w:outlineLvl w:val="1"/>
    </w:pPr>
    <w:rPr>
      <w:rFonts w:ascii="Angsana New" w:hAnsi="Angsana New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3071F6"/>
    <w:pPr>
      <w:keepNext/>
      <w:ind w:left="-14" w:right="-108"/>
      <w:jc w:val="both"/>
      <w:outlineLvl w:val="2"/>
    </w:pPr>
    <w:rPr>
      <w:rFonts w:ascii="Angsana New" w:hAnsi="Angsana New"/>
      <w:u w:val="single"/>
    </w:rPr>
  </w:style>
  <w:style w:type="paragraph" w:styleId="Heading4">
    <w:name w:val="heading 4"/>
    <w:basedOn w:val="Normal"/>
    <w:next w:val="Normal"/>
    <w:link w:val="Heading4Char"/>
    <w:qFormat/>
    <w:rsid w:val="003071F6"/>
    <w:pPr>
      <w:keepNext/>
      <w:ind w:left="162" w:hanging="162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3071F6"/>
    <w:pPr>
      <w:keepNext/>
      <w:tabs>
        <w:tab w:val="left" w:pos="720"/>
      </w:tabs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3071F6"/>
    <w:pPr>
      <w:keepNext/>
      <w:ind w:left="-14"/>
      <w:jc w:val="both"/>
      <w:outlineLvl w:val="5"/>
    </w:pPr>
    <w:rPr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3071F6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071F6"/>
    <w:pPr>
      <w:keepNext/>
      <w:ind w:left="-72" w:right="-90"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71F6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3071F6"/>
    <w:rPr>
      <w:rFonts w:ascii="Angsana New" w:eastAsia="Times New Roman" w:hAnsi="Angsana New" w:cs="Angsana New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3071F6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3071F6"/>
    <w:rPr>
      <w:rFonts w:ascii="Angsana New" w:eastAsia="Times New Roman" w:hAnsi="Angsana New" w:cs="Angsana New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3071F6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3071F6"/>
    <w:rPr>
      <w:rFonts w:ascii="Times New Roman" w:eastAsia="Times New Roman" w:hAnsi="Tms Rmn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3071F6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3071F6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uiPriority w:val="99"/>
    <w:rsid w:val="003071F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71F6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071F6"/>
  </w:style>
  <w:style w:type="paragraph" w:styleId="Header">
    <w:name w:val="header"/>
    <w:basedOn w:val="Normal"/>
    <w:link w:val="HeaderChar"/>
    <w:rsid w:val="003071F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071F6"/>
    <w:rPr>
      <w:rFonts w:ascii="Times New Roman" w:eastAsia="Times New Roma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3071F6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3071F6"/>
    <w:rPr>
      <w:rFonts w:ascii="Times New Roman" w:eastAsia="Times New Roman" w:hAnsi="Tms Rmn" w:cs="Angsana New"/>
      <w:sz w:val="24"/>
    </w:rPr>
  </w:style>
  <w:style w:type="paragraph" w:customStyle="1" w:styleId="Char">
    <w:name w:val="Char"/>
    <w:basedOn w:val="Normal"/>
    <w:rsid w:val="003071F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3071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71F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1F6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0350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0350F"/>
    <w:rPr>
      <w:rFonts w:ascii="Times New Roman" w:eastAsia="Times New Roman" w:hAnsi="Tms Rm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478B6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478B6"/>
    <w:rPr>
      <w:rFonts w:ascii="Times New Roman" w:eastAsia="Times New Roman" w:hAnsi="Tms Rmn" w:cs="Angsana New"/>
      <w:sz w:val="24"/>
      <w:szCs w:val="3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478B6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478B6"/>
    <w:rPr>
      <w:rFonts w:ascii="Times New Roman" w:eastAsia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24997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24997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27FCE"/>
    <w:pPr>
      <w:ind w:left="720"/>
      <w:contextualSpacing/>
    </w:pPr>
    <w:rPr>
      <w:szCs w:val="30"/>
    </w:rPr>
  </w:style>
  <w:style w:type="paragraph" w:customStyle="1" w:styleId="CM1">
    <w:name w:val="CM1"/>
    <w:basedOn w:val="Normal"/>
    <w:next w:val="Normal"/>
    <w:uiPriority w:val="99"/>
    <w:rsid w:val="00FA777D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FA777D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20730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9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16F65-3FA1-4EDF-8DB9-CABE86975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1488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Kamolwan Theeravetch</cp:lastModifiedBy>
  <cp:revision>8</cp:revision>
  <cp:lastPrinted>2021-02-17T11:27:00Z</cp:lastPrinted>
  <dcterms:created xsi:type="dcterms:W3CDTF">2020-12-18T04:29:00Z</dcterms:created>
  <dcterms:modified xsi:type="dcterms:W3CDTF">2021-02-17T11:27:00Z</dcterms:modified>
</cp:coreProperties>
</file>