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CF4AB" w14:textId="77777777" w:rsidR="00834147" w:rsidRPr="00F43FF3" w:rsidRDefault="00834147" w:rsidP="00834147">
      <w:pPr>
        <w:spacing w:line="380" w:lineRule="exact"/>
        <w:ind w:left="547" w:right="29" w:hanging="547"/>
        <w:rPr>
          <w:rFonts w:ascii="Arial" w:hAnsi="Arial" w:cs="Arial"/>
          <w:b/>
          <w:bCs/>
          <w:sz w:val="22"/>
          <w:szCs w:val="22"/>
        </w:rPr>
      </w:pPr>
      <w:r w:rsidRPr="00F43FF3">
        <w:rPr>
          <w:rFonts w:ascii="Arial" w:hAnsi="Arial" w:cs="Arial"/>
          <w:b/>
          <w:bCs/>
          <w:sz w:val="22"/>
          <w:szCs w:val="22"/>
        </w:rPr>
        <w:t>SISB Public Company Limited and its subsidiaries</w:t>
      </w:r>
    </w:p>
    <w:p w14:paraId="36333DA8" w14:textId="77777777" w:rsidR="00731735" w:rsidRPr="00F43FF3" w:rsidRDefault="00731735" w:rsidP="00AA0E88">
      <w:pPr>
        <w:pStyle w:val="Heading3"/>
        <w:tabs>
          <w:tab w:val="left" w:pos="720"/>
        </w:tabs>
        <w:jc w:val="left"/>
        <w:rPr>
          <w:rFonts w:ascii="Arial" w:hAnsi="Arial" w:cs="Arial"/>
          <w:b/>
          <w:bCs/>
          <w:sz w:val="22"/>
          <w:szCs w:val="22"/>
        </w:rPr>
      </w:pPr>
      <w:r w:rsidRPr="00F43FF3">
        <w:rPr>
          <w:rFonts w:ascii="Arial" w:hAnsi="Arial" w:cs="Arial"/>
          <w:b/>
          <w:bCs/>
          <w:sz w:val="22"/>
          <w:szCs w:val="22"/>
        </w:rPr>
        <w:t xml:space="preserve">Notes to </w:t>
      </w:r>
      <w:r w:rsidR="009A5DB4" w:rsidRPr="00F43FF3">
        <w:rPr>
          <w:rFonts w:ascii="Arial" w:hAnsi="Arial" w:cs="Arial"/>
          <w:b/>
          <w:bCs/>
          <w:sz w:val="22"/>
          <w:szCs w:val="22"/>
        </w:rPr>
        <w:t xml:space="preserve">consolidated </w:t>
      </w:r>
      <w:r w:rsidRPr="00F43FF3">
        <w:rPr>
          <w:rFonts w:ascii="Arial" w:hAnsi="Arial" w:cs="Arial"/>
          <w:b/>
          <w:bCs/>
          <w:sz w:val="22"/>
          <w:szCs w:val="22"/>
        </w:rPr>
        <w:t>financial statements</w:t>
      </w:r>
    </w:p>
    <w:p w14:paraId="66D1217B" w14:textId="77777777" w:rsidR="00731735" w:rsidRPr="00F43FF3" w:rsidRDefault="00731735" w:rsidP="00D31A48">
      <w:pPr>
        <w:pStyle w:val="Heading3"/>
        <w:tabs>
          <w:tab w:val="left" w:pos="720"/>
        </w:tabs>
        <w:spacing w:after="360"/>
        <w:jc w:val="left"/>
        <w:rPr>
          <w:rFonts w:ascii="Arial" w:hAnsi="Arial" w:cs="Cordia New"/>
          <w:b/>
          <w:bCs/>
          <w:sz w:val="22"/>
          <w:szCs w:val="22"/>
        </w:rPr>
      </w:pPr>
      <w:r w:rsidRPr="00F43FF3">
        <w:rPr>
          <w:rFonts w:ascii="Arial" w:hAnsi="Arial" w:cs="Arial"/>
          <w:b/>
          <w:bCs/>
          <w:sz w:val="22"/>
          <w:szCs w:val="22"/>
        </w:rPr>
        <w:t xml:space="preserve">For the </w:t>
      </w:r>
      <w:r w:rsidR="00EC1C73" w:rsidRPr="00F43FF3">
        <w:rPr>
          <w:rFonts w:ascii="Arial" w:hAnsi="Arial" w:cs="Arial"/>
          <w:b/>
          <w:bCs/>
          <w:sz w:val="22"/>
          <w:szCs w:val="22"/>
        </w:rPr>
        <w:t>year</w:t>
      </w:r>
      <w:r w:rsidR="009E5FCC" w:rsidRPr="00F43FF3">
        <w:rPr>
          <w:rFonts w:ascii="Arial" w:hAnsi="Arial" w:cs="Arial"/>
          <w:b/>
          <w:bCs/>
          <w:sz w:val="22"/>
          <w:szCs w:val="22"/>
        </w:rPr>
        <w:t xml:space="preserve"> </w:t>
      </w:r>
      <w:r w:rsidRPr="00F43FF3">
        <w:rPr>
          <w:rFonts w:ascii="Arial" w:hAnsi="Arial" w:cs="Arial"/>
          <w:b/>
          <w:bCs/>
          <w:sz w:val="22"/>
          <w:szCs w:val="22"/>
        </w:rPr>
        <w:t xml:space="preserve">ended 31 </w:t>
      </w:r>
      <w:r w:rsidR="003719C6" w:rsidRPr="00F43FF3">
        <w:rPr>
          <w:rFonts w:ascii="Arial" w:hAnsi="Arial" w:cs="Arial"/>
          <w:b/>
          <w:bCs/>
          <w:sz w:val="22"/>
          <w:szCs w:val="22"/>
        </w:rPr>
        <w:t>December</w:t>
      </w:r>
      <w:r w:rsidR="006C74D2" w:rsidRPr="00F43FF3">
        <w:rPr>
          <w:rFonts w:ascii="Arial" w:hAnsi="Arial" w:cs="Arial"/>
          <w:b/>
          <w:bCs/>
          <w:sz w:val="22"/>
          <w:szCs w:val="22"/>
        </w:rPr>
        <w:t xml:space="preserve"> </w:t>
      </w:r>
      <w:r w:rsidR="005538B2" w:rsidRPr="00F43FF3">
        <w:rPr>
          <w:rFonts w:ascii="Arial" w:hAnsi="Arial" w:cs="Cordia New"/>
          <w:b/>
          <w:bCs/>
          <w:sz w:val="22"/>
          <w:szCs w:val="22"/>
        </w:rPr>
        <w:t>2020</w:t>
      </w:r>
    </w:p>
    <w:p w14:paraId="7FFE6883" w14:textId="77777777" w:rsidR="00731735" w:rsidRPr="00F43FF3" w:rsidRDefault="00731735" w:rsidP="00C814D0">
      <w:pPr>
        <w:spacing w:before="120" w:after="120" w:line="380" w:lineRule="exact"/>
        <w:ind w:left="547" w:hanging="547"/>
        <w:jc w:val="both"/>
        <w:rPr>
          <w:rFonts w:ascii="Arial" w:hAnsi="Arial" w:cs="Arial"/>
          <w:b/>
          <w:bCs/>
          <w:sz w:val="22"/>
          <w:szCs w:val="22"/>
          <w:cs/>
        </w:rPr>
      </w:pPr>
      <w:r w:rsidRPr="00F43FF3">
        <w:rPr>
          <w:rFonts w:ascii="Arial" w:hAnsi="Arial" w:cs="Arial"/>
          <w:b/>
          <w:bCs/>
          <w:sz w:val="22"/>
          <w:szCs w:val="22"/>
        </w:rPr>
        <w:t>1.</w:t>
      </w:r>
      <w:r w:rsidRPr="00F43FF3">
        <w:rPr>
          <w:rFonts w:ascii="Arial" w:hAnsi="Arial" w:cs="Arial"/>
          <w:b/>
          <w:bCs/>
          <w:sz w:val="22"/>
          <w:szCs w:val="22"/>
        </w:rPr>
        <w:tab/>
        <w:t>General information</w:t>
      </w:r>
    </w:p>
    <w:p w14:paraId="5C1CAD71" w14:textId="3D476FA7" w:rsidR="00FA334E" w:rsidRPr="00F43FF3" w:rsidRDefault="00480585" w:rsidP="00C814D0">
      <w:pPr>
        <w:spacing w:before="120" w:after="120" w:line="380" w:lineRule="exact"/>
        <w:ind w:left="547" w:hanging="547"/>
        <w:jc w:val="both"/>
        <w:rPr>
          <w:rFonts w:ascii="Arial" w:hAnsi="Arial" w:cs="Arial"/>
          <w:b/>
          <w:bCs/>
          <w:sz w:val="22"/>
          <w:szCs w:val="22"/>
          <w:cs/>
        </w:rPr>
      </w:pPr>
      <w:r w:rsidRPr="00F43FF3">
        <w:rPr>
          <w:rFonts w:ascii="Arial" w:hAnsi="Arial" w:cs="Arial"/>
          <w:b/>
          <w:bCs/>
          <w:sz w:val="22"/>
          <w:szCs w:val="22"/>
        </w:rPr>
        <w:t xml:space="preserve">1.1    </w:t>
      </w:r>
      <w:r w:rsidR="0054258E" w:rsidRPr="00F43FF3">
        <w:rPr>
          <w:rFonts w:ascii="Arial" w:hAnsi="Arial" w:cs="Arial"/>
          <w:b/>
          <w:bCs/>
          <w:sz w:val="22"/>
          <w:szCs w:val="22"/>
        </w:rPr>
        <w:t>Corporate Information</w:t>
      </w:r>
    </w:p>
    <w:p w14:paraId="5DFC5AF4" w14:textId="77777777" w:rsidR="00834147" w:rsidRPr="00F43FF3" w:rsidRDefault="00731735" w:rsidP="00834147">
      <w:pPr>
        <w:tabs>
          <w:tab w:val="left" w:pos="600"/>
          <w:tab w:val="left" w:pos="2880"/>
        </w:tabs>
        <w:spacing w:before="120" w:after="120" w:line="380" w:lineRule="exact"/>
        <w:ind w:left="547" w:right="27" w:hanging="547"/>
        <w:jc w:val="thaiDistribute"/>
        <w:rPr>
          <w:rFonts w:ascii="Arial" w:hAnsi="Arial" w:cs="Arial"/>
          <w:sz w:val="22"/>
          <w:szCs w:val="22"/>
        </w:rPr>
      </w:pPr>
      <w:r w:rsidRPr="00F43FF3">
        <w:rPr>
          <w:rFonts w:ascii="Arial" w:hAnsi="Arial" w:cs="Arial"/>
          <w:sz w:val="22"/>
          <w:szCs w:val="22"/>
        </w:rPr>
        <w:tab/>
      </w:r>
      <w:r w:rsidR="00834147" w:rsidRPr="00F43FF3">
        <w:rPr>
          <w:rFonts w:ascii="Arial" w:hAnsi="Arial" w:cs="Arial"/>
          <w:sz w:val="22"/>
          <w:szCs w:val="22"/>
        </w:rPr>
        <w:t>SISB Public Company Limited (“the Company”) is a public company incorporated and domiciled in Thailand. Its registered address which is the Company’s head office is at 498/</w:t>
      </w:r>
      <w:r w:rsidR="0029132D" w:rsidRPr="00F43FF3">
        <w:rPr>
          <w:rFonts w:ascii="Arial" w:hAnsi="Arial" w:cs="Arial"/>
          <w:sz w:val="22"/>
          <w:szCs w:val="22"/>
        </w:rPr>
        <w:t>12</w:t>
      </w:r>
      <w:r w:rsidR="00834147" w:rsidRPr="00F43FF3">
        <w:rPr>
          <w:rFonts w:ascii="Arial" w:hAnsi="Arial" w:cs="Arial"/>
          <w:sz w:val="22"/>
          <w:szCs w:val="22"/>
        </w:rPr>
        <w:t>, Soi Ramkhamhaeng 39 (Tepleela 1), Pracha Uthit Road, Wangthonglang, Wangthonglang, Bangkok.</w:t>
      </w:r>
    </w:p>
    <w:p w14:paraId="353A3C1A" w14:textId="7CC4A863" w:rsidR="00834147" w:rsidRPr="00F43FF3" w:rsidRDefault="00834147" w:rsidP="00834147">
      <w:pPr>
        <w:tabs>
          <w:tab w:val="left" w:pos="600"/>
          <w:tab w:val="left" w:pos="2880"/>
        </w:tabs>
        <w:spacing w:before="120" w:after="120" w:line="380" w:lineRule="exact"/>
        <w:ind w:left="547" w:right="27" w:hanging="547"/>
        <w:jc w:val="thaiDistribute"/>
        <w:rPr>
          <w:rFonts w:ascii="Arial" w:hAnsi="Arial" w:cs="Arial"/>
          <w:sz w:val="22"/>
          <w:szCs w:val="22"/>
        </w:rPr>
      </w:pPr>
      <w:r w:rsidRPr="00F43FF3">
        <w:rPr>
          <w:rFonts w:ascii="Arial" w:hAnsi="Arial" w:cs="Arial"/>
          <w:sz w:val="22"/>
          <w:szCs w:val="22"/>
          <w:cs/>
        </w:rPr>
        <w:tab/>
      </w:r>
      <w:r w:rsidRPr="00F43FF3">
        <w:rPr>
          <w:rFonts w:ascii="Arial" w:hAnsi="Arial" w:cs="Arial"/>
          <w:sz w:val="22"/>
          <w:szCs w:val="22"/>
        </w:rPr>
        <w:t>The Company is the license holder of a private school named “Singapore International School of Bangkok”, located at 498/11, Soi Ramkhamhaeng 39 (Tepleela</w:t>
      </w:r>
      <w:r w:rsidR="00A43C5D" w:rsidRPr="00F43FF3">
        <w:rPr>
          <w:rFonts w:ascii="Arial" w:hAnsi="Arial" w:cs="Arial"/>
          <w:sz w:val="22"/>
          <w:szCs w:val="22"/>
        </w:rPr>
        <w:t xml:space="preserve"> </w:t>
      </w:r>
      <w:r w:rsidRPr="00F43FF3">
        <w:rPr>
          <w:rFonts w:ascii="Arial" w:hAnsi="Arial" w:cs="Arial"/>
          <w:sz w:val="22"/>
          <w:szCs w:val="22"/>
        </w:rPr>
        <w:t xml:space="preserve">1), Wangthonglang, Wangthonglang, Bangkok, a private school named “Singapore International School Suvarnabhumi” located at 4/5 Moo 5, Namdaeng- Bang Plee Road, Bang Kaew, Bang Plee, Samutprakarn, a private school named “Singapore Interenational School Thonburi” located at 138 Ratchamontri Road, Khlong Kwang, Phasi charoen, Bangkok and a private school named “Singapore International School Ekamai” </w:t>
      </w:r>
      <w:r w:rsidR="00E84972" w:rsidRPr="00F43FF3">
        <w:rPr>
          <w:rFonts w:ascii="Arial" w:hAnsi="Arial" w:cs="Arial"/>
          <w:sz w:val="22"/>
          <w:szCs w:val="22"/>
        </w:rPr>
        <w:t>(</w:t>
      </w:r>
      <w:r w:rsidR="008D7BE9">
        <w:rPr>
          <w:rFonts w:ascii="Arial" w:hAnsi="Arial" w:cs="Arial"/>
          <w:sz w:val="22"/>
          <w:szCs w:val="22"/>
        </w:rPr>
        <w:t>Cancelled</w:t>
      </w:r>
      <w:r w:rsidR="00E84972" w:rsidRPr="00F43FF3">
        <w:rPr>
          <w:rFonts w:ascii="Arial" w:hAnsi="Arial" w:cs="Arial"/>
          <w:sz w:val="22"/>
          <w:szCs w:val="22"/>
        </w:rPr>
        <w:t xml:space="preserve"> the </w:t>
      </w:r>
      <w:r w:rsidR="008D7BE9">
        <w:rPr>
          <w:rFonts w:ascii="Arial" w:hAnsi="Arial" w:cs="Arial"/>
          <w:sz w:val="22"/>
          <w:szCs w:val="22"/>
        </w:rPr>
        <w:t>license</w:t>
      </w:r>
      <w:r w:rsidR="00E84972" w:rsidRPr="00F43FF3">
        <w:rPr>
          <w:rFonts w:ascii="Arial" w:hAnsi="Arial" w:cs="Arial"/>
          <w:sz w:val="22"/>
          <w:szCs w:val="22"/>
        </w:rPr>
        <w:t xml:space="preserve"> on 30 July 2020)</w:t>
      </w:r>
      <w:r w:rsidR="00E84972">
        <w:rPr>
          <w:rFonts w:ascii="Arial" w:hAnsi="Arial" w:cs="Arial"/>
          <w:sz w:val="22"/>
          <w:szCs w:val="22"/>
        </w:rPr>
        <w:t xml:space="preserve"> </w:t>
      </w:r>
      <w:r w:rsidRPr="00F43FF3">
        <w:rPr>
          <w:rFonts w:ascii="Arial" w:hAnsi="Arial" w:cs="Arial"/>
          <w:sz w:val="22"/>
          <w:szCs w:val="22"/>
        </w:rPr>
        <w:t>located at 154 Soi Ekamai 14, Sukhumvit Road, Wattana, Bangkok.</w:t>
      </w:r>
      <w:r w:rsidR="00287843" w:rsidRPr="00F43FF3">
        <w:rPr>
          <w:rFonts w:ascii="Arial" w:hAnsi="Arial" w:cs="Arial"/>
          <w:sz w:val="22"/>
          <w:szCs w:val="22"/>
        </w:rPr>
        <w:t xml:space="preserve"> </w:t>
      </w:r>
    </w:p>
    <w:p w14:paraId="7653464E" w14:textId="77777777" w:rsidR="001D79AB" w:rsidRPr="00A15D3F" w:rsidRDefault="001D79AB" w:rsidP="00A15D3F">
      <w:pPr>
        <w:pStyle w:val="BodyTextIndent3"/>
        <w:spacing w:before="120"/>
        <w:ind w:left="547" w:hanging="547"/>
        <w:rPr>
          <w:rFonts w:ascii="Arial" w:hAnsi="Arial" w:cs="Arial"/>
          <w:b/>
          <w:bCs/>
          <w:sz w:val="22"/>
          <w:szCs w:val="22"/>
          <w:cs/>
        </w:rPr>
      </w:pPr>
      <w:r w:rsidRPr="00A15D3F">
        <w:rPr>
          <w:rFonts w:ascii="Arial" w:hAnsi="Arial" w:cs="Arial"/>
          <w:b/>
          <w:bCs/>
          <w:sz w:val="22"/>
          <w:szCs w:val="22"/>
        </w:rPr>
        <w:t>1.2</w:t>
      </w:r>
      <w:r w:rsidRPr="00A15D3F">
        <w:rPr>
          <w:rFonts w:ascii="Arial" w:hAnsi="Arial" w:cs="Arial"/>
          <w:b/>
          <w:bCs/>
          <w:sz w:val="22"/>
          <w:szCs w:val="22"/>
        </w:rPr>
        <w:tab/>
      </w:r>
      <w:bookmarkStart w:id="0" w:name="_Hlk61875945"/>
      <w:r w:rsidRPr="00A15D3F">
        <w:rPr>
          <w:rFonts w:ascii="Arial" w:hAnsi="Arial" w:cs="Arial"/>
          <w:b/>
          <w:bCs/>
          <w:sz w:val="22"/>
          <w:szCs w:val="22"/>
        </w:rPr>
        <w:t xml:space="preserve">Coronavirus disease 2019 Pandemic </w:t>
      </w:r>
      <w:bookmarkEnd w:id="0"/>
    </w:p>
    <w:p w14:paraId="73BD1791" w14:textId="77777777" w:rsidR="001D79AB" w:rsidRPr="00E84972" w:rsidRDefault="001D79AB" w:rsidP="007C6304">
      <w:pPr>
        <w:tabs>
          <w:tab w:val="left" w:pos="600"/>
          <w:tab w:val="left" w:pos="2880"/>
        </w:tabs>
        <w:spacing w:before="120" w:after="120" w:line="380" w:lineRule="exact"/>
        <w:ind w:left="547" w:right="27" w:hanging="547"/>
        <w:jc w:val="thaiDistribute"/>
        <w:rPr>
          <w:rFonts w:ascii="Arial" w:hAnsi="Arial" w:cs="Arial"/>
          <w:sz w:val="22"/>
          <w:szCs w:val="22"/>
        </w:rPr>
      </w:pPr>
      <w:r w:rsidRPr="00A15D3F">
        <w:rPr>
          <w:rFonts w:ascii="Arial" w:hAnsi="Arial" w:cs="Cordia New"/>
          <w:sz w:val="22"/>
          <w:szCs w:val="22"/>
          <w:cs/>
        </w:rPr>
        <w:tab/>
      </w:r>
      <w:r w:rsidRPr="00A15D3F">
        <w:rPr>
          <w:rFonts w:ascii="Arial" w:hAnsi="Arial" w:cs="Arial"/>
          <w:sz w:val="22"/>
          <w:szCs w:val="22"/>
        </w:rPr>
        <w:t>The Coronavirus disease 2019 pandemic is adversely impacting most businesses and industries. This situation affects the Group’s business activities in terms of investments in debt securities - debenture issued by a company. Following the order of the Central Bankruptcy Court to accept the rehabilitation petition lodged by the company that issued debentures the debentures of the said company were not included in the list for which the Thai Bond Market Association calculated the fair value applying the normal price criteria. However as at 31 December 2020 the Group recorded the fair value of the said company’s debentures by the average recovery rate estimated by asset management company which</w:t>
      </w:r>
      <w:r w:rsidRPr="00E84972">
        <w:rPr>
          <w:rFonts w:ascii="Arial" w:hAnsi="Arial" w:cs="Arial"/>
          <w:sz w:val="22"/>
          <w:szCs w:val="22"/>
        </w:rPr>
        <w:t xml:space="preserve"> was equal to 49.63% of the face value. The method and the provision were applied following requirements by the Securities and Exchange Commission and announcement of the Thai Bond Market Association.The Group recognised unrealised loss from change in value of the said investment amounting to Baht 15 million in consolidated comprehensive income statement.</w:t>
      </w:r>
      <w:r w:rsidRPr="00E84972">
        <w:rPr>
          <w:rFonts w:ascii="Arial" w:hAnsi="Arial" w:cs="Arial" w:hint="cs"/>
          <w:sz w:val="22"/>
          <w:szCs w:val="22"/>
          <w:cs/>
        </w:rPr>
        <w:t xml:space="preserve"> </w:t>
      </w:r>
      <w:r w:rsidRPr="00E84972">
        <w:rPr>
          <w:rFonts w:ascii="Arial" w:hAnsi="Arial" w:cs="Arial"/>
          <w:sz w:val="22"/>
          <w:szCs w:val="22"/>
        </w:rPr>
        <w:t>However, the impact cannot be concluded at this stage.</w:t>
      </w:r>
    </w:p>
    <w:p w14:paraId="34F050B8" w14:textId="77777777" w:rsidR="00A15D3F" w:rsidRDefault="00A15D3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3E11FC" w14:textId="259A8BC2" w:rsidR="00731735" w:rsidRDefault="00731735" w:rsidP="00834147">
      <w:pPr>
        <w:pStyle w:val="BodyTextIndent3"/>
        <w:spacing w:before="120"/>
        <w:ind w:left="547" w:hanging="547"/>
        <w:rPr>
          <w:rFonts w:ascii="Arial" w:hAnsi="Arial" w:cs="Arial"/>
          <w:b/>
          <w:bCs/>
          <w:sz w:val="22"/>
          <w:szCs w:val="22"/>
        </w:rPr>
      </w:pPr>
      <w:r w:rsidRPr="00F43FF3">
        <w:rPr>
          <w:rFonts w:ascii="Arial" w:hAnsi="Arial" w:cs="Arial"/>
          <w:b/>
          <w:bCs/>
          <w:sz w:val="22"/>
          <w:szCs w:val="22"/>
        </w:rPr>
        <w:lastRenderedPageBreak/>
        <w:t>2.</w:t>
      </w:r>
      <w:r w:rsidRPr="00F43FF3">
        <w:rPr>
          <w:rFonts w:ascii="Arial" w:hAnsi="Arial" w:cs="Arial"/>
          <w:b/>
          <w:bCs/>
          <w:sz w:val="22"/>
          <w:szCs w:val="22"/>
        </w:rPr>
        <w:tab/>
        <w:t>Basis of preparation</w:t>
      </w:r>
    </w:p>
    <w:p w14:paraId="12BDCFF8" w14:textId="4B558399" w:rsidR="00613DD2" w:rsidRDefault="00613DD2" w:rsidP="00834147">
      <w:pPr>
        <w:pStyle w:val="BodyTextIndent3"/>
        <w:spacing w:before="120"/>
        <w:ind w:left="547" w:hanging="547"/>
        <w:rPr>
          <w:rFonts w:ascii="Arial" w:hAnsi="Arial" w:cs="Arial"/>
          <w:b/>
          <w:bCs/>
          <w:sz w:val="22"/>
          <w:szCs w:val="22"/>
        </w:rPr>
      </w:pPr>
      <w:r w:rsidRPr="00613DD2">
        <w:rPr>
          <w:rFonts w:ascii="Arial" w:hAnsi="Arial" w:cs="Arial"/>
          <w:sz w:val="22"/>
          <w:szCs w:val="22"/>
        </w:rPr>
        <w:t>2.1</w:t>
      </w:r>
      <w:r>
        <w:rPr>
          <w:rFonts w:ascii="Arial" w:hAnsi="Arial" w:cs="Arial"/>
          <w:b/>
          <w:bCs/>
          <w:sz w:val="22"/>
          <w:szCs w:val="22"/>
        </w:rPr>
        <w:tab/>
      </w:r>
      <w:r w:rsidRPr="00F43FF3">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w:t>
      </w:r>
      <w:r>
        <w:rPr>
          <w:rFonts w:ascii="Arial" w:hAnsi="Arial" w:cs="Arial"/>
          <w:sz w:val="22"/>
          <w:szCs w:val="22"/>
        </w:rPr>
        <w:t xml:space="preserve">, </w:t>
      </w:r>
      <w:r w:rsidRPr="00F43FF3">
        <w:rPr>
          <w:rFonts w:ascii="Arial" w:hAnsi="Arial" w:cs="Arial"/>
          <w:sz w:val="22"/>
          <w:szCs w:val="22"/>
        </w:rPr>
        <w:t>issued under the Accounting Act B.E. 2543.</w:t>
      </w:r>
    </w:p>
    <w:p w14:paraId="264F3518" w14:textId="77777777" w:rsidR="00601C64" w:rsidRPr="00F43FF3" w:rsidRDefault="00601C64" w:rsidP="00C814D0">
      <w:pPr>
        <w:pStyle w:val="BodyTextIndent3"/>
        <w:spacing w:before="120"/>
        <w:ind w:left="547" w:hanging="547"/>
        <w:rPr>
          <w:rFonts w:ascii="Arial" w:hAnsi="Arial" w:cs="Arial"/>
          <w:sz w:val="22"/>
          <w:szCs w:val="22"/>
        </w:rPr>
      </w:pPr>
      <w:r w:rsidRPr="00F43FF3">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47B49057" w14:textId="77777777" w:rsidR="007C1736" w:rsidRPr="00F43FF3" w:rsidRDefault="00601C64" w:rsidP="00C814D0">
      <w:pPr>
        <w:pStyle w:val="BodyTextIndent3"/>
        <w:tabs>
          <w:tab w:val="clear" w:pos="2160"/>
          <w:tab w:val="clear" w:pos="5310"/>
          <w:tab w:val="clear" w:pos="6570"/>
          <w:tab w:val="clear" w:pos="7830"/>
          <w:tab w:val="clear" w:pos="8910"/>
        </w:tabs>
        <w:spacing w:before="120"/>
        <w:ind w:left="547" w:hanging="547"/>
        <w:rPr>
          <w:rFonts w:ascii="Arial" w:hAnsi="Arial" w:cs="Arial"/>
          <w:sz w:val="22"/>
          <w:szCs w:val="22"/>
        </w:rPr>
      </w:pPr>
      <w:r w:rsidRPr="00F43FF3">
        <w:rPr>
          <w:rFonts w:ascii="Arial" w:hAnsi="Arial" w:cs="Arial"/>
          <w:sz w:val="22"/>
          <w:szCs w:val="22"/>
        </w:rPr>
        <w:tab/>
        <w:t>The financial statements have been prepared on a historical cost basis except where otherwise disclosed in the accounting policies.</w:t>
      </w:r>
    </w:p>
    <w:p w14:paraId="75124367" w14:textId="77777777" w:rsidR="00F1104A" w:rsidRPr="00F43FF3" w:rsidRDefault="00F1104A" w:rsidP="00F1104A">
      <w:pPr>
        <w:spacing w:before="120" w:after="120" w:line="380" w:lineRule="exact"/>
        <w:ind w:left="547" w:right="29" w:hanging="547"/>
        <w:jc w:val="thaiDistribute"/>
        <w:rPr>
          <w:rFonts w:ascii="Arial" w:hAnsi="Arial" w:cs="Arial"/>
          <w:sz w:val="22"/>
          <w:szCs w:val="22"/>
        </w:rPr>
      </w:pPr>
      <w:r w:rsidRPr="00F43FF3">
        <w:rPr>
          <w:rFonts w:ascii="Arial" w:hAnsi="Arial" w:cs="Arial"/>
          <w:sz w:val="22"/>
          <w:szCs w:val="22"/>
        </w:rPr>
        <w:t xml:space="preserve">2.2 </w:t>
      </w:r>
      <w:r w:rsidRPr="00F43FF3">
        <w:rPr>
          <w:rFonts w:ascii="Arial" w:hAnsi="Arial" w:cs="Arial"/>
          <w:sz w:val="22"/>
          <w:szCs w:val="22"/>
          <w:cs/>
        </w:rPr>
        <w:tab/>
      </w:r>
      <w:r w:rsidRPr="00F43FF3">
        <w:rPr>
          <w:rFonts w:ascii="Arial" w:hAnsi="Arial" w:cs="Arial"/>
          <w:sz w:val="22"/>
          <w:szCs w:val="22"/>
        </w:rPr>
        <w:t>Basi</w:t>
      </w:r>
      <w:r w:rsidR="00C11133" w:rsidRPr="00F43FF3">
        <w:rPr>
          <w:rFonts w:ascii="Arial" w:hAnsi="Arial" w:cs="Arial"/>
          <w:sz w:val="22"/>
          <w:szCs w:val="22"/>
        </w:rPr>
        <w:t>s</w:t>
      </w:r>
      <w:r w:rsidRPr="00F43FF3">
        <w:rPr>
          <w:rFonts w:ascii="Arial" w:hAnsi="Arial" w:cs="Arial"/>
          <w:sz w:val="22"/>
          <w:szCs w:val="22"/>
        </w:rPr>
        <w:t xml:space="preserve"> of consolidation</w:t>
      </w:r>
    </w:p>
    <w:p w14:paraId="58B0B28A" w14:textId="2DA4D073" w:rsidR="00F1104A" w:rsidRPr="00F43FF3" w:rsidRDefault="00F1104A" w:rsidP="00F1104A">
      <w:pPr>
        <w:tabs>
          <w:tab w:val="left" w:pos="600"/>
          <w:tab w:val="left" w:pos="2880"/>
        </w:tabs>
        <w:spacing w:before="120" w:after="120" w:line="380" w:lineRule="exact"/>
        <w:ind w:left="900" w:right="29" w:hanging="360"/>
        <w:jc w:val="thaiDistribute"/>
        <w:rPr>
          <w:rFonts w:ascii="Arial" w:hAnsi="Arial" w:cs="Arial"/>
          <w:sz w:val="22"/>
          <w:szCs w:val="22"/>
        </w:rPr>
      </w:pPr>
      <w:r w:rsidRPr="00F43FF3">
        <w:rPr>
          <w:rFonts w:ascii="Arial" w:hAnsi="Arial" w:cs="Arial"/>
          <w:sz w:val="22"/>
          <w:szCs w:val="22"/>
        </w:rPr>
        <w:t xml:space="preserve">a) </w:t>
      </w:r>
      <w:r w:rsidRPr="00F43FF3">
        <w:rPr>
          <w:rFonts w:ascii="Arial" w:hAnsi="Arial" w:cs="Arial"/>
          <w:sz w:val="22"/>
          <w:szCs w:val="22"/>
        </w:rPr>
        <w:tab/>
        <w:t xml:space="preserve">The Company prepares consolidated financial statements. The consolidated financial statements include the financial statements of SISB </w:t>
      </w:r>
      <w:r w:rsidR="00D815E3" w:rsidRPr="00F43FF3">
        <w:rPr>
          <w:rFonts w:ascii="Arial" w:hAnsi="Arial" w:cs="Arial"/>
          <w:sz w:val="22"/>
          <w:szCs w:val="22"/>
        </w:rPr>
        <w:t xml:space="preserve">Public </w:t>
      </w:r>
      <w:r w:rsidRPr="00F43FF3">
        <w:rPr>
          <w:rFonts w:ascii="Arial" w:hAnsi="Arial" w:cs="Arial"/>
          <w:sz w:val="22"/>
          <w:szCs w:val="22"/>
        </w:rPr>
        <w:t xml:space="preserve">Company Limited (“the Company”) and </w:t>
      </w:r>
      <w:r w:rsidR="000B4B40" w:rsidRPr="00F43FF3">
        <w:rPr>
          <w:rFonts w:ascii="Arial" w:hAnsi="Arial" w:cs="Arial"/>
          <w:sz w:val="22"/>
          <w:szCs w:val="22"/>
        </w:rPr>
        <w:t>the</w:t>
      </w:r>
      <w:r w:rsidRPr="00F43FF3">
        <w:rPr>
          <w:rFonts w:ascii="Arial" w:hAnsi="Arial" w:cs="Arial"/>
          <w:sz w:val="22"/>
          <w:szCs w:val="22"/>
        </w:rPr>
        <w:t xml:space="preserve"> school</w:t>
      </w:r>
      <w:r w:rsidR="00531217" w:rsidRPr="00F43FF3">
        <w:rPr>
          <w:rFonts w:ascii="Arial" w:hAnsi="Arial" w:cs="Arial"/>
          <w:sz w:val="22"/>
          <w:szCs w:val="22"/>
        </w:rPr>
        <w:t>s</w:t>
      </w:r>
      <w:r w:rsidRPr="00F43FF3">
        <w:rPr>
          <w:rFonts w:ascii="Arial" w:hAnsi="Arial" w:cs="Arial"/>
          <w:sz w:val="22"/>
          <w:szCs w:val="22"/>
        </w:rPr>
        <w:t xml:space="preserve"> (“the</w:t>
      </w:r>
      <w:r w:rsidR="00F64996" w:rsidRPr="00F43FF3">
        <w:rPr>
          <w:rFonts w:ascii="Arial" w:hAnsi="Arial" w:cs="Arial"/>
          <w:sz w:val="22"/>
          <w:szCs w:val="22"/>
        </w:rPr>
        <w:t xml:space="preserve"> subsidiaries</w:t>
      </w:r>
      <w:r w:rsidRPr="00F43FF3">
        <w:rPr>
          <w:rFonts w:ascii="Arial" w:hAnsi="Arial" w:cs="Arial"/>
          <w:sz w:val="22"/>
          <w:szCs w:val="22"/>
        </w:rPr>
        <w:t>”)</w:t>
      </w:r>
      <w:r w:rsidR="00613DD2">
        <w:rPr>
          <w:rFonts w:ascii="Arial" w:hAnsi="Arial" w:cs="Arial"/>
          <w:sz w:val="22"/>
          <w:szCs w:val="22"/>
        </w:rPr>
        <w:t xml:space="preserve"> (collectively as “the Group"</w:t>
      </w:r>
    </w:p>
    <w:tbl>
      <w:tblPr>
        <w:tblW w:w="9180" w:type="dxa"/>
        <w:tblInd w:w="558" w:type="dxa"/>
        <w:tblLayout w:type="fixed"/>
        <w:tblLook w:val="0000" w:firstRow="0" w:lastRow="0" w:firstColumn="0" w:lastColumn="0" w:noHBand="0" w:noVBand="0"/>
      </w:tblPr>
      <w:tblGrid>
        <w:gridCol w:w="3960"/>
        <w:gridCol w:w="1440"/>
        <w:gridCol w:w="1350"/>
        <w:gridCol w:w="1215"/>
        <w:gridCol w:w="1215"/>
      </w:tblGrid>
      <w:tr w:rsidR="00FB7268" w:rsidRPr="00F43FF3" w14:paraId="658566A5" w14:textId="77777777" w:rsidTr="00A43C5D">
        <w:tc>
          <w:tcPr>
            <w:tcW w:w="3960" w:type="dxa"/>
            <w:tcBorders>
              <w:top w:val="nil"/>
              <w:left w:val="nil"/>
              <w:right w:val="nil"/>
            </w:tcBorders>
            <w:vAlign w:val="bottom"/>
          </w:tcPr>
          <w:p w14:paraId="0DBE362C" w14:textId="77777777" w:rsidR="00FB7268" w:rsidRPr="00F43FF3" w:rsidRDefault="00FB7268" w:rsidP="00F1104A">
            <w:pPr>
              <w:pBdr>
                <w:bottom w:val="single" w:sz="4" w:space="1" w:color="auto"/>
              </w:pBdr>
              <w:spacing w:line="320" w:lineRule="exact"/>
              <w:ind w:right="29"/>
              <w:jc w:val="center"/>
              <w:rPr>
                <w:rFonts w:ascii="Arial" w:hAnsi="Arial" w:cs="Arial"/>
                <w:sz w:val="18"/>
                <w:szCs w:val="18"/>
              </w:rPr>
            </w:pPr>
            <w:r w:rsidRPr="00F43FF3">
              <w:rPr>
                <w:rFonts w:ascii="Arial" w:hAnsi="Arial" w:cs="Arial"/>
                <w:sz w:val="18"/>
                <w:szCs w:val="18"/>
              </w:rPr>
              <w:t>School’s name</w:t>
            </w:r>
          </w:p>
        </w:tc>
        <w:tc>
          <w:tcPr>
            <w:tcW w:w="1440" w:type="dxa"/>
            <w:tcBorders>
              <w:top w:val="nil"/>
              <w:left w:val="nil"/>
              <w:right w:val="nil"/>
            </w:tcBorders>
            <w:vAlign w:val="bottom"/>
          </w:tcPr>
          <w:p w14:paraId="5530E7E3" w14:textId="77777777" w:rsidR="00FB7268" w:rsidRPr="00F43FF3" w:rsidRDefault="00FB7268" w:rsidP="00F1104A">
            <w:pPr>
              <w:pBdr>
                <w:bottom w:val="single" w:sz="4" w:space="1" w:color="auto"/>
              </w:pBdr>
              <w:spacing w:line="320" w:lineRule="exact"/>
              <w:ind w:right="29"/>
              <w:jc w:val="center"/>
              <w:rPr>
                <w:rFonts w:ascii="Arial" w:hAnsi="Arial" w:cs="Arial"/>
                <w:sz w:val="18"/>
                <w:szCs w:val="18"/>
              </w:rPr>
            </w:pPr>
            <w:r w:rsidRPr="00F43FF3">
              <w:rPr>
                <w:rFonts w:ascii="Arial" w:hAnsi="Arial" w:cs="Arial"/>
                <w:sz w:val="18"/>
                <w:szCs w:val="18"/>
              </w:rPr>
              <w:t>Nature of business</w:t>
            </w:r>
          </w:p>
        </w:tc>
        <w:tc>
          <w:tcPr>
            <w:tcW w:w="1350" w:type="dxa"/>
            <w:tcBorders>
              <w:top w:val="nil"/>
              <w:left w:val="nil"/>
              <w:right w:val="nil"/>
            </w:tcBorders>
            <w:vAlign w:val="bottom"/>
          </w:tcPr>
          <w:p w14:paraId="503CC841" w14:textId="77777777" w:rsidR="00FB7268" w:rsidRPr="00F43FF3" w:rsidRDefault="00FB7268" w:rsidP="00F1104A">
            <w:pPr>
              <w:pBdr>
                <w:bottom w:val="single" w:sz="4" w:space="1" w:color="auto"/>
              </w:pBdr>
              <w:spacing w:line="320" w:lineRule="exact"/>
              <w:ind w:right="29"/>
              <w:jc w:val="center"/>
              <w:rPr>
                <w:rFonts w:ascii="Arial" w:hAnsi="Arial" w:cs="Arial"/>
                <w:sz w:val="18"/>
                <w:szCs w:val="18"/>
              </w:rPr>
            </w:pPr>
            <w:r w:rsidRPr="00F43FF3">
              <w:rPr>
                <w:rFonts w:ascii="Arial" w:hAnsi="Arial" w:cs="Arial"/>
                <w:sz w:val="18"/>
                <w:szCs w:val="18"/>
              </w:rPr>
              <w:t>Country of incorporation</w:t>
            </w:r>
          </w:p>
        </w:tc>
        <w:tc>
          <w:tcPr>
            <w:tcW w:w="2430" w:type="dxa"/>
            <w:gridSpan w:val="2"/>
            <w:tcBorders>
              <w:top w:val="nil"/>
              <w:left w:val="nil"/>
              <w:right w:val="nil"/>
            </w:tcBorders>
            <w:vAlign w:val="bottom"/>
          </w:tcPr>
          <w:p w14:paraId="46DB48D1" w14:textId="77777777" w:rsidR="00FB7268" w:rsidRPr="00F43FF3" w:rsidRDefault="00FB7268" w:rsidP="00F1104A">
            <w:pPr>
              <w:pBdr>
                <w:bottom w:val="single" w:sz="4" w:space="1" w:color="auto"/>
              </w:pBdr>
              <w:spacing w:line="320" w:lineRule="exact"/>
              <w:ind w:right="29"/>
              <w:jc w:val="center"/>
              <w:rPr>
                <w:rFonts w:ascii="Arial" w:hAnsi="Arial" w:cs="Arial"/>
                <w:sz w:val="18"/>
                <w:szCs w:val="18"/>
              </w:rPr>
            </w:pPr>
            <w:r w:rsidRPr="00F43FF3">
              <w:rPr>
                <w:rFonts w:ascii="Arial" w:hAnsi="Arial" w:cs="Arial"/>
                <w:sz w:val="18"/>
                <w:szCs w:val="18"/>
              </w:rPr>
              <w:t>Shareholding</w:t>
            </w:r>
          </w:p>
        </w:tc>
      </w:tr>
      <w:tr w:rsidR="00FB7268" w:rsidRPr="00F43FF3" w14:paraId="472B7D2E" w14:textId="77777777" w:rsidTr="00A43C5D">
        <w:tc>
          <w:tcPr>
            <w:tcW w:w="3960" w:type="dxa"/>
            <w:tcBorders>
              <w:left w:val="nil"/>
              <w:bottom w:val="nil"/>
              <w:right w:val="nil"/>
            </w:tcBorders>
          </w:tcPr>
          <w:p w14:paraId="49BFB749" w14:textId="77777777" w:rsidR="00FB7268" w:rsidRPr="00F43FF3" w:rsidRDefault="00FB7268" w:rsidP="00F1104A">
            <w:pPr>
              <w:spacing w:line="320" w:lineRule="exact"/>
              <w:ind w:right="29"/>
              <w:rPr>
                <w:rFonts w:ascii="Arial" w:hAnsi="Arial" w:cs="Arial"/>
                <w:sz w:val="18"/>
                <w:szCs w:val="18"/>
              </w:rPr>
            </w:pPr>
          </w:p>
        </w:tc>
        <w:tc>
          <w:tcPr>
            <w:tcW w:w="1440" w:type="dxa"/>
            <w:tcBorders>
              <w:top w:val="nil"/>
              <w:left w:val="nil"/>
              <w:bottom w:val="nil"/>
              <w:right w:val="nil"/>
            </w:tcBorders>
          </w:tcPr>
          <w:p w14:paraId="5AE74236" w14:textId="77777777" w:rsidR="00FB7268" w:rsidRPr="00F43FF3" w:rsidRDefault="00FB7268" w:rsidP="00F1104A">
            <w:pPr>
              <w:spacing w:line="320" w:lineRule="exact"/>
              <w:ind w:right="29"/>
              <w:jc w:val="center"/>
              <w:rPr>
                <w:rFonts w:ascii="Arial" w:hAnsi="Arial" w:cs="Arial"/>
                <w:sz w:val="18"/>
                <w:szCs w:val="18"/>
                <w:u w:val="single"/>
              </w:rPr>
            </w:pPr>
          </w:p>
        </w:tc>
        <w:tc>
          <w:tcPr>
            <w:tcW w:w="1350" w:type="dxa"/>
            <w:tcBorders>
              <w:top w:val="nil"/>
              <w:left w:val="nil"/>
              <w:bottom w:val="nil"/>
              <w:right w:val="nil"/>
            </w:tcBorders>
          </w:tcPr>
          <w:p w14:paraId="74E3F186" w14:textId="77777777" w:rsidR="00FB7268" w:rsidRPr="00F43FF3" w:rsidRDefault="00FB7268" w:rsidP="00F1104A">
            <w:pPr>
              <w:spacing w:line="320" w:lineRule="exact"/>
              <w:ind w:right="29"/>
              <w:rPr>
                <w:rFonts w:ascii="Arial" w:hAnsi="Arial" w:cs="Arial"/>
                <w:sz w:val="18"/>
                <w:szCs w:val="18"/>
              </w:rPr>
            </w:pPr>
          </w:p>
        </w:tc>
        <w:tc>
          <w:tcPr>
            <w:tcW w:w="1215" w:type="dxa"/>
            <w:tcBorders>
              <w:top w:val="nil"/>
              <w:left w:val="nil"/>
              <w:bottom w:val="nil"/>
              <w:right w:val="nil"/>
            </w:tcBorders>
            <w:vAlign w:val="bottom"/>
          </w:tcPr>
          <w:p w14:paraId="67B58EB3" w14:textId="77777777" w:rsidR="00FB7268" w:rsidRPr="00F43FF3" w:rsidRDefault="00A43C5D" w:rsidP="00F1104A">
            <w:pPr>
              <w:pBdr>
                <w:bottom w:val="single" w:sz="4" w:space="1" w:color="auto"/>
              </w:pBdr>
              <w:spacing w:line="320" w:lineRule="exact"/>
              <w:ind w:right="29"/>
              <w:jc w:val="center"/>
              <w:rPr>
                <w:rFonts w:ascii="Arial" w:hAnsi="Arial" w:cs="Arial"/>
                <w:sz w:val="18"/>
                <w:szCs w:val="18"/>
              </w:rPr>
            </w:pPr>
            <w:r w:rsidRPr="00F43FF3">
              <w:rPr>
                <w:rFonts w:ascii="Arial" w:hAnsi="Arial" w:cs="Arial"/>
                <w:sz w:val="18"/>
                <w:szCs w:val="18"/>
              </w:rPr>
              <w:t>2020</w:t>
            </w:r>
          </w:p>
        </w:tc>
        <w:tc>
          <w:tcPr>
            <w:tcW w:w="1215" w:type="dxa"/>
            <w:tcBorders>
              <w:top w:val="nil"/>
              <w:left w:val="nil"/>
              <w:bottom w:val="nil"/>
              <w:right w:val="nil"/>
            </w:tcBorders>
          </w:tcPr>
          <w:p w14:paraId="3B304DF5" w14:textId="77777777" w:rsidR="00FB7268" w:rsidRPr="00F43FF3" w:rsidRDefault="00A43C5D" w:rsidP="00F1104A">
            <w:pPr>
              <w:pBdr>
                <w:bottom w:val="single" w:sz="4" w:space="1" w:color="auto"/>
              </w:pBdr>
              <w:spacing w:line="320" w:lineRule="exact"/>
              <w:ind w:right="29"/>
              <w:jc w:val="center"/>
              <w:rPr>
                <w:rFonts w:ascii="Arial" w:hAnsi="Arial" w:cs="Arial"/>
                <w:sz w:val="18"/>
                <w:szCs w:val="18"/>
              </w:rPr>
            </w:pPr>
            <w:r w:rsidRPr="00F43FF3">
              <w:rPr>
                <w:rFonts w:ascii="Arial" w:hAnsi="Arial" w:cs="Arial"/>
                <w:sz w:val="18"/>
                <w:szCs w:val="18"/>
              </w:rPr>
              <w:t>2019</w:t>
            </w:r>
          </w:p>
        </w:tc>
      </w:tr>
      <w:tr w:rsidR="00FB7268" w:rsidRPr="00F43FF3" w14:paraId="7B98243C" w14:textId="77777777" w:rsidTr="00A43C5D">
        <w:tc>
          <w:tcPr>
            <w:tcW w:w="3960" w:type="dxa"/>
            <w:tcBorders>
              <w:top w:val="nil"/>
              <w:left w:val="nil"/>
              <w:bottom w:val="nil"/>
              <w:right w:val="nil"/>
            </w:tcBorders>
          </w:tcPr>
          <w:p w14:paraId="6A6E2AFF" w14:textId="77777777" w:rsidR="00FB7268" w:rsidRPr="00F43FF3" w:rsidRDefault="00FB7268" w:rsidP="00F1104A">
            <w:pPr>
              <w:spacing w:line="320" w:lineRule="exact"/>
              <w:ind w:right="29"/>
              <w:rPr>
                <w:rFonts w:ascii="Arial" w:hAnsi="Arial" w:cs="Arial"/>
                <w:sz w:val="18"/>
                <w:szCs w:val="18"/>
              </w:rPr>
            </w:pPr>
          </w:p>
        </w:tc>
        <w:tc>
          <w:tcPr>
            <w:tcW w:w="1440" w:type="dxa"/>
            <w:tcBorders>
              <w:top w:val="nil"/>
              <w:left w:val="nil"/>
              <w:bottom w:val="nil"/>
              <w:right w:val="nil"/>
            </w:tcBorders>
          </w:tcPr>
          <w:p w14:paraId="1F7457F3" w14:textId="77777777" w:rsidR="00FB7268" w:rsidRPr="00F43FF3" w:rsidRDefault="00FB7268" w:rsidP="00F1104A">
            <w:pPr>
              <w:spacing w:line="320" w:lineRule="exact"/>
              <w:ind w:right="29"/>
              <w:jc w:val="center"/>
              <w:rPr>
                <w:rFonts w:ascii="Arial" w:hAnsi="Arial" w:cs="Arial"/>
                <w:sz w:val="18"/>
                <w:szCs w:val="18"/>
              </w:rPr>
            </w:pPr>
          </w:p>
        </w:tc>
        <w:tc>
          <w:tcPr>
            <w:tcW w:w="1350" w:type="dxa"/>
            <w:tcBorders>
              <w:top w:val="nil"/>
              <w:left w:val="nil"/>
              <w:bottom w:val="nil"/>
              <w:right w:val="nil"/>
            </w:tcBorders>
          </w:tcPr>
          <w:p w14:paraId="4D5EBA8D" w14:textId="77777777" w:rsidR="00FB7268" w:rsidRPr="00F43FF3" w:rsidRDefault="00FB7268" w:rsidP="00F1104A">
            <w:pPr>
              <w:spacing w:line="320" w:lineRule="exact"/>
              <w:ind w:right="29"/>
              <w:rPr>
                <w:rFonts w:ascii="Arial" w:hAnsi="Arial" w:cs="Arial"/>
                <w:sz w:val="18"/>
                <w:szCs w:val="18"/>
              </w:rPr>
            </w:pPr>
          </w:p>
        </w:tc>
        <w:tc>
          <w:tcPr>
            <w:tcW w:w="1215" w:type="dxa"/>
            <w:tcBorders>
              <w:top w:val="nil"/>
              <w:left w:val="nil"/>
              <w:bottom w:val="nil"/>
              <w:right w:val="nil"/>
            </w:tcBorders>
          </w:tcPr>
          <w:p w14:paraId="462792AE" w14:textId="77777777" w:rsidR="00FB7268" w:rsidRPr="00F43FF3" w:rsidRDefault="00FB7268" w:rsidP="00F1104A">
            <w:pPr>
              <w:spacing w:line="320" w:lineRule="exact"/>
              <w:ind w:right="29"/>
              <w:jc w:val="center"/>
              <w:rPr>
                <w:rFonts w:ascii="Arial" w:hAnsi="Arial" w:cs="Arial"/>
                <w:sz w:val="18"/>
                <w:szCs w:val="18"/>
              </w:rPr>
            </w:pPr>
            <w:r w:rsidRPr="00F43FF3">
              <w:rPr>
                <w:rFonts w:ascii="Arial" w:hAnsi="Arial" w:cs="Arial"/>
                <w:sz w:val="18"/>
                <w:szCs w:val="18"/>
              </w:rPr>
              <w:t>%</w:t>
            </w:r>
          </w:p>
        </w:tc>
        <w:tc>
          <w:tcPr>
            <w:tcW w:w="1215" w:type="dxa"/>
            <w:tcBorders>
              <w:top w:val="nil"/>
              <w:left w:val="nil"/>
              <w:bottom w:val="nil"/>
              <w:right w:val="nil"/>
            </w:tcBorders>
          </w:tcPr>
          <w:p w14:paraId="773306C8" w14:textId="77777777" w:rsidR="00FB7268" w:rsidRPr="00F43FF3" w:rsidRDefault="00FB7268" w:rsidP="00F1104A">
            <w:pPr>
              <w:spacing w:line="320" w:lineRule="exact"/>
              <w:ind w:right="29"/>
              <w:jc w:val="center"/>
              <w:rPr>
                <w:rFonts w:ascii="Arial" w:hAnsi="Arial" w:cs="Arial"/>
                <w:sz w:val="18"/>
                <w:szCs w:val="18"/>
              </w:rPr>
            </w:pPr>
            <w:r w:rsidRPr="00F43FF3">
              <w:rPr>
                <w:rFonts w:ascii="Arial" w:hAnsi="Arial" w:cs="Arial"/>
                <w:sz w:val="18"/>
                <w:szCs w:val="18"/>
              </w:rPr>
              <w:t>%</w:t>
            </w:r>
          </w:p>
        </w:tc>
      </w:tr>
      <w:tr w:rsidR="00B16FD5" w:rsidRPr="00F43FF3" w14:paraId="6CE5107A" w14:textId="77777777" w:rsidTr="00A43C5D">
        <w:tc>
          <w:tcPr>
            <w:tcW w:w="3960" w:type="dxa"/>
            <w:tcBorders>
              <w:top w:val="nil"/>
              <w:left w:val="nil"/>
              <w:bottom w:val="nil"/>
              <w:right w:val="nil"/>
            </w:tcBorders>
          </w:tcPr>
          <w:p w14:paraId="16B2FC1F" w14:textId="77777777" w:rsidR="00B16FD5" w:rsidRPr="00F43FF3" w:rsidRDefault="00B16FD5" w:rsidP="00B16FD5">
            <w:pPr>
              <w:spacing w:line="320" w:lineRule="exact"/>
              <w:ind w:right="29"/>
              <w:rPr>
                <w:rFonts w:ascii="Arial" w:hAnsi="Arial" w:cs="Arial"/>
                <w:sz w:val="18"/>
                <w:szCs w:val="18"/>
              </w:rPr>
            </w:pPr>
            <w:r w:rsidRPr="00F43FF3">
              <w:rPr>
                <w:rFonts w:ascii="Arial" w:hAnsi="Arial" w:cs="Arial"/>
                <w:sz w:val="18"/>
                <w:szCs w:val="18"/>
              </w:rPr>
              <w:t>Singapore International School of Bangkok</w:t>
            </w:r>
          </w:p>
        </w:tc>
        <w:tc>
          <w:tcPr>
            <w:tcW w:w="1440" w:type="dxa"/>
            <w:tcBorders>
              <w:top w:val="nil"/>
              <w:left w:val="nil"/>
              <w:bottom w:val="nil"/>
              <w:right w:val="nil"/>
            </w:tcBorders>
          </w:tcPr>
          <w:p w14:paraId="6B7F0182" w14:textId="77777777" w:rsidR="00B16FD5" w:rsidRPr="00F43FF3" w:rsidRDefault="00B16FD5" w:rsidP="00B16FD5">
            <w:pPr>
              <w:spacing w:line="320" w:lineRule="exact"/>
              <w:ind w:right="29"/>
              <w:jc w:val="center"/>
              <w:rPr>
                <w:rFonts w:ascii="Arial" w:hAnsi="Arial" w:cs="Arial"/>
                <w:sz w:val="18"/>
                <w:szCs w:val="18"/>
                <w:cs/>
              </w:rPr>
            </w:pPr>
            <w:r w:rsidRPr="00F43FF3">
              <w:rPr>
                <w:rFonts w:ascii="Arial" w:hAnsi="Arial" w:cs="Arial"/>
                <w:sz w:val="18"/>
                <w:szCs w:val="18"/>
              </w:rPr>
              <w:t>School</w:t>
            </w:r>
          </w:p>
        </w:tc>
        <w:tc>
          <w:tcPr>
            <w:tcW w:w="1350" w:type="dxa"/>
            <w:tcBorders>
              <w:top w:val="nil"/>
              <w:left w:val="nil"/>
              <w:bottom w:val="nil"/>
              <w:right w:val="nil"/>
            </w:tcBorders>
          </w:tcPr>
          <w:p w14:paraId="0269C6AD" w14:textId="77777777" w:rsidR="00B16FD5" w:rsidRPr="00F43FF3" w:rsidRDefault="00B16FD5" w:rsidP="00B16FD5">
            <w:pPr>
              <w:spacing w:line="320" w:lineRule="exact"/>
              <w:ind w:right="29"/>
              <w:jc w:val="center"/>
              <w:rPr>
                <w:rFonts w:ascii="Arial" w:hAnsi="Arial" w:cs="Arial"/>
                <w:sz w:val="18"/>
                <w:szCs w:val="18"/>
              </w:rPr>
            </w:pPr>
            <w:r w:rsidRPr="00F43FF3">
              <w:rPr>
                <w:rFonts w:ascii="Arial" w:hAnsi="Arial" w:cs="Arial"/>
                <w:sz w:val="18"/>
                <w:szCs w:val="18"/>
              </w:rPr>
              <w:t>Thailand</w:t>
            </w:r>
          </w:p>
        </w:tc>
        <w:tc>
          <w:tcPr>
            <w:tcW w:w="1215" w:type="dxa"/>
            <w:tcBorders>
              <w:top w:val="nil"/>
              <w:left w:val="nil"/>
              <w:bottom w:val="nil"/>
              <w:right w:val="nil"/>
            </w:tcBorders>
          </w:tcPr>
          <w:p w14:paraId="2EF7846F" w14:textId="5A21FC5D" w:rsidR="00B16FD5" w:rsidRPr="00F43FF3" w:rsidRDefault="00B16FD5" w:rsidP="00B16FD5">
            <w:pPr>
              <w:tabs>
                <w:tab w:val="decimal" w:pos="660"/>
              </w:tabs>
              <w:spacing w:line="320" w:lineRule="exact"/>
              <w:ind w:right="29"/>
              <w:rPr>
                <w:rFonts w:ascii="Arial" w:hAnsi="Arial" w:cs="Arial"/>
                <w:sz w:val="18"/>
                <w:szCs w:val="18"/>
              </w:rPr>
            </w:pPr>
            <w:r w:rsidRPr="00F43FF3">
              <w:rPr>
                <w:rFonts w:ascii="Arial" w:hAnsi="Arial" w:cs="Arial"/>
                <w:sz w:val="18"/>
                <w:szCs w:val="18"/>
              </w:rPr>
              <w:t>100.00</w:t>
            </w:r>
          </w:p>
        </w:tc>
        <w:tc>
          <w:tcPr>
            <w:tcW w:w="1215" w:type="dxa"/>
            <w:tcBorders>
              <w:top w:val="nil"/>
              <w:left w:val="nil"/>
              <w:bottom w:val="nil"/>
              <w:right w:val="nil"/>
            </w:tcBorders>
          </w:tcPr>
          <w:p w14:paraId="68A068E5" w14:textId="77777777" w:rsidR="00B16FD5" w:rsidRPr="00F43FF3" w:rsidRDefault="00B16FD5" w:rsidP="00B16FD5">
            <w:pPr>
              <w:tabs>
                <w:tab w:val="decimal" w:pos="660"/>
              </w:tabs>
              <w:spacing w:line="320" w:lineRule="exact"/>
              <w:ind w:right="29"/>
              <w:rPr>
                <w:rFonts w:ascii="Arial" w:hAnsi="Arial" w:cs="Arial"/>
                <w:sz w:val="18"/>
                <w:szCs w:val="18"/>
              </w:rPr>
            </w:pPr>
            <w:r w:rsidRPr="00F43FF3">
              <w:rPr>
                <w:rFonts w:ascii="Arial" w:hAnsi="Arial" w:cs="Arial"/>
                <w:sz w:val="18"/>
                <w:szCs w:val="18"/>
              </w:rPr>
              <w:t>100.00</w:t>
            </w:r>
          </w:p>
        </w:tc>
      </w:tr>
      <w:tr w:rsidR="00B16FD5" w:rsidRPr="00F43FF3" w14:paraId="70491818" w14:textId="77777777" w:rsidTr="00A43C5D">
        <w:tc>
          <w:tcPr>
            <w:tcW w:w="3960" w:type="dxa"/>
            <w:tcBorders>
              <w:top w:val="nil"/>
              <w:left w:val="nil"/>
              <w:bottom w:val="nil"/>
              <w:right w:val="nil"/>
            </w:tcBorders>
          </w:tcPr>
          <w:p w14:paraId="2AB5F8C1" w14:textId="77777777" w:rsidR="00B16FD5" w:rsidRPr="00F43FF3" w:rsidRDefault="00B16FD5" w:rsidP="00B16FD5">
            <w:pPr>
              <w:spacing w:line="320" w:lineRule="exact"/>
              <w:ind w:right="29"/>
              <w:rPr>
                <w:rFonts w:ascii="Arial" w:hAnsi="Arial" w:cs="Arial"/>
                <w:sz w:val="18"/>
                <w:szCs w:val="18"/>
              </w:rPr>
            </w:pPr>
            <w:r w:rsidRPr="00F43FF3">
              <w:rPr>
                <w:rFonts w:ascii="Arial" w:hAnsi="Arial" w:cs="Arial"/>
                <w:sz w:val="18"/>
                <w:szCs w:val="18"/>
              </w:rPr>
              <w:t>Singapore International School Suvarnabhumi</w:t>
            </w:r>
          </w:p>
        </w:tc>
        <w:tc>
          <w:tcPr>
            <w:tcW w:w="1440" w:type="dxa"/>
            <w:tcBorders>
              <w:top w:val="nil"/>
              <w:left w:val="nil"/>
              <w:bottom w:val="nil"/>
              <w:right w:val="nil"/>
            </w:tcBorders>
          </w:tcPr>
          <w:p w14:paraId="2214D543" w14:textId="77777777" w:rsidR="00B16FD5" w:rsidRPr="00F43FF3" w:rsidRDefault="00B16FD5" w:rsidP="00B16FD5">
            <w:pPr>
              <w:spacing w:line="320" w:lineRule="exact"/>
              <w:ind w:right="29"/>
              <w:jc w:val="center"/>
              <w:rPr>
                <w:rFonts w:ascii="Arial" w:hAnsi="Arial" w:cs="Arial"/>
                <w:sz w:val="18"/>
                <w:szCs w:val="18"/>
                <w:cs/>
              </w:rPr>
            </w:pPr>
            <w:r w:rsidRPr="00F43FF3">
              <w:rPr>
                <w:rFonts w:ascii="Arial" w:hAnsi="Arial" w:cs="Arial"/>
                <w:sz w:val="18"/>
                <w:szCs w:val="18"/>
              </w:rPr>
              <w:t>School</w:t>
            </w:r>
          </w:p>
        </w:tc>
        <w:tc>
          <w:tcPr>
            <w:tcW w:w="1350" w:type="dxa"/>
            <w:tcBorders>
              <w:top w:val="nil"/>
              <w:left w:val="nil"/>
              <w:bottom w:val="nil"/>
              <w:right w:val="nil"/>
            </w:tcBorders>
          </w:tcPr>
          <w:p w14:paraId="14463A51" w14:textId="77777777" w:rsidR="00B16FD5" w:rsidRPr="00F43FF3" w:rsidRDefault="00B16FD5" w:rsidP="00B16FD5">
            <w:pPr>
              <w:spacing w:line="320" w:lineRule="exact"/>
              <w:ind w:right="29"/>
              <w:jc w:val="center"/>
              <w:rPr>
                <w:rFonts w:ascii="Arial" w:hAnsi="Arial" w:cs="Arial"/>
                <w:sz w:val="18"/>
                <w:szCs w:val="18"/>
              </w:rPr>
            </w:pPr>
            <w:r w:rsidRPr="00F43FF3">
              <w:rPr>
                <w:rFonts w:ascii="Arial" w:hAnsi="Arial" w:cs="Arial"/>
                <w:sz w:val="18"/>
                <w:szCs w:val="18"/>
              </w:rPr>
              <w:t>Thailand</w:t>
            </w:r>
          </w:p>
        </w:tc>
        <w:tc>
          <w:tcPr>
            <w:tcW w:w="1215" w:type="dxa"/>
            <w:tcBorders>
              <w:top w:val="nil"/>
              <w:left w:val="nil"/>
              <w:bottom w:val="nil"/>
              <w:right w:val="nil"/>
            </w:tcBorders>
          </w:tcPr>
          <w:p w14:paraId="6537FA22" w14:textId="64DB5998" w:rsidR="00B16FD5" w:rsidRPr="00F43FF3" w:rsidRDefault="00B16FD5" w:rsidP="00B16FD5">
            <w:pPr>
              <w:tabs>
                <w:tab w:val="decimal" w:pos="660"/>
              </w:tabs>
              <w:spacing w:line="320" w:lineRule="exact"/>
              <w:ind w:right="29"/>
              <w:rPr>
                <w:rFonts w:ascii="Arial" w:hAnsi="Arial" w:cs="Arial"/>
                <w:sz w:val="18"/>
                <w:szCs w:val="18"/>
              </w:rPr>
            </w:pPr>
            <w:r w:rsidRPr="00F43FF3">
              <w:rPr>
                <w:rFonts w:ascii="Arial" w:hAnsi="Arial" w:cs="Arial"/>
                <w:sz w:val="18"/>
                <w:szCs w:val="18"/>
              </w:rPr>
              <w:t>100.00</w:t>
            </w:r>
          </w:p>
        </w:tc>
        <w:tc>
          <w:tcPr>
            <w:tcW w:w="1215" w:type="dxa"/>
            <w:tcBorders>
              <w:top w:val="nil"/>
              <w:left w:val="nil"/>
              <w:bottom w:val="nil"/>
              <w:right w:val="nil"/>
            </w:tcBorders>
          </w:tcPr>
          <w:p w14:paraId="2F83D9D9" w14:textId="77777777" w:rsidR="00B16FD5" w:rsidRPr="00F43FF3" w:rsidRDefault="00B16FD5" w:rsidP="00B16FD5">
            <w:pPr>
              <w:tabs>
                <w:tab w:val="decimal" w:pos="660"/>
              </w:tabs>
              <w:spacing w:line="320" w:lineRule="exact"/>
              <w:ind w:right="29"/>
              <w:rPr>
                <w:rFonts w:ascii="Arial" w:hAnsi="Arial" w:cs="Arial"/>
                <w:sz w:val="18"/>
                <w:szCs w:val="18"/>
              </w:rPr>
            </w:pPr>
            <w:r w:rsidRPr="00F43FF3">
              <w:rPr>
                <w:rFonts w:ascii="Arial" w:hAnsi="Arial" w:cs="Arial"/>
                <w:sz w:val="18"/>
                <w:szCs w:val="18"/>
              </w:rPr>
              <w:t>100.00</w:t>
            </w:r>
          </w:p>
        </w:tc>
      </w:tr>
      <w:tr w:rsidR="00B16FD5" w:rsidRPr="00F43FF3" w14:paraId="014B1DBA" w14:textId="77777777" w:rsidTr="00A43C5D">
        <w:tc>
          <w:tcPr>
            <w:tcW w:w="3960" w:type="dxa"/>
            <w:tcBorders>
              <w:top w:val="nil"/>
              <w:left w:val="nil"/>
              <w:bottom w:val="nil"/>
              <w:right w:val="nil"/>
            </w:tcBorders>
          </w:tcPr>
          <w:p w14:paraId="3F2E4EC0" w14:textId="77777777" w:rsidR="00B16FD5" w:rsidRPr="00F43FF3" w:rsidRDefault="00B16FD5" w:rsidP="00B16FD5">
            <w:pPr>
              <w:spacing w:line="320" w:lineRule="exact"/>
              <w:ind w:right="29"/>
              <w:rPr>
                <w:rFonts w:ascii="Arial" w:hAnsi="Arial" w:cs="Arial"/>
                <w:sz w:val="18"/>
                <w:szCs w:val="18"/>
              </w:rPr>
            </w:pPr>
            <w:r w:rsidRPr="00F43FF3">
              <w:rPr>
                <w:rFonts w:ascii="Arial" w:hAnsi="Arial" w:cs="Arial"/>
                <w:sz w:val="18"/>
                <w:szCs w:val="18"/>
              </w:rPr>
              <w:t>Singapore International School Thonburi</w:t>
            </w:r>
          </w:p>
        </w:tc>
        <w:tc>
          <w:tcPr>
            <w:tcW w:w="1440" w:type="dxa"/>
            <w:tcBorders>
              <w:top w:val="nil"/>
              <w:left w:val="nil"/>
              <w:bottom w:val="nil"/>
              <w:right w:val="nil"/>
            </w:tcBorders>
          </w:tcPr>
          <w:p w14:paraId="6E8FE34E" w14:textId="77777777" w:rsidR="00B16FD5" w:rsidRPr="00F43FF3" w:rsidRDefault="00B16FD5" w:rsidP="00B16FD5">
            <w:pPr>
              <w:spacing w:line="320" w:lineRule="exact"/>
              <w:ind w:right="29"/>
              <w:jc w:val="center"/>
              <w:rPr>
                <w:rFonts w:ascii="Arial" w:hAnsi="Arial" w:cs="Arial"/>
                <w:sz w:val="18"/>
                <w:szCs w:val="18"/>
              </w:rPr>
            </w:pPr>
            <w:r w:rsidRPr="00F43FF3">
              <w:rPr>
                <w:rFonts w:ascii="Arial" w:hAnsi="Arial" w:cs="Arial"/>
                <w:sz w:val="18"/>
                <w:szCs w:val="18"/>
              </w:rPr>
              <w:t>School</w:t>
            </w:r>
          </w:p>
        </w:tc>
        <w:tc>
          <w:tcPr>
            <w:tcW w:w="1350" w:type="dxa"/>
            <w:tcBorders>
              <w:top w:val="nil"/>
              <w:left w:val="nil"/>
              <w:bottom w:val="nil"/>
              <w:right w:val="nil"/>
            </w:tcBorders>
          </w:tcPr>
          <w:p w14:paraId="21101316" w14:textId="77777777" w:rsidR="00B16FD5" w:rsidRPr="00F43FF3" w:rsidRDefault="00B16FD5" w:rsidP="00B16FD5">
            <w:pPr>
              <w:spacing w:line="320" w:lineRule="exact"/>
              <w:ind w:right="29"/>
              <w:jc w:val="center"/>
              <w:rPr>
                <w:rFonts w:ascii="Arial" w:hAnsi="Arial" w:cs="Arial"/>
                <w:sz w:val="18"/>
                <w:szCs w:val="18"/>
              </w:rPr>
            </w:pPr>
            <w:r w:rsidRPr="00F43FF3">
              <w:rPr>
                <w:rFonts w:ascii="Arial" w:hAnsi="Arial" w:cs="Arial"/>
                <w:sz w:val="18"/>
                <w:szCs w:val="18"/>
              </w:rPr>
              <w:t>Thailand</w:t>
            </w:r>
          </w:p>
        </w:tc>
        <w:tc>
          <w:tcPr>
            <w:tcW w:w="1215" w:type="dxa"/>
            <w:tcBorders>
              <w:top w:val="nil"/>
              <w:left w:val="nil"/>
              <w:bottom w:val="nil"/>
              <w:right w:val="nil"/>
            </w:tcBorders>
          </w:tcPr>
          <w:p w14:paraId="00B8EE44" w14:textId="4E0905F1" w:rsidR="00B16FD5" w:rsidRPr="00F43FF3" w:rsidRDefault="00B16FD5" w:rsidP="00B16FD5">
            <w:pPr>
              <w:tabs>
                <w:tab w:val="decimal" w:pos="660"/>
              </w:tabs>
              <w:spacing w:line="320" w:lineRule="exact"/>
              <w:ind w:right="29"/>
              <w:rPr>
                <w:rFonts w:ascii="Arial" w:hAnsi="Arial" w:cs="Arial"/>
                <w:sz w:val="18"/>
                <w:szCs w:val="18"/>
              </w:rPr>
            </w:pPr>
            <w:r w:rsidRPr="00F43FF3">
              <w:rPr>
                <w:rFonts w:ascii="Arial" w:hAnsi="Arial" w:cs="Arial"/>
                <w:sz w:val="18"/>
                <w:szCs w:val="18"/>
              </w:rPr>
              <w:t>100.00</w:t>
            </w:r>
          </w:p>
        </w:tc>
        <w:tc>
          <w:tcPr>
            <w:tcW w:w="1215" w:type="dxa"/>
            <w:tcBorders>
              <w:top w:val="nil"/>
              <w:left w:val="nil"/>
              <w:bottom w:val="nil"/>
              <w:right w:val="nil"/>
            </w:tcBorders>
          </w:tcPr>
          <w:p w14:paraId="51994DD1" w14:textId="77777777" w:rsidR="00B16FD5" w:rsidRPr="00F43FF3" w:rsidRDefault="00B16FD5" w:rsidP="00B16FD5">
            <w:pPr>
              <w:tabs>
                <w:tab w:val="decimal" w:pos="660"/>
              </w:tabs>
              <w:spacing w:line="320" w:lineRule="exact"/>
              <w:ind w:right="29"/>
              <w:rPr>
                <w:rFonts w:ascii="Arial" w:hAnsi="Arial" w:cs="Arial"/>
                <w:sz w:val="18"/>
                <w:szCs w:val="18"/>
              </w:rPr>
            </w:pPr>
            <w:r w:rsidRPr="00F43FF3">
              <w:rPr>
                <w:rFonts w:ascii="Arial" w:hAnsi="Arial" w:cs="Arial"/>
                <w:sz w:val="18"/>
                <w:szCs w:val="18"/>
              </w:rPr>
              <w:t>100.00</w:t>
            </w:r>
          </w:p>
        </w:tc>
      </w:tr>
      <w:tr w:rsidR="00B16FD5" w:rsidRPr="00F43FF3" w14:paraId="2FF83C94" w14:textId="77777777" w:rsidTr="00A43C5D">
        <w:tc>
          <w:tcPr>
            <w:tcW w:w="3960" w:type="dxa"/>
            <w:tcBorders>
              <w:top w:val="nil"/>
              <w:left w:val="nil"/>
              <w:bottom w:val="nil"/>
              <w:right w:val="nil"/>
            </w:tcBorders>
          </w:tcPr>
          <w:p w14:paraId="39C01C7F" w14:textId="4C08543E" w:rsidR="00B16FD5" w:rsidRPr="00F43FF3" w:rsidRDefault="00B16FD5" w:rsidP="00B16FD5">
            <w:pPr>
              <w:spacing w:line="320" w:lineRule="exact"/>
              <w:ind w:right="29"/>
              <w:rPr>
                <w:rFonts w:ascii="Arial" w:hAnsi="Arial" w:cs="Arial"/>
                <w:sz w:val="18"/>
                <w:szCs w:val="18"/>
              </w:rPr>
            </w:pPr>
            <w:r w:rsidRPr="00F43FF3">
              <w:rPr>
                <w:rFonts w:ascii="Arial" w:hAnsi="Arial" w:cs="Arial"/>
                <w:sz w:val="18"/>
                <w:szCs w:val="18"/>
              </w:rPr>
              <w:t>Singapore International School Ekkamai</w:t>
            </w:r>
          </w:p>
        </w:tc>
        <w:tc>
          <w:tcPr>
            <w:tcW w:w="1440" w:type="dxa"/>
            <w:tcBorders>
              <w:top w:val="nil"/>
              <w:left w:val="nil"/>
              <w:bottom w:val="nil"/>
              <w:right w:val="nil"/>
            </w:tcBorders>
          </w:tcPr>
          <w:p w14:paraId="1A120942" w14:textId="77777777" w:rsidR="00B16FD5" w:rsidRPr="00F43FF3" w:rsidRDefault="00B16FD5" w:rsidP="00B16FD5">
            <w:pPr>
              <w:spacing w:line="320" w:lineRule="exact"/>
              <w:ind w:right="29"/>
              <w:jc w:val="center"/>
              <w:rPr>
                <w:rFonts w:ascii="Arial" w:hAnsi="Arial" w:cs="Arial"/>
                <w:sz w:val="18"/>
                <w:szCs w:val="18"/>
              </w:rPr>
            </w:pPr>
            <w:r w:rsidRPr="00F43FF3">
              <w:rPr>
                <w:rFonts w:ascii="Arial" w:hAnsi="Arial" w:cs="Arial"/>
                <w:sz w:val="18"/>
                <w:szCs w:val="18"/>
              </w:rPr>
              <w:t>School</w:t>
            </w:r>
          </w:p>
        </w:tc>
        <w:tc>
          <w:tcPr>
            <w:tcW w:w="1350" w:type="dxa"/>
            <w:tcBorders>
              <w:top w:val="nil"/>
              <w:left w:val="nil"/>
              <w:bottom w:val="nil"/>
              <w:right w:val="nil"/>
            </w:tcBorders>
          </w:tcPr>
          <w:p w14:paraId="40F9F51B" w14:textId="77777777" w:rsidR="00B16FD5" w:rsidRPr="00F43FF3" w:rsidRDefault="00B16FD5" w:rsidP="00B16FD5">
            <w:pPr>
              <w:spacing w:line="320" w:lineRule="exact"/>
              <w:ind w:right="29"/>
              <w:jc w:val="center"/>
              <w:rPr>
                <w:rFonts w:ascii="Arial" w:hAnsi="Arial" w:cs="Arial"/>
                <w:sz w:val="18"/>
                <w:szCs w:val="18"/>
              </w:rPr>
            </w:pPr>
            <w:r w:rsidRPr="00F43FF3">
              <w:rPr>
                <w:rFonts w:ascii="Arial" w:hAnsi="Arial" w:cs="Arial"/>
                <w:sz w:val="18"/>
                <w:szCs w:val="18"/>
              </w:rPr>
              <w:t>Thailand</w:t>
            </w:r>
          </w:p>
        </w:tc>
        <w:tc>
          <w:tcPr>
            <w:tcW w:w="1215" w:type="dxa"/>
            <w:tcBorders>
              <w:top w:val="nil"/>
              <w:left w:val="nil"/>
              <w:bottom w:val="nil"/>
              <w:right w:val="nil"/>
            </w:tcBorders>
          </w:tcPr>
          <w:p w14:paraId="503CD543" w14:textId="4B7D75AB" w:rsidR="00B16FD5" w:rsidRPr="00F43FF3" w:rsidRDefault="00B16FD5" w:rsidP="00B16FD5">
            <w:pPr>
              <w:tabs>
                <w:tab w:val="decimal" w:pos="660"/>
              </w:tabs>
              <w:spacing w:line="320" w:lineRule="exact"/>
              <w:ind w:right="29"/>
              <w:rPr>
                <w:rFonts w:ascii="Arial" w:hAnsi="Arial" w:cs="Arial"/>
                <w:sz w:val="18"/>
                <w:szCs w:val="18"/>
              </w:rPr>
            </w:pPr>
            <w:r w:rsidRPr="00F43FF3">
              <w:rPr>
                <w:rFonts w:ascii="Arial" w:hAnsi="Arial" w:cs="Arial"/>
                <w:sz w:val="18"/>
                <w:szCs w:val="18"/>
              </w:rPr>
              <w:t xml:space="preserve">                 -</w:t>
            </w:r>
          </w:p>
        </w:tc>
        <w:tc>
          <w:tcPr>
            <w:tcW w:w="1215" w:type="dxa"/>
            <w:tcBorders>
              <w:top w:val="nil"/>
              <w:left w:val="nil"/>
              <w:bottom w:val="nil"/>
              <w:right w:val="nil"/>
            </w:tcBorders>
          </w:tcPr>
          <w:p w14:paraId="48CE5DFB" w14:textId="77777777" w:rsidR="00B16FD5" w:rsidRPr="00F43FF3" w:rsidRDefault="00B16FD5" w:rsidP="00B16FD5">
            <w:pPr>
              <w:tabs>
                <w:tab w:val="decimal" w:pos="660"/>
              </w:tabs>
              <w:spacing w:line="320" w:lineRule="exact"/>
              <w:ind w:right="29"/>
              <w:rPr>
                <w:rFonts w:ascii="Arial" w:hAnsi="Arial" w:cs="Arial"/>
                <w:sz w:val="18"/>
                <w:szCs w:val="18"/>
              </w:rPr>
            </w:pPr>
            <w:r w:rsidRPr="00F43FF3">
              <w:rPr>
                <w:rFonts w:ascii="Arial" w:hAnsi="Arial" w:cs="Arial"/>
                <w:sz w:val="18"/>
                <w:szCs w:val="18"/>
              </w:rPr>
              <w:t>100.00</w:t>
            </w:r>
          </w:p>
        </w:tc>
      </w:tr>
    </w:tbl>
    <w:p w14:paraId="613E356F" w14:textId="15CCE842" w:rsidR="00F1104A" w:rsidRPr="00F43FF3" w:rsidRDefault="00F1104A" w:rsidP="00F1104A">
      <w:pPr>
        <w:spacing w:before="240" w:after="120" w:line="380" w:lineRule="exact"/>
        <w:ind w:left="907" w:right="29" w:hanging="360"/>
        <w:jc w:val="thaiDistribute"/>
        <w:rPr>
          <w:rFonts w:ascii="Arial" w:hAnsi="Arial" w:cs="Arial"/>
          <w:sz w:val="22"/>
          <w:szCs w:val="22"/>
        </w:rPr>
      </w:pPr>
      <w:r w:rsidRPr="00F43FF3">
        <w:rPr>
          <w:rFonts w:ascii="Arial" w:hAnsi="Arial" w:cs="Arial"/>
          <w:sz w:val="22"/>
          <w:szCs w:val="22"/>
        </w:rPr>
        <w:t>b)</w:t>
      </w:r>
      <w:r w:rsidRPr="00F43FF3">
        <w:rPr>
          <w:rFonts w:ascii="Arial" w:hAnsi="Arial" w:cs="Arial"/>
          <w:sz w:val="22"/>
          <w:szCs w:val="22"/>
        </w:rPr>
        <w:tab/>
        <w:t>The Company is deemed to have control over an investee or the</w:t>
      </w:r>
      <w:r w:rsidR="005E48D8" w:rsidRPr="00F43FF3">
        <w:rPr>
          <w:rFonts w:ascii="Arial" w:hAnsi="Arial" w:cs="Arial"/>
          <w:sz w:val="22"/>
          <w:szCs w:val="22"/>
        </w:rPr>
        <w:t xml:space="preserve"> </w:t>
      </w:r>
      <w:r w:rsidR="00715528" w:rsidRPr="00F43FF3">
        <w:rPr>
          <w:rFonts w:ascii="Arial" w:hAnsi="Arial" w:cs="Arial"/>
          <w:sz w:val="22"/>
          <w:szCs w:val="22"/>
        </w:rPr>
        <w:t>school</w:t>
      </w:r>
      <w:r w:rsidR="00531217" w:rsidRPr="00F43FF3">
        <w:rPr>
          <w:rFonts w:ascii="Arial" w:hAnsi="Arial" w:cs="Arial"/>
          <w:sz w:val="22"/>
          <w:szCs w:val="22"/>
        </w:rPr>
        <w:t>s</w:t>
      </w:r>
      <w:r w:rsidR="00715528" w:rsidRPr="00F43FF3">
        <w:rPr>
          <w:rFonts w:ascii="Arial" w:hAnsi="Arial" w:cs="Arial"/>
          <w:sz w:val="22"/>
          <w:szCs w:val="22"/>
        </w:rPr>
        <w:t xml:space="preserve"> </w:t>
      </w:r>
      <w:r w:rsidRPr="00F43FF3">
        <w:rPr>
          <w:rFonts w:ascii="Arial" w:hAnsi="Arial" w:cs="Arial"/>
          <w:sz w:val="22"/>
          <w:szCs w:val="22"/>
        </w:rPr>
        <w:t>if it has rights, or is exposed, to variable returns from its involvement with the investee, and it has the ability to direct the activities that affect the amount of its returns.</w:t>
      </w:r>
    </w:p>
    <w:p w14:paraId="2A94CDA6" w14:textId="0305EFCB" w:rsidR="00F1104A" w:rsidRPr="00F43FF3" w:rsidRDefault="00F1104A" w:rsidP="00F1104A">
      <w:pPr>
        <w:spacing w:before="60" w:after="60" w:line="380" w:lineRule="exact"/>
        <w:ind w:left="900" w:right="29" w:hanging="360"/>
        <w:jc w:val="thaiDistribute"/>
        <w:rPr>
          <w:rFonts w:ascii="Arial" w:hAnsi="Arial" w:cs="Arial"/>
          <w:sz w:val="22"/>
          <w:szCs w:val="22"/>
        </w:rPr>
      </w:pPr>
      <w:r w:rsidRPr="00F43FF3">
        <w:rPr>
          <w:rFonts w:ascii="Arial" w:hAnsi="Arial" w:cs="Arial"/>
          <w:sz w:val="22"/>
          <w:szCs w:val="22"/>
        </w:rPr>
        <w:t>c)</w:t>
      </w:r>
      <w:r w:rsidRPr="00F43FF3">
        <w:rPr>
          <w:rFonts w:ascii="Arial" w:hAnsi="Arial" w:cs="Arial"/>
          <w:sz w:val="22"/>
          <w:szCs w:val="22"/>
        </w:rPr>
        <w:tab/>
      </w:r>
      <w:r w:rsidR="00531217" w:rsidRPr="00F43FF3">
        <w:rPr>
          <w:rFonts w:ascii="Arial" w:hAnsi="Arial" w:cs="Arial"/>
          <w:sz w:val="22"/>
          <w:szCs w:val="22"/>
        </w:rPr>
        <w:t>The s</w:t>
      </w:r>
      <w:r w:rsidR="00715528" w:rsidRPr="00F43FF3">
        <w:rPr>
          <w:rFonts w:ascii="Arial" w:hAnsi="Arial" w:cs="Arial"/>
          <w:sz w:val="22"/>
          <w:szCs w:val="22"/>
        </w:rPr>
        <w:t>chool</w:t>
      </w:r>
      <w:r w:rsidR="00531217" w:rsidRPr="00F43FF3">
        <w:rPr>
          <w:rFonts w:ascii="Arial" w:hAnsi="Arial" w:cs="Arial"/>
          <w:sz w:val="22"/>
          <w:szCs w:val="22"/>
        </w:rPr>
        <w:t>s</w:t>
      </w:r>
      <w:r w:rsidR="00715528" w:rsidRPr="00F43FF3">
        <w:rPr>
          <w:rFonts w:ascii="Arial" w:hAnsi="Arial" w:cs="Arial"/>
          <w:sz w:val="22"/>
          <w:szCs w:val="22"/>
        </w:rPr>
        <w:t xml:space="preserve"> </w:t>
      </w:r>
      <w:r w:rsidRPr="00F43FF3">
        <w:rPr>
          <w:rFonts w:ascii="Arial" w:hAnsi="Arial" w:cs="Arial"/>
          <w:sz w:val="22"/>
          <w:szCs w:val="22"/>
        </w:rPr>
        <w:t>are fully consolidated, being the date on which the Company obtains control, and continue to be consolidated until the date when such control ceases.</w:t>
      </w:r>
    </w:p>
    <w:p w14:paraId="29A2297B" w14:textId="1ACC9D4B" w:rsidR="00F1104A" w:rsidRPr="00F43FF3" w:rsidRDefault="00F1104A" w:rsidP="00F1104A">
      <w:pPr>
        <w:spacing w:before="60" w:after="60" w:line="380" w:lineRule="exact"/>
        <w:ind w:left="900" w:right="29" w:hanging="360"/>
        <w:jc w:val="thaiDistribute"/>
        <w:rPr>
          <w:rFonts w:ascii="Arial" w:hAnsi="Arial" w:cs="Arial"/>
          <w:sz w:val="22"/>
          <w:szCs w:val="22"/>
        </w:rPr>
      </w:pPr>
      <w:r w:rsidRPr="00F43FF3">
        <w:rPr>
          <w:rFonts w:ascii="Arial" w:hAnsi="Arial" w:cs="Arial"/>
          <w:sz w:val="22"/>
          <w:szCs w:val="22"/>
        </w:rPr>
        <w:t>d)</w:t>
      </w:r>
      <w:r w:rsidRPr="00F43FF3">
        <w:rPr>
          <w:rFonts w:ascii="Arial" w:hAnsi="Arial" w:cs="Arial"/>
          <w:sz w:val="22"/>
          <w:szCs w:val="22"/>
        </w:rPr>
        <w:tab/>
        <w:t>The financial statements of the</w:t>
      </w:r>
      <w:r w:rsidR="005E48D8" w:rsidRPr="00F43FF3">
        <w:rPr>
          <w:rFonts w:ascii="Arial" w:hAnsi="Arial" w:cs="Arial"/>
          <w:sz w:val="22"/>
          <w:szCs w:val="22"/>
        </w:rPr>
        <w:t xml:space="preserve"> </w:t>
      </w:r>
      <w:r w:rsidR="00715528" w:rsidRPr="00F43FF3">
        <w:rPr>
          <w:rFonts w:ascii="Arial" w:hAnsi="Arial" w:cs="Arial"/>
          <w:sz w:val="22"/>
          <w:szCs w:val="22"/>
        </w:rPr>
        <w:t>school</w:t>
      </w:r>
      <w:r w:rsidR="00290325" w:rsidRPr="00F43FF3">
        <w:rPr>
          <w:rFonts w:ascii="Arial" w:hAnsi="Arial" w:cs="Arial"/>
          <w:sz w:val="22"/>
          <w:szCs w:val="22"/>
        </w:rPr>
        <w:t>s</w:t>
      </w:r>
      <w:r w:rsidR="00715528" w:rsidRPr="00F43FF3">
        <w:rPr>
          <w:rFonts w:ascii="Arial" w:hAnsi="Arial" w:cs="Arial"/>
          <w:sz w:val="22"/>
          <w:szCs w:val="22"/>
        </w:rPr>
        <w:t xml:space="preserve"> </w:t>
      </w:r>
      <w:r w:rsidRPr="00F43FF3">
        <w:rPr>
          <w:rFonts w:ascii="Arial" w:hAnsi="Arial" w:cs="Arial"/>
          <w:sz w:val="22"/>
          <w:szCs w:val="22"/>
        </w:rPr>
        <w:t>are prepared using the same significant accounting policies as the Company.</w:t>
      </w:r>
    </w:p>
    <w:p w14:paraId="4D1E14CC" w14:textId="74AD543C" w:rsidR="00F1104A" w:rsidRPr="00F43FF3" w:rsidRDefault="00F1104A" w:rsidP="00F1104A">
      <w:pPr>
        <w:spacing w:before="60" w:after="60" w:line="380" w:lineRule="exact"/>
        <w:ind w:left="900" w:right="29" w:hanging="360"/>
        <w:jc w:val="thaiDistribute"/>
        <w:rPr>
          <w:rFonts w:ascii="Arial" w:hAnsi="Arial" w:cs="Arial"/>
          <w:sz w:val="22"/>
          <w:szCs w:val="22"/>
        </w:rPr>
      </w:pPr>
      <w:r w:rsidRPr="00F43FF3">
        <w:rPr>
          <w:rFonts w:ascii="Arial" w:hAnsi="Arial" w:cs="Arial"/>
          <w:sz w:val="22"/>
          <w:szCs w:val="22"/>
        </w:rPr>
        <w:t>e)</w:t>
      </w:r>
      <w:r w:rsidRPr="00F43FF3">
        <w:rPr>
          <w:rFonts w:ascii="Arial" w:hAnsi="Arial" w:cs="Arial"/>
          <w:sz w:val="22"/>
          <w:szCs w:val="22"/>
        </w:rPr>
        <w:tab/>
        <w:t>Material balances and transactions between the Company and the</w:t>
      </w:r>
      <w:r w:rsidR="005E48D8" w:rsidRPr="00F43FF3">
        <w:rPr>
          <w:rFonts w:ascii="Arial" w:hAnsi="Arial" w:cs="Arial"/>
          <w:sz w:val="22"/>
          <w:szCs w:val="22"/>
        </w:rPr>
        <w:t xml:space="preserve"> </w:t>
      </w:r>
      <w:r w:rsidR="00715528" w:rsidRPr="00F43FF3">
        <w:rPr>
          <w:rFonts w:ascii="Arial" w:hAnsi="Arial" w:cs="Arial"/>
          <w:sz w:val="22"/>
          <w:szCs w:val="22"/>
        </w:rPr>
        <w:t>school</w:t>
      </w:r>
      <w:r w:rsidR="00157612" w:rsidRPr="00F43FF3">
        <w:rPr>
          <w:rFonts w:ascii="Arial" w:hAnsi="Arial" w:cs="Arial"/>
          <w:sz w:val="22"/>
          <w:szCs w:val="22"/>
        </w:rPr>
        <w:t>s</w:t>
      </w:r>
      <w:r w:rsidR="00715528" w:rsidRPr="00F43FF3">
        <w:rPr>
          <w:rFonts w:ascii="Arial" w:hAnsi="Arial" w:cs="Arial"/>
          <w:sz w:val="22"/>
          <w:szCs w:val="22"/>
        </w:rPr>
        <w:t xml:space="preserve"> </w:t>
      </w:r>
      <w:r w:rsidRPr="00F43FF3">
        <w:rPr>
          <w:rFonts w:ascii="Arial" w:hAnsi="Arial" w:cs="Arial"/>
          <w:sz w:val="22"/>
          <w:szCs w:val="22"/>
        </w:rPr>
        <w:t xml:space="preserve">have been eliminated from the consolidated financial statements. </w:t>
      </w:r>
    </w:p>
    <w:p w14:paraId="7F935C07" w14:textId="77777777" w:rsidR="00E84972" w:rsidRDefault="00E84972">
      <w:pPr>
        <w:overflowPunct/>
        <w:autoSpaceDE/>
        <w:autoSpaceDN/>
        <w:adjustRightInd/>
        <w:textAlignment w:val="auto"/>
        <w:rPr>
          <w:rFonts w:ascii="Arial" w:hAnsi="Arial" w:cs="Arial"/>
          <w:sz w:val="22"/>
          <w:szCs w:val="22"/>
        </w:rPr>
      </w:pPr>
      <w:r>
        <w:rPr>
          <w:rFonts w:ascii="Arial" w:hAnsi="Arial" w:cs="Arial"/>
          <w:sz w:val="22"/>
          <w:szCs w:val="22"/>
        </w:rPr>
        <w:br w:type="page"/>
      </w:r>
    </w:p>
    <w:p w14:paraId="1610AA08" w14:textId="201C7A7A" w:rsidR="00F1104A" w:rsidRPr="00F43FF3" w:rsidRDefault="00F1104A" w:rsidP="00F1104A">
      <w:pPr>
        <w:spacing w:before="60" w:after="60" w:line="380" w:lineRule="exact"/>
        <w:ind w:left="900" w:right="29" w:hanging="360"/>
        <w:jc w:val="thaiDistribute"/>
        <w:rPr>
          <w:rFonts w:ascii="Arial" w:hAnsi="Arial" w:cs="Arial"/>
          <w:sz w:val="22"/>
          <w:szCs w:val="22"/>
        </w:rPr>
      </w:pPr>
      <w:r w:rsidRPr="00F43FF3">
        <w:rPr>
          <w:rFonts w:ascii="Arial" w:hAnsi="Arial" w:cs="Arial"/>
          <w:sz w:val="22"/>
          <w:szCs w:val="22"/>
        </w:rPr>
        <w:lastRenderedPageBreak/>
        <w:t>f)</w:t>
      </w:r>
      <w:r w:rsidRPr="00F43FF3">
        <w:rPr>
          <w:rFonts w:ascii="Arial" w:hAnsi="Arial" w:cs="Arial"/>
          <w:sz w:val="22"/>
          <w:szCs w:val="22"/>
        </w:rPr>
        <w:tab/>
        <w:t xml:space="preserve">Non-controlling interests represent the portion of profit or loss and net assets of the </w:t>
      </w:r>
      <w:r w:rsidR="00F64996" w:rsidRPr="00F43FF3">
        <w:rPr>
          <w:rFonts w:ascii="Arial" w:hAnsi="Arial" w:cs="Arial"/>
          <w:sz w:val="22"/>
          <w:szCs w:val="22"/>
        </w:rPr>
        <w:t xml:space="preserve">subsidiaries </w:t>
      </w:r>
      <w:r w:rsidRPr="00F43FF3">
        <w:rPr>
          <w:rFonts w:ascii="Arial" w:hAnsi="Arial" w:cs="Arial"/>
          <w:sz w:val="22"/>
          <w:szCs w:val="22"/>
        </w:rPr>
        <w:t>that are not held by the Company and are presented separately in the consolidated profit or loss and within equity in the consolidated statement of financial position.</w:t>
      </w:r>
    </w:p>
    <w:p w14:paraId="1857B92B" w14:textId="77777777" w:rsidR="00F1104A" w:rsidRPr="00F43FF3" w:rsidRDefault="00F1104A" w:rsidP="00F1104A">
      <w:pPr>
        <w:tabs>
          <w:tab w:val="left" w:pos="1440"/>
        </w:tabs>
        <w:spacing w:before="60" w:after="60" w:line="380" w:lineRule="exact"/>
        <w:ind w:left="547" w:right="29" w:hanging="547"/>
        <w:jc w:val="thaiDistribute"/>
        <w:outlineLvl w:val="0"/>
        <w:rPr>
          <w:rFonts w:ascii="Arial" w:hAnsi="Arial" w:cs="Arial"/>
          <w:sz w:val="22"/>
          <w:szCs w:val="22"/>
        </w:rPr>
      </w:pPr>
      <w:r w:rsidRPr="00F43FF3">
        <w:rPr>
          <w:rFonts w:ascii="Arial" w:hAnsi="Arial" w:cs="Arial"/>
          <w:sz w:val="22"/>
          <w:szCs w:val="22"/>
        </w:rPr>
        <w:t>2.3</w:t>
      </w:r>
      <w:r w:rsidRPr="00F43FF3">
        <w:rPr>
          <w:rFonts w:ascii="Arial" w:hAnsi="Arial" w:cs="Arial"/>
          <w:sz w:val="22"/>
          <w:szCs w:val="22"/>
        </w:rPr>
        <w:tab/>
        <w:t>The separate financial statements pre</w:t>
      </w:r>
      <w:r w:rsidR="005E48D8" w:rsidRPr="00F43FF3">
        <w:rPr>
          <w:rFonts w:ascii="Arial" w:hAnsi="Arial" w:cs="Arial"/>
          <w:sz w:val="22"/>
          <w:szCs w:val="22"/>
        </w:rPr>
        <w:t xml:space="preserve">sent investments in </w:t>
      </w:r>
      <w:r w:rsidR="00F64996" w:rsidRPr="00F43FF3">
        <w:rPr>
          <w:rFonts w:ascii="Arial" w:hAnsi="Arial" w:cs="Arial"/>
          <w:sz w:val="22"/>
          <w:szCs w:val="22"/>
        </w:rPr>
        <w:t>subsidiaries</w:t>
      </w:r>
      <w:r w:rsidRPr="00F43FF3">
        <w:rPr>
          <w:rFonts w:ascii="Arial" w:hAnsi="Arial" w:cs="Arial"/>
          <w:sz w:val="22"/>
          <w:szCs w:val="22"/>
          <w:cs/>
        </w:rPr>
        <w:t xml:space="preserve"> </w:t>
      </w:r>
      <w:r w:rsidRPr="00F43FF3">
        <w:rPr>
          <w:rFonts w:ascii="Arial" w:hAnsi="Arial" w:cs="Arial"/>
          <w:sz w:val="22"/>
          <w:szCs w:val="22"/>
        </w:rPr>
        <w:t xml:space="preserve">and joint venture under the </w:t>
      </w:r>
      <w:r w:rsidR="00453229" w:rsidRPr="00F43FF3">
        <w:rPr>
          <w:rFonts w:ascii="Arial" w:hAnsi="Arial" w:cs="Arial"/>
          <w:sz w:val="22"/>
          <w:szCs w:val="22"/>
        </w:rPr>
        <w:t>equity</w:t>
      </w:r>
      <w:r w:rsidRPr="00F43FF3">
        <w:rPr>
          <w:rFonts w:ascii="Arial" w:hAnsi="Arial" w:cs="Arial"/>
          <w:sz w:val="22"/>
          <w:szCs w:val="22"/>
        </w:rPr>
        <w:t xml:space="preserve"> method.</w:t>
      </w:r>
    </w:p>
    <w:p w14:paraId="78676C4D" w14:textId="77777777" w:rsidR="00C82DBA" w:rsidRPr="00F43FF3" w:rsidRDefault="00C82DBA" w:rsidP="00C82DBA">
      <w:pPr>
        <w:spacing w:before="120" w:after="120" w:line="380" w:lineRule="exact"/>
        <w:ind w:left="540" w:hanging="540"/>
        <w:jc w:val="thaiDistribute"/>
        <w:rPr>
          <w:rFonts w:ascii="Arial" w:hAnsi="Arial"/>
          <w:b/>
          <w:bCs/>
          <w:sz w:val="22"/>
          <w:szCs w:val="22"/>
        </w:rPr>
      </w:pPr>
      <w:r w:rsidRPr="00F43FF3">
        <w:rPr>
          <w:rFonts w:ascii="Arial" w:hAnsi="Arial"/>
          <w:b/>
          <w:bCs/>
          <w:sz w:val="22"/>
          <w:szCs w:val="22"/>
        </w:rPr>
        <w:t>3</w:t>
      </w:r>
      <w:r w:rsidR="002F21EE" w:rsidRPr="00F43FF3">
        <w:rPr>
          <w:rFonts w:ascii="Arial" w:hAnsi="Arial"/>
          <w:b/>
          <w:bCs/>
          <w:sz w:val="22"/>
          <w:szCs w:val="22"/>
        </w:rPr>
        <w:t>.</w:t>
      </w:r>
      <w:r w:rsidRPr="00F43FF3">
        <w:rPr>
          <w:rFonts w:ascii="Arial" w:hAnsi="Arial"/>
          <w:b/>
          <w:bCs/>
          <w:sz w:val="22"/>
          <w:szCs w:val="22"/>
        </w:rPr>
        <w:tab/>
      </w:r>
      <w:r w:rsidRPr="00F43FF3">
        <w:rPr>
          <w:rFonts w:ascii="Arial" w:eastAsia="Calibri" w:hAnsi="Arial" w:cs="Arial"/>
          <w:b/>
          <w:bCs/>
          <w:sz w:val="22"/>
          <w:szCs w:val="22"/>
        </w:rPr>
        <w:t>New financial reporting standards</w:t>
      </w:r>
    </w:p>
    <w:p w14:paraId="32B2C354" w14:textId="77777777" w:rsidR="001D79AB" w:rsidRPr="00F43FF3" w:rsidRDefault="001D79AB" w:rsidP="001D79AB">
      <w:pPr>
        <w:tabs>
          <w:tab w:val="left" w:pos="540"/>
          <w:tab w:val="left" w:pos="4140"/>
          <w:tab w:val="left" w:pos="6390"/>
        </w:tabs>
        <w:spacing w:before="120" w:after="120" w:line="380" w:lineRule="exact"/>
        <w:ind w:left="900" w:hanging="900"/>
        <w:jc w:val="thaiDistribute"/>
        <w:rPr>
          <w:rFonts w:ascii="Arial" w:eastAsia="Arial Unicode MS" w:hAnsi="Arial" w:cs="Browallia New"/>
          <w:b/>
          <w:bCs/>
          <w:sz w:val="22"/>
          <w:szCs w:val="22"/>
        </w:rPr>
      </w:pPr>
      <w:r w:rsidRPr="00F43FF3">
        <w:rPr>
          <w:rFonts w:ascii="Arial" w:eastAsia="Arial Unicode MS" w:hAnsi="Arial" w:cs="Browallia New"/>
          <w:b/>
          <w:bCs/>
          <w:sz w:val="22"/>
          <w:szCs w:val="22"/>
        </w:rPr>
        <w:tab/>
        <w:t xml:space="preserve">a) </w:t>
      </w:r>
      <w:r w:rsidRPr="00F43FF3">
        <w:rPr>
          <w:rFonts w:ascii="Arial" w:eastAsia="Arial Unicode MS" w:hAnsi="Arial" w:cs="Browallia New"/>
          <w:b/>
          <w:bCs/>
          <w:sz w:val="22"/>
          <w:szCs w:val="22"/>
        </w:rPr>
        <w:tab/>
        <w:t>Financial reporting standards that became effective in the current period</w:t>
      </w:r>
    </w:p>
    <w:p w14:paraId="0EFC4303" w14:textId="7B0EFC69" w:rsidR="001D79AB" w:rsidRPr="00F43FF3" w:rsidRDefault="001D79AB" w:rsidP="001D79AB">
      <w:pPr>
        <w:spacing w:before="120" w:after="120" w:line="380" w:lineRule="exact"/>
        <w:ind w:left="900"/>
        <w:jc w:val="thaiDistribute"/>
        <w:rPr>
          <w:rFonts w:ascii="Arial" w:hAnsi="Arial" w:cs="Arial"/>
          <w:b/>
          <w:bCs/>
          <w:sz w:val="22"/>
          <w:szCs w:val="22"/>
        </w:rPr>
      </w:pPr>
      <w:r w:rsidRPr="00F43FF3">
        <w:rPr>
          <w:rFonts w:ascii="Arial" w:hAnsi="Arial" w:cs="Arial"/>
          <w:sz w:val="22"/>
          <w:szCs w:val="22"/>
        </w:rPr>
        <w:t>During the year,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F43FF3">
        <w:rPr>
          <w:rFonts w:ascii="Arial" w:hAnsi="Arial" w:cs="Arial" w:hint="cs"/>
          <w:sz w:val="22"/>
          <w:szCs w:val="22"/>
          <w:cs/>
        </w:rPr>
        <w:t xml:space="preserve"> </w:t>
      </w:r>
      <w:r w:rsidRPr="00F43FF3">
        <w:rPr>
          <w:rFonts w:ascii="Arial" w:hAnsi="Arial" w:cs="Arial"/>
          <w:sz w:val="22"/>
          <w:szCs w:val="22"/>
        </w:rPr>
        <w:t>directed towards clarifying accounting treatment and providing accounting guidance for users of the standards.</w:t>
      </w:r>
      <w:r w:rsidR="00FB4095" w:rsidRPr="00F43FF3">
        <w:rPr>
          <w:rFonts w:ascii="Arial" w:hAnsi="Arial" w:cs="Arial"/>
          <w:sz w:val="22"/>
          <w:szCs w:val="22"/>
        </w:rPr>
        <w:t xml:space="preserve"> </w:t>
      </w:r>
      <w:r w:rsidRPr="00F43FF3">
        <w:rPr>
          <w:rFonts w:ascii="Arial" w:hAnsi="Arial" w:cs="Arial"/>
          <w:sz w:val="22"/>
          <w:szCs w:val="22"/>
        </w:rPr>
        <w:t>The adoption of these financial reporting standards does not have any significant impact on the Group’s financial statements. However, the new standard involves changes to key principles, which are summarised below:</w:t>
      </w:r>
      <w:r w:rsidRPr="00F43FF3">
        <w:rPr>
          <w:rFonts w:ascii="Angsana New" w:hAnsi="Angsana New"/>
          <w:color w:val="FF0000"/>
          <w:sz w:val="22"/>
          <w:szCs w:val="22"/>
        </w:rPr>
        <w:t xml:space="preserve"> </w:t>
      </w:r>
    </w:p>
    <w:p w14:paraId="7EA3873A" w14:textId="77777777" w:rsidR="001D79AB" w:rsidRPr="00F43FF3" w:rsidRDefault="001D79AB" w:rsidP="001D79AB">
      <w:pPr>
        <w:spacing w:before="120" w:after="120" w:line="380" w:lineRule="exact"/>
        <w:ind w:left="900"/>
        <w:jc w:val="thaiDistribute"/>
        <w:rPr>
          <w:rFonts w:ascii="Arial" w:hAnsi="Arial" w:cs="Arial"/>
          <w:b/>
          <w:bCs/>
          <w:sz w:val="22"/>
          <w:szCs w:val="22"/>
        </w:rPr>
      </w:pPr>
      <w:r w:rsidRPr="00F43FF3">
        <w:rPr>
          <w:rFonts w:ascii="Arial" w:hAnsi="Arial" w:cs="Arial"/>
          <w:b/>
          <w:bCs/>
          <w:sz w:val="22"/>
          <w:szCs w:val="22"/>
        </w:rPr>
        <w:t>Financial reporting standards related to financial instruments</w:t>
      </w:r>
    </w:p>
    <w:p w14:paraId="6287C4AA" w14:textId="77777777" w:rsidR="001D79AB" w:rsidRPr="00F43FF3" w:rsidRDefault="001D79AB" w:rsidP="001D79AB">
      <w:pPr>
        <w:spacing w:before="120" w:after="120" w:line="380" w:lineRule="exact"/>
        <w:ind w:left="900"/>
        <w:jc w:val="thaiDistribute"/>
        <w:rPr>
          <w:rFonts w:ascii="Arial" w:hAnsi="Arial" w:cs="Arial"/>
          <w:sz w:val="22"/>
          <w:szCs w:val="22"/>
        </w:rPr>
      </w:pPr>
      <w:r w:rsidRPr="00F43FF3">
        <w:rPr>
          <w:rFonts w:ascii="Arial" w:hAnsi="Arial" w:cs="Arial"/>
          <w:sz w:val="22"/>
          <w:szCs w:val="22"/>
        </w:rPr>
        <w:t>A set of TFRSs related to financial instruments consists of five accounting standards and interpretations, as follows:</w:t>
      </w:r>
    </w:p>
    <w:p w14:paraId="0D908CB2" w14:textId="77777777" w:rsidR="001D79AB" w:rsidRPr="00F43FF3" w:rsidRDefault="001D79AB" w:rsidP="001D79AB">
      <w:pPr>
        <w:tabs>
          <w:tab w:val="left" w:pos="900"/>
        </w:tabs>
        <w:spacing w:before="120" w:after="120" w:line="380" w:lineRule="exact"/>
        <w:jc w:val="thaiDistribute"/>
        <w:rPr>
          <w:rFonts w:ascii="Arial" w:hAnsi="Arial" w:cs="Arial"/>
          <w:sz w:val="22"/>
          <w:szCs w:val="22"/>
        </w:rPr>
      </w:pPr>
      <w:r w:rsidRPr="00F43FF3">
        <w:rPr>
          <w:rFonts w:ascii="Arial" w:hAnsi="Arial" w:cs="Arial"/>
          <w:sz w:val="22"/>
          <w:szCs w:val="22"/>
        </w:rPr>
        <w:tab/>
        <w:t>Financial reporting standards:</w:t>
      </w:r>
    </w:p>
    <w:tbl>
      <w:tblPr>
        <w:tblW w:w="8640" w:type="dxa"/>
        <w:tblInd w:w="990" w:type="dxa"/>
        <w:tblLook w:val="01E0" w:firstRow="1" w:lastRow="1" w:firstColumn="1" w:lastColumn="1" w:noHBand="0" w:noVBand="0"/>
      </w:tblPr>
      <w:tblGrid>
        <w:gridCol w:w="2520"/>
        <w:gridCol w:w="6120"/>
      </w:tblGrid>
      <w:tr w:rsidR="001D79AB" w:rsidRPr="00F43FF3" w14:paraId="534FB773" w14:textId="77777777" w:rsidTr="00C8159D">
        <w:tc>
          <w:tcPr>
            <w:tcW w:w="2520" w:type="dxa"/>
          </w:tcPr>
          <w:p w14:paraId="7D724175" w14:textId="77777777" w:rsidR="001D79AB" w:rsidRPr="00F43FF3" w:rsidRDefault="001D79AB" w:rsidP="00C8159D">
            <w:pPr>
              <w:spacing w:line="380" w:lineRule="exact"/>
              <w:ind w:left="630" w:right="-43" w:hanging="449"/>
              <w:rPr>
                <w:rFonts w:ascii="Arial" w:hAnsi="Arial"/>
                <w:sz w:val="22"/>
                <w:szCs w:val="22"/>
              </w:rPr>
            </w:pPr>
            <w:r w:rsidRPr="00F43FF3">
              <w:rPr>
                <w:rFonts w:ascii="Arial" w:hAnsi="Arial"/>
                <w:sz w:val="22"/>
                <w:szCs w:val="22"/>
              </w:rPr>
              <w:t>TFRS 7</w:t>
            </w:r>
          </w:p>
        </w:tc>
        <w:tc>
          <w:tcPr>
            <w:tcW w:w="6120" w:type="dxa"/>
          </w:tcPr>
          <w:p w14:paraId="23461992" w14:textId="77777777" w:rsidR="001D79AB" w:rsidRPr="00F43FF3" w:rsidRDefault="001D79AB" w:rsidP="00C8159D">
            <w:pPr>
              <w:tabs>
                <w:tab w:val="left" w:pos="72"/>
                <w:tab w:val="left" w:pos="540"/>
              </w:tabs>
              <w:spacing w:line="380" w:lineRule="exact"/>
              <w:ind w:left="630" w:right="-43" w:hanging="449"/>
              <w:rPr>
                <w:rFonts w:ascii="Arial" w:hAnsi="Arial"/>
                <w:sz w:val="22"/>
                <w:szCs w:val="22"/>
              </w:rPr>
            </w:pPr>
            <w:r w:rsidRPr="00F43FF3">
              <w:rPr>
                <w:rFonts w:ascii="Arial" w:hAnsi="Arial"/>
                <w:sz w:val="22"/>
                <w:szCs w:val="22"/>
              </w:rPr>
              <w:t>Financial Instruments: Disclosures</w:t>
            </w:r>
          </w:p>
        </w:tc>
      </w:tr>
      <w:tr w:rsidR="001D79AB" w:rsidRPr="00F43FF3" w14:paraId="0068F0E6" w14:textId="77777777" w:rsidTr="00C8159D">
        <w:tc>
          <w:tcPr>
            <w:tcW w:w="2520" w:type="dxa"/>
          </w:tcPr>
          <w:p w14:paraId="343DA692" w14:textId="77777777" w:rsidR="001D79AB" w:rsidRPr="00F43FF3" w:rsidRDefault="001D79AB" w:rsidP="00C8159D">
            <w:pPr>
              <w:spacing w:line="380" w:lineRule="exact"/>
              <w:ind w:left="630" w:right="-43" w:hanging="449"/>
              <w:rPr>
                <w:rFonts w:ascii="Arial" w:hAnsi="Arial"/>
                <w:sz w:val="22"/>
                <w:szCs w:val="22"/>
              </w:rPr>
            </w:pPr>
            <w:r w:rsidRPr="00F43FF3">
              <w:rPr>
                <w:rFonts w:ascii="Arial" w:hAnsi="Arial"/>
                <w:sz w:val="22"/>
                <w:szCs w:val="22"/>
              </w:rPr>
              <w:t xml:space="preserve">TFRS 9 </w:t>
            </w:r>
          </w:p>
        </w:tc>
        <w:tc>
          <w:tcPr>
            <w:tcW w:w="6120" w:type="dxa"/>
          </w:tcPr>
          <w:p w14:paraId="3C2C092E" w14:textId="77777777" w:rsidR="001D79AB" w:rsidRPr="00F43FF3" w:rsidRDefault="001D79AB" w:rsidP="00C8159D">
            <w:pPr>
              <w:tabs>
                <w:tab w:val="left" w:pos="72"/>
                <w:tab w:val="left" w:pos="540"/>
              </w:tabs>
              <w:spacing w:line="380" w:lineRule="exact"/>
              <w:ind w:left="630" w:right="-43" w:hanging="449"/>
              <w:rPr>
                <w:rFonts w:ascii="Arial" w:hAnsi="Arial"/>
                <w:sz w:val="22"/>
                <w:szCs w:val="22"/>
              </w:rPr>
            </w:pPr>
            <w:r w:rsidRPr="00F43FF3">
              <w:rPr>
                <w:rFonts w:ascii="Arial" w:hAnsi="Arial"/>
                <w:sz w:val="22"/>
                <w:szCs w:val="22"/>
              </w:rPr>
              <w:t>Financial Instruments</w:t>
            </w:r>
          </w:p>
        </w:tc>
      </w:tr>
    </w:tbl>
    <w:p w14:paraId="54EE4A18" w14:textId="77777777" w:rsidR="001D79AB" w:rsidRPr="00F43FF3" w:rsidRDefault="001D79AB" w:rsidP="001D79AB">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F43FF3">
        <w:rPr>
          <w:rFonts w:ascii="Arial" w:eastAsia="Calibri" w:hAnsi="Arial" w:cs="Arial"/>
          <w:sz w:val="22"/>
          <w:szCs w:val="22"/>
        </w:rPr>
        <w:t xml:space="preserve">   </w:t>
      </w:r>
      <w:r w:rsidRPr="00F43FF3">
        <w:rPr>
          <w:rFonts w:ascii="Arial" w:eastAsia="Calibri" w:hAnsi="Arial" w:cs="Arial"/>
          <w:sz w:val="22"/>
          <w:szCs w:val="22"/>
        </w:rPr>
        <w:tab/>
        <w:t>Accounting standard:</w:t>
      </w:r>
    </w:p>
    <w:tbl>
      <w:tblPr>
        <w:tblW w:w="8640" w:type="dxa"/>
        <w:tblInd w:w="990" w:type="dxa"/>
        <w:tblLook w:val="01E0" w:firstRow="1" w:lastRow="1" w:firstColumn="1" w:lastColumn="1" w:noHBand="0" w:noVBand="0"/>
      </w:tblPr>
      <w:tblGrid>
        <w:gridCol w:w="2520"/>
        <w:gridCol w:w="6120"/>
      </w:tblGrid>
      <w:tr w:rsidR="001D79AB" w:rsidRPr="00F43FF3" w14:paraId="36545C1A" w14:textId="77777777" w:rsidTr="00C8159D">
        <w:tc>
          <w:tcPr>
            <w:tcW w:w="2520" w:type="dxa"/>
          </w:tcPr>
          <w:p w14:paraId="549D70CE" w14:textId="77777777" w:rsidR="001D79AB" w:rsidRPr="00F43FF3" w:rsidRDefault="001D79AB" w:rsidP="00C8159D">
            <w:pPr>
              <w:spacing w:line="380" w:lineRule="exact"/>
              <w:ind w:left="630" w:right="-43" w:hanging="449"/>
              <w:rPr>
                <w:rFonts w:ascii="Arial" w:hAnsi="Arial"/>
                <w:sz w:val="22"/>
                <w:szCs w:val="22"/>
              </w:rPr>
            </w:pPr>
            <w:r w:rsidRPr="00F43FF3">
              <w:rPr>
                <w:rFonts w:ascii="Arial" w:hAnsi="Arial"/>
                <w:sz w:val="22"/>
                <w:szCs w:val="22"/>
              </w:rPr>
              <w:t xml:space="preserve">TAS 32 </w:t>
            </w:r>
          </w:p>
        </w:tc>
        <w:tc>
          <w:tcPr>
            <w:tcW w:w="6120" w:type="dxa"/>
          </w:tcPr>
          <w:p w14:paraId="36FD8141" w14:textId="77777777" w:rsidR="001D79AB" w:rsidRPr="00F43FF3" w:rsidRDefault="001D79AB" w:rsidP="00C8159D">
            <w:pPr>
              <w:tabs>
                <w:tab w:val="left" w:pos="72"/>
                <w:tab w:val="left" w:pos="540"/>
              </w:tabs>
              <w:spacing w:line="380" w:lineRule="exact"/>
              <w:ind w:left="630" w:right="-43" w:hanging="449"/>
              <w:rPr>
                <w:rFonts w:ascii="Arial" w:hAnsi="Arial"/>
                <w:sz w:val="22"/>
                <w:szCs w:val="22"/>
              </w:rPr>
            </w:pPr>
            <w:r w:rsidRPr="00F43FF3">
              <w:rPr>
                <w:rFonts w:ascii="Arial" w:hAnsi="Arial"/>
                <w:sz w:val="22"/>
                <w:szCs w:val="22"/>
              </w:rPr>
              <w:t>Financial Instruments: Presentation</w:t>
            </w:r>
          </w:p>
        </w:tc>
      </w:tr>
    </w:tbl>
    <w:p w14:paraId="5D5E21D8" w14:textId="77777777" w:rsidR="001D79AB" w:rsidRPr="00F43FF3" w:rsidRDefault="001D79AB" w:rsidP="001D79AB">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F43FF3">
        <w:rPr>
          <w:rFonts w:ascii="Arial" w:eastAsia="Calibri" w:hAnsi="Arial" w:cs="Arial"/>
          <w:sz w:val="22"/>
          <w:szCs w:val="22"/>
        </w:rPr>
        <w:tab/>
        <w:t>Financial Reporting Standard Interpretations:</w:t>
      </w:r>
    </w:p>
    <w:tbl>
      <w:tblPr>
        <w:tblW w:w="8640" w:type="dxa"/>
        <w:tblInd w:w="990" w:type="dxa"/>
        <w:tblLook w:val="01E0" w:firstRow="1" w:lastRow="1" w:firstColumn="1" w:lastColumn="1" w:noHBand="0" w:noVBand="0"/>
      </w:tblPr>
      <w:tblGrid>
        <w:gridCol w:w="2520"/>
        <w:gridCol w:w="6120"/>
      </w:tblGrid>
      <w:tr w:rsidR="001D79AB" w:rsidRPr="00F43FF3" w14:paraId="3470A28E" w14:textId="77777777" w:rsidTr="00C8159D">
        <w:tc>
          <w:tcPr>
            <w:tcW w:w="2520" w:type="dxa"/>
          </w:tcPr>
          <w:p w14:paraId="7F45317C" w14:textId="77777777" w:rsidR="001D79AB" w:rsidRPr="00F43FF3" w:rsidRDefault="001D79AB" w:rsidP="00C8159D">
            <w:pPr>
              <w:spacing w:line="380" w:lineRule="exact"/>
              <w:ind w:left="173" w:right="-43" w:hanging="85"/>
              <w:rPr>
                <w:rFonts w:ascii="Arial" w:hAnsi="Arial"/>
                <w:sz w:val="22"/>
                <w:szCs w:val="22"/>
              </w:rPr>
            </w:pPr>
            <w:r w:rsidRPr="00F43FF3">
              <w:rPr>
                <w:rFonts w:ascii="Arial" w:hAnsi="Arial"/>
                <w:sz w:val="22"/>
                <w:szCs w:val="22"/>
              </w:rPr>
              <w:t xml:space="preserve">TFRIC 16 </w:t>
            </w:r>
          </w:p>
        </w:tc>
        <w:tc>
          <w:tcPr>
            <w:tcW w:w="6120" w:type="dxa"/>
          </w:tcPr>
          <w:p w14:paraId="1C884FF8" w14:textId="77777777" w:rsidR="001D79AB" w:rsidRPr="00F43FF3" w:rsidRDefault="001D79AB" w:rsidP="00C8159D">
            <w:pPr>
              <w:tabs>
                <w:tab w:val="left" w:pos="72"/>
                <w:tab w:val="left" w:pos="540"/>
              </w:tabs>
              <w:spacing w:line="380" w:lineRule="exact"/>
              <w:ind w:left="173" w:right="-43" w:hanging="193"/>
              <w:rPr>
                <w:rFonts w:ascii="Arial" w:hAnsi="Arial"/>
                <w:sz w:val="22"/>
                <w:szCs w:val="22"/>
              </w:rPr>
            </w:pPr>
            <w:r w:rsidRPr="00F43FF3">
              <w:rPr>
                <w:rFonts w:ascii="Arial" w:hAnsi="Arial"/>
                <w:sz w:val="22"/>
                <w:szCs w:val="22"/>
              </w:rPr>
              <w:t>Hedges of a Net Investment in a Foreign Operation</w:t>
            </w:r>
          </w:p>
        </w:tc>
      </w:tr>
      <w:tr w:rsidR="001D79AB" w:rsidRPr="00F43FF3" w14:paraId="65334F1D" w14:textId="77777777" w:rsidTr="00C8159D">
        <w:tc>
          <w:tcPr>
            <w:tcW w:w="2520" w:type="dxa"/>
          </w:tcPr>
          <w:p w14:paraId="6018E3AC" w14:textId="77777777" w:rsidR="001D79AB" w:rsidRPr="00F43FF3" w:rsidRDefault="001D79AB" w:rsidP="00C8159D">
            <w:pPr>
              <w:spacing w:line="380" w:lineRule="exact"/>
              <w:ind w:left="173" w:right="-43" w:hanging="85"/>
              <w:rPr>
                <w:rFonts w:ascii="Arial" w:hAnsi="Arial"/>
                <w:sz w:val="22"/>
                <w:szCs w:val="22"/>
              </w:rPr>
            </w:pPr>
            <w:r w:rsidRPr="00F43FF3">
              <w:rPr>
                <w:rFonts w:ascii="Arial" w:hAnsi="Arial"/>
                <w:sz w:val="22"/>
                <w:szCs w:val="22"/>
              </w:rPr>
              <w:t>TFRIC 19</w:t>
            </w:r>
          </w:p>
        </w:tc>
        <w:tc>
          <w:tcPr>
            <w:tcW w:w="6120" w:type="dxa"/>
          </w:tcPr>
          <w:p w14:paraId="35E31F44" w14:textId="77777777" w:rsidR="001D79AB" w:rsidRPr="00F43FF3" w:rsidRDefault="001D79AB" w:rsidP="00C8159D">
            <w:pPr>
              <w:tabs>
                <w:tab w:val="left" w:pos="72"/>
                <w:tab w:val="left" w:pos="540"/>
              </w:tabs>
              <w:spacing w:line="380" w:lineRule="exact"/>
              <w:ind w:left="173" w:right="-43" w:hanging="193"/>
              <w:rPr>
                <w:rFonts w:ascii="Arial" w:hAnsi="Arial"/>
                <w:sz w:val="22"/>
                <w:szCs w:val="22"/>
              </w:rPr>
            </w:pPr>
            <w:r w:rsidRPr="00F43FF3">
              <w:rPr>
                <w:rFonts w:ascii="Arial" w:hAnsi="Arial"/>
                <w:sz w:val="22"/>
                <w:szCs w:val="22"/>
              </w:rPr>
              <w:t>Extinguishing Financial Liabilities with Equity Instruments</w:t>
            </w:r>
          </w:p>
        </w:tc>
      </w:tr>
    </w:tbl>
    <w:p w14:paraId="7C6EFC73" w14:textId="77777777" w:rsidR="001D79AB" w:rsidRPr="00F43FF3" w:rsidRDefault="001D79AB" w:rsidP="001D79AB">
      <w:pPr>
        <w:spacing w:before="240" w:after="120" w:line="380" w:lineRule="exact"/>
        <w:ind w:left="900"/>
        <w:jc w:val="thaiDistribute"/>
        <w:rPr>
          <w:rFonts w:ascii="Arial" w:eastAsia="Arial Unicode MS" w:hAnsi="Arial" w:cs="Arial Unicode MS"/>
          <w:sz w:val="22"/>
          <w:szCs w:val="22"/>
        </w:rPr>
      </w:pPr>
      <w:r w:rsidRPr="00F43FF3">
        <w:rPr>
          <w:rFonts w:ascii="Arial" w:eastAsia="Arial Unicode MS" w:hAnsi="Arial" w:cs="Arial Unicode MS"/>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48D7BDB7" w14:textId="77777777" w:rsidR="001D79AB" w:rsidRPr="00F43FF3" w:rsidRDefault="001D79AB" w:rsidP="001D79AB">
      <w:pPr>
        <w:tabs>
          <w:tab w:val="left" w:pos="540"/>
        </w:tabs>
        <w:spacing w:before="120" w:after="120" w:line="380" w:lineRule="exact"/>
        <w:ind w:left="900"/>
        <w:jc w:val="thaiDistribute"/>
        <w:rPr>
          <w:rFonts w:ascii="Angsana New" w:hAnsi="Angsana New"/>
          <w:sz w:val="22"/>
          <w:szCs w:val="22"/>
        </w:rPr>
      </w:pPr>
      <w:r w:rsidRPr="00F43FF3">
        <w:rPr>
          <w:rFonts w:ascii="Arial" w:eastAsia="Arial Unicode MS" w:hAnsi="Arial" w:cs="Arial Unicode MS"/>
          <w:sz w:val="22"/>
          <w:szCs w:val="22"/>
        </w:rPr>
        <w:lastRenderedPageBreak/>
        <w:t>The impact of the adoption of these standards on the Group’s financial statements is as follows.</w:t>
      </w:r>
    </w:p>
    <w:p w14:paraId="1795EBBA" w14:textId="77777777" w:rsidR="001D79AB" w:rsidRPr="00F43FF3" w:rsidRDefault="001D79AB" w:rsidP="001D79AB">
      <w:pPr>
        <w:pStyle w:val="ListParagraph"/>
        <w:numPr>
          <w:ilvl w:val="0"/>
          <w:numId w:val="15"/>
        </w:numPr>
        <w:tabs>
          <w:tab w:val="left" w:pos="360"/>
        </w:tabs>
        <w:spacing w:before="120" w:after="120" w:line="380" w:lineRule="exact"/>
        <w:ind w:left="1440" w:hanging="540"/>
        <w:jc w:val="both"/>
        <w:rPr>
          <w:rFonts w:ascii="Arial" w:eastAsia="Arial Unicode MS" w:hAnsi="Arial" w:cs="Arial Unicode MS"/>
          <w:sz w:val="22"/>
          <w:szCs w:val="22"/>
        </w:rPr>
      </w:pPr>
      <w:r w:rsidRPr="00F43FF3">
        <w:rPr>
          <w:rFonts w:ascii="Arial" w:eastAsia="Arial Unicode MS" w:hAnsi="Arial" w:cs="Arial Unicode MS"/>
          <w:sz w:val="22"/>
          <w:szCs w:val="22"/>
        </w:rPr>
        <w:t>Recognition of credit losses - The Group recognises an allowance for expected credit losses on its financial assets, and it is no longer necessary for a credit-impaired event to have occurred. The Group applies the simplified approach to consider impairment of trade receivables.</w:t>
      </w:r>
    </w:p>
    <w:p w14:paraId="6D80F4AB" w14:textId="77777777" w:rsidR="001D79AB" w:rsidRPr="00F43FF3" w:rsidRDefault="001D79AB" w:rsidP="001D79AB">
      <w:pPr>
        <w:spacing w:before="240" w:after="120" w:line="380" w:lineRule="exact"/>
        <w:ind w:left="900"/>
        <w:jc w:val="thaiDistribute"/>
        <w:rPr>
          <w:rFonts w:ascii="Arial" w:hAnsi="Arial" w:cs="Arial"/>
          <w:sz w:val="22"/>
          <w:szCs w:val="22"/>
        </w:rPr>
      </w:pPr>
      <w:r w:rsidRPr="00F43FF3">
        <w:rPr>
          <w:rFonts w:ascii="Arial" w:hAnsi="Arial" w:cs="Arial"/>
          <w:sz w:val="22"/>
          <w:szCs w:val="22"/>
        </w:rPr>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14:paraId="07372382" w14:textId="77777777" w:rsidR="001D79AB" w:rsidRPr="00F43FF3" w:rsidRDefault="001D79AB" w:rsidP="001D79AB">
      <w:pPr>
        <w:spacing w:before="120" w:after="120" w:line="380" w:lineRule="exact"/>
        <w:ind w:left="900"/>
        <w:jc w:val="thaiDistribute"/>
        <w:rPr>
          <w:rFonts w:ascii="Arial" w:hAnsi="Arial"/>
          <w:b/>
          <w:bCs/>
          <w:sz w:val="22"/>
          <w:szCs w:val="22"/>
        </w:rPr>
      </w:pPr>
      <w:r w:rsidRPr="00F43FF3">
        <w:rPr>
          <w:rFonts w:ascii="Arial" w:hAnsi="Arial" w:cs="Arial"/>
          <w:sz w:val="22"/>
          <w:szCs w:val="22"/>
        </w:rPr>
        <w:t>The cumulative effect of the change is described in Note 4.</w:t>
      </w:r>
    </w:p>
    <w:p w14:paraId="6959EE8B" w14:textId="77777777" w:rsidR="001D79AB" w:rsidRPr="00F43FF3" w:rsidRDefault="001D79AB" w:rsidP="001D79AB">
      <w:pPr>
        <w:spacing w:before="120" w:after="120" w:line="380" w:lineRule="exact"/>
        <w:ind w:left="900"/>
        <w:rPr>
          <w:rFonts w:ascii="Arial" w:hAnsi="Arial"/>
          <w:b/>
          <w:bCs/>
          <w:sz w:val="22"/>
          <w:szCs w:val="22"/>
        </w:rPr>
      </w:pPr>
      <w:r w:rsidRPr="00F43FF3">
        <w:rPr>
          <w:rFonts w:ascii="Arial" w:hAnsi="Arial"/>
          <w:b/>
          <w:bCs/>
          <w:sz w:val="22"/>
          <w:szCs w:val="22"/>
        </w:rPr>
        <w:t>TFRS 16 Leases</w:t>
      </w:r>
    </w:p>
    <w:p w14:paraId="3A212CCD" w14:textId="77777777" w:rsidR="001D79AB" w:rsidRPr="00F43FF3" w:rsidRDefault="001D79AB" w:rsidP="001D79AB">
      <w:pPr>
        <w:spacing w:before="120" w:after="120" w:line="380" w:lineRule="exact"/>
        <w:ind w:left="900"/>
        <w:jc w:val="thaiDistribute"/>
        <w:rPr>
          <w:rFonts w:ascii="Arial" w:hAnsi="Arial" w:cs="Arial"/>
          <w:sz w:val="22"/>
          <w:szCs w:val="22"/>
        </w:rPr>
      </w:pPr>
      <w:r w:rsidRPr="00F43FF3">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F43FF3">
        <w:rPr>
          <w:rFonts w:ascii="Arial" w:hAnsi="Arial" w:cs="Arial" w:hint="cs"/>
          <w:sz w:val="22"/>
          <w:szCs w:val="22"/>
          <w:cs/>
        </w:rPr>
        <w:t xml:space="preserve"> </w:t>
      </w:r>
      <w:r w:rsidRPr="00F43FF3">
        <w:rPr>
          <w:rFonts w:ascii="Arial" w:hAnsi="Arial" w:cs="Arial"/>
          <w:sz w:val="22"/>
          <w:szCs w:val="22"/>
        </w:rPr>
        <w:t>is low value.</w:t>
      </w:r>
    </w:p>
    <w:p w14:paraId="25C09A4D" w14:textId="77777777" w:rsidR="001D79AB" w:rsidRPr="00F43FF3" w:rsidRDefault="001D79AB" w:rsidP="001D79AB">
      <w:pPr>
        <w:spacing w:before="120" w:after="120" w:line="380" w:lineRule="exact"/>
        <w:ind w:left="900"/>
        <w:jc w:val="thaiDistribute"/>
        <w:rPr>
          <w:rFonts w:ascii="Arial" w:hAnsi="Arial" w:cs="Arial"/>
          <w:sz w:val="22"/>
          <w:szCs w:val="22"/>
        </w:rPr>
      </w:pPr>
      <w:r w:rsidRPr="00F43FF3">
        <w:rPr>
          <w:rFonts w:ascii="Arial" w:hAnsi="Arial" w:cs="Arial"/>
          <w:sz w:val="22"/>
          <w:szCs w:val="22"/>
        </w:rPr>
        <w:t>Accounting by lessors under TFRS 16 is substantially unchanged from TAS 17.                Lessors will continue to classify leases as either operating or finance leases.</w:t>
      </w:r>
    </w:p>
    <w:p w14:paraId="68EC500A" w14:textId="77777777" w:rsidR="001D79AB" w:rsidRPr="00F43FF3" w:rsidRDefault="001D79AB" w:rsidP="001D79AB">
      <w:pPr>
        <w:spacing w:before="120" w:after="120" w:line="380" w:lineRule="exact"/>
        <w:ind w:left="900"/>
        <w:jc w:val="thaiDistribute"/>
        <w:rPr>
          <w:rFonts w:ascii="Arial" w:hAnsi="Arial" w:cs="Arial"/>
          <w:sz w:val="22"/>
          <w:szCs w:val="22"/>
        </w:rPr>
      </w:pPr>
      <w:r w:rsidRPr="00F43FF3">
        <w:rPr>
          <w:rFonts w:ascii="Arial" w:hAnsi="Arial" w:cs="Arial"/>
          <w:sz w:val="22"/>
          <w:szCs w:val="22"/>
        </w:rPr>
        <w:t>The Group adopted these financial reporting standards using the modified retrospective method of initial adoption of which t</w:t>
      </w:r>
      <w:r w:rsidRPr="00F43FF3">
        <w:rPr>
          <w:rFonts w:ascii="Arial" w:hAnsi="Arial"/>
          <w:sz w:val="22"/>
          <w:szCs w:val="22"/>
        </w:rPr>
        <w:t>he cumulative effect is recognised as an adjustment to the retained earnings as at 1 January 2020, and the comparative information was not restated</w:t>
      </w:r>
      <w:r w:rsidRPr="00F43FF3">
        <w:rPr>
          <w:rFonts w:ascii="Arial" w:hAnsi="Arial" w:cs="Arial"/>
          <w:sz w:val="22"/>
          <w:szCs w:val="22"/>
        </w:rPr>
        <w:t>.</w:t>
      </w:r>
    </w:p>
    <w:p w14:paraId="4CC78831" w14:textId="77777777" w:rsidR="001D79AB" w:rsidRPr="00F43FF3" w:rsidRDefault="001D79AB" w:rsidP="001D79AB">
      <w:pPr>
        <w:spacing w:before="120" w:after="120" w:line="380" w:lineRule="exact"/>
        <w:ind w:left="900"/>
        <w:jc w:val="thaiDistribute"/>
        <w:rPr>
          <w:rFonts w:ascii="Arial" w:hAnsi="Arial" w:cs="Arial"/>
          <w:sz w:val="22"/>
          <w:szCs w:val="22"/>
        </w:rPr>
      </w:pPr>
      <w:r w:rsidRPr="00F43FF3">
        <w:rPr>
          <w:rFonts w:ascii="Arial" w:hAnsi="Arial" w:cs="Arial"/>
          <w:sz w:val="22"/>
          <w:szCs w:val="22"/>
        </w:rPr>
        <w:t>The cumulative effect of the change is described in Note 4.</w:t>
      </w:r>
    </w:p>
    <w:p w14:paraId="036C461A" w14:textId="77777777" w:rsidR="001D79AB" w:rsidRPr="00F43FF3" w:rsidRDefault="001D79AB" w:rsidP="001D79AB">
      <w:pPr>
        <w:spacing w:before="120" w:after="120" w:line="380" w:lineRule="exact"/>
        <w:ind w:left="900" w:hanging="360"/>
        <w:jc w:val="thaiDistribute"/>
        <w:rPr>
          <w:rFonts w:ascii="Arial" w:hAnsi="Arial" w:cs="Arial"/>
          <w:b/>
          <w:bCs/>
          <w:sz w:val="22"/>
          <w:szCs w:val="22"/>
        </w:rPr>
      </w:pPr>
      <w:r w:rsidRPr="00F43FF3">
        <w:rPr>
          <w:rFonts w:ascii="Arial" w:hAnsi="Arial" w:cs="Arial"/>
          <w:b/>
          <w:bCs/>
          <w:sz w:val="22"/>
          <w:szCs w:val="22"/>
        </w:rPr>
        <w:t xml:space="preserve">b) </w:t>
      </w:r>
      <w:r w:rsidRPr="00F43FF3">
        <w:rPr>
          <w:rFonts w:ascii="Arial" w:hAnsi="Arial" w:cs="Arial"/>
          <w:b/>
          <w:bCs/>
          <w:sz w:val="22"/>
          <w:szCs w:val="22"/>
        </w:rPr>
        <w:tab/>
        <w:t>Financial reporting standards that became effective for fiscal years beginning on or after 1 January 2021</w:t>
      </w:r>
    </w:p>
    <w:p w14:paraId="6BCA06C5" w14:textId="23409FAC" w:rsidR="001D79AB" w:rsidRPr="00F43FF3" w:rsidRDefault="001D79AB" w:rsidP="001D79AB">
      <w:pPr>
        <w:spacing w:before="120" w:after="120" w:line="380" w:lineRule="exact"/>
        <w:ind w:left="900"/>
        <w:jc w:val="thaiDistribute"/>
        <w:rPr>
          <w:rFonts w:ascii="Arial" w:eastAsia="Arial Unicode MS" w:hAnsi="Arial" w:cs="Arial Unicode MS"/>
          <w:sz w:val="22"/>
          <w:szCs w:val="22"/>
        </w:rPr>
      </w:pPr>
      <w:r w:rsidRPr="00F43FF3">
        <w:rPr>
          <w:rFonts w:ascii="Arial" w:hAnsi="Arial" w:cs="Arial"/>
          <w:sz w:val="22"/>
          <w:szCs w:val="22"/>
        </w:rPr>
        <w:t xml:space="preserve">The </w:t>
      </w:r>
      <w:r w:rsidRPr="00F43FF3">
        <w:rPr>
          <w:rFonts w:ascii="Arial" w:eastAsia="Arial Unicode MS" w:hAnsi="Arial" w:cs="Arial Unicode MS"/>
          <w:sz w:val="22"/>
          <w:szCs w:val="22"/>
        </w:rPr>
        <w:t>Federation of Accounting Professions issued a number of revised financial reporting standards and interpretations, which are effective for fiscal years beginning on or after</w:t>
      </w:r>
      <w:r w:rsidR="00FB4095" w:rsidRPr="00F43FF3">
        <w:rPr>
          <w:rFonts w:ascii="Arial" w:eastAsia="Arial Unicode MS" w:hAnsi="Arial" w:cs="Arial Unicode MS"/>
          <w:sz w:val="22"/>
          <w:szCs w:val="22"/>
        </w:rPr>
        <w:t xml:space="preserve">                 </w:t>
      </w:r>
      <w:r w:rsidRPr="00F43FF3">
        <w:rPr>
          <w:rFonts w:ascii="Arial" w:eastAsia="Arial Unicode MS" w:hAnsi="Arial" w:cs="Arial Unicode MS"/>
          <w:sz w:val="22"/>
          <w:szCs w:val="22"/>
        </w:rPr>
        <w:t xml:space="preserve"> 1 January 202</w:t>
      </w:r>
      <w:r w:rsidRPr="00F43FF3">
        <w:rPr>
          <w:rFonts w:ascii="Arial" w:eastAsia="Arial Unicode MS" w:hAnsi="Arial" w:cs="Browallia New"/>
          <w:sz w:val="22"/>
          <w:szCs w:val="22"/>
        </w:rPr>
        <w:t>1</w:t>
      </w:r>
      <w:r w:rsidRPr="00F43FF3">
        <w:rPr>
          <w:rFonts w:ascii="Arial" w:eastAsia="Arial Unicode MS" w:hAnsi="Arial" w:cs="Arial Unicode MS"/>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CB23F86" w14:textId="77777777" w:rsidR="00FB4095" w:rsidRPr="00F43FF3" w:rsidRDefault="00FB4095">
      <w:pPr>
        <w:overflowPunct/>
        <w:autoSpaceDE/>
        <w:autoSpaceDN/>
        <w:adjustRightInd/>
        <w:textAlignment w:val="auto"/>
        <w:rPr>
          <w:rFonts w:ascii="Arial" w:hAnsi="Arial" w:cs="Arial"/>
          <w:sz w:val="22"/>
          <w:szCs w:val="22"/>
        </w:rPr>
      </w:pPr>
      <w:r w:rsidRPr="00F43FF3">
        <w:rPr>
          <w:rFonts w:ascii="Arial" w:hAnsi="Arial" w:cs="Arial"/>
          <w:sz w:val="22"/>
          <w:szCs w:val="22"/>
        </w:rPr>
        <w:br w:type="page"/>
      </w:r>
    </w:p>
    <w:p w14:paraId="4072B4A9" w14:textId="08F651F1" w:rsidR="004B50B7" w:rsidRPr="00F43FF3" w:rsidRDefault="004B50B7" w:rsidP="004B50B7">
      <w:pPr>
        <w:pStyle w:val="BodyTextIndent3"/>
        <w:tabs>
          <w:tab w:val="clear" w:pos="2160"/>
          <w:tab w:val="clear" w:pos="5310"/>
          <w:tab w:val="clear" w:pos="6570"/>
          <w:tab w:val="clear" w:pos="7830"/>
          <w:tab w:val="clear" w:pos="8910"/>
        </w:tabs>
        <w:spacing w:before="120"/>
        <w:ind w:left="900" w:firstLine="0"/>
        <w:rPr>
          <w:rFonts w:ascii="Arial" w:hAnsi="Arial" w:cs="Arial"/>
          <w:sz w:val="22"/>
          <w:szCs w:val="22"/>
        </w:rPr>
      </w:pPr>
      <w:r w:rsidRPr="00F43FF3">
        <w:rPr>
          <w:rFonts w:ascii="Arial" w:hAnsi="Arial" w:cs="Arial"/>
          <w:sz w:val="22"/>
          <w:szCs w:val="22"/>
        </w:rPr>
        <w:lastRenderedPageBreak/>
        <w:t>The management of the Group has evaluated that these standards do not have any significant impact on the Group’s financial statements in the year when they are adopted.</w:t>
      </w:r>
    </w:p>
    <w:p w14:paraId="0B8980C1" w14:textId="77777777" w:rsidR="004B50B7" w:rsidRPr="00F43FF3" w:rsidRDefault="004B50B7" w:rsidP="004B50B7">
      <w:pPr>
        <w:spacing w:before="120" w:after="120" w:line="380" w:lineRule="exact"/>
        <w:ind w:left="547" w:hanging="540"/>
        <w:jc w:val="thaiDistribute"/>
        <w:rPr>
          <w:rFonts w:ascii="Angsana New" w:hAnsi="Angsana New"/>
          <w:b/>
          <w:bCs/>
          <w:sz w:val="22"/>
          <w:szCs w:val="22"/>
        </w:rPr>
      </w:pPr>
      <w:r w:rsidRPr="00F43FF3">
        <w:rPr>
          <w:rFonts w:ascii="Arial" w:hAnsi="Arial"/>
          <w:b/>
          <w:bCs/>
          <w:sz w:val="22"/>
          <w:szCs w:val="22"/>
        </w:rPr>
        <w:t xml:space="preserve">4. </w:t>
      </w:r>
      <w:r w:rsidRPr="00F43FF3">
        <w:rPr>
          <w:rFonts w:ascii="Arial" w:hAnsi="Arial"/>
          <w:b/>
          <w:bCs/>
          <w:sz w:val="22"/>
          <w:szCs w:val="22"/>
        </w:rPr>
        <w:tab/>
        <w:t>Cumulative effects of changes in accounting policies due to the adoption of new financial reporting standards</w:t>
      </w:r>
    </w:p>
    <w:p w14:paraId="351D18EC" w14:textId="77777777" w:rsidR="004B50B7" w:rsidRPr="00F43FF3" w:rsidRDefault="004B50B7" w:rsidP="004B50B7">
      <w:pPr>
        <w:spacing w:before="120" w:after="120" w:line="380" w:lineRule="exact"/>
        <w:ind w:left="547"/>
        <w:jc w:val="thaiDistribute"/>
        <w:rPr>
          <w:rFonts w:ascii="Arial" w:hAnsi="Arial"/>
          <w:sz w:val="22"/>
          <w:szCs w:val="22"/>
        </w:rPr>
      </w:pPr>
      <w:r w:rsidRPr="00F43FF3">
        <w:rPr>
          <w:rFonts w:ascii="Arial" w:hAnsi="Arial"/>
          <w:sz w:val="22"/>
          <w:szCs w:val="22"/>
        </w:rPr>
        <w:t>As described in Note 3 to the financial statements, during the current year,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14:paraId="3851E10A" w14:textId="77777777" w:rsidR="004B50B7" w:rsidRPr="00F43FF3" w:rsidRDefault="004B50B7" w:rsidP="004B50B7">
      <w:pPr>
        <w:spacing w:before="240" w:after="240" w:line="380" w:lineRule="exact"/>
        <w:ind w:left="540"/>
        <w:jc w:val="thaiDistribute"/>
        <w:rPr>
          <w:rFonts w:ascii="Angsana New" w:hAnsi="Angsana New"/>
          <w:sz w:val="22"/>
          <w:szCs w:val="22"/>
        </w:rPr>
      </w:pPr>
      <w:r w:rsidRPr="00F43FF3">
        <w:rPr>
          <w:rFonts w:ascii="Arial" w:hAnsi="Arial"/>
          <w:sz w:val="22"/>
          <w:szCs w:val="22"/>
        </w:rPr>
        <w:t>The impacts on the beginning balance of retained earnings of 2020 from changes in accounting policies due to the adoption of these standards are presented as follows:</w:t>
      </w:r>
    </w:p>
    <w:tbl>
      <w:tblPr>
        <w:tblW w:w="9504" w:type="dxa"/>
        <w:tblInd w:w="90" w:type="dxa"/>
        <w:tblLook w:val="04A0" w:firstRow="1" w:lastRow="0" w:firstColumn="1" w:lastColumn="0" w:noHBand="0" w:noVBand="1"/>
      </w:tblPr>
      <w:tblGrid>
        <w:gridCol w:w="3600"/>
        <w:gridCol w:w="1474"/>
        <w:gridCol w:w="1474"/>
        <w:gridCol w:w="1474"/>
        <w:gridCol w:w="1482"/>
      </w:tblGrid>
      <w:tr w:rsidR="004B50B7" w:rsidRPr="00F43FF3" w14:paraId="1859EF82" w14:textId="77777777" w:rsidTr="0028785A">
        <w:trPr>
          <w:tblHeader/>
        </w:trPr>
        <w:tc>
          <w:tcPr>
            <w:tcW w:w="9504" w:type="dxa"/>
            <w:gridSpan w:val="5"/>
            <w:shd w:val="clear" w:color="auto" w:fill="auto"/>
          </w:tcPr>
          <w:p w14:paraId="3833052A" w14:textId="77777777" w:rsidR="004B50B7" w:rsidRPr="00F43FF3" w:rsidRDefault="004B50B7" w:rsidP="0028785A">
            <w:pPr>
              <w:spacing w:line="360" w:lineRule="exact"/>
              <w:jc w:val="right"/>
              <w:rPr>
                <w:rFonts w:ascii="Arial" w:hAnsi="Arial" w:cs="Arial"/>
                <w:sz w:val="22"/>
                <w:szCs w:val="22"/>
              </w:rPr>
            </w:pPr>
            <w:r w:rsidRPr="00F43FF3">
              <w:rPr>
                <w:rFonts w:ascii="Arial" w:hAnsi="Arial" w:cs="Arial"/>
                <w:sz w:val="22"/>
                <w:szCs w:val="22"/>
              </w:rPr>
              <w:t>(Unit: Thousand Baht)</w:t>
            </w:r>
          </w:p>
        </w:tc>
      </w:tr>
      <w:tr w:rsidR="004B50B7" w:rsidRPr="00F43FF3" w14:paraId="7892003E" w14:textId="77777777" w:rsidTr="0028785A">
        <w:trPr>
          <w:tblHeader/>
        </w:trPr>
        <w:tc>
          <w:tcPr>
            <w:tcW w:w="3600" w:type="dxa"/>
            <w:shd w:val="clear" w:color="auto" w:fill="auto"/>
          </w:tcPr>
          <w:p w14:paraId="4D45FA22" w14:textId="77777777" w:rsidR="004B50B7" w:rsidRPr="00F43FF3" w:rsidRDefault="004B50B7" w:rsidP="0028785A">
            <w:pPr>
              <w:spacing w:line="360" w:lineRule="exact"/>
              <w:rPr>
                <w:rFonts w:ascii="Arial" w:hAnsi="Arial" w:cs="Arial"/>
                <w:sz w:val="22"/>
                <w:szCs w:val="22"/>
              </w:rPr>
            </w:pPr>
          </w:p>
        </w:tc>
        <w:tc>
          <w:tcPr>
            <w:tcW w:w="5904" w:type="dxa"/>
            <w:gridSpan w:val="4"/>
            <w:shd w:val="clear" w:color="auto" w:fill="auto"/>
            <w:vAlign w:val="bottom"/>
          </w:tcPr>
          <w:p w14:paraId="1099D521" w14:textId="77777777" w:rsidR="004B50B7" w:rsidRPr="00F43FF3" w:rsidRDefault="004B50B7" w:rsidP="0028785A">
            <w:pPr>
              <w:pBdr>
                <w:bottom w:val="single" w:sz="4" w:space="1" w:color="auto"/>
              </w:pBdr>
              <w:spacing w:line="360" w:lineRule="exact"/>
              <w:jc w:val="center"/>
              <w:rPr>
                <w:rFonts w:ascii="Arial" w:hAnsi="Arial" w:cs="Arial"/>
                <w:sz w:val="22"/>
                <w:szCs w:val="22"/>
                <w:cs/>
              </w:rPr>
            </w:pPr>
            <w:r w:rsidRPr="00F43FF3">
              <w:rPr>
                <w:rFonts w:ascii="Arial" w:hAnsi="Arial" w:cs="Arial"/>
                <w:sz w:val="22"/>
                <w:szCs w:val="22"/>
              </w:rPr>
              <w:t>Consolidated financial statements</w:t>
            </w:r>
          </w:p>
        </w:tc>
      </w:tr>
      <w:tr w:rsidR="004B50B7" w:rsidRPr="00F43FF3" w14:paraId="5F51F424" w14:textId="77777777" w:rsidTr="0028785A">
        <w:trPr>
          <w:tblHeader/>
        </w:trPr>
        <w:tc>
          <w:tcPr>
            <w:tcW w:w="3600" w:type="dxa"/>
            <w:shd w:val="clear" w:color="auto" w:fill="auto"/>
          </w:tcPr>
          <w:p w14:paraId="14203FA4" w14:textId="77777777" w:rsidR="004B50B7" w:rsidRPr="00F43FF3" w:rsidRDefault="004B50B7" w:rsidP="0028785A">
            <w:pPr>
              <w:spacing w:line="360" w:lineRule="exact"/>
              <w:rPr>
                <w:rFonts w:ascii="Arial" w:hAnsi="Arial" w:cs="Arial"/>
                <w:sz w:val="22"/>
                <w:szCs w:val="22"/>
              </w:rPr>
            </w:pPr>
          </w:p>
        </w:tc>
        <w:tc>
          <w:tcPr>
            <w:tcW w:w="1474" w:type="dxa"/>
            <w:shd w:val="clear" w:color="auto" w:fill="auto"/>
            <w:vAlign w:val="bottom"/>
          </w:tcPr>
          <w:p w14:paraId="34362675" w14:textId="77777777" w:rsidR="004B50B7" w:rsidRPr="00F43FF3" w:rsidRDefault="004B50B7" w:rsidP="0028785A">
            <w:pPr>
              <w:spacing w:line="360" w:lineRule="exact"/>
              <w:ind w:right="-74"/>
              <w:jc w:val="center"/>
              <w:rPr>
                <w:rFonts w:ascii="Arial" w:hAnsi="Arial" w:cs="Arial"/>
                <w:sz w:val="22"/>
                <w:szCs w:val="22"/>
              </w:rPr>
            </w:pPr>
          </w:p>
        </w:tc>
        <w:tc>
          <w:tcPr>
            <w:tcW w:w="2948" w:type="dxa"/>
            <w:gridSpan w:val="2"/>
            <w:shd w:val="clear" w:color="auto" w:fill="auto"/>
          </w:tcPr>
          <w:p w14:paraId="1C6E32F8" w14:textId="77777777" w:rsidR="004B50B7" w:rsidRPr="00F43FF3" w:rsidRDefault="004B50B7" w:rsidP="0028785A">
            <w:pPr>
              <w:pBdr>
                <w:bottom w:val="single" w:sz="4" w:space="1" w:color="auto"/>
              </w:pBdr>
              <w:spacing w:line="360" w:lineRule="exact"/>
              <w:jc w:val="center"/>
              <w:rPr>
                <w:rFonts w:ascii="Arial" w:hAnsi="Arial" w:cs="Arial"/>
                <w:sz w:val="22"/>
                <w:szCs w:val="22"/>
                <w:cs/>
              </w:rPr>
            </w:pPr>
            <w:r w:rsidRPr="00F43FF3">
              <w:rPr>
                <w:rFonts w:ascii="Arial" w:hAnsi="Arial" w:cs="Arial"/>
                <w:sz w:val="22"/>
                <w:szCs w:val="22"/>
              </w:rPr>
              <w:t>The impacts of</w:t>
            </w:r>
          </w:p>
        </w:tc>
        <w:tc>
          <w:tcPr>
            <w:tcW w:w="1482" w:type="dxa"/>
            <w:shd w:val="clear" w:color="auto" w:fill="auto"/>
            <w:vAlign w:val="bottom"/>
          </w:tcPr>
          <w:p w14:paraId="4AA60D1D" w14:textId="77777777" w:rsidR="004B50B7" w:rsidRPr="00F43FF3" w:rsidRDefault="004B50B7" w:rsidP="0028785A">
            <w:pPr>
              <w:spacing w:line="360" w:lineRule="exact"/>
              <w:ind w:right="-74"/>
              <w:jc w:val="center"/>
              <w:rPr>
                <w:rFonts w:ascii="Arial" w:hAnsi="Arial" w:cs="Arial"/>
                <w:sz w:val="22"/>
                <w:szCs w:val="22"/>
              </w:rPr>
            </w:pPr>
          </w:p>
        </w:tc>
      </w:tr>
      <w:tr w:rsidR="004B50B7" w:rsidRPr="00F43FF3" w14:paraId="136CD6B2" w14:textId="77777777" w:rsidTr="0028785A">
        <w:trPr>
          <w:tblHeader/>
        </w:trPr>
        <w:tc>
          <w:tcPr>
            <w:tcW w:w="3600" w:type="dxa"/>
            <w:shd w:val="clear" w:color="auto" w:fill="auto"/>
          </w:tcPr>
          <w:p w14:paraId="660FE46A" w14:textId="77777777" w:rsidR="004B50B7" w:rsidRPr="00F43FF3" w:rsidRDefault="004B50B7" w:rsidP="0028785A">
            <w:pPr>
              <w:spacing w:line="340" w:lineRule="exact"/>
              <w:rPr>
                <w:rFonts w:ascii="Arial" w:hAnsi="Arial" w:cs="Arial"/>
                <w:sz w:val="22"/>
                <w:szCs w:val="22"/>
              </w:rPr>
            </w:pPr>
          </w:p>
        </w:tc>
        <w:tc>
          <w:tcPr>
            <w:tcW w:w="1474" w:type="dxa"/>
            <w:shd w:val="clear" w:color="auto" w:fill="auto"/>
            <w:vAlign w:val="bottom"/>
          </w:tcPr>
          <w:p w14:paraId="0ABAA076" w14:textId="77777777" w:rsidR="004B50B7" w:rsidRPr="00F43FF3" w:rsidRDefault="004B50B7" w:rsidP="0028785A">
            <w:pPr>
              <w:pBdr>
                <w:bottom w:val="single" w:sz="4" w:space="1" w:color="auto"/>
              </w:pBdr>
              <w:spacing w:line="340" w:lineRule="exact"/>
              <w:ind w:right="-74"/>
              <w:jc w:val="center"/>
              <w:rPr>
                <w:rFonts w:ascii="Arial" w:hAnsi="Arial" w:cs="Arial"/>
                <w:sz w:val="22"/>
                <w:szCs w:val="22"/>
              </w:rPr>
            </w:pPr>
            <w:r w:rsidRPr="00F43FF3">
              <w:rPr>
                <w:rFonts w:ascii="Arial" w:hAnsi="Arial" w:cs="Arial"/>
                <w:sz w:val="22"/>
                <w:szCs w:val="22"/>
              </w:rPr>
              <w:t>31 December</w:t>
            </w:r>
            <w:r w:rsidRPr="00F43FF3">
              <w:rPr>
                <w:rFonts w:ascii="Arial" w:hAnsi="Arial" w:cs="Arial"/>
                <w:sz w:val="22"/>
                <w:szCs w:val="22"/>
                <w:cs/>
              </w:rPr>
              <w:t xml:space="preserve"> </w:t>
            </w:r>
            <w:r w:rsidRPr="00F43FF3">
              <w:rPr>
                <w:rFonts w:ascii="Arial" w:hAnsi="Arial" w:cs="Arial"/>
                <w:sz w:val="22"/>
                <w:szCs w:val="22"/>
              </w:rPr>
              <w:t>2019</w:t>
            </w:r>
          </w:p>
        </w:tc>
        <w:tc>
          <w:tcPr>
            <w:tcW w:w="1474" w:type="dxa"/>
            <w:shd w:val="clear" w:color="auto" w:fill="auto"/>
            <w:vAlign w:val="bottom"/>
          </w:tcPr>
          <w:p w14:paraId="34AA7C33" w14:textId="77777777" w:rsidR="004B50B7" w:rsidRPr="00F43FF3" w:rsidRDefault="004B50B7" w:rsidP="0028785A">
            <w:pPr>
              <w:pBdr>
                <w:bottom w:val="single" w:sz="4" w:space="1" w:color="auto"/>
              </w:pBdr>
              <w:spacing w:line="340" w:lineRule="exact"/>
              <w:jc w:val="center"/>
              <w:rPr>
                <w:rFonts w:ascii="Arial" w:hAnsi="Arial" w:cs="Arial"/>
                <w:sz w:val="22"/>
                <w:szCs w:val="22"/>
                <w:cs/>
              </w:rPr>
            </w:pPr>
            <w:r w:rsidRPr="00F43FF3">
              <w:rPr>
                <w:rFonts w:ascii="Arial" w:hAnsi="Arial" w:cs="Arial"/>
                <w:sz w:val="22"/>
                <w:szCs w:val="22"/>
              </w:rPr>
              <w:t>Financial reporting standards related to financial instruments</w:t>
            </w:r>
          </w:p>
        </w:tc>
        <w:tc>
          <w:tcPr>
            <w:tcW w:w="1474" w:type="dxa"/>
            <w:shd w:val="clear" w:color="auto" w:fill="auto"/>
            <w:vAlign w:val="bottom"/>
          </w:tcPr>
          <w:p w14:paraId="0B6B8640" w14:textId="77777777" w:rsidR="004B50B7" w:rsidRPr="00F43FF3" w:rsidRDefault="004B50B7" w:rsidP="0028785A">
            <w:pPr>
              <w:pBdr>
                <w:bottom w:val="single" w:sz="4" w:space="1" w:color="auto"/>
              </w:pBdr>
              <w:spacing w:line="340" w:lineRule="exact"/>
              <w:jc w:val="center"/>
              <w:rPr>
                <w:rFonts w:ascii="Arial" w:hAnsi="Arial" w:cs="Arial"/>
                <w:sz w:val="22"/>
                <w:szCs w:val="22"/>
                <w:cs/>
              </w:rPr>
            </w:pPr>
            <w:r w:rsidRPr="00F43FF3">
              <w:rPr>
                <w:rFonts w:ascii="Arial" w:hAnsi="Arial" w:cs="Arial"/>
                <w:sz w:val="22"/>
                <w:szCs w:val="22"/>
              </w:rPr>
              <w:t>TFRS 16</w:t>
            </w:r>
          </w:p>
        </w:tc>
        <w:tc>
          <w:tcPr>
            <w:tcW w:w="1482" w:type="dxa"/>
            <w:shd w:val="clear" w:color="auto" w:fill="auto"/>
            <w:vAlign w:val="bottom"/>
          </w:tcPr>
          <w:p w14:paraId="3709F0EF" w14:textId="77777777" w:rsidR="004B50B7" w:rsidRPr="00F43FF3" w:rsidRDefault="004B50B7" w:rsidP="0028785A">
            <w:pPr>
              <w:pBdr>
                <w:bottom w:val="single" w:sz="4" w:space="1" w:color="auto"/>
              </w:pBdr>
              <w:spacing w:line="340" w:lineRule="exact"/>
              <w:ind w:right="-74"/>
              <w:jc w:val="center"/>
              <w:rPr>
                <w:rFonts w:ascii="Arial" w:hAnsi="Arial" w:cs="Arial"/>
                <w:sz w:val="22"/>
                <w:szCs w:val="22"/>
              </w:rPr>
            </w:pPr>
            <w:r w:rsidRPr="00F43FF3">
              <w:rPr>
                <w:rFonts w:ascii="Arial" w:hAnsi="Arial" w:cs="Arial"/>
                <w:sz w:val="22"/>
                <w:szCs w:val="22"/>
              </w:rPr>
              <w:t>1 January</w:t>
            </w:r>
            <w:r w:rsidRPr="00F43FF3">
              <w:rPr>
                <w:rFonts w:ascii="Arial" w:hAnsi="Arial" w:cs="Arial"/>
                <w:sz w:val="22"/>
                <w:szCs w:val="22"/>
                <w:cs/>
              </w:rPr>
              <w:t xml:space="preserve"> </w:t>
            </w:r>
            <w:r w:rsidRPr="00F43FF3">
              <w:rPr>
                <w:rFonts w:ascii="Arial" w:hAnsi="Arial" w:cs="Arial"/>
                <w:sz w:val="22"/>
                <w:szCs w:val="22"/>
              </w:rPr>
              <w:t>2020</w:t>
            </w:r>
          </w:p>
        </w:tc>
      </w:tr>
      <w:tr w:rsidR="004B50B7" w:rsidRPr="00F43FF3" w14:paraId="1A24BAAA" w14:textId="77777777" w:rsidTr="0028785A">
        <w:tc>
          <w:tcPr>
            <w:tcW w:w="3600" w:type="dxa"/>
            <w:shd w:val="clear" w:color="auto" w:fill="auto"/>
          </w:tcPr>
          <w:p w14:paraId="51752448" w14:textId="77777777" w:rsidR="004B50B7" w:rsidRPr="00F43FF3" w:rsidRDefault="004B50B7" w:rsidP="0028785A">
            <w:pPr>
              <w:spacing w:line="340" w:lineRule="exact"/>
              <w:ind w:left="162" w:hanging="162"/>
              <w:rPr>
                <w:rFonts w:ascii="Arial" w:hAnsi="Arial" w:cs="Arial"/>
                <w:b/>
                <w:bCs/>
                <w:sz w:val="22"/>
                <w:szCs w:val="22"/>
              </w:rPr>
            </w:pPr>
            <w:r w:rsidRPr="00F43FF3">
              <w:rPr>
                <w:rFonts w:ascii="Arial" w:hAnsi="Arial" w:cs="Arial"/>
                <w:b/>
                <w:bCs/>
                <w:sz w:val="22"/>
                <w:szCs w:val="22"/>
              </w:rPr>
              <w:t>Statement of financial position</w:t>
            </w:r>
          </w:p>
        </w:tc>
        <w:tc>
          <w:tcPr>
            <w:tcW w:w="1474" w:type="dxa"/>
            <w:shd w:val="clear" w:color="auto" w:fill="auto"/>
          </w:tcPr>
          <w:p w14:paraId="15FDD226" w14:textId="77777777" w:rsidR="004B50B7" w:rsidRPr="00F43FF3" w:rsidRDefault="004B50B7" w:rsidP="0028785A">
            <w:pPr>
              <w:spacing w:line="340" w:lineRule="exact"/>
              <w:jc w:val="center"/>
              <w:rPr>
                <w:rFonts w:ascii="Arial" w:hAnsi="Arial" w:cs="Arial"/>
                <w:sz w:val="22"/>
                <w:szCs w:val="22"/>
              </w:rPr>
            </w:pPr>
          </w:p>
        </w:tc>
        <w:tc>
          <w:tcPr>
            <w:tcW w:w="1474" w:type="dxa"/>
            <w:shd w:val="clear" w:color="auto" w:fill="auto"/>
          </w:tcPr>
          <w:p w14:paraId="4573B62C" w14:textId="77777777" w:rsidR="004B50B7" w:rsidRPr="00F43FF3" w:rsidRDefault="004B50B7" w:rsidP="0028785A">
            <w:pPr>
              <w:spacing w:line="340" w:lineRule="exact"/>
              <w:jc w:val="center"/>
              <w:rPr>
                <w:rFonts w:ascii="Arial" w:hAnsi="Arial" w:cs="Arial"/>
                <w:sz w:val="22"/>
                <w:szCs w:val="22"/>
              </w:rPr>
            </w:pPr>
          </w:p>
        </w:tc>
        <w:tc>
          <w:tcPr>
            <w:tcW w:w="1474" w:type="dxa"/>
            <w:shd w:val="clear" w:color="auto" w:fill="auto"/>
          </w:tcPr>
          <w:p w14:paraId="0320A2EF" w14:textId="77777777" w:rsidR="004B50B7" w:rsidRPr="00F43FF3" w:rsidRDefault="004B50B7" w:rsidP="0028785A">
            <w:pPr>
              <w:spacing w:line="340" w:lineRule="exact"/>
              <w:jc w:val="center"/>
              <w:rPr>
                <w:rFonts w:ascii="Arial" w:hAnsi="Arial" w:cs="Arial"/>
                <w:sz w:val="22"/>
                <w:szCs w:val="22"/>
              </w:rPr>
            </w:pPr>
          </w:p>
        </w:tc>
        <w:tc>
          <w:tcPr>
            <w:tcW w:w="1482" w:type="dxa"/>
            <w:shd w:val="clear" w:color="auto" w:fill="auto"/>
          </w:tcPr>
          <w:p w14:paraId="16176259" w14:textId="77777777" w:rsidR="004B50B7" w:rsidRPr="00F43FF3" w:rsidRDefault="004B50B7" w:rsidP="0028785A">
            <w:pPr>
              <w:spacing w:line="340" w:lineRule="exact"/>
              <w:jc w:val="center"/>
              <w:rPr>
                <w:rFonts w:ascii="Arial" w:hAnsi="Arial" w:cs="Arial"/>
                <w:sz w:val="22"/>
                <w:szCs w:val="22"/>
              </w:rPr>
            </w:pPr>
          </w:p>
        </w:tc>
      </w:tr>
      <w:tr w:rsidR="004B50B7" w:rsidRPr="00F43FF3" w14:paraId="036562DA" w14:textId="77777777" w:rsidTr="0028785A">
        <w:tc>
          <w:tcPr>
            <w:tcW w:w="3600" w:type="dxa"/>
            <w:shd w:val="clear" w:color="auto" w:fill="auto"/>
          </w:tcPr>
          <w:p w14:paraId="0E19DD6F" w14:textId="77777777" w:rsidR="004B50B7" w:rsidRPr="00F43FF3" w:rsidRDefault="004B50B7" w:rsidP="0028785A">
            <w:pPr>
              <w:spacing w:line="340" w:lineRule="exact"/>
              <w:ind w:left="162" w:hanging="162"/>
              <w:rPr>
                <w:rFonts w:ascii="Arial" w:hAnsi="Arial" w:cs="Arial"/>
                <w:b/>
                <w:bCs/>
                <w:sz w:val="22"/>
                <w:szCs w:val="22"/>
                <w:cs/>
              </w:rPr>
            </w:pPr>
            <w:r w:rsidRPr="00F43FF3">
              <w:rPr>
                <w:rFonts w:ascii="Arial" w:hAnsi="Arial" w:cs="Arial"/>
                <w:b/>
                <w:bCs/>
                <w:sz w:val="22"/>
                <w:szCs w:val="22"/>
              </w:rPr>
              <w:t>Assets</w:t>
            </w:r>
          </w:p>
        </w:tc>
        <w:tc>
          <w:tcPr>
            <w:tcW w:w="1474" w:type="dxa"/>
            <w:shd w:val="clear" w:color="auto" w:fill="auto"/>
          </w:tcPr>
          <w:p w14:paraId="11509E5B" w14:textId="77777777" w:rsidR="004B50B7" w:rsidRPr="00F43FF3" w:rsidRDefault="004B50B7" w:rsidP="0028785A">
            <w:pPr>
              <w:spacing w:line="340" w:lineRule="exact"/>
              <w:jc w:val="center"/>
              <w:rPr>
                <w:rFonts w:ascii="Arial" w:hAnsi="Arial" w:cs="Arial"/>
                <w:sz w:val="22"/>
                <w:szCs w:val="22"/>
              </w:rPr>
            </w:pPr>
          </w:p>
        </w:tc>
        <w:tc>
          <w:tcPr>
            <w:tcW w:w="1474" w:type="dxa"/>
            <w:shd w:val="clear" w:color="auto" w:fill="auto"/>
          </w:tcPr>
          <w:p w14:paraId="5CD7B0EB" w14:textId="77777777" w:rsidR="004B50B7" w:rsidRPr="00F43FF3" w:rsidRDefault="004B50B7" w:rsidP="0028785A">
            <w:pPr>
              <w:spacing w:line="340" w:lineRule="exact"/>
              <w:jc w:val="center"/>
              <w:rPr>
                <w:rFonts w:ascii="Arial" w:hAnsi="Arial" w:cs="Arial"/>
                <w:sz w:val="22"/>
                <w:szCs w:val="22"/>
              </w:rPr>
            </w:pPr>
          </w:p>
        </w:tc>
        <w:tc>
          <w:tcPr>
            <w:tcW w:w="1474" w:type="dxa"/>
            <w:shd w:val="clear" w:color="auto" w:fill="auto"/>
          </w:tcPr>
          <w:p w14:paraId="59AB197C" w14:textId="77777777" w:rsidR="004B50B7" w:rsidRPr="00F43FF3" w:rsidRDefault="004B50B7" w:rsidP="0028785A">
            <w:pPr>
              <w:spacing w:line="340" w:lineRule="exact"/>
              <w:jc w:val="center"/>
              <w:rPr>
                <w:rFonts w:ascii="Arial" w:hAnsi="Arial" w:cs="Arial"/>
                <w:sz w:val="22"/>
                <w:szCs w:val="22"/>
              </w:rPr>
            </w:pPr>
          </w:p>
        </w:tc>
        <w:tc>
          <w:tcPr>
            <w:tcW w:w="1482" w:type="dxa"/>
            <w:shd w:val="clear" w:color="auto" w:fill="auto"/>
          </w:tcPr>
          <w:p w14:paraId="13FD9C64" w14:textId="77777777" w:rsidR="004B50B7" w:rsidRPr="00F43FF3" w:rsidRDefault="004B50B7" w:rsidP="0028785A">
            <w:pPr>
              <w:spacing w:line="340" w:lineRule="exact"/>
              <w:jc w:val="center"/>
              <w:rPr>
                <w:rFonts w:ascii="Arial" w:hAnsi="Arial" w:cs="Arial"/>
                <w:sz w:val="22"/>
                <w:szCs w:val="22"/>
              </w:rPr>
            </w:pPr>
          </w:p>
        </w:tc>
      </w:tr>
      <w:tr w:rsidR="004B50B7" w:rsidRPr="00F43FF3" w14:paraId="66F4EDE1" w14:textId="77777777" w:rsidTr="0028785A">
        <w:tc>
          <w:tcPr>
            <w:tcW w:w="3600" w:type="dxa"/>
            <w:shd w:val="clear" w:color="auto" w:fill="auto"/>
          </w:tcPr>
          <w:p w14:paraId="638DF359" w14:textId="77777777" w:rsidR="004B50B7" w:rsidRPr="00F43FF3" w:rsidRDefault="004B50B7" w:rsidP="0028785A">
            <w:pPr>
              <w:spacing w:line="340" w:lineRule="exact"/>
              <w:ind w:left="162" w:hanging="162"/>
              <w:rPr>
                <w:rFonts w:ascii="Arial" w:hAnsi="Arial" w:cs="Arial"/>
                <w:b/>
                <w:bCs/>
                <w:sz w:val="22"/>
                <w:szCs w:val="22"/>
                <w:cs/>
              </w:rPr>
            </w:pPr>
            <w:r w:rsidRPr="00F43FF3">
              <w:rPr>
                <w:rFonts w:ascii="Arial" w:hAnsi="Arial" w:cs="Arial"/>
                <w:b/>
                <w:bCs/>
                <w:sz w:val="22"/>
                <w:szCs w:val="22"/>
              </w:rPr>
              <w:t>Current assets</w:t>
            </w:r>
          </w:p>
        </w:tc>
        <w:tc>
          <w:tcPr>
            <w:tcW w:w="1474" w:type="dxa"/>
            <w:shd w:val="clear" w:color="auto" w:fill="auto"/>
          </w:tcPr>
          <w:p w14:paraId="57BD9956" w14:textId="77777777" w:rsidR="004B50B7" w:rsidRPr="00F43FF3" w:rsidRDefault="004B50B7" w:rsidP="0028785A">
            <w:pPr>
              <w:spacing w:line="340" w:lineRule="exact"/>
              <w:jc w:val="center"/>
              <w:rPr>
                <w:rFonts w:ascii="Arial" w:hAnsi="Arial" w:cs="Arial"/>
                <w:sz w:val="22"/>
                <w:szCs w:val="22"/>
              </w:rPr>
            </w:pPr>
          </w:p>
        </w:tc>
        <w:tc>
          <w:tcPr>
            <w:tcW w:w="1474" w:type="dxa"/>
            <w:shd w:val="clear" w:color="auto" w:fill="auto"/>
          </w:tcPr>
          <w:p w14:paraId="1FB069B0" w14:textId="77777777" w:rsidR="004B50B7" w:rsidRPr="00F43FF3" w:rsidRDefault="004B50B7" w:rsidP="0028785A">
            <w:pPr>
              <w:spacing w:line="340" w:lineRule="exact"/>
              <w:jc w:val="center"/>
              <w:rPr>
                <w:rFonts w:ascii="Arial" w:hAnsi="Arial" w:cs="Arial"/>
                <w:sz w:val="22"/>
                <w:szCs w:val="22"/>
              </w:rPr>
            </w:pPr>
          </w:p>
        </w:tc>
        <w:tc>
          <w:tcPr>
            <w:tcW w:w="1474" w:type="dxa"/>
            <w:shd w:val="clear" w:color="auto" w:fill="auto"/>
          </w:tcPr>
          <w:p w14:paraId="4DD33890" w14:textId="77777777" w:rsidR="004B50B7" w:rsidRPr="00F43FF3" w:rsidRDefault="004B50B7" w:rsidP="0028785A">
            <w:pPr>
              <w:spacing w:line="340" w:lineRule="exact"/>
              <w:jc w:val="center"/>
              <w:rPr>
                <w:rFonts w:ascii="Arial" w:hAnsi="Arial" w:cs="Arial"/>
                <w:sz w:val="22"/>
                <w:szCs w:val="22"/>
              </w:rPr>
            </w:pPr>
          </w:p>
        </w:tc>
        <w:tc>
          <w:tcPr>
            <w:tcW w:w="1482" w:type="dxa"/>
            <w:shd w:val="clear" w:color="auto" w:fill="auto"/>
          </w:tcPr>
          <w:p w14:paraId="3B2DCBEC" w14:textId="77777777" w:rsidR="004B50B7" w:rsidRPr="00F43FF3" w:rsidRDefault="004B50B7" w:rsidP="0028785A">
            <w:pPr>
              <w:spacing w:line="340" w:lineRule="exact"/>
              <w:jc w:val="center"/>
              <w:rPr>
                <w:rFonts w:ascii="Arial" w:hAnsi="Arial" w:cs="Arial"/>
                <w:sz w:val="22"/>
                <w:szCs w:val="22"/>
              </w:rPr>
            </w:pPr>
          </w:p>
        </w:tc>
      </w:tr>
      <w:tr w:rsidR="004B50B7" w:rsidRPr="00F43FF3" w14:paraId="3B0E7AAF" w14:textId="77777777" w:rsidTr="0028785A">
        <w:tc>
          <w:tcPr>
            <w:tcW w:w="3600" w:type="dxa"/>
            <w:shd w:val="clear" w:color="auto" w:fill="auto"/>
          </w:tcPr>
          <w:p w14:paraId="5D56C613" w14:textId="77777777" w:rsidR="004B50B7" w:rsidRPr="00F43FF3" w:rsidRDefault="004B50B7" w:rsidP="0028785A">
            <w:pPr>
              <w:spacing w:line="340" w:lineRule="exact"/>
              <w:rPr>
                <w:rFonts w:ascii="Arial" w:hAnsi="Arial" w:cs="Arial"/>
                <w:sz w:val="22"/>
                <w:szCs w:val="22"/>
              </w:rPr>
            </w:pPr>
            <w:r w:rsidRPr="00F43FF3">
              <w:rPr>
                <w:rFonts w:ascii="Arial" w:hAnsi="Arial" w:cs="Arial"/>
                <w:sz w:val="22"/>
                <w:szCs w:val="22"/>
              </w:rPr>
              <w:t>Current investments</w:t>
            </w:r>
          </w:p>
        </w:tc>
        <w:tc>
          <w:tcPr>
            <w:tcW w:w="1474" w:type="dxa"/>
            <w:shd w:val="clear" w:color="auto" w:fill="auto"/>
            <w:vAlign w:val="center"/>
          </w:tcPr>
          <w:p w14:paraId="64F9B1F9"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834,864</w:t>
            </w:r>
          </w:p>
        </w:tc>
        <w:tc>
          <w:tcPr>
            <w:tcW w:w="1474" w:type="dxa"/>
            <w:shd w:val="clear" w:color="auto" w:fill="auto"/>
            <w:vAlign w:val="center"/>
          </w:tcPr>
          <w:p w14:paraId="5A2D8CF3"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r w:rsidRPr="00F43FF3">
              <w:rPr>
                <w:rFonts w:ascii="Arial" w:hAnsi="Arial" w:cs="Arial"/>
                <w:sz w:val="22"/>
                <w:szCs w:val="22"/>
              </w:rPr>
              <w:t>834,864</w:t>
            </w:r>
            <w:r w:rsidRPr="00F43FF3">
              <w:rPr>
                <w:rFonts w:ascii="Arial" w:hAnsi="Arial" w:cs="Arial"/>
                <w:sz w:val="22"/>
                <w:szCs w:val="22"/>
                <w:cs/>
              </w:rPr>
              <w:t>)</w:t>
            </w:r>
          </w:p>
        </w:tc>
        <w:tc>
          <w:tcPr>
            <w:tcW w:w="1474" w:type="dxa"/>
            <w:shd w:val="clear" w:color="auto" w:fill="auto"/>
            <w:vAlign w:val="center"/>
          </w:tcPr>
          <w:p w14:paraId="20852AE9"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82" w:type="dxa"/>
            <w:shd w:val="clear" w:color="auto" w:fill="auto"/>
            <w:vAlign w:val="center"/>
          </w:tcPr>
          <w:p w14:paraId="2FCBDDF3"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r>
      <w:tr w:rsidR="004B50B7" w:rsidRPr="00F43FF3" w14:paraId="358C8A2E" w14:textId="77777777" w:rsidTr="0028785A">
        <w:tc>
          <w:tcPr>
            <w:tcW w:w="3600" w:type="dxa"/>
            <w:shd w:val="clear" w:color="auto" w:fill="auto"/>
          </w:tcPr>
          <w:p w14:paraId="35856963" w14:textId="77777777" w:rsidR="004B50B7" w:rsidRPr="00F43FF3" w:rsidRDefault="004B50B7" w:rsidP="0028785A">
            <w:pPr>
              <w:spacing w:line="340" w:lineRule="exact"/>
              <w:rPr>
                <w:rFonts w:ascii="Arial" w:hAnsi="Arial" w:cs="Arial"/>
                <w:sz w:val="22"/>
                <w:szCs w:val="22"/>
              </w:rPr>
            </w:pPr>
            <w:r w:rsidRPr="00F43FF3">
              <w:rPr>
                <w:rFonts w:ascii="Arial" w:hAnsi="Arial" w:cs="Arial"/>
                <w:sz w:val="22"/>
                <w:szCs w:val="22"/>
              </w:rPr>
              <w:t>Trade and other receivables</w:t>
            </w:r>
          </w:p>
        </w:tc>
        <w:tc>
          <w:tcPr>
            <w:tcW w:w="1474" w:type="dxa"/>
            <w:shd w:val="clear" w:color="auto" w:fill="auto"/>
            <w:vAlign w:val="center"/>
          </w:tcPr>
          <w:p w14:paraId="5A28BE53"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56,127</w:t>
            </w:r>
          </w:p>
        </w:tc>
        <w:tc>
          <w:tcPr>
            <w:tcW w:w="1474" w:type="dxa"/>
            <w:shd w:val="clear" w:color="auto" w:fill="auto"/>
            <w:vAlign w:val="center"/>
          </w:tcPr>
          <w:p w14:paraId="681A5B4E"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r w:rsidRPr="00F43FF3">
              <w:rPr>
                <w:rFonts w:ascii="Arial" w:hAnsi="Arial" w:cs="Arial"/>
                <w:sz w:val="22"/>
                <w:szCs w:val="22"/>
              </w:rPr>
              <w:t>1,513</w:t>
            </w:r>
            <w:r w:rsidRPr="00F43FF3">
              <w:rPr>
                <w:rFonts w:ascii="Arial" w:hAnsi="Arial" w:cs="Arial"/>
                <w:sz w:val="22"/>
                <w:szCs w:val="22"/>
                <w:cs/>
              </w:rPr>
              <w:t>)</w:t>
            </w:r>
          </w:p>
        </w:tc>
        <w:tc>
          <w:tcPr>
            <w:tcW w:w="1474" w:type="dxa"/>
            <w:shd w:val="clear" w:color="auto" w:fill="auto"/>
            <w:vAlign w:val="center"/>
          </w:tcPr>
          <w:p w14:paraId="562DA16B"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82" w:type="dxa"/>
            <w:shd w:val="clear" w:color="auto" w:fill="auto"/>
            <w:vAlign w:val="center"/>
          </w:tcPr>
          <w:p w14:paraId="2F9656CC"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54,614</w:t>
            </w:r>
          </w:p>
        </w:tc>
      </w:tr>
      <w:tr w:rsidR="004B50B7" w:rsidRPr="00F43FF3" w14:paraId="48D21FC4" w14:textId="77777777" w:rsidTr="0028785A">
        <w:tc>
          <w:tcPr>
            <w:tcW w:w="3600" w:type="dxa"/>
            <w:shd w:val="clear" w:color="auto" w:fill="auto"/>
          </w:tcPr>
          <w:p w14:paraId="6B9DD7C8" w14:textId="77777777" w:rsidR="004B50B7" w:rsidRPr="00F43FF3" w:rsidRDefault="004B50B7" w:rsidP="0028785A">
            <w:pPr>
              <w:spacing w:line="340" w:lineRule="exact"/>
              <w:rPr>
                <w:rFonts w:ascii="Arial" w:hAnsi="Arial" w:cs="Arial"/>
                <w:sz w:val="22"/>
                <w:szCs w:val="22"/>
              </w:rPr>
            </w:pPr>
            <w:r w:rsidRPr="00F43FF3">
              <w:rPr>
                <w:rFonts w:ascii="Arial" w:hAnsi="Arial" w:cs="Arial"/>
                <w:sz w:val="22"/>
                <w:szCs w:val="22"/>
              </w:rPr>
              <w:t>Other current financial assets</w:t>
            </w:r>
          </w:p>
        </w:tc>
        <w:tc>
          <w:tcPr>
            <w:tcW w:w="1474" w:type="dxa"/>
            <w:shd w:val="clear" w:color="auto" w:fill="auto"/>
            <w:vAlign w:val="center"/>
          </w:tcPr>
          <w:p w14:paraId="216C0207"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74" w:type="dxa"/>
            <w:shd w:val="clear" w:color="auto" w:fill="auto"/>
            <w:vAlign w:val="center"/>
          </w:tcPr>
          <w:p w14:paraId="47968F73"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834,864</w:t>
            </w:r>
          </w:p>
        </w:tc>
        <w:tc>
          <w:tcPr>
            <w:tcW w:w="1474" w:type="dxa"/>
            <w:shd w:val="clear" w:color="auto" w:fill="auto"/>
            <w:vAlign w:val="center"/>
          </w:tcPr>
          <w:p w14:paraId="7609FE80"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82" w:type="dxa"/>
            <w:shd w:val="clear" w:color="auto" w:fill="auto"/>
            <w:vAlign w:val="center"/>
          </w:tcPr>
          <w:p w14:paraId="78755887"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834,864</w:t>
            </w:r>
          </w:p>
        </w:tc>
      </w:tr>
      <w:tr w:rsidR="004B50B7" w:rsidRPr="00F43FF3" w14:paraId="003140B1" w14:textId="77777777" w:rsidTr="0028785A">
        <w:tc>
          <w:tcPr>
            <w:tcW w:w="3600" w:type="dxa"/>
            <w:shd w:val="clear" w:color="auto" w:fill="auto"/>
          </w:tcPr>
          <w:p w14:paraId="26A7F2E0" w14:textId="77777777" w:rsidR="004B50B7" w:rsidRPr="00F43FF3" w:rsidRDefault="004B50B7" w:rsidP="0028785A">
            <w:pPr>
              <w:spacing w:line="340" w:lineRule="exact"/>
              <w:rPr>
                <w:rFonts w:ascii="Arial" w:hAnsi="Arial" w:cs="Arial"/>
                <w:b/>
                <w:bCs/>
                <w:sz w:val="22"/>
                <w:szCs w:val="22"/>
                <w:cs/>
              </w:rPr>
            </w:pPr>
            <w:r w:rsidRPr="00F43FF3">
              <w:rPr>
                <w:rFonts w:ascii="Arial" w:hAnsi="Arial" w:cs="Arial"/>
                <w:b/>
                <w:bCs/>
                <w:sz w:val="22"/>
                <w:szCs w:val="22"/>
              </w:rPr>
              <w:t>Non-current assets</w:t>
            </w:r>
          </w:p>
        </w:tc>
        <w:tc>
          <w:tcPr>
            <w:tcW w:w="1474" w:type="dxa"/>
            <w:shd w:val="clear" w:color="auto" w:fill="auto"/>
            <w:vAlign w:val="center"/>
          </w:tcPr>
          <w:p w14:paraId="141D3047" w14:textId="77777777" w:rsidR="004B50B7" w:rsidRPr="00F43FF3" w:rsidRDefault="004B50B7" w:rsidP="0028785A">
            <w:pPr>
              <w:tabs>
                <w:tab w:val="decimal" w:pos="1170"/>
              </w:tabs>
              <w:spacing w:line="340" w:lineRule="exact"/>
              <w:rPr>
                <w:rFonts w:ascii="Arial" w:hAnsi="Arial" w:cs="Cordia New"/>
                <w:sz w:val="22"/>
                <w:szCs w:val="22"/>
                <w:cs/>
              </w:rPr>
            </w:pPr>
          </w:p>
        </w:tc>
        <w:tc>
          <w:tcPr>
            <w:tcW w:w="1474" w:type="dxa"/>
            <w:shd w:val="clear" w:color="auto" w:fill="auto"/>
            <w:vAlign w:val="center"/>
          </w:tcPr>
          <w:p w14:paraId="3ED1D069"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123523F7" w14:textId="77777777" w:rsidR="004B50B7" w:rsidRPr="00F43FF3" w:rsidRDefault="004B50B7" w:rsidP="0028785A">
            <w:pPr>
              <w:tabs>
                <w:tab w:val="decimal" w:pos="1170"/>
              </w:tabs>
              <w:spacing w:line="340" w:lineRule="exact"/>
              <w:rPr>
                <w:rFonts w:ascii="Arial" w:hAnsi="Arial" w:cs="Arial"/>
                <w:sz w:val="22"/>
                <w:szCs w:val="22"/>
              </w:rPr>
            </w:pPr>
          </w:p>
        </w:tc>
        <w:tc>
          <w:tcPr>
            <w:tcW w:w="1482" w:type="dxa"/>
            <w:shd w:val="clear" w:color="auto" w:fill="auto"/>
            <w:vAlign w:val="center"/>
          </w:tcPr>
          <w:p w14:paraId="1BB169B7" w14:textId="77777777" w:rsidR="004B50B7" w:rsidRPr="00F43FF3" w:rsidRDefault="004B50B7" w:rsidP="0028785A">
            <w:pPr>
              <w:tabs>
                <w:tab w:val="decimal" w:pos="1170"/>
              </w:tabs>
              <w:spacing w:line="340" w:lineRule="exact"/>
              <w:rPr>
                <w:rFonts w:ascii="Arial" w:hAnsi="Arial" w:cs="Arial"/>
                <w:sz w:val="22"/>
                <w:szCs w:val="22"/>
              </w:rPr>
            </w:pPr>
          </w:p>
        </w:tc>
      </w:tr>
      <w:tr w:rsidR="004B50B7" w:rsidRPr="00F43FF3" w14:paraId="5995F20A" w14:textId="77777777" w:rsidTr="0028785A">
        <w:tc>
          <w:tcPr>
            <w:tcW w:w="3600" w:type="dxa"/>
            <w:shd w:val="clear" w:color="auto" w:fill="auto"/>
          </w:tcPr>
          <w:p w14:paraId="7C8B640B" w14:textId="77777777" w:rsidR="004B50B7" w:rsidRPr="00F43FF3" w:rsidRDefault="004B50B7" w:rsidP="0028785A">
            <w:pPr>
              <w:spacing w:line="340" w:lineRule="exact"/>
              <w:rPr>
                <w:rFonts w:ascii="Arial" w:hAnsi="Arial" w:cs="Arial"/>
                <w:b/>
                <w:bCs/>
                <w:sz w:val="22"/>
                <w:szCs w:val="22"/>
              </w:rPr>
            </w:pPr>
            <w:r w:rsidRPr="00F43FF3">
              <w:rPr>
                <w:rFonts w:ascii="Arial" w:hAnsi="Arial" w:cs="Arial"/>
                <w:sz w:val="22"/>
                <w:szCs w:val="22"/>
              </w:rPr>
              <w:t>Property, plant and equipment</w:t>
            </w:r>
          </w:p>
        </w:tc>
        <w:tc>
          <w:tcPr>
            <w:tcW w:w="1474" w:type="dxa"/>
            <w:shd w:val="clear" w:color="auto" w:fill="auto"/>
            <w:vAlign w:val="center"/>
          </w:tcPr>
          <w:p w14:paraId="0A89FE79"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1,419,263</w:t>
            </w:r>
          </w:p>
        </w:tc>
        <w:tc>
          <w:tcPr>
            <w:tcW w:w="1474" w:type="dxa"/>
            <w:shd w:val="clear" w:color="auto" w:fill="auto"/>
            <w:vAlign w:val="center"/>
          </w:tcPr>
          <w:p w14:paraId="6AF42F36"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w:t>
            </w:r>
          </w:p>
        </w:tc>
        <w:tc>
          <w:tcPr>
            <w:tcW w:w="1474" w:type="dxa"/>
            <w:shd w:val="clear" w:color="auto" w:fill="auto"/>
            <w:vAlign w:val="center"/>
          </w:tcPr>
          <w:p w14:paraId="34C420DB"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(10,829)</w:t>
            </w:r>
          </w:p>
        </w:tc>
        <w:tc>
          <w:tcPr>
            <w:tcW w:w="1482" w:type="dxa"/>
            <w:shd w:val="clear" w:color="auto" w:fill="auto"/>
            <w:vAlign w:val="center"/>
          </w:tcPr>
          <w:p w14:paraId="632D3D4F"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1,408,434</w:t>
            </w:r>
          </w:p>
        </w:tc>
      </w:tr>
      <w:tr w:rsidR="004B50B7" w:rsidRPr="00F43FF3" w14:paraId="6068D94E" w14:textId="77777777" w:rsidTr="0028785A">
        <w:tc>
          <w:tcPr>
            <w:tcW w:w="3600" w:type="dxa"/>
            <w:shd w:val="clear" w:color="auto" w:fill="auto"/>
          </w:tcPr>
          <w:p w14:paraId="68734A83" w14:textId="77777777" w:rsidR="004B50B7" w:rsidRPr="00F43FF3" w:rsidRDefault="004B50B7" w:rsidP="0028785A">
            <w:pPr>
              <w:spacing w:line="340" w:lineRule="exact"/>
              <w:rPr>
                <w:rFonts w:ascii="Arial" w:hAnsi="Arial" w:cs="Arial"/>
                <w:spacing w:val="-6"/>
                <w:sz w:val="22"/>
                <w:szCs w:val="22"/>
              </w:rPr>
            </w:pPr>
            <w:r w:rsidRPr="00F43FF3">
              <w:rPr>
                <w:rFonts w:ascii="Arial" w:hAnsi="Arial" w:cs="Arial"/>
                <w:sz w:val="22"/>
                <w:szCs w:val="22"/>
              </w:rPr>
              <w:t>Right-of-use assets</w:t>
            </w:r>
          </w:p>
        </w:tc>
        <w:tc>
          <w:tcPr>
            <w:tcW w:w="1474" w:type="dxa"/>
            <w:shd w:val="clear" w:color="auto" w:fill="auto"/>
            <w:vAlign w:val="center"/>
          </w:tcPr>
          <w:p w14:paraId="29FE7E79"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w:t>
            </w:r>
          </w:p>
        </w:tc>
        <w:tc>
          <w:tcPr>
            <w:tcW w:w="1474" w:type="dxa"/>
            <w:shd w:val="clear" w:color="auto" w:fill="auto"/>
            <w:vAlign w:val="center"/>
          </w:tcPr>
          <w:p w14:paraId="2346BD9A"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w:t>
            </w:r>
          </w:p>
        </w:tc>
        <w:tc>
          <w:tcPr>
            <w:tcW w:w="1474" w:type="dxa"/>
            <w:shd w:val="clear" w:color="auto" w:fill="auto"/>
            <w:vAlign w:val="center"/>
          </w:tcPr>
          <w:p w14:paraId="6BE48805"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417,430</w:t>
            </w:r>
          </w:p>
        </w:tc>
        <w:tc>
          <w:tcPr>
            <w:tcW w:w="1482" w:type="dxa"/>
            <w:shd w:val="clear" w:color="auto" w:fill="auto"/>
            <w:vAlign w:val="center"/>
          </w:tcPr>
          <w:p w14:paraId="3943282B"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417,430</w:t>
            </w:r>
          </w:p>
        </w:tc>
      </w:tr>
      <w:tr w:rsidR="004B50B7" w:rsidRPr="00F43FF3" w14:paraId="61B0BA7B" w14:textId="77777777" w:rsidTr="0028785A">
        <w:tc>
          <w:tcPr>
            <w:tcW w:w="3600" w:type="dxa"/>
            <w:shd w:val="clear" w:color="auto" w:fill="auto"/>
          </w:tcPr>
          <w:p w14:paraId="09D809FB" w14:textId="77777777" w:rsidR="004B50B7" w:rsidRPr="00F43FF3" w:rsidRDefault="004B50B7" w:rsidP="0028785A">
            <w:pPr>
              <w:spacing w:line="340" w:lineRule="exact"/>
              <w:rPr>
                <w:rFonts w:ascii="Arial" w:hAnsi="Arial" w:cs="Arial"/>
                <w:b/>
                <w:bCs/>
                <w:sz w:val="22"/>
                <w:szCs w:val="22"/>
              </w:rPr>
            </w:pPr>
            <w:r w:rsidRPr="00F43FF3">
              <w:rPr>
                <w:rFonts w:ascii="Arial" w:hAnsi="Arial" w:cs="Arial"/>
                <w:b/>
                <w:bCs/>
                <w:sz w:val="22"/>
                <w:szCs w:val="22"/>
              </w:rPr>
              <w:t>Liabilities and shareholders’ equity</w:t>
            </w:r>
          </w:p>
        </w:tc>
        <w:tc>
          <w:tcPr>
            <w:tcW w:w="1474" w:type="dxa"/>
            <w:shd w:val="clear" w:color="auto" w:fill="auto"/>
            <w:vAlign w:val="center"/>
          </w:tcPr>
          <w:p w14:paraId="4003A612"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6706C9BE"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0A7669A0" w14:textId="77777777" w:rsidR="004B50B7" w:rsidRPr="00F43FF3" w:rsidRDefault="004B50B7" w:rsidP="0028785A">
            <w:pPr>
              <w:tabs>
                <w:tab w:val="decimal" w:pos="1170"/>
              </w:tabs>
              <w:spacing w:line="340" w:lineRule="exact"/>
              <w:rPr>
                <w:rFonts w:ascii="Arial" w:hAnsi="Arial" w:cs="Arial"/>
                <w:sz w:val="22"/>
                <w:szCs w:val="22"/>
              </w:rPr>
            </w:pPr>
          </w:p>
        </w:tc>
        <w:tc>
          <w:tcPr>
            <w:tcW w:w="1482" w:type="dxa"/>
            <w:shd w:val="clear" w:color="auto" w:fill="auto"/>
            <w:vAlign w:val="center"/>
          </w:tcPr>
          <w:p w14:paraId="7BBECC4E" w14:textId="77777777" w:rsidR="004B50B7" w:rsidRPr="00F43FF3" w:rsidRDefault="004B50B7" w:rsidP="0028785A">
            <w:pPr>
              <w:tabs>
                <w:tab w:val="decimal" w:pos="1170"/>
              </w:tabs>
              <w:spacing w:line="340" w:lineRule="exact"/>
              <w:rPr>
                <w:rFonts w:ascii="Arial" w:hAnsi="Arial" w:cs="Arial"/>
                <w:sz w:val="22"/>
                <w:szCs w:val="22"/>
              </w:rPr>
            </w:pPr>
          </w:p>
        </w:tc>
      </w:tr>
      <w:tr w:rsidR="004B50B7" w:rsidRPr="00F43FF3" w14:paraId="4A3CC250" w14:textId="77777777" w:rsidTr="0028785A">
        <w:tc>
          <w:tcPr>
            <w:tcW w:w="3600" w:type="dxa"/>
            <w:shd w:val="clear" w:color="auto" w:fill="auto"/>
          </w:tcPr>
          <w:p w14:paraId="53EEDB1F" w14:textId="77777777" w:rsidR="004B50B7" w:rsidRPr="00F43FF3" w:rsidRDefault="004B50B7" w:rsidP="0028785A">
            <w:pPr>
              <w:spacing w:line="340" w:lineRule="exact"/>
              <w:rPr>
                <w:rFonts w:ascii="Arial" w:hAnsi="Arial" w:cs="Arial"/>
                <w:b/>
                <w:bCs/>
                <w:sz w:val="22"/>
                <w:szCs w:val="22"/>
              </w:rPr>
            </w:pPr>
            <w:r w:rsidRPr="00F43FF3">
              <w:rPr>
                <w:rFonts w:ascii="Arial" w:hAnsi="Arial" w:cs="Arial"/>
                <w:b/>
                <w:bCs/>
                <w:sz w:val="22"/>
                <w:szCs w:val="22"/>
              </w:rPr>
              <w:t>Current liabilities</w:t>
            </w:r>
          </w:p>
        </w:tc>
        <w:tc>
          <w:tcPr>
            <w:tcW w:w="1474" w:type="dxa"/>
            <w:shd w:val="clear" w:color="auto" w:fill="auto"/>
            <w:vAlign w:val="center"/>
          </w:tcPr>
          <w:p w14:paraId="0D591752"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2DE05D36"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1364B1D8" w14:textId="77777777" w:rsidR="004B50B7" w:rsidRPr="00F43FF3" w:rsidRDefault="004B50B7" w:rsidP="0028785A">
            <w:pPr>
              <w:tabs>
                <w:tab w:val="decimal" w:pos="1170"/>
              </w:tabs>
              <w:spacing w:line="340" w:lineRule="exact"/>
              <w:rPr>
                <w:rFonts w:ascii="Arial" w:hAnsi="Arial" w:cs="Arial"/>
                <w:sz w:val="22"/>
                <w:szCs w:val="22"/>
              </w:rPr>
            </w:pPr>
          </w:p>
        </w:tc>
        <w:tc>
          <w:tcPr>
            <w:tcW w:w="1482" w:type="dxa"/>
            <w:shd w:val="clear" w:color="auto" w:fill="auto"/>
            <w:vAlign w:val="center"/>
          </w:tcPr>
          <w:p w14:paraId="19075B0D" w14:textId="77777777" w:rsidR="004B50B7" w:rsidRPr="00F43FF3" w:rsidRDefault="004B50B7" w:rsidP="0028785A">
            <w:pPr>
              <w:tabs>
                <w:tab w:val="decimal" w:pos="1170"/>
              </w:tabs>
              <w:spacing w:line="340" w:lineRule="exact"/>
              <w:rPr>
                <w:rFonts w:ascii="Arial" w:hAnsi="Arial" w:cs="Arial"/>
                <w:sz w:val="22"/>
                <w:szCs w:val="22"/>
              </w:rPr>
            </w:pPr>
          </w:p>
        </w:tc>
      </w:tr>
      <w:tr w:rsidR="004B50B7" w:rsidRPr="00F43FF3" w14:paraId="29A88542" w14:textId="77777777" w:rsidTr="0028785A">
        <w:tc>
          <w:tcPr>
            <w:tcW w:w="3600" w:type="dxa"/>
            <w:shd w:val="clear" w:color="auto" w:fill="auto"/>
          </w:tcPr>
          <w:p w14:paraId="17F74092" w14:textId="77777777" w:rsidR="004B50B7" w:rsidRPr="00F43FF3" w:rsidRDefault="004B50B7" w:rsidP="0028785A">
            <w:pPr>
              <w:spacing w:line="340" w:lineRule="exact"/>
              <w:ind w:left="162" w:hanging="162"/>
              <w:rPr>
                <w:rFonts w:ascii="Arial" w:hAnsi="Arial" w:cs="Arial"/>
                <w:sz w:val="22"/>
                <w:szCs w:val="22"/>
                <w:cs/>
              </w:rPr>
            </w:pPr>
            <w:r w:rsidRPr="00F43FF3">
              <w:rPr>
                <w:rFonts w:ascii="Arial" w:hAnsi="Arial" w:cs="Arial"/>
                <w:sz w:val="22"/>
                <w:szCs w:val="22"/>
              </w:rPr>
              <w:t>Current portion of financial liabilities</w:t>
            </w:r>
          </w:p>
        </w:tc>
        <w:tc>
          <w:tcPr>
            <w:tcW w:w="1474" w:type="dxa"/>
            <w:shd w:val="clear" w:color="auto" w:fill="auto"/>
            <w:vAlign w:val="center"/>
          </w:tcPr>
          <w:p w14:paraId="0374DBC9"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3,024</w:t>
            </w:r>
          </w:p>
        </w:tc>
        <w:tc>
          <w:tcPr>
            <w:tcW w:w="1474" w:type="dxa"/>
            <w:shd w:val="clear" w:color="auto" w:fill="auto"/>
            <w:vAlign w:val="center"/>
          </w:tcPr>
          <w:p w14:paraId="35207115"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w:t>
            </w:r>
          </w:p>
        </w:tc>
        <w:tc>
          <w:tcPr>
            <w:tcW w:w="1474" w:type="dxa"/>
            <w:shd w:val="clear" w:color="auto" w:fill="auto"/>
            <w:vAlign w:val="center"/>
          </w:tcPr>
          <w:p w14:paraId="389EFBE9"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(3,024)</w:t>
            </w:r>
          </w:p>
        </w:tc>
        <w:tc>
          <w:tcPr>
            <w:tcW w:w="1482" w:type="dxa"/>
            <w:shd w:val="clear" w:color="auto" w:fill="auto"/>
            <w:vAlign w:val="center"/>
          </w:tcPr>
          <w:p w14:paraId="4632E5D9"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w:t>
            </w:r>
          </w:p>
        </w:tc>
      </w:tr>
      <w:tr w:rsidR="004B50B7" w:rsidRPr="00F43FF3" w14:paraId="121C7A93" w14:textId="77777777" w:rsidTr="0028785A">
        <w:tc>
          <w:tcPr>
            <w:tcW w:w="3600" w:type="dxa"/>
            <w:shd w:val="clear" w:color="auto" w:fill="auto"/>
          </w:tcPr>
          <w:p w14:paraId="410CFD22" w14:textId="77777777" w:rsidR="004B50B7" w:rsidRPr="00F43FF3" w:rsidRDefault="004B50B7" w:rsidP="0028785A">
            <w:pPr>
              <w:spacing w:line="340" w:lineRule="exact"/>
              <w:rPr>
                <w:rFonts w:ascii="Arial" w:hAnsi="Arial" w:cs="Arial"/>
                <w:sz w:val="22"/>
                <w:szCs w:val="22"/>
              </w:rPr>
            </w:pPr>
            <w:r w:rsidRPr="00F43FF3">
              <w:rPr>
                <w:rFonts w:ascii="Arial" w:hAnsi="Arial" w:cs="Arial"/>
                <w:sz w:val="22"/>
                <w:szCs w:val="22"/>
              </w:rPr>
              <w:t>Current portion of lease liabilities</w:t>
            </w:r>
          </w:p>
        </w:tc>
        <w:tc>
          <w:tcPr>
            <w:tcW w:w="1474" w:type="dxa"/>
            <w:shd w:val="clear" w:color="auto" w:fill="auto"/>
            <w:vAlign w:val="center"/>
          </w:tcPr>
          <w:p w14:paraId="2A57D81F"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w:t>
            </w:r>
          </w:p>
        </w:tc>
        <w:tc>
          <w:tcPr>
            <w:tcW w:w="1474" w:type="dxa"/>
            <w:shd w:val="clear" w:color="auto" w:fill="auto"/>
            <w:vAlign w:val="center"/>
          </w:tcPr>
          <w:p w14:paraId="070ADDC7"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w:t>
            </w:r>
          </w:p>
        </w:tc>
        <w:tc>
          <w:tcPr>
            <w:tcW w:w="1474" w:type="dxa"/>
            <w:shd w:val="clear" w:color="auto" w:fill="auto"/>
            <w:vAlign w:val="center"/>
          </w:tcPr>
          <w:p w14:paraId="46EADDD4"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11,412</w:t>
            </w:r>
          </w:p>
        </w:tc>
        <w:tc>
          <w:tcPr>
            <w:tcW w:w="1482" w:type="dxa"/>
            <w:shd w:val="clear" w:color="auto" w:fill="auto"/>
            <w:vAlign w:val="center"/>
          </w:tcPr>
          <w:p w14:paraId="3B4CF33F"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11,412</w:t>
            </w:r>
          </w:p>
        </w:tc>
      </w:tr>
      <w:tr w:rsidR="004B50B7" w:rsidRPr="00F43FF3" w14:paraId="049A73C3" w14:textId="77777777" w:rsidTr="0028785A">
        <w:tc>
          <w:tcPr>
            <w:tcW w:w="3600" w:type="dxa"/>
            <w:shd w:val="clear" w:color="auto" w:fill="auto"/>
          </w:tcPr>
          <w:p w14:paraId="69972634" w14:textId="77777777" w:rsidR="004B50B7" w:rsidRPr="00F43FF3" w:rsidRDefault="004B50B7" w:rsidP="0028785A">
            <w:pPr>
              <w:spacing w:line="340" w:lineRule="exact"/>
              <w:rPr>
                <w:rFonts w:ascii="Arial" w:hAnsi="Arial" w:cs="Arial"/>
                <w:sz w:val="22"/>
                <w:szCs w:val="22"/>
              </w:rPr>
            </w:pPr>
          </w:p>
        </w:tc>
        <w:tc>
          <w:tcPr>
            <w:tcW w:w="1474" w:type="dxa"/>
            <w:shd w:val="clear" w:color="auto" w:fill="auto"/>
            <w:vAlign w:val="center"/>
          </w:tcPr>
          <w:p w14:paraId="66A179B2"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5BC69594"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6C652887" w14:textId="77777777" w:rsidR="004B50B7" w:rsidRPr="00F43FF3" w:rsidRDefault="004B50B7" w:rsidP="0028785A">
            <w:pPr>
              <w:tabs>
                <w:tab w:val="decimal" w:pos="1170"/>
              </w:tabs>
              <w:spacing w:line="340" w:lineRule="exact"/>
              <w:rPr>
                <w:rFonts w:ascii="Arial" w:hAnsi="Arial" w:cs="Arial"/>
                <w:sz w:val="22"/>
                <w:szCs w:val="22"/>
              </w:rPr>
            </w:pPr>
          </w:p>
        </w:tc>
        <w:tc>
          <w:tcPr>
            <w:tcW w:w="1482" w:type="dxa"/>
            <w:shd w:val="clear" w:color="auto" w:fill="auto"/>
            <w:vAlign w:val="center"/>
          </w:tcPr>
          <w:p w14:paraId="7FD0B41B" w14:textId="77777777" w:rsidR="004B50B7" w:rsidRPr="00F43FF3" w:rsidRDefault="004B50B7" w:rsidP="0028785A">
            <w:pPr>
              <w:tabs>
                <w:tab w:val="decimal" w:pos="1170"/>
              </w:tabs>
              <w:spacing w:line="340" w:lineRule="exact"/>
              <w:rPr>
                <w:rFonts w:ascii="Arial" w:hAnsi="Arial" w:cs="Arial"/>
                <w:sz w:val="22"/>
                <w:szCs w:val="22"/>
              </w:rPr>
            </w:pPr>
          </w:p>
        </w:tc>
      </w:tr>
      <w:tr w:rsidR="00DB6A44" w:rsidRPr="00F43FF3" w14:paraId="6DBF60A9" w14:textId="77777777" w:rsidTr="0028785A">
        <w:tc>
          <w:tcPr>
            <w:tcW w:w="3600" w:type="dxa"/>
            <w:shd w:val="clear" w:color="auto" w:fill="auto"/>
          </w:tcPr>
          <w:p w14:paraId="10840026" w14:textId="77777777" w:rsidR="00DB6A44" w:rsidRPr="00F43FF3" w:rsidRDefault="00DB6A44" w:rsidP="0028785A">
            <w:pPr>
              <w:spacing w:line="340" w:lineRule="exact"/>
              <w:rPr>
                <w:rFonts w:ascii="Arial" w:hAnsi="Arial" w:cs="Arial"/>
                <w:sz w:val="22"/>
                <w:szCs w:val="22"/>
              </w:rPr>
            </w:pPr>
          </w:p>
        </w:tc>
        <w:tc>
          <w:tcPr>
            <w:tcW w:w="1474" w:type="dxa"/>
            <w:shd w:val="clear" w:color="auto" w:fill="auto"/>
            <w:vAlign w:val="center"/>
          </w:tcPr>
          <w:p w14:paraId="33066F79" w14:textId="77777777" w:rsidR="00DB6A44" w:rsidRPr="00F43FF3" w:rsidRDefault="00DB6A44"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18EF3B3E" w14:textId="77777777" w:rsidR="00DB6A44" w:rsidRPr="00F43FF3" w:rsidRDefault="00DB6A44"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2CC07B89" w14:textId="77777777" w:rsidR="00DB6A44" w:rsidRPr="00F43FF3" w:rsidRDefault="00DB6A44" w:rsidP="0028785A">
            <w:pPr>
              <w:tabs>
                <w:tab w:val="decimal" w:pos="1170"/>
              </w:tabs>
              <w:spacing w:line="340" w:lineRule="exact"/>
              <w:rPr>
                <w:rFonts w:ascii="Arial" w:hAnsi="Arial" w:cs="Arial"/>
                <w:sz w:val="22"/>
                <w:szCs w:val="22"/>
              </w:rPr>
            </w:pPr>
          </w:p>
        </w:tc>
        <w:tc>
          <w:tcPr>
            <w:tcW w:w="1482" w:type="dxa"/>
            <w:shd w:val="clear" w:color="auto" w:fill="auto"/>
            <w:vAlign w:val="center"/>
          </w:tcPr>
          <w:p w14:paraId="6F501194" w14:textId="77777777" w:rsidR="00DB6A44" w:rsidRPr="00F43FF3" w:rsidRDefault="00DB6A44" w:rsidP="0028785A">
            <w:pPr>
              <w:tabs>
                <w:tab w:val="decimal" w:pos="1170"/>
              </w:tabs>
              <w:spacing w:line="340" w:lineRule="exact"/>
              <w:rPr>
                <w:rFonts w:ascii="Arial" w:hAnsi="Arial" w:cs="Arial"/>
                <w:sz w:val="22"/>
                <w:szCs w:val="22"/>
              </w:rPr>
            </w:pPr>
          </w:p>
        </w:tc>
      </w:tr>
      <w:tr w:rsidR="00DB6A44" w:rsidRPr="00F43FF3" w14:paraId="1892A281" w14:textId="77777777" w:rsidTr="0028785A">
        <w:tc>
          <w:tcPr>
            <w:tcW w:w="3600" w:type="dxa"/>
            <w:shd w:val="clear" w:color="auto" w:fill="auto"/>
          </w:tcPr>
          <w:p w14:paraId="4CAA79F0" w14:textId="77777777" w:rsidR="00DB6A44" w:rsidRPr="00F43FF3" w:rsidRDefault="00DB6A44" w:rsidP="0028785A">
            <w:pPr>
              <w:spacing w:line="340" w:lineRule="exact"/>
              <w:rPr>
                <w:rFonts w:ascii="Arial" w:hAnsi="Arial" w:cs="Arial"/>
                <w:sz w:val="22"/>
                <w:szCs w:val="22"/>
              </w:rPr>
            </w:pPr>
          </w:p>
        </w:tc>
        <w:tc>
          <w:tcPr>
            <w:tcW w:w="1474" w:type="dxa"/>
            <w:shd w:val="clear" w:color="auto" w:fill="auto"/>
            <w:vAlign w:val="center"/>
          </w:tcPr>
          <w:p w14:paraId="4314CE92" w14:textId="77777777" w:rsidR="00DB6A44" w:rsidRPr="00F43FF3" w:rsidRDefault="00DB6A44"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104588F0" w14:textId="77777777" w:rsidR="00DB6A44" w:rsidRPr="00F43FF3" w:rsidRDefault="00DB6A44"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56A3271E" w14:textId="77777777" w:rsidR="00DB6A44" w:rsidRPr="00F43FF3" w:rsidRDefault="00DB6A44" w:rsidP="0028785A">
            <w:pPr>
              <w:tabs>
                <w:tab w:val="decimal" w:pos="1170"/>
              </w:tabs>
              <w:spacing w:line="340" w:lineRule="exact"/>
              <w:rPr>
                <w:rFonts w:ascii="Arial" w:hAnsi="Arial" w:cs="Arial"/>
                <w:sz w:val="22"/>
                <w:szCs w:val="22"/>
              </w:rPr>
            </w:pPr>
          </w:p>
        </w:tc>
        <w:tc>
          <w:tcPr>
            <w:tcW w:w="1482" w:type="dxa"/>
            <w:shd w:val="clear" w:color="auto" w:fill="auto"/>
            <w:vAlign w:val="center"/>
          </w:tcPr>
          <w:p w14:paraId="4C209220" w14:textId="77777777" w:rsidR="00DB6A44" w:rsidRPr="00F43FF3" w:rsidRDefault="00DB6A44" w:rsidP="0028785A">
            <w:pPr>
              <w:tabs>
                <w:tab w:val="decimal" w:pos="1170"/>
              </w:tabs>
              <w:spacing w:line="340" w:lineRule="exact"/>
              <w:rPr>
                <w:rFonts w:ascii="Arial" w:hAnsi="Arial" w:cs="Arial"/>
                <w:sz w:val="22"/>
                <w:szCs w:val="22"/>
              </w:rPr>
            </w:pPr>
          </w:p>
        </w:tc>
      </w:tr>
      <w:tr w:rsidR="004B50B7" w:rsidRPr="00F43FF3" w14:paraId="01ED332C" w14:textId="77777777" w:rsidTr="0028785A">
        <w:tc>
          <w:tcPr>
            <w:tcW w:w="3600" w:type="dxa"/>
            <w:shd w:val="clear" w:color="auto" w:fill="auto"/>
          </w:tcPr>
          <w:p w14:paraId="3457AE5F" w14:textId="77777777" w:rsidR="004B50B7" w:rsidRPr="00F43FF3" w:rsidRDefault="004B50B7" w:rsidP="0028785A">
            <w:pPr>
              <w:spacing w:line="340" w:lineRule="exact"/>
              <w:ind w:left="162" w:hanging="162"/>
              <w:rPr>
                <w:rFonts w:ascii="Arial" w:hAnsi="Arial" w:cs="Arial"/>
                <w:b/>
                <w:bCs/>
                <w:sz w:val="22"/>
                <w:szCs w:val="22"/>
                <w:cs/>
              </w:rPr>
            </w:pPr>
            <w:r w:rsidRPr="00F43FF3">
              <w:rPr>
                <w:rFonts w:ascii="Arial" w:hAnsi="Arial" w:cs="Arial"/>
                <w:b/>
                <w:bCs/>
                <w:sz w:val="22"/>
                <w:szCs w:val="22"/>
              </w:rPr>
              <w:lastRenderedPageBreak/>
              <w:t>Non-current liabilities</w:t>
            </w:r>
          </w:p>
        </w:tc>
        <w:tc>
          <w:tcPr>
            <w:tcW w:w="1474" w:type="dxa"/>
            <w:shd w:val="clear" w:color="auto" w:fill="auto"/>
            <w:vAlign w:val="center"/>
          </w:tcPr>
          <w:p w14:paraId="22C944A3"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1E5AD7B1"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1E1156CD" w14:textId="77777777" w:rsidR="004B50B7" w:rsidRPr="00F43FF3" w:rsidRDefault="004B50B7" w:rsidP="0028785A">
            <w:pPr>
              <w:tabs>
                <w:tab w:val="decimal" w:pos="1170"/>
              </w:tabs>
              <w:spacing w:line="340" w:lineRule="exact"/>
              <w:rPr>
                <w:rFonts w:ascii="Arial" w:hAnsi="Arial" w:cs="Arial"/>
                <w:sz w:val="22"/>
                <w:szCs w:val="22"/>
              </w:rPr>
            </w:pPr>
          </w:p>
        </w:tc>
        <w:tc>
          <w:tcPr>
            <w:tcW w:w="1482" w:type="dxa"/>
            <w:shd w:val="clear" w:color="auto" w:fill="auto"/>
            <w:vAlign w:val="center"/>
          </w:tcPr>
          <w:p w14:paraId="1A3BC47A" w14:textId="77777777" w:rsidR="004B50B7" w:rsidRPr="00F43FF3" w:rsidRDefault="004B50B7" w:rsidP="0028785A">
            <w:pPr>
              <w:tabs>
                <w:tab w:val="decimal" w:pos="1170"/>
              </w:tabs>
              <w:spacing w:line="340" w:lineRule="exact"/>
              <w:rPr>
                <w:rFonts w:ascii="Arial" w:hAnsi="Arial" w:cs="Arial"/>
                <w:sz w:val="22"/>
                <w:szCs w:val="22"/>
              </w:rPr>
            </w:pPr>
          </w:p>
        </w:tc>
      </w:tr>
      <w:tr w:rsidR="004B50B7" w:rsidRPr="00F43FF3" w14:paraId="71C14A69" w14:textId="77777777" w:rsidTr="0028785A">
        <w:tc>
          <w:tcPr>
            <w:tcW w:w="3600" w:type="dxa"/>
            <w:shd w:val="clear" w:color="auto" w:fill="auto"/>
          </w:tcPr>
          <w:p w14:paraId="03D0D0F7" w14:textId="77777777" w:rsidR="004B50B7" w:rsidRPr="00F43FF3" w:rsidRDefault="004B50B7" w:rsidP="0028785A">
            <w:pPr>
              <w:spacing w:line="340" w:lineRule="exact"/>
              <w:ind w:left="162" w:hanging="162"/>
              <w:rPr>
                <w:rFonts w:ascii="Arial" w:hAnsi="Arial" w:cs="Arial"/>
                <w:sz w:val="22"/>
                <w:szCs w:val="22"/>
                <w:cs/>
              </w:rPr>
            </w:pPr>
            <w:r w:rsidRPr="00F43FF3">
              <w:rPr>
                <w:rFonts w:ascii="Arial" w:hAnsi="Arial" w:cs="Arial"/>
                <w:sz w:val="22"/>
                <w:szCs w:val="22"/>
              </w:rPr>
              <w:t>Financial liabilities</w:t>
            </w:r>
          </w:p>
        </w:tc>
        <w:tc>
          <w:tcPr>
            <w:tcW w:w="1474" w:type="dxa"/>
            <w:shd w:val="clear" w:color="auto" w:fill="auto"/>
            <w:vAlign w:val="bottom"/>
          </w:tcPr>
          <w:p w14:paraId="7CED4D20" w14:textId="77777777" w:rsidR="004B50B7" w:rsidRPr="00F43FF3" w:rsidRDefault="004B50B7" w:rsidP="0028785A">
            <w:pPr>
              <w:tabs>
                <w:tab w:val="decimal" w:pos="1170"/>
              </w:tabs>
              <w:spacing w:line="340" w:lineRule="exact"/>
              <w:rPr>
                <w:rFonts w:ascii="Arial" w:hAnsi="Arial" w:cs="Arial"/>
                <w:sz w:val="22"/>
                <w:szCs w:val="22"/>
                <w:cs/>
              </w:rPr>
            </w:pPr>
            <w:r w:rsidRPr="00F43FF3">
              <w:rPr>
                <w:rFonts w:ascii="Arial" w:hAnsi="Arial" w:cs="Arial"/>
                <w:sz w:val="22"/>
                <w:szCs w:val="22"/>
              </w:rPr>
              <w:t>3,723</w:t>
            </w:r>
          </w:p>
        </w:tc>
        <w:tc>
          <w:tcPr>
            <w:tcW w:w="1474" w:type="dxa"/>
            <w:shd w:val="clear" w:color="auto" w:fill="auto"/>
            <w:vAlign w:val="bottom"/>
          </w:tcPr>
          <w:p w14:paraId="36B4BAB4"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74" w:type="dxa"/>
            <w:shd w:val="clear" w:color="auto" w:fill="auto"/>
            <w:vAlign w:val="bottom"/>
          </w:tcPr>
          <w:p w14:paraId="4E6B6049"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r w:rsidRPr="00F43FF3">
              <w:rPr>
                <w:rFonts w:ascii="Arial" w:hAnsi="Arial" w:cs="Arial"/>
                <w:sz w:val="22"/>
                <w:szCs w:val="22"/>
              </w:rPr>
              <w:t>3,723</w:t>
            </w:r>
            <w:r w:rsidRPr="00F43FF3">
              <w:rPr>
                <w:rFonts w:ascii="Arial" w:hAnsi="Arial" w:cs="Arial"/>
                <w:sz w:val="22"/>
                <w:szCs w:val="22"/>
                <w:cs/>
              </w:rPr>
              <w:t>)</w:t>
            </w:r>
          </w:p>
        </w:tc>
        <w:tc>
          <w:tcPr>
            <w:tcW w:w="1482" w:type="dxa"/>
            <w:shd w:val="clear" w:color="auto" w:fill="auto"/>
            <w:vAlign w:val="bottom"/>
          </w:tcPr>
          <w:p w14:paraId="0859A2A5"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r>
      <w:tr w:rsidR="004B50B7" w:rsidRPr="00F43FF3" w14:paraId="55605A43" w14:textId="77777777" w:rsidTr="0028785A">
        <w:tc>
          <w:tcPr>
            <w:tcW w:w="3600" w:type="dxa"/>
            <w:shd w:val="clear" w:color="auto" w:fill="auto"/>
          </w:tcPr>
          <w:p w14:paraId="1F50A05F" w14:textId="01A5744A" w:rsidR="004B50B7" w:rsidRPr="00F43FF3" w:rsidRDefault="003D5698" w:rsidP="0028785A">
            <w:pPr>
              <w:spacing w:line="340" w:lineRule="exact"/>
              <w:ind w:left="162" w:hanging="162"/>
              <w:rPr>
                <w:rFonts w:ascii="Arial" w:hAnsi="Arial" w:cs="Arial"/>
                <w:sz w:val="22"/>
                <w:szCs w:val="22"/>
                <w:cs/>
              </w:rPr>
            </w:pPr>
            <w:r w:rsidRPr="00F43FF3">
              <w:rPr>
                <w:rFonts w:ascii="Arial" w:hAnsi="Arial" w:cs="Arial"/>
                <w:sz w:val="22"/>
                <w:szCs w:val="22"/>
              </w:rPr>
              <w:t>L</w:t>
            </w:r>
            <w:r w:rsidR="004B50B7" w:rsidRPr="00F43FF3">
              <w:rPr>
                <w:rFonts w:ascii="Arial" w:hAnsi="Arial" w:cs="Arial"/>
                <w:sz w:val="22"/>
                <w:szCs w:val="22"/>
              </w:rPr>
              <w:t>ease liabilities</w:t>
            </w:r>
            <w:r w:rsidRPr="00F43FF3">
              <w:rPr>
                <w:rFonts w:ascii="Arial" w:hAnsi="Arial" w:cs="Arial"/>
                <w:sz w:val="22"/>
                <w:szCs w:val="22"/>
              </w:rPr>
              <w:t>,</w:t>
            </w:r>
            <w:r w:rsidR="009D62A9" w:rsidRPr="00F43FF3">
              <w:rPr>
                <w:rFonts w:ascii="Arial" w:hAnsi="Arial" w:cs="Arial"/>
                <w:sz w:val="22"/>
                <w:szCs w:val="22"/>
              </w:rPr>
              <w:t xml:space="preserve"> </w:t>
            </w:r>
            <w:r w:rsidR="00D27F95" w:rsidRPr="00F43FF3">
              <w:rPr>
                <w:rFonts w:ascii="Arial" w:hAnsi="Arial" w:cs="Arial"/>
                <w:sz w:val="22"/>
                <w:szCs w:val="22"/>
              </w:rPr>
              <w:t>net</w:t>
            </w:r>
            <w:r w:rsidRPr="00F43FF3">
              <w:rPr>
                <w:rFonts w:ascii="Arial" w:hAnsi="Arial" w:cs="Arial"/>
                <w:sz w:val="22"/>
                <w:szCs w:val="22"/>
              </w:rPr>
              <w:t xml:space="preserve"> </w:t>
            </w:r>
            <w:r w:rsidR="00E2579D" w:rsidRPr="00F43FF3">
              <w:rPr>
                <w:rFonts w:ascii="Arial" w:hAnsi="Arial" w:cs="Arial"/>
                <w:sz w:val="22"/>
                <w:szCs w:val="22"/>
              </w:rPr>
              <w:t>of current portion</w:t>
            </w:r>
          </w:p>
        </w:tc>
        <w:tc>
          <w:tcPr>
            <w:tcW w:w="1474" w:type="dxa"/>
            <w:shd w:val="clear" w:color="auto" w:fill="auto"/>
            <w:vAlign w:val="center"/>
          </w:tcPr>
          <w:p w14:paraId="7963A44A" w14:textId="77777777" w:rsidR="00E2579D" w:rsidRPr="00F43FF3" w:rsidRDefault="00E2579D" w:rsidP="0028785A">
            <w:pPr>
              <w:tabs>
                <w:tab w:val="decimal" w:pos="1170"/>
              </w:tabs>
              <w:spacing w:line="340" w:lineRule="exact"/>
              <w:rPr>
                <w:rFonts w:ascii="Arial" w:hAnsi="Arial" w:cs="Arial"/>
                <w:sz w:val="22"/>
                <w:szCs w:val="22"/>
              </w:rPr>
            </w:pPr>
          </w:p>
          <w:p w14:paraId="73252AA9"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w:t>
            </w:r>
          </w:p>
        </w:tc>
        <w:tc>
          <w:tcPr>
            <w:tcW w:w="1474" w:type="dxa"/>
            <w:shd w:val="clear" w:color="auto" w:fill="auto"/>
            <w:vAlign w:val="center"/>
          </w:tcPr>
          <w:p w14:paraId="3F8A93C2" w14:textId="77777777" w:rsidR="00E2579D" w:rsidRPr="00F43FF3" w:rsidRDefault="00E2579D" w:rsidP="0028785A">
            <w:pPr>
              <w:tabs>
                <w:tab w:val="decimal" w:pos="1170"/>
              </w:tabs>
              <w:spacing w:line="340" w:lineRule="exact"/>
              <w:rPr>
                <w:rFonts w:ascii="Arial" w:hAnsi="Arial" w:cs="Arial"/>
                <w:sz w:val="22"/>
                <w:szCs w:val="22"/>
              </w:rPr>
            </w:pPr>
          </w:p>
          <w:p w14:paraId="73E2808A"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w:t>
            </w:r>
          </w:p>
        </w:tc>
        <w:tc>
          <w:tcPr>
            <w:tcW w:w="1474" w:type="dxa"/>
            <w:shd w:val="clear" w:color="auto" w:fill="auto"/>
            <w:vAlign w:val="center"/>
          </w:tcPr>
          <w:p w14:paraId="135F48B4" w14:textId="77777777" w:rsidR="00E2579D" w:rsidRPr="00F43FF3" w:rsidRDefault="00E2579D" w:rsidP="0028785A">
            <w:pPr>
              <w:tabs>
                <w:tab w:val="decimal" w:pos="1170"/>
              </w:tabs>
              <w:spacing w:line="340" w:lineRule="exact"/>
              <w:rPr>
                <w:rFonts w:ascii="Arial" w:hAnsi="Arial" w:cs="Arial"/>
                <w:sz w:val="22"/>
                <w:szCs w:val="22"/>
              </w:rPr>
            </w:pPr>
          </w:p>
          <w:p w14:paraId="536A24BE"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482,220</w:t>
            </w:r>
          </w:p>
        </w:tc>
        <w:tc>
          <w:tcPr>
            <w:tcW w:w="1482" w:type="dxa"/>
            <w:shd w:val="clear" w:color="auto" w:fill="auto"/>
            <w:vAlign w:val="center"/>
          </w:tcPr>
          <w:p w14:paraId="215F2299" w14:textId="77777777" w:rsidR="00E2579D" w:rsidRPr="00F43FF3" w:rsidRDefault="00E2579D" w:rsidP="0028785A">
            <w:pPr>
              <w:tabs>
                <w:tab w:val="decimal" w:pos="1170"/>
              </w:tabs>
              <w:spacing w:line="340" w:lineRule="exact"/>
              <w:rPr>
                <w:rFonts w:ascii="Arial" w:hAnsi="Arial" w:cs="Arial"/>
                <w:sz w:val="22"/>
                <w:szCs w:val="22"/>
              </w:rPr>
            </w:pPr>
          </w:p>
          <w:p w14:paraId="2A107B8B"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482,220</w:t>
            </w:r>
          </w:p>
        </w:tc>
      </w:tr>
      <w:tr w:rsidR="004B50B7" w:rsidRPr="00F43FF3" w14:paraId="1D6D3F63" w14:textId="77777777" w:rsidTr="0028785A">
        <w:tc>
          <w:tcPr>
            <w:tcW w:w="3600" w:type="dxa"/>
            <w:shd w:val="clear" w:color="auto" w:fill="auto"/>
          </w:tcPr>
          <w:p w14:paraId="6C73A337" w14:textId="77777777" w:rsidR="004B50B7" w:rsidRPr="00F43FF3" w:rsidRDefault="004B50B7" w:rsidP="0028785A">
            <w:pPr>
              <w:spacing w:line="340" w:lineRule="exact"/>
              <w:ind w:left="162" w:hanging="162"/>
              <w:rPr>
                <w:rFonts w:ascii="Arial" w:hAnsi="Arial" w:cs="Arial"/>
                <w:sz w:val="22"/>
                <w:szCs w:val="22"/>
              </w:rPr>
            </w:pPr>
            <w:r w:rsidRPr="00F43FF3">
              <w:rPr>
                <w:rFonts w:ascii="Arial" w:hAnsi="Arial" w:cs="Arial"/>
                <w:sz w:val="22"/>
                <w:szCs w:val="22"/>
              </w:rPr>
              <w:t>Other non-current liabilities</w:t>
            </w:r>
          </w:p>
        </w:tc>
        <w:tc>
          <w:tcPr>
            <w:tcW w:w="1474" w:type="dxa"/>
            <w:shd w:val="clear" w:color="auto" w:fill="auto"/>
            <w:vAlign w:val="bottom"/>
          </w:tcPr>
          <w:p w14:paraId="2B495DE2"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80,284</w:t>
            </w:r>
          </w:p>
        </w:tc>
        <w:tc>
          <w:tcPr>
            <w:tcW w:w="1474" w:type="dxa"/>
            <w:shd w:val="clear" w:color="auto" w:fill="auto"/>
            <w:vAlign w:val="bottom"/>
          </w:tcPr>
          <w:p w14:paraId="38A365F8"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74" w:type="dxa"/>
            <w:shd w:val="clear" w:color="auto" w:fill="auto"/>
            <w:vAlign w:val="bottom"/>
          </w:tcPr>
          <w:p w14:paraId="6F8B9DC7"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r w:rsidRPr="00F43FF3">
              <w:rPr>
                <w:rFonts w:ascii="Arial" w:hAnsi="Arial" w:cs="Arial"/>
                <w:sz w:val="22"/>
                <w:szCs w:val="22"/>
              </w:rPr>
              <w:t>80,284</w:t>
            </w:r>
            <w:r w:rsidRPr="00F43FF3">
              <w:rPr>
                <w:rFonts w:ascii="Arial" w:hAnsi="Arial" w:cs="Arial"/>
                <w:sz w:val="22"/>
                <w:szCs w:val="22"/>
                <w:cs/>
              </w:rPr>
              <w:t>)</w:t>
            </w:r>
          </w:p>
        </w:tc>
        <w:tc>
          <w:tcPr>
            <w:tcW w:w="1482" w:type="dxa"/>
            <w:shd w:val="clear" w:color="auto" w:fill="auto"/>
            <w:vAlign w:val="bottom"/>
          </w:tcPr>
          <w:p w14:paraId="5A30CE75"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r>
      <w:tr w:rsidR="004B50B7" w:rsidRPr="00F43FF3" w14:paraId="7CE67BD5" w14:textId="77777777" w:rsidTr="0028785A">
        <w:tc>
          <w:tcPr>
            <w:tcW w:w="3600" w:type="dxa"/>
            <w:shd w:val="clear" w:color="auto" w:fill="auto"/>
          </w:tcPr>
          <w:p w14:paraId="40918184" w14:textId="77777777" w:rsidR="004B50B7" w:rsidRPr="00F43FF3" w:rsidRDefault="004B50B7" w:rsidP="0028785A">
            <w:pPr>
              <w:spacing w:line="340" w:lineRule="exact"/>
              <w:ind w:left="162" w:hanging="162"/>
              <w:rPr>
                <w:rFonts w:ascii="Arial" w:hAnsi="Arial" w:cs="Arial"/>
                <w:b/>
                <w:bCs/>
                <w:sz w:val="22"/>
                <w:szCs w:val="22"/>
              </w:rPr>
            </w:pPr>
            <w:r w:rsidRPr="00F43FF3">
              <w:rPr>
                <w:rFonts w:ascii="Arial" w:hAnsi="Arial" w:cs="Arial"/>
                <w:b/>
                <w:bCs/>
                <w:sz w:val="22"/>
                <w:szCs w:val="22"/>
              </w:rPr>
              <w:t>Shareholders' equity</w:t>
            </w:r>
          </w:p>
        </w:tc>
        <w:tc>
          <w:tcPr>
            <w:tcW w:w="1474" w:type="dxa"/>
            <w:shd w:val="clear" w:color="auto" w:fill="auto"/>
            <w:vAlign w:val="center"/>
          </w:tcPr>
          <w:p w14:paraId="292284F0"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2C52B8D1"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7C88E44B" w14:textId="77777777" w:rsidR="004B50B7" w:rsidRPr="00F43FF3" w:rsidRDefault="004B50B7" w:rsidP="0028785A">
            <w:pPr>
              <w:tabs>
                <w:tab w:val="decimal" w:pos="1170"/>
              </w:tabs>
              <w:spacing w:line="340" w:lineRule="exact"/>
              <w:rPr>
                <w:rFonts w:ascii="Arial" w:hAnsi="Arial" w:cs="Arial"/>
                <w:sz w:val="22"/>
                <w:szCs w:val="22"/>
              </w:rPr>
            </w:pPr>
          </w:p>
        </w:tc>
        <w:tc>
          <w:tcPr>
            <w:tcW w:w="1482" w:type="dxa"/>
            <w:shd w:val="clear" w:color="auto" w:fill="auto"/>
            <w:vAlign w:val="center"/>
          </w:tcPr>
          <w:p w14:paraId="2AAAFE32" w14:textId="77777777" w:rsidR="004B50B7" w:rsidRPr="00F43FF3" w:rsidRDefault="004B50B7" w:rsidP="0028785A">
            <w:pPr>
              <w:tabs>
                <w:tab w:val="decimal" w:pos="1170"/>
              </w:tabs>
              <w:spacing w:line="340" w:lineRule="exact"/>
              <w:rPr>
                <w:rFonts w:ascii="Arial" w:hAnsi="Arial" w:cs="Arial"/>
                <w:sz w:val="22"/>
                <w:szCs w:val="22"/>
              </w:rPr>
            </w:pPr>
          </w:p>
        </w:tc>
      </w:tr>
      <w:tr w:rsidR="004B50B7" w:rsidRPr="00F43FF3" w14:paraId="7189AEA5" w14:textId="77777777" w:rsidTr="0028785A">
        <w:tc>
          <w:tcPr>
            <w:tcW w:w="3600" w:type="dxa"/>
            <w:shd w:val="clear" w:color="auto" w:fill="auto"/>
          </w:tcPr>
          <w:p w14:paraId="31299902" w14:textId="77777777" w:rsidR="004B50B7" w:rsidRPr="00F43FF3" w:rsidRDefault="004B50B7" w:rsidP="0028785A">
            <w:pPr>
              <w:spacing w:line="340" w:lineRule="exact"/>
              <w:rPr>
                <w:rFonts w:ascii="Arial" w:hAnsi="Arial" w:cs="Arial"/>
                <w:spacing w:val="-6"/>
                <w:sz w:val="22"/>
                <w:szCs w:val="22"/>
              </w:rPr>
            </w:pPr>
            <w:r w:rsidRPr="00F43FF3">
              <w:rPr>
                <w:rFonts w:ascii="Arial" w:hAnsi="Arial" w:cs="Arial"/>
                <w:spacing w:val="-6"/>
                <w:sz w:val="22"/>
                <w:szCs w:val="22"/>
              </w:rPr>
              <w:t>Retained earnings</w:t>
            </w:r>
            <w:r w:rsidRPr="00F43FF3">
              <w:rPr>
                <w:rFonts w:ascii="Arial" w:hAnsi="Arial" w:cs="Arial"/>
                <w:spacing w:val="-6"/>
                <w:sz w:val="22"/>
                <w:szCs w:val="22"/>
                <w:cs/>
              </w:rPr>
              <w:t xml:space="preserve"> </w:t>
            </w:r>
            <w:r w:rsidRPr="00F43FF3">
              <w:rPr>
                <w:rFonts w:ascii="Arial" w:hAnsi="Arial" w:cs="Arial"/>
                <w:spacing w:val="-6"/>
                <w:sz w:val="22"/>
                <w:szCs w:val="22"/>
              </w:rPr>
              <w:t>-</w:t>
            </w:r>
            <w:r w:rsidRPr="00F43FF3">
              <w:rPr>
                <w:rFonts w:ascii="Arial" w:hAnsi="Arial" w:cs="Arial"/>
                <w:spacing w:val="-6"/>
                <w:sz w:val="22"/>
                <w:szCs w:val="22"/>
                <w:cs/>
              </w:rPr>
              <w:t xml:space="preserve"> </w:t>
            </w:r>
            <w:r w:rsidRPr="00F43FF3">
              <w:rPr>
                <w:rFonts w:ascii="Arial" w:hAnsi="Arial" w:cs="Arial"/>
                <w:spacing w:val="-6"/>
                <w:sz w:val="22"/>
                <w:szCs w:val="22"/>
              </w:rPr>
              <w:t>unappropriated</w:t>
            </w:r>
          </w:p>
        </w:tc>
        <w:tc>
          <w:tcPr>
            <w:tcW w:w="1474" w:type="dxa"/>
            <w:shd w:val="clear" w:color="auto" w:fill="auto"/>
            <w:vAlign w:val="center"/>
          </w:tcPr>
          <w:p w14:paraId="23DFBAAB"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209,675</w:t>
            </w:r>
          </w:p>
        </w:tc>
        <w:tc>
          <w:tcPr>
            <w:tcW w:w="1474" w:type="dxa"/>
            <w:shd w:val="clear" w:color="auto" w:fill="auto"/>
            <w:vAlign w:val="center"/>
          </w:tcPr>
          <w:p w14:paraId="5908FCE6"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(1,513)</w:t>
            </w:r>
          </w:p>
        </w:tc>
        <w:tc>
          <w:tcPr>
            <w:tcW w:w="1474" w:type="dxa"/>
            <w:shd w:val="clear" w:color="auto" w:fill="auto"/>
            <w:vAlign w:val="center"/>
          </w:tcPr>
          <w:p w14:paraId="48DAE809"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w:t>
            </w:r>
          </w:p>
        </w:tc>
        <w:tc>
          <w:tcPr>
            <w:tcW w:w="1482" w:type="dxa"/>
            <w:shd w:val="clear" w:color="auto" w:fill="auto"/>
            <w:vAlign w:val="center"/>
          </w:tcPr>
          <w:p w14:paraId="11046B01"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208,162</w:t>
            </w:r>
          </w:p>
        </w:tc>
      </w:tr>
    </w:tbl>
    <w:p w14:paraId="096DAFF0" w14:textId="77777777" w:rsidR="004B50B7" w:rsidRPr="00F43FF3" w:rsidRDefault="004B50B7" w:rsidP="004B50B7">
      <w:pPr>
        <w:rPr>
          <w:vanish/>
          <w:sz w:val="22"/>
          <w:szCs w:val="22"/>
        </w:rPr>
      </w:pPr>
    </w:p>
    <w:p w14:paraId="50035231" w14:textId="77777777" w:rsidR="004B50B7" w:rsidRPr="00F43FF3" w:rsidRDefault="004B50B7" w:rsidP="004B50B7">
      <w:pPr>
        <w:rPr>
          <w:vanish/>
          <w:sz w:val="22"/>
          <w:szCs w:val="22"/>
        </w:rPr>
      </w:pPr>
    </w:p>
    <w:tbl>
      <w:tblPr>
        <w:tblW w:w="9504" w:type="dxa"/>
        <w:tblInd w:w="90" w:type="dxa"/>
        <w:tblLook w:val="04A0" w:firstRow="1" w:lastRow="0" w:firstColumn="1" w:lastColumn="0" w:noHBand="0" w:noVBand="1"/>
      </w:tblPr>
      <w:tblGrid>
        <w:gridCol w:w="3600"/>
        <w:gridCol w:w="1474"/>
        <w:gridCol w:w="1474"/>
        <w:gridCol w:w="1474"/>
        <w:gridCol w:w="1482"/>
      </w:tblGrid>
      <w:tr w:rsidR="004B50B7" w:rsidRPr="00F43FF3" w14:paraId="6819CF64" w14:textId="77777777" w:rsidTr="0028785A">
        <w:trPr>
          <w:tblHeader/>
        </w:trPr>
        <w:tc>
          <w:tcPr>
            <w:tcW w:w="9504" w:type="dxa"/>
            <w:gridSpan w:val="5"/>
            <w:shd w:val="clear" w:color="auto" w:fill="auto"/>
          </w:tcPr>
          <w:p w14:paraId="2A7510FF" w14:textId="77777777" w:rsidR="004B50B7" w:rsidRPr="00F43FF3" w:rsidRDefault="004B50B7" w:rsidP="0028785A">
            <w:pPr>
              <w:spacing w:line="340" w:lineRule="exact"/>
              <w:jc w:val="right"/>
              <w:rPr>
                <w:rFonts w:ascii="Arial" w:hAnsi="Arial" w:cs="Arial"/>
                <w:sz w:val="22"/>
                <w:szCs w:val="22"/>
              </w:rPr>
            </w:pPr>
            <w:r w:rsidRPr="00F43FF3">
              <w:rPr>
                <w:rFonts w:ascii="Arial" w:hAnsi="Arial" w:cs="Arial"/>
                <w:sz w:val="22"/>
                <w:szCs w:val="22"/>
                <w:cs/>
              </w:rPr>
              <w:br w:type="page"/>
            </w:r>
            <w:r w:rsidRPr="00F43FF3">
              <w:rPr>
                <w:rFonts w:ascii="Arial" w:hAnsi="Arial" w:cs="Arial"/>
                <w:sz w:val="22"/>
                <w:szCs w:val="22"/>
              </w:rPr>
              <w:t>(Unit: Thousand Baht)</w:t>
            </w:r>
          </w:p>
        </w:tc>
      </w:tr>
      <w:tr w:rsidR="004B50B7" w:rsidRPr="00F43FF3" w14:paraId="62A47FC0" w14:textId="77777777" w:rsidTr="0028785A">
        <w:trPr>
          <w:tblHeader/>
        </w:trPr>
        <w:tc>
          <w:tcPr>
            <w:tcW w:w="3600" w:type="dxa"/>
            <w:shd w:val="clear" w:color="auto" w:fill="auto"/>
          </w:tcPr>
          <w:p w14:paraId="4136177B" w14:textId="77777777" w:rsidR="004B50B7" w:rsidRPr="00F43FF3" w:rsidRDefault="004B50B7" w:rsidP="0028785A">
            <w:pPr>
              <w:spacing w:line="340" w:lineRule="exact"/>
              <w:rPr>
                <w:rFonts w:ascii="Arial" w:hAnsi="Arial" w:cs="Arial"/>
                <w:sz w:val="22"/>
                <w:szCs w:val="22"/>
              </w:rPr>
            </w:pPr>
          </w:p>
        </w:tc>
        <w:tc>
          <w:tcPr>
            <w:tcW w:w="5904" w:type="dxa"/>
            <w:gridSpan w:val="4"/>
            <w:shd w:val="clear" w:color="auto" w:fill="auto"/>
            <w:vAlign w:val="bottom"/>
          </w:tcPr>
          <w:p w14:paraId="532F8F97" w14:textId="77777777" w:rsidR="004B50B7" w:rsidRPr="00F43FF3" w:rsidRDefault="004B50B7" w:rsidP="0028785A">
            <w:pPr>
              <w:pBdr>
                <w:bottom w:val="single" w:sz="4" w:space="1" w:color="auto"/>
              </w:pBdr>
              <w:spacing w:line="340" w:lineRule="exact"/>
              <w:jc w:val="center"/>
              <w:rPr>
                <w:rFonts w:ascii="Arial" w:hAnsi="Arial" w:cs="Arial"/>
                <w:sz w:val="22"/>
                <w:szCs w:val="22"/>
                <w:cs/>
              </w:rPr>
            </w:pPr>
            <w:r w:rsidRPr="00F43FF3">
              <w:rPr>
                <w:rFonts w:ascii="Arial" w:hAnsi="Arial" w:cs="Arial"/>
                <w:sz w:val="22"/>
                <w:szCs w:val="22"/>
              </w:rPr>
              <w:t>Separate financial statements</w:t>
            </w:r>
          </w:p>
        </w:tc>
      </w:tr>
      <w:tr w:rsidR="004B50B7" w:rsidRPr="00F43FF3" w14:paraId="5965373F" w14:textId="77777777" w:rsidTr="0028785A">
        <w:trPr>
          <w:tblHeader/>
        </w:trPr>
        <w:tc>
          <w:tcPr>
            <w:tcW w:w="3600" w:type="dxa"/>
            <w:shd w:val="clear" w:color="auto" w:fill="auto"/>
          </w:tcPr>
          <w:p w14:paraId="5BC5D82B" w14:textId="77777777" w:rsidR="004B50B7" w:rsidRPr="00F43FF3" w:rsidRDefault="004B50B7" w:rsidP="0028785A">
            <w:pPr>
              <w:spacing w:line="340" w:lineRule="exact"/>
              <w:rPr>
                <w:rFonts w:ascii="Arial" w:hAnsi="Arial" w:cs="Arial"/>
                <w:sz w:val="22"/>
                <w:szCs w:val="22"/>
              </w:rPr>
            </w:pPr>
          </w:p>
        </w:tc>
        <w:tc>
          <w:tcPr>
            <w:tcW w:w="1474" w:type="dxa"/>
            <w:shd w:val="clear" w:color="auto" w:fill="auto"/>
            <w:vAlign w:val="bottom"/>
          </w:tcPr>
          <w:p w14:paraId="5002C748" w14:textId="77777777" w:rsidR="004B50B7" w:rsidRPr="00F43FF3" w:rsidRDefault="004B50B7" w:rsidP="0028785A">
            <w:pPr>
              <w:spacing w:line="340" w:lineRule="exact"/>
              <w:ind w:right="-74"/>
              <w:jc w:val="center"/>
              <w:rPr>
                <w:rFonts w:ascii="Arial" w:hAnsi="Arial" w:cs="Arial"/>
                <w:sz w:val="22"/>
                <w:szCs w:val="22"/>
              </w:rPr>
            </w:pPr>
          </w:p>
        </w:tc>
        <w:tc>
          <w:tcPr>
            <w:tcW w:w="2948" w:type="dxa"/>
            <w:gridSpan w:val="2"/>
            <w:shd w:val="clear" w:color="auto" w:fill="auto"/>
          </w:tcPr>
          <w:p w14:paraId="15A3F0F2" w14:textId="77777777" w:rsidR="004B50B7" w:rsidRPr="00F43FF3" w:rsidRDefault="004B50B7" w:rsidP="0028785A">
            <w:pPr>
              <w:pBdr>
                <w:bottom w:val="single" w:sz="4" w:space="1" w:color="auto"/>
              </w:pBdr>
              <w:spacing w:line="340" w:lineRule="exact"/>
              <w:jc w:val="center"/>
              <w:rPr>
                <w:rFonts w:ascii="Arial" w:hAnsi="Arial" w:cs="Arial"/>
                <w:sz w:val="22"/>
                <w:szCs w:val="22"/>
                <w:cs/>
              </w:rPr>
            </w:pPr>
            <w:r w:rsidRPr="00F43FF3">
              <w:rPr>
                <w:rFonts w:ascii="Arial" w:hAnsi="Arial" w:cs="Arial"/>
                <w:sz w:val="22"/>
                <w:szCs w:val="22"/>
              </w:rPr>
              <w:t>The impacts of</w:t>
            </w:r>
          </w:p>
        </w:tc>
        <w:tc>
          <w:tcPr>
            <w:tcW w:w="1482" w:type="dxa"/>
            <w:shd w:val="clear" w:color="auto" w:fill="auto"/>
            <w:vAlign w:val="bottom"/>
          </w:tcPr>
          <w:p w14:paraId="4D5F3AF2" w14:textId="77777777" w:rsidR="004B50B7" w:rsidRPr="00F43FF3" w:rsidRDefault="004B50B7" w:rsidP="0028785A">
            <w:pPr>
              <w:spacing w:line="340" w:lineRule="exact"/>
              <w:ind w:right="-74"/>
              <w:jc w:val="center"/>
              <w:rPr>
                <w:rFonts w:ascii="Arial" w:hAnsi="Arial" w:cs="Arial"/>
                <w:sz w:val="22"/>
                <w:szCs w:val="22"/>
              </w:rPr>
            </w:pPr>
          </w:p>
        </w:tc>
      </w:tr>
      <w:tr w:rsidR="004B50B7" w:rsidRPr="00F43FF3" w14:paraId="4CE1918A" w14:textId="77777777" w:rsidTr="0028785A">
        <w:trPr>
          <w:tblHeader/>
        </w:trPr>
        <w:tc>
          <w:tcPr>
            <w:tcW w:w="3600" w:type="dxa"/>
            <w:shd w:val="clear" w:color="auto" w:fill="auto"/>
          </w:tcPr>
          <w:p w14:paraId="1B0543DB" w14:textId="77777777" w:rsidR="004B50B7" w:rsidRPr="00F43FF3" w:rsidRDefault="004B50B7" w:rsidP="0028785A">
            <w:pPr>
              <w:spacing w:line="340" w:lineRule="exact"/>
              <w:rPr>
                <w:rFonts w:ascii="Arial" w:hAnsi="Arial" w:cs="Arial"/>
                <w:sz w:val="22"/>
                <w:szCs w:val="22"/>
              </w:rPr>
            </w:pPr>
          </w:p>
        </w:tc>
        <w:tc>
          <w:tcPr>
            <w:tcW w:w="1474" w:type="dxa"/>
            <w:shd w:val="clear" w:color="auto" w:fill="auto"/>
            <w:vAlign w:val="bottom"/>
          </w:tcPr>
          <w:p w14:paraId="3408E57A" w14:textId="77777777" w:rsidR="004B50B7" w:rsidRPr="00F43FF3" w:rsidRDefault="004B50B7" w:rsidP="0028785A">
            <w:pPr>
              <w:pBdr>
                <w:bottom w:val="single" w:sz="4" w:space="1" w:color="auto"/>
              </w:pBdr>
              <w:spacing w:line="340" w:lineRule="exact"/>
              <w:ind w:right="-74"/>
              <w:jc w:val="center"/>
              <w:rPr>
                <w:rFonts w:ascii="Arial" w:hAnsi="Arial" w:cs="Arial"/>
                <w:sz w:val="22"/>
                <w:szCs w:val="22"/>
              </w:rPr>
            </w:pPr>
            <w:r w:rsidRPr="00F43FF3">
              <w:rPr>
                <w:rFonts w:ascii="Arial" w:hAnsi="Arial" w:cs="Arial"/>
                <w:sz w:val="22"/>
                <w:szCs w:val="22"/>
              </w:rPr>
              <w:t>31 December</w:t>
            </w:r>
            <w:r w:rsidRPr="00F43FF3">
              <w:rPr>
                <w:rFonts w:ascii="Arial" w:hAnsi="Arial" w:cs="Arial"/>
                <w:sz w:val="22"/>
                <w:szCs w:val="22"/>
                <w:cs/>
              </w:rPr>
              <w:t xml:space="preserve"> </w:t>
            </w:r>
            <w:r w:rsidRPr="00F43FF3">
              <w:rPr>
                <w:rFonts w:ascii="Arial" w:hAnsi="Arial" w:cs="Arial"/>
                <w:sz w:val="22"/>
                <w:szCs w:val="22"/>
              </w:rPr>
              <w:t>2019</w:t>
            </w:r>
          </w:p>
        </w:tc>
        <w:tc>
          <w:tcPr>
            <w:tcW w:w="1474" w:type="dxa"/>
            <w:shd w:val="clear" w:color="auto" w:fill="auto"/>
            <w:vAlign w:val="bottom"/>
          </w:tcPr>
          <w:p w14:paraId="545846A5" w14:textId="77777777" w:rsidR="004B50B7" w:rsidRPr="00F43FF3" w:rsidRDefault="004B50B7" w:rsidP="0028785A">
            <w:pPr>
              <w:pBdr>
                <w:bottom w:val="single" w:sz="4" w:space="1" w:color="auto"/>
              </w:pBdr>
              <w:spacing w:line="340" w:lineRule="exact"/>
              <w:jc w:val="center"/>
              <w:rPr>
                <w:rFonts w:ascii="Arial" w:hAnsi="Arial" w:cs="Arial"/>
                <w:sz w:val="22"/>
                <w:szCs w:val="22"/>
                <w:cs/>
              </w:rPr>
            </w:pPr>
            <w:r w:rsidRPr="00F43FF3">
              <w:rPr>
                <w:rFonts w:ascii="Arial" w:hAnsi="Arial" w:cs="Arial"/>
                <w:sz w:val="22"/>
                <w:szCs w:val="22"/>
              </w:rPr>
              <w:t>Financial reporting standards related to financial instruments</w:t>
            </w:r>
          </w:p>
        </w:tc>
        <w:tc>
          <w:tcPr>
            <w:tcW w:w="1474" w:type="dxa"/>
            <w:shd w:val="clear" w:color="auto" w:fill="auto"/>
            <w:vAlign w:val="bottom"/>
          </w:tcPr>
          <w:p w14:paraId="599B132A" w14:textId="77777777" w:rsidR="004B50B7" w:rsidRPr="00F43FF3" w:rsidRDefault="004B50B7" w:rsidP="0028785A">
            <w:pPr>
              <w:pBdr>
                <w:bottom w:val="single" w:sz="4" w:space="1" w:color="auto"/>
              </w:pBdr>
              <w:spacing w:line="340" w:lineRule="exact"/>
              <w:jc w:val="center"/>
              <w:rPr>
                <w:rFonts w:ascii="Arial" w:hAnsi="Arial" w:cs="Arial"/>
                <w:sz w:val="22"/>
                <w:szCs w:val="22"/>
                <w:cs/>
              </w:rPr>
            </w:pPr>
            <w:r w:rsidRPr="00F43FF3">
              <w:rPr>
                <w:rFonts w:ascii="Arial" w:hAnsi="Arial" w:cs="Arial"/>
                <w:sz w:val="22"/>
                <w:szCs w:val="22"/>
              </w:rPr>
              <w:t>TFRS 16</w:t>
            </w:r>
          </w:p>
        </w:tc>
        <w:tc>
          <w:tcPr>
            <w:tcW w:w="1482" w:type="dxa"/>
            <w:shd w:val="clear" w:color="auto" w:fill="auto"/>
            <w:vAlign w:val="bottom"/>
          </w:tcPr>
          <w:p w14:paraId="2D3B0953" w14:textId="77777777" w:rsidR="004B50B7" w:rsidRPr="00F43FF3" w:rsidRDefault="004B50B7" w:rsidP="0028785A">
            <w:pPr>
              <w:pBdr>
                <w:bottom w:val="single" w:sz="4" w:space="1" w:color="auto"/>
              </w:pBdr>
              <w:spacing w:line="340" w:lineRule="exact"/>
              <w:ind w:right="-74"/>
              <w:jc w:val="center"/>
              <w:rPr>
                <w:rFonts w:ascii="Arial" w:hAnsi="Arial" w:cs="Arial"/>
                <w:sz w:val="22"/>
                <w:szCs w:val="22"/>
              </w:rPr>
            </w:pPr>
            <w:r w:rsidRPr="00F43FF3">
              <w:rPr>
                <w:rFonts w:ascii="Arial" w:hAnsi="Arial" w:cs="Arial"/>
                <w:sz w:val="22"/>
                <w:szCs w:val="22"/>
              </w:rPr>
              <w:t>1 January</w:t>
            </w:r>
            <w:r w:rsidRPr="00F43FF3">
              <w:rPr>
                <w:rFonts w:ascii="Arial" w:hAnsi="Arial" w:cs="Arial"/>
                <w:sz w:val="22"/>
                <w:szCs w:val="22"/>
                <w:cs/>
              </w:rPr>
              <w:t xml:space="preserve"> </w:t>
            </w:r>
            <w:r w:rsidRPr="00F43FF3">
              <w:rPr>
                <w:rFonts w:ascii="Arial" w:hAnsi="Arial" w:cs="Arial"/>
                <w:sz w:val="22"/>
                <w:szCs w:val="22"/>
              </w:rPr>
              <w:t>2020</w:t>
            </w:r>
          </w:p>
        </w:tc>
      </w:tr>
      <w:tr w:rsidR="004B50B7" w:rsidRPr="00F43FF3" w14:paraId="7CBFE44C" w14:textId="77777777" w:rsidTr="0028785A">
        <w:tc>
          <w:tcPr>
            <w:tcW w:w="3600" w:type="dxa"/>
            <w:shd w:val="clear" w:color="auto" w:fill="auto"/>
          </w:tcPr>
          <w:p w14:paraId="0499338D" w14:textId="77777777" w:rsidR="004B50B7" w:rsidRPr="00F43FF3" w:rsidRDefault="004B50B7" w:rsidP="0028785A">
            <w:pPr>
              <w:spacing w:line="340" w:lineRule="exact"/>
              <w:ind w:left="162" w:hanging="162"/>
              <w:rPr>
                <w:rFonts w:ascii="Arial" w:hAnsi="Arial" w:cs="Arial"/>
                <w:b/>
                <w:bCs/>
                <w:sz w:val="22"/>
                <w:szCs w:val="22"/>
              </w:rPr>
            </w:pPr>
            <w:r w:rsidRPr="00F43FF3">
              <w:rPr>
                <w:rFonts w:ascii="Arial" w:hAnsi="Arial" w:cs="Arial"/>
                <w:b/>
                <w:bCs/>
                <w:sz w:val="22"/>
                <w:szCs w:val="22"/>
              </w:rPr>
              <w:t>Statement of financial position</w:t>
            </w:r>
          </w:p>
        </w:tc>
        <w:tc>
          <w:tcPr>
            <w:tcW w:w="1474" w:type="dxa"/>
            <w:shd w:val="clear" w:color="auto" w:fill="auto"/>
          </w:tcPr>
          <w:p w14:paraId="045B6897" w14:textId="77777777" w:rsidR="004B50B7" w:rsidRPr="00F43FF3" w:rsidRDefault="004B50B7" w:rsidP="0028785A">
            <w:pPr>
              <w:spacing w:line="340" w:lineRule="exact"/>
              <w:jc w:val="center"/>
              <w:rPr>
                <w:rFonts w:ascii="Arial" w:hAnsi="Arial" w:cs="Arial"/>
                <w:sz w:val="22"/>
                <w:szCs w:val="22"/>
              </w:rPr>
            </w:pPr>
          </w:p>
        </w:tc>
        <w:tc>
          <w:tcPr>
            <w:tcW w:w="1474" w:type="dxa"/>
            <w:shd w:val="clear" w:color="auto" w:fill="auto"/>
          </w:tcPr>
          <w:p w14:paraId="41C81D75" w14:textId="77777777" w:rsidR="004B50B7" w:rsidRPr="00F43FF3" w:rsidRDefault="004B50B7" w:rsidP="0028785A">
            <w:pPr>
              <w:spacing w:line="340" w:lineRule="exact"/>
              <w:jc w:val="center"/>
              <w:rPr>
                <w:rFonts w:ascii="Arial" w:hAnsi="Arial" w:cs="Arial"/>
                <w:sz w:val="22"/>
                <w:szCs w:val="22"/>
              </w:rPr>
            </w:pPr>
          </w:p>
        </w:tc>
        <w:tc>
          <w:tcPr>
            <w:tcW w:w="1474" w:type="dxa"/>
            <w:shd w:val="clear" w:color="auto" w:fill="auto"/>
          </w:tcPr>
          <w:p w14:paraId="351ED89D" w14:textId="77777777" w:rsidR="004B50B7" w:rsidRPr="00F43FF3" w:rsidRDefault="004B50B7" w:rsidP="0028785A">
            <w:pPr>
              <w:spacing w:line="340" w:lineRule="exact"/>
              <w:jc w:val="center"/>
              <w:rPr>
                <w:rFonts w:ascii="Arial" w:hAnsi="Arial" w:cs="Arial"/>
                <w:sz w:val="22"/>
                <w:szCs w:val="22"/>
              </w:rPr>
            </w:pPr>
          </w:p>
        </w:tc>
        <w:tc>
          <w:tcPr>
            <w:tcW w:w="1482" w:type="dxa"/>
            <w:shd w:val="clear" w:color="auto" w:fill="auto"/>
          </w:tcPr>
          <w:p w14:paraId="7B68C0F8" w14:textId="77777777" w:rsidR="004B50B7" w:rsidRPr="00F43FF3" w:rsidRDefault="004B50B7" w:rsidP="0028785A">
            <w:pPr>
              <w:spacing w:line="340" w:lineRule="exact"/>
              <w:jc w:val="center"/>
              <w:rPr>
                <w:rFonts w:ascii="Arial" w:hAnsi="Arial" w:cs="Arial"/>
                <w:sz w:val="22"/>
                <w:szCs w:val="22"/>
              </w:rPr>
            </w:pPr>
          </w:p>
        </w:tc>
      </w:tr>
      <w:tr w:rsidR="004B50B7" w:rsidRPr="00F43FF3" w14:paraId="6AF5B796" w14:textId="77777777" w:rsidTr="0028785A">
        <w:tc>
          <w:tcPr>
            <w:tcW w:w="3600" w:type="dxa"/>
            <w:shd w:val="clear" w:color="auto" w:fill="auto"/>
          </w:tcPr>
          <w:p w14:paraId="68A641B3" w14:textId="77777777" w:rsidR="004B50B7" w:rsidRPr="00F43FF3" w:rsidRDefault="004B50B7" w:rsidP="0028785A">
            <w:pPr>
              <w:spacing w:line="340" w:lineRule="exact"/>
              <w:ind w:left="162" w:hanging="162"/>
              <w:rPr>
                <w:rFonts w:ascii="Arial" w:hAnsi="Arial" w:cs="Arial"/>
                <w:b/>
                <w:bCs/>
                <w:sz w:val="22"/>
                <w:szCs w:val="22"/>
                <w:cs/>
              </w:rPr>
            </w:pPr>
            <w:r w:rsidRPr="00F43FF3">
              <w:rPr>
                <w:rFonts w:ascii="Arial" w:hAnsi="Arial" w:cs="Arial"/>
                <w:b/>
                <w:bCs/>
                <w:sz w:val="22"/>
                <w:szCs w:val="22"/>
              </w:rPr>
              <w:t>Assets</w:t>
            </w:r>
          </w:p>
        </w:tc>
        <w:tc>
          <w:tcPr>
            <w:tcW w:w="1474" w:type="dxa"/>
            <w:shd w:val="clear" w:color="auto" w:fill="auto"/>
          </w:tcPr>
          <w:p w14:paraId="4D33673D" w14:textId="77777777" w:rsidR="004B50B7" w:rsidRPr="00F43FF3" w:rsidRDefault="004B50B7" w:rsidP="0028785A">
            <w:pPr>
              <w:spacing w:line="340" w:lineRule="exact"/>
              <w:jc w:val="center"/>
              <w:rPr>
                <w:rFonts w:ascii="Arial" w:hAnsi="Arial" w:cs="Arial"/>
                <w:sz w:val="22"/>
                <w:szCs w:val="22"/>
              </w:rPr>
            </w:pPr>
          </w:p>
        </w:tc>
        <w:tc>
          <w:tcPr>
            <w:tcW w:w="1474" w:type="dxa"/>
            <w:shd w:val="clear" w:color="auto" w:fill="auto"/>
          </w:tcPr>
          <w:p w14:paraId="480C68A0" w14:textId="77777777" w:rsidR="004B50B7" w:rsidRPr="00F43FF3" w:rsidRDefault="004B50B7" w:rsidP="0028785A">
            <w:pPr>
              <w:spacing w:line="340" w:lineRule="exact"/>
              <w:jc w:val="center"/>
              <w:rPr>
                <w:rFonts w:ascii="Arial" w:hAnsi="Arial" w:cs="Arial"/>
                <w:sz w:val="22"/>
                <w:szCs w:val="22"/>
              </w:rPr>
            </w:pPr>
          </w:p>
        </w:tc>
        <w:tc>
          <w:tcPr>
            <w:tcW w:w="1474" w:type="dxa"/>
            <w:shd w:val="clear" w:color="auto" w:fill="auto"/>
          </w:tcPr>
          <w:p w14:paraId="1F169752" w14:textId="77777777" w:rsidR="004B50B7" w:rsidRPr="00F43FF3" w:rsidRDefault="004B50B7" w:rsidP="0028785A">
            <w:pPr>
              <w:spacing w:line="340" w:lineRule="exact"/>
              <w:jc w:val="center"/>
              <w:rPr>
                <w:rFonts w:ascii="Arial" w:hAnsi="Arial" w:cs="Arial"/>
                <w:sz w:val="22"/>
                <w:szCs w:val="22"/>
              </w:rPr>
            </w:pPr>
          </w:p>
        </w:tc>
        <w:tc>
          <w:tcPr>
            <w:tcW w:w="1482" w:type="dxa"/>
            <w:shd w:val="clear" w:color="auto" w:fill="auto"/>
          </w:tcPr>
          <w:p w14:paraId="40B7EC6C" w14:textId="77777777" w:rsidR="004B50B7" w:rsidRPr="00F43FF3" w:rsidRDefault="004B50B7" w:rsidP="0028785A">
            <w:pPr>
              <w:spacing w:line="340" w:lineRule="exact"/>
              <w:jc w:val="center"/>
              <w:rPr>
                <w:rFonts w:ascii="Arial" w:hAnsi="Arial" w:cs="Arial"/>
                <w:sz w:val="22"/>
                <w:szCs w:val="22"/>
              </w:rPr>
            </w:pPr>
          </w:p>
        </w:tc>
      </w:tr>
      <w:tr w:rsidR="004B50B7" w:rsidRPr="00F43FF3" w14:paraId="5ACE5A0E" w14:textId="77777777" w:rsidTr="0028785A">
        <w:tc>
          <w:tcPr>
            <w:tcW w:w="3600" w:type="dxa"/>
            <w:shd w:val="clear" w:color="auto" w:fill="auto"/>
          </w:tcPr>
          <w:p w14:paraId="6F90D2DA" w14:textId="77777777" w:rsidR="004B50B7" w:rsidRPr="00F43FF3" w:rsidRDefault="004B50B7" w:rsidP="0028785A">
            <w:pPr>
              <w:spacing w:line="340" w:lineRule="exact"/>
              <w:ind w:left="162" w:hanging="162"/>
              <w:rPr>
                <w:rFonts w:ascii="Arial" w:hAnsi="Arial" w:cs="Arial"/>
                <w:b/>
                <w:bCs/>
                <w:sz w:val="22"/>
                <w:szCs w:val="22"/>
                <w:cs/>
              </w:rPr>
            </w:pPr>
            <w:r w:rsidRPr="00F43FF3">
              <w:rPr>
                <w:rFonts w:ascii="Arial" w:hAnsi="Arial" w:cs="Arial"/>
                <w:b/>
                <w:bCs/>
                <w:sz w:val="22"/>
                <w:szCs w:val="22"/>
              </w:rPr>
              <w:t>Current assets</w:t>
            </w:r>
          </w:p>
        </w:tc>
        <w:tc>
          <w:tcPr>
            <w:tcW w:w="1474" w:type="dxa"/>
            <w:shd w:val="clear" w:color="auto" w:fill="auto"/>
          </w:tcPr>
          <w:p w14:paraId="21F5DBA0" w14:textId="77777777" w:rsidR="004B50B7" w:rsidRPr="00F43FF3" w:rsidRDefault="004B50B7" w:rsidP="0028785A">
            <w:pPr>
              <w:spacing w:line="340" w:lineRule="exact"/>
              <w:jc w:val="center"/>
              <w:rPr>
                <w:rFonts w:ascii="Arial" w:hAnsi="Arial" w:cs="Arial"/>
                <w:sz w:val="22"/>
                <w:szCs w:val="22"/>
              </w:rPr>
            </w:pPr>
          </w:p>
        </w:tc>
        <w:tc>
          <w:tcPr>
            <w:tcW w:w="1474" w:type="dxa"/>
            <w:shd w:val="clear" w:color="auto" w:fill="auto"/>
          </w:tcPr>
          <w:p w14:paraId="6FF74849" w14:textId="77777777" w:rsidR="004B50B7" w:rsidRPr="00F43FF3" w:rsidRDefault="004B50B7" w:rsidP="0028785A">
            <w:pPr>
              <w:spacing w:line="340" w:lineRule="exact"/>
              <w:jc w:val="center"/>
              <w:rPr>
                <w:rFonts w:ascii="Arial" w:hAnsi="Arial" w:cs="Arial"/>
                <w:sz w:val="22"/>
                <w:szCs w:val="22"/>
              </w:rPr>
            </w:pPr>
          </w:p>
        </w:tc>
        <w:tc>
          <w:tcPr>
            <w:tcW w:w="1474" w:type="dxa"/>
            <w:shd w:val="clear" w:color="auto" w:fill="auto"/>
          </w:tcPr>
          <w:p w14:paraId="7C9D1D70" w14:textId="77777777" w:rsidR="004B50B7" w:rsidRPr="00F43FF3" w:rsidRDefault="004B50B7" w:rsidP="0028785A">
            <w:pPr>
              <w:spacing w:line="340" w:lineRule="exact"/>
              <w:jc w:val="center"/>
              <w:rPr>
                <w:rFonts w:ascii="Arial" w:hAnsi="Arial" w:cs="Arial"/>
                <w:sz w:val="22"/>
                <w:szCs w:val="22"/>
              </w:rPr>
            </w:pPr>
          </w:p>
        </w:tc>
        <w:tc>
          <w:tcPr>
            <w:tcW w:w="1482" w:type="dxa"/>
            <w:shd w:val="clear" w:color="auto" w:fill="auto"/>
          </w:tcPr>
          <w:p w14:paraId="327F5AE2" w14:textId="77777777" w:rsidR="004B50B7" w:rsidRPr="00F43FF3" w:rsidRDefault="004B50B7" w:rsidP="0028785A">
            <w:pPr>
              <w:spacing w:line="340" w:lineRule="exact"/>
              <w:jc w:val="center"/>
              <w:rPr>
                <w:rFonts w:ascii="Arial" w:hAnsi="Arial" w:cs="Arial"/>
                <w:sz w:val="22"/>
                <w:szCs w:val="22"/>
              </w:rPr>
            </w:pPr>
          </w:p>
        </w:tc>
      </w:tr>
      <w:tr w:rsidR="004B50B7" w:rsidRPr="00F43FF3" w14:paraId="69151009" w14:textId="77777777" w:rsidTr="0028785A">
        <w:tc>
          <w:tcPr>
            <w:tcW w:w="3600" w:type="dxa"/>
            <w:shd w:val="clear" w:color="auto" w:fill="auto"/>
          </w:tcPr>
          <w:p w14:paraId="3961AFA4" w14:textId="77777777" w:rsidR="004B50B7" w:rsidRPr="00F43FF3" w:rsidRDefault="004B50B7" w:rsidP="0028785A">
            <w:pPr>
              <w:spacing w:line="340" w:lineRule="exact"/>
              <w:rPr>
                <w:rFonts w:ascii="Arial" w:hAnsi="Arial" w:cs="Arial"/>
                <w:sz w:val="22"/>
                <w:szCs w:val="22"/>
              </w:rPr>
            </w:pPr>
            <w:r w:rsidRPr="00F43FF3">
              <w:rPr>
                <w:rFonts w:ascii="Arial" w:hAnsi="Arial" w:cs="Arial"/>
                <w:sz w:val="22"/>
                <w:szCs w:val="22"/>
              </w:rPr>
              <w:t>Current investments</w:t>
            </w:r>
          </w:p>
        </w:tc>
        <w:tc>
          <w:tcPr>
            <w:tcW w:w="1474" w:type="dxa"/>
            <w:shd w:val="clear" w:color="auto" w:fill="auto"/>
            <w:vAlign w:val="center"/>
          </w:tcPr>
          <w:p w14:paraId="739BF746"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278,000</w:t>
            </w:r>
          </w:p>
        </w:tc>
        <w:tc>
          <w:tcPr>
            <w:tcW w:w="1474" w:type="dxa"/>
            <w:shd w:val="clear" w:color="auto" w:fill="auto"/>
            <w:vAlign w:val="center"/>
          </w:tcPr>
          <w:p w14:paraId="416A2A52"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r w:rsidRPr="00F43FF3">
              <w:rPr>
                <w:rFonts w:ascii="Arial" w:hAnsi="Arial" w:cs="Arial"/>
                <w:sz w:val="22"/>
                <w:szCs w:val="22"/>
              </w:rPr>
              <w:t>278,000</w:t>
            </w:r>
            <w:r w:rsidRPr="00F43FF3">
              <w:rPr>
                <w:rFonts w:ascii="Arial" w:hAnsi="Arial" w:cs="Arial"/>
                <w:sz w:val="22"/>
                <w:szCs w:val="22"/>
                <w:cs/>
              </w:rPr>
              <w:t>)</w:t>
            </w:r>
          </w:p>
        </w:tc>
        <w:tc>
          <w:tcPr>
            <w:tcW w:w="1474" w:type="dxa"/>
            <w:shd w:val="clear" w:color="auto" w:fill="auto"/>
            <w:vAlign w:val="center"/>
          </w:tcPr>
          <w:p w14:paraId="20E6693A"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82" w:type="dxa"/>
            <w:shd w:val="clear" w:color="auto" w:fill="auto"/>
            <w:vAlign w:val="center"/>
          </w:tcPr>
          <w:p w14:paraId="425F9CF4"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r>
      <w:tr w:rsidR="004B50B7" w:rsidRPr="00F43FF3" w14:paraId="6A149CF9" w14:textId="77777777" w:rsidTr="0028785A">
        <w:tc>
          <w:tcPr>
            <w:tcW w:w="3600" w:type="dxa"/>
            <w:shd w:val="clear" w:color="auto" w:fill="auto"/>
          </w:tcPr>
          <w:p w14:paraId="6815097A" w14:textId="77777777" w:rsidR="004B50B7" w:rsidRPr="00F43FF3" w:rsidRDefault="004B50B7" w:rsidP="0028785A">
            <w:pPr>
              <w:spacing w:line="340" w:lineRule="exact"/>
              <w:rPr>
                <w:rFonts w:ascii="Arial" w:hAnsi="Arial" w:cs="Arial"/>
                <w:sz w:val="22"/>
                <w:szCs w:val="22"/>
              </w:rPr>
            </w:pPr>
            <w:r w:rsidRPr="00F43FF3">
              <w:rPr>
                <w:rFonts w:ascii="Arial" w:hAnsi="Arial" w:cs="Arial"/>
                <w:sz w:val="22"/>
                <w:szCs w:val="22"/>
              </w:rPr>
              <w:t>Trade and other receivables</w:t>
            </w:r>
          </w:p>
        </w:tc>
        <w:tc>
          <w:tcPr>
            <w:tcW w:w="1474" w:type="dxa"/>
            <w:shd w:val="clear" w:color="auto" w:fill="auto"/>
            <w:vAlign w:val="center"/>
          </w:tcPr>
          <w:p w14:paraId="0A196FDB"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1,298</w:t>
            </w:r>
          </w:p>
        </w:tc>
        <w:tc>
          <w:tcPr>
            <w:tcW w:w="1474" w:type="dxa"/>
            <w:shd w:val="clear" w:color="auto" w:fill="auto"/>
            <w:vAlign w:val="center"/>
          </w:tcPr>
          <w:p w14:paraId="0CE4D291"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74" w:type="dxa"/>
            <w:shd w:val="clear" w:color="auto" w:fill="auto"/>
            <w:vAlign w:val="center"/>
          </w:tcPr>
          <w:p w14:paraId="416ECC62"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82" w:type="dxa"/>
            <w:shd w:val="clear" w:color="auto" w:fill="auto"/>
            <w:vAlign w:val="center"/>
          </w:tcPr>
          <w:p w14:paraId="52A39EEC"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1,298</w:t>
            </w:r>
          </w:p>
        </w:tc>
      </w:tr>
      <w:tr w:rsidR="004B50B7" w:rsidRPr="00F43FF3" w14:paraId="7096DA5D" w14:textId="77777777" w:rsidTr="0028785A">
        <w:tc>
          <w:tcPr>
            <w:tcW w:w="3600" w:type="dxa"/>
            <w:shd w:val="clear" w:color="auto" w:fill="auto"/>
          </w:tcPr>
          <w:p w14:paraId="33D6E31C" w14:textId="77777777" w:rsidR="004B50B7" w:rsidRPr="00F43FF3" w:rsidRDefault="004B50B7" w:rsidP="0028785A">
            <w:pPr>
              <w:spacing w:line="340" w:lineRule="exact"/>
              <w:rPr>
                <w:rFonts w:ascii="Arial" w:hAnsi="Arial" w:cs="Arial"/>
                <w:sz w:val="22"/>
                <w:szCs w:val="22"/>
              </w:rPr>
            </w:pPr>
            <w:r w:rsidRPr="00F43FF3">
              <w:rPr>
                <w:rFonts w:ascii="Arial" w:hAnsi="Arial" w:cs="Arial"/>
                <w:sz w:val="22"/>
                <w:szCs w:val="22"/>
              </w:rPr>
              <w:t>Other current financial assets</w:t>
            </w:r>
          </w:p>
        </w:tc>
        <w:tc>
          <w:tcPr>
            <w:tcW w:w="1474" w:type="dxa"/>
            <w:shd w:val="clear" w:color="auto" w:fill="auto"/>
            <w:vAlign w:val="center"/>
          </w:tcPr>
          <w:p w14:paraId="55D37D2A"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74" w:type="dxa"/>
            <w:shd w:val="clear" w:color="auto" w:fill="auto"/>
            <w:vAlign w:val="center"/>
          </w:tcPr>
          <w:p w14:paraId="2D75A5DA"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278,000</w:t>
            </w:r>
          </w:p>
        </w:tc>
        <w:tc>
          <w:tcPr>
            <w:tcW w:w="1474" w:type="dxa"/>
            <w:shd w:val="clear" w:color="auto" w:fill="auto"/>
            <w:vAlign w:val="center"/>
          </w:tcPr>
          <w:p w14:paraId="15685DC3"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82" w:type="dxa"/>
            <w:shd w:val="clear" w:color="auto" w:fill="auto"/>
            <w:vAlign w:val="center"/>
          </w:tcPr>
          <w:p w14:paraId="5FE1B2D7"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278,000</w:t>
            </w:r>
          </w:p>
        </w:tc>
      </w:tr>
      <w:tr w:rsidR="004B50B7" w:rsidRPr="00F43FF3" w14:paraId="50CBE8F6" w14:textId="77777777" w:rsidTr="0028785A">
        <w:tc>
          <w:tcPr>
            <w:tcW w:w="3600" w:type="dxa"/>
            <w:shd w:val="clear" w:color="auto" w:fill="auto"/>
          </w:tcPr>
          <w:p w14:paraId="60298509" w14:textId="77777777" w:rsidR="004B50B7" w:rsidRPr="00F43FF3" w:rsidRDefault="004B50B7" w:rsidP="0028785A">
            <w:pPr>
              <w:spacing w:line="340" w:lineRule="exact"/>
              <w:rPr>
                <w:rFonts w:ascii="Arial" w:hAnsi="Arial" w:cs="Arial"/>
                <w:b/>
                <w:bCs/>
                <w:sz w:val="22"/>
                <w:szCs w:val="22"/>
                <w:cs/>
              </w:rPr>
            </w:pPr>
            <w:r w:rsidRPr="00F43FF3">
              <w:rPr>
                <w:rFonts w:ascii="Arial" w:hAnsi="Arial" w:cs="Arial"/>
                <w:b/>
                <w:bCs/>
                <w:sz w:val="22"/>
                <w:szCs w:val="22"/>
              </w:rPr>
              <w:t>Non-current assets</w:t>
            </w:r>
          </w:p>
        </w:tc>
        <w:tc>
          <w:tcPr>
            <w:tcW w:w="1474" w:type="dxa"/>
            <w:shd w:val="clear" w:color="auto" w:fill="auto"/>
            <w:vAlign w:val="center"/>
          </w:tcPr>
          <w:p w14:paraId="33E1998A"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70CC12DB"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5FFC3F96" w14:textId="77777777" w:rsidR="004B50B7" w:rsidRPr="00F43FF3" w:rsidRDefault="004B50B7" w:rsidP="0028785A">
            <w:pPr>
              <w:tabs>
                <w:tab w:val="decimal" w:pos="1170"/>
              </w:tabs>
              <w:spacing w:line="340" w:lineRule="exact"/>
              <w:rPr>
                <w:rFonts w:ascii="Arial" w:hAnsi="Arial" w:cs="Arial"/>
                <w:sz w:val="22"/>
                <w:szCs w:val="22"/>
              </w:rPr>
            </w:pPr>
          </w:p>
        </w:tc>
        <w:tc>
          <w:tcPr>
            <w:tcW w:w="1482" w:type="dxa"/>
            <w:shd w:val="clear" w:color="auto" w:fill="auto"/>
            <w:vAlign w:val="center"/>
          </w:tcPr>
          <w:p w14:paraId="6B204A36" w14:textId="77777777" w:rsidR="004B50B7" w:rsidRPr="00F43FF3" w:rsidRDefault="004B50B7" w:rsidP="0028785A">
            <w:pPr>
              <w:tabs>
                <w:tab w:val="decimal" w:pos="1170"/>
              </w:tabs>
              <w:spacing w:line="340" w:lineRule="exact"/>
              <w:rPr>
                <w:rFonts w:ascii="Arial" w:hAnsi="Arial" w:cs="Arial"/>
                <w:sz w:val="22"/>
                <w:szCs w:val="22"/>
              </w:rPr>
            </w:pPr>
          </w:p>
        </w:tc>
      </w:tr>
      <w:tr w:rsidR="004B50B7" w:rsidRPr="00F43FF3" w14:paraId="66B8B856" w14:textId="77777777" w:rsidTr="0028785A">
        <w:tc>
          <w:tcPr>
            <w:tcW w:w="3600" w:type="dxa"/>
            <w:shd w:val="clear" w:color="auto" w:fill="auto"/>
          </w:tcPr>
          <w:p w14:paraId="39B4FC36" w14:textId="77777777" w:rsidR="004B50B7" w:rsidRPr="00F43FF3" w:rsidRDefault="004B50B7" w:rsidP="0028785A">
            <w:pPr>
              <w:spacing w:line="340" w:lineRule="exact"/>
              <w:rPr>
                <w:rFonts w:ascii="Arial" w:hAnsi="Arial" w:cs="Arial"/>
                <w:sz w:val="22"/>
                <w:szCs w:val="22"/>
              </w:rPr>
            </w:pPr>
            <w:r w:rsidRPr="00F43FF3">
              <w:rPr>
                <w:rFonts w:ascii="Arial" w:hAnsi="Arial" w:cs="Arial"/>
                <w:sz w:val="22"/>
                <w:szCs w:val="22"/>
              </w:rPr>
              <w:t xml:space="preserve">Share of profit from investment </w:t>
            </w:r>
          </w:p>
          <w:p w14:paraId="5C17F727" w14:textId="77777777" w:rsidR="00B16FD5" w:rsidRPr="00F43FF3" w:rsidRDefault="004B50B7" w:rsidP="0028785A">
            <w:pPr>
              <w:spacing w:line="340" w:lineRule="exact"/>
              <w:rPr>
                <w:rFonts w:ascii="Arial" w:hAnsi="Arial" w:cs="Arial"/>
                <w:sz w:val="22"/>
                <w:szCs w:val="22"/>
              </w:rPr>
            </w:pPr>
            <w:r w:rsidRPr="00F43FF3">
              <w:rPr>
                <w:rFonts w:ascii="Arial" w:hAnsi="Arial" w:cs="Arial"/>
                <w:sz w:val="22"/>
                <w:szCs w:val="22"/>
              </w:rPr>
              <w:t xml:space="preserve">   accounted for under equity </w:t>
            </w:r>
          </w:p>
          <w:p w14:paraId="6F3C6B19" w14:textId="2D314F70" w:rsidR="004B50B7" w:rsidRPr="00F43FF3" w:rsidRDefault="00B16FD5" w:rsidP="0028785A">
            <w:pPr>
              <w:spacing w:line="340" w:lineRule="exact"/>
              <w:rPr>
                <w:rFonts w:ascii="Arial" w:hAnsi="Arial" w:cs="Arial"/>
                <w:sz w:val="22"/>
                <w:szCs w:val="22"/>
              </w:rPr>
            </w:pPr>
            <w:r w:rsidRPr="00F43FF3">
              <w:rPr>
                <w:rFonts w:ascii="Arial" w:hAnsi="Arial" w:cs="Arial"/>
                <w:sz w:val="22"/>
                <w:szCs w:val="22"/>
              </w:rPr>
              <w:t xml:space="preserve">   </w:t>
            </w:r>
            <w:r w:rsidR="004B50B7" w:rsidRPr="00F43FF3">
              <w:rPr>
                <w:rFonts w:ascii="Arial" w:hAnsi="Arial" w:cs="Arial"/>
                <w:sz w:val="22"/>
                <w:szCs w:val="22"/>
              </w:rPr>
              <w:t>method</w:t>
            </w:r>
          </w:p>
        </w:tc>
        <w:tc>
          <w:tcPr>
            <w:tcW w:w="1474" w:type="dxa"/>
            <w:shd w:val="clear" w:color="auto" w:fill="auto"/>
            <w:vAlign w:val="bottom"/>
          </w:tcPr>
          <w:p w14:paraId="7BE582DB"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1,320,336</w:t>
            </w:r>
          </w:p>
        </w:tc>
        <w:tc>
          <w:tcPr>
            <w:tcW w:w="1474" w:type="dxa"/>
            <w:shd w:val="clear" w:color="auto" w:fill="auto"/>
            <w:vAlign w:val="bottom"/>
          </w:tcPr>
          <w:p w14:paraId="2EDA179A"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r w:rsidRPr="00F43FF3">
              <w:rPr>
                <w:rFonts w:ascii="Arial" w:hAnsi="Arial" w:cs="Arial"/>
                <w:sz w:val="22"/>
                <w:szCs w:val="22"/>
              </w:rPr>
              <w:t>1,513</w:t>
            </w:r>
            <w:r w:rsidRPr="00F43FF3">
              <w:rPr>
                <w:rFonts w:ascii="Arial" w:hAnsi="Arial" w:cs="Arial"/>
                <w:sz w:val="22"/>
                <w:szCs w:val="22"/>
                <w:cs/>
              </w:rPr>
              <w:t>)</w:t>
            </w:r>
          </w:p>
        </w:tc>
        <w:tc>
          <w:tcPr>
            <w:tcW w:w="1474" w:type="dxa"/>
            <w:shd w:val="clear" w:color="auto" w:fill="auto"/>
            <w:vAlign w:val="bottom"/>
          </w:tcPr>
          <w:p w14:paraId="7FC83526"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82" w:type="dxa"/>
            <w:shd w:val="clear" w:color="auto" w:fill="auto"/>
            <w:vAlign w:val="bottom"/>
          </w:tcPr>
          <w:p w14:paraId="3EABFA93"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1,318,823</w:t>
            </w:r>
          </w:p>
        </w:tc>
      </w:tr>
      <w:tr w:rsidR="004B50B7" w:rsidRPr="00F43FF3" w14:paraId="7E37F3CD" w14:textId="77777777" w:rsidTr="0028785A">
        <w:tc>
          <w:tcPr>
            <w:tcW w:w="3600" w:type="dxa"/>
            <w:shd w:val="clear" w:color="auto" w:fill="auto"/>
          </w:tcPr>
          <w:p w14:paraId="57849A66" w14:textId="77777777" w:rsidR="004B50B7" w:rsidRPr="00F43FF3" w:rsidRDefault="004B50B7" w:rsidP="0028785A">
            <w:pPr>
              <w:spacing w:line="340" w:lineRule="exact"/>
              <w:rPr>
                <w:rFonts w:ascii="Arial" w:hAnsi="Arial" w:cs="Arial"/>
                <w:spacing w:val="-6"/>
                <w:sz w:val="22"/>
                <w:szCs w:val="22"/>
              </w:rPr>
            </w:pPr>
            <w:r w:rsidRPr="00F43FF3">
              <w:rPr>
                <w:rFonts w:ascii="Arial" w:hAnsi="Arial" w:cs="Arial"/>
                <w:sz w:val="22"/>
                <w:szCs w:val="22"/>
              </w:rPr>
              <w:t>Right-of-use assets</w:t>
            </w:r>
          </w:p>
        </w:tc>
        <w:tc>
          <w:tcPr>
            <w:tcW w:w="1474" w:type="dxa"/>
            <w:shd w:val="clear" w:color="auto" w:fill="auto"/>
            <w:vAlign w:val="center"/>
          </w:tcPr>
          <w:p w14:paraId="15242F1F"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74" w:type="dxa"/>
            <w:shd w:val="clear" w:color="auto" w:fill="auto"/>
            <w:vAlign w:val="center"/>
          </w:tcPr>
          <w:p w14:paraId="2830799A"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74" w:type="dxa"/>
            <w:shd w:val="clear" w:color="auto" w:fill="auto"/>
            <w:vAlign w:val="center"/>
          </w:tcPr>
          <w:p w14:paraId="66B5CB68"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26,163</w:t>
            </w:r>
          </w:p>
        </w:tc>
        <w:tc>
          <w:tcPr>
            <w:tcW w:w="1482" w:type="dxa"/>
            <w:shd w:val="clear" w:color="auto" w:fill="auto"/>
            <w:vAlign w:val="center"/>
          </w:tcPr>
          <w:p w14:paraId="6749330A"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26,163</w:t>
            </w:r>
          </w:p>
        </w:tc>
      </w:tr>
    </w:tbl>
    <w:p w14:paraId="52352A9F" w14:textId="77777777" w:rsidR="00E84972" w:rsidRDefault="00E84972"/>
    <w:p w14:paraId="0B073712" w14:textId="77777777" w:rsidR="00E84972" w:rsidRDefault="00E84972">
      <w:pPr>
        <w:overflowPunct/>
        <w:autoSpaceDE/>
        <w:autoSpaceDN/>
        <w:adjustRightInd/>
        <w:textAlignment w:val="auto"/>
      </w:pPr>
      <w:r>
        <w:br w:type="page"/>
      </w:r>
    </w:p>
    <w:tbl>
      <w:tblPr>
        <w:tblW w:w="9504" w:type="dxa"/>
        <w:tblInd w:w="90" w:type="dxa"/>
        <w:tblLook w:val="04A0" w:firstRow="1" w:lastRow="0" w:firstColumn="1" w:lastColumn="0" w:noHBand="0" w:noVBand="1"/>
      </w:tblPr>
      <w:tblGrid>
        <w:gridCol w:w="3600"/>
        <w:gridCol w:w="1474"/>
        <w:gridCol w:w="1474"/>
        <w:gridCol w:w="1474"/>
        <w:gridCol w:w="1482"/>
      </w:tblGrid>
      <w:tr w:rsidR="00E84972" w:rsidRPr="00F43FF3" w14:paraId="31459C6A" w14:textId="77777777" w:rsidTr="008D7BE9">
        <w:trPr>
          <w:tblHeader/>
        </w:trPr>
        <w:tc>
          <w:tcPr>
            <w:tcW w:w="9504" w:type="dxa"/>
            <w:gridSpan w:val="5"/>
            <w:shd w:val="clear" w:color="auto" w:fill="auto"/>
          </w:tcPr>
          <w:p w14:paraId="017CF167" w14:textId="3F177C60" w:rsidR="00E84972" w:rsidRPr="00F43FF3" w:rsidRDefault="00E84972" w:rsidP="008D7BE9">
            <w:pPr>
              <w:spacing w:line="340" w:lineRule="exact"/>
              <w:jc w:val="right"/>
              <w:rPr>
                <w:rFonts w:ascii="Arial" w:hAnsi="Arial" w:cs="Arial"/>
                <w:sz w:val="22"/>
                <w:szCs w:val="22"/>
              </w:rPr>
            </w:pPr>
            <w:r w:rsidRPr="00F43FF3">
              <w:rPr>
                <w:rFonts w:ascii="Arial" w:hAnsi="Arial" w:cs="Arial"/>
                <w:sz w:val="22"/>
                <w:szCs w:val="22"/>
                <w:cs/>
              </w:rPr>
              <w:lastRenderedPageBreak/>
              <w:br w:type="page"/>
            </w:r>
            <w:r w:rsidRPr="00F43FF3">
              <w:rPr>
                <w:rFonts w:ascii="Arial" w:hAnsi="Arial" w:cs="Arial"/>
                <w:sz w:val="22"/>
                <w:szCs w:val="22"/>
              </w:rPr>
              <w:t>(Unit: Thousand Baht)</w:t>
            </w:r>
          </w:p>
        </w:tc>
      </w:tr>
      <w:tr w:rsidR="00E84972" w:rsidRPr="00F43FF3" w14:paraId="1BEB5A8B" w14:textId="77777777" w:rsidTr="008D7BE9">
        <w:trPr>
          <w:tblHeader/>
        </w:trPr>
        <w:tc>
          <w:tcPr>
            <w:tcW w:w="3600" w:type="dxa"/>
            <w:shd w:val="clear" w:color="auto" w:fill="auto"/>
          </w:tcPr>
          <w:p w14:paraId="568E577D" w14:textId="77777777" w:rsidR="00E84972" w:rsidRPr="00F43FF3" w:rsidRDefault="00E84972" w:rsidP="008D7BE9">
            <w:pPr>
              <w:spacing w:line="340" w:lineRule="exact"/>
              <w:rPr>
                <w:rFonts w:ascii="Arial" w:hAnsi="Arial" w:cs="Arial"/>
                <w:sz w:val="22"/>
                <w:szCs w:val="22"/>
              </w:rPr>
            </w:pPr>
          </w:p>
        </w:tc>
        <w:tc>
          <w:tcPr>
            <w:tcW w:w="5904" w:type="dxa"/>
            <w:gridSpan w:val="4"/>
            <w:shd w:val="clear" w:color="auto" w:fill="auto"/>
            <w:vAlign w:val="bottom"/>
          </w:tcPr>
          <w:p w14:paraId="2DBF389B" w14:textId="77777777" w:rsidR="00E84972" w:rsidRPr="00F43FF3" w:rsidRDefault="00E84972" w:rsidP="008D7BE9">
            <w:pPr>
              <w:pBdr>
                <w:bottom w:val="single" w:sz="4" w:space="1" w:color="auto"/>
              </w:pBdr>
              <w:spacing w:line="340" w:lineRule="exact"/>
              <w:jc w:val="center"/>
              <w:rPr>
                <w:rFonts w:ascii="Arial" w:hAnsi="Arial" w:cs="Arial"/>
                <w:sz w:val="22"/>
                <w:szCs w:val="22"/>
                <w:cs/>
              </w:rPr>
            </w:pPr>
            <w:r w:rsidRPr="00F43FF3">
              <w:rPr>
                <w:rFonts w:ascii="Arial" w:hAnsi="Arial" w:cs="Arial"/>
                <w:sz w:val="22"/>
                <w:szCs w:val="22"/>
              </w:rPr>
              <w:t>Separate financial statements</w:t>
            </w:r>
          </w:p>
        </w:tc>
      </w:tr>
      <w:tr w:rsidR="00E84972" w:rsidRPr="00F43FF3" w14:paraId="4BAF912C" w14:textId="77777777" w:rsidTr="008D7BE9">
        <w:trPr>
          <w:tblHeader/>
        </w:trPr>
        <w:tc>
          <w:tcPr>
            <w:tcW w:w="3600" w:type="dxa"/>
            <w:shd w:val="clear" w:color="auto" w:fill="auto"/>
          </w:tcPr>
          <w:p w14:paraId="2EFD3DDF" w14:textId="77777777" w:rsidR="00E84972" w:rsidRPr="00F43FF3" w:rsidRDefault="00E84972" w:rsidP="008D7BE9">
            <w:pPr>
              <w:spacing w:line="340" w:lineRule="exact"/>
              <w:rPr>
                <w:rFonts w:ascii="Arial" w:hAnsi="Arial" w:cs="Arial"/>
                <w:sz w:val="22"/>
                <w:szCs w:val="22"/>
              </w:rPr>
            </w:pPr>
          </w:p>
        </w:tc>
        <w:tc>
          <w:tcPr>
            <w:tcW w:w="1474" w:type="dxa"/>
            <w:shd w:val="clear" w:color="auto" w:fill="auto"/>
            <w:vAlign w:val="bottom"/>
          </w:tcPr>
          <w:p w14:paraId="443B5067" w14:textId="77777777" w:rsidR="00E84972" w:rsidRPr="00F43FF3" w:rsidRDefault="00E84972" w:rsidP="008D7BE9">
            <w:pPr>
              <w:spacing w:line="340" w:lineRule="exact"/>
              <w:ind w:right="-74"/>
              <w:jc w:val="center"/>
              <w:rPr>
                <w:rFonts w:ascii="Arial" w:hAnsi="Arial" w:cs="Arial"/>
                <w:sz w:val="22"/>
                <w:szCs w:val="22"/>
              </w:rPr>
            </w:pPr>
          </w:p>
        </w:tc>
        <w:tc>
          <w:tcPr>
            <w:tcW w:w="2948" w:type="dxa"/>
            <w:gridSpan w:val="2"/>
            <w:shd w:val="clear" w:color="auto" w:fill="auto"/>
          </w:tcPr>
          <w:p w14:paraId="328868B2" w14:textId="77777777" w:rsidR="00E84972" w:rsidRPr="00F43FF3" w:rsidRDefault="00E84972" w:rsidP="008D7BE9">
            <w:pPr>
              <w:pBdr>
                <w:bottom w:val="single" w:sz="4" w:space="1" w:color="auto"/>
              </w:pBdr>
              <w:spacing w:line="340" w:lineRule="exact"/>
              <w:jc w:val="center"/>
              <w:rPr>
                <w:rFonts w:ascii="Arial" w:hAnsi="Arial" w:cs="Arial"/>
                <w:sz w:val="22"/>
                <w:szCs w:val="22"/>
                <w:cs/>
              </w:rPr>
            </w:pPr>
            <w:r w:rsidRPr="00F43FF3">
              <w:rPr>
                <w:rFonts w:ascii="Arial" w:hAnsi="Arial" w:cs="Arial"/>
                <w:sz w:val="22"/>
                <w:szCs w:val="22"/>
              </w:rPr>
              <w:t>The impacts of</w:t>
            </w:r>
          </w:p>
        </w:tc>
        <w:tc>
          <w:tcPr>
            <w:tcW w:w="1482" w:type="dxa"/>
            <w:shd w:val="clear" w:color="auto" w:fill="auto"/>
            <w:vAlign w:val="bottom"/>
          </w:tcPr>
          <w:p w14:paraId="36253002" w14:textId="77777777" w:rsidR="00E84972" w:rsidRPr="00F43FF3" w:rsidRDefault="00E84972" w:rsidP="008D7BE9">
            <w:pPr>
              <w:spacing w:line="340" w:lineRule="exact"/>
              <w:ind w:right="-74"/>
              <w:jc w:val="center"/>
              <w:rPr>
                <w:rFonts w:ascii="Arial" w:hAnsi="Arial" w:cs="Arial"/>
                <w:sz w:val="22"/>
                <w:szCs w:val="22"/>
              </w:rPr>
            </w:pPr>
          </w:p>
        </w:tc>
      </w:tr>
      <w:tr w:rsidR="00E84972" w:rsidRPr="00F43FF3" w14:paraId="61D06127" w14:textId="77777777" w:rsidTr="008D7BE9">
        <w:trPr>
          <w:tblHeader/>
        </w:trPr>
        <w:tc>
          <w:tcPr>
            <w:tcW w:w="3600" w:type="dxa"/>
            <w:shd w:val="clear" w:color="auto" w:fill="auto"/>
          </w:tcPr>
          <w:p w14:paraId="296113A9" w14:textId="77777777" w:rsidR="00E84972" w:rsidRPr="00F43FF3" w:rsidRDefault="00E84972" w:rsidP="008D7BE9">
            <w:pPr>
              <w:spacing w:line="340" w:lineRule="exact"/>
              <w:rPr>
                <w:rFonts w:ascii="Arial" w:hAnsi="Arial" w:cs="Arial"/>
                <w:sz w:val="22"/>
                <w:szCs w:val="22"/>
              </w:rPr>
            </w:pPr>
          </w:p>
        </w:tc>
        <w:tc>
          <w:tcPr>
            <w:tcW w:w="1474" w:type="dxa"/>
            <w:shd w:val="clear" w:color="auto" w:fill="auto"/>
            <w:vAlign w:val="bottom"/>
          </w:tcPr>
          <w:p w14:paraId="0C3C0999" w14:textId="77777777" w:rsidR="00E84972" w:rsidRPr="00F43FF3" w:rsidRDefault="00E84972" w:rsidP="008D7BE9">
            <w:pPr>
              <w:pBdr>
                <w:bottom w:val="single" w:sz="4" w:space="1" w:color="auto"/>
              </w:pBdr>
              <w:spacing w:line="340" w:lineRule="exact"/>
              <w:ind w:right="-74"/>
              <w:jc w:val="center"/>
              <w:rPr>
                <w:rFonts w:ascii="Arial" w:hAnsi="Arial" w:cs="Arial"/>
                <w:sz w:val="22"/>
                <w:szCs w:val="22"/>
              </w:rPr>
            </w:pPr>
            <w:r w:rsidRPr="00F43FF3">
              <w:rPr>
                <w:rFonts w:ascii="Arial" w:hAnsi="Arial" w:cs="Arial"/>
                <w:sz w:val="22"/>
                <w:szCs w:val="22"/>
              </w:rPr>
              <w:t>31 December</w:t>
            </w:r>
            <w:r w:rsidRPr="00F43FF3">
              <w:rPr>
                <w:rFonts w:ascii="Arial" w:hAnsi="Arial" w:cs="Arial"/>
                <w:sz w:val="22"/>
                <w:szCs w:val="22"/>
                <w:cs/>
              </w:rPr>
              <w:t xml:space="preserve"> </w:t>
            </w:r>
            <w:r w:rsidRPr="00F43FF3">
              <w:rPr>
                <w:rFonts w:ascii="Arial" w:hAnsi="Arial" w:cs="Arial"/>
                <w:sz w:val="22"/>
                <w:szCs w:val="22"/>
              </w:rPr>
              <w:t>2019</w:t>
            </w:r>
          </w:p>
        </w:tc>
        <w:tc>
          <w:tcPr>
            <w:tcW w:w="1474" w:type="dxa"/>
            <w:shd w:val="clear" w:color="auto" w:fill="auto"/>
            <w:vAlign w:val="bottom"/>
          </w:tcPr>
          <w:p w14:paraId="7648E5D4" w14:textId="77777777" w:rsidR="00E84972" w:rsidRPr="00F43FF3" w:rsidRDefault="00E84972" w:rsidP="008D7BE9">
            <w:pPr>
              <w:pBdr>
                <w:bottom w:val="single" w:sz="4" w:space="1" w:color="auto"/>
              </w:pBdr>
              <w:spacing w:line="340" w:lineRule="exact"/>
              <w:jc w:val="center"/>
              <w:rPr>
                <w:rFonts w:ascii="Arial" w:hAnsi="Arial" w:cs="Arial"/>
                <w:sz w:val="22"/>
                <w:szCs w:val="22"/>
                <w:cs/>
              </w:rPr>
            </w:pPr>
            <w:r w:rsidRPr="00F43FF3">
              <w:rPr>
                <w:rFonts w:ascii="Arial" w:hAnsi="Arial" w:cs="Arial"/>
                <w:sz w:val="22"/>
                <w:szCs w:val="22"/>
              </w:rPr>
              <w:t>Financial reporting standards related to financial instruments</w:t>
            </w:r>
          </w:p>
        </w:tc>
        <w:tc>
          <w:tcPr>
            <w:tcW w:w="1474" w:type="dxa"/>
            <w:shd w:val="clear" w:color="auto" w:fill="auto"/>
            <w:vAlign w:val="bottom"/>
          </w:tcPr>
          <w:p w14:paraId="65A5FF82" w14:textId="77777777" w:rsidR="00E84972" w:rsidRPr="00F43FF3" w:rsidRDefault="00E84972" w:rsidP="008D7BE9">
            <w:pPr>
              <w:pBdr>
                <w:bottom w:val="single" w:sz="4" w:space="1" w:color="auto"/>
              </w:pBdr>
              <w:spacing w:line="340" w:lineRule="exact"/>
              <w:jc w:val="center"/>
              <w:rPr>
                <w:rFonts w:ascii="Arial" w:hAnsi="Arial" w:cs="Arial"/>
                <w:sz w:val="22"/>
                <w:szCs w:val="22"/>
                <w:cs/>
              </w:rPr>
            </w:pPr>
            <w:r w:rsidRPr="00F43FF3">
              <w:rPr>
                <w:rFonts w:ascii="Arial" w:hAnsi="Arial" w:cs="Arial"/>
                <w:sz w:val="22"/>
                <w:szCs w:val="22"/>
              </w:rPr>
              <w:t>TFRS 16</w:t>
            </w:r>
          </w:p>
        </w:tc>
        <w:tc>
          <w:tcPr>
            <w:tcW w:w="1482" w:type="dxa"/>
            <w:shd w:val="clear" w:color="auto" w:fill="auto"/>
            <w:vAlign w:val="bottom"/>
          </w:tcPr>
          <w:p w14:paraId="2C48040E" w14:textId="77777777" w:rsidR="00E84972" w:rsidRPr="00F43FF3" w:rsidRDefault="00E84972" w:rsidP="008D7BE9">
            <w:pPr>
              <w:pBdr>
                <w:bottom w:val="single" w:sz="4" w:space="1" w:color="auto"/>
              </w:pBdr>
              <w:spacing w:line="340" w:lineRule="exact"/>
              <w:ind w:right="-74"/>
              <w:jc w:val="center"/>
              <w:rPr>
                <w:rFonts w:ascii="Arial" w:hAnsi="Arial" w:cs="Arial"/>
                <w:sz w:val="22"/>
                <w:szCs w:val="22"/>
              </w:rPr>
            </w:pPr>
            <w:r w:rsidRPr="00F43FF3">
              <w:rPr>
                <w:rFonts w:ascii="Arial" w:hAnsi="Arial" w:cs="Arial"/>
                <w:sz w:val="22"/>
                <w:szCs w:val="22"/>
              </w:rPr>
              <w:t>1 January</w:t>
            </w:r>
            <w:r w:rsidRPr="00F43FF3">
              <w:rPr>
                <w:rFonts w:ascii="Arial" w:hAnsi="Arial" w:cs="Arial"/>
                <w:sz w:val="22"/>
                <w:szCs w:val="22"/>
                <w:cs/>
              </w:rPr>
              <w:t xml:space="preserve"> </w:t>
            </w:r>
            <w:r w:rsidRPr="00F43FF3">
              <w:rPr>
                <w:rFonts w:ascii="Arial" w:hAnsi="Arial" w:cs="Arial"/>
                <w:sz w:val="22"/>
                <w:szCs w:val="22"/>
              </w:rPr>
              <w:t>2020</w:t>
            </w:r>
          </w:p>
        </w:tc>
      </w:tr>
      <w:tr w:rsidR="004B50B7" w:rsidRPr="00F43FF3" w14:paraId="463B06B6" w14:textId="77777777" w:rsidTr="0028785A">
        <w:tc>
          <w:tcPr>
            <w:tcW w:w="3600" w:type="dxa"/>
            <w:shd w:val="clear" w:color="auto" w:fill="auto"/>
          </w:tcPr>
          <w:p w14:paraId="2231B453" w14:textId="3E0A05D7" w:rsidR="004B50B7" w:rsidRPr="00F43FF3" w:rsidRDefault="004B50B7" w:rsidP="0028785A">
            <w:pPr>
              <w:spacing w:line="340" w:lineRule="exact"/>
              <w:rPr>
                <w:rFonts w:ascii="Arial" w:hAnsi="Arial" w:cs="Arial"/>
                <w:b/>
                <w:bCs/>
                <w:spacing w:val="-10"/>
                <w:sz w:val="22"/>
                <w:szCs w:val="22"/>
              </w:rPr>
            </w:pPr>
            <w:r w:rsidRPr="00F43FF3">
              <w:rPr>
                <w:rFonts w:ascii="Arial" w:hAnsi="Arial" w:cs="Arial"/>
                <w:b/>
                <w:bCs/>
                <w:spacing w:val="-10"/>
                <w:sz w:val="22"/>
                <w:szCs w:val="22"/>
              </w:rPr>
              <w:t>Liabilities and shareholders’ equity</w:t>
            </w:r>
          </w:p>
        </w:tc>
        <w:tc>
          <w:tcPr>
            <w:tcW w:w="1474" w:type="dxa"/>
            <w:shd w:val="clear" w:color="auto" w:fill="auto"/>
            <w:vAlign w:val="center"/>
          </w:tcPr>
          <w:p w14:paraId="67DFA90B"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0A65037C"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60436285" w14:textId="77777777" w:rsidR="004B50B7" w:rsidRPr="00F43FF3" w:rsidRDefault="004B50B7" w:rsidP="0028785A">
            <w:pPr>
              <w:tabs>
                <w:tab w:val="decimal" w:pos="1170"/>
              </w:tabs>
              <w:spacing w:line="340" w:lineRule="exact"/>
              <w:rPr>
                <w:rFonts w:ascii="Arial" w:hAnsi="Arial" w:cs="Arial"/>
                <w:sz w:val="22"/>
                <w:szCs w:val="22"/>
              </w:rPr>
            </w:pPr>
          </w:p>
        </w:tc>
        <w:tc>
          <w:tcPr>
            <w:tcW w:w="1482" w:type="dxa"/>
            <w:shd w:val="clear" w:color="auto" w:fill="auto"/>
            <w:vAlign w:val="center"/>
          </w:tcPr>
          <w:p w14:paraId="1427642E" w14:textId="77777777" w:rsidR="004B50B7" w:rsidRPr="00F43FF3" w:rsidRDefault="004B50B7" w:rsidP="0028785A">
            <w:pPr>
              <w:tabs>
                <w:tab w:val="decimal" w:pos="1170"/>
              </w:tabs>
              <w:spacing w:line="340" w:lineRule="exact"/>
              <w:rPr>
                <w:rFonts w:ascii="Arial" w:hAnsi="Arial" w:cs="Arial"/>
                <w:sz w:val="22"/>
                <w:szCs w:val="22"/>
              </w:rPr>
            </w:pPr>
          </w:p>
        </w:tc>
      </w:tr>
      <w:tr w:rsidR="004B50B7" w:rsidRPr="00F43FF3" w14:paraId="0F1CCF9D" w14:textId="77777777" w:rsidTr="0028785A">
        <w:tc>
          <w:tcPr>
            <w:tcW w:w="3600" w:type="dxa"/>
            <w:shd w:val="clear" w:color="auto" w:fill="auto"/>
          </w:tcPr>
          <w:p w14:paraId="617D5154" w14:textId="77777777" w:rsidR="004B50B7" w:rsidRPr="00F43FF3" w:rsidRDefault="004B50B7" w:rsidP="0028785A">
            <w:pPr>
              <w:spacing w:line="340" w:lineRule="exact"/>
              <w:rPr>
                <w:rFonts w:ascii="Arial" w:hAnsi="Arial" w:cs="Arial"/>
                <w:b/>
                <w:bCs/>
                <w:sz w:val="22"/>
                <w:szCs w:val="22"/>
              </w:rPr>
            </w:pPr>
            <w:r w:rsidRPr="00F43FF3">
              <w:rPr>
                <w:rFonts w:ascii="Arial" w:hAnsi="Arial" w:cs="Arial"/>
                <w:b/>
                <w:bCs/>
                <w:sz w:val="22"/>
                <w:szCs w:val="22"/>
              </w:rPr>
              <w:t>Current liabilities</w:t>
            </w:r>
          </w:p>
        </w:tc>
        <w:tc>
          <w:tcPr>
            <w:tcW w:w="1474" w:type="dxa"/>
            <w:shd w:val="clear" w:color="auto" w:fill="auto"/>
            <w:vAlign w:val="center"/>
          </w:tcPr>
          <w:p w14:paraId="1FA5DBDC"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38F04051"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73E04282" w14:textId="77777777" w:rsidR="004B50B7" w:rsidRPr="00F43FF3" w:rsidRDefault="004B50B7" w:rsidP="0028785A">
            <w:pPr>
              <w:tabs>
                <w:tab w:val="decimal" w:pos="1170"/>
              </w:tabs>
              <w:spacing w:line="340" w:lineRule="exact"/>
              <w:rPr>
                <w:rFonts w:ascii="Arial" w:hAnsi="Arial" w:cs="Arial"/>
                <w:sz w:val="22"/>
                <w:szCs w:val="22"/>
              </w:rPr>
            </w:pPr>
          </w:p>
        </w:tc>
        <w:tc>
          <w:tcPr>
            <w:tcW w:w="1482" w:type="dxa"/>
            <w:shd w:val="clear" w:color="auto" w:fill="auto"/>
            <w:vAlign w:val="center"/>
          </w:tcPr>
          <w:p w14:paraId="7D646252" w14:textId="77777777" w:rsidR="004B50B7" w:rsidRPr="00F43FF3" w:rsidRDefault="004B50B7" w:rsidP="0028785A">
            <w:pPr>
              <w:tabs>
                <w:tab w:val="decimal" w:pos="1170"/>
              </w:tabs>
              <w:spacing w:line="340" w:lineRule="exact"/>
              <w:rPr>
                <w:rFonts w:ascii="Arial" w:hAnsi="Arial" w:cs="Arial"/>
                <w:sz w:val="22"/>
                <w:szCs w:val="22"/>
              </w:rPr>
            </w:pPr>
          </w:p>
        </w:tc>
      </w:tr>
      <w:tr w:rsidR="004B50B7" w:rsidRPr="00F43FF3" w14:paraId="6A7D0EB4" w14:textId="77777777" w:rsidTr="0028785A">
        <w:tc>
          <w:tcPr>
            <w:tcW w:w="3600" w:type="dxa"/>
            <w:shd w:val="clear" w:color="auto" w:fill="auto"/>
          </w:tcPr>
          <w:p w14:paraId="5F557C32" w14:textId="77777777" w:rsidR="004B50B7" w:rsidRPr="00F43FF3" w:rsidRDefault="004B50B7" w:rsidP="0028785A">
            <w:pPr>
              <w:spacing w:line="340" w:lineRule="exact"/>
              <w:ind w:left="162" w:hanging="162"/>
              <w:rPr>
                <w:rFonts w:ascii="Arial" w:hAnsi="Arial" w:cs="Arial"/>
                <w:sz w:val="22"/>
                <w:szCs w:val="22"/>
                <w:cs/>
              </w:rPr>
            </w:pPr>
            <w:r w:rsidRPr="00F43FF3">
              <w:rPr>
                <w:rFonts w:ascii="Arial" w:hAnsi="Arial" w:cs="Arial"/>
                <w:sz w:val="22"/>
                <w:szCs w:val="22"/>
              </w:rPr>
              <w:t>Current portion of lease liabilities</w:t>
            </w:r>
          </w:p>
        </w:tc>
        <w:tc>
          <w:tcPr>
            <w:tcW w:w="1474" w:type="dxa"/>
            <w:shd w:val="clear" w:color="auto" w:fill="auto"/>
            <w:vAlign w:val="center"/>
          </w:tcPr>
          <w:p w14:paraId="6D8A72E9"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74" w:type="dxa"/>
            <w:shd w:val="clear" w:color="auto" w:fill="auto"/>
            <w:vAlign w:val="center"/>
          </w:tcPr>
          <w:p w14:paraId="7367524C"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74" w:type="dxa"/>
            <w:shd w:val="clear" w:color="auto" w:fill="auto"/>
            <w:vAlign w:val="center"/>
          </w:tcPr>
          <w:p w14:paraId="5DCD1EF9"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2,022</w:t>
            </w:r>
          </w:p>
        </w:tc>
        <w:tc>
          <w:tcPr>
            <w:tcW w:w="1482" w:type="dxa"/>
            <w:shd w:val="clear" w:color="auto" w:fill="auto"/>
            <w:vAlign w:val="center"/>
          </w:tcPr>
          <w:p w14:paraId="212A2FEB"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2,022</w:t>
            </w:r>
          </w:p>
        </w:tc>
      </w:tr>
      <w:tr w:rsidR="004B50B7" w:rsidRPr="00F43FF3" w14:paraId="1A7C3AC4" w14:textId="77777777" w:rsidTr="0028785A">
        <w:tc>
          <w:tcPr>
            <w:tcW w:w="3600" w:type="dxa"/>
            <w:shd w:val="clear" w:color="auto" w:fill="auto"/>
          </w:tcPr>
          <w:p w14:paraId="4ECDF2E8" w14:textId="77777777" w:rsidR="004B50B7" w:rsidRPr="00F43FF3" w:rsidRDefault="004B50B7" w:rsidP="0028785A">
            <w:pPr>
              <w:spacing w:line="340" w:lineRule="exact"/>
              <w:ind w:left="162" w:hanging="162"/>
              <w:rPr>
                <w:rFonts w:ascii="Arial" w:hAnsi="Arial" w:cs="Arial"/>
                <w:b/>
                <w:bCs/>
                <w:sz w:val="22"/>
                <w:szCs w:val="22"/>
                <w:cs/>
              </w:rPr>
            </w:pPr>
            <w:r w:rsidRPr="00F43FF3">
              <w:rPr>
                <w:rFonts w:ascii="Arial" w:hAnsi="Arial" w:cs="Arial"/>
                <w:b/>
                <w:bCs/>
                <w:sz w:val="22"/>
                <w:szCs w:val="22"/>
              </w:rPr>
              <w:t>Non-current liabilities</w:t>
            </w:r>
          </w:p>
        </w:tc>
        <w:tc>
          <w:tcPr>
            <w:tcW w:w="1474" w:type="dxa"/>
            <w:shd w:val="clear" w:color="auto" w:fill="auto"/>
            <w:vAlign w:val="center"/>
          </w:tcPr>
          <w:p w14:paraId="4DEC9169"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07934EE7"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39469AA8" w14:textId="77777777" w:rsidR="004B50B7" w:rsidRPr="00F43FF3" w:rsidRDefault="004B50B7" w:rsidP="0028785A">
            <w:pPr>
              <w:tabs>
                <w:tab w:val="decimal" w:pos="1170"/>
              </w:tabs>
              <w:spacing w:line="340" w:lineRule="exact"/>
              <w:rPr>
                <w:rFonts w:ascii="Arial" w:hAnsi="Arial" w:cs="Arial"/>
                <w:sz w:val="22"/>
                <w:szCs w:val="22"/>
              </w:rPr>
            </w:pPr>
          </w:p>
        </w:tc>
        <w:tc>
          <w:tcPr>
            <w:tcW w:w="1482" w:type="dxa"/>
            <w:shd w:val="clear" w:color="auto" w:fill="auto"/>
            <w:vAlign w:val="center"/>
          </w:tcPr>
          <w:p w14:paraId="64A7F559" w14:textId="77777777" w:rsidR="004B50B7" w:rsidRPr="00F43FF3" w:rsidRDefault="004B50B7" w:rsidP="0028785A">
            <w:pPr>
              <w:tabs>
                <w:tab w:val="decimal" w:pos="1170"/>
              </w:tabs>
              <w:spacing w:line="340" w:lineRule="exact"/>
              <w:rPr>
                <w:rFonts w:ascii="Arial" w:hAnsi="Arial" w:cs="Arial"/>
                <w:sz w:val="22"/>
                <w:szCs w:val="22"/>
              </w:rPr>
            </w:pPr>
          </w:p>
        </w:tc>
      </w:tr>
      <w:tr w:rsidR="004B50B7" w:rsidRPr="00F43FF3" w14:paraId="51DCE56C" w14:textId="77777777" w:rsidTr="0028785A">
        <w:tc>
          <w:tcPr>
            <w:tcW w:w="3600" w:type="dxa"/>
            <w:shd w:val="clear" w:color="auto" w:fill="auto"/>
          </w:tcPr>
          <w:p w14:paraId="2C0426DD" w14:textId="77777777" w:rsidR="00B16FD5" w:rsidRPr="00F43FF3" w:rsidRDefault="004B50B7" w:rsidP="0028785A">
            <w:pPr>
              <w:spacing w:line="340" w:lineRule="exact"/>
              <w:rPr>
                <w:rFonts w:ascii="Arial" w:hAnsi="Arial" w:cs="Arial"/>
                <w:sz w:val="22"/>
                <w:szCs w:val="22"/>
              </w:rPr>
            </w:pPr>
            <w:r w:rsidRPr="00F43FF3">
              <w:rPr>
                <w:rFonts w:ascii="Arial" w:hAnsi="Arial" w:cs="Arial"/>
                <w:sz w:val="22"/>
                <w:szCs w:val="22"/>
              </w:rPr>
              <w:t xml:space="preserve">Lease liabilities, net of current </w:t>
            </w:r>
          </w:p>
          <w:p w14:paraId="2AE7261B" w14:textId="499A87BF" w:rsidR="004B50B7" w:rsidRPr="00F43FF3" w:rsidRDefault="00B16FD5" w:rsidP="0028785A">
            <w:pPr>
              <w:spacing w:line="340" w:lineRule="exact"/>
              <w:rPr>
                <w:rFonts w:ascii="Arial" w:hAnsi="Arial" w:cs="Arial"/>
                <w:sz w:val="22"/>
                <w:szCs w:val="22"/>
                <w:cs/>
              </w:rPr>
            </w:pPr>
            <w:r w:rsidRPr="00F43FF3">
              <w:rPr>
                <w:rFonts w:ascii="Arial" w:hAnsi="Arial" w:cs="Arial"/>
                <w:sz w:val="22"/>
                <w:szCs w:val="22"/>
              </w:rPr>
              <w:t xml:space="preserve">   </w:t>
            </w:r>
            <w:r w:rsidR="004B50B7" w:rsidRPr="00F43FF3">
              <w:rPr>
                <w:rFonts w:ascii="Arial" w:hAnsi="Arial" w:cs="Arial"/>
                <w:sz w:val="22"/>
                <w:szCs w:val="22"/>
              </w:rPr>
              <w:t>portion</w:t>
            </w:r>
          </w:p>
        </w:tc>
        <w:tc>
          <w:tcPr>
            <w:tcW w:w="1474" w:type="dxa"/>
            <w:shd w:val="clear" w:color="auto" w:fill="auto"/>
            <w:vAlign w:val="center"/>
          </w:tcPr>
          <w:p w14:paraId="00CCBC2C" w14:textId="77777777" w:rsidR="00B16FD5" w:rsidRPr="00F43FF3" w:rsidRDefault="00B16FD5" w:rsidP="0028785A">
            <w:pPr>
              <w:tabs>
                <w:tab w:val="decimal" w:pos="1170"/>
              </w:tabs>
              <w:spacing w:line="340" w:lineRule="exact"/>
              <w:rPr>
                <w:rFonts w:ascii="Arial" w:hAnsi="Arial" w:cs="Arial"/>
                <w:sz w:val="22"/>
                <w:szCs w:val="22"/>
              </w:rPr>
            </w:pPr>
          </w:p>
          <w:p w14:paraId="00AD966E" w14:textId="7260A5FC"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74" w:type="dxa"/>
            <w:shd w:val="clear" w:color="auto" w:fill="auto"/>
            <w:vAlign w:val="center"/>
          </w:tcPr>
          <w:p w14:paraId="3BE8F08A" w14:textId="77777777" w:rsidR="00B16FD5" w:rsidRPr="00F43FF3" w:rsidRDefault="00B16FD5" w:rsidP="0028785A">
            <w:pPr>
              <w:tabs>
                <w:tab w:val="decimal" w:pos="1170"/>
              </w:tabs>
              <w:spacing w:line="340" w:lineRule="exact"/>
              <w:rPr>
                <w:rFonts w:ascii="Arial" w:hAnsi="Arial" w:cs="Arial"/>
                <w:sz w:val="22"/>
                <w:szCs w:val="22"/>
              </w:rPr>
            </w:pPr>
          </w:p>
          <w:p w14:paraId="1E70AB6A" w14:textId="7016F604"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74" w:type="dxa"/>
            <w:shd w:val="clear" w:color="auto" w:fill="auto"/>
            <w:vAlign w:val="center"/>
          </w:tcPr>
          <w:p w14:paraId="3B9125EE" w14:textId="77777777" w:rsidR="00B16FD5" w:rsidRPr="00F43FF3" w:rsidRDefault="00B16FD5" w:rsidP="0028785A">
            <w:pPr>
              <w:tabs>
                <w:tab w:val="decimal" w:pos="1170"/>
              </w:tabs>
              <w:spacing w:line="340" w:lineRule="exact"/>
              <w:rPr>
                <w:rFonts w:ascii="Arial" w:hAnsi="Arial" w:cs="Arial"/>
                <w:sz w:val="22"/>
                <w:szCs w:val="22"/>
              </w:rPr>
            </w:pPr>
          </w:p>
          <w:p w14:paraId="636CD6DA" w14:textId="48568DF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26,33</w:t>
            </w:r>
            <w:r w:rsidR="00B157CC" w:rsidRPr="00F43FF3">
              <w:rPr>
                <w:rFonts w:ascii="Arial" w:hAnsi="Arial" w:cs="Arial"/>
                <w:sz w:val="22"/>
                <w:szCs w:val="22"/>
              </w:rPr>
              <w:t>7</w:t>
            </w:r>
          </w:p>
        </w:tc>
        <w:tc>
          <w:tcPr>
            <w:tcW w:w="1482" w:type="dxa"/>
            <w:shd w:val="clear" w:color="auto" w:fill="auto"/>
            <w:vAlign w:val="center"/>
          </w:tcPr>
          <w:p w14:paraId="37B9DB18" w14:textId="77777777" w:rsidR="00B16FD5" w:rsidRPr="00F43FF3" w:rsidRDefault="00B16FD5" w:rsidP="0028785A">
            <w:pPr>
              <w:tabs>
                <w:tab w:val="decimal" w:pos="1170"/>
              </w:tabs>
              <w:spacing w:line="340" w:lineRule="exact"/>
              <w:rPr>
                <w:rFonts w:ascii="Arial" w:hAnsi="Arial" w:cs="Arial"/>
                <w:sz w:val="22"/>
                <w:szCs w:val="22"/>
              </w:rPr>
            </w:pPr>
          </w:p>
          <w:p w14:paraId="617B4A43" w14:textId="5880EA8A"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26,33</w:t>
            </w:r>
            <w:r w:rsidR="00B16FD5" w:rsidRPr="00F43FF3">
              <w:rPr>
                <w:rFonts w:ascii="Arial" w:hAnsi="Arial" w:cs="Arial"/>
                <w:sz w:val="22"/>
                <w:szCs w:val="22"/>
              </w:rPr>
              <w:t>7</w:t>
            </w:r>
          </w:p>
        </w:tc>
      </w:tr>
      <w:tr w:rsidR="004B50B7" w:rsidRPr="00F43FF3" w14:paraId="14612D0A" w14:textId="77777777" w:rsidTr="0028785A">
        <w:tc>
          <w:tcPr>
            <w:tcW w:w="3600" w:type="dxa"/>
            <w:shd w:val="clear" w:color="auto" w:fill="auto"/>
          </w:tcPr>
          <w:p w14:paraId="225A4E75" w14:textId="77777777" w:rsidR="004B50B7" w:rsidRPr="00F43FF3" w:rsidRDefault="004B50B7" w:rsidP="0028785A">
            <w:pPr>
              <w:spacing w:line="340" w:lineRule="exact"/>
              <w:rPr>
                <w:rFonts w:ascii="Arial" w:hAnsi="Arial" w:cs="Arial"/>
                <w:sz w:val="22"/>
                <w:szCs w:val="22"/>
              </w:rPr>
            </w:pPr>
            <w:r w:rsidRPr="00F43FF3">
              <w:rPr>
                <w:rFonts w:ascii="Arial" w:hAnsi="Arial" w:cs="Arial"/>
                <w:sz w:val="22"/>
                <w:szCs w:val="22"/>
              </w:rPr>
              <w:t>Other non-current liabilities</w:t>
            </w:r>
          </w:p>
        </w:tc>
        <w:tc>
          <w:tcPr>
            <w:tcW w:w="1474" w:type="dxa"/>
            <w:shd w:val="clear" w:color="auto" w:fill="auto"/>
            <w:vAlign w:val="bottom"/>
          </w:tcPr>
          <w:p w14:paraId="7D809965"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2,196</w:t>
            </w:r>
          </w:p>
        </w:tc>
        <w:tc>
          <w:tcPr>
            <w:tcW w:w="1474" w:type="dxa"/>
            <w:shd w:val="clear" w:color="auto" w:fill="auto"/>
            <w:vAlign w:val="bottom"/>
          </w:tcPr>
          <w:p w14:paraId="4989AF0D"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74" w:type="dxa"/>
            <w:shd w:val="clear" w:color="auto" w:fill="auto"/>
            <w:vAlign w:val="bottom"/>
          </w:tcPr>
          <w:p w14:paraId="420D6D33"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r w:rsidRPr="00F43FF3">
              <w:rPr>
                <w:rFonts w:ascii="Arial" w:hAnsi="Arial" w:cs="Arial"/>
                <w:sz w:val="22"/>
                <w:szCs w:val="22"/>
              </w:rPr>
              <w:t>2,196</w:t>
            </w:r>
            <w:r w:rsidRPr="00F43FF3">
              <w:rPr>
                <w:rFonts w:ascii="Arial" w:hAnsi="Arial" w:cs="Arial"/>
                <w:sz w:val="22"/>
                <w:szCs w:val="22"/>
                <w:cs/>
              </w:rPr>
              <w:t>)</w:t>
            </w:r>
          </w:p>
        </w:tc>
        <w:tc>
          <w:tcPr>
            <w:tcW w:w="1482" w:type="dxa"/>
            <w:shd w:val="clear" w:color="auto" w:fill="auto"/>
            <w:vAlign w:val="bottom"/>
          </w:tcPr>
          <w:p w14:paraId="18231173"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r>
      <w:tr w:rsidR="004B50B7" w:rsidRPr="00F43FF3" w14:paraId="746B8DDB" w14:textId="77777777" w:rsidTr="0028785A">
        <w:tc>
          <w:tcPr>
            <w:tcW w:w="3600" w:type="dxa"/>
            <w:shd w:val="clear" w:color="auto" w:fill="auto"/>
          </w:tcPr>
          <w:p w14:paraId="3B77B3E2" w14:textId="77777777" w:rsidR="004B50B7" w:rsidRPr="00F43FF3" w:rsidRDefault="004B50B7" w:rsidP="0028785A">
            <w:pPr>
              <w:spacing w:line="340" w:lineRule="exact"/>
              <w:ind w:left="162" w:hanging="162"/>
              <w:rPr>
                <w:rFonts w:ascii="Arial" w:hAnsi="Arial" w:cs="Arial"/>
                <w:b/>
                <w:bCs/>
                <w:sz w:val="22"/>
                <w:szCs w:val="22"/>
              </w:rPr>
            </w:pPr>
            <w:r w:rsidRPr="00F43FF3">
              <w:rPr>
                <w:rFonts w:ascii="Arial" w:hAnsi="Arial" w:cs="Arial"/>
                <w:b/>
                <w:bCs/>
                <w:sz w:val="22"/>
                <w:szCs w:val="22"/>
              </w:rPr>
              <w:t>Shareholders' equity</w:t>
            </w:r>
          </w:p>
        </w:tc>
        <w:tc>
          <w:tcPr>
            <w:tcW w:w="1474" w:type="dxa"/>
            <w:shd w:val="clear" w:color="auto" w:fill="auto"/>
            <w:vAlign w:val="center"/>
          </w:tcPr>
          <w:p w14:paraId="7A3CB6EC"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06426310" w14:textId="77777777" w:rsidR="004B50B7" w:rsidRPr="00F43FF3" w:rsidRDefault="004B50B7" w:rsidP="0028785A">
            <w:pPr>
              <w:tabs>
                <w:tab w:val="decimal" w:pos="1170"/>
              </w:tabs>
              <w:spacing w:line="340" w:lineRule="exact"/>
              <w:rPr>
                <w:rFonts w:ascii="Arial" w:hAnsi="Arial" w:cs="Arial"/>
                <w:sz w:val="22"/>
                <w:szCs w:val="22"/>
              </w:rPr>
            </w:pPr>
          </w:p>
        </w:tc>
        <w:tc>
          <w:tcPr>
            <w:tcW w:w="1474" w:type="dxa"/>
            <w:shd w:val="clear" w:color="auto" w:fill="auto"/>
            <w:vAlign w:val="center"/>
          </w:tcPr>
          <w:p w14:paraId="3BDF22DF" w14:textId="77777777" w:rsidR="004B50B7" w:rsidRPr="00F43FF3" w:rsidRDefault="004B50B7" w:rsidP="0028785A">
            <w:pPr>
              <w:tabs>
                <w:tab w:val="decimal" w:pos="1170"/>
              </w:tabs>
              <w:spacing w:line="340" w:lineRule="exact"/>
              <w:rPr>
                <w:rFonts w:ascii="Arial" w:hAnsi="Arial" w:cs="Arial"/>
                <w:sz w:val="22"/>
                <w:szCs w:val="22"/>
              </w:rPr>
            </w:pPr>
          </w:p>
        </w:tc>
        <w:tc>
          <w:tcPr>
            <w:tcW w:w="1482" w:type="dxa"/>
            <w:shd w:val="clear" w:color="auto" w:fill="auto"/>
            <w:vAlign w:val="center"/>
          </w:tcPr>
          <w:p w14:paraId="7A49987B" w14:textId="77777777" w:rsidR="004B50B7" w:rsidRPr="00F43FF3" w:rsidRDefault="004B50B7" w:rsidP="0028785A">
            <w:pPr>
              <w:tabs>
                <w:tab w:val="decimal" w:pos="1170"/>
              </w:tabs>
              <w:spacing w:line="340" w:lineRule="exact"/>
              <w:rPr>
                <w:rFonts w:ascii="Arial" w:hAnsi="Arial" w:cs="Arial"/>
                <w:sz w:val="22"/>
                <w:szCs w:val="22"/>
              </w:rPr>
            </w:pPr>
          </w:p>
        </w:tc>
      </w:tr>
      <w:tr w:rsidR="004B50B7" w:rsidRPr="00F43FF3" w14:paraId="53D22B19" w14:textId="77777777" w:rsidTr="0028785A">
        <w:tc>
          <w:tcPr>
            <w:tcW w:w="3600" w:type="dxa"/>
            <w:shd w:val="clear" w:color="auto" w:fill="auto"/>
          </w:tcPr>
          <w:p w14:paraId="5D2E0F68" w14:textId="77777777" w:rsidR="004B50B7" w:rsidRPr="00F43FF3" w:rsidRDefault="004B50B7" w:rsidP="0028785A">
            <w:pPr>
              <w:spacing w:line="340" w:lineRule="exact"/>
              <w:rPr>
                <w:rFonts w:ascii="Arial" w:hAnsi="Arial" w:cs="Arial"/>
                <w:spacing w:val="-6"/>
                <w:sz w:val="22"/>
                <w:szCs w:val="22"/>
              </w:rPr>
            </w:pPr>
            <w:r w:rsidRPr="00F43FF3">
              <w:rPr>
                <w:rFonts w:ascii="Arial" w:hAnsi="Arial" w:cs="Arial"/>
                <w:spacing w:val="-6"/>
                <w:sz w:val="22"/>
                <w:szCs w:val="22"/>
              </w:rPr>
              <w:t>Retained earnings</w:t>
            </w:r>
            <w:r w:rsidRPr="00F43FF3">
              <w:rPr>
                <w:rFonts w:ascii="Arial" w:hAnsi="Arial" w:cs="Arial"/>
                <w:spacing w:val="-6"/>
                <w:sz w:val="22"/>
                <w:szCs w:val="22"/>
                <w:cs/>
              </w:rPr>
              <w:t xml:space="preserve"> </w:t>
            </w:r>
            <w:r w:rsidRPr="00F43FF3">
              <w:rPr>
                <w:rFonts w:ascii="Arial" w:hAnsi="Arial" w:cs="Arial"/>
                <w:spacing w:val="-6"/>
                <w:sz w:val="22"/>
                <w:szCs w:val="22"/>
              </w:rPr>
              <w:t>-</w:t>
            </w:r>
            <w:r w:rsidRPr="00F43FF3">
              <w:rPr>
                <w:rFonts w:ascii="Arial" w:hAnsi="Arial" w:cs="Arial"/>
                <w:spacing w:val="-6"/>
                <w:sz w:val="22"/>
                <w:szCs w:val="22"/>
                <w:cs/>
              </w:rPr>
              <w:t xml:space="preserve"> </w:t>
            </w:r>
            <w:r w:rsidRPr="00F43FF3">
              <w:rPr>
                <w:rFonts w:ascii="Arial" w:hAnsi="Arial" w:cs="Arial"/>
                <w:spacing w:val="-6"/>
                <w:sz w:val="22"/>
                <w:szCs w:val="22"/>
              </w:rPr>
              <w:t>unappropriated</w:t>
            </w:r>
          </w:p>
        </w:tc>
        <w:tc>
          <w:tcPr>
            <w:tcW w:w="1474" w:type="dxa"/>
            <w:shd w:val="clear" w:color="auto" w:fill="auto"/>
            <w:vAlign w:val="center"/>
          </w:tcPr>
          <w:p w14:paraId="4B11E491"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209,675</w:t>
            </w:r>
          </w:p>
        </w:tc>
        <w:tc>
          <w:tcPr>
            <w:tcW w:w="1474" w:type="dxa"/>
            <w:shd w:val="clear" w:color="auto" w:fill="auto"/>
            <w:vAlign w:val="center"/>
          </w:tcPr>
          <w:p w14:paraId="087A7C13"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r w:rsidRPr="00F43FF3">
              <w:rPr>
                <w:rFonts w:ascii="Arial" w:hAnsi="Arial" w:cs="Arial"/>
                <w:sz w:val="22"/>
                <w:szCs w:val="22"/>
              </w:rPr>
              <w:t>1,513</w:t>
            </w:r>
            <w:r w:rsidRPr="00F43FF3">
              <w:rPr>
                <w:rFonts w:ascii="Arial" w:hAnsi="Arial" w:cs="Arial"/>
                <w:sz w:val="22"/>
                <w:szCs w:val="22"/>
                <w:cs/>
              </w:rPr>
              <w:t>)</w:t>
            </w:r>
          </w:p>
        </w:tc>
        <w:tc>
          <w:tcPr>
            <w:tcW w:w="1474" w:type="dxa"/>
            <w:shd w:val="clear" w:color="auto" w:fill="auto"/>
            <w:vAlign w:val="center"/>
          </w:tcPr>
          <w:p w14:paraId="5DF69FDF"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cs/>
              </w:rPr>
              <w:t>-</w:t>
            </w:r>
          </w:p>
        </w:tc>
        <w:tc>
          <w:tcPr>
            <w:tcW w:w="1482" w:type="dxa"/>
            <w:shd w:val="clear" w:color="auto" w:fill="auto"/>
            <w:vAlign w:val="center"/>
          </w:tcPr>
          <w:p w14:paraId="596005FA" w14:textId="77777777" w:rsidR="004B50B7" w:rsidRPr="00F43FF3" w:rsidRDefault="004B50B7" w:rsidP="0028785A">
            <w:pPr>
              <w:tabs>
                <w:tab w:val="decimal" w:pos="1170"/>
              </w:tabs>
              <w:spacing w:line="340" w:lineRule="exact"/>
              <w:rPr>
                <w:rFonts w:ascii="Arial" w:hAnsi="Arial" w:cs="Arial"/>
                <w:sz w:val="22"/>
                <w:szCs w:val="22"/>
              </w:rPr>
            </w:pPr>
            <w:r w:rsidRPr="00F43FF3">
              <w:rPr>
                <w:rFonts w:ascii="Arial" w:hAnsi="Arial" w:cs="Arial"/>
                <w:sz w:val="22"/>
                <w:szCs w:val="22"/>
              </w:rPr>
              <w:t>208,162</w:t>
            </w:r>
          </w:p>
        </w:tc>
      </w:tr>
    </w:tbl>
    <w:p w14:paraId="40CC51C6" w14:textId="013A4129" w:rsidR="004B50B7" w:rsidRPr="00F43FF3" w:rsidRDefault="004B50B7" w:rsidP="00FB4095">
      <w:pPr>
        <w:tabs>
          <w:tab w:val="left" w:pos="540"/>
        </w:tabs>
        <w:spacing w:before="240" w:after="120"/>
        <w:rPr>
          <w:rFonts w:ascii="Arial" w:hAnsi="Arial" w:cs="Arial"/>
          <w:b/>
          <w:bCs/>
          <w:sz w:val="22"/>
          <w:szCs w:val="22"/>
        </w:rPr>
      </w:pPr>
      <w:r w:rsidRPr="00F43FF3">
        <w:rPr>
          <w:rFonts w:ascii="Arial" w:hAnsi="Arial" w:cs="Arial"/>
          <w:b/>
          <w:bCs/>
          <w:sz w:val="22"/>
          <w:szCs w:val="22"/>
        </w:rPr>
        <w:t>4.1</w:t>
      </w:r>
      <w:r w:rsidRPr="00F43FF3">
        <w:rPr>
          <w:rFonts w:ascii="Angsana New" w:hAnsi="Angsana New"/>
          <w:b/>
          <w:bCs/>
          <w:sz w:val="22"/>
          <w:szCs w:val="22"/>
        </w:rPr>
        <w:t xml:space="preserve"> </w:t>
      </w:r>
      <w:r w:rsidRPr="00F43FF3">
        <w:rPr>
          <w:rFonts w:ascii="Angsana New" w:hAnsi="Angsana New" w:hint="cs"/>
          <w:b/>
          <w:bCs/>
          <w:sz w:val="22"/>
          <w:szCs w:val="22"/>
          <w:cs/>
        </w:rPr>
        <w:t xml:space="preserve">  </w:t>
      </w:r>
      <w:r w:rsidRPr="00F43FF3">
        <w:rPr>
          <w:rFonts w:ascii="Angsana New" w:hAnsi="Angsana New"/>
          <w:b/>
          <w:bCs/>
          <w:sz w:val="22"/>
          <w:szCs w:val="22"/>
          <w:cs/>
        </w:rPr>
        <w:tab/>
      </w:r>
      <w:r w:rsidRPr="00F43FF3">
        <w:rPr>
          <w:rFonts w:ascii="Arial" w:hAnsi="Arial" w:cs="Arial"/>
          <w:b/>
          <w:bCs/>
          <w:sz w:val="22"/>
          <w:szCs w:val="22"/>
        </w:rPr>
        <w:t>Financial instruments</w:t>
      </w:r>
    </w:p>
    <w:p w14:paraId="7969DDC9" w14:textId="77777777" w:rsidR="004B50B7" w:rsidRPr="00F43FF3" w:rsidRDefault="004B50B7" w:rsidP="00FB4095">
      <w:pPr>
        <w:pStyle w:val="ListParagraph"/>
        <w:numPr>
          <w:ilvl w:val="0"/>
          <w:numId w:val="21"/>
        </w:numPr>
        <w:spacing w:before="240" w:after="240" w:line="380" w:lineRule="exact"/>
        <w:ind w:left="900"/>
        <w:jc w:val="thaiDistribute"/>
        <w:rPr>
          <w:rFonts w:ascii="Arial" w:hAnsi="Arial" w:cs="Arial"/>
          <w:sz w:val="22"/>
          <w:szCs w:val="22"/>
        </w:rPr>
      </w:pPr>
      <w:r w:rsidRPr="00F43FF3">
        <w:rPr>
          <w:rFonts w:ascii="Arial" w:hAnsi="Arial" w:cs="Arial"/>
          <w:sz w:val="22"/>
          <w:szCs w:val="22"/>
        </w:rPr>
        <w:t xml:space="preserve">Details of the impact on retained earnings as at 1 January 2020 due to the adoption of </w:t>
      </w:r>
      <w:r w:rsidRPr="00F43FF3">
        <w:rPr>
          <w:rFonts w:ascii="Arial" w:hAnsi="Arial" w:cs="Browallia New"/>
          <w:sz w:val="22"/>
          <w:szCs w:val="22"/>
        </w:rPr>
        <w:t>f</w:t>
      </w:r>
      <w:r w:rsidRPr="00F43FF3">
        <w:rPr>
          <w:rFonts w:ascii="Arial" w:hAnsi="Arial" w:cs="Arial"/>
          <w:sz w:val="22"/>
          <w:szCs w:val="22"/>
        </w:rPr>
        <w:t>inancial reporting standards related to financial instruments are presented as follows:</w:t>
      </w:r>
    </w:p>
    <w:tbl>
      <w:tblPr>
        <w:tblW w:w="8748" w:type="dxa"/>
        <w:tblInd w:w="810" w:type="dxa"/>
        <w:tblLook w:val="04A0" w:firstRow="1" w:lastRow="0" w:firstColumn="1" w:lastColumn="0" w:noHBand="0" w:noVBand="1"/>
      </w:tblPr>
      <w:tblGrid>
        <w:gridCol w:w="5130"/>
        <w:gridCol w:w="450"/>
        <w:gridCol w:w="1359"/>
        <w:gridCol w:w="1809"/>
      </w:tblGrid>
      <w:tr w:rsidR="004B50B7" w:rsidRPr="00F43FF3" w14:paraId="33D5E87E" w14:textId="77777777" w:rsidTr="00DB6A44">
        <w:tc>
          <w:tcPr>
            <w:tcW w:w="5580" w:type="dxa"/>
            <w:gridSpan w:val="2"/>
            <w:shd w:val="clear" w:color="auto" w:fill="auto"/>
          </w:tcPr>
          <w:p w14:paraId="6D6E6572" w14:textId="77777777" w:rsidR="004B50B7" w:rsidRPr="00F43FF3" w:rsidRDefault="004B50B7" w:rsidP="0028785A">
            <w:pPr>
              <w:spacing w:line="380" w:lineRule="exact"/>
              <w:rPr>
                <w:rFonts w:ascii="Arial" w:hAnsi="Arial" w:cs="Arial"/>
                <w:sz w:val="22"/>
              </w:rPr>
            </w:pPr>
          </w:p>
        </w:tc>
        <w:tc>
          <w:tcPr>
            <w:tcW w:w="3168" w:type="dxa"/>
            <w:gridSpan w:val="2"/>
            <w:shd w:val="clear" w:color="auto" w:fill="auto"/>
          </w:tcPr>
          <w:p w14:paraId="3F36C950" w14:textId="77777777" w:rsidR="004B50B7" w:rsidRPr="00F43FF3" w:rsidRDefault="004B50B7" w:rsidP="0028785A">
            <w:pPr>
              <w:tabs>
                <w:tab w:val="left" w:pos="2867"/>
              </w:tabs>
              <w:spacing w:line="380" w:lineRule="exact"/>
              <w:jc w:val="right"/>
              <w:rPr>
                <w:rFonts w:ascii="Arial" w:hAnsi="Arial" w:cs="Arial"/>
                <w:sz w:val="22"/>
              </w:rPr>
            </w:pPr>
            <w:r w:rsidRPr="00F43FF3">
              <w:rPr>
                <w:rFonts w:ascii="Arial" w:hAnsi="Arial" w:cs="Arial"/>
                <w:sz w:val="22"/>
              </w:rPr>
              <w:t>(Unit: Thousand Baht)</w:t>
            </w:r>
          </w:p>
        </w:tc>
      </w:tr>
      <w:tr w:rsidR="004B50B7" w:rsidRPr="00F43FF3" w14:paraId="6F541D47" w14:textId="77777777" w:rsidTr="00DB6A44">
        <w:tc>
          <w:tcPr>
            <w:tcW w:w="5130" w:type="dxa"/>
            <w:shd w:val="clear" w:color="auto" w:fill="auto"/>
          </w:tcPr>
          <w:p w14:paraId="3044E8DD" w14:textId="77777777" w:rsidR="004B50B7" w:rsidRPr="00F43FF3" w:rsidRDefault="004B50B7" w:rsidP="0028785A">
            <w:pPr>
              <w:spacing w:line="380" w:lineRule="exact"/>
              <w:rPr>
                <w:rFonts w:ascii="Angsana New" w:hAnsi="Angsana New"/>
                <w:sz w:val="28"/>
                <w:szCs w:val="28"/>
              </w:rPr>
            </w:pPr>
          </w:p>
        </w:tc>
        <w:tc>
          <w:tcPr>
            <w:tcW w:w="1809" w:type="dxa"/>
            <w:gridSpan w:val="2"/>
            <w:shd w:val="clear" w:color="auto" w:fill="auto"/>
          </w:tcPr>
          <w:p w14:paraId="5EA63DE0" w14:textId="77777777" w:rsidR="004B50B7" w:rsidRPr="00F43FF3" w:rsidRDefault="004B50B7" w:rsidP="0028785A">
            <w:pPr>
              <w:pBdr>
                <w:bottom w:val="single" w:sz="4" w:space="1" w:color="auto"/>
              </w:pBdr>
              <w:spacing w:line="380" w:lineRule="exact"/>
              <w:jc w:val="center"/>
              <w:rPr>
                <w:rFonts w:ascii="Angsana New" w:hAnsi="Angsana New"/>
                <w:sz w:val="28"/>
                <w:szCs w:val="28"/>
              </w:rPr>
            </w:pPr>
            <w:r w:rsidRPr="00F43FF3">
              <w:rPr>
                <w:rFonts w:ascii="Arial" w:hAnsi="Arial" w:cs="Arial"/>
                <w:sz w:val="22"/>
              </w:rPr>
              <w:t>Consolidated financial statements</w:t>
            </w:r>
          </w:p>
        </w:tc>
        <w:tc>
          <w:tcPr>
            <w:tcW w:w="1809" w:type="dxa"/>
            <w:shd w:val="clear" w:color="auto" w:fill="auto"/>
            <w:hideMark/>
          </w:tcPr>
          <w:p w14:paraId="2AA0A12E" w14:textId="77777777" w:rsidR="004B50B7" w:rsidRPr="00F43FF3" w:rsidRDefault="004B50B7" w:rsidP="0028785A">
            <w:pPr>
              <w:pBdr>
                <w:bottom w:val="single" w:sz="4" w:space="1" w:color="auto"/>
              </w:pBdr>
              <w:spacing w:line="380" w:lineRule="exact"/>
              <w:jc w:val="center"/>
              <w:rPr>
                <w:rFonts w:ascii="Angsana New" w:hAnsi="Angsana New"/>
                <w:sz w:val="28"/>
                <w:szCs w:val="28"/>
              </w:rPr>
            </w:pPr>
            <w:r w:rsidRPr="00F43FF3">
              <w:rPr>
                <w:rFonts w:ascii="Arial" w:hAnsi="Arial" w:cs="Arial"/>
                <w:sz w:val="22"/>
              </w:rPr>
              <w:t>Separate financial statements</w:t>
            </w:r>
          </w:p>
        </w:tc>
      </w:tr>
      <w:tr w:rsidR="004B50B7" w:rsidRPr="00F43FF3" w14:paraId="3EE79A85" w14:textId="77777777" w:rsidTr="00DB6A44">
        <w:tc>
          <w:tcPr>
            <w:tcW w:w="5130" w:type="dxa"/>
            <w:shd w:val="clear" w:color="auto" w:fill="auto"/>
            <w:hideMark/>
          </w:tcPr>
          <w:p w14:paraId="08F41625" w14:textId="77777777" w:rsidR="004B50B7" w:rsidRPr="00F43FF3" w:rsidRDefault="004B50B7" w:rsidP="0028785A">
            <w:pPr>
              <w:spacing w:line="380" w:lineRule="exact"/>
              <w:ind w:left="162" w:hanging="162"/>
              <w:rPr>
                <w:rFonts w:ascii="Arial" w:hAnsi="Arial" w:cs="Arial"/>
                <w:sz w:val="22"/>
              </w:rPr>
            </w:pPr>
            <w:r w:rsidRPr="00F43FF3">
              <w:rPr>
                <w:rFonts w:ascii="Arial" w:hAnsi="Arial" w:cs="Arial"/>
                <w:sz w:val="22"/>
              </w:rPr>
              <w:t>Recognition of an allowance for expected credit losses on financial assets</w:t>
            </w:r>
          </w:p>
        </w:tc>
        <w:tc>
          <w:tcPr>
            <w:tcW w:w="1809" w:type="dxa"/>
            <w:gridSpan w:val="2"/>
            <w:shd w:val="clear" w:color="auto" w:fill="auto"/>
            <w:vAlign w:val="bottom"/>
          </w:tcPr>
          <w:p w14:paraId="17024BE8" w14:textId="77777777" w:rsidR="004B50B7" w:rsidRPr="00F43FF3" w:rsidRDefault="004B50B7" w:rsidP="0028785A">
            <w:pPr>
              <w:pBdr>
                <w:bottom w:val="single" w:sz="4" w:space="1" w:color="auto"/>
              </w:pBdr>
              <w:tabs>
                <w:tab w:val="decimal" w:pos="1335"/>
              </w:tabs>
              <w:spacing w:line="380" w:lineRule="exact"/>
              <w:ind w:left="162" w:hanging="162"/>
              <w:jc w:val="center"/>
              <w:rPr>
                <w:rFonts w:ascii="Arial" w:hAnsi="Arial" w:cs="Arial"/>
                <w:sz w:val="22"/>
              </w:rPr>
            </w:pPr>
            <w:r w:rsidRPr="00F43FF3">
              <w:rPr>
                <w:rFonts w:ascii="Arial" w:hAnsi="Arial" w:cs="Arial"/>
                <w:sz w:val="22"/>
              </w:rPr>
              <w:t>1,513</w:t>
            </w:r>
          </w:p>
        </w:tc>
        <w:tc>
          <w:tcPr>
            <w:tcW w:w="1809" w:type="dxa"/>
            <w:shd w:val="clear" w:color="auto" w:fill="auto"/>
            <w:vAlign w:val="bottom"/>
          </w:tcPr>
          <w:p w14:paraId="4E26BB2D" w14:textId="77777777" w:rsidR="004B50B7" w:rsidRPr="00F43FF3" w:rsidRDefault="004B50B7" w:rsidP="0028785A">
            <w:pPr>
              <w:pBdr>
                <w:bottom w:val="single" w:sz="4" w:space="1" w:color="auto"/>
              </w:pBdr>
              <w:tabs>
                <w:tab w:val="decimal" w:pos="1335"/>
              </w:tabs>
              <w:spacing w:line="380" w:lineRule="exact"/>
              <w:ind w:left="162" w:hanging="162"/>
              <w:jc w:val="center"/>
              <w:rPr>
                <w:rFonts w:ascii="Arial" w:hAnsi="Arial" w:cs="Cordia New"/>
                <w:sz w:val="22"/>
              </w:rPr>
            </w:pPr>
            <w:r w:rsidRPr="00F43FF3">
              <w:rPr>
                <w:rFonts w:ascii="Arial" w:hAnsi="Arial" w:cs="Arial"/>
                <w:sz w:val="22"/>
              </w:rPr>
              <w:t>-</w:t>
            </w:r>
          </w:p>
        </w:tc>
      </w:tr>
      <w:tr w:rsidR="004B50B7" w:rsidRPr="00F43FF3" w14:paraId="4ED70A16" w14:textId="77777777" w:rsidTr="00DB6A44">
        <w:tc>
          <w:tcPr>
            <w:tcW w:w="5130" w:type="dxa"/>
            <w:shd w:val="clear" w:color="auto" w:fill="auto"/>
            <w:hideMark/>
          </w:tcPr>
          <w:p w14:paraId="561FACBE" w14:textId="77777777" w:rsidR="004B50B7" w:rsidRPr="00F43FF3" w:rsidRDefault="004B50B7" w:rsidP="0028785A">
            <w:pPr>
              <w:spacing w:line="380" w:lineRule="exact"/>
              <w:ind w:left="162" w:hanging="162"/>
              <w:rPr>
                <w:rFonts w:ascii="Angsana New" w:hAnsi="Angsana New"/>
                <w:sz w:val="28"/>
                <w:szCs w:val="28"/>
              </w:rPr>
            </w:pPr>
            <w:r w:rsidRPr="00F43FF3">
              <w:rPr>
                <w:rFonts w:ascii="Arial" w:hAnsi="Arial" w:cs="Arial"/>
                <w:sz w:val="22"/>
              </w:rPr>
              <w:t>Impacts on retained earnings due to the adoption of financial reporting standards related to financial instruments</w:t>
            </w:r>
          </w:p>
        </w:tc>
        <w:tc>
          <w:tcPr>
            <w:tcW w:w="1809" w:type="dxa"/>
            <w:gridSpan w:val="2"/>
            <w:shd w:val="clear" w:color="auto" w:fill="auto"/>
            <w:vAlign w:val="bottom"/>
            <w:hideMark/>
          </w:tcPr>
          <w:p w14:paraId="1832D95B" w14:textId="77777777" w:rsidR="004B50B7" w:rsidRPr="00F43FF3" w:rsidRDefault="004B50B7" w:rsidP="0028785A">
            <w:pPr>
              <w:pBdr>
                <w:bottom w:val="double" w:sz="4" w:space="1" w:color="auto"/>
              </w:pBdr>
              <w:tabs>
                <w:tab w:val="decimal" w:pos="1335"/>
              </w:tabs>
              <w:spacing w:line="380" w:lineRule="exact"/>
              <w:ind w:left="162" w:hanging="162"/>
              <w:jc w:val="center"/>
              <w:rPr>
                <w:rFonts w:ascii="Arial" w:hAnsi="Arial" w:cs="Arial"/>
                <w:sz w:val="22"/>
              </w:rPr>
            </w:pPr>
            <w:r w:rsidRPr="00F43FF3">
              <w:rPr>
                <w:rFonts w:ascii="Arial" w:hAnsi="Arial" w:cs="Arial"/>
                <w:sz w:val="22"/>
              </w:rPr>
              <w:t>1,513</w:t>
            </w:r>
          </w:p>
        </w:tc>
        <w:tc>
          <w:tcPr>
            <w:tcW w:w="1809" w:type="dxa"/>
            <w:shd w:val="clear" w:color="auto" w:fill="auto"/>
            <w:vAlign w:val="bottom"/>
            <w:hideMark/>
          </w:tcPr>
          <w:p w14:paraId="71C933D9" w14:textId="77777777" w:rsidR="004B50B7" w:rsidRPr="00F43FF3" w:rsidRDefault="004B50B7" w:rsidP="0028785A">
            <w:pPr>
              <w:pBdr>
                <w:bottom w:val="double" w:sz="4" w:space="1" w:color="auto"/>
              </w:pBdr>
              <w:tabs>
                <w:tab w:val="decimal" w:pos="1335"/>
              </w:tabs>
              <w:spacing w:line="380" w:lineRule="exact"/>
              <w:ind w:left="162" w:hanging="162"/>
              <w:jc w:val="center"/>
              <w:rPr>
                <w:rFonts w:ascii="Arial" w:hAnsi="Arial" w:cs="Arial"/>
                <w:sz w:val="22"/>
              </w:rPr>
            </w:pPr>
            <w:r w:rsidRPr="00F43FF3">
              <w:rPr>
                <w:rFonts w:ascii="Arial" w:hAnsi="Arial" w:cs="Arial"/>
                <w:sz w:val="22"/>
              </w:rPr>
              <w:t>-</w:t>
            </w:r>
          </w:p>
        </w:tc>
      </w:tr>
    </w:tbl>
    <w:p w14:paraId="2AAACA61" w14:textId="77777777" w:rsidR="004B50B7" w:rsidRPr="00F43FF3" w:rsidRDefault="004B50B7" w:rsidP="004B50B7">
      <w:pPr>
        <w:rPr>
          <w:rFonts w:ascii="Angsana New" w:hAnsi="Angsana New"/>
          <w:sz w:val="32"/>
          <w:szCs w:val="32"/>
        </w:rPr>
      </w:pPr>
    </w:p>
    <w:p w14:paraId="7522C3A7" w14:textId="77777777" w:rsidR="004B50B7" w:rsidRPr="00F43FF3" w:rsidRDefault="004B50B7" w:rsidP="004B50B7">
      <w:pPr>
        <w:pStyle w:val="BodyTextIndent3"/>
        <w:tabs>
          <w:tab w:val="clear" w:pos="2160"/>
          <w:tab w:val="clear" w:pos="5310"/>
          <w:tab w:val="clear" w:pos="6570"/>
          <w:tab w:val="clear" w:pos="7830"/>
          <w:tab w:val="clear" w:pos="8910"/>
        </w:tabs>
        <w:spacing w:before="120"/>
        <w:ind w:left="900" w:firstLine="0"/>
        <w:rPr>
          <w:rFonts w:ascii="Arial" w:hAnsi="Arial" w:cs="Arial"/>
          <w:sz w:val="24"/>
          <w:szCs w:val="24"/>
        </w:rPr>
      </w:pPr>
    </w:p>
    <w:p w14:paraId="3BD8ADE8" w14:textId="77777777" w:rsidR="004B50B7" w:rsidRPr="00F43FF3" w:rsidRDefault="004B50B7" w:rsidP="004B50B7">
      <w:pPr>
        <w:pStyle w:val="BodyTextIndent3"/>
        <w:tabs>
          <w:tab w:val="clear" w:pos="2160"/>
          <w:tab w:val="clear" w:pos="5310"/>
          <w:tab w:val="clear" w:pos="6570"/>
          <w:tab w:val="clear" w:pos="7830"/>
          <w:tab w:val="clear" w:pos="8910"/>
        </w:tabs>
        <w:spacing w:before="120"/>
        <w:ind w:left="900" w:firstLine="0"/>
        <w:rPr>
          <w:rFonts w:ascii="Arial" w:hAnsi="Arial" w:cs="Arial"/>
          <w:sz w:val="24"/>
          <w:szCs w:val="24"/>
        </w:rPr>
      </w:pPr>
    </w:p>
    <w:p w14:paraId="02947181" w14:textId="77777777" w:rsidR="004B50B7" w:rsidRPr="00F43FF3" w:rsidRDefault="004B50B7" w:rsidP="004B50B7">
      <w:pPr>
        <w:pStyle w:val="BodyTextIndent3"/>
        <w:tabs>
          <w:tab w:val="clear" w:pos="2160"/>
          <w:tab w:val="clear" w:pos="5310"/>
          <w:tab w:val="clear" w:pos="6570"/>
          <w:tab w:val="clear" w:pos="7830"/>
          <w:tab w:val="clear" w:pos="8910"/>
        </w:tabs>
        <w:spacing w:before="120"/>
        <w:ind w:left="900" w:firstLine="0"/>
        <w:rPr>
          <w:rFonts w:ascii="Arial" w:hAnsi="Arial" w:cs="Arial"/>
          <w:sz w:val="24"/>
          <w:szCs w:val="24"/>
        </w:rPr>
        <w:sectPr w:rsidR="004B50B7" w:rsidRPr="00F43FF3" w:rsidSect="005538B2">
          <w:footerReference w:type="default" r:id="rId11"/>
          <w:pgSz w:w="11909" w:h="16834" w:code="9"/>
          <w:pgMar w:top="1296" w:right="1080" w:bottom="1080" w:left="1296" w:header="706" w:footer="706" w:gutter="0"/>
          <w:cols w:space="720"/>
        </w:sectPr>
      </w:pPr>
    </w:p>
    <w:p w14:paraId="13D31BA3" w14:textId="6C30EDD6" w:rsidR="004B50B7" w:rsidRPr="00F43FF3" w:rsidRDefault="004B50B7" w:rsidP="002E47D9">
      <w:pPr>
        <w:pStyle w:val="ListParagraph"/>
        <w:numPr>
          <w:ilvl w:val="0"/>
          <w:numId w:val="21"/>
        </w:numPr>
        <w:spacing w:before="240" w:after="240" w:line="380" w:lineRule="exact"/>
        <w:jc w:val="thaiDistribute"/>
        <w:rPr>
          <w:rFonts w:ascii="Arial" w:hAnsi="Arial" w:cs="Arial"/>
          <w:sz w:val="22"/>
          <w:szCs w:val="22"/>
        </w:rPr>
      </w:pPr>
      <w:r w:rsidRPr="00F43FF3">
        <w:rPr>
          <w:rFonts w:ascii="Arial" w:hAnsi="Arial" w:cs="Arial"/>
          <w:sz w:val="22"/>
          <w:szCs w:val="22"/>
        </w:rPr>
        <w:lastRenderedPageBreak/>
        <w:t>The classifications, measurement basis and carrying values of financial assets in accordance with TFRS 9 as at 1 January 2020, and with the carrying amounts under the former basis, are as follows:</w:t>
      </w:r>
    </w:p>
    <w:tbl>
      <w:tblPr>
        <w:tblW w:w="13920" w:type="dxa"/>
        <w:tblInd w:w="540" w:type="dxa"/>
        <w:tblLook w:val="04A0" w:firstRow="1" w:lastRow="0" w:firstColumn="1" w:lastColumn="0" w:noHBand="0" w:noVBand="1"/>
      </w:tblPr>
      <w:tblGrid>
        <w:gridCol w:w="3870"/>
        <w:gridCol w:w="1980"/>
        <w:gridCol w:w="2016"/>
        <w:gridCol w:w="2016"/>
        <w:gridCol w:w="2016"/>
        <w:gridCol w:w="2016"/>
        <w:gridCol w:w="6"/>
      </w:tblGrid>
      <w:tr w:rsidR="004B50B7" w:rsidRPr="00F43FF3" w14:paraId="652A67A0" w14:textId="77777777" w:rsidTr="0028785A">
        <w:trPr>
          <w:trHeight w:val="374"/>
          <w:tblHeader/>
        </w:trPr>
        <w:tc>
          <w:tcPr>
            <w:tcW w:w="3870" w:type="dxa"/>
            <w:shd w:val="clear" w:color="auto" w:fill="auto"/>
          </w:tcPr>
          <w:p w14:paraId="24D7F16B" w14:textId="77777777" w:rsidR="004B50B7" w:rsidRPr="00F43FF3" w:rsidRDefault="004B50B7" w:rsidP="0028785A">
            <w:pPr>
              <w:spacing w:line="340" w:lineRule="exact"/>
              <w:jc w:val="right"/>
              <w:rPr>
                <w:rFonts w:ascii="Arial" w:hAnsi="Arial" w:cs="Arial"/>
                <w:sz w:val="18"/>
                <w:szCs w:val="18"/>
              </w:rPr>
            </w:pPr>
          </w:p>
        </w:tc>
        <w:tc>
          <w:tcPr>
            <w:tcW w:w="10050" w:type="dxa"/>
            <w:gridSpan w:val="6"/>
            <w:shd w:val="clear" w:color="auto" w:fill="auto"/>
          </w:tcPr>
          <w:p w14:paraId="0B555F01" w14:textId="77777777" w:rsidR="004B50B7" w:rsidRPr="00F43FF3" w:rsidRDefault="004B50B7" w:rsidP="0028785A">
            <w:pPr>
              <w:pBdr>
                <w:bottom w:val="single" w:sz="4" w:space="1" w:color="auto"/>
              </w:pBdr>
              <w:spacing w:line="340" w:lineRule="exact"/>
              <w:jc w:val="right"/>
              <w:rPr>
                <w:rFonts w:ascii="Arial" w:hAnsi="Arial" w:cs="Arial"/>
                <w:sz w:val="18"/>
                <w:szCs w:val="18"/>
              </w:rPr>
            </w:pPr>
            <w:r w:rsidRPr="00F43FF3">
              <w:rPr>
                <w:rFonts w:ascii="Arial" w:hAnsi="Arial" w:cs="Arial"/>
                <w:sz w:val="18"/>
                <w:szCs w:val="18"/>
              </w:rPr>
              <w:t>(Unit: Thousand Baht)</w:t>
            </w:r>
          </w:p>
        </w:tc>
      </w:tr>
      <w:tr w:rsidR="004B50B7" w:rsidRPr="00F43FF3" w14:paraId="2C1DC05D" w14:textId="77777777" w:rsidTr="0028785A">
        <w:trPr>
          <w:gridAfter w:val="1"/>
          <w:wAfter w:w="6" w:type="dxa"/>
          <w:trHeight w:val="374"/>
          <w:tblHeader/>
        </w:trPr>
        <w:tc>
          <w:tcPr>
            <w:tcW w:w="3870" w:type="dxa"/>
            <w:shd w:val="clear" w:color="auto" w:fill="auto"/>
          </w:tcPr>
          <w:p w14:paraId="26D66328" w14:textId="77777777" w:rsidR="004B50B7" w:rsidRPr="00F43FF3" w:rsidRDefault="004B50B7" w:rsidP="0028785A">
            <w:pPr>
              <w:spacing w:line="340" w:lineRule="exact"/>
              <w:rPr>
                <w:rFonts w:ascii="Arial" w:hAnsi="Arial" w:cs="Arial"/>
                <w:sz w:val="18"/>
                <w:szCs w:val="18"/>
              </w:rPr>
            </w:pPr>
          </w:p>
        </w:tc>
        <w:tc>
          <w:tcPr>
            <w:tcW w:w="1980" w:type="dxa"/>
            <w:shd w:val="clear" w:color="auto" w:fill="auto"/>
            <w:vAlign w:val="bottom"/>
          </w:tcPr>
          <w:p w14:paraId="09A6BCF1" w14:textId="77777777" w:rsidR="004B50B7" w:rsidRPr="00F43FF3" w:rsidRDefault="004B50B7" w:rsidP="0028785A">
            <w:pPr>
              <w:pBdr>
                <w:bottom w:val="single" w:sz="4" w:space="1" w:color="auto"/>
              </w:pBdr>
              <w:spacing w:line="340" w:lineRule="exact"/>
              <w:ind w:right="-74"/>
              <w:jc w:val="center"/>
              <w:rPr>
                <w:rFonts w:ascii="Arial" w:hAnsi="Arial" w:cs="Arial"/>
                <w:sz w:val="18"/>
                <w:szCs w:val="18"/>
                <w:cs/>
              </w:rPr>
            </w:pPr>
            <w:r w:rsidRPr="00F43FF3">
              <w:rPr>
                <w:rFonts w:ascii="Arial" w:hAnsi="Arial" w:cs="Arial"/>
                <w:sz w:val="18"/>
                <w:szCs w:val="18"/>
              </w:rPr>
              <w:t>Carrying amounts under the former basis</w:t>
            </w:r>
          </w:p>
        </w:tc>
        <w:tc>
          <w:tcPr>
            <w:tcW w:w="8064" w:type="dxa"/>
            <w:gridSpan w:val="4"/>
            <w:shd w:val="clear" w:color="auto" w:fill="auto"/>
            <w:vAlign w:val="bottom"/>
          </w:tcPr>
          <w:p w14:paraId="5CAB20FF" w14:textId="77777777" w:rsidR="004B50B7" w:rsidRPr="00F43FF3" w:rsidRDefault="004B50B7" w:rsidP="0028785A">
            <w:pPr>
              <w:pBdr>
                <w:bottom w:val="single" w:sz="4" w:space="1" w:color="auto"/>
              </w:pBdr>
              <w:spacing w:line="340" w:lineRule="exact"/>
              <w:ind w:right="-74"/>
              <w:jc w:val="center"/>
              <w:rPr>
                <w:rFonts w:ascii="Arial" w:hAnsi="Arial" w:cs="Arial"/>
                <w:sz w:val="18"/>
                <w:szCs w:val="18"/>
              </w:rPr>
            </w:pPr>
            <w:r w:rsidRPr="00F43FF3">
              <w:rPr>
                <w:rFonts w:ascii="Arial" w:hAnsi="Arial" w:cs="Arial"/>
                <w:sz w:val="18"/>
                <w:szCs w:val="18"/>
              </w:rPr>
              <w:t>Classification and measurement in accordance with TFRS</w:t>
            </w:r>
            <w:r w:rsidRPr="00F43FF3">
              <w:rPr>
                <w:rFonts w:ascii="Arial" w:hAnsi="Arial" w:cs="Arial"/>
                <w:sz w:val="18"/>
                <w:szCs w:val="18"/>
                <w:cs/>
              </w:rPr>
              <w:t xml:space="preserve"> </w:t>
            </w:r>
            <w:r w:rsidRPr="00F43FF3">
              <w:rPr>
                <w:rFonts w:ascii="Arial" w:hAnsi="Arial" w:cs="Arial"/>
                <w:sz w:val="18"/>
                <w:szCs w:val="18"/>
              </w:rPr>
              <w:t>9</w:t>
            </w:r>
          </w:p>
        </w:tc>
      </w:tr>
      <w:tr w:rsidR="004B50B7" w:rsidRPr="00F43FF3" w14:paraId="11D0811D" w14:textId="77777777" w:rsidTr="0028785A">
        <w:trPr>
          <w:gridAfter w:val="1"/>
          <w:wAfter w:w="6" w:type="dxa"/>
          <w:trHeight w:val="720"/>
          <w:tblHeader/>
        </w:trPr>
        <w:tc>
          <w:tcPr>
            <w:tcW w:w="3870" w:type="dxa"/>
            <w:shd w:val="clear" w:color="auto" w:fill="auto"/>
          </w:tcPr>
          <w:p w14:paraId="0C696E94" w14:textId="77777777" w:rsidR="004B50B7" w:rsidRPr="00F43FF3" w:rsidRDefault="004B50B7" w:rsidP="0028785A">
            <w:pPr>
              <w:spacing w:line="340" w:lineRule="exact"/>
              <w:rPr>
                <w:rFonts w:ascii="Arial" w:hAnsi="Arial" w:cs="Arial"/>
                <w:sz w:val="18"/>
                <w:szCs w:val="18"/>
              </w:rPr>
            </w:pPr>
          </w:p>
        </w:tc>
        <w:tc>
          <w:tcPr>
            <w:tcW w:w="1980" w:type="dxa"/>
            <w:shd w:val="clear" w:color="auto" w:fill="auto"/>
            <w:vAlign w:val="bottom"/>
          </w:tcPr>
          <w:p w14:paraId="43C3DF7C" w14:textId="77777777" w:rsidR="004B50B7" w:rsidRPr="00F43FF3" w:rsidRDefault="004B50B7" w:rsidP="0028785A">
            <w:pPr>
              <w:spacing w:line="340" w:lineRule="exact"/>
              <w:ind w:right="-15"/>
              <w:jc w:val="center"/>
              <w:rPr>
                <w:rFonts w:ascii="Arial" w:hAnsi="Arial" w:cs="Arial"/>
                <w:sz w:val="18"/>
                <w:szCs w:val="18"/>
                <w:cs/>
              </w:rPr>
            </w:pPr>
          </w:p>
        </w:tc>
        <w:tc>
          <w:tcPr>
            <w:tcW w:w="2016" w:type="dxa"/>
            <w:shd w:val="clear" w:color="auto" w:fill="auto"/>
            <w:vAlign w:val="bottom"/>
          </w:tcPr>
          <w:p w14:paraId="4C6168F8" w14:textId="77777777" w:rsidR="004B50B7" w:rsidRPr="00F43FF3" w:rsidRDefault="004B50B7" w:rsidP="0028785A">
            <w:pPr>
              <w:pBdr>
                <w:bottom w:val="single" w:sz="4" w:space="1" w:color="auto"/>
              </w:pBdr>
              <w:spacing w:line="340" w:lineRule="exact"/>
              <w:ind w:right="-15"/>
              <w:jc w:val="center"/>
              <w:rPr>
                <w:rFonts w:ascii="Arial" w:hAnsi="Arial" w:cs="Arial"/>
                <w:sz w:val="18"/>
                <w:szCs w:val="18"/>
              </w:rPr>
            </w:pPr>
            <w:r w:rsidRPr="00F43FF3">
              <w:rPr>
                <w:rFonts w:ascii="Arial" w:hAnsi="Arial" w:cs="Arial"/>
                <w:sz w:val="18"/>
                <w:szCs w:val="18"/>
              </w:rPr>
              <w:t>Fair value through profit or loss</w:t>
            </w:r>
          </w:p>
        </w:tc>
        <w:tc>
          <w:tcPr>
            <w:tcW w:w="2016" w:type="dxa"/>
            <w:shd w:val="clear" w:color="auto" w:fill="auto"/>
            <w:vAlign w:val="bottom"/>
          </w:tcPr>
          <w:p w14:paraId="5004D287" w14:textId="77777777" w:rsidR="004B50B7" w:rsidRPr="00F43FF3" w:rsidRDefault="004B50B7" w:rsidP="0028785A">
            <w:pPr>
              <w:pBdr>
                <w:bottom w:val="single" w:sz="4" w:space="1" w:color="auto"/>
              </w:pBdr>
              <w:spacing w:line="340" w:lineRule="exact"/>
              <w:jc w:val="center"/>
              <w:rPr>
                <w:rFonts w:ascii="Arial" w:hAnsi="Arial" w:cs="Arial"/>
                <w:sz w:val="18"/>
                <w:szCs w:val="18"/>
                <w:cs/>
              </w:rPr>
            </w:pPr>
            <w:r w:rsidRPr="00F43FF3">
              <w:rPr>
                <w:rFonts w:ascii="Arial" w:hAnsi="Arial" w:cs="Arial"/>
                <w:sz w:val="18"/>
                <w:szCs w:val="18"/>
              </w:rPr>
              <w:t>Fair value through other comprehensive income</w:t>
            </w:r>
          </w:p>
        </w:tc>
        <w:tc>
          <w:tcPr>
            <w:tcW w:w="2016" w:type="dxa"/>
            <w:shd w:val="clear" w:color="auto" w:fill="auto"/>
            <w:vAlign w:val="bottom"/>
          </w:tcPr>
          <w:p w14:paraId="640D561D" w14:textId="77777777" w:rsidR="004B50B7" w:rsidRPr="00F43FF3" w:rsidRDefault="004B50B7" w:rsidP="0028785A">
            <w:pPr>
              <w:pBdr>
                <w:bottom w:val="single" w:sz="4" w:space="1" w:color="auto"/>
              </w:pBdr>
              <w:spacing w:line="340" w:lineRule="exact"/>
              <w:jc w:val="center"/>
              <w:rPr>
                <w:rFonts w:ascii="Arial" w:hAnsi="Arial" w:cs="Arial"/>
                <w:sz w:val="18"/>
                <w:szCs w:val="18"/>
                <w:cs/>
              </w:rPr>
            </w:pPr>
            <w:r w:rsidRPr="00F43FF3">
              <w:rPr>
                <w:rFonts w:ascii="Arial" w:hAnsi="Arial" w:cs="Arial"/>
                <w:sz w:val="18"/>
                <w:szCs w:val="18"/>
              </w:rPr>
              <w:t>Amortised cost</w:t>
            </w:r>
          </w:p>
        </w:tc>
        <w:tc>
          <w:tcPr>
            <w:tcW w:w="2016" w:type="dxa"/>
            <w:shd w:val="clear" w:color="auto" w:fill="auto"/>
            <w:vAlign w:val="bottom"/>
          </w:tcPr>
          <w:p w14:paraId="6EAD84E7" w14:textId="77777777" w:rsidR="004B50B7" w:rsidRPr="00F43FF3" w:rsidRDefault="004B50B7" w:rsidP="0028785A">
            <w:pPr>
              <w:pBdr>
                <w:bottom w:val="single" w:sz="4" w:space="1" w:color="auto"/>
              </w:pBdr>
              <w:spacing w:line="340" w:lineRule="exact"/>
              <w:ind w:right="-74"/>
              <w:jc w:val="center"/>
              <w:rPr>
                <w:rFonts w:ascii="Arial" w:hAnsi="Arial" w:cs="Arial"/>
                <w:sz w:val="18"/>
                <w:szCs w:val="18"/>
              </w:rPr>
            </w:pPr>
            <w:r w:rsidRPr="00F43FF3">
              <w:rPr>
                <w:rFonts w:ascii="Arial" w:hAnsi="Arial" w:cs="Arial"/>
                <w:sz w:val="18"/>
                <w:szCs w:val="18"/>
              </w:rPr>
              <w:t>Total</w:t>
            </w:r>
          </w:p>
        </w:tc>
      </w:tr>
      <w:tr w:rsidR="004B50B7" w:rsidRPr="00F43FF3" w14:paraId="24C04547" w14:textId="77777777" w:rsidTr="0028785A">
        <w:trPr>
          <w:gridAfter w:val="1"/>
          <w:wAfter w:w="6" w:type="dxa"/>
          <w:trHeight w:val="374"/>
        </w:trPr>
        <w:tc>
          <w:tcPr>
            <w:tcW w:w="3870" w:type="dxa"/>
            <w:shd w:val="clear" w:color="auto" w:fill="auto"/>
          </w:tcPr>
          <w:p w14:paraId="06F5FE4B" w14:textId="77777777" w:rsidR="004B50B7" w:rsidRPr="00F43FF3" w:rsidRDefault="004B50B7" w:rsidP="0028785A">
            <w:pPr>
              <w:spacing w:line="340" w:lineRule="exact"/>
              <w:rPr>
                <w:rFonts w:ascii="Arial" w:hAnsi="Arial" w:cs="Arial"/>
                <w:b/>
                <w:bCs/>
                <w:sz w:val="18"/>
                <w:szCs w:val="18"/>
              </w:rPr>
            </w:pPr>
            <w:r w:rsidRPr="00F43FF3">
              <w:rPr>
                <w:rFonts w:ascii="Arial" w:hAnsi="Arial" w:cs="Arial"/>
                <w:b/>
                <w:bCs/>
                <w:sz w:val="18"/>
                <w:szCs w:val="18"/>
              </w:rPr>
              <w:t>Consolidated financial statements</w:t>
            </w:r>
          </w:p>
        </w:tc>
        <w:tc>
          <w:tcPr>
            <w:tcW w:w="1980" w:type="dxa"/>
            <w:shd w:val="clear" w:color="auto" w:fill="auto"/>
          </w:tcPr>
          <w:p w14:paraId="26294509" w14:textId="77777777" w:rsidR="004B50B7" w:rsidRPr="00F43FF3" w:rsidRDefault="004B50B7" w:rsidP="0028785A">
            <w:pPr>
              <w:spacing w:line="340" w:lineRule="exact"/>
              <w:jc w:val="center"/>
              <w:rPr>
                <w:rFonts w:ascii="Arial" w:hAnsi="Arial" w:cs="Arial"/>
                <w:sz w:val="18"/>
                <w:szCs w:val="18"/>
              </w:rPr>
            </w:pPr>
          </w:p>
        </w:tc>
        <w:tc>
          <w:tcPr>
            <w:tcW w:w="2016" w:type="dxa"/>
            <w:shd w:val="clear" w:color="auto" w:fill="auto"/>
          </w:tcPr>
          <w:p w14:paraId="184A302E" w14:textId="77777777" w:rsidR="004B50B7" w:rsidRPr="00F43FF3" w:rsidRDefault="004B50B7" w:rsidP="0028785A">
            <w:pPr>
              <w:spacing w:line="340" w:lineRule="exact"/>
              <w:jc w:val="center"/>
              <w:rPr>
                <w:rFonts w:ascii="Arial" w:hAnsi="Arial" w:cs="Arial"/>
                <w:sz w:val="18"/>
                <w:szCs w:val="18"/>
              </w:rPr>
            </w:pPr>
          </w:p>
        </w:tc>
        <w:tc>
          <w:tcPr>
            <w:tcW w:w="2016" w:type="dxa"/>
            <w:shd w:val="clear" w:color="auto" w:fill="auto"/>
          </w:tcPr>
          <w:p w14:paraId="71271A3E" w14:textId="77777777" w:rsidR="004B50B7" w:rsidRPr="00F43FF3" w:rsidRDefault="004B50B7" w:rsidP="0028785A">
            <w:pPr>
              <w:spacing w:line="340" w:lineRule="exact"/>
              <w:jc w:val="center"/>
              <w:rPr>
                <w:rFonts w:ascii="Arial" w:hAnsi="Arial" w:cs="Arial"/>
                <w:sz w:val="18"/>
                <w:szCs w:val="18"/>
              </w:rPr>
            </w:pPr>
          </w:p>
        </w:tc>
        <w:tc>
          <w:tcPr>
            <w:tcW w:w="2016" w:type="dxa"/>
            <w:shd w:val="clear" w:color="auto" w:fill="auto"/>
          </w:tcPr>
          <w:p w14:paraId="0426ABF2" w14:textId="77777777" w:rsidR="004B50B7" w:rsidRPr="00F43FF3" w:rsidRDefault="004B50B7" w:rsidP="0028785A">
            <w:pPr>
              <w:spacing w:line="340" w:lineRule="exact"/>
              <w:jc w:val="center"/>
              <w:rPr>
                <w:rFonts w:ascii="Arial" w:hAnsi="Arial" w:cs="Arial"/>
                <w:sz w:val="18"/>
                <w:szCs w:val="18"/>
              </w:rPr>
            </w:pPr>
          </w:p>
        </w:tc>
        <w:tc>
          <w:tcPr>
            <w:tcW w:w="2016" w:type="dxa"/>
            <w:shd w:val="clear" w:color="auto" w:fill="auto"/>
          </w:tcPr>
          <w:p w14:paraId="5A9F1A49" w14:textId="77777777" w:rsidR="004B50B7" w:rsidRPr="00F43FF3" w:rsidRDefault="004B50B7" w:rsidP="0028785A">
            <w:pPr>
              <w:spacing w:line="340" w:lineRule="exact"/>
              <w:jc w:val="center"/>
              <w:rPr>
                <w:rFonts w:ascii="Arial" w:hAnsi="Arial" w:cs="Arial"/>
                <w:sz w:val="18"/>
                <w:szCs w:val="18"/>
              </w:rPr>
            </w:pPr>
          </w:p>
        </w:tc>
      </w:tr>
      <w:tr w:rsidR="004B50B7" w:rsidRPr="00F43FF3" w14:paraId="7E9EE6CC" w14:textId="77777777" w:rsidTr="0028785A">
        <w:trPr>
          <w:gridAfter w:val="1"/>
          <w:wAfter w:w="6" w:type="dxa"/>
          <w:trHeight w:val="374"/>
        </w:trPr>
        <w:tc>
          <w:tcPr>
            <w:tcW w:w="3870" w:type="dxa"/>
            <w:shd w:val="clear" w:color="auto" w:fill="auto"/>
          </w:tcPr>
          <w:p w14:paraId="7F2E77B3" w14:textId="77777777" w:rsidR="004B50B7" w:rsidRPr="00F43FF3" w:rsidRDefault="004B50B7" w:rsidP="0028785A">
            <w:pPr>
              <w:spacing w:line="340" w:lineRule="exact"/>
              <w:rPr>
                <w:rFonts w:ascii="Arial" w:hAnsi="Arial" w:cs="Arial"/>
                <w:b/>
                <w:bCs/>
                <w:sz w:val="18"/>
                <w:szCs w:val="18"/>
              </w:rPr>
            </w:pPr>
            <w:r w:rsidRPr="00F43FF3">
              <w:rPr>
                <w:rFonts w:ascii="Arial" w:hAnsi="Arial" w:cs="Arial"/>
                <w:b/>
                <w:bCs/>
                <w:sz w:val="18"/>
                <w:szCs w:val="18"/>
              </w:rPr>
              <w:t>Financial assets as at 1 January 2020</w:t>
            </w:r>
          </w:p>
        </w:tc>
        <w:tc>
          <w:tcPr>
            <w:tcW w:w="1980" w:type="dxa"/>
            <w:shd w:val="clear" w:color="auto" w:fill="auto"/>
          </w:tcPr>
          <w:p w14:paraId="34B31619" w14:textId="77777777" w:rsidR="004B50B7" w:rsidRPr="00F43FF3" w:rsidRDefault="004B50B7" w:rsidP="0028785A">
            <w:pPr>
              <w:spacing w:line="340" w:lineRule="exact"/>
              <w:jc w:val="center"/>
              <w:rPr>
                <w:rFonts w:ascii="Arial" w:hAnsi="Arial" w:cs="Arial"/>
                <w:sz w:val="18"/>
                <w:szCs w:val="18"/>
              </w:rPr>
            </w:pPr>
          </w:p>
        </w:tc>
        <w:tc>
          <w:tcPr>
            <w:tcW w:w="2016" w:type="dxa"/>
            <w:shd w:val="clear" w:color="auto" w:fill="auto"/>
          </w:tcPr>
          <w:p w14:paraId="55639186" w14:textId="77777777" w:rsidR="004B50B7" w:rsidRPr="00F43FF3" w:rsidRDefault="004B50B7" w:rsidP="0028785A">
            <w:pPr>
              <w:spacing w:line="340" w:lineRule="exact"/>
              <w:jc w:val="center"/>
              <w:rPr>
                <w:rFonts w:ascii="Arial" w:hAnsi="Arial" w:cs="Arial"/>
                <w:sz w:val="18"/>
                <w:szCs w:val="18"/>
              </w:rPr>
            </w:pPr>
          </w:p>
        </w:tc>
        <w:tc>
          <w:tcPr>
            <w:tcW w:w="2016" w:type="dxa"/>
            <w:shd w:val="clear" w:color="auto" w:fill="auto"/>
          </w:tcPr>
          <w:p w14:paraId="67D2B6B7" w14:textId="77777777" w:rsidR="004B50B7" w:rsidRPr="00F43FF3" w:rsidRDefault="004B50B7" w:rsidP="0028785A">
            <w:pPr>
              <w:spacing w:line="340" w:lineRule="exact"/>
              <w:jc w:val="center"/>
              <w:rPr>
                <w:rFonts w:ascii="Arial" w:hAnsi="Arial" w:cs="Arial"/>
                <w:sz w:val="18"/>
                <w:szCs w:val="18"/>
              </w:rPr>
            </w:pPr>
          </w:p>
        </w:tc>
        <w:tc>
          <w:tcPr>
            <w:tcW w:w="2016" w:type="dxa"/>
            <w:shd w:val="clear" w:color="auto" w:fill="auto"/>
          </w:tcPr>
          <w:p w14:paraId="19B8800C" w14:textId="77777777" w:rsidR="004B50B7" w:rsidRPr="00F43FF3" w:rsidRDefault="004B50B7" w:rsidP="0028785A">
            <w:pPr>
              <w:spacing w:line="340" w:lineRule="exact"/>
              <w:jc w:val="center"/>
              <w:rPr>
                <w:rFonts w:ascii="Arial" w:hAnsi="Arial" w:cs="Arial"/>
                <w:sz w:val="18"/>
                <w:szCs w:val="18"/>
              </w:rPr>
            </w:pPr>
          </w:p>
        </w:tc>
        <w:tc>
          <w:tcPr>
            <w:tcW w:w="2016" w:type="dxa"/>
            <w:shd w:val="clear" w:color="auto" w:fill="auto"/>
          </w:tcPr>
          <w:p w14:paraId="5614FF9C" w14:textId="77777777" w:rsidR="004B50B7" w:rsidRPr="00F43FF3" w:rsidRDefault="004B50B7" w:rsidP="0028785A">
            <w:pPr>
              <w:spacing w:line="340" w:lineRule="exact"/>
              <w:jc w:val="center"/>
              <w:rPr>
                <w:rFonts w:ascii="Arial" w:hAnsi="Arial" w:cs="Arial"/>
                <w:sz w:val="18"/>
                <w:szCs w:val="18"/>
              </w:rPr>
            </w:pPr>
          </w:p>
        </w:tc>
      </w:tr>
      <w:tr w:rsidR="004B50B7" w:rsidRPr="00F43FF3" w14:paraId="6C380E6D" w14:textId="77777777" w:rsidTr="0028785A">
        <w:trPr>
          <w:gridAfter w:val="1"/>
          <w:wAfter w:w="6" w:type="dxa"/>
          <w:trHeight w:val="374"/>
        </w:trPr>
        <w:tc>
          <w:tcPr>
            <w:tcW w:w="3870" w:type="dxa"/>
            <w:shd w:val="clear" w:color="auto" w:fill="auto"/>
            <w:vAlign w:val="bottom"/>
          </w:tcPr>
          <w:p w14:paraId="31092C3A" w14:textId="77777777" w:rsidR="004B50B7" w:rsidRPr="00F43FF3" w:rsidRDefault="004B50B7" w:rsidP="0028785A">
            <w:pPr>
              <w:spacing w:line="340" w:lineRule="exact"/>
              <w:rPr>
                <w:rFonts w:ascii="Arial" w:hAnsi="Arial" w:cs="Arial"/>
                <w:b/>
                <w:bCs/>
                <w:sz w:val="18"/>
                <w:szCs w:val="18"/>
              </w:rPr>
            </w:pPr>
            <w:r w:rsidRPr="00F43FF3">
              <w:rPr>
                <w:rFonts w:ascii="Arial" w:hAnsi="Arial" w:cs="Arial"/>
                <w:sz w:val="18"/>
                <w:szCs w:val="18"/>
              </w:rPr>
              <w:t>Cash and cash equivalents</w:t>
            </w:r>
          </w:p>
        </w:tc>
        <w:tc>
          <w:tcPr>
            <w:tcW w:w="1980" w:type="dxa"/>
            <w:shd w:val="clear" w:color="auto" w:fill="auto"/>
            <w:vAlign w:val="bottom"/>
          </w:tcPr>
          <w:p w14:paraId="47F27A52" w14:textId="77777777" w:rsidR="004B50B7" w:rsidRPr="00F43FF3" w:rsidRDefault="004B50B7" w:rsidP="0028785A">
            <w:pPr>
              <w:tabs>
                <w:tab w:val="decimal" w:pos="1605"/>
              </w:tabs>
              <w:spacing w:line="340" w:lineRule="exact"/>
              <w:rPr>
                <w:rFonts w:ascii="Arial" w:hAnsi="Arial" w:cs="Arial"/>
                <w:sz w:val="18"/>
                <w:szCs w:val="18"/>
                <w:cs/>
              </w:rPr>
            </w:pPr>
            <w:r w:rsidRPr="00F43FF3">
              <w:rPr>
                <w:rFonts w:ascii="Arial" w:hAnsi="Arial" w:cs="Arial"/>
                <w:sz w:val="18"/>
                <w:szCs w:val="18"/>
              </w:rPr>
              <w:t>261,524</w:t>
            </w:r>
          </w:p>
        </w:tc>
        <w:tc>
          <w:tcPr>
            <w:tcW w:w="2016" w:type="dxa"/>
            <w:shd w:val="clear" w:color="auto" w:fill="auto"/>
            <w:vAlign w:val="bottom"/>
          </w:tcPr>
          <w:p w14:paraId="3C4B800B"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w:t>
            </w:r>
          </w:p>
        </w:tc>
        <w:tc>
          <w:tcPr>
            <w:tcW w:w="2016" w:type="dxa"/>
            <w:shd w:val="clear" w:color="auto" w:fill="auto"/>
            <w:vAlign w:val="bottom"/>
          </w:tcPr>
          <w:p w14:paraId="377C012F"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w:t>
            </w:r>
          </w:p>
        </w:tc>
        <w:tc>
          <w:tcPr>
            <w:tcW w:w="2016" w:type="dxa"/>
            <w:shd w:val="clear" w:color="auto" w:fill="auto"/>
            <w:vAlign w:val="bottom"/>
          </w:tcPr>
          <w:p w14:paraId="2B464416"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261,524</w:t>
            </w:r>
          </w:p>
        </w:tc>
        <w:tc>
          <w:tcPr>
            <w:tcW w:w="2016" w:type="dxa"/>
            <w:shd w:val="clear" w:color="auto" w:fill="auto"/>
            <w:vAlign w:val="bottom"/>
          </w:tcPr>
          <w:p w14:paraId="41AEDBEE"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261,524</w:t>
            </w:r>
          </w:p>
        </w:tc>
      </w:tr>
      <w:tr w:rsidR="004B50B7" w:rsidRPr="00F43FF3" w14:paraId="2BB04A85" w14:textId="77777777" w:rsidTr="0028785A">
        <w:trPr>
          <w:gridAfter w:val="1"/>
          <w:wAfter w:w="6" w:type="dxa"/>
          <w:trHeight w:val="374"/>
        </w:trPr>
        <w:tc>
          <w:tcPr>
            <w:tcW w:w="3870" w:type="dxa"/>
            <w:shd w:val="clear" w:color="auto" w:fill="auto"/>
            <w:vAlign w:val="bottom"/>
          </w:tcPr>
          <w:p w14:paraId="3D8E6B0D" w14:textId="77777777" w:rsidR="004B50B7" w:rsidRPr="00F43FF3" w:rsidRDefault="004B50B7" w:rsidP="0028785A">
            <w:pPr>
              <w:spacing w:line="340" w:lineRule="exact"/>
              <w:rPr>
                <w:rFonts w:ascii="Arial" w:hAnsi="Arial" w:cs="Arial"/>
                <w:sz w:val="18"/>
                <w:szCs w:val="18"/>
              </w:rPr>
            </w:pPr>
            <w:r w:rsidRPr="00F43FF3">
              <w:rPr>
                <w:rFonts w:ascii="Arial" w:hAnsi="Arial" w:cs="Arial"/>
                <w:sz w:val="18"/>
                <w:szCs w:val="18"/>
              </w:rPr>
              <w:t>Trade and other receivables</w:t>
            </w:r>
          </w:p>
        </w:tc>
        <w:tc>
          <w:tcPr>
            <w:tcW w:w="1980" w:type="dxa"/>
            <w:shd w:val="clear" w:color="auto" w:fill="auto"/>
            <w:vAlign w:val="bottom"/>
          </w:tcPr>
          <w:p w14:paraId="1BADAA84"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56,127</w:t>
            </w:r>
          </w:p>
        </w:tc>
        <w:tc>
          <w:tcPr>
            <w:tcW w:w="2016" w:type="dxa"/>
            <w:shd w:val="clear" w:color="auto" w:fill="auto"/>
            <w:vAlign w:val="bottom"/>
          </w:tcPr>
          <w:p w14:paraId="707346CB"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cs/>
              </w:rPr>
              <w:t>-</w:t>
            </w:r>
          </w:p>
        </w:tc>
        <w:tc>
          <w:tcPr>
            <w:tcW w:w="2016" w:type="dxa"/>
            <w:shd w:val="clear" w:color="auto" w:fill="auto"/>
            <w:vAlign w:val="bottom"/>
          </w:tcPr>
          <w:p w14:paraId="116FC678"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cs/>
              </w:rPr>
              <w:t>-</w:t>
            </w:r>
          </w:p>
        </w:tc>
        <w:tc>
          <w:tcPr>
            <w:tcW w:w="2016" w:type="dxa"/>
            <w:shd w:val="clear" w:color="auto" w:fill="auto"/>
            <w:vAlign w:val="bottom"/>
          </w:tcPr>
          <w:p w14:paraId="081DB2A7"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54,614</w:t>
            </w:r>
          </w:p>
        </w:tc>
        <w:tc>
          <w:tcPr>
            <w:tcW w:w="2016" w:type="dxa"/>
            <w:shd w:val="clear" w:color="auto" w:fill="auto"/>
            <w:vAlign w:val="bottom"/>
          </w:tcPr>
          <w:p w14:paraId="765B67F6"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54,614</w:t>
            </w:r>
          </w:p>
        </w:tc>
      </w:tr>
      <w:tr w:rsidR="004B50B7" w:rsidRPr="00F43FF3" w14:paraId="1EC98F7C" w14:textId="77777777" w:rsidTr="0028785A">
        <w:trPr>
          <w:gridAfter w:val="1"/>
          <w:wAfter w:w="6" w:type="dxa"/>
          <w:trHeight w:val="374"/>
        </w:trPr>
        <w:tc>
          <w:tcPr>
            <w:tcW w:w="3870" w:type="dxa"/>
            <w:shd w:val="clear" w:color="auto" w:fill="auto"/>
            <w:vAlign w:val="bottom"/>
          </w:tcPr>
          <w:p w14:paraId="2527976D" w14:textId="77777777" w:rsidR="004B50B7" w:rsidRPr="00F43FF3" w:rsidRDefault="004B50B7" w:rsidP="0028785A">
            <w:pPr>
              <w:spacing w:line="340" w:lineRule="exact"/>
              <w:rPr>
                <w:rFonts w:ascii="Arial" w:hAnsi="Arial" w:cs="Cordia New"/>
                <w:sz w:val="18"/>
                <w:szCs w:val="18"/>
                <w:cs/>
              </w:rPr>
            </w:pPr>
            <w:r w:rsidRPr="00F43FF3">
              <w:rPr>
                <w:rFonts w:ascii="Arial" w:hAnsi="Arial" w:cs="Arial"/>
                <w:sz w:val="18"/>
                <w:szCs w:val="18"/>
              </w:rPr>
              <w:t>Other current financial assets</w:t>
            </w:r>
          </w:p>
        </w:tc>
        <w:tc>
          <w:tcPr>
            <w:tcW w:w="1980" w:type="dxa"/>
            <w:shd w:val="clear" w:color="auto" w:fill="auto"/>
            <w:vAlign w:val="bottom"/>
          </w:tcPr>
          <w:p w14:paraId="7AE8F288" w14:textId="77777777" w:rsidR="004B50B7" w:rsidRPr="00F43FF3" w:rsidRDefault="004B50B7" w:rsidP="0028785A">
            <w:pPr>
              <w:tabs>
                <w:tab w:val="decimal" w:pos="1605"/>
              </w:tabs>
              <w:spacing w:line="340" w:lineRule="exact"/>
              <w:rPr>
                <w:rFonts w:ascii="Arial" w:hAnsi="Arial" w:cs="Arial"/>
                <w:sz w:val="18"/>
                <w:szCs w:val="18"/>
                <w:cs/>
              </w:rPr>
            </w:pPr>
            <w:r w:rsidRPr="00F43FF3">
              <w:rPr>
                <w:rFonts w:ascii="Arial" w:hAnsi="Arial" w:cs="Arial"/>
                <w:sz w:val="18"/>
                <w:szCs w:val="18"/>
              </w:rPr>
              <w:t>834,864</w:t>
            </w:r>
          </w:p>
        </w:tc>
        <w:tc>
          <w:tcPr>
            <w:tcW w:w="2016" w:type="dxa"/>
            <w:shd w:val="clear" w:color="auto" w:fill="auto"/>
            <w:vAlign w:val="bottom"/>
          </w:tcPr>
          <w:p w14:paraId="55AD459D"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198,864</w:t>
            </w:r>
          </w:p>
        </w:tc>
        <w:tc>
          <w:tcPr>
            <w:tcW w:w="2016" w:type="dxa"/>
            <w:shd w:val="clear" w:color="auto" w:fill="auto"/>
            <w:vAlign w:val="bottom"/>
          </w:tcPr>
          <w:p w14:paraId="73547BC3"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w:t>
            </w:r>
          </w:p>
        </w:tc>
        <w:tc>
          <w:tcPr>
            <w:tcW w:w="2016" w:type="dxa"/>
            <w:shd w:val="clear" w:color="auto" w:fill="auto"/>
            <w:vAlign w:val="bottom"/>
          </w:tcPr>
          <w:p w14:paraId="0B1CDEFB"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636,000</w:t>
            </w:r>
          </w:p>
        </w:tc>
        <w:tc>
          <w:tcPr>
            <w:tcW w:w="2016" w:type="dxa"/>
            <w:shd w:val="clear" w:color="auto" w:fill="auto"/>
            <w:vAlign w:val="bottom"/>
          </w:tcPr>
          <w:p w14:paraId="6DA2EF77"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834,864</w:t>
            </w:r>
          </w:p>
        </w:tc>
      </w:tr>
      <w:tr w:rsidR="004B50B7" w:rsidRPr="00F43FF3" w14:paraId="6CBDB04C" w14:textId="77777777" w:rsidTr="0028785A">
        <w:trPr>
          <w:gridAfter w:val="1"/>
          <w:wAfter w:w="6" w:type="dxa"/>
          <w:trHeight w:val="374"/>
        </w:trPr>
        <w:tc>
          <w:tcPr>
            <w:tcW w:w="3870" w:type="dxa"/>
            <w:shd w:val="clear" w:color="auto" w:fill="auto"/>
            <w:vAlign w:val="bottom"/>
          </w:tcPr>
          <w:p w14:paraId="35924736" w14:textId="77777777" w:rsidR="004B50B7" w:rsidRPr="00F43FF3" w:rsidRDefault="004B50B7" w:rsidP="0028785A">
            <w:pPr>
              <w:spacing w:line="340" w:lineRule="exact"/>
              <w:rPr>
                <w:rFonts w:ascii="Arial" w:hAnsi="Arial" w:cs="Arial"/>
                <w:sz w:val="18"/>
                <w:szCs w:val="18"/>
              </w:rPr>
            </w:pPr>
            <w:r w:rsidRPr="00F43FF3">
              <w:rPr>
                <w:rFonts w:ascii="Arial" w:hAnsi="Arial" w:cs="Arial"/>
                <w:sz w:val="18"/>
                <w:szCs w:val="18"/>
              </w:rPr>
              <w:t>Restricted bank deposits</w:t>
            </w:r>
          </w:p>
        </w:tc>
        <w:tc>
          <w:tcPr>
            <w:tcW w:w="1980" w:type="dxa"/>
            <w:shd w:val="clear" w:color="auto" w:fill="auto"/>
            <w:vAlign w:val="bottom"/>
          </w:tcPr>
          <w:p w14:paraId="47C2C12D" w14:textId="77777777" w:rsidR="004B50B7" w:rsidRPr="00F43FF3" w:rsidRDefault="004B50B7" w:rsidP="0028785A">
            <w:pPr>
              <w:pBdr>
                <w:bottom w:val="single" w:sz="4" w:space="1" w:color="auto"/>
              </w:pBdr>
              <w:tabs>
                <w:tab w:val="decimal" w:pos="1605"/>
              </w:tabs>
              <w:spacing w:line="340" w:lineRule="exact"/>
              <w:rPr>
                <w:rFonts w:ascii="Arial" w:hAnsi="Arial" w:cs="Arial"/>
                <w:sz w:val="18"/>
                <w:szCs w:val="18"/>
                <w:cs/>
              </w:rPr>
            </w:pPr>
            <w:r w:rsidRPr="00F43FF3">
              <w:rPr>
                <w:rFonts w:ascii="Arial" w:hAnsi="Arial" w:cs="Arial"/>
                <w:sz w:val="18"/>
                <w:szCs w:val="18"/>
              </w:rPr>
              <w:t>1,368</w:t>
            </w:r>
          </w:p>
        </w:tc>
        <w:tc>
          <w:tcPr>
            <w:tcW w:w="2016" w:type="dxa"/>
            <w:shd w:val="clear" w:color="auto" w:fill="auto"/>
            <w:vAlign w:val="bottom"/>
          </w:tcPr>
          <w:p w14:paraId="1579BE08" w14:textId="77777777" w:rsidR="004B50B7" w:rsidRPr="00F43FF3" w:rsidRDefault="004B50B7" w:rsidP="0028785A">
            <w:pPr>
              <w:pBdr>
                <w:bottom w:val="single" w:sz="4" w:space="1" w:color="auto"/>
              </w:pBdr>
              <w:tabs>
                <w:tab w:val="decimal" w:pos="1605"/>
              </w:tabs>
              <w:spacing w:line="340" w:lineRule="exact"/>
              <w:rPr>
                <w:rFonts w:ascii="Arial" w:hAnsi="Arial" w:cs="Arial"/>
                <w:sz w:val="18"/>
                <w:szCs w:val="18"/>
              </w:rPr>
            </w:pPr>
            <w:r w:rsidRPr="00F43FF3">
              <w:rPr>
                <w:rFonts w:ascii="Arial" w:hAnsi="Arial" w:cs="Arial"/>
                <w:sz w:val="18"/>
                <w:szCs w:val="18"/>
              </w:rPr>
              <w:t>-</w:t>
            </w:r>
          </w:p>
        </w:tc>
        <w:tc>
          <w:tcPr>
            <w:tcW w:w="2016" w:type="dxa"/>
            <w:shd w:val="clear" w:color="auto" w:fill="auto"/>
            <w:vAlign w:val="bottom"/>
          </w:tcPr>
          <w:p w14:paraId="7A7BF4D8" w14:textId="77777777" w:rsidR="004B50B7" w:rsidRPr="00F43FF3" w:rsidRDefault="004B50B7" w:rsidP="0028785A">
            <w:pPr>
              <w:pBdr>
                <w:bottom w:val="single" w:sz="4" w:space="1" w:color="auto"/>
              </w:pBdr>
              <w:tabs>
                <w:tab w:val="decimal" w:pos="1605"/>
              </w:tabs>
              <w:spacing w:line="340" w:lineRule="exact"/>
              <w:rPr>
                <w:rFonts w:ascii="Arial" w:hAnsi="Arial" w:cs="Arial"/>
                <w:sz w:val="18"/>
                <w:szCs w:val="18"/>
              </w:rPr>
            </w:pPr>
            <w:r w:rsidRPr="00F43FF3">
              <w:rPr>
                <w:rFonts w:ascii="Arial" w:hAnsi="Arial" w:cs="Arial"/>
                <w:sz w:val="18"/>
                <w:szCs w:val="18"/>
              </w:rPr>
              <w:t>-</w:t>
            </w:r>
          </w:p>
        </w:tc>
        <w:tc>
          <w:tcPr>
            <w:tcW w:w="2016" w:type="dxa"/>
            <w:shd w:val="clear" w:color="auto" w:fill="auto"/>
            <w:vAlign w:val="bottom"/>
          </w:tcPr>
          <w:p w14:paraId="006D0EAA" w14:textId="77777777" w:rsidR="004B50B7" w:rsidRPr="00F43FF3" w:rsidRDefault="004B50B7" w:rsidP="0028785A">
            <w:pPr>
              <w:pBdr>
                <w:bottom w:val="single" w:sz="4" w:space="1" w:color="auto"/>
              </w:pBdr>
              <w:tabs>
                <w:tab w:val="decimal" w:pos="1605"/>
              </w:tabs>
              <w:spacing w:line="340" w:lineRule="exact"/>
              <w:rPr>
                <w:rFonts w:ascii="Arial" w:hAnsi="Arial" w:cs="Arial"/>
                <w:sz w:val="18"/>
                <w:szCs w:val="18"/>
              </w:rPr>
            </w:pPr>
            <w:r w:rsidRPr="00F43FF3">
              <w:rPr>
                <w:rFonts w:ascii="Arial" w:hAnsi="Arial" w:cs="Arial"/>
                <w:sz w:val="18"/>
                <w:szCs w:val="18"/>
              </w:rPr>
              <w:t>1,368</w:t>
            </w:r>
          </w:p>
        </w:tc>
        <w:tc>
          <w:tcPr>
            <w:tcW w:w="2016" w:type="dxa"/>
            <w:shd w:val="clear" w:color="auto" w:fill="auto"/>
            <w:vAlign w:val="bottom"/>
          </w:tcPr>
          <w:p w14:paraId="72D83D89" w14:textId="77777777" w:rsidR="004B50B7" w:rsidRPr="00F43FF3" w:rsidRDefault="004B50B7" w:rsidP="0028785A">
            <w:pPr>
              <w:pBdr>
                <w:bottom w:val="single" w:sz="4" w:space="1" w:color="auto"/>
              </w:pBdr>
              <w:tabs>
                <w:tab w:val="decimal" w:pos="1605"/>
              </w:tabs>
              <w:spacing w:line="340" w:lineRule="exact"/>
              <w:rPr>
                <w:rFonts w:ascii="Arial" w:hAnsi="Arial" w:cs="Arial"/>
                <w:b/>
                <w:bCs/>
                <w:sz w:val="18"/>
                <w:szCs w:val="18"/>
              </w:rPr>
            </w:pPr>
            <w:r w:rsidRPr="00F43FF3">
              <w:rPr>
                <w:rFonts w:ascii="Arial" w:hAnsi="Arial" w:cs="Arial"/>
                <w:sz w:val="18"/>
                <w:szCs w:val="18"/>
              </w:rPr>
              <w:t>1,368</w:t>
            </w:r>
          </w:p>
        </w:tc>
      </w:tr>
      <w:tr w:rsidR="004B50B7" w:rsidRPr="00F43FF3" w14:paraId="5BF14F37" w14:textId="77777777" w:rsidTr="0028785A">
        <w:trPr>
          <w:gridAfter w:val="1"/>
          <w:wAfter w:w="6" w:type="dxa"/>
          <w:trHeight w:val="374"/>
        </w:trPr>
        <w:tc>
          <w:tcPr>
            <w:tcW w:w="3870" w:type="dxa"/>
            <w:shd w:val="clear" w:color="auto" w:fill="auto"/>
          </w:tcPr>
          <w:p w14:paraId="44213ED5" w14:textId="77777777" w:rsidR="004B50B7" w:rsidRPr="00F43FF3" w:rsidRDefault="004B50B7" w:rsidP="0028785A">
            <w:pPr>
              <w:spacing w:line="340" w:lineRule="exact"/>
              <w:rPr>
                <w:rFonts w:ascii="Arial" w:hAnsi="Arial" w:cs="Arial"/>
                <w:b/>
                <w:bCs/>
                <w:sz w:val="18"/>
                <w:szCs w:val="18"/>
                <w:cs/>
              </w:rPr>
            </w:pPr>
            <w:r w:rsidRPr="00F43FF3">
              <w:rPr>
                <w:rFonts w:ascii="Arial" w:hAnsi="Arial" w:cs="Arial"/>
                <w:b/>
                <w:bCs/>
                <w:sz w:val="18"/>
                <w:szCs w:val="18"/>
              </w:rPr>
              <w:t>Total financial assets</w:t>
            </w:r>
          </w:p>
        </w:tc>
        <w:tc>
          <w:tcPr>
            <w:tcW w:w="1980" w:type="dxa"/>
            <w:shd w:val="clear" w:color="auto" w:fill="auto"/>
            <w:vAlign w:val="bottom"/>
          </w:tcPr>
          <w:p w14:paraId="4A744885" w14:textId="77777777" w:rsidR="004B50B7" w:rsidRPr="00F43FF3" w:rsidRDefault="004B50B7" w:rsidP="0028785A">
            <w:pPr>
              <w:pBdr>
                <w:bottom w:val="double" w:sz="4" w:space="1" w:color="auto"/>
              </w:pBdr>
              <w:tabs>
                <w:tab w:val="decimal" w:pos="1605"/>
              </w:tabs>
              <w:spacing w:line="340" w:lineRule="exact"/>
              <w:rPr>
                <w:rFonts w:ascii="Arial" w:hAnsi="Arial" w:cs="Arial"/>
                <w:sz w:val="18"/>
                <w:szCs w:val="18"/>
                <w:cs/>
              </w:rPr>
            </w:pPr>
            <w:r w:rsidRPr="00F43FF3">
              <w:rPr>
                <w:rFonts w:ascii="Arial" w:hAnsi="Arial" w:cs="Arial"/>
                <w:sz w:val="18"/>
                <w:szCs w:val="18"/>
              </w:rPr>
              <w:t>1,153,883</w:t>
            </w:r>
          </w:p>
        </w:tc>
        <w:tc>
          <w:tcPr>
            <w:tcW w:w="2016" w:type="dxa"/>
            <w:shd w:val="clear" w:color="auto" w:fill="auto"/>
            <w:vAlign w:val="bottom"/>
          </w:tcPr>
          <w:p w14:paraId="6A0EF9AB" w14:textId="77777777" w:rsidR="004B50B7" w:rsidRPr="00F43FF3" w:rsidRDefault="004B50B7" w:rsidP="0028785A">
            <w:pPr>
              <w:pBdr>
                <w:bottom w:val="double" w:sz="4" w:space="1" w:color="auto"/>
              </w:pBdr>
              <w:tabs>
                <w:tab w:val="decimal" w:pos="1605"/>
              </w:tabs>
              <w:spacing w:line="340" w:lineRule="exact"/>
              <w:rPr>
                <w:rFonts w:ascii="Arial" w:hAnsi="Arial" w:cs="Arial"/>
                <w:sz w:val="18"/>
                <w:szCs w:val="18"/>
              </w:rPr>
            </w:pPr>
            <w:r w:rsidRPr="00F43FF3">
              <w:rPr>
                <w:rFonts w:ascii="Arial" w:hAnsi="Arial" w:cs="Arial"/>
                <w:sz w:val="18"/>
                <w:szCs w:val="18"/>
              </w:rPr>
              <w:t>198,864</w:t>
            </w:r>
          </w:p>
        </w:tc>
        <w:tc>
          <w:tcPr>
            <w:tcW w:w="2016" w:type="dxa"/>
            <w:shd w:val="clear" w:color="auto" w:fill="auto"/>
            <w:vAlign w:val="bottom"/>
          </w:tcPr>
          <w:p w14:paraId="5B8D0FC7" w14:textId="77777777" w:rsidR="004B50B7" w:rsidRPr="00F43FF3" w:rsidRDefault="004B50B7" w:rsidP="0028785A">
            <w:pPr>
              <w:pBdr>
                <w:bottom w:val="double" w:sz="4" w:space="1" w:color="auto"/>
              </w:pBdr>
              <w:tabs>
                <w:tab w:val="decimal" w:pos="1605"/>
              </w:tabs>
              <w:spacing w:line="340" w:lineRule="exact"/>
              <w:rPr>
                <w:rFonts w:ascii="Arial" w:hAnsi="Arial" w:cs="Arial"/>
                <w:sz w:val="18"/>
                <w:szCs w:val="18"/>
              </w:rPr>
            </w:pPr>
            <w:r w:rsidRPr="00F43FF3">
              <w:rPr>
                <w:rFonts w:ascii="Arial" w:hAnsi="Arial" w:cs="Arial"/>
                <w:sz w:val="18"/>
                <w:szCs w:val="18"/>
              </w:rPr>
              <w:t>-</w:t>
            </w:r>
          </w:p>
        </w:tc>
        <w:tc>
          <w:tcPr>
            <w:tcW w:w="2016" w:type="dxa"/>
            <w:shd w:val="clear" w:color="auto" w:fill="auto"/>
            <w:vAlign w:val="bottom"/>
          </w:tcPr>
          <w:p w14:paraId="4DA32C65" w14:textId="77777777" w:rsidR="004B50B7" w:rsidRPr="00F43FF3" w:rsidRDefault="004B50B7" w:rsidP="0028785A">
            <w:pPr>
              <w:pBdr>
                <w:bottom w:val="double" w:sz="4" w:space="1" w:color="auto"/>
              </w:pBdr>
              <w:tabs>
                <w:tab w:val="decimal" w:pos="1605"/>
              </w:tabs>
              <w:spacing w:line="340" w:lineRule="exact"/>
              <w:rPr>
                <w:rFonts w:ascii="Arial" w:hAnsi="Arial" w:cs="Arial"/>
                <w:sz w:val="18"/>
                <w:szCs w:val="18"/>
              </w:rPr>
            </w:pPr>
            <w:r w:rsidRPr="00F43FF3">
              <w:rPr>
                <w:rFonts w:ascii="Arial" w:hAnsi="Arial" w:cs="Arial"/>
                <w:sz w:val="18"/>
                <w:szCs w:val="18"/>
              </w:rPr>
              <w:t>953,506</w:t>
            </w:r>
          </w:p>
        </w:tc>
        <w:tc>
          <w:tcPr>
            <w:tcW w:w="2016" w:type="dxa"/>
            <w:shd w:val="clear" w:color="auto" w:fill="auto"/>
            <w:vAlign w:val="bottom"/>
          </w:tcPr>
          <w:p w14:paraId="07EAF623" w14:textId="77777777" w:rsidR="004B50B7" w:rsidRPr="00F43FF3" w:rsidRDefault="004B50B7" w:rsidP="0028785A">
            <w:pPr>
              <w:pBdr>
                <w:bottom w:val="double" w:sz="4" w:space="1" w:color="auto"/>
              </w:pBdr>
              <w:tabs>
                <w:tab w:val="decimal" w:pos="1605"/>
              </w:tabs>
              <w:spacing w:line="340" w:lineRule="exact"/>
              <w:rPr>
                <w:rFonts w:ascii="Arial" w:hAnsi="Arial" w:cs="Arial"/>
                <w:sz w:val="18"/>
                <w:szCs w:val="18"/>
              </w:rPr>
            </w:pPr>
            <w:r w:rsidRPr="00F43FF3">
              <w:rPr>
                <w:rFonts w:ascii="Arial" w:hAnsi="Arial" w:cs="Arial"/>
                <w:sz w:val="18"/>
                <w:szCs w:val="18"/>
              </w:rPr>
              <w:t>1,152,370</w:t>
            </w:r>
          </w:p>
        </w:tc>
      </w:tr>
      <w:tr w:rsidR="004B50B7" w:rsidRPr="00F43FF3" w14:paraId="7E2F186C" w14:textId="77777777" w:rsidTr="0028785A">
        <w:trPr>
          <w:gridAfter w:val="1"/>
          <w:wAfter w:w="6" w:type="dxa"/>
          <w:trHeight w:val="374"/>
        </w:trPr>
        <w:tc>
          <w:tcPr>
            <w:tcW w:w="3870" w:type="dxa"/>
            <w:shd w:val="clear" w:color="auto" w:fill="auto"/>
          </w:tcPr>
          <w:p w14:paraId="5378DB27" w14:textId="77777777" w:rsidR="004B50B7" w:rsidRPr="00F43FF3" w:rsidRDefault="004B50B7" w:rsidP="0028785A">
            <w:pPr>
              <w:spacing w:line="340" w:lineRule="exact"/>
              <w:rPr>
                <w:rFonts w:ascii="Arial" w:hAnsi="Arial" w:cs="Arial"/>
                <w:b/>
                <w:bCs/>
                <w:sz w:val="18"/>
                <w:szCs w:val="18"/>
              </w:rPr>
            </w:pPr>
            <w:r w:rsidRPr="00F43FF3">
              <w:rPr>
                <w:rFonts w:ascii="Arial" w:hAnsi="Arial" w:cs="Arial"/>
                <w:b/>
                <w:bCs/>
                <w:sz w:val="18"/>
                <w:szCs w:val="18"/>
              </w:rPr>
              <w:t>Separate financial statements</w:t>
            </w:r>
          </w:p>
        </w:tc>
        <w:tc>
          <w:tcPr>
            <w:tcW w:w="1980" w:type="dxa"/>
            <w:shd w:val="clear" w:color="auto" w:fill="auto"/>
          </w:tcPr>
          <w:p w14:paraId="5E7C4FC4" w14:textId="77777777" w:rsidR="004B50B7" w:rsidRPr="00F43FF3" w:rsidRDefault="004B50B7" w:rsidP="0028785A">
            <w:pPr>
              <w:spacing w:line="340" w:lineRule="exact"/>
              <w:rPr>
                <w:rFonts w:ascii="Arial" w:hAnsi="Arial" w:cs="Arial"/>
                <w:sz w:val="18"/>
                <w:szCs w:val="18"/>
              </w:rPr>
            </w:pPr>
          </w:p>
        </w:tc>
        <w:tc>
          <w:tcPr>
            <w:tcW w:w="2016" w:type="dxa"/>
            <w:shd w:val="clear" w:color="auto" w:fill="auto"/>
          </w:tcPr>
          <w:p w14:paraId="620D01EB" w14:textId="77777777" w:rsidR="004B50B7" w:rsidRPr="00F43FF3" w:rsidRDefault="004B50B7" w:rsidP="0028785A">
            <w:pPr>
              <w:spacing w:line="340" w:lineRule="exact"/>
              <w:rPr>
                <w:rFonts w:ascii="Arial" w:hAnsi="Arial" w:cs="Arial"/>
                <w:sz w:val="18"/>
                <w:szCs w:val="18"/>
              </w:rPr>
            </w:pPr>
          </w:p>
        </w:tc>
        <w:tc>
          <w:tcPr>
            <w:tcW w:w="2016" w:type="dxa"/>
            <w:shd w:val="clear" w:color="auto" w:fill="auto"/>
          </w:tcPr>
          <w:p w14:paraId="280F8DE8" w14:textId="77777777" w:rsidR="004B50B7" w:rsidRPr="00F43FF3" w:rsidRDefault="004B50B7" w:rsidP="0028785A">
            <w:pPr>
              <w:spacing w:line="340" w:lineRule="exact"/>
              <w:rPr>
                <w:rFonts w:ascii="Arial" w:hAnsi="Arial" w:cs="Arial"/>
                <w:sz w:val="18"/>
                <w:szCs w:val="18"/>
              </w:rPr>
            </w:pPr>
          </w:p>
        </w:tc>
        <w:tc>
          <w:tcPr>
            <w:tcW w:w="2016" w:type="dxa"/>
            <w:shd w:val="clear" w:color="auto" w:fill="auto"/>
          </w:tcPr>
          <w:p w14:paraId="77C3C895" w14:textId="77777777" w:rsidR="004B50B7" w:rsidRPr="00F43FF3" w:rsidRDefault="004B50B7" w:rsidP="0028785A">
            <w:pPr>
              <w:spacing w:line="340" w:lineRule="exact"/>
              <w:rPr>
                <w:rFonts w:ascii="Arial" w:hAnsi="Arial" w:cs="Arial"/>
                <w:sz w:val="18"/>
                <w:szCs w:val="18"/>
              </w:rPr>
            </w:pPr>
          </w:p>
        </w:tc>
        <w:tc>
          <w:tcPr>
            <w:tcW w:w="2016" w:type="dxa"/>
            <w:shd w:val="clear" w:color="auto" w:fill="auto"/>
          </w:tcPr>
          <w:p w14:paraId="2CF2EB06" w14:textId="77777777" w:rsidR="004B50B7" w:rsidRPr="00F43FF3" w:rsidRDefault="004B50B7" w:rsidP="0028785A">
            <w:pPr>
              <w:spacing w:line="340" w:lineRule="exact"/>
              <w:rPr>
                <w:rFonts w:ascii="Arial" w:hAnsi="Arial" w:cs="Arial"/>
                <w:sz w:val="18"/>
                <w:szCs w:val="18"/>
              </w:rPr>
            </w:pPr>
          </w:p>
        </w:tc>
      </w:tr>
      <w:tr w:rsidR="004B50B7" w:rsidRPr="00F43FF3" w14:paraId="57EA2FC3" w14:textId="77777777" w:rsidTr="0028785A">
        <w:trPr>
          <w:gridAfter w:val="1"/>
          <w:wAfter w:w="6" w:type="dxa"/>
          <w:trHeight w:val="374"/>
        </w:trPr>
        <w:tc>
          <w:tcPr>
            <w:tcW w:w="3870" w:type="dxa"/>
            <w:shd w:val="clear" w:color="auto" w:fill="auto"/>
          </w:tcPr>
          <w:p w14:paraId="6FC8DFDE" w14:textId="77777777" w:rsidR="004B50B7" w:rsidRPr="00F43FF3" w:rsidRDefault="004B50B7" w:rsidP="0028785A">
            <w:pPr>
              <w:spacing w:line="340" w:lineRule="exact"/>
              <w:rPr>
                <w:rFonts w:ascii="Arial" w:hAnsi="Arial" w:cs="Arial"/>
                <w:b/>
                <w:bCs/>
                <w:sz w:val="18"/>
                <w:szCs w:val="18"/>
              </w:rPr>
            </w:pPr>
            <w:r w:rsidRPr="00F43FF3">
              <w:rPr>
                <w:rFonts w:ascii="Arial" w:hAnsi="Arial" w:cs="Arial"/>
                <w:b/>
                <w:bCs/>
                <w:sz w:val="18"/>
                <w:szCs w:val="18"/>
              </w:rPr>
              <w:t>Financial assets as at 1 January 2020</w:t>
            </w:r>
          </w:p>
        </w:tc>
        <w:tc>
          <w:tcPr>
            <w:tcW w:w="1980" w:type="dxa"/>
            <w:shd w:val="clear" w:color="auto" w:fill="auto"/>
          </w:tcPr>
          <w:p w14:paraId="08413293" w14:textId="77777777" w:rsidR="004B50B7" w:rsidRPr="00F43FF3" w:rsidRDefault="004B50B7" w:rsidP="0028785A">
            <w:pPr>
              <w:spacing w:line="340" w:lineRule="exact"/>
              <w:rPr>
                <w:rFonts w:ascii="Arial" w:hAnsi="Arial" w:cs="Arial"/>
                <w:sz w:val="18"/>
                <w:szCs w:val="18"/>
              </w:rPr>
            </w:pPr>
          </w:p>
        </w:tc>
        <w:tc>
          <w:tcPr>
            <w:tcW w:w="2016" w:type="dxa"/>
            <w:shd w:val="clear" w:color="auto" w:fill="auto"/>
          </w:tcPr>
          <w:p w14:paraId="483DECAC" w14:textId="77777777" w:rsidR="004B50B7" w:rsidRPr="00F43FF3" w:rsidRDefault="004B50B7" w:rsidP="0028785A">
            <w:pPr>
              <w:spacing w:line="340" w:lineRule="exact"/>
              <w:rPr>
                <w:rFonts w:ascii="Arial" w:hAnsi="Arial" w:cs="Arial"/>
                <w:sz w:val="18"/>
                <w:szCs w:val="18"/>
              </w:rPr>
            </w:pPr>
          </w:p>
        </w:tc>
        <w:tc>
          <w:tcPr>
            <w:tcW w:w="2016" w:type="dxa"/>
            <w:shd w:val="clear" w:color="auto" w:fill="auto"/>
          </w:tcPr>
          <w:p w14:paraId="0AAD4FF7" w14:textId="77777777" w:rsidR="004B50B7" w:rsidRPr="00F43FF3" w:rsidRDefault="004B50B7" w:rsidP="0028785A">
            <w:pPr>
              <w:spacing w:line="340" w:lineRule="exact"/>
              <w:rPr>
                <w:rFonts w:ascii="Arial" w:hAnsi="Arial" w:cs="Arial"/>
                <w:sz w:val="18"/>
                <w:szCs w:val="18"/>
              </w:rPr>
            </w:pPr>
          </w:p>
        </w:tc>
        <w:tc>
          <w:tcPr>
            <w:tcW w:w="2016" w:type="dxa"/>
            <w:shd w:val="clear" w:color="auto" w:fill="auto"/>
          </w:tcPr>
          <w:p w14:paraId="35E1632A" w14:textId="77777777" w:rsidR="004B50B7" w:rsidRPr="00F43FF3" w:rsidRDefault="004B50B7" w:rsidP="0028785A">
            <w:pPr>
              <w:spacing w:line="340" w:lineRule="exact"/>
              <w:rPr>
                <w:rFonts w:ascii="Arial" w:hAnsi="Arial" w:cs="Arial"/>
                <w:sz w:val="18"/>
                <w:szCs w:val="18"/>
              </w:rPr>
            </w:pPr>
          </w:p>
        </w:tc>
        <w:tc>
          <w:tcPr>
            <w:tcW w:w="2016" w:type="dxa"/>
            <w:shd w:val="clear" w:color="auto" w:fill="auto"/>
          </w:tcPr>
          <w:p w14:paraId="22A61116" w14:textId="77777777" w:rsidR="004B50B7" w:rsidRPr="00F43FF3" w:rsidRDefault="004B50B7" w:rsidP="0028785A">
            <w:pPr>
              <w:spacing w:line="340" w:lineRule="exact"/>
              <w:rPr>
                <w:rFonts w:ascii="Arial" w:hAnsi="Arial" w:cs="Arial"/>
                <w:sz w:val="18"/>
                <w:szCs w:val="18"/>
              </w:rPr>
            </w:pPr>
          </w:p>
        </w:tc>
      </w:tr>
      <w:tr w:rsidR="004B50B7" w:rsidRPr="00F43FF3" w14:paraId="2E9093DE" w14:textId="77777777" w:rsidTr="0028785A">
        <w:trPr>
          <w:gridAfter w:val="1"/>
          <w:wAfter w:w="6" w:type="dxa"/>
          <w:trHeight w:val="374"/>
        </w:trPr>
        <w:tc>
          <w:tcPr>
            <w:tcW w:w="3870" w:type="dxa"/>
            <w:shd w:val="clear" w:color="auto" w:fill="auto"/>
            <w:vAlign w:val="bottom"/>
          </w:tcPr>
          <w:p w14:paraId="4E374393" w14:textId="77777777" w:rsidR="004B50B7" w:rsidRPr="00F43FF3" w:rsidRDefault="004B50B7" w:rsidP="0028785A">
            <w:pPr>
              <w:spacing w:line="340" w:lineRule="exact"/>
              <w:rPr>
                <w:rFonts w:ascii="Arial" w:hAnsi="Arial" w:cs="Arial"/>
                <w:b/>
                <w:bCs/>
                <w:sz w:val="18"/>
                <w:szCs w:val="18"/>
              </w:rPr>
            </w:pPr>
            <w:r w:rsidRPr="00F43FF3">
              <w:rPr>
                <w:rFonts w:ascii="Arial" w:hAnsi="Arial" w:cs="Arial"/>
                <w:sz w:val="18"/>
                <w:szCs w:val="18"/>
              </w:rPr>
              <w:t>Cash and cash equivalents</w:t>
            </w:r>
          </w:p>
        </w:tc>
        <w:tc>
          <w:tcPr>
            <w:tcW w:w="1980" w:type="dxa"/>
            <w:shd w:val="clear" w:color="auto" w:fill="auto"/>
            <w:vAlign w:val="bottom"/>
          </w:tcPr>
          <w:p w14:paraId="39284248" w14:textId="77777777" w:rsidR="004B50B7" w:rsidRPr="00F43FF3" w:rsidRDefault="004B50B7" w:rsidP="0028785A">
            <w:pPr>
              <w:tabs>
                <w:tab w:val="decimal" w:pos="1605"/>
              </w:tabs>
              <w:spacing w:line="340" w:lineRule="exact"/>
              <w:rPr>
                <w:rFonts w:ascii="Arial" w:hAnsi="Arial" w:cs="Arial"/>
                <w:sz w:val="18"/>
                <w:szCs w:val="18"/>
                <w:cs/>
              </w:rPr>
            </w:pPr>
            <w:r w:rsidRPr="00F43FF3">
              <w:rPr>
                <w:rFonts w:ascii="Arial" w:hAnsi="Arial" w:cs="Arial"/>
                <w:sz w:val="18"/>
                <w:szCs w:val="18"/>
              </w:rPr>
              <w:t>58,545</w:t>
            </w:r>
          </w:p>
        </w:tc>
        <w:tc>
          <w:tcPr>
            <w:tcW w:w="2016" w:type="dxa"/>
            <w:shd w:val="clear" w:color="auto" w:fill="auto"/>
            <w:vAlign w:val="bottom"/>
          </w:tcPr>
          <w:p w14:paraId="5883A2DD"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w:t>
            </w:r>
          </w:p>
        </w:tc>
        <w:tc>
          <w:tcPr>
            <w:tcW w:w="2016" w:type="dxa"/>
            <w:shd w:val="clear" w:color="auto" w:fill="auto"/>
            <w:vAlign w:val="bottom"/>
          </w:tcPr>
          <w:p w14:paraId="4D0BE8E7"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w:t>
            </w:r>
          </w:p>
        </w:tc>
        <w:tc>
          <w:tcPr>
            <w:tcW w:w="2016" w:type="dxa"/>
            <w:shd w:val="clear" w:color="auto" w:fill="auto"/>
            <w:vAlign w:val="bottom"/>
          </w:tcPr>
          <w:p w14:paraId="5CF2BFFB"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58,545</w:t>
            </w:r>
          </w:p>
        </w:tc>
        <w:tc>
          <w:tcPr>
            <w:tcW w:w="2016" w:type="dxa"/>
            <w:shd w:val="clear" w:color="auto" w:fill="auto"/>
            <w:vAlign w:val="bottom"/>
          </w:tcPr>
          <w:p w14:paraId="67BBE6C2"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58,545</w:t>
            </w:r>
          </w:p>
        </w:tc>
      </w:tr>
      <w:tr w:rsidR="004B50B7" w:rsidRPr="00F43FF3" w14:paraId="6C2C3A90" w14:textId="77777777" w:rsidTr="0028785A">
        <w:trPr>
          <w:gridAfter w:val="1"/>
          <w:wAfter w:w="6" w:type="dxa"/>
          <w:trHeight w:val="374"/>
        </w:trPr>
        <w:tc>
          <w:tcPr>
            <w:tcW w:w="3870" w:type="dxa"/>
            <w:shd w:val="clear" w:color="auto" w:fill="auto"/>
            <w:vAlign w:val="bottom"/>
          </w:tcPr>
          <w:p w14:paraId="7B857AFF" w14:textId="77777777" w:rsidR="004B50B7" w:rsidRPr="00F43FF3" w:rsidRDefault="004B50B7" w:rsidP="0028785A">
            <w:pPr>
              <w:spacing w:line="340" w:lineRule="exact"/>
              <w:rPr>
                <w:rFonts w:ascii="Arial" w:hAnsi="Arial" w:cs="Arial"/>
                <w:sz w:val="18"/>
                <w:szCs w:val="18"/>
              </w:rPr>
            </w:pPr>
            <w:r w:rsidRPr="00F43FF3">
              <w:rPr>
                <w:rFonts w:ascii="Arial" w:hAnsi="Arial" w:cs="Arial"/>
                <w:sz w:val="18"/>
                <w:szCs w:val="18"/>
              </w:rPr>
              <w:t>Trade and other receivables</w:t>
            </w:r>
          </w:p>
        </w:tc>
        <w:tc>
          <w:tcPr>
            <w:tcW w:w="1980" w:type="dxa"/>
            <w:shd w:val="clear" w:color="auto" w:fill="auto"/>
            <w:vAlign w:val="bottom"/>
          </w:tcPr>
          <w:p w14:paraId="4ACC7030"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1,298</w:t>
            </w:r>
          </w:p>
        </w:tc>
        <w:tc>
          <w:tcPr>
            <w:tcW w:w="2016" w:type="dxa"/>
            <w:shd w:val="clear" w:color="auto" w:fill="auto"/>
            <w:vAlign w:val="bottom"/>
          </w:tcPr>
          <w:p w14:paraId="1FF8BC7A"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cs/>
              </w:rPr>
              <w:t>-</w:t>
            </w:r>
          </w:p>
        </w:tc>
        <w:tc>
          <w:tcPr>
            <w:tcW w:w="2016" w:type="dxa"/>
            <w:shd w:val="clear" w:color="auto" w:fill="auto"/>
            <w:vAlign w:val="bottom"/>
          </w:tcPr>
          <w:p w14:paraId="24636266"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cs/>
              </w:rPr>
              <w:t>-</w:t>
            </w:r>
          </w:p>
        </w:tc>
        <w:tc>
          <w:tcPr>
            <w:tcW w:w="2016" w:type="dxa"/>
            <w:shd w:val="clear" w:color="auto" w:fill="auto"/>
            <w:vAlign w:val="bottom"/>
          </w:tcPr>
          <w:p w14:paraId="13C2A0E0"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1,298</w:t>
            </w:r>
          </w:p>
        </w:tc>
        <w:tc>
          <w:tcPr>
            <w:tcW w:w="2016" w:type="dxa"/>
            <w:shd w:val="clear" w:color="auto" w:fill="auto"/>
            <w:vAlign w:val="bottom"/>
          </w:tcPr>
          <w:p w14:paraId="2CA25F3C"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1,298</w:t>
            </w:r>
          </w:p>
        </w:tc>
      </w:tr>
      <w:tr w:rsidR="004B50B7" w:rsidRPr="00F43FF3" w14:paraId="60D9C5E8" w14:textId="77777777" w:rsidTr="0028785A">
        <w:trPr>
          <w:gridAfter w:val="1"/>
          <w:wAfter w:w="6" w:type="dxa"/>
          <w:trHeight w:val="374"/>
        </w:trPr>
        <w:tc>
          <w:tcPr>
            <w:tcW w:w="3870" w:type="dxa"/>
            <w:shd w:val="clear" w:color="auto" w:fill="auto"/>
            <w:vAlign w:val="bottom"/>
          </w:tcPr>
          <w:p w14:paraId="77CFA83C" w14:textId="77777777" w:rsidR="004B50B7" w:rsidRPr="00F43FF3" w:rsidRDefault="004B50B7" w:rsidP="0028785A">
            <w:pPr>
              <w:spacing w:line="340" w:lineRule="exact"/>
              <w:rPr>
                <w:rFonts w:ascii="Arial" w:hAnsi="Arial" w:cs="Cordia New"/>
                <w:sz w:val="18"/>
                <w:szCs w:val="18"/>
                <w:cs/>
              </w:rPr>
            </w:pPr>
            <w:r w:rsidRPr="00F43FF3">
              <w:rPr>
                <w:rFonts w:ascii="Arial" w:hAnsi="Arial" w:cs="Arial"/>
                <w:sz w:val="18"/>
                <w:szCs w:val="18"/>
              </w:rPr>
              <w:t>Other current financial assets</w:t>
            </w:r>
          </w:p>
        </w:tc>
        <w:tc>
          <w:tcPr>
            <w:tcW w:w="1980" w:type="dxa"/>
            <w:shd w:val="clear" w:color="auto" w:fill="auto"/>
            <w:vAlign w:val="bottom"/>
          </w:tcPr>
          <w:p w14:paraId="747604CC" w14:textId="77777777" w:rsidR="004B50B7" w:rsidRPr="00F43FF3" w:rsidRDefault="004B50B7" w:rsidP="0028785A">
            <w:pPr>
              <w:tabs>
                <w:tab w:val="decimal" w:pos="1605"/>
              </w:tabs>
              <w:spacing w:line="340" w:lineRule="exact"/>
              <w:rPr>
                <w:rFonts w:ascii="Arial" w:hAnsi="Arial" w:cs="Arial"/>
                <w:sz w:val="18"/>
                <w:szCs w:val="18"/>
                <w:cs/>
              </w:rPr>
            </w:pPr>
            <w:r w:rsidRPr="00F43FF3">
              <w:rPr>
                <w:rFonts w:ascii="Arial" w:hAnsi="Arial" w:cs="Arial"/>
                <w:sz w:val="18"/>
                <w:szCs w:val="18"/>
              </w:rPr>
              <w:t>278,000</w:t>
            </w:r>
          </w:p>
        </w:tc>
        <w:tc>
          <w:tcPr>
            <w:tcW w:w="2016" w:type="dxa"/>
            <w:shd w:val="clear" w:color="auto" w:fill="auto"/>
            <w:vAlign w:val="bottom"/>
          </w:tcPr>
          <w:p w14:paraId="6EA301D0"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cs/>
              </w:rPr>
              <w:t>-</w:t>
            </w:r>
          </w:p>
        </w:tc>
        <w:tc>
          <w:tcPr>
            <w:tcW w:w="2016" w:type="dxa"/>
            <w:shd w:val="clear" w:color="auto" w:fill="auto"/>
            <w:vAlign w:val="bottom"/>
          </w:tcPr>
          <w:p w14:paraId="7E898491"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cs/>
              </w:rPr>
              <w:t>-</w:t>
            </w:r>
          </w:p>
        </w:tc>
        <w:tc>
          <w:tcPr>
            <w:tcW w:w="2016" w:type="dxa"/>
            <w:shd w:val="clear" w:color="auto" w:fill="auto"/>
            <w:vAlign w:val="bottom"/>
          </w:tcPr>
          <w:p w14:paraId="7CAFA030"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278,000</w:t>
            </w:r>
          </w:p>
        </w:tc>
        <w:tc>
          <w:tcPr>
            <w:tcW w:w="2016" w:type="dxa"/>
            <w:shd w:val="clear" w:color="auto" w:fill="auto"/>
            <w:vAlign w:val="bottom"/>
          </w:tcPr>
          <w:p w14:paraId="78A158D4" w14:textId="77777777" w:rsidR="004B50B7" w:rsidRPr="00F43FF3" w:rsidRDefault="004B50B7" w:rsidP="0028785A">
            <w:pPr>
              <w:tabs>
                <w:tab w:val="decimal" w:pos="1605"/>
              </w:tabs>
              <w:spacing w:line="340" w:lineRule="exact"/>
              <w:rPr>
                <w:rFonts w:ascii="Arial" w:hAnsi="Arial" w:cs="Arial"/>
                <w:sz w:val="18"/>
                <w:szCs w:val="18"/>
              </w:rPr>
            </w:pPr>
            <w:r w:rsidRPr="00F43FF3">
              <w:rPr>
                <w:rFonts w:ascii="Arial" w:hAnsi="Arial" w:cs="Arial"/>
                <w:sz w:val="18"/>
                <w:szCs w:val="18"/>
              </w:rPr>
              <w:t>278,000</w:t>
            </w:r>
          </w:p>
        </w:tc>
      </w:tr>
      <w:tr w:rsidR="004B50B7" w:rsidRPr="00F43FF3" w14:paraId="0F60163D" w14:textId="77777777" w:rsidTr="0028785A">
        <w:trPr>
          <w:gridAfter w:val="1"/>
          <w:wAfter w:w="6" w:type="dxa"/>
          <w:trHeight w:val="374"/>
        </w:trPr>
        <w:tc>
          <w:tcPr>
            <w:tcW w:w="3870" w:type="dxa"/>
            <w:shd w:val="clear" w:color="auto" w:fill="auto"/>
            <w:vAlign w:val="bottom"/>
          </w:tcPr>
          <w:p w14:paraId="1D8A5017" w14:textId="77777777" w:rsidR="004B50B7" w:rsidRPr="00F43FF3" w:rsidRDefault="004B50B7" w:rsidP="0028785A">
            <w:pPr>
              <w:spacing w:line="340" w:lineRule="exact"/>
              <w:rPr>
                <w:rFonts w:ascii="Arial" w:hAnsi="Arial" w:cs="Arial"/>
                <w:sz w:val="18"/>
                <w:szCs w:val="18"/>
              </w:rPr>
            </w:pPr>
            <w:r w:rsidRPr="00F43FF3">
              <w:rPr>
                <w:rFonts w:ascii="Arial" w:hAnsi="Arial" w:cs="Arial"/>
                <w:sz w:val="18"/>
                <w:szCs w:val="18"/>
              </w:rPr>
              <w:t>Restricted bank deposits</w:t>
            </w:r>
          </w:p>
        </w:tc>
        <w:tc>
          <w:tcPr>
            <w:tcW w:w="1980" w:type="dxa"/>
            <w:shd w:val="clear" w:color="auto" w:fill="auto"/>
            <w:vAlign w:val="bottom"/>
          </w:tcPr>
          <w:p w14:paraId="5E2F5107" w14:textId="77777777" w:rsidR="004B50B7" w:rsidRPr="00F43FF3" w:rsidRDefault="004B50B7" w:rsidP="0028785A">
            <w:pPr>
              <w:pBdr>
                <w:bottom w:val="single" w:sz="4" w:space="1" w:color="auto"/>
              </w:pBdr>
              <w:tabs>
                <w:tab w:val="decimal" w:pos="1605"/>
              </w:tabs>
              <w:spacing w:line="340" w:lineRule="exact"/>
              <w:rPr>
                <w:rFonts w:ascii="Arial" w:hAnsi="Arial" w:cs="Arial"/>
                <w:sz w:val="18"/>
                <w:szCs w:val="18"/>
                <w:cs/>
              </w:rPr>
            </w:pPr>
            <w:r w:rsidRPr="00F43FF3">
              <w:rPr>
                <w:rFonts w:ascii="Arial" w:hAnsi="Arial" w:cs="Arial"/>
                <w:sz w:val="18"/>
                <w:szCs w:val="18"/>
              </w:rPr>
              <w:t>1,368</w:t>
            </w:r>
          </w:p>
        </w:tc>
        <w:tc>
          <w:tcPr>
            <w:tcW w:w="2016" w:type="dxa"/>
            <w:shd w:val="clear" w:color="auto" w:fill="auto"/>
            <w:vAlign w:val="bottom"/>
          </w:tcPr>
          <w:p w14:paraId="58446F1B" w14:textId="77777777" w:rsidR="004B50B7" w:rsidRPr="00F43FF3" w:rsidRDefault="004B50B7" w:rsidP="0028785A">
            <w:pPr>
              <w:pBdr>
                <w:bottom w:val="single" w:sz="4" w:space="1" w:color="auto"/>
              </w:pBdr>
              <w:tabs>
                <w:tab w:val="decimal" w:pos="1605"/>
              </w:tabs>
              <w:spacing w:line="340" w:lineRule="exact"/>
              <w:rPr>
                <w:rFonts w:ascii="Arial" w:hAnsi="Arial" w:cs="Arial"/>
                <w:sz w:val="18"/>
                <w:szCs w:val="18"/>
              </w:rPr>
            </w:pPr>
            <w:r w:rsidRPr="00F43FF3">
              <w:rPr>
                <w:rFonts w:ascii="Arial" w:hAnsi="Arial" w:cs="Arial"/>
                <w:sz w:val="18"/>
                <w:szCs w:val="18"/>
              </w:rPr>
              <w:t>-</w:t>
            </w:r>
          </w:p>
        </w:tc>
        <w:tc>
          <w:tcPr>
            <w:tcW w:w="2016" w:type="dxa"/>
            <w:shd w:val="clear" w:color="auto" w:fill="auto"/>
            <w:vAlign w:val="bottom"/>
          </w:tcPr>
          <w:p w14:paraId="5467386C" w14:textId="77777777" w:rsidR="004B50B7" w:rsidRPr="00F43FF3" w:rsidRDefault="004B50B7" w:rsidP="0028785A">
            <w:pPr>
              <w:pBdr>
                <w:bottom w:val="single" w:sz="4" w:space="1" w:color="auto"/>
              </w:pBdr>
              <w:tabs>
                <w:tab w:val="decimal" w:pos="1605"/>
              </w:tabs>
              <w:spacing w:line="340" w:lineRule="exact"/>
              <w:rPr>
                <w:rFonts w:ascii="Arial" w:hAnsi="Arial" w:cs="Arial"/>
                <w:sz w:val="18"/>
                <w:szCs w:val="18"/>
              </w:rPr>
            </w:pPr>
            <w:r w:rsidRPr="00F43FF3">
              <w:rPr>
                <w:rFonts w:ascii="Arial" w:hAnsi="Arial" w:cs="Arial"/>
                <w:sz w:val="18"/>
                <w:szCs w:val="18"/>
              </w:rPr>
              <w:t>-</w:t>
            </w:r>
          </w:p>
        </w:tc>
        <w:tc>
          <w:tcPr>
            <w:tcW w:w="2016" w:type="dxa"/>
            <w:shd w:val="clear" w:color="auto" w:fill="auto"/>
            <w:vAlign w:val="bottom"/>
          </w:tcPr>
          <w:p w14:paraId="16EC6A5E" w14:textId="77777777" w:rsidR="004B50B7" w:rsidRPr="00F43FF3" w:rsidRDefault="004B50B7" w:rsidP="0028785A">
            <w:pPr>
              <w:pBdr>
                <w:bottom w:val="single" w:sz="4" w:space="1" w:color="auto"/>
              </w:pBdr>
              <w:tabs>
                <w:tab w:val="decimal" w:pos="1605"/>
              </w:tabs>
              <w:spacing w:line="340" w:lineRule="exact"/>
              <w:rPr>
                <w:rFonts w:ascii="Arial" w:hAnsi="Arial" w:cs="Arial"/>
                <w:sz w:val="18"/>
                <w:szCs w:val="18"/>
              </w:rPr>
            </w:pPr>
            <w:r w:rsidRPr="00F43FF3">
              <w:rPr>
                <w:rFonts w:ascii="Arial" w:hAnsi="Arial" w:cs="Arial"/>
                <w:sz w:val="18"/>
                <w:szCs w:val="18"/>
              </w:rPr>
              <w:t>1,368</w:t>
            </w:r>
          </w:p>
        </w:tc>
        <w:tc>
          <w:tcPr>
            <w:tcW w:w="2016" w:type="dxa"/>
            <w:shd w:val="clear" w:color="auto" w:fill="auto"/>
            <w:vAlign w:val="bottom"/>
          </w:tcPr>
          <w:p w14:paraId="06B9578B" w14:textId="77777777" w:rsidR="004B50B7" w:rsidRPr="00F43FF3" w:rsidRDefault="004B50B7" w:rsidP="0028785A">
            <w:pPr>
              <w:pBdr>
                <w:bottom w:val="single" w:sz="4" w:space="1" w:color="auto"/>
              </w:pBdr>
              <w:tabs>
                <w:tab w:val="decimal" w:pos="1605"/>
              </w:tabs>
              <w:spacing w:line="340" w:lineRule="exact"/>
              <w:rPr>
                <w:rFonts w:ascii="Arial" w:hAnsi="Arial" w:cs="Arial"/>
                <w:sz w:val="18"/>
                <w:szCs w:val="18"/>
              </w:rPr>
            </w:pPr>
            <w:r w:rsidRPr="00F43FF3">
              <w:rPr>
                <w:rFonts w:ascii="Arial" w:hAnsi="Arial" w:cs="Arial"/>
                <w:sz w:val="18"/>
                <w:szCs w:val="18"/>
              </w:rPr>
              <w:t>1,368</w:t>
            </w:r>
          </w:p>
        </w:tc>
      </w:tr>
      <w:tr w:rsidR="004B50B7" w:rsidRPr="00F43FF3" w14:paraId="5355E546" w14:textId="77777777" w:rsidTr="0028785A">
        <w:trPr>
          <w:gridAfter w:val="1"/>
          <w:wAfter w:w="6" w:type="dxa"/>
          <w:trHeight w:val="374"/>
        </w:trPr>
        <w:tc>
          <w:tcPr>
            <w:tcW w:w="3870" w:type="dxa"/>
            <w:shd w:val="clear" w:color="auto" w:fill="auto"/>
          </w:tcPr>
          <w:p w14:paraId="7441D21D" w14:textId="77777777" w:rsidR="004B50B7" w:rsidRPr="00F43FF3" w:rsidRDefault="004B50B7" w:rsidP="0028785A">
            <w:pPr>
              <w:spacing w:line="340" w:lineRule="exact"/>
              <w:rPr>
                <w:rFonts w:ascii="Arial" w:hAnsi="Arial" w:cs="Arial"/>
                <w:b/>
                <w:bCs/>
                <w:sz w:val="18"/>
                <w:szCs w:val="18"/>
                <w:cs/>
              </w:rPr>
            </w:pPr>
            <w:r w:rsidRPr="00F43FF3">
              <w:rPr>
                <w:rFonts w:ascii="Arial" w:hAnsi="Arial" w:cs="Arial"/>
                <w:b/>
                <w:bCs/>
                <w:sz w:val="18"/>
                <w:szCs w:val="18"/>
              </w:rPr>
              <w:t>Total financial assets</w:t>
            </w:r>
          </w:p>
        </w:tc>
        <w:tc>
          <w:tcPr>
            <w:tcW w:w="1980" w:type="dxa"/>
            <w:shd w:val="clear" w:color="auto" w:fill="auto"/>
            <w:vAlign w:val="bottom"/>
          </w:tcPr>
          <w:p w14:paraId="1C2685F8" w14:textId="77777777" w:rsidR="004B50B7" w:rsidRPr="00F43FF3" w:rsidRDefault="004B50B7" w:rsidP="0028785A">
            <w:pPr>
              <w:pBdr>
                <w:bottom w:val="double" w:sz="4" w:space="1" w:color="auto"/>
              </w:pBdr>
              <w:tabs>
                <w:tab w:val="decimal" w:pos="1605"/>
              </w:tabs>
              <w:spacing w:line="340" w:lineRule="exact"/>
              <w:rPr>
                <w:rFonts w:ascii="Arial" w:hAnsi="Arial" w:cs="Arial"/>
                <w:sz w:val="18"/>
                <w:szCs w:val="18"/>
                <w:cs/>
              </w:rPr>
            </w:pPr>
            <w:r w:rsidRPr="00F43FF3">
              <w:rPr>
                <w:rFonts w:ascii="Arial" w:hAnsi="Arial" w:cs="Arial"/>
                <w:sz w:val="18"/>
                <w:szCs w:val="18"/>
              </w:rPr>
              <w:t>339,211</w:t>
            </w:r>
          </w:p>
        </w:tc>
        <w:tc>
          <w:tcPr>
            <w:tcW w:w="2016" w:type="dxa"/>
            <w:shd w:val="clear" w:color="auto" w:fill="auto"/>
            <w:vAlign w:val="bottom"/>
          </w:tcPr>
          <w:p w14:paraId="0CEE3012" w14:textId="77777777" w:rsidR="004B50B7" w:rsidRPr="00F43FF3" w:rsidRDefault="004B50B7" w:rsidP="0028785A">
            <w:pPr>
              <w:pBdr>
                <w:bottom w:val="double" w:sz="4" w:space="1" w:color="auto"/>
              </w:pBdr>
              <w:tabs>
                <w:tab w:val="decimal" w:pos="1605"/>
              </w:tabs>
              <w:spacing w:line="340" w:lineRule="exact"/>
              <w:rPr>
                <w:rFonts w:ascii="Arial" w:hAnsi="Arial" w:cs="Arial"/>
                <w:sz w:val="18"/>
                <w:szCs w:val="18"/>
              </w:rPr>
            </w:pPr>
            <w:r w:rsidRPr="00F43FF3">
              <w:rPr>
                <w:rFonts w:ascii="Arial" w:hAnsi="Arial" w:cs="Arial"/>
                <w:sz w:val="18"/>
                <w:szCs w:val="18"/>
              </w:rPr>
              <w:t>-</w:t>
            </w:r>
          </w:p>
        </w:tc>
        <w:tc>
          <w:tcPr>
            <w:tcW w:w="2016" w:type="dxa"/>
            <w:shd w:val="clear" w:color="auto" w:fill="auto"/>
            <w:vAlign w:val="bottom"/>
          </w:tcPr>
          <w:p w14:paraId="28B6E620" w14:textId="77777777" w:rsidR="004B50B7" w:rsidRPr="00F43FF3" w:rsidRDefault="004B50B7" w:rsidP="0028785A">
            <w:pPr>
              <w:pBdr>
                <w:bottom w:val="double" w:sz="4" w:space="1" w:color="auto"/>
              </w:pBdr>
              <w:tabs>
                <w:tab w:val="decimal" w:pos="1605"/>
              </w:tabs>
              <w:spacing w:line="340" w:lineRule="exact"/>
              <w:rPr>
                <w:rFonts w:ascii="Arial" w:hAnsi="Arial" w:cs="Arial"/>
                <w:sz w:val="18"/>
                <w:szCs w:val="18"/>
              </w:rPr>
            </w:pPr>
            <w:r w:rsidRPr="00F43FF3">
              <w:rPr>
                <w:rFonts w:ascii="Arial" w:hAnsi="Arial" w:cs="Arial"/>
                <w:sz w:val="18"/>
                <w:szCs w:val="18"/>
                <w:cs/>
              </w:rPr>
              <w:t>-</w:t>
            </w:r>
          </w:p>
        </w:tc>
        <w:tc>
          <w:tcPr>
            <w:tcW w:w="2016" w:type="dxa"/>
            <w:shd w:val="clear" w:color="auto" w:fill="auto"/>
            <w:vAlign w:val="bottom"/>
          </w:tcPr>
          <w:p w14:paraId="0BA72D53" w14:textId="77777777" w:rsidR="004B50B7" w:rsidRPr="00F43FF3" w:rsidRDefault="004B50B7" w:rsidP="0028785A">
            <w:pPr>
              <w:pBdr>
                <w:bottom w:val="double" w:sz="4" w:space="1" w:color="auto"/>
              </w:pBdr>
              <w:tabs>
                <w:tab w:val="decimal" w:pos="1605"/>
              </w:tabs>
              <w:spacing w:line="340" w:lineRule="exact"/>
              <w:rPr>
                <w:rFonts w:ascii="Arial" w:hAnsi="Arial" w:cs="Arial"/>
                <w:sz w:val="18"/>
                <w:szCs w:val="18"/>
              </w:rPr>
            </w:pPr>
            <w:r w:rsidRPr="00F43FF3">
              <w:rPr>
                <w:rFonts w:ascii="Arial" w:hAnsi="Arial" w:cs="Arial"/>
                <w:sz w:val="18"/>
                <w:szCs w:val="18"/>
              </w:rPr>
              <w:t>339,211</w:t>
            </w:r>
          </w:p>
        </w:tc>
        <w:tc>
          <w:tcPr>
            <w:tcW w:w="2016" w:type="dxa"/>
            <w:shd w:val="clear" w:color="auto" w:fill="auto"/>
            <w:vAlign w:val="bottom"/>
          </w:tcPr>
          <w:p w14:paraId="27827882" w14:textId="77777777" w:rsidR="004B50B7" w:rsidRPr="00F43FF3" w:rsidRDefault="004B50B7" w:rsidP="0028785A">
            <w:pPr>
              <w:pBdr>
                <w:bottom w:val="double" w:sz="4" w:space="1" w:color="auto"/>
              </w:pBdr>
              <w:tabs>
                <w:tab w:val="decimal" w:pos="1605"/>
              </w:tabs>
              <w:spacing w:line="340" w:lineRule="exact"/>
              <w:rPr>
                <w:rFonts w:ascii="Arial" w:hAnsi="Arial" w:cs="Arial"/>
                <w:sz w:val="18"/>
                <w:szCs w:val="18"/>
              </w:rPr>
            </w:pPr>
            <w:r w:rsidRPr="00F43FF3">
              <w:rPr>
                <w:rFonts w:ascii="Arial" w:hAnsi="Arial" w:cs="Arial"/>
                <w:sz w:val="18"/>
                <w:szCs w:val="18"/>
              </w:rPr>
              <w:t>339,211</w:t>
            </w:r>
          </w:p>
        </w:tc>
      </w:tr>
      <w:tr w:rsidR="004B50B7" w:rsidRPr="00F43FF3" w14:paraId="72128FD7" w14:textId="77777777" w:rsidTr="0028785A">
        <w:trPr>
          <w:trHeight w:val="374"/>
        </w:trPr>
        <w:tc>
          <w:tcPr>
            <w:tcW w:w="13920" w:type="dxa"/>
            <w:gridSpan w:val="7"/>
            <w:shd w:val="clear" w:color="auto" w:fill="auto"/>
            <w:vAlign w:val="bottom"/>
          </w:tcPr>
          <w:p w14:paraId="2149844D" w14:textId="77777777" w:rsidR="004B50B7" w:rsidRPr="00F43FF3" w:rsidRDefault="004B50B7" w:rsidP="0028785A">
            <w:pPr>
              <w:tabs>
                <w:tab w:val="left" w:pos="275"/>
                <w:tab w:val="decimal" w:pos="1605"/>
              </w:tabs>
              <w:rPr>
                <w:rFonts w:ascii="Arial" w:hAnsi="Arial" w:cs="Arial"/>
                <w:sz w:val="22"/>
              </w:rPr>
            </w:pPr>
          </w:p>
          <w:p w14:paraId="1C653798" w14:textId="102F4A31" w:rsidR="004B50B7" w:rsidRPr="00F43FF3" w:rsidRDefault="004B50B7" w:rsidP="0028785A">
            <w:pPr>
              <w:tabs>
                <w:tab w:val="left" w:pos="275"/>
                <w:tab w:val="decimal" w:pos="1605"/>
              </w:tabs>
              <w:rPr>
                <w:rFonts w:ascii="Arial" w:hAnsi="Arial" w:cs="Arial"/>
                <w:sz w:val="22"/>
              </w:rPr>
            </w:pPr>
            <w:r w:rsidRPr="00F43FF3">
              <w:rPr>
                <w:rFonts w:ascii="Arial" w:hAnsi="Arial" w:cs="Arial"/>
                <w:sz w:val="22"/>
              </w:rPr>
              <w:t xml:space="preserve">As at </w:t>
            </w:r>
            <w:r w:rsidRPr="00F43FF3">
              <w:rPr>
                <w:rFonts w:ascii="Arial" w:hAnsi="Arial" w:cs="Arial"/>
                <w:sz w:val="22"/>
                <w:cs/>
              </w:rPr>
              <w:t>1</w:t>
            </w:r>
            <w:r w:rsidR="002E47D9" w:rsidRPr="00F43FF3">
              <w:rPr>
                <w:rFonts w:ascii="Arial" w:hAnsi="Arial" w:cs="Arial"/>
                <w:sz w:val="22"/>
              </w:rPr>
              <w:t xml:space="preserve"> </w:t>
            </w:r>
            <w:r w:rsidRPr="00F43FF3">
              <w:rPr>
                <w:rFonts w:ascii="Arial" w:hAnsi="Arial" w:cs="Arial"/>
                <w:sz w:val="22"/>
              </w:rPr>
              <w:t xml:space="preserve">January </w:t>
            </w:r>
            <w:r w:rsidRPr="00F43FF3">
              <w:rPr>
                <w:rFonts w:ascii="Arial" w:hAnsi="Arial" w:cs="Arial"/>
                <w:sz w:val="22"/>
                <w:cs/>
              </w:rPr>
              <w:t>2020</w:t>
            </w:r>
            <w:r w:rsidRPr="00F43FF3">
              <w:rPr>
                <w:rFonts w:ascii="Arial" w:hAnsi="Arial" w:cs="Arial"/>
                <w:sz w:val="22"/>
              </w:rPr>
              <w:t>, the Group has not designated any financial liabilities at fair value through profit or loss</w:t>
            </w:r>
            <w:r w:rsidRPr="00F43FF3">
              <w:rPr>
                <w:rFonts w:ascii="Arial" w:hAnsi="Arial" w:cs="Browallia New"/>
                <w:sz w:val="22"/>
              </w:rPr>
              <w:t>.</w:t>
            </w:r>
            <w:r w:rsidRPr="00F43FF3">
              <w:rPr>
                <w:rFonts w:ascii="Arial" w:hAnsi="Arial" w:cs="Arial"/>
                <w:sz w:val="22"/>
              </w:rPr>
              <w:tab/>
            </w:r>
          </w:p>
        </w:tc>
      </w:tr>
    </w:tbl>
    <w:p w14:paraId="4D253233" w14:textId="77777777" w:rsidR="004B50B7" w:rsidRPr="00F43FF3" w:rsidRDefault="004B50B7" w:rsidP="004B50B7">
      <w:pPr>
        <w:sectPr w:rsidR="004B50B7" w:rsidRPr="00F43FF3" w:rsidSect="004B50B7">
          <w:pgSz w:w="16834" w:h="11909" w:orient="landscape" w:code="9"/>
          <w:pgMar w:top="1296" w:right="1296" w:bottom="1080" w:left="1080" w:header="706" w:footer="706" w:gutter="0"/>
          <w:cols w:space="720"/>
          <w:docGrid w:linePitch="326"/>
        </w:sectPr>
      </w:pPr>
    </w:p>
    <w:p w14:paraId="2703BB8D" w14:textId="77777777" w:rsidR="004B50B7" w:rsidRPr="00F43FF3" w:rsidRDefault="004B50B7" w:rsidP="004B50B7">
      <w:pPr>
        <w:spacing w:before="120" w:after="120" w:line="380" w:lineRule="exact"/>
        <w:ind w:left="547" w:hanging="547"/>
        <w:jc w:val="thaiDistribute"/>
        <w:rPr>
          <w:rFonts w:ascii="Arial" w:hAnsi="Arial" w:cs="Arial"/>
          <w:b/>
          <w:bCs/>
          <w:sz w:val="22"/>
          <w:szCs w:val="22"/>
          <w:cs/>
        </w:rPr>
      </w:pPr>
      <w:r w:rsidRPr="00F43FF3">
        <w:rPr>
          <w:rFonts w:ascii="Arial" w:hAnsi="Arial" w:cs="Arial"/>
          <w:b/>
          <w:bCs/>
          <w:sz w:val="22"/>
          <w:szCs w:val="22"/>
        </w:rPr>
        <w:lastRenderedPageBreak/>
        <w:t>4.</w:t>
      </w:r>
      <w:r w:rsidRPr="00F43FF3">
        <w:rPr>
          <w:rFonts w:ascii="Arial" w:hAnsi="Arial" w:cs="Cordia New"/>
          <w:b/>
          <w:bCs/>
          <w:sz w:val="22"/>
          <w:szCs w:val="22"/>
        </w:rPr>
        <w:t>2</w:t>
      </w:r>
      <w:r w:rsidRPr="00F43FF3">
        <w:rPr>
          <w:rFonts w:ascii="Arial" w:hAnsi="Arial" w:cs="Arial"/>
          <w:b/>
          <w:bCs/>
          <w:sz w:val="22"/>
          <w:szCs w:val="22"/>
        </w:rPr>
        <w:tab/>
        <w:t>Leases</w:t>
      </w:r>
    </w:p>
    <w:p w14:paraId="553ECEB6" w14:textId="77777777" w:rsidR="004B50B7" w:rsidRPr="00F43FF3" w:rsidRDefault="004B50B7" w:rsidP="004B50B7">
      <w:pPr>
        <w:spacing w:before="120" w:after="120" w:line="380" w:lineRule="exact"/>
        <w:ind w:left="540" w:hanging="540"/>
        <w:jc w:val="thaiDistribute"/>
        <w:rPr>
          <w:rFonts w:ascii="Arial" w:hAnsi="Arial"/>
          <w:sz w:val="22"/>
          <w:szCs w:val="22"/>
          <w:cs/>
        </w:rPr>
      </w:pPr>
      <w:r w:rsidRPr="00F43FF3">
        <w:rPr>
          <w:rFonts w:ascii="Arial" w:hAnsi="Arial" w:cs="Arial"/>
          <w:sz w:val="22"/>
          <w:szCs w:val="22"/>
          <w:cs/>
        </w:rPr>
        <w:tab/>
      </w:r>
      <w:bookmarkStart w:id="1" w:name="_Hlk36815210"/>
      <w:r w:rsidRPr="00F43FF3">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1"/>
    <w:tbl>
      <w:tblPr>
        <w:tblW w:w="9126" w:type="dxa"/>
        <w:tblInd w:w="450" w:type="dxa"/>
        <w:tblLook w:val="04A0" w:firstRow="1" w:lastRow="0" w:firstColumn="1" w:lastColumn="0" w:noHBand="0" w:noVBand="1"/>
      </w:tblPr>
      <w:tblGrid>
        <w:gridCol w:w="5670"/>
        <w:gridCol w:w="1728"/>
        <w:gridCol w:w="1728"/>
      </w:tblGrid>
      <w:tr w:rsidR="004B50B7" w:rsidRPr="00F43FF3" w14:paraId="1EA5F3E8" w14:textId="77777777" w:rsidTr="00B16FD5">
        <w:tc>
          <w:tcPr>
            <w:tcW w:w="5670" w:type="dxa"/>
            <w:shd w:val="clear" w:color="auto" w:fill="auto"/>
          </w:tcPr>
          <w:p w14:paraId="658D08B0" w14:textId="77777777" w:rsidR="004B50B7" w:rsidRPr="003312A7" w:rsidRDefault="004B50B7" w:rsidP="0028785A">
            <w:pPr>
              <w:spacing w:line="380" w:lineRule="exact"/>
              <w:rPr>
                <w:rFonts w:ascii="Arial" w:hAnsi="Arial" w:cs="Arial"/>
                <w:sz w:val="22"/>
                <w:szCs w:val="22"/>
                <w:cs/>
              </w:rPr>
            </w:pPr>
          </w:p>
        </w:tc>
        <w:tc>
          <w:tcPr>
            <w:tcW w:w="3456" w:type="dxa"/>
            <w:gridSpan w:val="2"/>
            <w:shd w:val="clear" w:color="auto" w:fill="auto"/>
          </w:tcPr>
          <w:p w14:paraId="6E932957" w14:textId="77777777" w:rsidR="004B50B7" w:rsidRPr="003312A7" w:rsidRDefault="004B50B7" w:rsidP="0028785A">
            <w:pPr>
              <w:spacing w:line="380" w:lineRule="exact"/>
              <w:jc w:val="right"/>
              <w:rPr>
                <w:rFonts w:ascii="Arial" w:hAnsi="Arial" w:cs="Arial"/>
                <w:sz w:val="22"/>
                <w:szCs w:val="22"/>
              </w:rPr>
            </w:pPr>
            <w:r w:rsidRPr="003312A7">
              <w:rPr>
                <w:rFonts w:ascii="Arial" w:hAnsi="Arial" w:cs="Arial"/>
                <w:sz w:val="22"/>
                <w:szCs w:val="22"/>
              </w:rPr>
              <w:t>(Unit: Thousand Baht)</w:t>
            </w:r>
          </w:p>
        </w:tc>
      </w:tr>
      <w:tr w:rsidR="004B50B7" w:rsidRPr="00F43FF3" w14:paraId="584713FD" w14:textId="77777777" w:rsidTr="00B16FD5">
        <w:tc>
          <w:tcPr>
            <w:tcW w:w="5670" w:type="dxa"/>
            <w:shd w:val="clear" w:color="auto" w:fill="auto"/>
          </w:tcPr>
          <w:p w14:paraId="5F8AC426" w14:textId="77777777" w:rsidR="004B50B7" w:rsidRPr="003312A7" w:rsidRDefault="004B50B7" w:rsidP="0028785A">
            <w:pPr>
              <w:spacing w:line="380" w:lineRule="exact"/>
              <w:ind w:left="162" w:hanging="162"/>
              <w:rPr>
                <w:rFonts w:ascii="Arial" w:hAnsi="Arial" w:cs="Arial"/>
                <w:sz w:val="22"/>
                <w:szCs w:val="22"/>
              </w:rPr>
            </w:pPr>
          </w:p>
        </w:tc>
        <w:tc>
          <w:tcPr>
            <w:tcW w:w="1728" w:type="dxa"/>
            <w:shd w:val="clear" w:color="auto" w:fill="auto"/>
          </w:tcPr>
          <w:p w14:paraId="6993E0D6" w14:textId="77777777" w:rsidR="004B50B7" w:rsidRPr="003312A7" w:rsidRDefault="004B50B7" w:rsidP="0028785A">
            <w:pPr>
              <w:pBdr>
                <w:bottom w:val="single" w:sz="4" w:space="1" w:color="auto"/>
              </w:pBdr>
              <w:spacing w:line="380" w:lineRule="exact"/>
              <w:jc w:val="center"/>
              <w:rPr>
                <w:rFonts w:ascii="Arial" w:hAnsi="Arial" w:cs="Arial"/>
                <w:sz w:val="22"/>
                <w:szCs w:val="22"/>
                <w:cs/>
              </w:rPr>
            </w:pPr>
            <w:r w:rsidRPr="003312A7">
              <w:rPr>
                <w:rFonts w:ascii="Arial" w:hAnsi="Arial" w:cs="Arial"/>
                <w:sz w:val="22"/>
                <w:szCs w:val="22"/>
              </w:rPr>
              <w:t>Consolidated financial statements</w:t>
            </w:r>
          </w:p>
        </w:tc>
        <w:tc>
          <w:tcPr>
            <w:tcW w:w="1728" w:type="dxa"/>
            <w:shd w:val="clear" w:color="auto" w:fill="auto"/>
          </w:tcPr>
          <w:p w14:paraId="69255552" w14:textId="77777777" w:rsidR="004B50B7" w:rsidRPr="003312A7" w:rsidRDefault="004B50B7" w:rsidP="0028785A">
            <w:pPr>
              <w:pBdr>
                <w:bottom w:val="single" w:sz="4" w:space="1" w:color="auto"/>
              </w:pBdr>
              <w:spacing w:line="380" w:lineRule="exact"/>
              <w:jc w:val="center"/>
              <w:rPr>
                <w:rFonts w:ascii="Arial" w:hAnsi="Arial" w:cs="Arial"/>
                <w:sz w:val="22"/>
                <w:szCs w:val="22"/>
                <w:cs/>
              </w:rPr>
            </w:pPr>
            <w:r w:rsidRPr="003312A7">
              <w:rPr>
                <w:rFonts w:ascii="Arial" w:hAnsi="Arial" w:cs="Arial"/>
                <w:sz w:val="22"/>
                <w:szCs w:val="22"/>
              </w:rPr>
              <w:t>Separate financial statements</w:t>
            </w:r>
          </w:p>
        </w:tc>
      </w:tr>
      <w:tr w:rsidR="004B50B7" w:rsidRPr="00F43FF3" w14:paraId="109853DD" w14:textId="77777777" w:rsidTr="00B16FD5">
        <w:tc>
          <w:tcPr>
            <w:tcW w:w="5670" w:type="dxa"/>
            <w:shd w:val="clear" w:color="auto" w:fill="auto"/>
          </w:tcPr>
          <w:p w14:paraId="39D6ABA6" w14:textId="77777777" w:rsidR="004B50B7" w:rsidRPr="003312A7" w:rsidRDefault="004B50B7" w:rsidP="0028785A">
            <w:pPr>
              <w:spacing w:line="380" w:lineRule="exact"/>
              <w:ind w:left="77" w:hanging="77"/>
              <w:rPr>
                <w:rFonts w:ascii="Arial" w:hAnsi="Arial" w:cs="Arial"/>
                <w:sz w:val="22"/>
                <w:szCs w:val="22"/>
              </w:rPr>
            </w:pPr>
            <w:r w:rsidRPr="003312A7">
              <w:rPr>
                <w:rFonts w:ascii="Arial" w:hAnsi="Arial" w:cs="Arial"/>
                <w:sz w:val="22"/>
                <w:szCs w:val="22"/>
              </w:rPr>
              <w:t>Operating lease commitments as at 31 December 2019</w:t>
            </w:r>
          </w:p>
        </w:tc>
        <w:tc>
          <w:tcPr>
            <w:tcW w:w="1728" w:type="dxa"/>
            <w:shd w:val="clear" w:color="auto" w:fill="auto"/>
            <w:vAlign w:val="bottom"/>
          </w:tcPr>
          <w:p w14:paraId="7B83D7DE" w14:textId="77777777" w:rsidR="004B50B7" w:rsidRPr="003312A7" w:rsidRDefault="004B50B7" w:rsidP="0028785A">
            <w:pPr>
              <w:tabs>
                <w:tab w:val="decimal" w:pos="1335"/>
              </w:tabs>
              <w:spacing w:line="380" w:lineRule="exact"/>
              <w:ind w:left="162" w:hanging="162"/>
              <w:rPr>
                <w:rFonts w:ascii="Arial" w:hAnsi="Arial" w:cs="Arial"/>
                <w:sz w:val="22"/>
                <w:szCs w:val="22"/>
              </w:rPr>
            </w:pPr>
            <w:r w:rsidRPr="003312A7">
              <w:rPr>
                <w:rFonts w:ascii="Arial" w:hAnsi="Arial" w:cs="Arial"/>
                <w:sz w:val="22"/>
                <w:szCs w:val="22"/>
              </w:rPr>
              <w:t>814,856</w:t>
            </w:r>
          </w:p>
        </w:tc>
        <w:tc>
          <w:tcPr>
            <w:tcW w:w="1728" w:type="dxa"/>
            <w:shd w:val="clear" w:color="auto" w:fill="auto"/>
            <w:vAlign w:val="bottom"/>
          </w:tcPr>
          <w:p w14:paraId="0BFD5451" w14:textId="77777777" w:rsidR="004B50B7" w:rsidRPr="003312A7" w:rsidRDefault="004B50B7" w:rsidP="0028785A">
            <w:pPr>
              <w:tabs>
                <w:tab w:val="decimal" w:pos="1335"/>
              </w:tabs>
              <w:spacing w:line="380" w:lineRule="exact"/>
              <w:ind w:left="162" w:hanging="162"/>
              <w:rPr>
                <w:rFonts w:ascii="Arial" w:hAnsi="Arial" w:cs="Arial"/>
                <w:sz w:val="22"/>
                <w:szCs w:val="22"/>
              </w:rPr>
            </w:pPr>
            <w:r w:rsidRPr="003312A7">
              <w:rPr>
                <w:rFonts w:ascii="Arial" w:hAnsi="Arial" w:cs="Arial"/>
                <w:sz w:val="22"/>
                <w:szCs w:val="22"/>
              </w:rPr>
              <w:t>32,343</w:t>
            </w:r>
          </w:p>
        </w:tc>
      </w:tr>
      <w:tr w:rsidR="004B50B7" w:rsidRPr="00F43FF3" w14:paraId="029A619B" w14:textId="77777777" w:rsidTr="00B16FD5">
        <w:tc>
          <w:tcPr>
            <w:tcW w:w="5670" w:type="dxa"/>
            <w:shd w:val="clear" w:color="auto" w:fill="auto"/>
          </w:tcPr>
          <w:p w14:paraId="3ED5EDBF" w14:textId="77777777" w:rsidR="004B50B7" w:rsidRPr="003312A7" w:rsidRDefault="004B50B7" w:rsidP="0028785A">
            <w:pPr>
              <w:spacing w:line="380" w:lineRule="exact"/>
              <w:rPr>
                <w:rFonts w:ascii="Arial" w:hAnsi="Arial" w:cs="Arial"/>
                <w:sz w:val="22"/>
                <w:szCs w:val="22"/>
              </w:rPr>
            </w:pPr>
            <w:r w:rsidRPr="003312A7">
              <w:rPr>
                <w:rFonts w:ascii="Arial" w:hAnsi="Arial" w:cs="Arial"/>
                <w:sz w:val="22"/>
                <w:szCs w:val="22"/>
              </w:rPr>
              <w:t>Less:</w:t>
            </w:r>
            <w:r w:rsidRPr="003312A7">
              <w:rPr>
                <w:rFonts w:ascii="Arial" w:hAnsi="Arial" w:cs="Arial"/>
                <w:sz w:val="22"/>
                <w:szCs w:val="22"/>
                <w:cs/>
              </w:rPr>
              <w:t xml:space="preserve"> </w:t>
            </w:r>
            <w:r w:rsidRPr="003312A7">
              <w:rPr>
                <w:rFonts w:ascii="Arial" w:hAnsi="Arial" w:cs="Arial"/>
                <w:sz w:val="22"/>
                <w:szCs w:val="22"/>
              </w:rPr>
              <w:t>Short-term leases and leases of low-value assets</w:t>
            </w:r>
          </w:p>
        </w:tc>
        <w:tc>
          <w:tcPr>
            <w:tcW w:w="1728" w:type="dxa"/>
            <w:shd w:val="clear" w:color="auto" w:fill="auto"/>
            <w:vAlign w:val="bottom"/>
          </w:tcPr>
          <w:p w14:paraId="300E9586" w14:textId="77777777" w:rsidR="004B50B7" w:rsidRPr="003312A7" w:rsidRDefault="004B50B7" w:rsidP="0028785A">
            <w:pPr>
              <w:tabs>
                <w:tab w:val="decimal" w:pos="1335"/>
              </w:tabs>
              <w:spacing w:line="380" w:lineRule="exact"/>
              <w:ind w:left="162" w:hanging="162"/>
              <w:rPr>
                <w:rFonts w:ascii="Arial" w:hAnsi="Arial" w:cs="Arial"/>
                <w:sz w:val="22"/>
                <w:szCs w:val="22"/>
              </w:rPr>
            </w:pPr>
            <w:r w:rsidRPr="003312A7">
              <w:rPr>
                <w:rFonts w:ascii="Arial" w:hAnsi="Arial" w:cs="Arial"/>
                <w:sz w:val="22"/>
                <w:szCs w:val="22"/>
              </w:rPr>
              <w:t>(9,545)</w:t>
            </w:r>
          </w:p>
        </w:tc>
        <w:tc>
          <w:tcPr>
            <w:tcW w:w="1728" w:type="dxa"/>
            <w:shd w:val="clear" w:color="auto" w:fill="auto"/>
            <w:vAlign w:val="bottom"/>
          </w:tcPr>
          <w:p w14:paraId="3A8B070D" w14:textId="77777777" w:rsidR="004B50B7" w:rsidRPr="003312A7" w:rsidRDefault="004B50B7" w:rsidP="0028785A">
            <w:pPr>
              <w:tabs>
                <w:tab w:val="decimal" w:pos="1335"/>
              </w:tabs>
              <w:spacing w:line="380" w:lineRule="exact"/>
              <w:ind w:left="162" w:hanging="162"/>
              <w:rPr>
                <w:rFonts w:ascii="Arial" w:hAnsi="Arial" w:cs="Arial"/>
                <w:sz w:val="22"/>
                <w:szCs w:val="22"/>
              </w:rPr>
            </w:pPr>
            <w:r w:rsidRPr="003312A7">
              <w:rPr>
                <w:rFonts w:ascii="Arial" w:hAnsi="Arial" w:cs="Arial"/>
                <w:sz w:val="22"/>
                <w:szCs w:val="22"/>
              </w:rPr>
              <w:t>(3,166)</w:t>
            </w:r>
          </w:p>
        </w:tc>
      </w:tr>
      <w:tr w:rsidR="004B50B7" w:rsidRPr="00F43FF3" w14:paraId="0F33EF02" w14:textId="77777777" w:rsidTr="00B16FD5">
        <w:tc>
          <w:tcPr>
            <w:tcW w:w="5670" w:type="dxa"/>
            <w:shd w:val="clear" w:color="auto" w:fill="auto"/>
          </w:tcPr>
          <w:p w14:paraId="779F2FA7" w14:textId="77777777" w:rsidR="004B50B7" w:rsidRPr="003312A7" w:rsidRDefault="004B50B7" w:rsidP="0028785A">
            <w:pPr>
              <w:spacing w:line="380" w:lineRule="exact"/>
              <w:rPr>
                <w:rFonts w:ascii="Arial" w:hAnsi="Arial" w:cs="Arial"/>
                <w:sz w:val="22"/>
                <w:szCs w:val="22"/>
              </w:rPr>
            </w:pPr>
            <w:r w:rsidRPr="003312A7">
              <w:rPr>
                <w:rFonts w:ascii="Arial" w:hAnsi="Arial" w:cs="Arial"/>
                <w:sz w:val="22"/>
                <w:szCs w:val="22"/>
              </w:rPr>
              <w:t>Add:</w:t>
            </w:r>
            <w:r w:rsidRPr="003312A7">
              <w:rPr>
                <w:rFonts w:ascii="Arial" w:hAnsi="Arial" w:cs="Arial"/>
                <w:sz w:val="22"/>
                <w:szCs w:val="22"/>
                <w:cs/>
              </w:rPr>
              <w:t xml:space="preserve"> </w:t>
            </w:r>
            <w:r w:rsidRPr="003312A7">
              <w:rPr>
                <w:rFonts w:ascii="Arial" w:hAnsi="Arial" w:cs="Arial"/>
                <w:sz w:val="22"/>
                <w:szCs w:val="22"/>
              </w:rPr>
              <w:t>Option to extend lease term</w:t>
            </w:r>
          </w:p>
        </w:tc>
        <w:tc>
          <w:tcPr>
            <w:tcW w:w="1728" w:type="dxa"/>
            <w:shd w:val="clear" w:color="auto" w:fill="auto"/>
            <w:vAlign w:val="bottom"/>
          </w:tcPr>
          <w:p w14:paraId="30F40A4A" w14:textId="77777777" w:rsidR="004B50B7" w:rsidRPr="003312A7" w:rsidRDefault="004B50B7" w:rsidP="0028785A">
            <w:pPr>
              <w:tabs>
                <w:tab w:val="decimal" w:pos="1335"/>
              </w:tabs>
              <w:spacing w:line="380" w:lineRule="exact"/>
              <w:ind w:left="162" w:hanging="162"/>
              <w:rPr>
                <w:rFonts w:ascii="Arial" w:hAnsi="Arial" w:cs="Arial"/>
                <w:sz w:val="22"/>
                <w:szCs w:val="22"/>
              </w:rPr>
            </w:pPr>
            <w:r w:rsidRPr="003312A7">
              <w:rPr>
                <w:rFonts w:ascii="Arial" w:hAnsi="Arial" w:cs="Arial"/>
                <w:sz w:val="22"/>
                <w:szCs w:val="22"/>
              </w:rPr>
              <w:t>86,137</w:t>
            </w:r>
          </w:p>
        </w:tc>
        <w:tc>
          <w:tcPr>
            <w:tcW w:w="1728" w:type="dxa"/>
            <w:shd w:val="clear" w:color="auto" w:fill="auto"/>
            <w:vAlign w:val="bottom"/>
          </w:tcPr>
          <w:p w14:paraId="1D3B8397" w14:textId="77777777" w:rsidR="004B50B7" w:rsidRPr="003312A7" w:rsidRDefault="004B50B7" w:rsidP="0028785A">
            <w:pPr>
              <w:tabs>
                <w:tab w:val="decimal" w:pos="1335"/>
              </w:tabs>
              <w:spacing w:line="380" w:lineRule="exact"/>
              <w:ind w:left="162" w:hanging="162"/>
              <w:rPr>
                <w:rFonts w:ascii="Arial" w:hAnsi="Arial" w:cs="Arial"/>
                <w:sz w:val="22"/>
                <w:szCs w:val="22"/>
              </w:rPr>
            </w:pPr>
            <w:r w:rsidRPr="003312A7">
              <w:rPr>
                <w:rFonts w:ascii="Arial" w:hAnsi="Arial" w:cs="Arial"/>
                <w:sz w:val="22"/>
                <w:szCs w:val="22"/>
              </w:rPr>
              <w:t>14,243</w:t>
            </w:r>
          </w:p>
        </w:tc>
      </w:tr>
      <w:tr w:rsidR="004B50B7" w:rsidRPr="00F43FF3" w14:paraId="3F4FDB40" w14:textId="77777777" w:rsidTr="00B16FD5">
        <w:tc>
          <w:tcPr>
            <w:tcW w:w="5670" w:type="dxa"/>
            <w:shd w:val="clear" w:color="auto" w:fill="auto"/>
          </w:tcPr>
          <w:p w14:paraId="5664C736" w14:textId="77777777" w:rsidR="004B50B7" w:rsidRPr="003312A7" w:rsidRDefault="004B50B7" w:rsidP="0028785A">
            <w:pPr>
              <w:spacing w:line="380" w:lineRule="exact"/>
              <w:rPr>
                <w:rFonts w:ascii="Arial" w:hAnsi="Arial" w:cs="Arial"/>
                <w:sz w:val="22"/>
                <w:szCs w:val="22"/>
              </w:rPr>
            </w:pPr>
            <w:r w:rsidRPr="003312A7">
              <w:rPr>
                <w:rFonts w:ascii="Arial" w:hAnsi="Arial" w:cs="Arial"/>
                <w:sz w:val="22"/>
                <w:szCs w:val="22"/>
              </w:rPr>
              <w:t>Less:</w:t>
            </w:r>
            <w:r w:rsidRPr="003312A7">
              <w:rPr>
                <w:rFonts w:ascii="Arial" w:hAnsi="Arial" w:cs="Arial"/>
                <w:sz w:val="22"/>
                <w:szCs w:val="22"/>
                <w:cs/>
              </w:rPr>
              <w:t xml:space="preserve"> </w:t>
            </w:r>
            <w:r w:rsidRPr="003312A7">
              <w:rPr>
                <w:rFonts w:ascii="Arial" w:hAnsi="Arial" w:cs="Arial"/>
                <w:sz w:val="22"/>
                <w:szCs w:val="22"/>
              </w:rPr>
              <w:t>Contracts reassessed as service agreements</w:t>
            </w:r>
            <w:r w:rsidRPr="003312A7">
              <w:rPr>
                <w:rFonts w:ascii="Arial" w:hAnsi="Arial" w:cs="Arial"/>
                <w:sz w:val="22"/>
                <w:szCs w:val="22"/>
                <w:cs/>
              </w:rPr>
              <w:t xml:space="preserve"> </w:t>
            </w:r>
          </w:p>
        </w:tc>
        <w:tc>
          <w:tcPr>
            <w:tcW w:w="1728" w:type="dxa"/>
            <w:shd w:val="clear" w:color="auto" w:fill="auto"/>
            <w:vAlign w:val="bottom"/>
          </w:tcPr>
          <w:p w14:paraId="733B5840" w14:textId="77777777" w:rsidR="004B50B7" w:rsidRPr="003312A7" w:rsidRDefault="004B50B7" w:rsidP="0028785A">
            <w:pPr>
              <w:tabs>
                <w:tab w:val="decimal" w:pos="1335"/>
              </w:tabs>
              <w:spacing w:line="380" w:lineRule="exact"/>
              <w:ind w:left="162" w:hanging="162"/>
              <w:rPr>
                <w:rFonts w:ascii="Arial" w:hAnsi="Arial" w:cs="Arial"/>
                <w:sz w:val="22"/>
                <w:szCs w:val="22"/>
              </w:rPr>
            </w:pPr>
            <w:r w:rsidRPr="003312A7">
              <w:rPr>
                <w:rFonts w:ascii="Arial" w:hAnsi="Arial" w:cs="Arial"/>
                <w:sz w:val="22"/>
                <w:szCs w:val="22"/>
              </w:rPr>
              <w:t>(8,570)</w:t>
            </w:r>
          </w:p>
        </w:tc>
        <w:tc>
          <w:tcPr>
            <w:tcW w:w="1728" w:type="dxa"/>
            <w:shd w:val="clear" w:color="auto" w:fill="auto"/>
            <w:vAlign w:val="bottom"/>
          </w:tcPr>
          <w:p w14:paraId="46B59632" w14:textId="77777777" w:rsidR="004B50B7" w:rsidRPr="003312A7" w:rsidRDefault="004B50B7" w:rsidP="0028785A">
            <w:pPr>
              <w:tabs>
                <w:tab w:val="decimal" w:pos="1335"/>
              </w:tabs>
              <w:spacing w:line="380" w:lineRule="exact"/>
              <w:ind w:left="162" w:hanging="162"/>
              <w:rPr>
                <w:rFonts w:ascii="Arial" w:hAnsi="Arial" w:cs="Arial"/>
                <w:sz w:val="22"/>
                <w:szCs w:val="22"/>
              </w:rPr>
            </w:pPr>
            <w:r w:rsidRPr="003312A7">
              <w:rPr>
                <w:rFonts w:ascii="Arial" w:hAnsi="Arial" w:cs="Arial"/>
                <w:sz w:val="22"/>
                <w:szCs w:val="22"/>
              </w:rPr>
              <w:t>(138)</w:t>
            </w:r>
          </w:p>
        </w:tc>
      </w:tr>
      <w:tr w:rsidR="004B50B7" w:rsidRPr="00F43FF3" w14:paraId="183A3038" w14:textId="77777777" w:rsidTr="00B16FD5">
        <w:tc>
          <w:tcPr>
            <w:tcW w:w="5670" w:type="dxa"/>
            <w:shd w:val="clear" w:color="auto" w:fill="auto"/>
          </w:tcPr>
          <w:p w14:paraId="759AECFB" w14:textId="77777777" w:rsidR="004B50B7" w:rsidRPr="003312A7" w:rsidRDefault="004B50B7" w:rsidP="0028785A">
            <w:pPr>
              <w:spacing w:line="380" w:lineRule="exact"/>
              <w:rPr>
                <w:rFonts w:ascii="Arial" w:hAnsi="Arial" w:cs="Arial"/>
                <w:sz w:val="22"/>
                <w:szCs w:val="22"/>
                <w:cs/>
              </w:rPr>
            </w:pPr>
            <w:r w:rsidRPr="003312A7">
              <w:rPr>
                <w:rFonts w:ascii="Arial" w:hAnsi="Arial" w:cs="Arial"/>
                <w:sz w:val="22"/>
                <w:szCs w:val="22"/>
              </w:rPr>
              <w:t>Add</w:t>
            </w:r>
            <w:r w:rsidRPr="003312A7">
              <w:rPr>
                <w:rFonts w:ascii="Arial" w:hAnsi="Arial" w:cs="Arial"/>
                <w:sz w:val="22"/>
                <w:szCs w:val="22"/>
                <w:cs/>
              </w:rPr>
              <w:t xml:space="preserve"> (</w:t>
            </w:r>
            <w:r w:rsidRPr="003312A7">
              <w:rPr>
                <w:rFonts w:ascii="Arial" w:hAnsi="Arial" w:cs="Arial"/>
                <w:sz w:val="22"/>
                <w:szCs w:val="22"/>
              </w:rPr>
              <w:t>less</w:t>
            </w:r>
            <w:r w:rsidRPr="003312A7">
              <w:rPr>
                <w:rFonts w:ascii="Arial" w:hAnsi="Arial" w:cs="Arial"/>
                <w:sz w:val="22"/>
                <w:szCs w:val="22"/>
                <w:cs/>
              </w:rPr>
              <w:t>)</w:t>
            </w:r>
            <w:r w:rsidRPr="003312A7">
              <w:rPr>
                <w:rFonts w:ascii="Arial" w:hAnsi="Arial" w:cs="Arial"/>
                <w:sz w:val="22"/>
                <w:szCs w:val="22"/>
              </w:rPr>
              <w:t>: Others</w:t>
            </w:r>
          </w:p>
        </w:tc>
        <w:tc>
          <w:tcPr>
            <w:tcW w:w="1728" w:type="dxa"/>
            <w:shd w:val="clear" w:color="auto" w:fill="auto"/>
            <w:vAlign w:val="bottom"/>
          </w:tcPr>
          <w:p w14:paraId="53824501" w14:textId="77777777" w:rsidR="004B50B7" w:rsidRPr="003312A7" w:rsidRDefault="004B50B7" w:rsidP="0028785A">
            <w:pPr>
              <w:tabs>
                <w:tab w:val="decimal" w:pos="1335"/>
              </w:tabs>
              <w:spacing w:line="380" w:lineRule="exact"/>
              <w:ind w:left="162" w:hanging="162"/>
              <w:rPr>
                <w:rFonts w:ascii="Arial" w:hAnsi="Arial" w:cs="Arial"/>
                <w:sz w:val="22"/>
                <w:szCs w:val="22"/>
              </w:rPr>
            </w:pPr>
            <w:r w:rsidRPr="003312A7">
              <w:rPr>
                <w:rFonts w:ascii="Arial" w:hAnsi="Arial" w:cs="Arial"/>
                <w:sz w:val="22"/>
                <w:szCs w:val="22"/>
              </w:rPr>
              <w:t>(908)</w:t>
            </w:r>
          </w:p>
        </w:tc>
        <w:tc>
          <w:tcPr>
            <w:tcW w:w="1728" w:type="dxa"/>
            <w:shd w:val="clear" w:color="auto" w:fill="auto"/>
            <w:vAlign w:val="bottom"/>
          </w:tcPr>
          <w:p w14:paraId="479E1FE3" w14:textId="77777777" w:rsidR="004B50B7" w:rsidRPr="003312A7" w:rsidRDefault="004B50B7" w:rsidP="0028785A">
            <w:pPr>
              <w:tabs>
                <w:tab w:val="decimal" w:pos="1335"/>
              </w:tabs>
              <w:spacing w:line="380" w:lineRule="exact"/>
              <w:ind w:left="162" w:hanging="162"/>
              <w:rPr>
                <w:rFonts w:ascii="Arial" w:hAnsi="Arial" w:cs="Arial"/>
                <w:sz w:val="22"/>
                <w:szCs w:val="22"/>
              </w:rPr>
            </w:pPr>
            <w:r w:rsidRPr="003312A7">
              <w:rPr>
                <w:rFonts w:ascii="Arial" w:hAnsi="Arial" w:cs="Arial"/>
                <w:sz w:val="22"/>
                <w:szCs w:val="22"/>
              </w:rPr>
              <w:t>98</w:t>
            </w:r>
          </w:p>
        </w:tc>
      </w:tr>
      <w:tr w:rsidR="004B50B7" w:rsidRPr="00F43FF3" w14:paraId="12F74BD0" w14:textId="77777777" w:rsidTr="00B16FD5">
        <w:tc>
          <w:tcPr>
            <w:tcW w:w="5670" w:type="dxa"/>
            <w:shd w:val="clear" w:color="auto" w:fill="auto"/>
          </w:tcPr>
          <w:p w14:paraId="0B588547" w14:textId="77777777" w:rsidR="004B50B7" w:rsidRPr="003312A7" w:rsidRDefault="004B50B7" w:rsidP="0028785A">
            <w:pPr>
              <w:spacing w:line="380" w:lineRule="exact"/>
              <w:rPr>
                <w:rFonts w:ascii="Arial" w:hAnsi="Arial" w:cs="Arial"/>
                <w:sz w:val="22"/>
                <w:szCs w:val="22"/>
              </w:rPr>
            </w:pPr>
            <w:r w:rsidRPr="003312A7">
              <w:rPr>
                <w:rFonts w:ascii="Arial" w:hAnsi="Arial" w:cs="Arial"/>
                <w:sz w:val="22"/>
                <w:szCs w:val="22"/>
              </w:rPr>
              <w:t>Less:</w:t>
            </w:r>
            <w:r w:rsidRPr="003312A7">
              <w:rPr>
                <w:rFonts w:ascii="Arial" w:hAnsi="Arial" w:cs="Arial"/>
                <w:sz w:val="22"/>
                <w:szCs w:val="22"/>
                <w:cs/>
              </w:rPr>
              <w:t xml:space="preserve"> </w:t>
            </w:r>
            <w:r w:rsidRPr="003312A7">
              <w:rPr>
                <w:rFonts w:ascii="Arial" w:hAnsi="Arial" w:cs="Arial"/>
                <w:sz w:val="22"/>
                <w:szCs w:val="22"/>
              </w:rPr>
              <w:t>Deferred interest expenses</w:t>
            </w:r>
          </w:p>
        </w:tc>
        <w:tc>
          <w:tcPr>
            <w:tcW w:w="1728" w:type="dxa"/>
            <w:shd w:val="clear" w:color="auto" w:fill="auto"/>
            <w:vAlign w:val="bottom"/>
          </w:tcPr>
          <w:p w14:paraId="5DFD995B" w14:textId="77777777" w:rsidR="004B50B7" w:rsidRPr="003312A7" w:rsidRDefault="004B50B7" w:rsidP="0028785A">
            <w:pPr>
              <w:pBdr>
                <w:bottom w:val="single" w:sz="4" w:space="1" w:color="auto"/>
              </w:pBdr>
              <w:tabs>
                <w:tab w:val="decimal" w:pos="1335"/>
              </w:tabs>
              <w:spacing w:line="380" w:lineRule="exact"/>
              <w:ind w:left="162" w:hanging="162"/>
              <w:rPr>
                <w:rFonts w:ascii="Arial" w:hAnsi="Arial" w:cs="Arial"/>
                <w:sz w:val="22"/>
                <w:szCs w:val="22"/>
              </w:rPr>
            </w:pPr>
            <w:r w:rsidRPr="003312A7">
              <w:rPr>
                <w:rFonts w:ascii="Arial" w:hAnsi="Arial" w:cs="Arial"/>
                <w:sz w:val="22"/>
                <w:szCs w:val="22"/>
              </w:rPr>
              <w:t>(395,085)</w:t>
            </w:r>
          </w:p>
        </w:tc>
        <w:tc>
          <w:tcPr>
            <w:tcW w:w="1728" w:type="dxa"/>
            <w:shd w:val="clear" w:color="auto" w:fill="auto"/>
            <w:vAlign w:val="bottom"/>
          </w:tcPr>
          <w:p w14:paraId="64F12A79" w14:textId="77777777" w:rsidR="004B50B7" w:rsidRPr="003312A7" w:rsidRDefault="004B50B7" w:rsidP="0028785A">
            <w:pPr>
              <w:pBdr>
                <w:bottom w:val="single" w:sz="4" w:space="1" w:color="auto"/>
              </w:pBdr>
              <w:tabs>
                <w:tab w:val="decimal" w:pos="1335"/>
              </w:tabs>
              <w:spacing w:line="380" w:lineRule="exact"/>
              <w:ind w:left="162" w:hanging="162"/>
              <w:rPr>
                <w:rFonts w:ascii="Arial" w:hAnsi="Arial" w:cs="Arial"/>
                <w:sz w:val="22"/>
                <w:szCs w:val="22"/>
              </w:rPr>
            </w:pPr>
            <w:r w:rsidRPr="003312A7">
              <w:rPr>
                <w:rFonts w:ascii="Arial" w:hAnsi="Arial" w:cs="Arial"/>
                <w:sz w:val="22"/>
                <w:szCs w:val="22"/>
              </w:rPr>
              <w:t>(15,022)</w:t>
            </w:r>
          </w:p>
        </w:tc>
      </w:tr>
      <w:tr w:rsidR="004B50B7" w:rsidRPr="00F43FF3" w14:paraId="2D082840" w14:textId="77777777" w:rsidTr="00B16FD5">
        <w:tc>
          <w:tcPr>
            <w:tcW w:w="5670" w:type="dxa"/>
            <w:shd w:val="clear" w:color="auto" w:fill="auto"/>
          </w:tcPr>
          <w:p w14:paraId="34241499" w14:textId="049A8485" w:rsidR="004B50B7" w:rsidRPr="003312A7" w:rsidRDefault="004B50B7" w:rsidP="0028785A">
            <w:pPr>
              <w:spacing w:line="380" w:lineRule="exact"/>
              <w:rPr>
                <w:rFonts w:ascii="Arial" w:hAnsi="Arial" w:cs="Arial"/>
                <w:sz w:val="22"/>
                <w:szCs w:val="22"/>
              </w:rPr>
            </w:pPr>
            <w:r w:rsidRPr="003312A7">
              <w:rPr>
                <w:rFonts w:ascii="Arial" w:hAnsi="Arial" w:cs="Arial"/>
                <w:sz w:val="22"/>
                <w:szCs w:val="22"/>
              </w:rPr>
              <w:t>Increase in lease liabilities</w:t>
            </w:r>
            <w:r w:rsidRPr="003312A7">
              <w:rPr>
                <w:rFonts w:ascii="Arial" w:hAnsi="Arial" w:cs="Arial"/>
                <w:color w:val="000000"/>
                <w:spacing w:val="-4"/>
                <w:sz w:val="22"/>
                <w:szCs w:val="22"/>
              </w:rPr>
              <w:t xml:space="preserve"> due to </w:t>
            </w:r>
            <w:r w:rsidRPr="003312A7">
              <w:rPr>
                <w:rFonts w:ascii="Arial" w:hAnsi="Arial" w:cs="Arial"/>
                <w:sz w:val="22"/>
                <w:szCs w:val="22"/>
              </w:rPr>
              <w:t>TFR</w:t>
            </w:r>
            <w:r w:rsidR="00B16FD5" w:rsidRPr="003312A7">
              <w:rPr>
                <w:rFonts w:ascii="Arial" w:hAnsi="Arial" w:cs="Arial"/>
                <w:sz w:val="22"/>
                <w:szCs w:val="22"/>
              </w:rPr>
              <w:t xml:space="preserve">S 16 </w:t>
            </w:r>
            <w:r w:rsidRPr="003312A7">
              <w:rPr>
                <w:rFonts w:ascii="Arial" w:hAnsi="Arial" w:cs="Arial"/>
                <w:color w:val="000000"/>
                <w:spacing w:val="-4"/>
                <w:sz w:val="22"/>
                <w:szCs w:val="22"/>
              </w:rPr>
              <w:t>adoption</w:t>
            </w:r>
          </w:p>
        </w:tc>
        <w:tc>
          <w:tcPr>
            <w:tcW w:w="1728" w:type="dxa"/>
            <w:shd w:val="clear" w:color="auto" w:fill="auto"/>
            <w:vAlign w:val="bottom"/>
          </w:tcPr>
          <w:p w14:paraId="67370799" w14:textId="77777777" w:rsidR="004B50B7" w:rsidRPr="003312A7" w:rsidRDefault="004B50B7" w:rsidP="0028785A">
            <w:pPr>
              <w:tabs>
                <w:tab w:val="decimal" w:pos="1335"/>
              </w:tabs>
              <w:spacing w:line="380" w:lineRule="exact"/>
              <w:ind w:left="162" w:hanging="162"/>
              <w:rPr>
                <w:rFonts w:ascii="Arial" w:hAnsi="Arial" w:cs="Arial"/>
                <w:sz w:val="22"/>
                <w:szCs w:val="22"/>
              </w:rPr>
            </w:pPr>
            <w:r w:rsidRPr="003312A7">
              <w:rPr>
                <w:rFonts w:ascii="Arial" w:hAnsi="Arial" w:cs="Arial"/>
                <w:sz w:val="22"/>
                <w:szCs w:val="22"/>
              </w:rPr>
              <w:t>486,885</w:t>
            </w:r>
          </w:p>
        </w:tc>
        <w:tc>
          <w:tcPr>
            <w:tcW w:w="1728" w:type="dxa"/>
            <w:shd w:val="clear" w:color="auto" w:fill="auto"/>
            <w:vAlign w:val="bottom"/>
          </w:tcPr>
          <w:p w14:paraId="452B6680" w14:textId="77777777" w:rsidR="004B50B7" w:rsidRPr="003312A7" w:rsidRDefault="004B50B7" w:rsidP="0028785A">
            <w:pPr>
              <w:tabs>
                <w:tab w:val="decimal" w:pos="1335"/>
              </w:tabs>
              <w:spacing w:line="380" w:lineRule="exact"/>
              <w:rPr>
                <w:rFonts w:ascii="Arial" w:hAnsi="Arial" w:cs="Arial"/>
                <w:sz w:val="22"/>
                <w:szCs w:val="22"/>
              </w:rPr>
            </w:pPr>
            <w:r w:rsidRPr="003312A7">
              <w:rPr>
                <w:rFonts w:ascii="Arial" w:hAnsi="Arial" w:cs="Arial"/>
                <w:sz w:val="22"/>
                <w:szCs w:val="22"/>
              </w:rPr>
              <w:t>28,358</w:t>
            </w:r>
          </w:p>
        </w:tc>
      </w:tr>
      <w:tr w:rsidR="004B50B7" w:rsidRPr="00F43FF3" w14:paraId="3BF35C1C" w14:textId="77777777" w:rsidTr="00B16FD5">
        <w:tc>
          <w:tcPr>
            <w:tcW w:w="5670" w:type="dxa"/>
            <w:shd w:val="clear" w:color="auto" w:fill="auto"/>
          </w:tcPr>
          <w:p w14:paraId="2CFCDA5F" w14:textId="77777777" w:rsidR="004B50B7" w:rsidRPr="003312A7" w:rsidRDefault="004B50B7" w:rsidP="0028785A">
            <w:pPr>
              <w:spacing w:line="380" w:lineRule="exact"/>
              <w:rPr>
                <w:rFonts w:ascii="Arial" w:hAnsi="Arial" w:cs="Arial"/>
                <w:sz w:val="22"/>
                <w:szCs w:val="22"/>
              </w:rPr>
            </w:pPr>
            <w:r w:rsidRPr="003312A7">
              <w:rPr>
                <w:rFonts w:ascii="Arial" w:hAnsi="Arial" w:cs="Arial"/>
                <w:sz w:val="22"/>
                <w:szCs w:val="22"/>
              </w:rPr>
              <w:t>Liabilities under finance lease agreements</w:t>
            </w:r>
            <w:r w:rsidRPr="003312A7">
              <w:rPr>
                <w:rFonts w:ascii="Arial" w:hAnsi="Arial" w:cs="Arial"/>
                <w:sz w:val="22"/>
                <w:szCs w:val="22"/>
                <w:cs/>
              </w:rPr>
              <w:t xml:space="preserve"> </w:t>
            </w:r>
            <w:r w:rsidRPr="003312A7">
              <w:rPr>
                <w:rFonts w:ascii="Arial" w:hAnsi="Arial" w:cs="Arial"/>
                <w:sz w:val="22"/>
                <w:szCs w:val="22"/>
              </w:rPr>
              <w:t xml:space="preserve">as at </w:t>
            </w:r>
          </w:p>
          <w:p w14:paraId="7B522E0C" w14:textId="77777777" w:rsidR="004B50B7" w:rsidRPr="003312A7" w:rsidRDefault="004B50B7" w:rsidP="0028785A">
            <w:pPr>
              <w:spacing w:line="380" w:lineRule="exact"/>
              <w:rPr>
                <w:rFonts w:ascii="Arial" w:hAnsi="Arial" w:cs="Arial"/>
                <w:sz w:val="22"/>
                <w:szCs w:val="22"/>
                <w:cs/>
              </w:rPr>
            </w:pPr>
            <w:r w:rsidRPr="003312A7">
              <w:rPr>
                <w:rFonts w:ascii="Arial" w:hAnsi="Arial" w:cs="Arial"/>
                <w:sz w:val="22"/>
                <w:szCs w:val="22"/>
              </w:rPr>
              <w:t xml:space="preserve">   31 December 2019</w:t>
            </w:r>
          </w:p>
        </w:tc>
        <w:tc>
          <w:tcPr>
            <w:tcW w:w="1728" w:type="dxa"/>
            <w:shd w:val="clear" w:color="auto" w:fill="auto"/>
            <w:vAlign w:val="bottom"/>
          </w:tcPr>
          <w:p w14:paraId="1ABD83C3" w14:textId="77777777" w:rsidR="004B50B7" w:rsidRPr="003312A7" w:rsidRDefault="004B50B7" w:rsidP="0028785A">
            <w:pPr>
              <w:pBdr>
                <w:bottom w:val="single" w:sz="4" w:space="1" w:color="auto"/>
              </w:pBdr>
              <w:tabs>
                <w:tab w:val="decimal" w:pos="1335"/>
              </w:tabs>
              <w:spacing w:line="380" w:lineRule="exact"/>
              <w:ind w:left="162" w:hanging="162"/>
              <w:rPr>
                <w:rFonts w:ascii="Arial" w:hAnsi="Arial" w:cs="Arial"/>
                <w:sz w:val="22"/>
                <w:szCs w:val="22"/>
              </w:rPr>
            </w:pPr>
          </w:p>
          <w:p w14:paraId="73749DFD" w14:textId="77777777" w:rsidR="004B50B7" w:rsidRPr="003312A7" w:rsidRDefault="004B50B7" w:rsidP="0028785A">
            <w:pPr>
              <w:pBdr>
                <w:bottom w:val="single" w:sz="4" w:space="1" w:color="auto"/>
              </w:pBdr>
              <w:tabs>
                <w:tab w:val="decimal" w:pos="1335"/>
              </w:tabs>
              <w:spacing w:line="380" w:lineRule="exact"/>
              <w:ind w:left="162" w:hanging="162"/>
              <w:rPr>
                <w:rFonts w:ascii="Arial" w:hAnsi="Arial" w:cs="Arial"/>
                <w:sz w:val="22"/>
                <w:szCs w:val="22"/>
              </w:rPr>
            </w:pPr>
            <w:r w:rsidRPr="003312A7">
              <w:rPr>
                <w:rFonts w:ascii="Arial" w:hAnsi="Arial" w:cs="Arial"/>
                <w:sz w:val="22"/>
                <w:szCs w:val="22"/>
              </w:rPr>
              <w:t>6,747</w:t>
            </w:r>
          </w:p>
        </w:tc>
        <w:tc>
          <w:tcPr>
            <w:tcW w:w="1728" w:type="dxa"/>
            <w:shd w:val="clear" w:color="auto" w:fill="auto"/>
            <w:vAlign w:val="bottom"/>
          </w:tcPr>
          <w:p w14:paraId="5BDDDE0E" w14:textId="77777777" w:rsidR="004B50B7" w:rsidRPr="003312A7" w:rsidRDefault="004B50B7" w:rsidP="0028785A">
            <w:pPr>
              <w:pBdr>
                <w:bottom w:val="single" w:sz="4" w:space="1" w:color="auto"/>
              </w:pBdr>
              <w:tabs>
                <w:tab w:val="decimal" w:pos="1335"/>
              </w:tabs>
              <w:spacing w:line="380" w:lineRule="exact"/>
              <w:ind w:left="162" w:hanging="162"/>
              <w:rPr>
                <w:rFonts w:ascii="Arial" w:hAnsi="Arial" w:cs="Arial"/>
                <w:sz w:val="22"/>
                <w:szCs w:val="22"/>
              </w:rPr>
            </w:pPr>
          </w:p>
          <w:p w14:paraId="699CB5B2" w14:textId="77777777" w:rsidR="004B50B7" w:rsidRPr="003312A7" w:rsidRDefault="004B50B7" w:rsidP="0028785A">
            <w:pPr>
              <w:pBdr>
                <w:bottom w:val="single" w:sz="4" w:space="1" w:color="auto"/>
              </w:pBdr>
              <w:tabs>
                <w:tab w:val="decimal" w:pos="1335"/>
              </w:tabs>
              <w:spacing w:line="380" w:lineRule="exact"/>
              <w:ind w:left="162" w:hanging="162"/>
              <w:rPr>
                <w:rFonts w:ascii="Arial" w:hAnsi="Arial" w:cs="Arial"/>
                <w:sz w:val="22"/>
                <w:szCs w:val="22"/>
              </w:rPr>
            </w:pPr>
            <w:r w:rsidRPr="003312A7">
              <w:rPr>
                <w:rFonts w:ascii="Arial" w:hAnsi="Arial" w:cs="Arial"/>
                <w:sz w:val="22"/>
                <w:szCs w:val="22"/>
              </w:rPr>
              <w:t>-</w:t>
            </w:r>
          </w:p>
        </w:tc>
      </w:tr>
      <w:tr w:rsidR="004B50B7" w:rsidRPr="00F43FF3" w14:paraId="5B1E077D" w14:textId="77777777" w:rsidTr="00B16FD5">
        <w:tc>
          <w:tcPr>
            <w:tcW w:w="5670" w:type="dxa"/>
            <w:shd w:val="clear" w:color="auto" w:fill="auto"/>
          </w:tcPr>
          <w:p w14:paraId="02216DF9" w14:textId="77777777" w:rsidR="004B50B7" w:rsidRPr="003312A7" w:rsidRDefault="004B50B7" w:rsidP="0028785A">
            <w:pPr>
              <w:spacing w:line="380" w:lineRule="exact"/>
              <w:ind w:left="162" w:hanging="162"/>
              <w:rPr>
                <w:rFonts w:ascii="Arial" w:hAnsi="Arial" w:cs="Arial"/>
                <w:sz w:val="22"/>
                <w:szCs w:val="22"/>
              </w:rPr>
            </w:pPr>
            <w:r w:rsidRPr="003312A7">
              <w:rPr>
                <w:rFonts w:ascii="Arial" w:hAnsi="Arial" w:cs="Arial"/>
                <w:sz w:val="22"/>
                <w:szCs w:val="22"/>
              </w:rPr>
              <w:t>Lease liabilities</w:t>
            </w:r>
            <w:r w:rsidRPr="003312A7">
              <w:rPr>
                <w:rFonts w:ascii="Arial" w:hAnsi="Arial" w:cs="Arial"/>
                <w:sz w:val="22"/>
                <w:szCs w:val="22"/>
                <w:cs/>
              </w:rPr>
              <w:t xml:space="preserve"> </w:t>
            </w:r>
            <w:r w:rsidRPr="003312A7">
              <w:rPr>
                <w:rFonts w:ascii="Arial" w:hAnsi="Arial" w:cs="Arial"/>
                <w:sz w:val="22"/>
                <w:szCs w:val="22"/>
              </w:rPr>
              <w:t>as at 1 January 2020</w:t>
            </w:r>
          </w:p>
        </w:tc>
        <w:tc>
          <w:tcPr>
            <w:tcW w:w="1728" w:type="dxa"/>
            <w:shd w:val="clear" w:color="auto" w:fill="auto"/>
            <w:vAlign w:val="bottom"/>
          </w:tcPr>
          <w:p w14:paraId="5784AE17" w14:textId="77777777" w:rsidR="004B50B7" w:rsidRPr="003312A7" w:rsidRDefault="004B50B7" w:rsidP="0028785A">
            <w:pPr>
              <w:pBdr>
                <w:bottom w:val="double" w:sz="4" w:space="1" w:color="auto"/>
              </w:pBdr>
              <w:tabs>
                <w:tab w:val="decimal" w:pos="1335"/>
              </w:tabs>
              <w:spacing w:line="380" w:lineRule="exact"/>
              <w:ind w:left="162" w:hanging="162"/>
              <w:rPr>
                <w:rFonts w:ascii="Arial" w:hAnsi="Arial" w:cs="Arial"/>
                <w:sz w:val="22"/>
                <w:szCs w:val="22"/>
              </w:rPr>
            </w:pPr>
            <w:r w:rsidRPr="003312A7">
              <w:rPr>
                <w:rFonts w:ascii="Arial" w:hAnsi="Arial" w:cs="Arial"/>
                <w:sz w:val="22"/>
                <w:szCs w:val="22"/>
              </w:rPr>
              <w:t>493,632</w:t>
            </w:r>
          </w:p>
        </w:tc>
        <w:tc>
          <w:tcPr>
            <w:tcW w:w="1728" w:type="dxa"/>
            <w:shd w:val="clear" w:color="auto" w:fill="auto"/>
            <w:vAlign w:val="bottom"/>
          </w:tcPr>
          <w:p w14:paraId="181790E3" w14:textId="77777777" w:rsidR="004B50B7" w:rsidRPr="003312A7" w:rsidRDefault="004B50B7" w:rsidP="0028785A">
            <w:pPr>
              <w:pBdr>
                <w:bottom w:val="double" w:sz="4" w:space="1" w:color="auto"/>
              </w:pBdr>
              <w:tabs>
                <w:tab w:val="decimal" w:pos="1335"/>
              </w:tabs>
              <w:spacing w:line="380" w:lineRule="exact"/>
              <w:ind w:left="162" w:hanging="162"/>
              <w:rPr>
                <w:rFonts w:ascii="Arial" w:hAnsi="Arial" w:cs="Arial"/>
                <w:sz w:val="22"/>
                <w:szCs w:val="22"/>
              </w:rPr>
            </w:pPr>
            <w:r w:rsidRPr="003312A7">
              <w:rPr>
                <w:rFonts w:ascii="Arial" w:hAnsi="Arial" w:cs="Arial"/>
                <w:sz w:val="22"/>
                <w:szCs w:val="22"/>
              </w:rPr>
              <w:t>28,358</w:t>
            </w:r>
          </w:p>
        </w:tc>
      </w:tr>
      <w:tr w:rsidR="004B50B7" w:rsidRPr="00F43FF3" w14:paraId="7FE5B53C" w14:textId="77777777" w:rsidTr="00B16FD5">
        <w:tc>
          <w:tcPr>
            <w:tcW w:w="5670" w:type="dxa"/>
            <w:shd w:val="clear" w:color="auto" w:fill="auto"/>
          </w:tcPr>
          <w:p w14:paraId="2A123B00" w14:textId="28FC172B" w:rsidR="004B50B7" w:rsidRPr="003312A7" w:rsidRDefault="004B50B7" w:rsidP="0028785A">
            <w:pPr>
              <w:spacing w:line="380" w:lineRule="exact"/>
              <w:ind w:left="163" w:hanging="163"/>
              <w:rPr>
                <w:rFonts w:ascii="Arial" w:hAnsi="Arial" w:cs="Arial"/>
                <w:sz w:val="22"/>
                <w:szCs w:val="22"/>
              </w:rPr>
            </w:pPr>
            <w:r w:rsidRPr="003312A7">
              <w:rPr>
                <w:rFonts w:ascii="Arial" w:hAnsi="Arial" w:cs="Arial"/>
                <w:sz w:val="22"/>
                <w:szCs w:val="22"/>
              </w:rPr>
              <w:t xml:space="preserve">Weighted average incremental borrowing rate </w:t>
            </w:r>
            <w:r w:rsidR="00DB6A44">
              <w:rPr>
                <w:rFonts w:ascii="Arial" w:hAnsi="Arial" w:cs="Arial"/>
                <w:sz w:val="22"/>
                <w:szCs w:val="22"/>
              </w:rPr>
              <w:t xml:space="preserve">       </w:t>
            </w:r>
            <w:r w:rsidRPr="003312A7">
              <w:rPr>
                <w:rFonts w:ascii="Arial" w:hAnsi="Arial" w:cs="Arial"/>
                <w:sz w:val="22"/>
                <w:szCs w:val="22"/>
              </w:rPr>
              <w:t>(percent per annum)</w:t>
            </w:r>
          </w:p>
        </w:tc>
        <w:tc>
          <w:tcPr>
            <w:tcW w:w="1728" w:type="dxa"/>
            <w:shd w:val="clear" w:color="auto" w:fill="auto"/>
            <w:vAlign w:val="bottom"/>
          </w:tcPr>
          <w:p w14:paraId="186E3AC1" w14:textId="3C63B849" w:rsidR="004B50B7" w:rsidRPr="003312A7" w:rsidRDefault="00B16FD5" w:rsidP="0028785A">
            <w:pPr>
              <w:tabs>
                <w:tab w:val="decimal" w:pos="960"/>
              </w:tabs>
              <w:spacing w:line="380" w:lineRule="exact"/>
              <w:ind w:left="-29" w:right="-29"/>
              <w:rPr>
                <w:rFonts w:ascii="Arial" w:hAnsi="Arial" w:cs="Arial"/>
                <w:sz w:val="22"/>
                <w:szCs w:val="22"/>
              </w:rPr>
            </w:pPr>
            <w:r w:rsidRPr="003312A7">
              <w:rPr>
                <w:rFonts w:ascii="Arial" w:hAnsi="Arial" w:cs="Arial"/>
                <w:sz w:val="22"/>
                <w:szCs w:val="22"/>
              </w:rPr>
              <w:t>5.51</w:t>
            </w:r>
          </w:p>
        </w:tc>
        <w:tc>
          <w:tcPr>
            <w:tcW w:w="1728" w:type="dxa"/>
            <w:shd w:val="clear" w:color="auto" w:fill="auto"/>
            <w:vAlign w:val="bottom"/>
          </w:tcPr>
          <w:p w14:paraId="57D0CA17" w14:textId="47344E3A" w:rsidR="004B50B7" w:rsidRPr="003312A7" w:rsidRDefault="00B16FD5" w:rsidP="0028785A">
            <w:pPr>
              <w:tabs>
                <w:tab w:val="decimal" w:pos="990"/>
              </w:tabs>
              <w:spacing w:line="380" w:lineRule="exact"/>
              <w:ind w:left="-29" w:right="-29"/>
              <w:rPr>
                <w:rFonts w:ascii="Arial" w:hAnsi="Arial" w:cs="Arial"/>
                <w:sz w:val="22"/>
                <w:szCs w:val="22"/>
              </w:rPr>
            </w:pPr>
            <w:r w:rsidRPr="003312A7">
              <w:rPr>
                <w:rFonts w:ascii="Arial" w:hAnsi="Arial" w:cs="Arial"/>
                <w:sz w:val="22"/>
                <w:szCs w:val="22"/>
              </w:rPr>
              <w:t>5.63</w:t>
            </w:r>
          </w:p>
        </w:tc>
      </w:tr>
      <w:tr w:rsidR="004B50B7" w:rsidRPr="00F43FF3" w14:paraId="723CB833" w14:textId="77777777" w:rsidTr="00B16FD5">
        <w:tc>
          <w:tcPr>
            <w:tcW w:w="5670" w:type="dxa"/>
            <w:shd w:val="clear" w:color="auto" w:fill="auto"/>
          </w:tcPr>
          <w:p w14:paraId="2A66B9AE" w14:textId="77777777" w:rsidR="004B50B7" w:rsidRPr="003312A7" w:rsidRDefault="004B50B7" w:rsidP="0028785A">
            <w:pPr>
              <w:spacing w:line="380" w:lineRule="exact"/>
              <w:ind w:left="162" w:hanging="162"/>
              <w:rPr>
                <w:rFonts w:ascii="Arial" w:hAnsi="Arial" w:cs="Arial"/>
                <w:sz w:val="22"/>
                <w:szCs w:val="22"/>
                <w:cs/>
              </w:rPr>
            </w:pPr>
          </w:p>
        </w:tc>
        <w:tc>
          <w:tcPr>
            <w:tcW w:w="1728" w:type="dxa"/>
            <w:shd w:val="clear" w:color="auto" w:fill="auto"/>
            <w:vAlign w:val="bottom"/>
          </w:tcPr>
          <w:p w14:paraId="41EE1DDB" w14:textId="77777777" w:rsidR="004B50B7" w:rsidRPr="003312A7" w:rsidRDefault="004B50B7" w:rsidP="0028785A">
            <w:pPr>
              <w:spacing w:line="380" w:lineRule="exact"/>
              <w:ind w:left="162" w:hanging="162"/>
              <w:rPr>
                <w:rFonts w:ascii="Arial" w:hAnsi="Arial" w:cs="Arial"/>
                <w:sz w:val="22"/>
                <w:szCs w:val="22"/>
              </w:rPr>
            </w:pPr>
          </w:p>
        </w:tc>
        <w:tc>
          <w:tcPr>
            <w:tcW w:w="1728" w:type="dxa"/>
            <w:shd w:val="clear" w:color="auto" w:fill="auto"/>
            <w:vAlign w:val="bottom"/>
          </w:tcPr>
          <w:p w14:paraId="66FC25A2" w14:textId="77777777" w:rsidR="004B50B7" w:rsidRPr="003312A7" w:rsidRDefault="004B50B7" w:rsidP="0028785A">
            <w:pPr>
              <w:spacing w:line="380" w:lineRule="exact"/>
              <w:ind w:left="162" w:hanging="162"/>
              <w:rPr>
                <w:rFonts w:ascii="Arial" w:hAnsi="Arial" w:cs="Arial"/>
                <w:sz w:val="22"/>
                <w:szCs w:val="22"/>
              </w:rPr>
            </w:pPr>
          </w:p>
        </w:tc>
      </w:tr>
      <w:tr w:rsidR="004B50B7" w:rsidRPr="00F43FF3" w14:paraId="37F5E2DE" w14:textId="77777777" w:rsidTr="00B16FD5">
        <w:tc>
          <w:tcPr>
            <w:tcW w:w="5670" w:type="dxa"/>
            <w:shd w:val="clear" w:color="auto" w:fill="auto"/>
          </w:tcPr>
          <w:p w14:paraId="1E738280" w14:textId="77777777" w:rsidR="004B50B7" w:rsidRPr="003312A7" w:rsidRDefault="004B50B7" w:rsidP="0028785A">
            <w:pPr>
              <w:spacing w:line="380" w:lineRule="exact"/>
              <w:rPr>
                <w:rFonts w:ascii="Arial" w:hAnsi="Arial" w:cs="Arial"/>
                <w:sz w:val="22"/>
                <w:szCs w:val="22"/>
              </w:rPr>
            </w:pPr>
            <w:r w:rsidRPr="003312A7">
              <w:rPr>
                <w:rFonts w:ascii="Arial" w:hAnsi="Arial" w:cs="Arial"/>
                <w:sz w:val="22"/>
                <w:szCs w:val="22"/>
              </w:rPr>
              <w:t>Comprise of:</w:t>
            </w:r>
          </w:p>
        </w:tc>
        <w:tc>
          <w:tcPr>
            <w:tcW w:w="1728" w:type="dxa"/>
            <w:shd w:val="clear" w:color="auto" w:fill="auto"/>
            <w:vAlign w:val="bottom"/>
          </w:tcPr>
          <w:p w14:paraId="506239A6" w14:textId="77777777" w:rsidR="004B50B7" w:rsidRPr="003312A7" w:rsidRDefault="004B50B7" w:rsidP="0028785A">
            <w:pPr>
              <w:spacing w:line="380" w:lineRule="exact"/>
              <w:ind w:left="162" w:hanging="162"/>
              <w:rPr>
                <w:rFonts w:ascii="Arial" w:hAnsi="Arial" w:cs="Arial"/>
                <w:sz w:val="22"/>
                <w:szCs w:val="22"/>
              </w:rPr>
            </w:pPr>
          </w:p>
        </w:tc>
        <w:tc>
          <w:tcPr>
            <w:tcW w:w="1728" w:type="dxa"/>
            <w:shd w:val="clear" w:color="auto" w:fill="auto"/>
            <w:vAlign w:val="bottom"/>
          </w:tcPr>
          <w:p w14:paraId="634A6447" w14:textId="77777777" w:rsidR="004B50B7" w:rsidRPr="003312A7" w:rsidRDefault="004B50B7" w:rsidP="0028785A">
            <w:pPr>
              <w:spacing w:line="380" w:lineRule="exact"/>
              <w:ind w:left="162" w:hanging="162"/>
              <w:rPr>
                <w:rFonts w:ascii="Arial" w:hAnsi="Arial" w:cs="Arial"/>
                <w:sz w:val="22"/>
                <w:szCs w:val="22"/>
              </w:rPr>
            </w:pPr>
          </w:p>
        </w:tc>
      </w:tr>
      <w:tr w:rsidR="004B50B7" w:rsidRPr="00F43FF3" w14:paraId="612100B2" w14:textId="77777777" w:rsidTr="00B16FD5">
        <w:tc>
          <w:tcPr>
            <w:tcW w:w="5670" w:type="dxa"/>
            <w:shd w:val="clear" w:color="auto" w:fill="auto"/>
          </w:tcPr>
          <w:p w14:paraId="6F0D27C7" w14:textId="77777777" w:rsidR="004B50B7" w:rsidRPr="003312A7" w:rsidRDefault="004B50B7" w:rsidP="0028785A">
            <w:pPr>
              <w:spacing w:line="380" w:lineRule="exact"/>
              <w:ind w:firstLine="167"/>
              <w:rPr>
                <w:rFonts w:ascii="Arial" w:hAnsi="Arial" w:cs="Arial"/>
                <w:sz w:val="22"/>
                <w:szCs w:val="22"/>
              </w:rPr>
            </w:pPr>
            <w:r w:rsidRPr="003312A7">
              <w:rPr>
                <w:rFonts w:ascii="Arial" w:hAnsi="Arial" w:cs="Arial"/>
                <w:sz w:val="22"/>
                <w:szCs w:val="22"/>
              </w:rPr>
              <w:t>Current lease liabilities</w:t>
            </w:r>
          </w:p>
        </w:tc>
        <w:tc>
          <w:tcPr>
            <w:tcW w:w="1728" w:type="dxa"/>
            <w:shd w:val="clear" w:color="auto" w:fill="auto"/>
            <w:vAlign w:val="bottom"/>
          </w:tcPr>
          <w:p w14:paraId="66BBE1EB" w14:textId="77777777" w:rsidR="004B50B7" w:rsidRPr="003312A7" w:rsidRDefault="004B50B7" w:rsidP="0028785A">
            <w:pPr>
              <w:tabs>
                <w:tab w:val="decimal" w:pos="1335"/>
              </w:tabs>
              <w:spacing w:line="380" w:lineRule="exact"/>
              <w:ind w:left="162" w:hanging="162"/>
              <w:rPr>
                <w:rFonts w:ascii="Arial" w:hAnsi="Arial" w:cs="Arial"/>
                <w:sz w:val="22"/>
                <w:szCs w:val="22"/>
              </w:rPr>
            </w:pPr>
            <w:r w:rsidRPr="003312A7">
              <w:rPr>
                <w:rFonts w:ascii="Arial" w:hAnsi="Arial" w:cs="Arial"/>
                <w:sz w:val="22"/>
                <w:szCs w:val="22"/>
              </w:rPr>
              <w:t>11,412</w:t>
            </w:r>
          </w:p>
        </w:tc>
        <w:tc>
          <w:tcPr>
            <w:tcW w:w="1728" w:type="dxa"/>
            <w:shd w:val="clear" w:color="auto" w:fill="auto"/>
            <w:vAlign w:val="bottom"/>
          </w:tcPr>
          <w:p w14:paraId="50D6F27A" w14:textId="77777777" w:rsidR="004B50B7" w:rsidRPr="003312A7" w:rsidRDefault="004B50B7" w:rsidP="0028785A">
            <w:pPr>
              <w:tabs>
                <w:tab w:val="decimal" w:pos="1335"/>
              </w:tabs>
              <w:spacing w:line="380" w:lineRule="exact"/>
              <w:ind w:left="162" w:hanging="162"/>
              <w:rPr>
                <w:rFonts w:ascii="Arial" w:hAnsi="Arial" w:cs="Arial"/>
                <w:sz w:val="22"/>
                <w:szCs w:val="22"/>
              </w:rPr>
            </w:pPr>
            <w:r w:rsidRPr="003312A7">
              <w:rPr>
                <w:rFonts w:ascii="Arial" w:hAnsi="Arial" w:cs="Arial"/>
                <w:sz w:val="22"/>
                <w:szCs w:val="22"/>
              </w:rPr>
              <w:t>2,022</w:t>
            </w:r>
          </w:p>
        </w:tc>
      </w:tr>
      <w:tr w:rsidR="004B50B7" w:rsidRPr="00F43FF3" w14:paraId="33B303CA" w14:textId="77777777" w:rsidTr="00B16FD5">
        <w:tc>
          <w:tcPr>
            <w:tcW w:w="5670" w:type="dxa"/>
            <w:shd w:val="clear" w:color="auto" w:fill="auto"/>
          </w:tcPr>
          <w:p w14:paraId="4A24865A" w14:textId="77777777" w:rsidR="004B50B7" w:rsidRPr="003312A7" w:rsidRDefault="004B50B7" w:rsidP="0028785A">
            <w:pPr>
              <w:spacing w:line="380" w:lineRule="exact"/>
              <w:ind w:firstLine="167"/>
              <w:rPr>
                <w:rFonts w:ascii="Arial" w:hAnsi="Arial" w:cs="Arial"/>
                <w:sz w:val="22"/>
                <w:szCs w:val="22"/>
                <w:cs/>
              </w:rPr>
            </w:pPr>
            <w:r w:rsidRPr="003312A7">
              <w:rPr>
                <w:rFonts w:ascii="Arial" w:hAnsi="Arial" w:cs="Arial"/>
                <w:sz w:val="22"/>
                <w:szCs w:val="22"/>
              </w:rPr>
              <w:t>Non-current lease liabilities</w:t>
            </w:r>
          </w:p>
        </w:tc>
        <w:tc>
          <w:tcPr>
            <w:tcW w:w="1728" w:type="dxa"/>
            <w:shd w:val="clear" w:color="auto" w:fill="auto"/>
            <w:vAlign w:val="bottom"/>
          </w:tcPr>
          <w:p w14:paraId="764314CA" w14:textId="77777777" w:rsidR="004B50B7" w:rsidRPr="003312A7" w:rsidRDefault="004B50B7" w:rsidP="0028785A">
            <w:pPr>
              <w:pBdr>
                <w:bottom w:val="single" w:sz="4" w:space="1" w:color="auto"/>
              </w:pBdr>
              <w:tabs>
                <w:tab w:val="decimal" w:pos="1335"/>
              </w:tabs>
              <w:spacing w:line="380" w:lineRule="exact"/>
              <w:ind w:left="162" w:hanging="162"/>
              <w:rPr>
                <w:rFonts w:ascii="Arial" w:hAnsi="Arial" w:cs="Arial"/>
                <w:sz w:val="22"/>
                <w:szCs w:val="22"/>
              </w:rPr>
            </w:pPr>
            <w:r w:rsidRPr="003312A7">
              <w:rPr>
                <w:rFonts w:ascii="Arial" w:hAnsi="Arial" w:cs="Arial"/>
                <w:sz w:val="22"/>
                <w:szCs w:val="22"/>
              </w:rPr>
              <w:t>482,220</w:t>
            </w:r>
          </w:p>
        </w:tc>
        <w:tc>
          <w:tcPr>
            <w:tcW w:w="1728" w:type="dxa"/>
            <w:shd w:val="clear" w:color="auto" w:fill="auto"/>
            <w:vAlign w:val="bottom"/>
          </w:tcPr>
          <w:p w14:paraId="06819162" w14:textId="77777777" w:rsidR="004B50B7" w:rsidRPr="003312A7" w:rsidRDefault="004B50B7" w:rsidP="0028785A">
            <w:pPr>
              <w:pBdr>
                <w:bottom w:val="single" w:sz="4" w:space="1" w:color="auto"/>
              </w:pBdr>
              <w:tabs>
                <w:tab w:val="decimal" w:pos="1335"/>
              </w:tabs>
              <w:spacing w:line="380" w:lineRule="exact"/>
              <w:ind w:left="162" w:hanging="162"/>
              <w:rPr>
                <w:rFonts w:ascii="Arial" w:hAnsi="Arial" w:cs="Arial"/>
                <w:sz w:val="22"/>
                <w:szCs w:val="22"/>
              </w:rPr>
            </w:pPr>
            <w:r w:rsidRPr="003312A7">
              <w:rPr>
                <w:rFonts w:ascii="Arial" w:hAnsi="Arial" w:cs="Arial"/>
                <w:sz w:val="22"/>
                <w:szCs w:val="22"/>
              </w:rPr>
              <w:t>26,336</w:t>
            </w:r>
          </w:p>
        </w:tc>
      </w:tr>
      <w:tr w:rsidR="004B50B7" w:rsidRPr="00F43FF3" w14:paraId="0E756262" w14:textId="77777777" w:rsidTr="00B16FD5">
        <w:tc>
          <w:tcPr>
            <w:tcW w:w="5670" w:type="dxa"/>
            <w:shd w:val="clear" w:color="auto" w:fill="auto"/>
          </w:tcPr>
          <w:p w14:paraId="75A53625" w14:textId="77777777" w:rsidR="004B50B7" w:rsidRPr="003312A7" w:rsidRDefault="004B50B7" w:rsidP="0028785A">
            <w:pPr>
              <w:spacing w:line="380" w:lineRule="exact"/>
              <w:ind w:left="162" w:hanging="162"/>
              <w:rPr>
                <w:rFonts w:ascii="Arial" w:hAnsi="Arial" w:cs="Arial"/>
                <w:sz w:val="22"/>
                <w:szCs w:val="22"/>
              </w:rPr>
            </w:pPr>
          </w:p>
        </w:tc>
        <w:tc>
          <w:tcPr>
            <w:tcW w:w="1728" w:type="dxa"/>
            <w:shd w:val="clear" w:color="auto" w:fill="auto"/>
            <w:vAlign w:val="bottom"/>
          </w:tcPr>
          <w:p w14:paraId="5E1B1A82" w14:textId="77777777" w:rsidR="004B50B7" w:rsidRPr="003312A7" w:rsidRDefault="004B50B7" w:rsidP="0028785A">
            <w:pPr>
              <w:pBdr>
                <w:bottom w:val="double" w:sz="4" w:space="1" w:color="auto"/>
              </w:pBdr>
              <w:tabs>
                <w:tab w:val="decimal" w:pos="1335"/>
              </w:tabs>
              <w:spacing w:line="380" w:lineRule="exact"/>
              <w:ind w:left="162" w:hanging="162"/>
              <w:rPr>
                <w:rFonts w:ascii="Arial" w:hAnsi="Arial" w:cs="Arial"/>
                <w:sz w:val="22"/>
                <w:szCs w:val="22"/>
              </w:rPr>
            </w:pPr>
            <w:r w:rsidRPr="003312A7">
              <w:rPr>
                <w:rFonts w:ascii="Arial" w:hAnsi="Arial" w:cs="Arial"/>
                <w:sz w:val="22"/>
                <w:szCs w:val="22"/>
              </w:rPr>
              <w:t>493,632</w:t>
            </w:r>
          </w:p>
        </w:tc>
        <w:tc>
          <w:tcPr>
            <w:tcW w:w="1728" w:type="dxa"/>
            <w:shd w:val="clear" w:color="auto" w:fill="auto"/>
            <w:vAlign w:val="bottom"/>
          </w:tcPr>
          <w:p w14:paraId="50D4CAD0" w14:textId="77777777" w:rsidR="004B50B7" w:rsidRPr="003312A7" w:rsidRDefault="004B50B7" w:rsidP="0028785A">
            <w:pPr>
              <w:pBdr>
                <w:bottom w:val="double" w:sz="4" w:space="1" w:color="auto"/>
              </w:pBdr>
              <w:tabs>
                <w:tab w:val="decimal" w:pos="1335"/>
              </w:tabs>
              <w:spacing w:line="380" w:lineRule="exact"/>
              <w:ind w:left="162" w:hanging="162"/>
              <w:rPr>
                <w:rFonts w:ascii="Arial" w:hAnsi="Arial" w:cs="Arial"/>
                <w:sz w:val="22"/>
                <w:szCs w:val="22"/>
              </w:rPr>
            </w:pPr>
            <w:r w:rsidRPr="003312A7">
              <w:rPr>
                <w:rFonts w:ascii="Arial" w:hAnsi="Arial" w:cs="Arial"/>
                <w:sz w:val="22"/>
                <w:szCs w:val="22"/>
              </w:rPr>
              <w:t>28,358</w:t>
            </w:r>
          </w:p>
        </w:tc>
      </w:tr>
    </w:tbl>
    <w:p w14:paraId="484C14C1" w14:textId="77777777" w:rsidR="004B50B7" w:rsidRPr="00F43FF3" w:rsidRDefault="004B50B7" w:rsidP="004B50B7">
      <w:pPr>
        <w:spacing w:before="360" w:after="120"/>
        <w:ind w:left="720"/>
        <w:contextualSpacing/>
        <w:rPr>
          <w:rFonts w:ascii="Angsana New" w:hAnsi="Angsana New"/>
          <w:color w:val="FF0000"/>
        </w:rPr>
      </w:pPr>
    </w:p>
    <w:p w14:paraId="29C51112" w14:textId="77777777" w:rsidR="004B50B7" w:rsidRPr="00F43FF3" w:rsidRDefault="004B50B7" w:rsidP="004B50B7">
      <w:pPr>
        <w:spacing w:before="120" w:after="120" w:line="380" w:lineRule="exact"/>
        <w:ind w:left="540" w:hanging="540"/>
        <w:rPr>
          <w:rFonts w:ascii="Arial" w:hAnsi="Arial" w:cs="Cordia New"/>
          <w:b/>
          <w:bCs/>
        </w:rPr>
      </w:pPr>
    </w:p>
    <w:p w14:paraId="082CBB08" w14:textId="77777777" w:rsidR="004B50B7" w:rsidRPr="00F43FF3" w:rsidRDefault="004B50B7" w:rsidP="004B50B7">
      <w:pPr>
        <w:spacing w:before="120" w:after="120" w:line="380" w:lineRule="exact"/>
        <w:ind w:left="540" w:hanging="540"/>
        <w:rPr>
          <w:rFonts w:ascii="Arial" w:hAnsi="Arial" w:cs="Cordia New"/>
          <w:b/>
          <w:bCs/>
        </w:rPr>
      </w:pPr>
    </w:p>
    <w:p w14:paraId="19C7F285" w14:textId="77777777" w:rsidR="003312A7" w:rsidRDefault="003312A7">
      <w:pPr>
        <w:overflowPunct/>
        <w:autoSpaceDE/>
        <w:autoSpaceDN/>
        <w:adjustRightInd/>
        <w:textAlignment w:val="auto"/>
        <w:rPr>
          <w:rFonts w:ascii="Arial" w:hAnsi="Arial" w:cs="Arial"/>
          <w:sz w:val="22"/>
          <w:szCs w:val="22"/>
        </w:rPr>
      </w:pPr>
      <w:r>
        <w:rPr>
          <w:rFonts w:ascii="Arial" w:hAnsi="Arial" w:cs="Arial"/>
          <w:sz w:val="22"/>
          <w:szCs w:val="22"/>
        </w:rPr>
        <w:br w:type="page"/>
      </w:r>
    </w:p>
    <w:p w14:paraId="370FCD11" w14:textId="59046C9F" w:rsidR="004B50B7" w:rsidRPr="00F43FF3" w:rsidRDefault="004B50B7" w:rsidP="004B50B7">
      <w:pPr>
        <w:spacing w:before="240" w:after="240" w:line="380" w:lineRule="exact"/>
        <w:ind w:left="540"/>
        <w:jc w:val="thaiDistribute"/>
        <w:rPr>
          <w:rFonts w:ascii="Arial" w:hAnsi="Arial" w:cs="Arial"/>
          <w:sz w:val="22"/>
          <w:szCs w:val="22"/>
        </w:rPr>
      </w:pPr>
      <w:r w:rsidRPr="00F43FF3">
        <w:rPr>
          <w:rFonts w:ascii="Arial" w:hAnsi="Arial" w:cs="Arial"/>
          <w:sz w:val="22"/>
          <w:szCs w:val="22"/>
        </w:rPr>
        <w:lastRenderedPageBreak/>
        <w:t>The adjustments of right-of-use assets due to TFRS 16</w:t>
      </w:r>
      <w:r w:rsidRPr="00F43FF3">
        <w:rPr>
          <w:rFonts w:ascii="Arial" w:hAnsi="Arial" w:cs="Arial" w:hint="cs"/>
          <w:sz w:val="22"/>
          <w:szCs w:val="22"/>
          <w:cs/>
        </w:rPr>
        <w:t xml:space="preserve"> </w:t>
      </w:r>
      <w:r w:rsidRPr="00F43FF3">
        <w:rPr>
          <w:rFonts w:ascii="Arial" w:hAnsi="Arial" w:cs="Arial"/>
          <w:sz w:val="22"/>
          <w:szCs w:val="22"/>
        </w:rPr>
        <w:t>adoption as at 1 January 2020 are summarised below:</w:t>
      </w:r>
    </w:p>
    <w:tbl>
      <w:tblPr>
        <w:tblW w:w="9582" w:type="dxa"/>
        <w:tblLook w:val="04A0" w:firstRow="1" w:lastRow="0" w:firstColumn="1" w:lastColumn="0" w:noHBand="0" w:noVBand="1"/>
      </w:tblPr>
      <w:tblGrid>
        <w:gridCol w:w="4860"/>
        <w:gridCol w:w="2361"/>
        <w:gridCol w:w="2355"/>
        <w:gridCol w:w="6"/>
      </w:tblGrid>
      <w:tr w:rsidR="004B50B7" w:rsidRPr="00F43FF3" w14:paraId="51E03028" w14:textId="77777777" w:rsidTr="00C8159D">
        <w:trPr>
          <w:gridAfter w:val="1"/>
          <w:wAfter w:w="6" w:type="dxa"/>
        </w:trPr>
        <w:tc>
          <w:tcPr>
            <w:tcW w:w="4860" w:type="dxa"/>
          </w:tcPr>
          <w:p w14:paraId="743AD0A0" w14:textId="77777777" w:rsidR="004B50B7" w:rsidRPr="00F43FF3" w:rsidRDefault="004B50B7" w:rsidP="00C8159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716" w:type="dxa"/>
            <w:gridSpan w:val="2"/>
          </w:tcPr>
          <w:p w14:paraId="0F6286F5" w14:textId="77777777" w:rsidR="004B50B7" w:rsidRPr="00F43FF3" w:rsidRDefault="004B50B7" w:rsidP="00C8159D">
            <w:pPr>
              <w:tabs>
                <w:tab w:val="left" w:pos="600"/>
                <w:tab w:val="left" w:pos="900"/>
                <w:tab w:val="right" w:pos="7280"/>
                <w:tab w:val="right" w:pos="8540"/>
              </w:tabs>
              <w:spacing w:line="380" w:lineRule="exact"/>
              <w:ind w:right="-43"/>
              <w:jc w:val="right"/>
              <w:rPr>
                <w:rFonts w:ascii="Arial" w:hAnsi="Arial" w:cs="Arial"/>
                <w:sz w:val="20"/>
                <w:szCs w:val="20"/>
                <w:cs/>
              </w:rPr>
            </w:pPr>
            <w:r w:rsidRPr="00F43FF3">
              <w:rPr>
                <w:rFonts w:ascii="Arial" w:hAnsi="Arial" w:cs="Arial"/>
                <w:sz w:val="20"/>
                <w:szCs w:val="20"/>
                <w:cs/>
              </w:rPr>
              <w:t>(</w:t>
            </w:r>
            <w:r w:rsidRPr="00F43FF3">
              <w:rPr>
                <w:rFonts w:ascii="Arial" w:hAnsi="Arial" w:cs="Arial"/>
                <w:sz w:val="20"/>
                <w:szCs w:val="20"/>
              </w:rPr>
              <w:t>Unit: Thousand Baht)</w:t>
            </w:r>
          </w:p>
        </w:tc>
      </w:tr>
      <w:tr w:rsidR="004B50B7" w:rsidRPr="00F43FF3" w14:paraId="258BA0B8" w14:textId="77777777" w:rsidTr="00C8159D">
        <w:tc>
          <w:tcPr>
            <w:tcW w:w="4860" w:type="dxa"/>
          </w:tcPr>
          <w:p w14:paraId="20A44F7E" w14:textId="77777777" w:rsidR="004B50B7" w:rsidRPr="00F43FF3" w:rsidRDefault="004B50B7" w:rsidP="00C8159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361" w:type="dxa"/>
          </w:tcPr>
          <w:p w14:paraId="5A8A49E5" w14:textId="77777777" w:rsidR="004B50B7" w:rsidRPr="00F43FF3" w:rsidRDefault="004B50B7" w:rsidP="00C8159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43FF3">
              <w:rPr>
                <w:rFonts w:ascii="Arial" w:hAnsi="Arial" w:cs="Arial"/>
                <w:sz w:val="20"/>
                <w:szCs w:val="20"/>
              </w:rPr>
              <w:t>Consolidated        financial statements</w:t>
            </w:r>
          </w:p>
        </w:tc>
        <w:tc>
          <w:tcPr>
            <w:tcW w:w="2361" w:type="dxa"/>
            <w:gridSpan w:val="2"/>
          </w:tcPr>
          <w:p w14:paraId="0641CE15" w14:textId="77777777" w:rsidR="004B50B7" w:rsidRPr="00F43FF3" w:rsidRDefault="004B50B7" w:rsidP="00C8159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43FF3">
              <w:rPr>
                <w:rFonts w:ascii="Arial" w:hAnsi="Arial" w:cs="Arial"/>
                <w:sz w:val="20"/>
                <w:szCs w:val="20"/>
              </w:rPr>
              <w:t>Separate              financial statements</w:t>
            </w:r>
          </w:p>
        </w:tc>
      </w:tr>
      <w:tr w:rsidR="004B50B7" w:rsidRPr="00F43FF3" w14:paraId="7B1379C3" w14:textId="77777777" w:rsidTr="00C8159D">
        <w:tc>
          <w:tcPr>
            <w:tcW w:w="4860" w:type="dxa"/>
          </w:tcPr>
          <w:p w14:paraId="78A1894F" w14:textId="77777777" w:rsidR="004B50B7" w:rsidRPr="00F43FF3" w:rsidRDefault="004B50B7" w:rsidP="00C8159D">
            <w:pPr>
              <w:spacing w:line="380" w:lineRule="exact"/>
              <w:ind w:left="435"/>
              <w:rPr>
                <w:rFonts w:ascii="Arial" w:hAnsi="Arial" w:cs="Arial"/>
                <w:sz w:val="20"/>
                <w:szCs w:val="20"/>
              </w:rPr>
            </w:pPr>
            <w:r w:rsidRPr="00F43FF3">
              <w:rPr>
                <w:rFonts w:ascii="Arial" w:hAnsi="Arial" w:cs="Arial"/>
                <w:sz w:val="20"/>
                <w:szCs w:val="20"/>
              </w:rPr>
              <w:t>Land and land improvement</w:t>
            </w:r>
          </w:p>
        </w:tc>
        <w:tc>
          <w:tcPr>
            <w:tcW w:w="2361" w:type="dxa"/>
            <w:vAlign w:val="bottom"/>
          </w:tcPr>
          <w:p w14:paraId="681D8D10" w14:textId="77777777" w:rsidR="004B50B7" w:rsidRPr="00F43FF3" w:rsidRDefault="004B50B7" w:rsidP="00C8159D">
            <w:pPr>
              <w:tabs>
                <w:tab w:val="decimal" w:pos="1965"/>
              </w:tabs>
              <w:spacing w:line="380" w:lineRule="exact"/>
              <w:ind w:right="-43"/>
              <w:rPr>
                <w:rFonts w:ascii="Arial" w:hAnsi="Arial" w:cs="Arial"/>
                <w:sz w:val="20"/>
                <w:szCs w:val="20"/>
              </w:rPr>
            </w:pPr>
            <w:r w:rsidRPr="00F43FF3">
              <w:rPr>
                <w:rFonts w:ascii="Arial" w:hAnsi="Arial" w:cs="Arial"/>
                <w:sz w:val="20"/>
                <w:szCs w:val="20"/>
              </w:rPr>
              <w:t>373,389</w:t>
            </w:r>
          </w:p>
        </w:tc>
        <w:tc>
          <w:tcPr>
            <w:tcW w:w="2361" w:type="dxa"/>
            <w:gridSpan w:val="2"/>
            <w:vAlign w:val="bottom"/>
          </w:tcPr>
          <w:p w14:paraId="50B99845" w14:textId="77777777" w:rsidR="004B50B7" w:rsidRPr="00F43FF3" w:rsidRDefault="004B50B7" w:rsidP="00C8159D">
            <w:pPr>
              <w:tabs>
                <w:tab w:val="decimal" w:pos="1965"/>
              </w:tabs>
              <w:spacing w:line="380" w:lineRule="exact"/>
              <w:ind w:right="-43"/>
              <w:rPr>
                <w:rFonts w:ascii="Arial" w:hAnsi="Arial" w:cs="Arial"/>
                <w:sz w:val="20"/>
                <w:szCs w:val="20"/>
              </w:rPr>
            </w:pPr>
            <w:r w:rsidRPr="00F43FF3">
              <w:rPr>
                <w:rFonts w:ascii="Arial" w:hAnsi="Arial" w:cs="Arial"/>
                <w:sz w:val="20"/>
                <w:szCs w:val="20"/>
              </w:rPr>
              <w:t>18,771</w:t>
            </w:r>
          </w:p>
        </w:tc>
      </w:tr>
      <w:tr w:rsidR="004B50B7" w:rsidRPr="00F43FF3" w14:paraId="7D060004" w14:textId="77777777" w:rsidTr="00C8159D">
        <w:tc>
          <w:tcPr>
            <w:tcW w:w="4860" w:type="dxa"/>
          </w:tcPr>
          <w:p w14:paraId="353320DB" w14:textId="77777777" w:rsidR="004B50B7" w:rsidRPr="00F43FF3" w:rsidRDefault="004B50B7" w:rsidP="00C8159D">
            <w:pPr>
              <w:spacing w:line="380" w:lineRule="exact"/>
              <w:ind w:left="435"/>
              <w:rPr>
                <w:rFonts w:ascii="Arial" w:hAnsi="Arial" w:cs="Arial"/>
                <w:sz w:val="20"/>
                <w:szCs w:val="20"/>
              </w:rPr>
            </w:pPr>
            <w:r w:rsidRPr="00F43FF3">
              <w:rPr>
                <w:rFonts w:ascii="Arial" w:hAnsi="Arial" w:cs="Arial"/>
                <w:sz w:val="20"/>
                <w:szCs w:val="20"/>
              </w:rPr>
              <w:t>Buildings and building improvement</w:t>
            </w:r>
          </w:p>
        </w:tc>
        <w:tc>
          <w:tcPr>
            <w:tcW w:w="2361" w:type="dxa"/>
            <w:vAlign w:val="bottom"/>
          </w:tcPr>
          <w:p w14:paraId="05804482" w14:textId="77777777" w:rsidR="004B50B7" w:rsidRPr="00F43FF3" w:rsidRDefault="004B50B7" w:rsidP="00C8159D">
            <w:pPr>
              <w:tabs>
                <w:tab w:val="decimal" w:pos="1965"/>
              </w:tabs>
              <w:spacing w:line="380" w:lineRule="exact"/>
              <w:ind w:right="-43"/>
              <w:rPr>
                <w:rFonts w:ascii="Arial" w:hAnsi="Arial" w:cs="Arial"/>
                <w:sz w:val="20"/>
                <w:szCs w:val="20"/>
              </w:rPr>
            </w:pPr>
            <w:r w:rsidRPr="00F43FF3">
              <w:rPr>
                <w:rFonts w:ascii="Arial" w:hAnsi="Arial" w:cs="Arial"/>
                <w:sz w:val="20"/>
                <w:szCs w:val="20"/>
              </w:rPr>
              <w:t>25,121</w:t>
            </w:r>
          </w:p>
        </w:tc>
        <w:tc>
          <w:tcPr>
            <w:tcW w:w="2361" w:type="dxa"/>
            <w:gridSpan w:val="2"/>
            <w:vAlign w:val="bottom"/>
          </w:tcPr>
          <w:p w14:paraId="24D0E5A0" w14:textId="77777777" w:rsidR="004B50B7" w:rsidRPr="00F43FF3" w:rsidRDefault="004B50B7" w:rsidP="00C8159D">
            <w:pPr>
              <w:tabs>
                <w:tab w:val="decimal" w:pos="1965"/>
              </w:tabs>
              <w:spacing w:line="380" w:lineRule="exact"/>
              <w:ind w:right="-43"/>
              <w:rPr>
                <w:rFonts w:ascii="Arial" w:hAnsi="Arial" w:cs="Arial"/>
                <w:sz w:val="20"/>
                <w:szCs w:val="20"/>
              </w:rPr>
            </w:pPr>
            <w:r w:rsidRPr="00F43FF3">
              <w:rPr>
                <w:rFonts w:ascii="Arial" w:hAnsi="Arial" w:cs="Arial"/>
                <w:sz w:val="20"/>
                <w:szCs w:val="20"/>
              </w:rPr>
              <w:t>-</w:t>
            </w:r>
          </w:p>
        </w:tc>
      </w:tr>
      <w:tr w:rsidR="004B50B7" w:rsidRPr="00F43FF3" w14:paraId="2B2636FF" w14:textId="77777777" w:rsidTr="00C8159D">
        <w:tc>
          <w:tcPr>
            <w:tcW w:w="4860" w:type="dxa"/>
          </w:tcPr>
          <w:p w14:paraId="6A3B91F0" w14:textId="77777777" w:rsidR="004B50B7" w:rsidRPr="00F43FF3" w:rsidRDefault="004B50B7" w:rsidP="00C8159D">
            <w:pPr>
              <w:spacing w:line="380" w:lineRule="exact"/>
              <w:ind w:left="435"/>
              <w:rPr>
                <w:rFonts w:ascii="Arial" w:hAnsi="Arial" w:cs="Arial"/>
                <w:sz w:val="20"/>
                <w:szCs w:val="20"/>
              </w:rPr>
            </w:pPr>
            <w:r w:rsidRPr="00F43FF3">
              <w:rPr>
                <w:rFonts w:ascii="Arial" w:hAnsi="Arial" w:cs="Arial"/>
                <w:sz w:val="20"/>
                <w:szCs w:val="20"/>
              </w:rPr>
              <w:t>Furniture, fixtures and office equipment</w:t>
            </w:r>
          </w:p>
        </w:tc>
        <w:tc>
          <w:tcPr>
            <w:tcW w:w="2361" w:type="dxa"/>
            <w:vAlign w:val="bottom"/>
          </w:tcPr>
          <w:p w14:paraId="0A5A8107" w14:textId="77777777" w:rsidR="004B50B7" w:rsidRPr="00F43FF3" w:rsidRDefault="004B50B7" w:rsidP="00C8159D">
            <w:pPr>
              <w:tabs>
                <w:tab w:val="decimal" w:pos="1965"/>
              </w:tabs>
              <w:spacing w:line="380" w:lineRule="exact"/>
              <w:ind w:right="-43"/>
              <w:rPr>
                <w:rFonts w:ascii="Arial" w:hAnsi="Arial" w:cs="Arial"/>
                <w:sz w:val="20"/>
                <w:szCs w:val="20"/>
              </w:rPr>
            </w:pPr>
            <w:r w:rsidRPr="00F43FF3">
              <w:rPr>
                <w:rFonts w:ascii="Arial" w:hAnsi="Arial" w:cs="Arial"/>
                <w:sz w:val="20"/>
                <w:szCs w:val="20"/>
              </w:rPr>
              <w:t>10,048</w:t>
            </w:r>
          </w:p>
        </w:tc>
        <w:tc>
          <w:tcPr>
            <w:tcW w:w="2361" w:type="dxa"/>
            <w:gridSpan w:val="2"/>
            <w:vAlign w:val="bottom"/>
          </w:tcPr>
          <w:p w14:paraId="4D149F0B" w14:textId="77777777" w:rsidR="004B50B7" w:rsidRPr="00F43FF3" w:rsidRDefault="004B50B7" w:rsidP="00C8159D">
            <w:pPr>
              <w:tabs>
                <w:tab w:val="decimal" w:pos="1965"/>
              </w:tabs>
              <w:spacing w:line="380" w:lineRule="exact"/>
              <w:ind w:right="-43"/>
              <w:rPr>
                <w:rFonts w:ascii="Arial" w:hAnsi="Arial" w:cs="Arial"/>
                <w:sz w:val="20"/>
                <w:szCs w:val="20"/>
              </w:rPr>
            </w:pPr>
            <w:r w:rsidRPr="00F43FF3">
              <w:rPr>
                <w:rFonts w:ascii="Arial" w:hAnsi="Arial" w:cs="Arial"/>
                <w:sz w:val="20"/>
                <w:szCs w:val="20"/>
              </w:rPr>
              <w:t>-</w:t>
            </w:r>
          </w:p>
        </w:tc>
      </w:tr>
      <w:tr w:rsidR="004B50B7" w:rsidRPr="00F43FF3" w14:paraId="7DF2ED0D" w14:textId="77777777" w:rsidTr="00C8159D">
        <w:tc>
          <w:tcPr>
            <w:tcW w:w="4860" w:type="dxa"/>
          </w:tcPr>
          <w:p w14:paraId="7418B1D8" w14:textId="77777777" w:rsidR="004B50B7" w:rsidRPr="00F43FF3" w:rsidRDefault="004B50B7" w:rsidP="00C8159D">
            <w:pPr>
              <w:spacing w:line="380" w:lineRule="exact"/>
              <w:ind w:left="435"/>
              <w:rPr>
                <w:rFonts w:ascii="Arial" w:hAnsi="Arial" w:cs="Arial"/>
                <w:sz w:val="20"/>
                <w:szCs w:val="20"/>
              </w:rPr>
            </w:pPr>
            <w:r w:rsidRPr="00F43FF3">
              <w:rPr>
                <w:rFonts w:ascii="Arial" w:hAnsi="Arial" w:cs="Arial"/>
                <w:sz w:val="20"/>
                <w:szCs w:val="20"/>
              </w:rPr>
              <w:t>Motor vehicles</w:t>
            </w:r>
          </w:p>
        </w:tc>
        <w:tc>
          <w:tcPr>
            <w:tcW w:w="2361" w:type="dxa"/>
            <w:vAlign w:val="bottom"/>
          </w:tcPr>
          <w:p w14:paraId="726BAA2B" w14:textId="77777777" w:rsidR="004B50B7" w:rsidRPr="00F43FF3" w:rsidRDefault="004B50B7" w:rsidP="00C8159D">
            <w:pPr>
              <w:pBdr>
                <w:bottom w:val="single" w:sz="4" w:space="1" w:color="auto"/>
              </w:pBdr>
              <w:tabs>
                <w:tab w:val="decimal" w:pos="1965"/>
              </w:tabs>
              <w:spacing w:line="380" w:lineRule="exact"/>
              <w:ind w:right="-43"/>
              <w:rPr>
                <w:rFonts w:ascii="Arial" w:hAnsi="Arial" w:cs="Arial"/>
                <w:sz w:val="20"/>
                <w:szCs w:val="20"/>
              </w:rPr>
            </w:pPr>
            <w:r w:rsidRPr="00F43FF3">
              <w:rPr>
                <w:rFonts w:ascii="Arial" w:hAnsi="Arial" w:cs="Arial"/>
                <w:sz w:val="20"/>
                <w:szCs w:val="20"/>
              </w:rPr>
              <w:t>8,872</w:t>
            </w:r>
          </w:p>
        </w:tc>
        <w:tc>
          <w:tcPr>
            <w:tcW w:w="2361" w:type="dxa"/>
            <w:gridSpan w:val="2"/>
            <w:vAlign w:val="bottom"/>
          </w:tcPr>
          <w:p w14:paraId="276C39D2" w14:textId="77777777" w:rsidR="004B50B7" w:rsidRPr="00F43FF3" w:rsidRDefault="004B50B7" w:rsidP="00C8159D">
            <w:pPr>
              <w:pBdr>
                <w:bottom w:val="single" w:sz="4" w:space="1" w:color="auto"/>
              </w:pBdr>
              <w:tabs>
                <w:tab w:val="decimal" w:pos="1965"/>
              </w:tabs>
              <w:spacing w:line="380" w:lineRule="exact"/>
              <w:ind w:right="-43"/>
              <w:rPr>
                <w:rFonts w:ascii="Arial" w:hAnsi="Arial" w:cs="Arial"/>
                <w:sz w:val="20"/>
                <w:szCs w:val="20"/>
              </w:rPr>
            </w:pPr>
            <w:r w:rsidRPr="00F43FF3">
              <w:rPr>
                <w:rFonts w:ascii="Arial" w:hAnsi="Arial" w:cs="Arial"/>
                <w:sz w:val="20"/>
                <w:szCs w:val="20"/>
              </w:rPr>
              <w:t>7,392</w:t>
            </w:r>
          </w:p>
        </w:tc>
      </w:tr>
      <w:tr w:rsidR="004B50B7" w:rsidRPr="00F43FF3" w14:paraId="222656E2" w14:textId="77777777" w:rsidTr="00C8159D">
        <w:tc>
          <w:tcPr>
            <w:tcW w:w="4860" w:type="dxa"/>
          </w:tcPr>
          <w:p w14:paraId="6B7CFBAA" w14:textId="77777777" w:rsidR="004B50B7" w:rsidRPr="00F43FF3" w:rsidRDefault="004B50B7" w:rsidP="00C8159D">
            <w:pPr>
              <w:tabs>
                <w:tab w:val="left" w:pos="600"/>
                <w:tab w:val="left" w:pos="900"/>
                <w:tab w:val="right" w:pos="7280"/>
                <w:tab w:val="right" w:pos="8540"/>
              </w:tabs>
              <w:spacing w:line="380" w:lineRule="exact"/>
              <w:ind w:left="435" w:right="-43"/>
              <w:jc w:val="thaiDistribute"/>
              <w:rPr>
                <w:rFonts w:ascii="Arial" w:hAnsi="Arial" w:cs="Arial"/>
                <w:b/>
                <w:bCs/>
                <w:sz w:val="20"/>
                <w:szCs w:val="20"/>
                <w:cs/>
              </w:rPr>
            </w:pPr>
            <w:r w:rsidRPr="00F43FF3">
              <w:rPr>
                <w:rFonts w:ascii="Arial" w:hAnsi="Arial" w:cs="Arial"/>
                <w:b/>
                <w:bCs/>
                <w:sz w:val="20"/>
                <w:szCs w:val="20"/>
              </w:rPr>
              <w:t>Total right-of-use assets</w:t>
            </w:r>
          </w:p>
        </w:tc>
        <w:tc>
          <w:tcPr>
            <w:tcW w:w="2361" w:type="dxa"/>
            <w:vAlign w:val="bottom"/>
          </w:tcPr>
          <w:p w14:paraId="34CF90FC" w14:textId="77777777" w:rsidR="004B50B7" w:rsidRPr="00F43FF3" w:rsidRDefault="004B50B7" w:rsidP="00C8159D">
            <w:pPr>
              <w:pBdr>
                <w:bottom w:val="double" w:sz="4" w:space="1" w:color="auto"/>
              </w:pBdr>
              <w:tabs>
                <w:tab w:val="decimal" w:pos="1965"/>
              </w:tabs>
              <w:spacing w:line="380" w:lineRule="exact"/>
              <w:ind w:right="-43"/>
              <w:rPr>
                <w:rFonts w:ascii="Arial" w:hAnsi="Arial" w:cs="Arial"/>
                <w:sz w:val="20"/>
                <w:szCs w:val="20"/>
              </w:rPr>
            </w:pPr>
            <w:r w:rsidRPr="00F43FF3">
              <w:rPr>
                <w:rFonts w:ascii="Arial" w:hAnsi="Arial" w:cs="Arial"/>
                <w:sz w:val="20"/>
                <w:szCs w:val="20"/>
              </w:rPr>
              <w:t>417,430</w:t>
            </w:r>
          </w:p>
        </w:tc>
        <w:tc>
          <w:tcPr>
            <w:tcW w:w="2361" w:type="dxa"/>
            <w:gridSpan w:val="2"/>
            <w:vAlign w:val="bottom"/>
          </w:tcPr>
          <w:p w14:paraId="19F9E080" w14:textId="77777777" w:rsidR="004B50B7" w:rsidRPr="00F43FF3" w:rsidRDefault="004B50B7" w:rsidP="00C8159D">
            <w:pPr>
              <w:pBdr>
                <w:bottom w:val="double" w:sz="4" w:space="1" w:color="auto"/>
              </w:pBdr>
              <w:tabs>
                <w:tab w:val="decimal" w:pos="1965"/>
              </w:tabs>
              <w:spacing w:line="380" w:lineRule="exact"/>
              <w:ind w:right="-43"/>
              <w:rPr>
                <w:rFonts w:ascii="Arial" w:hAnsi="Arial" w:cs="Arial"/>
                <w:sz w:val="20"/>
                <w:szCs w:val="20"/>
              </w:rPr>
            </w:pPr>
            <w:r w:rsidRPr="00F43FF3">
              <w:rPr>
                <w:rFonts w:ascii="Arial" w:hAnsi="Arial" w:cs="Arial"/>
                <w:sz w:val="20"/>
                <w:szCs w:val="20"/>
              </w:rPr>
              <w:t>26,163</w:t>
            </w:r>
          </w:p>
        </w:tc>
      </w:tr>
    </w:tbl>
    <w:p w14:paraId="2ED753A9" w14:textId="77777777" w:rsidR="00731735" w:rsidRPr="00F43FF3" w:rsidRDefault="004B50B7" w:rsidP="001F2DA7">
      <w:pPr>
        <w:pStyle w:val="BodyTextIndent3"/>
        <w:tabs>
          <w:tab w:val="clear" w:pos="2160"/>
          <w:tab w:val="clear" w:pos="5310"/>
          <w:tab w:val="clear" w:pos="6570"/>
          <w:tab w:val="clear" w:pos="7830"/>
          <w:tab w:val="clear" w:pos="8910"/>
        </w:tabs>
        <w:ind w:left="547" w:hanging="547"/>
        <w:rPr>
          <w:rFonts w:ascii="Arial" w:hAnsi="Arial" w:cs="Arial"/>
          <w:sz w:val="22"/>
          <w:szCs w:val="22"/>
        </w:rPr>
      </w:pPr>
      <w:r w:rsidRPr="00F43FF3">
        <w:rPr>
          <w:rFonts w:ascii="Arial" w:hAnsi="Arial" w:cs="Arial"/>
          <w:b/>
          <w:bCs/>
          <w:sz w:val="22"/>
          <w:szCs w:val="22"/>
        </w:rPr>
        <w:t>5</w:t>
      </w:r>
      <w:r w:rsidR="00731735" w:rsidRPr="00F43FF3">
        <w:rPr>
          <w:rFonts w:ascii="Arial" w:hAnsi="Arial" w:cs="Arial"/>
          <w:b/>
          <w:bCs/>
          <w:sz w:val="22"/>
          <w:szCs w:val="22"/>
        </w:rPr>
        <w:t>.</w:t>
      </w:r>
      <w:r w:rsidR="00731735" w:rsidRPr="00F43FF3">
        <w:rPr>
          <w:rFonts w:ascii="Arial" w:hAnsi="Arial" w:cs="Arial"/>
          <w:b/>
          <w:bCs/>
          <w:sz w:val="22"/>
          <w:szCs w:val="22"/>
        </w:rPr>
        <w:tab/>
        <w:t>Significant accounting policies</w:t>
      </w:r>
      <w:r w:rsidR="00731735" w:rsidRPr="00F43FF3">
        <w:rPr>
          <w:rFonts w:ascii="Arial" w:hAnsi="Arial" w:cs="Arial"/>
          <w:b/>
          <w:bCs/>
          <w:sz w:val="22"/>
          <w:szCs w:val="22"/>
        </w:rPr>
        <w:tab/>
      </w:r>
    </w:p>
    <w:p w14:paraId="15B13E0F" w14:textId="77777777" w:rsidR="00731735" w:rsidRPr="00F43FF3" w:rsidRDefault="004B50B7" w:rsidP="00905B53">
      <w:pPr>
        <w:spacing w:before="120" w:after="120" w:line="380" w:lineRule="exact"/>
        <w:ind w:left="547" w:hanging="547"/>
        <w:jc w:val="both"/>
        <w:rPr>
          <w:rFonts w:ascii="Arial" w:hAnsi="Arial" w:cs="Arial"/>
          <w:b/>
          <w:bCs/>
          <w:sz w:val="22"/>
          <w:szCs w:val="22"/>
        </w:rPr>
      </w:pPr>
      <w:r w:rsidRPr="00F43FF3">
        <w:rPr>
          <w:rFonts w:ascii="Arial" w:hAnsi="Arial" w:cs="Arial"/>
          <w:b/>
          <w:bCs/>
          <w:sz w:val="22"/>
          <w:szCs w:val="22"/>
        </w:rPr>
        <w:t>5</w:t>
      </w:r>
      <w:r w:rsidR="00731735" w:rsidRPr="00F43FF3">
        <w:rPr>
          <w:rFonts w:ascii="Arial" w:hAnsi="Arial" w:cs="Arial"/>
          <w:b/>
          <w:bCs/>
          <w:sz w:val="22"/>
          <w:szCs w:val="22"/>
        </w:rPr>
        <w:t>.1</w:t>
      </w:r>
      <w:r w:rsidR="00731735" w:rsidRPr="00F43FF3">
        <w:rPr>
          <w:rFonts w:ascii="Arial" w:hAnsi="Arial" w:cs="Arial"/>
          <w:b/>
          <w:bCs/>
          <w:sz w:val="22"/>
          <w:szCs w:val="22"/>
        </w:rPr>
        <w:tab/>
        <w:t>Revenue</w:t>
      </w:r>
      <w:r w:rsidR="00F64996" w:rsidRPr="00F43FF3">
        <w:rPr>
          <w:rFonts w:ascii="Arial" w:hAnsi="Arial" w:cs="Arial"/>
          <w:b/>
          <w:bCs/>
          <w:sz w:val="22"/>
          <w:szCs w:val="22"/>
        </w:rPr>
        <w:t>s</w:t>
      </w:r>
      <w:r w:rsidR="00DF7C14" w:rsidRPr="00F43FF3">
        <w:t xml:space="preserve"> </w:t>
      </w:r>
      <w:r w:rsidR="00DF7C14" w:rsidRPr="00F43FF3">
        <w:rPr>
          <w:rFonts w:ascii="Arial" w:hAnsi="Arial" w:cs="Arial"/>
          <w:b/>
          <w:bCs/>
          <w:sz w:val="22"/>
          <w:szCs w:val="22"/>
        </w:rPr>
        <w:t>and expense</w:t>
      </w:r>
      <w:r w:rsidR="00731735" w:rsidRPr="00F43FF3">
        <w:rPr>
          <w:rFonts w:ascii="Arial" w:hAnsi="Arial" w:cs="Arial"/>
          <w:b/>
          <w:bCs/>
          <w:sz w:val="22"/>
          <w:szCs w:val="22"/>
        </w:rPr>
        <w:t xml:space="preserve"> recognition</w:t>
      </w:r>
    </w:p>
    <w:p w14:paraId="4BA679C0" w14:textId="77777777" w:rsidR="00226C12" w:rsidRPr="00F43FF3" w:rsidRDefault="00226C12" w:rsidP="00226C12">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F43FF3">
        <w:rPr>
          <w:rFonts w:ascii="Arial" w:eastAsia="Arial Unicode MS" w:hAnsi="Arial" w:cs="Arial"/>
          <w:i/>
          <w:iCs/>
          <w:sz w:val="22"/>
          <w:szCs w:val="22"/>
        </w:rPr>
        <w:tab/>
      </w:r>
      <w:r w:rsidRPr="00F43FF3">
        <w:rPr>
          <w:rFonts w:ascii="Arial" w:eastAsia="Arial Unicode MS" w:hAnsi="Arial" w:cs="Cordia New"/>
          <w:i/>
          <w:iCs/>
          <w:sz w:val="22"/>
          <w:szCs w:val="22"/>
          <w:cs/>
        </w:rPr>
        <w:tab/>
      </w:r>
      <w:r w:rsidRPr="00F43FF3">
        <w:rPr>
          <w:rFonts w:ascii="Arial" w:eastAsia="Arial Unicode MS" w:hAnsi="Arial" w:cs="Arial"/>
          <w:b/>
          <w:bCs/>
          <w:sz w:val="22"/>
          <w:szCs w:val="22"/>
        </w:rPr>
        <w:t>Tuition fees</w:t>
      </w:r>
    </w:p>
    <w:p w14:paraId="4C998C59" w14:textId="77777777" w:rsidR="00226C12" w:rsidRPr="00F43FF3" w:rsidRDefault="00226C12" w:rsidP="00226C12">
      <w:pPr>
        <w:tabs>
          <w:tab w:val="left" w:pos="360"/>
          <w:tab w:val="left" w:pos="900"/>
        </w:tabs>
        <w:spacing w:before="120" w:after="120" w:line="380" w:lineRule="exact"/>
        <w:ind w:left="540" w:hanging="540"/>
        <w:jc w:val="both"/>
        <w:rPr>
          <w:rFonts w:ascii="Arial" w:eastAsia="Arial Unicode MS" w:hAnsi="Arial" w:cs="Arial"/>
          <w:sz w:val="22"/>
          <w:szCs w:val="22"/>
        </w:rPr>
      </w:pPr>
      <w:r w:rsidRPr="00F43FF3">
        <w:rPr>
          <w:rFonts w:ascii="Arial" w:eastAsia="Arial Unicode MS" w:hAnsi="Arial" w:cs="Arial"/>
          <w:b/>
          <w:bCs/>
          <w:sz w:val="22"/>
          <w:szCs w:val="22"/>
        </w:rPr>
        <w:tab/>
      </w:r>
      <w:r w:rsidRPr="00F43FF3">
        <w:rPr>
          <w:rFonts w:ascii="Arial" w:eastAsia="Arial Unicode MS" w:hAnsi="Arial" w:cs="Arial"/>
          <w:b/>
          <w:bCs/>
          <w:sz w:val="22"/>
          <w:szCs w:val="22"/>
        </w:rPr>
        <w:tab/>
      </w:r>
      <w:r w:rsidRPr="00F43FF3">
        <w:rPr>
          <w:rFonts w:ascii="Arial" w:eastAsia="Arial Unicode MS" w:hAnsi="Arial" w:cs="Arial"/>
          <w:sz w:val="22"/>
          <w:szCs w:val="22"/>
        </w:rPr>
        <w:t xml:space="preserve">Tuition fees and canteen income are recognised </w:t>
      </w:r>
      <w:r w:rsidRPr="00F43FF3">
        <w:rPr>
          <w:rFonts w:ascii="Arial" w:eastAsia="Arial Unicode MS" w:hAnsi="Arial" w:cs="Browallia New"/>
          <w:sz w:val="22"/>
          <w:szCs w:val="28"/>
        </w:rPr>
        <w:t xml:space="preserve">over time when services have been rendered through </w:t>
      </w:r>
      <w:r w:rsidRPr="00F43FF3">
        <w:rPr>
          <w:rFonts w:ascii="Arial" w:eastAsia="Arial Unicode MS" w:hAnsi="Arial" w:cs="Arial"/>
          <w:sz w:val="22"/>
          <w:szCs w:val="22"/>
        </w:rPr>
        <w:t>as income of the school term.</w:t>
      </w:r>
    </w:p>
    <w:p w14:paraId="39AA04C1" w14:textId="77777777" w:rsidR="00226C12" w:rsidRPr="00F43FF3" w:rsidRDefault="00226C12" w:rsidP="00226C12">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F43FF3">
        <w:rPr>
          <w:rFonts w:ascii="Arial" w:eastAsia="Arial Unicode MS" w:hAnsi="Arial" w:cs="Arial"/>
          <w:i/>
          <w:iCs/>
          <w:sz w:val="22"/>
          <w:szCs w:val="22"/>
        </w:rPr>
        <w:tab/>
        <w:t xml:space="preserve">   </w:t>
      </w:r>
      <w:r w:rsidRPr="00F43FF3">
        <w:rPr>
          <w:rFonts w:ascii="Arial" w:eastAsia="Arial Unicode MS" w:hAnsi="Arial" w:cs="Arial"/>
          <w:b/>
          <w:bCs/>
          <w:sz w:val="22"/>
          <w:szCs w:val="22"/>
        </w:rPr>
        <w:t>Enrolment fee</w:t>
      </w:r>
    </w:p>
    <w:p w14:paraId="4A853276" w14:textId="77777777" w:rsidR="00226C12" w:rsidRPr="00F43FF3" w:rsidRDefault="00226C12" w:rsidP="00226C12">
      <w:pPr>
        <w:tabs>
          <w:tab w:val="left" w:pos="360"/>
          <w:tab w:val="left" w:pos="900"/>
        </w:tabs>
        <w:spacing w:before="120" w:after="120" w:line="380" w:lineRule="exact"/>
        <w:ind w:left="540" w:hanging="540"/>
        <w:jc w:val="both"/>
        <w:rPr>
          <w:rFonts w:ascii="Arial" w:eastAsia="Arial Unicode MS" w:hAnsi="Arial" w:cs="Arial"/>
          <w:sz w:val="22"/>
          <w:szCs w:val="22"/>
        </w:rPr>
      </w:pPr>
      <w:r w:rsidRPr="00F43FF3">
        <w:rPr>
          <w:rFonts w:ascii="Arial" w:eastAsia="Arial Unicode MS" w:hAnsi="Arial" w:cs="Arial"/>
          <w:sz w:val="22"/>
          <w:szCs w:val="22"/>
        </w:rPr>
        <w:tab/>
      </w:r>
      <w:r w:rsidRPr="00F43FF3">
        <w:rPr>
          <w:rFonts w:ascii="Arial" w:eastAsia="Arial Unicode MS" w:hAnsi="Arial" w:cs="Arial"/>
          <w:sz w:val="22"/>
          <w:szCs w:val="22"/>
        </w:rPr>
        <w:tab/>
        <w:t>Enrolment fee is recoginised as revenue over time when services has been rendered upon the estimation of school life’s year of each school.</w:t>
      </w:r>
    </w:p>
    <w:p w14:paraId="72EDA43E" w14:textId="77777777" w:rsidR="00C44910" w:rsidRPr="00F43FF3" w:rsidRDefault="00DF7C14" w:rsidP="00DF7C14">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F43FF3">
        <w:rPr>
          <w:rFonts w:ascii="Arial" w:eastAsia="Arial Unicode MS" w:hAnsi="Arial" w:cs="Cordia New"/>
          <w:b/>
          <w:bCs/>
          <w:sz w:val="22"/>
          <w:szCs w:val="22"/>
          <w:cs/>
        </w:rPr>
        <w:tab/>
      </w:r>
      <w:r w:rsidRPr="00F43FF3">
        <w:rPr>
          <w:rFonts w:ascii="Arial" w:eastAsia="Arial Unicode MS" w:hAnsi="Arial" w:cs="Cordia New"/>
          <w:b/>
          <w:bCs/>
          <w:sz w:val="22"/>
          <w:szCs w:val="22"/>
          <w:cs/>
        </w:rPr>
        <w:tab/>
      </w:r>
      <w:r w:rsidR="00C44910" w:rsidRPr="00F43FF3">
        <w:rPr>
          <w:rFonts w:ascii="Arial" w:eastAsia="Arial Unicode MS" w:hAnsi="Arial" w:cs="Arial"/>
          <w:b/>
          <w:bCs/>
          <w:sz w:val="22"/>
          <w:szCs w:val="22"/>
        </w:rPr>
        <w:t>Rendering of rental and services</w:t>
      </w:r>
    </w:p>
    <w:p w14:paraId="21C2D463" w14:textId="77777777" w:rsidR="00C44910" w:rsidRPr="00F43FF3" w:rsidRDefault="00C44910" w:rsidP="00C44910">
      <w:pPr>
        <w:tabs>
          <w:tab w:val="left" w:pos="360"/>
          <w:tab w:val="left" w:pos="900"/>
        </w:tabs>
        <w:spacing w:before="120" w:after="120" w:line="380" w:lineRule="exact"/>
        <w:ind w:left="540" w:hanging="540"/>
        <w:jc w:val="both"/>
        <w:rPr>
          <w:rFonts w:ascii="Arial" w:eastAsia="Arial Unicode MS" w:hAnsi="Arial" w:cs="Arial"/>
          <w:sz w:val="22"/>
          <w:szCs w:val="22"/>
        </w:rPr>
      </w:pPr>
      <w:r w:rsidRPr="00F43FF3">
        <w:rPr>
          <w:rFonts w:ascii="Arial" w:eastAsia="Arial Unicode MS" w:hAnsi="Arial" w:cs="Arial"/>
          <w:sz w:val="22"/>
          <w:szCs w:val="22"/>
        </w:rPr>
        <w:tab/>
      </w:r>
      <w:r w:rsidRPr="00F43FF3">
        <w:rPr>
          <w:rFonts w:ascii="Arial" w:eastAsia="Arial Unicode MS" w:hAnsi="Arial" w:cs="Arial"/>
          <w:sz w:val="22"/>
          <w:szCs w:val="22"/>
        </w:rPr>
        <w:tab/>
        <w:t>Rental of area in buildings and related services income are recognised as revenue on a straight line basis over the lease term on an accrual basis.</w:t>
      </w:r>
    </w:p>
    <w:p w14:paraId="4A5AA92A" w14:textId="77777777" w:rsidR="003B5F91" w:rsidRPr="00F43FF3" w:rsidRDefault="003B5F91" w:rsidP="003B5F91">
      <w:pPr>
        <w:tabs>
          <w:tab w:val="left" w:pos="360"/>
          <w:tab w:val="left" w:pos="900"/>
        </w:tabs>
        <w:spacing w:before="120" w:after="120" w:line="380" w:lineRule="exact"/>
        <w:ind w:left="540" w:hanging="540"/>
        <w:jc w:val="both"/>
        <w:rPr>
          <w:rFonts w:ascii="Arial" w:eastAsia="Arial Unicode MS" w:hAnsi="Arial" w:cs="Arial"/>
          <w:sz w:val="22"/>
          <w:szCs w:val="22"/>
        </w:rPr>
      </w:pPr>
      <w:r w:rsidRPr="00F43FF3">
        <w:rPr>
          <w:rFonts w:ascii="Arial" w:eastAsia="Arial Unicode MS" w:hAnsi="Arial" w:cs="Arial"/>
          <w:b/>
          <w:bCs/>
          <w:sz w:val="22"/>
          <w:szCs w:val="22"/>
        </w:rPr>
        <w:tab/>
      </w:r>
      <w:r w:rsidRPr="00F43FF3">
        <w:rPr>
          <w:rFonts w:ascii="Arial" w:eastAsia="Arial Unicode MS" w:hAnsi="Arial" w:cs="Arial"/>
          <w:b/>
          <w:bCs/>
          <w:sz w:val="22"/>
          <w:szCs w:val="22"/>
        </w:rPr>
        <w:tab/>
      </w:r>
      <w:r w:rsidRPr="00F43FF3">
        <w:rPr>
          <w:rFonts w:ascii="Arial" w:eastAsia="Arial Unicode MS" w:hAnsi="Arial" w:cs="Arial"/>
          <w:sz w:val="22"/>
          <w:szCs w:val="22"/>
        </w:rPr>
        <w:t>Service revenue</w:t>
      </w:r>
      <w:r w:rsidR="00F64996" w:rsidRPr="00F43FF3">
        <w:rPr>
          <w:rFonts w:ascii="Arial" w:eastAsia="Arial Unicode MS" w:hAnsi="Arial" w:cs="Arial"/>
          <w:sz w:val="22"/>
          <w:szCs w:val="22"/>
        </w:rPr>
        <w:t>s</w:t>
      </w:r>
      <w:r w:rsidRPr="00F43FF3">
        <w:rPr>
          <w:rFonts w:ascii="Arial" w:eastAsia="Arial Unicode MS" w:hAnsi="Arial" w:cs="Arial"/>
          <w:sz w:val="22"/>
          <w:szCs w:val="22"/>
        </w:rPr>
        <w:t xml:space="preserve"> is recognised when services have been rendered.</w:t>
      </w:r>
    </w:p>
    <w:p w14:paraId="131889E0" w14:textId="77777777" w:rsidR="00E4453D" w:rsidRPr="00F43FF3" w:rsidRDefault="00DF7C14" w:rsidP="00DF7C14">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F43FF3">
        <w:rPr>
          <w:rFonts w:ascii="Arial" w:eastAsia="Arial Unicode MS" w:hAnsi="Arial" w:cs="Cordia New"/>
          <w:b/>
          <w:bCs/>
          <w:sz w:val="22"/>
          <w:szCs w:val="22"/>
          <w:cs/>
        </w:rPr>
        <w:tab/>
      </w:r>
      <w:r w:rsidRPr="00F43FF3">
        <w:rPr>
          <w:rFonts w:ascii="Arial" w:eastAsia="Arial Unicode MS" w:hAnsi="Arial" w:cs="Cordia New"/>
          <w:b/>
          <w:bCs/>
          <w:sz w:val="22"/>
          <w:szCs w:val="22"/>
          <w:cs/>
        </w:rPr>
        <w:tab/>
      </w:r>
      <w:r w:rsidR="00E4453D" w:rsidRPr="00F43FF3">
        <w:rPr>
          <w:rFonts w:ascii="Arial" w:eastAsia="Arial Unicode MS" w:hAnsi="Arial" w:cs="Arial"/>
          <w:b/>
          <w:bCs/>
          <w:sz w:val="22"/>
          <w:szCs w:val="22"/>
        </w:rPr>
        <w:t>Sales of goods</w:t>
      </w:r>
    </w:p>
    <w:p w14:paraId="2F6E1325" w14:textId="77777777" w:rsidR="00F424A3" w:rsidRPr="00F43FF3" w:rsidRDefault="00F424A3" w:rsidP="00F424A3">
      <w:pPr>
        <w:tabs>
          <w:tab w:val="left" w:pos="360"/>
          <w:tab w:val="left" w:pos="900"/>
        </w:tabs>
        <w:spacing w:before="120" w:after="120" w:line="380" w:lineRule="exact"/>
        <w:ind w:left="540" w:hanging="540"/>
        <w:jc w:val="both"/>
        <w:rPr>
          <w:rFonts w:ascii="Arial" w:eastAsia="Arial Unicode MS" w:hAnsi="Arial" w:cs="Arial"/>
          <w:sz w:val="22"/>
          <w:szCs w:val="22"/>
        </w:rPr>
      </w:pPr>
      <w:r w:rsidRPr="00F43FF3">
        <w:rPr>
          <w:rFonts w:ascii="Arial" w:eastAsia="Arial Unicode MS" w:hAnsi="Arial" w:cs="Arial"/>
          <w:sz w:val="22"/>
          <w:szCs w:val="22"/>
        </w:rPr>
        <w:tab/>
      </w:r>
      <w:r w:rsidRPr="00F43FF3">
        <w:rPr>
          <w:rFonts w:ascii="Arial" w:eastAsia="Arial Unicode MS" w:hAnsi="Arial" w:cs="Arial"/>
          <w:sz w:val="22"/>
          <w:szCs w:val="22"/>
        </w:rPr>
        <w:tab/>
        <w:t xml:space="preserve">Revenue from sale of goods is recognised at the point in time when control of the asset is transferred to the customer, generally </w:t>
      </w:r>
      <w:r w:rsidR="006D368A" w:rsidRPr="00F43FF3">
        <w:rPr>
          <w:rFonts w:ascii="Arial" w:eastAsia="Arial Unicode MS" w:hAnsi="Arial" w:cs="Arial"/>
          <w:sz w:val="22"/>
          <w:szCs w:val="22"/>
        </w:rPr>
        <w:t>upon</w:t>
      </w:r>
      <w:r w:rsidRPr="00F43FF3">
        <w:rPr>
          <w:rFonts w:ascii="Arial" w:eastAsia="Arial Unicode MS" w:hAnsi="Arial" w:cs="Arial"/>
          <w:sz w:val="22"/>
          <w:szCs w:val="22"/>
        </w:rPr>
        <w:t xml:space="preserve"> delivery of the goods.</w:t>
      </w:r>
    </w:p>
    <w:p w14:paraId="2CE131D5" w14:textId="77777777" w:rsidR="00E4453D" w:rsidRPr="00F43FF3" w:rsidRDefault="008D0B8E" w:rsidP="008D0B8E">
      <w:pPr>
        <w:tabs>
          <w:tab w:val="left" w:pos="360"/>
          <w:tab w:val="left" w:pos="900"/>
        </w:tabs>
        <w:spacing w:before="120" w:after="120" w:line="380" w:lineRule="exact"/>
        <w:ind w:left="540" w:hanging="540"/>
        <w:jc w:val="both"/>
        <w:rPr>
          <w:rFonts w:ascii="Arial" w:eastAsia="Arial Unicode MS" w:hAnsi="Arial" w:cs="Arial"/>
          <w:i/>
          <w:iCs/>
          <w:sz w:val="22"/>
          <w:szCs w:val="22"/>
        </w:rPr>
      </w:pPr>
      <w:r w:rsidRPr="00F43FF3">
        <w:rPr>
          <w:rFonts w:ascii="Arial" w:eastAsia="Arial Unicode MS" w:hAnsi="Arial" w:cs="Arial"/>
          <w:i/>
          <w:iCs/>
          <w:sz w:val="22"/>
          <w:szCs w:val="22"/>
        </w:rPr>
        <w:tab/>
      </w:r>
      <w:r w:rsidRPr="00F43FF3">
        <w:rPr>
          <w:rFonts w:ascii="Arial" w:eastAsia="Arial Unicode MS" w:hAnsi="Arial" w:cs="Arial"/>
          <w:i/>
          <w:iCs/>
          <w:sz w:val="22"/>
          <w:szCs w:val="22"/>
        </w:rPr>
        <w:tab/>
      </w:r>
      <w:r w:rsidR="00E4453D" w:rsidRPr="00F43FF3">
        <w:rPr>
          <w:rFonts w:ascii="Arial" w:eastAsia="Arial Unicode MS" w:hAnsi="Arial" w:cs="Arial"/>
          <w:b/>
          <w:bCs/>
          <w:sz w:val="22"/>
          <w:szCs w:val="22"/>
        </w:rPr>
        <w:t>Interest income</w:t>
      </w:r>
    </w:p>
    <w:p w14:paraId="5641857B" w14:textId="77777777" w:rsidR="00E4453D" w:rsidRPr="00F43FF3" w:rsidRDefault="00E4453D" w:rsidP="00E4453D">
      <w:pPr>
        <w:tabs>
          <w:tab w:val="left" w:pos="360"/>
          <w:tab w:val="left" w:pos="900"/>
        </w:tabs>
        <w:spacing w:before="120" w:after="120" w:line="380" w:lineRule="exact"/>
        <w:ind w:left="540" w:hanging="540"/>
        <w:jc w:val="both"/>
        <w:rPr>
          <w:rFonts w:ascii="Arial" w:eastAsia="Arial Unicode MS" w:hAnsi="Arial" w:cs="Cordia New"/>
          <w:sz w:val="22"/>
          <w:szCs w:val="22"/>
        </w:rPr>
      </w:pPr>
      <w:r w:rsidRPr="00F43FF3">
        <w:rPr>
          <w:rFonts w:ascii="Arial" w:eastAsia="Arial Unicode MS" w:hAnsi="Arial" w:cs="Arial"/>
          <w:b/>
          <w:bCs/>
          <w:sz w:val="22"/>
          <w:szCs w:val="22"/>
        </w:rPr>
        <w:tab/>
      </w:r>
      <w:r w:rsidRPr="00F43FF3">
        <w:rPr>
          <w:rFonts w:ascii="Arial" w:eastAsia="Arial Unicode MS" w:hAnsi="Arial" w:cs="Arial"/>
          <w:b/>
          <w:bCs/>
          <w:sz w:val="22"/>
          <w:szCs w:val="22"/>
        </w:rPr>
        <w:tab/>
      </w:r>
      <w:r w:rsidRPr="00F43FF3">
        <w:rPr>
          <w:rFonts w:ascii="Arial" w:eastAsia="Arial Unicode MS" w:hAnsi="Arial" w:cs="Arial"/>
          <w:sz w:val="22"/>
          <w:szCs w:val="22"/>
        </w:rPr>
        <w:t>Interest income is recognised on an accrual basis based on the effective interest rate.</w:t>
      </w:r>
    </w:p>
    <w:p w14:paraId="2AAA9601" w14:textId="77777777" w:rsidR="00DF7C14" w:rsidRPr="00F43FF3" w:rsidRDefault="00DF7C14" w:rsidP="00DF7C14">
      <w:pPr>
        <w:pStyle w:val="Caption"/>
        <w:ind w:left="540" w:right="-43" w:hanging="7"/>
        <w:rPr>
          <w:rFonts w:ascii="Arial" w:hAnsi="Arial" w:cs="Arial"/>
          <w:b/>
          <w:bCs/>
          <w:sz w:val="22"/>
          <w:szCs w:val="22"/>
          <w:u w:val="none"/>
        </w:rPr>
      </w:pPr>
      <w:r w:rsidRPr="00F43FF3">
        <w:rPr>
          <w:rFonts w:ascii="Arial" w:hAnsi="Arial" w:cs="Arial"/>
          <w:b/>
          <w:bCs/>
          <w:sz w:val="22"/>
          <w:szCs w:val="22"/>
          <w:u w:val="none"/>
        </w:rPr>
        <w:t xml:space="preserve">Finance cost </w:t>
      </w:r>
    </w:p>
    <w:p w14:paraId="6D49616D" w14:textId="77777777" w:rsidR="00DF7C14" w:rsidRPr="00F43FF3" w:rsidRDefault="00DF7C14" w:rsidP="00DF7C14">
      <w:pPr>
        <w:pStyle w:val="Caption"/>
        <w:ind w:left="547" w:hanging="7"/>
        <w:rPr>
          <w:rFonts w:ascii="Arial" w:hAnsi="Arial" w:cs="Arial"/>
          <w:sz w:val="22"/>
          <w:szCs w:val="22"/>
          <w:u w:val="none"/>
        </w:rPr>
      </w:pPr>
      <w:r w:rsidRPr="00F43FF3">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332B943A" w14:textId="77777777" w:rsidR="00DF7C14" w:rsidRPr="00F43FF3" w:rsidRDefault="00DF7C14" w:rsidP="00E4453D">
      <w:pPr>
        <w:tabs>
          <w:tab w:val="left" w:pos="360"/>
          <w:tab w:val="left" w:pos="900"/>
        </w:tabs>
        <w:spacing w:before="120" w:after="120" w:line="380" w:lineRule="exact"/>
        <w:ind w:left="540" w:hanging="540"/>
        <w:jc w:val="both"/>
        <w:rPr>
          <w:rFonts w:ascii="Arial" w:eastAsia="Arial Unicode MS" w:hAnsi="Arial" w:cs="Cordia New"/>
          <w:sz w:val="22"/>
          <w:szCs w:val="22"/>
        </w:rPr>
      </w:pPr>
    </w:p>
    <w:p w14:paraId="29E231D7" w14:textId="77777777" w:rsidR="00731735" w:rsidRPr="00F43FF3" w:rsidRDefault="00DF7C14" w:rsidP="00905B53">
      <w:pPr>
        <w:spacing w:before="120" w:after="120" w:line="380" w:lineRule="exact"/>
        <w:ind w:left="547" w:hanging="547"/>
        <w:jc w:val="both"/>
        <w:rPr>
          <w:rFonts w:ascii="Arial" w:hAnsi="Arial" w:cs="Arial"/>
          <w:b/>
          <w:bCs/>
          <w:sz w:val="22"/>
          <w:szCs w:val="22"/>
        </w:rPr>
      </w:pPr>
      <w:r w:rsidRPr="00F43FF3">
        <w:rPr>
          <w:rFonts w:ascii="Arial" w:hAnsi="Arial" w:cs="Arial"/>
          <w:b/>
          <w:bCs/>
          <w:sz w:val="22"/>
          <w:szCs w:val="22"/>
        </w:rPr>
        <w:lastRenderedPageBreak/>
        <w:t>5</w:t>
      </w:r>
      <w:r w:rsidR="00731735" w:rsidRPr="00F43FF3">
        <w:rPr>
          <w:rFonts w:ascii="Arial" w:hAnsi="Arial" w:cs="Arial"/>
          <w:b/>
          <w:bCs/>
          <w:sz w:val="22"/>
          <w:szCs w:val="22"/>
        </w:rPr>
        <w:t>.2</w:t>
      </w:r>
      <w:r w:rsidR="00731735" w:rsidRPr="00F43FF3">
        <w:rPr>
          <w:rFonts w:ascii="Arial" w:hAnsi="Arial" w:cs="Arial"/>
          <w:b/>
          <w:bCs/>
          <w:sz w:val="22"/>
          <w:szCs w:val="22"/>
        </w:rPr>
        <w:tab/>
        <w:t>Cash and cash equivalents</w:t>
      </w:r>
    </w:p>
    <w:p w14:paraId="659EC47E" w14:textId="77777777" w:rsidR="00731735" w:rsidRPr="00F43FF3" w:rsidRDefault="00731735" w:rsidP="00905B53">
      <w:pPr>
        <w:spacing w:before="120" w:after="120" w:line="380" w:lineRule="exact"/>
        <w:ind w:left="547" w:hanging="547"/>
        <w:jc w:val="both"/>
        <w:rPr>
          <w:rFonts w:ascii="Arial" w:hAnsi="Arial" w:cs="Cordia New"/>
          <w:sz w:val="22"/>
          <w:szCs w:val="22"/>
        </w:rPr>
      </w:pPr>
      <w:r w:rsidRPr="00F43FF3">
        <w:rPr>
          <w:rFonts w:ascii="Arial" w:hAnsi="Arial" w:cs="Arial"/>
          <w:sz w:val="22"/>
          <w:szCs w:val="22"/>
        </w:rPr>
        <w:tab/>
        <w:t>Cash and cash equivalents consist of cash in hand, cash at banks and all highly liquid investment with an original maturity of three months or less and not subject to withdrawal restrictions.</w:t>
      </w:r>
    </w:p>
    <w:p w14:paraId="16E5093E" w14:textId="77777777" w:rsidR="00731735" w:rsidRPr="00F43FF3" w:rsidRDefault="00C8159D" w:rsidP="00317298">
      <w:pPr>
        <w:spacing w:before="120" w:after="120" w:line="380" w:lineRule="exact"/>
        <w:ind w:left="547" w:hanging="547"/>
        <w:jc w:val="thaiDistribute"/>
        <w:rPr>
          <w:rFonts w:ascii="Arial" w:hAnsi="Arial" w:cs="Arial"/>
          <w:b/>
          <w:bCs/>
          <w:sz w:val="22"/>
          <w:szCs w:val="22"/>
        </w:rPr>
      </w:pPr>
      <w:r w:rsidRPr="00F43FF3">
        <w:rPr>
          <w:rFonts w:ascii="Arial" w:hAnsi="Arial" w:cs="Cordia New"/>
          <w:b/>
          <w:bCs/>
          <w:sz w:val="22"/>
          <w:szCs w:val="22"/>
        </w:rPr>
        <w:t>5</w:t>
      </w:r>
      <w:r w:rsidR="00731735" w:rsidRPr="00F43FF3">
        <w:rPr>
          <w:rFonts w:ascii="Arial" w:hAnsi="Arial" w:cs="Arial"/>
          <w:b/>
          <w:bCs/>
          <w:sz w:val="22"/>
          <w:szCs w:val="22"/>
        </w:rPr>
        <w:t>.</w:t>
      </w:r>
      <w:r w:rsidRPr="00F43FF3">
        <w:rPr>
          <w:rFonts w:ascii="Arial" w:hAnsi="Arial" w:cs="Arial"/>
          <w:b/>
          <w:bCs/>
          <w:sz w:val="22"/>
          <w:szCs w:val="22"/>
        </w:rPr>
        <w:t>3</w:t>
      </w:r>
      <w:r w:rsidR="00731735" w:rsidRPr="00F43FF3">
        <w:rPr>
          <w:rFonts w:ascii="Arial" w:hAnsi="Arial" w:cs="Arial"/>
          <w:b/>
          <w:bCs/>
          <w:sz w:val="22"/>
          <w:szCs w:val="22"/>
        </w:rPr>
        <w:tab/>
        <w:t xml:space="preserve">Inventories </w:t>
      </w:r>
    </w:p>
    <w:p w14:paraId="6BA03F7A" w14:textId="77777777" w:rsidR="00E4453D" w:rsidRPr="00F43FF3" w:rsidRDefault="00731735" w:rsidP="00317298">
      <w:pPr>
        <w:spacing w:before="120" w:after="120" w:line="380" w:lineRule="exact"/>
        <w:ind w:left="547" w:hanging="547"/>
        <w:jc w:val="thaiDistribute"/>
        <w:rPr>
          <w:rFonts w:ascii="Arial" w:eastAsia="Arial Unicode MS" w:hAnsi="Arial" w:cs="Arial"/>
          <w:sz w:val="22"/>
          <w:szCs w:val="22"/>
        </w:rPr>
      </w:pPr>
      <w:r w:rsidRPr="00F43FF3">
        <w:rPr>
          <w:rFonts w:ascii="Arial" w:hAnsi="Arial" w:cs="Arial"/>
          <w:sz w:val="22"/>
          <w:szCs w:val="22"/>
        </w:rPr>
        <w:tab/>
      </w:r>
      <w:r w:rsidR="00E4453D" w:rsidRPr="00F43FF3">
        <w:rPr>
          <w:rFonts w:ascii="Arial" w:eastAsia="Arial Unicode MS" w:hAnsi="Arial" w:cs="Arial"/>
          <w:sz w:val="22"/>
          <w:szCs w:val="22"/>
        </w:rPr>
        <w:t xml:space="preserve">Inventories are valued at the lower of cost </w:t>
      </w:r>
      <w:r w:rsidR="00E4453D" w:rsidRPr="00F43FF3">
        <w:rPr>
          <w:rFonts w:ascii="Arial" w:hAnsi="Arial" w:cs="Arial"/>
          <w:sz w:val="22"/>
          <w:szCs w:val="22"/>
        </w:rPr>
        <w:t xml:space="preserve">(under the first-in, first-out) </w:t>
      </w:r>
      <w:r w:rsidR="00E4453D" w:rsidRPr="00F43FF3">
        <w:rPr>
          <w:rFonts w:ascii="Arial" w:eastAsia="Arial Unicode MS" w:hAnsi="Arial" w:cs="Arial"/>
          <w:sz w:val="22"/>
          <w:szCs w:val="22"/>
        </w:rPr>
        <w:t xml:space="preserve">or net realisable value. </w:t>
      </w:r>
    </w:p>
    <w:p w14:paraId="7DB00EBF" w14:textId="77777777" w:rsidR="00C8159D" w:rsidRPr="00F43FF3" w:rsidRDefault="00C8159D" w:rsidP="00C8159D">
      <w:pPr>
        <w:tabs>
          <w:tab w:val="left" w:pos="1440"/>
        </w:tabs>
        <w:spacing w:before="120" w:after="120" w:line="380" w:lineRule="exact"/>
        <w:ind w:left="540" w:hanging="540"/>
        <w:jc w:val="thaiDistribute"/>
        <w:outlineLvl w:val="0"/>
        <w:rPr>
          <w:rFonts w:ascii="Arial" w:hAnsi="Arial" w:cs="Cordia New"/>
          <w:b/>
          <w:bCs/>
          <w:sz w:val="22"/>
          <w:szCs w:val="22"/>
        </w:rPr>
      </w:pPr>
      <w:r w:rsidRPr="00F43FF3">
        <w:rPr>
          <w:rFonts w:ascii="Arial" w:hAnsi="Arial" w:cs="Arial"/>
          <w:b/>
          <w:bCs/>
          <w:sz w:val="22"/>
          <w:szCs w:val="22"/>
        </w:rPr>
        <w:t>5.4</w:t>
      </w:r>
      <w:r w:rsidRPr="00F43FF3">
        <w:rPr>
          <w:rFonts w:ascii="Arial" w:hAnsi="Arial" w:cs="Arial"/>
          <w:b/>
          <w:bCs/>
          <w:sz w:val="22"/>
          <w:szCs w:val="22"/>
        </w:rPr>
        <w:tab/>
        <w:t>Investments</w:t>
      </w:r>
      <w:r w:rsidRPr="00F43FF3">
        <w:rPr>
          <w:rFonts w:ascii="Arial" w:hAnsi="Arial" w:cs="Cordia New" w:hint="cs"/>
          <w:b/>
          <w:bCs/>
          <w:sz w:val="22"/>
          <w:szCs w:val="22"/>
          <w:cs/>
        </w:rPr>
        <w:t xml:space="preserve"> </w:t>
      </w:r>
      <w:r w:rsidRPr="00F43FF3">
        <w:rPr>
          <w:rFonts w:ascii="Arial" w:hAnsi="Arial" w:cs="Cordia New"/>
          <w:b/>
          <w:bCs/>
          <w:sz w:val="22"/>
          <w:szCs w:val="22"/>
        </w:rPr>
        <w:t>in subsidiaries and joint venture</w:t>
      </w:r>
    </w:p>
    <w:p w14:paraId="6632B716" w14:textId="77777777" w:rsidR="00C8159D" w:rsidRPr="00F43FF3" w:rsidRDefault="00C8159D" w:rsidP="00C8159D">
      <w:pPr>
        <w:tabs>
          <w:tab w:val="left" w:pos="1920"/>
        </w:tabs>
        <w:spacing w:before="120" w:after="120" w:line="380" w:lineRule="exact"/>
        <w:ind w:left="1080" w:hanging="480"/>
        <w:jc w:val="thaiDistribute"/>
        <w:rPr>
          <w:rFonts w:ascii="Arial" w:hAnsi="Arial" w:cs="Arial"/>
          <w:sz w:val="22"/>
          <w:szCs w:val="22"/>
        </w:rPr>
      </w:pPr>
      <w:r w:rsidRPr="00F43FF3">
        <w:rPr>
          <w:rFonts w:ascii="Arial" w:hAnsi="Arial" w:cs="Arial"/>
          <w:sz w:val="22"/>
          <w:szCs w:val="22"/>
        </w:rPr>
        <w:t>a)</w:t>
      </w:r>
      <w:r w:rsidRPr="00F43FF3">
        <w:rPr>
          <w:rFonts w:ascii="Arial" w:hAnsi="Arial" w:cs="Arial"/>
          <w:sz w:val="22"/>
          <w:szCs w:val="22"/>
        </w:rPr>
        <w:tab/>
        <w:t>Investments in joint venture is accounted for in the consolidated financial statements using the equity method.</w:t>
      </w:r>
    </w:p>
    <w:p w14:paraId="42A6B104" w14:textId="77777777" w:rsidR="00C8159D" w:rsidRPr="00F43FF3" w:rsidRDefault="00C8159D" w:rsidP="00C8159D">
      <w:pPr>
        <w:tabs>
          <w:tab w:val="left" w:pos="1920"/>
        </w:tabs>
        <w:spacing w:before="120" w:after="120" w:line="380" w:lineRule="exact"/>
        <w:ind w:left="1080" w:hanging="480"/>
        <w:jc w:val="both"/>
        <w:rPr>
          <w:rFonts w:ascii="Arial" w:hAnsi="Arial" w:cs="Arial"/>
          <w:sz w:val="22"/>
          <w:szCs w:val="22"/>
        </w:rPr>
      </w:pPr>
      <w:r w:rsidRPr="00F43FF3">
        <w:rPr>
          <w:rFonts w:ascii="Arial" w:hAnsi="Arial" w:cs="Cordia New"/>
          <w:sz w:val="22"/>
          <w:szCs w:val="22"/>
        </w:rPr>
        <w:t>b</w:t>
      </w:r>
      <w:r w:rsidRPr="00F43FF3">
        <w:rPr>
          <w:rFonts w:ascii="Arial" w:hAnsi="Arial" w:cs="Arial"/>
          <w:sz w:val="22"/>
          <w:szCs w:val="22"/>
        </w:rPr>
        <w:t>)</w:t>
      </w:r>
      <w:r w:rsidRPr="00F43FF3">
        <w:rPr>
          <w:rFonts w:ascii="Arial" w:hAnsi="Arial" w:cs="Arial"/>
          <w:sz w:val="22"/>
          <w:szCs w:val="22"/>
        </w:rPr>
        <w:tab/>
        <w:t>Investments in subsidiaries and joint venture are accounted for in the separate financial statements using the equity method</w:t>
      </w:r>
    </w:p>
    <w:p w14:paraId="0FE1C11F" w14:textId="77777777" w:rsidR="00F1104A" w:rsidRPr="00F43FF3" w:rsidRDefault="00C8159D" w:rsidP="00F1104A">
      <w:pPr>
        <w:tabs>
          <w:tab w:val="left" w:pos="1440"/>
        </w:tabs>
        <w:spacing w:before="120" w:after="120" w:line="380" w:lineRule="exact"/>
        <w:ind w:left="540" w:hanging="540"/>
        <w:jc w:val="thaiDistribute"/>
        <w:outlineLvl w:val="0"/>
        <w:rPr>
          <w:rFonts w:ascii="Arial" w:hAnsi="Arial" w:cs="Arial"/>
          <w:spacing w:val="-4"/>
          <w:sz w:val="22"/>
          <w:szCs w:val="22"/>
        </w:rPr>
      </w:pPr>
      <w:r w:rsidRPr="00F43FF3">
        <w:rPr>
          <w:rFonts w:ascii="Arial" w:hAnsi="Arial" w:cs="Arial"/>
          <w:b/>
          <w:bCs/>
          <w:sz w:val="22"/>
          <w:szCs w:val="22"/>
        </w:rPr>
        <w:t>5</w:t>
      </w:r>
      <w:r w:rsidR="00F1104A" w:rsidRPr="00F43FF3">
        <w:rPr>
          <w:rFonts w:ascii="Arial" w:hAnsi="Arial" w:cs="Arial"/>
          <w:b/>
          <w:bCs/>
          <w:sz w:val="22"/>
          <w:szCs w:val="22"/>
        </w:rPr>
        <w:t>.</w:t>
      </w:r>
      <w:r w:rsidRPr="00F43FF3">
        <w:rPr>
          <w:rFonts w:ascii="Arial" w:hAnsi="Arial" w:cs="Arial"/>
          <w:b/>
          <w:bCs/>
          <w:sz w:val="22"/>
          <w:szCs w:val="22"/>
        </w:rPr>
        <w:t>5</w:t>
      </w:r>
      <w:r w:rsidR="00F1104A" w:rsidRPr="00F43FF3">
        <w:rPr>
          <w:rFonts w:ascii="Arial" w:hAnsi="Arial" w:cs="Arial"/>
          <w:b/>
          <w:bCs/>
          <w:sz w:val="22"/>
          <w:szCs w:val="22"/>
        </w:rPr>
        <w:tab/>
        <w:t>Investment properties</w:t>
      </w:r>
    </w:p>
    <w:p w14:paraId="62BA6D7E" w14:textId="77777777" w:rsidR="00F1104A" w:rsidRPr="00F43FF3" w:rsidRDefault="00F1104A" w:rsidP="00F1104A">
      <w:pPr>
        <w:spacing w:before="120" w:after="120" w:line="380" w:lineRule="exact"/>
        <w:ind w:left="540" w:hanging="540"/>
        <w:jc w:val="thaiDistribute"/>
        <w:rPr>
          <w:rFonts w:ascii="Arial" w:hAnsi="Arial" w:cs="Arial"/>
          <w:color w:val="000000"/>
          <w:sz w:val="22"/>
          <w:szCs w:val="22"/>
        </w:rPr>
      </w:pPr>
      <w:r w:rsidRPr="00F43FF3">
        <w:rPr>
          <w:rFonts w:ascii="Arial" w:hAnsi="Arial" w:cs="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2507738F" w14:textId="77777777" w:rsidR="00F1104A" w:rsidRPr="00F43FF3" w:rsidRDefault="00F1104A" w:rsidP="00982408">
      <w:pPr>
        <w:tabs>
          <w:tab w:val="left" w:pos="1440"/>
        </w:tabs>
        <w:spacing w:before="120" w:after="120" w:line="380" w:lineRule="exact"/>
        <w:ind w:left="540" w:hanging="540"/>
        <w:jc w:val="thaiDistribute"/>
        <w:outlineLvl w:val="0"/>
        <w:rPr>
          <w:rFonts w:ascii="Arial" w:hAnsi="Arial" w:cs="Arial"/>
          <w:sz w:val="22"/>
          <w:szCs w:val="22"/>
        </w:rPr>
      </w:pPr>
      <w:r w:rsidRPr="00F43FF3">
        <w:rPr>
          <w:rFonts w:ascii="Arial" w:hAnsi="Arial" w:cs="Arial"/>
          <w:sz w:val="22"/>
          <w:szCs w:val="22"/>
        </w:rPr>
        <w:tab/>
        <w:t xml:space="preserve">Depreciation of investment properties is calculated </w:t>
      </w:r>
      <w:r w:rsidR="008D0B8E" w:rsidRPr="00F43FF3">
        <w:rPr>
          <w:rFonts w:ascii="Arial" w:hAnsi="Arial" w:cs="Arial"/>
          <w:sz w:val="22"/>
          <w:szCs w:val="22"/>
        </w:rPr>
        <w:t>by reference to their costs on the straight-line basis over the following estimated useful lives:</w:t>
      </w:r>
    </w:p>
    <w:p w14:paraId="29E9074C" w14:textId="77777777" w:rsidR="008D0B8E" w:rsidRPr="00F43FF3" w:rsidRDefault="008D0B8E" w:rsidP="008D0B8E">
      <w:pPr>
        <w:tabs>
          <w:tab w:val="right" w:pos="7200"/>
          <w:tab w:val="left" w:pos="7380"/>
        </w:tabs>
        <w:spacing w:before="120" w:line="380" w:lineRule="exact"/>
        <w:ind w:left="533"/>
        <w:jc w:val="thaiDistribute"/>
        <w:rPr>
          <w:rFonts w:ascii="Arial" w:hAnsi="Arial" w:cs="Arial"/>
          <w:sz w:val="22"/>
          <w:szCs w:val="22"/>
        </w:rPr>
      </w:pPr>
      <w:r w:rsidRPr="00F43FF3">
        <w:rPr>
          <w:rFonts w:ascii="Arial" w:hAnsi="Arial" w:cs="Arial"/>
          <w:sz w:val="22"/>
          <w:szCs w:val="22"/>
        </w:rPr>
        <w:t>Building</w:t>
      </w:r>
      <w:r w:rsidRPr="00F43FF3">
        <w:rPr>
          <w:rFonts w:ascii="Arial" w:hAnsi="Arial" w:cs="Arial"/>
          <w:sz w:val="22"/>
          <w:szCs w:val="22"/>
        </w:rPr>
        <w:tab/>
        <w:t>19.5, 28.5</w:t>
      </w:r>
      <w:r w:rsidRPr="00F43FF3">
        <w:rPr>
          <w:rFonts w:ascii="Arial" w:hAnsi="Arial" w:cs="Arial"/>
          <w:sz w:val="22"/>
          <w:szCs w:val="22"/>
        </w:rPr>
        <w:tab/>
        <w:t>years</w:t>
      </w:r>
    </w:p>
    <w:p w14:paraId="6BC9B9FC" w14:textId="77777777" w:rsidR="008D0B8E" w:rsidRPr="00F43FF3" w:rsidRDefault="008D0B8E" w:rsidP="008D0B8E">
      <w:pPr>
        <w:tabs>
          <w:tab w:val="right" w:pos="7200"/>
          <w:tab w:val="left" w:pos="7380"/>
        </w:tabs>
        <w:spacing w:line="380" w:lineRule="exact"/>
        <w:ind w:left="533"/>
        <w:jc w:val="thaiDistribute"/>
        <w:rPr>
          <w:rFonts w:ascii="Arial" w:hAnsi="Arial" w:cs="Arial"/>
          <w:sz w:val="22"/>
          <w:szCs w:val="22"/>
        </w:rPr>
      </w:pPr>
      <w:r w:rsidRPr="00F43FF3">
        <w:rPr>
          <w:rFonts w:ascii="Arial" w:hAnsi="Arial" w:cs="Arial"/>
          <w:sz w:val="22"/>
          <w:szCs w:val="22"/>
        </w:rPr>
        <w:t>Land and building improvements</w:t>
      </w:r>
      <w:r w:rsidRPr="00F43FF3">
        <w:rPr>
          <w:rFonts w:ascii="Arial" w:hAnsi="Arial" w:cs="Arial"/>
          <w:sz w:val="22"/>
          <w:szCs w:val="22"/>
        </w:rPr>
        <w:tab/>
        <w:t xml:space="preserve">5 - </w:t>
      </w:r>
      <w:r w:rsidR="00082FDA" w:rsidRPr="00F43FF3">
        <w:rPr>
          <w:rFonts w:ascii="Arial" w:hAnsi="Arial" w:cs="Arial"/>
          <w:sz w:val="22"/>
          <w:szCs w:val="22"/>
        </w:rPr>
        <w:t>1</w:t>
      </w:r>
      <w:r w:rsidRPr="00F43FF3">
        <w:rPr>
          <w:rFonts w:ascii="Arial" w:hAnsi="Arial" w:cs="Arial"/>
          <w:sz w:val="22"/>
          <w:szCs w:val="22"/>
        </w:rPr>
        <w:t xml:space="preserve">0 </w:t>
      </w:r>
      <w:r w:rsidRPr="00F43FF3">
        <w:rPr>
          <w:rFonts w:ascii="Arial" w:hAnsi="Arial" w:cs="Arial"/>
          <w:sz w:val="22"/>
          <w:szCs w:val="22"/>
        </w:rPr>
        <w:tab/>
        <w:t>years</w:t>
      </w:r>
    </w:p>
    <w:p w14:paraId="34F0EE69" w14:textId="77777777" w:rsidR="008D0B8E" w:rsidRPr="00F43FF3" w:rsidRDefault="008D0B8E" w:rsidP="008D0B8E">
      <w:pPr>
        <w:spacing w:before="120" w:after="120" w:line="380" w:lineRule="exact"/>
        <w:ind w:left="547"/>
        <w:jc w:val="thaiDistribute"/>
        <w:rPr>
          <w:rFonts w:ascii="Arial" w:hAnsi="Arial" w:cs="Arial"/>
          <w:sz w:val="22"/>
          <w:szCs w:val="22"/>
        </w:rPr>
      </w:pPr>
      <w:r w:rsidRPr="00F43FF3">
        <w:rPr>
          <w:rFonts w:ascii="Arial" w:hAnsi="Arial" w:cs="Arial"/>
          <w:sz w:val="22"/>
          <w:szCs w:val="22"/>
        </w:rPr>
        <w:t>Depreciation</w:t>
      </w:r>
      <w:r w:rsidR="001903A7" w:rsidRPr="00F43FF3">
        <w:rPr>
          <w:rFonts w:ascii="Arial" w:hAnsi="Arial" w:cs="Arial"/>
          <w:sz w:val="22"/>
          <w:szCs w:val="22"/>
        </w:rPr>
        <w:t xml:space="preserve"> of investment properties</w:t>
      </w:r>
      <w:r w:rsidRPr="00F43FF3">
        <w:rPr>
          <w:rFonts w:ascii="Arial" w:hAnsi="Arial" w:cs="Arial"/>
          <w:sz w:val="22"/>
          <w:szCs w:val="22"/>
        </w:rPr>
        <w:t xml:space="preserve"> is included in determining income.</w:t>
      </w:r>
    </w:p>
    <w:p w14:paraId="19F70159" w14:textId="77777777" w:rsidR="008D0B8E" w:rsidRPr="00F43FF3" w:rsidRDefault="008D0B8E" w:rsidP="008D0B8E">
      <w:pPr>
        <w:spacing w:before="120" w:after="120" w:line="380" w:lineRule="exact"/>
        <w:ind w:left="547"/>
        <w:jc w:val="both"/>
        <w:rPr>
          <w:rFonts w:ascii="Arial" w:hAnsi="Arial" w:cs="Arial"/>
          <w:sz w:val="22"/>
          <w:szCs w:val="22"/>
        </w:rPr>
      </w:pPr>
      <w:r w:rsidRPr="00F43FF3">
        <w:rPr>
          <w:rFonts w:ascii="Arial" w:hAnsi="Arial" w:cs="Arial"/>
          <w:sz w:val="22"/>
          <w:szCs w:val="22"/>
        </w:rPr>
        <w:t>No depreciation is provided on land.</w:t>
      </w:r>
    </w:p>
    <w:p w14:paraId="33FB6696" w14:textId="77777777" w:rsidR="00F1104A" w:rsidRPr="00F43FF3" w:rsidRDefault="00F1104A" w:rsidP="008D0B8E">
      <w:pPr>
        <w:spacing w:before="120" w:after="120" w:line="380" w:lineRule="exact"/>
        <w:ind w:left="547"/>
        <w:jc w:val="both"/>
        <w:rPr>
          <w:rFonts w:ascii="Arial" w:hAnsi="Arial" w:cs="Arial"/>
          <w:sz w:val="22"/>
          <w:szCs w:val="22"/>
        </w:rPr>
      </w:pPr>
      <w:r w:rsidRPr="00F43FF3">
        <w:rPr>
          <w:rFonts w:ascii="Arial" w:hAnsi="Arial" w:cs="Arial"/>
          <w:sz w:val="22"/>
          <w:szCs w:val="22"/>
        </w:rPr>
        <w:t>On disposal of investment properties, the difference between the net disposal proceeds and the carrying amount of the asset is recognised in profit or loss in the period when the asset is derecognised.</w:t>
      </w:r>
    </w:p>
    <w:p w14:paraId="4E9B4542" w14:textId="77777777" w:rsidR="00731735" w:rsidRPr="00F43FF3" w:rsidRDefault="00C8159D" w:rsidP="00317298">
      <w:pPr>
        <w:spacing w:before="120" w:after="120" w:line="380" w:lineRule="exact"/>
        <w:ind w:left="547" w:hanging="540"/>
        <w:jc w:val="thaiDistribute"/>
        <w:rPr>
          <w:rFonts w:ascii="Arial" w:hAnsi="Arial" w:cs="Arial"/>
          <w:b/>
          <w:bCs/>
          <w:sz w:val="22"/>
          <w:szCs w:val="22"/>
        </w:rPr>
      </w:pPr>
      <w:r w:rsidRPr="00F43FF3">
        <w:rPr>
          <w:rFonts w:ascii="Arial" w:hAnsi="Arial" w:cs="Arial"/>
          <w:b/>
          <w:bCs/>
          <w:sz w:val="22"/>
          <w:szCs w:val="22"/>
        </w:rPr>
        <w:t>5</w:t>
      </w:r>
      <w:r w:rsidR="00731735" w:rsidRPr="00F43FF3">
        <w:rPr>
          <w:rFonts w:ascii="Arial" w:hAnsi="Arial" w:cs="Arial"/>
          <w:b/>
          <w:bCs/>
          <w:sz w:val="22"/>
          <w:szCs w:val="22"/>
        </w:rPr>
        <w:t>.</w:t>
      </w:r>
      <w:r w:rsidRPr="00F43FF3">
        <w:rPr>
          <w:rFonts w:ascii="Arial" w:hAnsi="Arial" w:cs="Arial"/>
          <w:b/>
          <w:bCs/>
          <w:sz w:val="22"/>
          <w:szCs w:val="22"/>
        </w:rPr>
        <w:t>6</w:t>
      </w:r>
      <w:r w:rsidR="00731735" w:rsidRPr="00F43FF3">
        <w:rPr>
          <w:rFonts w:ascii="Arial" w:hAnsi="Arial" w:cs="Arial"/>
          <w:b/>
          <w:bCs/>
          <w:sz w:val="22"/>
          <w:szCs w:val="22"/>
        </w:rPr>
        <w:tab/>
      </w:r>
      <w:r w:rsidR="008D0B8E" w:rsidRPr="00F43FF3">
        <w:rPr>
          <w:rFonts w:ascii="Arial" w:hAnsi="Arial" w:cs="Arial"/>
          <w:b/>
          <w:bCs/>
          <w:sz w:val="22"/>
          <w:szCs w:val="22"/>
        </w:rPr>
        <w:t>Property, plant and equipment</w:t>
      </w:r>
      <w:r w:rsidR="00C11133" w:rsidRPr="00F43FF3">
        <w:rPr>
          <w:rFonts w:ascii="Arial" w:hAnsi="Arial" w:cs="Arial"/>
          <w:b/>
          <w:bCs/>
          <w:sz w:val="22"/>
          <w:szCs w:val="22"/>
        </w:rPr>
        <w:t xml:space="preserve"> and d</w:t>
      </w:r>
      <w:r w:rsidR="00065CE0" w:rsidRPr="00F43FF3">
        <w:rPr>
          <w:rFonts w:ascii="Arial" w:hAnsi="Arial" w:cs="Arial"/>
          <w:b/>
          <w:bCs/>
          <w:sz w:val="22"/>
          <w:szCs w:val="22"/>
        </w:rPr>
        <w:t>epreciation</w:t>
      </w:r>
    </w:p>
    <w:p w14:paraId="35BCDABB" w14:textId="77777777" w:rsidR="00065CE0" w:rsidRPr="00F43FF3" w:rsidRDefault="008D0B8E" w:rsidP="00317298">
      <w:pPr>
        <w:pStyle w:val="BodyTextIndent"/>
        <w:spacing w:line="360" w:lineRule="exact"/>
        <w:ind w:left="567"/>
        <w:jc w:val="thaiDistribute"/>
        <w:rPr>
          <w:rFonts w:ascii="Arial" w:hAnsi="Arial" w:cs="Arial"/>
          <w:sz w:val="22"/>
          <w:szCs w:val="22"/>
        </w:rPr>
      </w:pPr>
      <w:r w:rsidRPr="00F43FF3">
        <w:rPr>
          <w:rFonts w:ascii="Arial" w:hAnsi="Arial" w:cs="Arial"/>
          <w:sz w:val="22"/>
          <w:szCs w:val="22"/>
        </w:rPr>
        <w:t xml:space="preserve">Land is stated at cost. </w:t>
      </w:r>
      <w:r w:rsidR="00065CE0" w:rsidRPr="00F43FF3">
        <w:rPr>
          <w:rFonts w:ascii="Arial" w:hAnsi="Arial" w:cs="Arial"/>
          <w:sz w:val="22"/>
          <w:szCs w:val="22"/>
        </w:rPr>
        <w:t>Building and equipment are stated at cost less accumulated depreciation</w:t>
      </w:r>
      <w:r w:rsidR="00065CE0" w:rsidRPr="00F43FF3">
        <w:rPr>
          <w:rFonts w:ascii="Arial" w:hAnsi="Arial" w:cs="Arial"/>
          <w:sz w:val="22"/>
          <w:szCs w:val="22"/>
          <w:cs/>
        </w:rPr>
        <w:t xml:space="preserve"> </w:t>
      </w:r>
      <w:r w:rsidR="00065CE0" w:rsidRPr="00F43FF3">
        <w:rPr>
          <w:rFonts w:ascii="Arial" w:hAnsi="Arial" w:cs="Arial"/>
          <w:sz w:val="22"/>
          <w:szCs w:val="22"/>
        </w:rPr>
        <w:t xml:space="preserve">and allowance for loss on impairment of assets (if any).  </w:t>
      </w:r>
    </w:p>
    <w:p w14:paraId="4285EB73" w14:textId="77777777" w:rsidR="00F62381" w:rsidRPr="00F43FF3" w:rsidRDefault="00F62381">
      <w:pPr>
        <w:overflowPunct/>
        <w:autoSpaceDE/>
        <w:autoSpaceDN/>
        <w:adjustRightInd/>
        <w:textAlignment w:val="auto"/>
        <w:rPr>
          <w:rFonts w:ascii="Arial" w:hAnsi="Arial" w:cs="Arial"/>
          <w:sz w:val="22"/>
          <w:szCs w:val="22"/>
        </w:rPr>
      </w:pPr>
      <w:r w:rsidRPr="00F43FF3">
        <w:rPr>
          <w:rFonts w:ascii="Arial" w:hAnsi="Arial" w:cs="Arial"/>
          <w:sz w:val="22"/>
          <w:szCs w:val="22"/>
        </w:rPr>
        <w:br w:type="page"/>
      </w:r>
    </w:p>
    <w:p w14:paraId="29200509" w14:textId="45A76978" w:rsidR="00731735" w:rsidRPr="00F43FF3" w:rsidRDefault="00065CE0" w:rsidP="00317298">
      <w:pPr>
        <w:spacing w:before="120" w:after="120" w:line="380" w:lineRule="exact"/>
        <w:ind w:left="547" w:hanging="14"/>
        <w:jc w:val="thaiDistribute"/>
        <w:rPr>
          <w:rFonts w:ascii="Arial" w:hAnsi="Arial" w:cs="Arial"/>
          <w:sz w:val="22"/>
          <w:szCs w:val="22"/>
        </w:rPr>
      </w:pPr>
      <w:r w:rsidRPr="00F43FF3">
        <w:rPr>
          <w:rFonts w:ascii="Arial" w:hAnsi="Arial" w:cs="Arial"/>
          <w:sz w:val="22"/>
          <w:szCs w:val="22"/>
        </w:rPr>
        <w:lastRenderedPageBreak/>
        <w:t>Depreciation of building and equipment is calculated by reference to their costs on the straight-line basis over the following estimated useful lives</w:t>
      </w:r>
      <w:r w:rsidR="00731735" w:rsidRPr="00F43FF3">
        <w:rPr>
          <w:rFonts w:ascii="Arial" w:hAnsi="Arial" w:cs="Arial"/>
          <w:sz w:val="22"/>
          <w:szCs w:val="22"/>
        </w:rPr>
        <w:t xml:space="preserve">: </w:t>
      </w:r>
    </w:p>
    <w:p w14:paraId="4C6E0096" w14:textId="77777777" w:rsidR="009E5FCC" w:rsidRPr="00F43FF3" w:rsidRDefault="003B5F91" w:rsidP="007C6934">
      <w:pPr>
        <w:tabs>
          <w:tab w:val="right" w:pos="7200"/>
          <w:tab w:val="left" w:pos="7380"/>
        </w:tabs>
        <w:spacing w:before="120" w:line="380" w:lineRule="exact"/>
        <w:ind w:left="533"/>
        <w:jc w:val="thaiDistribute"/>
        <w:rPr>
          <w:rFonts w:ascii="Arial" w:hAnsi="Arial" w:cs="Arial"/>
          <w:sz w:val="22"/>
          <w:szCs w:val="22"/>
        </w:rPr>
      </w:pPr>
      <w:r w:rsidRPr="00F43FF3">
        <w:rPr>
          <w:rFonts w:ascii="Arial" w:hAnsi="Arial" w:cs="Arial"/>
          <w:sz w:val="22"/>
          <w:szCs w:val="22"/>
        </w:rPr>
        <w:t>Building</w:t>
      </w:r>
      <w:r w:rsidRPr="00F43FF3">
        <w:rPr>
          <w:rFonts w:ascii="Arial" w:hAnsi="Arial" w:cs="Arial"/>
          <w:sz w:val="22"/>
          <w:szCs w:val="22"/>
        </w:rPr>
        <w:tab/>
        <w:t>19.5,</w:t>
      </w:r>
      <w:r w:rsidR="008D0B8E" w:rsidRPr="00F43FF3">
        <w:rPr>
          <w:rFonts w:ascii="Arial" w:hAnsi="Arial" w:cs="Arial"/>
          <w:sz w:val="22"/>
          <w:szCs w:val="22"/>
        </w:rPr>
        <w:t xml:space="preserve"> </w:t>
      </w:r>
      <w:r w:rsidRPr="00F43FF3">
        <w:rPr>
          <w:rFonts w:ascii="Arial" w:hAnsi="Arial" w:cs="Arial"/>
          <w:sz w:val="22"/>
          <w:szCs w:val="22"/>
        </w:rPr>
        <w:t>28.5</w:t>
      </w:r>
      <w:r w:rsidR="007C6934" w:rsidRPr="00F43FF3">
        <w:rPr>
          <w:rFonts w:ascii="Arial" w:hAnsi="Arial" w:cs="Arial"/>
          <w:sz w:val="22"/>
          <w:szCs w:val="22"/>
        </w:rPr>
        <w:tab/>
      </w:r>
      <w:r w:rsidR="009E5FCC" w:rsidRPr="00F43FF3">
        <w:rPr>
          <w:rFonts w:ascii="Arial" w:hAnsi="Arial" w:cs="Arial"/>
          <w:sz w:val="22"/>
          <w:szCs w:val="22"/>
        </w:rPr>
        <w:t>years</w:t>
      </w:r>
    </w:p>
    <w:p w14:paraId="33195DEC" w14:textId="77777777" w:rsidR="00BA59C4" w:rsidRPr="00F43FF3" w:rsidRDefault="00B63147" w:rsidP="007C6934">
      <w:pPr>
        <w:tabs>
          <w:tab w:val="right" w:pos="7200"/>
          <w:tab w:val="left" w:pos="7380"/>
        </w:tabs>
        <w:spacing w:line="380" w:lineRule="exact"/>
        <w:ind w:left="533"/>
        <w:jc w:val="thaiDistribute"/>
        <w:rPr>
          <w:rFonts w:ascii="Arial" w:hAnsi="Arial" w:cs="Arial"/>
          <w:sz w:val="22"/>
          <w:szCs w:val="22"/>
        </w:rPr>
      </w:pPr>
      <w:r w:rsidRPr="00F43FF3">
        <w:rPr>
          <w:rFonts w:ascii="Arial" w:hAnsi="Arial" w:cs="Arial"/>
          <w:sz w:val="22"/>
          <w:szCs w:val="22"/>
        </w:rPr>
        <w:t>Land and building</w:t>
      </w:r>
      <w:r w:rsidR="00E4453D" w:rsidRPr="00F43FF3">
        <w:rPr>
          <w:rFonts w:ascii="Arial" w:hAnsi="Arial" w:cs="Arial"/>
          <w:sz w:val="22"/>
          <w:szCs w:val="22"/>
        </w:rPr>
        <w:t xml:space="preserve"> improvements</w:t>
      </w:r>
      <w:r w:rsidR="008D0B8E" w:rsidRPr="00F43FF3">
        <w:rPr>
          <w:rFonts w:ascii="Arial" w:hAnsi="Arial" w:cs="Arial"/>
          <w:sz w:val="22"/>
          <w:szCs w:val="22"/>
        </w:rPr>
        <w:tab/>
        <w:t xml:space="preserve">5 - </w:t>
      </w:r>
      <w:r w:rsidR="00082FDA" w:rsidRPr="00F43FF3">
        <w:rPr>
          <w:rFonts w:ascii="Arial" w:hAnsi="Arial" w:cs="Arial"/>
          <w:sz w:val="22"/>
          <w:szCs w:val="22"/>
        </w:rPr>
        <w:t>1</w:t>
      </w:r>
      <w:r w:rsidR="003B5F91" w:rsidRPr="00F43FF3">
        <w:rPr>
          <w:rFonts w:ascii="Arial" w:hAnsi="Arial" w:cs="Arial"/>
          <w:sz w:val="22"/>
          <w:szCs w:val="22"/>
        </w:rPr>
        <w:t>0</w:t>
      </w:r>
      <w:r w:rsidR="00E4453D" w:rsidRPr="00F43FF3">
        <w:rPr>
          <w:rFonts w:ascii="Arial" w:hAnsi="Arial" w:cs="Arial"/>
          <w:sz w:val="22"/>
          <w:szCs w:val="22"/>
        </w:rPr>
        <w:t xml:space="preserve"> </w:t>
      </w:r>
      <w:r w:rsidR="003B5F91" w:rsidRPr="00F43FF3">
        <w:rPr>
          <w:rFonts w:ascii="Arial" w:hAnsi="Arial" w:cs="Arial"/>
          <w:sz w:val="22"/>
          <w:szCs w:val="22"/>
        </w:rPr>
        <w:tab/>
      </w:r>
      <w:r w:rsidR="00E4453D" w:rsidRPr="00F43FF3">
        <w:rPr>
          <w:rFonts w:ascii="Arial" w:hAnsi="Arial" w:cs="Arial"/>
          <w:sz w:val="22"/>
          <w:szCs w:val="22"/>
        </w:rPr>
        <w:t>years</w:t>
      </w:r>
    </w:p>
    <w:p w14:paraId="6F3501FF" w14:textId="77777777" w:rsidR="00BA59C4" w:rsidRPr="00F43FF3" w:rsidRDefault="001A7805" w:rsidP="007C6934">
      <w:pPr>
        <w:tabs>
          <w:tab w:val="right" w:pos="7200"/>
          <w:tab w:val="left" w:pos="7380"/>
        </w:tabs>
        <w:spacing w:line="380" w:lineRule="exact"/>
        <w:ind w:left="533"/>
        <w:jc w:val="thaiDistribute"/>
        <w:rPr>
          <w:rFonts w:ascii="Arial" w:hAnsi="Arial" w:cs="Arial"/>
          <w:sz w:val="22"/>
          <w:szCs w:val="22"/>
        </w:rPr>
      </w:pPr>
      <w:r w:rsidRPr="00F43FF3">
        <w:rPr>
          <w:rFonts w:ascii="Arial" w:hAnsi="Arial" w:cs="Arial"/>
          <w:sz w:val="22"/>
          <w:szCs w:val="22"/>
        </w:rPr>
        <w:t>Furniture and office equipment</w:t>
      </w:r>
      <w:r w:rsidR="00BA59C4" w:rsidRPr="00F43FF3">
        <w:rPr>
          <w:rFonts w:ascii="Arial" w:hAnsi="Arial" w:cs="Arial"/>
          <w:sz w:val="22"/>
          <w:szCs w:val="22"/>
        </w:rPr>
        <w:tab/>
      </w:r>
      <w:r w:rsidR="007C6934" w:rsidRPr="00F43FF3">
        <w:rPr>
          <w:rFonts w:ascii="Arial" w:hAnsi="Arial" w:cs="Arial"/>
          <w:sz w:val="22"/>
          <w:szCs w:val="22"/>
        </w:rPr>
        <w:t>5</w:t>
      </w:r>
      <w:r w:rsidR="003B5F91" w:rsidRPr="00F43FF3">
        <w:rPr>
          <w:rFonts w:ascii="Arial" w:hAnsi="Arial" w:cs="Arial"/>
          <w:sz w:val="22"/>
          <w:szCs w:val="22"/>
        </w:rPr>
        <w:t xml:space="preserve"> </w:t>
      </w:r>
      <w:r w:rsidR="00082FDA" w:rsidRPr="00F43FF3">
        <w:rPr>
          <w:rFonts w:ascii="Arial" w:hAnsi="Arial" w:cs="Arial"/>
          <w:sz w:val="22"/>
          <w:szCs w:val="22"/>
        </w:rPr>
        <w:t>- 10</w:t>
      </w:r>
      <w:r w:rsidR="003B5F91" w:rsidRPr="00F43FF3">
        <w:rPr>
          <w:rFonts w:ascii="Arial" w:hAnsi="Arial" w:cs="Arial"/>
          <w:sz w:val="22"/>
          <w:szCs w:val="22"/>
        </w:rPr>
        <w:tab/>
        <w:t>years</w:t>
      </w:r>
    </w:p>
    <w:p w14:paraId="5F9A769E" w14:textId="77777777" w:rsidR="00731735" w:rsidRPr="00F43FF3" w:rsidRDefault="00BA59C4" w:rsidP="007C6934">
      <w:pPr>
        <w:tabs>
          <w:tab w:val="right" w:pos="7200"/>
          <w:tab w:val="left" w:pos="7380"/>
        </w:tabs>
        <w:spacing w:after="120" w:line="380" w:lineRule="exact"/>
        <w:ind w:left="533"/>
        <w:jc w:val="thaiDistribute"/>
        <w:rPr>
          <w:rFonts w:ascii="Arial" w:hAnsi="Arial" w:cs="Arial"/>
          <w:sz w:val="22"/>
          <w:szCs w:val="22"/>
        </w:rPr>
      </w:pPr>
      <w:r w:rsidRPr="00F43FF3">
        <w:rPr>
          <w:rFonts w:ascii="Arial" w:hAnsi="Arial" w:cs="Arial"/>
          <w:sz w:val="22"/>
          <w:szCs w:val="22"/>
        </w:rPr>
        <w:t>Vehicle</w:t>
      </w:r>
      <w:r w:rsidR="00F64996" w:rsidRPr="00F43FF3">
        <w:rPr>
          <w:rFonts w:ascii="Arial" w:hAnsi="Arial" w:cs="Arial"/>
          <w:sz w:val="22"/>
          <w:szCs w:val="22"/>
        </w:rPr>
        <w:t>s</w:t>
      </w:r>
      <w:r w:rsidRPr="00F43FF3">
        <w:rPr>
          <w:rFonts w:ascii="Arial" w:hAnsi="Arial" w:cs="Arial"/>
          <w:sz w:val="22"/>
          <w:szCs w:val="22"/>
        </w:rPr>
        <w:tab/>
      </w:r>
      <w:r w:rsidR="003B5F91" w:rsidRPr="00F43FF3">
        <w:rPr>
          <w:rFonts w:ascii="Arial" w:hAnsi="Arial" w:cs="Arial"/>
          <w:sz w:val="22"/>
          <w:szCs w:val="22"/>
        </w:rPr>
        <w:t>5</w:t>
      </w:r>
      <w:r w:rsidR="00E4453D" w:rsidRPr="00F43FF3">
        <w:rPr>
          <w:rFonts w:ascii="Arial" w:hAnsi="Arial" w:cs="Arial"/>
          <w:sz w:val="22"/>
          <w:szCs w:val="22"/>
        </w:rPr>
        <w:t xml:space="preserve"> </w:t>
      </w:r>
      <w:r w:rsidR="003B5F91" w:rsidRPr="00F43FF3">
        <w:rPr>
          <w:rFonts w:ascii="Arial" w:hAnsi="Arial" w:cs="Arial"/>
          <w:sz w:val="22"/>
          <w:szCs w:val="22"/>
        </w:rPr>
        <w:tab/>
      </w:r>
      <w:r w:rsidR="00E4453D" w:rsidRPr="00F43FF3">
        <w:rPr>
          <w:rFonts w:ascii="Arial" w:hAnsi="Arial" w:cs="Arial"/>
          <w:sz w:val="22"/>
          <w:szCs w:val="22"/>
        </w:rPr>
        <w:t>years</w:t>
      </w:r>
    </w:p>
    <w:p w14:paraId="43C5634A" w14:textId="77777777" w:rsidR="00731735" w:rsidRPr="00F43FF3" w:rsidRDefault="00731735" w:rsidP="00D31A48">
      <w:pPr>
        <w:spacing w:before="120" w:after="120" w:line="380" w:lineRule="exact"/>
        <w:ind w:left="547"/>
        <w:jc w:val="thaiDistribute"/>
        <w:rPr>
          <w:rFonts w:ascii="Arial" w:hAnsi="Arial" w:cs="Arial"/>
          <w:sz w:val="22"/>
          <w:szCs w:val="22"/>
        </w:rPr>
      </w:pPr>
      <w:r w:rsidRPr="00F43FF3">
        <w:rPr>
          <w:rFonts w:ascii="Arial" w:hAnsi="Arial" w:cs="Arial"/>
          <w:sz w:val="22"/>
          <w:szCs w:val="22"/>
        </w:rPr>
        <w:t>Depreciation is included in determining income.</w:t>
      </w:r>
    </w:p>
    <w:p w14:paraId="067EEA33" w14:textId="77777777" w:rsidR="003B5F91" w:rsidRPr="00F43FF3" w:rsidRDefault="003B5F91" w:rsidP="00D31A48">
      <w:pPr>
        <w:spacing w:before="120" w:after="120" w:line="380" w:lineRule="exact"/>
        <w:ind w:left="547"/>
        <w:jc w:val="both"/>
        <w:rPr>
          <w:rFonts w:ascii="Arial" w:hAnsi="Arial" w:cs="Arial"/>
          <w:sz w:val="22"/>
          <w:szCs w:val="22"/>
        </w:rPr>
      </w:pPr>
      <w:r w:rsidRPr="00F43FF3">
        <w:rPr>
          <w:rFonts w:ascii="Arial" w:hAnsi="Arial" w:cs="Arial"/>
          <w:sz w:val="22"/>
          <w:szCs w:val="22"/>
        </w:rPr>
        <w:t xml:space="preserve">No depreciation is provided on </w:t>
      </w:r>
      <w:r w:rsidR="008D0B8E" w:rsidRPr="00F43FF3">
        <w:rPr>
          <w:rFonts w:ascii="Arial" w:hAnsi="Arial" w:cs="Arial"/>
          <w:sz w:val="22"/>
          <w:szCs w:val="22"/>
        </w:rPr>
        <w:t xml:space="preserve">land and </w:t>
      </w:r>
      <w:r w:rsidRPr="00F43FF3">
        <w:rPr>
          <w:rFonts w:ascii="Arial" w:hAnsi="Arial" w:cs="Arial"/>
          <w:sz w:val="22"/>
          <w:szCs w:val="22"/>
        </w:rPr>
        <w:t xml:space="preserve">assets under </w:t>
      </w:r>
      <w:r w:rsidR="001903A7" w:rsidRPr="00F43FF3">
        <w:rPr>
          <w:rFonts w:ascii="Arial" w:hAnsi="Arial" w:cs="Arial"/>
          <w:sz w:val="22"/>
          <w:szCs w:val="22"/>
        </w:rPr>
        <w:t>construction</w:t>
      </w:r>
      <w:r w:rsidRPr="00F43FF3">
        <w:rPr>
          <w:rFonts w:ascii="Arial" w:hAnsi="Arial" w:cs="Arial"/>
          <w:sz w:val="22"/>
          <w:szCs w:val="22"/>
        </w:rPr>
        <w:t>.</w:t>
      </w:r>
    </w:p>
    <w:p w14:paraId="4DEB519C" w14:textId="77777777" w:rsidR="00C64EFA" w:rsidRPr="00F43FF3" w:rsidRDefault="00E4453D" w:rsidP="00D31A48">
      <w:pPr>
        <w:spacing w:before="120" w:after="120" w:line="380" w:lineRule="exact"/>
        <w:ind w:left="547"/>
        <w:jc w:val="both"/>
        <w:rPr>
          <w:rFonts w:ascii="Arial" w:hAnsi="Arial" w:cs="Arial"/>
          <w:sz w:val="22"/>
          <w:szCs w:val="22"/>
        </w:rPr>
      </w:pPr>
      <w:r w:rsidRPr="00F43FF3">
        <w:rPr>
          <w:rFonts w:ascii="Arial" w:hAnsi="Arial" w:cs="Arial"/>
          <w:sz w:val="22"/>
          <w:szCs w:val="22"/>
        </w:rPr>
        <w:t>A</w:t>
      </w:r>
      <w:r w:rsidR="00C64EFA" w:rsidRPr="00F43FF3">
        <w:rPr>
          <w:rFonts w:ascii="Arial" w:hAnsi="Arial" w:cs="Arial"/>
          <w:sz w:val="22"/>
          <w:szCs w:val="22"/>
        </w:rPr>
        <w:t>n item of building and equipment is derecognised upon disposal or when no future economic benefits are expected from its use or disposal.</w:t>
      </w:r>
      <w:r w:rsidR="00C64EFA" w:rsidRPr="00F43FF3">
        <w:rPr>
          <w:rFonts w:ascii="Arial" w:hAnsi="Arial" w:cs="Arial"/>
          <w:sz w:val="22"/>
          <w:szCs w:val="22"/>
          <w:cs/>
        </w:rPr>
        <w:t xml:space="preserve"> </w:t>
      </w:r>
      <w:r w:rsidR="00C64EFA" w:rsidRPr="00F43FF3">
        <w:rPr>
          <w:rFonts w:ascii="Arial" w:hAnsi="Arial" w:cs="Arial"/>
          <w:sz w:val="22"/>
          <w:szCs w:val="22"/>
        </w:rPr>
        <w:t>Any gain or loss arising on disposal of an asset</w:t>
      </w:r>
      <w:r w:rsidR="00C64EFA" w:rsidRPr="00F43FF3">
        <w:rPr>
          <w:rFonts w:ascii="Arial" w:hAnsi="Arial" w:cs="Arial"/>
          <w:sz w:val="22"/>
          <w:szCs w:val="22"/>
          <w:cs/>
        </w:rPr>
        <w:t xml:space="preserve"> </w:t>
      </w:r>
      <w:r w:rsidR="00C64EFA" w:rsidRPr="00F43FF3">
        <w:rPr>
          <w:rFonts w:ascii="Arial" w:hAnsi="Arial" w:cs="Arial"/>
          <w:sz w:val="22"/>
          <w:szCs w:val="22"/>
        </w:rPr>
        <w:t xml:space="preserve">is included in </w:t>
      </w:r>
      <w:r w:rsidR="00F64996" w:rsidRPr="00F43FF3">
        <w:rPr>
          <w:rFonts w:ascii="Arial" w:hAnsi="Arial" w:cs="Arial"/>
          <w:sz w:val="22"/>
          <w:szCs w:val="22"/>
        </w:rPr>
        <w:t>profit or loss</w:t>
      </w:r>
      <w:r w:rsidR="004F61AA" w:rsidRPr="00F43FF3">
        <w:rPr>
          <w:rFonts w:ascii="Arial" w:hAnsi="Arial" w:cs="Arial"/>
          <w:sz w:val="22"/>
          <w:szCs w:val="22"/>
        </w:rPr>
        <w:t xml:space="preserve"> </w:t>
      </w:r>
      <w:r w:rsidR="00C64EFA" w:rsidRPr="00F43FF3">
        <w:rPr>
          <w:rFonts w:ascii="Arial" w:hAnsi="Arial" w:cs="Arial"/>
          <w:sz w:val="22"/>
          <w:szCs w:val="22"/>
        </w:rPr>
        <w:t>when the asset is derecognised.</w:t>
      </w:r>
    </w:p>
    <w:p w14:paraId="57A6B885" w14:textId="77777777" w:rsidR="00C8159D" w:rsidRPr="00F43FF3" w:rsidRDefault="00C8159D" w:rsidP="00C8159D">
      <w:pPr>
        <w:keepNext/>
        <w:spacing w:before="120" w:after="120" w:line="380" w:lineRule="exact"/>
        <w:ind w:left="540" w:hanging="540"/>
        <w:rPr>
          <w:rFonts w:ascii="Arial" w:hAnsi="Arial" w:cs="Arial"/>
          <w:b/>
          <w:bCs/>
          <w:sz w:val="22"/>
        </w:rPr>
      </w:pPr>
      <w:r w:rsidRPr="00F43FF3">
        <w:rPr>
          <w:rFonts w:ascii="Arial" w:hAnsi="Arial" w:cs="Arial"/>
          <w:b/>
          <w:bCs/>
          <w:sz w:val="22"/>
        </w:rPr>
        <w:t>5.7</w:t>
      </w:r>
      <w:r w:rsidRPr="00F43FF3">
        <w:rPr>
          <w:rFonts w:ascii="Arial" w:hAnsi="Arial" w:cs="Arial"/>
          <w:b/>
          <w:bCs/>
          <w:sz w:val="22"/>
        </w:rPr>
        <w:tab/>
        <w:t>Leases</w:t>
      </w:r>
    </w:p>
    <w:p w14:paraId="3201A0E8" w14:textId="02ABE4A1" w:rsidR="00C8159D" w:rsidRPr="00F43FF3" w:rsidRDefault="00C8159D" w:rsidP="00C8159D">
      <w:pPr>
        <w:tabs>
          <w:tab w:val="left" w:pos="1440"/>
        </w:tabs>
        <w:spacing w:before="120" w:after="120" w:line="380" w:lineRule="exact"/>
        <w:ind w:left="540"/>
        <w:jc w:val="thaiDistribute"/>
        <w:rPr>
          <w:rFonts w:ascii="Arial" w:hAnsi="Arial" w:cs="Arial"/>
          <w:sz w:val="22"/>
          <w:szCs w:val="22"/>
        </w:rPr>
      </w:pPr>
      <w:r w:rsidRPr="00F43FF3">
        <w:rPr>
          <w:rFonts w:ascii="Arial" w:hAnsi="Arial" w:cs="Arial"/>
          <w:sz w:val="22"/>
          <w:szCs w:val="22"/>
        </w:rPr>
        <w:t>At inception of contract, the Group assesses whether a contract is, or contains, a lease.</w:t>
      </w:r>
      <w:r w:rsidR="00F62381" w:rsidRPr="00F43FF3">
        <w:rPr>
          <w:rFonts w:ascii="Arial" w:hAnsi="Arial" w:cs="Arial"/>
          <w:sz w:val="22"/>
          <w:szCs w:val="22"/>
        </w:rPr>
        <w:t xml:space="preserve">              </w:t>
      </w:r>
      <w:r w:rsidRPr="00F43FF3">
        <w:rPr>
          <w:rFonts w:ascii="Arial" w:hAnsi="Arial" w:cs="Arial"/>
          <w:sz w:val="22"/>
          <w:szCs w:val="22"/>
        </w:rPr>
        <w:t xml:space="preserve"> A contract is, or contains, a lease if the contract conveys the right to control the use of an identified asset for a period of time in exchange for consideration.</w:t>
      </w:r>
    </w:p>
    <w:p w14:paraId="0386AEEA" w14:textId="77777777" w:rsidR="00C8159D" w:rsidRPr="00F43FF3" w:rsidRDefault="00C8159D" w:rsidP="00C8159D">
      <w:pPr>
        <w:tabs>
          <w:tab w:val="left" w:pos="1440"/>
        </w:tabs>
        <w:spacing w:before="120" w:after="120" w:line="380" w:lineRule="exact"/>
        <w:ind w:left="540"/>
        <w:jc w:val="thaiDistribute"/>
        <w:rPr>
          <w:rFonts w:ascii="Arial" w:hAnsi="Arial" w:cs="Arial"/>
          <w:sz w:val="22"/>
          <w:szCs w:val="22"/>
        </w:rPr>
      </w:pPr>
      <w:r w:rsidRPr="00F43FF3">
        <w:rPr>
          <w:rFonts w:ascii="Arial" w:hAnsi="Arial" w:cs="Arial"/>
          <w:b/>
          <w:bCs/>
          <w:sz w:val="22"/>
        </w:rPr>
        <w:t>The Group as a lessee</w:t>
      </w:r>
    </w:p>
    <w:p w14:paraId="60F0F72F" w14:textId="77777777" w:rsidR="00C8159D" w:rsidRPr="00F43FF3" w:rsidRDefault="00C8159D" w:rsidP="00C8159D">
      <w:pPr>
        <w:spacing w:before="120" w:after="120"/>
        <w:ind w:left="540"/>
        <w:jc w:val="thaiDistribute"/>
        <w:rPr>
          <w:rFonts w:ascii="Angsana New" w:hAnsi="Angsana New"/>
          <w:i/>
          <w:iCs/>
          <w:spacing w:val="-4"/>
          <w:sz w:val="32"/>
          <w:szCs w:val="32"/>
          <w:u w:val="single"/>
        </w:rPr>
      </w:pPr>
      <w:r w:rsidRPr="00F43FF3">
        <w:rPr>
          <w:rFonts w:ascii="Arial" w:hAnsi="Arial" w:cs="Arial"/>
          <w:i/>
          <w:iCs/>
          <w:sz w:val="22"/>
          <w:szCs w:val="22"/>
          <w:u w:val="single"/>
        </w:rPr>
        <w:t>Accounting polic</w:t>
      </w:r>
      <w:r w:rsidRPr="00F43FF3">
        <w:rPr>
          <w:rFonts w:ascii="Arial" w:hAnsi="Arial" w:cs="Browallia New"/>
          <w:i/>
          <w:iCs/>
          <w:sz w:val="22"/>
          <w:szCs w:val="28"/>
          <w:u w:val="single"/>
        </w:rPr>
        <w:t>ies</w:t>
      </w:r>
      <w:r w:rsidRPr="00F43FF3">
        <w:rPr>
          <w:rFonts w:ascii="Arial" w:hAnsi="Arial" w:cs="Arial"/>
          <w:i/>
          <w:iCs/>
          <w:sz w:val="22"/>
          <w:szCs w:val="22"/>
          <w:u w:val="single"/>
        </w:rPr>
        <w:t xml:space="preserve"> adopted</w:t>
      </w:r>
      <w:r w:rsidRPr="00F43FF3">
        <w:rPr>
          <w:rFonts w:ascii="Arial" w:hAnsi="Arial" w:cs="Cordia New"/>
          <w:i/>
          <w:iCs/>
          <w:sz w:val="22"/>
          <w:szCs w:val="22"/>
          <w:u w:val="single"/>
          <w:cs/>
        </w:rPr>
        <w:t xml:space="preserve"> </w:t>
      </w:r>
      <w:r w:rsidRPr="00F43FF3">
        <w:rPr>
          <w:rFonts w:ascii="Arial" w:hAnsi="Arial" w:cs="Cordia New"/>
          <w:i/>
          <w:iCs/>
          <w:sz w:val="22"/>
          <w:szCs w:val="22"/>
          <w:u w:val="single"/>
        </w:rPr>
        <w:t>since 1 January 2020</w:t>
      </w:r>
    </w:p>
    <w:p w14:paraId="1747BE69" w14:textId="77777777" w:rsidR="00C8159D" w:rsidRPr="00F43FF3" w:rsidRDefault="00C8159D" w:rsidP="00C8159D">
      <w:pPr>
        <w:spacing w:before="120" w:after="120" w:line="380" w:lineRule="exact"/>
        <w:ind w:left="540"/>
        <w:jc w:val="thaiDistribute"/>
        <w:rPr>
          <w:rFonts w:ascii="Arial" w:hAnsi="Arial" w:cs="Arial"/>
          <w:sz w:val="22"/>
          <w:szCs w:val="22"/>
        </w:rPr>
      </w:pPr>
      <w:r w:rsidRPr="00F43FF3">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F43FF3">
        <w:rPr>
          <w:rFonts w:ascii="Arial" w:hAnsi="Arial" w:cs="Cordia New"/>
          <w:sz w:val="22"/>
          <w:szCs w:val="22"/>
        </w:rPr>
        <w:t>based on</w:t>
      </w:r>
      <w:r w:rsidRPr="00F43FF3">
        <w:rPr>
          <w:rFonts w:ascii="Arial" w:hAnsi="Arial" w:cs="Arial"/>
          <w:sz w:val="22"/>
          <w:szCs w:val="22"/>
        </w:rPr>
        <w:t xml:space="preserve"> lease payments.</w:t>
      </w:r>
    </w:p>
    <w:p w14:paraId="3660910C" w14:textId="77777777" w:rsidR="00C8159D" w:rsidRPr="00F43FF3" w:rsidRDefault="00C8159D" w:rsidP="00C8159D">
      <w:pPr>
        <w:spacing w:before="120" w:after="120" w:line="380" w:lineRule="exact"/>
        <w:ind w:left="540"/>
        <w:jc w:val="thaiDistribute"/>
        <w:rPr>
          <w:rFonts w:ascii="Arial" w:hAnsi="Arial" w:cs="Arial"/>
          <w:b/>
          <w:bCs/>
          <w:i/>
          <w:iCs/>
          <w:sz w:val="22"/>
          <w:szCs w:val="22"/>
        </w:rPr>
      </w:pPr>
      <w:r w:rsidRPr="00F43FF3">
        <w:rPr>
          <w:rFonts w:ascii="Arial" w:hAnsi="Arial" w:cs="Arial"/>
          <w:b/>
          <w:bCs/>
          <w:i/>
          <w:iCs/>
          <w:sz w:val="22"/>
          <w:szCs w:val="22"/>
        </w:rPr>
        <w:t>Right-of-use assets</w:t>
      </w:r>
    </w:p>
    <w:p w14:paraId="31A9371A" w14:textId="77777777" w:rsidR="00C8159D" w:rsidRPr="00F43FF3" w:rsidRDefault="00C8159D" w:rsidP="00C8159D">
      <w:pPr>
        <w:spacing w:before="120" w:after="120" w:line="380" w:lineRule="exact"/>
        <w:ind w:left="540"/>
        <w:jc w:val="thaiDistribute"/>
        <w:rPr>
          <w:rFonts w:ascii="Arial" w:hAnsi="Arial" w:cs="Arial"/>
          <w:sz w:val="22"/>
          <w:szCs w:val="22"/>
        </w:rPr>
      </w:pPr>
      <w:r w:rsidRPr="00F43FF3">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3B3ADB2" w14:textId="77777777" w:rsidR="00C8159D" w:rsidRPr="00F43FF3" w:rsidRDefault="00C8159D" w:rsidP="00C8159D">
      <w:pPr>
        <w:spacing w:before="120" w:after="120" w:line="380" w:lineRule="exact"/>
        <w:ind w:left="540"/>
        <w:jc w:val="thaiDistribute"/>
        <w:rPr>
          <w:rFonts w:ascii="Arial" w:hAnsi="Arial" w:cs="Arial"/>
          <w:sz w:val="22"/>
          <w:szCs w:val="22"/>
        </w:rPr>
      </w:pPr>
      <w:r w:rsidRPr="00F43FF3">
        <w:rPr>
          <w:rFonts w:ascii="Arial" w:hAnsi="Arial" w:cs="Arial"/>
          <w:sz w:val="22"/>
          <w:szCs w:val="22"/>
        </w:rPr>
        <w:t>Depreciation of right-of-use assets are calculated by reference to their costs, on the straight-line basis over the shorter of their estimated useful lives and the lease term.</w:t>
      </w:r>
    </w:p>
    <w:p w14:paraId="5F1B69EB" w14:textId="23C64C15" w:rsidR="00C8159D" w:rsidRPr="00F43FF3" w:rsidRDefault="00B16FD5" w:rsidP="00B16FD5">
      <w:pPr>
        <w:tabs>
          <w:tab w:val="right" w:pos="6210"/>
          <w:tab w:val="left" w:pos="6480"/>
        </w:tabs>
        <w:spacing w:line="380" w:lineRule="exact"/>
        <w:ind w:left="1080" w:hanging="475"/>
        <w:jc w:val="thaiDistribute"/>
        <w:rPr>
          <w:rFonts w:ascii="Arial" w:hAnsi="Arial" w:cs="Arial"/>
          <w:sz w:val="22"/>
          <w:szCs w:val="22"/>
        </w:rPr>
      </w:pPr>
      <w:r w:rsidRPr="00F43FF3">
        <w:rPr>
          <w:rFonts w:ascii="Arial" w:hAnsi="Arial" w:cs="Arial"/>
          <w:sz w:val="22"/>
          <w:szCs w:val="22"/>
        </w:rPr>
        <w:tab/>
      </w:r>
      <w:r w:rsidR="00C8159D" w:rsidRPr="00F43FF3">
        <w:rPr>
          <w:rFonts w:ascii="Arial" w:hAnsi="Arial" w:cs="Arial"/>
          <w:sz w:val="22"/>
          <w:szCs w:val="22"/>
        </w:rPr>
        <w:t xml:space="preserve">Land </w:t>
      </w:r>
      <w:r w:rsidR="00010D4C" w:rsidRPr="00F43FF3">
        <w:rPr>
          <w:rFonts w:ascii="Arial" w:hAnsi="Arial" w:cs="Browallia New"/>
          <w:sz w:val="22"/>
          <w:szCs w:val="28"/>
        </w:rPr>
        <w:t>and land improvement</w:t>
      </w:r>
      <w:r w:rsidRPr="00F43FF3">
        <w:rPr>
          <w:rFonts w:ascii="Arial" w:hAnsi="Arial" w:cs="Arial"/>
          <w:sz w:val="22"/>
          <w:szCs w:val="22"/>
        </w:rPr>
        <w:tab/>
      </w:r>
      <w:r w:rsidRPr="00F43FF3">
        <w:rPr>
          <w:rFonts w:ascii="Arial" w:eastAsia="Arial Unicode MS" w:hAnsi="Arial" w:cs="Arial"/>
          <w:sz w:val="22"/>
          <w:szCs w:val="22"/>
        </w:rPr>
        <w:t>15 - 30</w:t>
      </w:r>
      <w:r w:rsidR="00C8159D" w:rsidRPr="00F43FF3">
        <w:rPr>
          <w:rFonts w:ascii="Arial" w:eastAsia="Arial Unicode MS" w:hAnsi="Arial" w:cs="Arial"/>
          <w:sz w:val="22"/>
          <w:szCs w:val="22"/>
        </w:rPr>
        <w:t xml:space="preserve"> </w:t>
      </w:r>
      <w:r w:rsidR="00C8159D" w:rsidRPr="00F43FF3">
        <w:rPr>
          <w:rFonts w:ascii="Arial" w:eastAsia="Arial Unicode MS" w:hAnsi="Arial" w:cs="Cordia New"/>
          <w:sz w:val="22"/>
          <w:szCs w:val="22"/>
          <w:cs/>
        </w:rPr>
        <w:tab/>
      </w:r>
      <w:r w:rsidR="00C8159D" w:rsidRPr="00F43FF3">
        <w:rPr>
          <w:rFonts w:ascii="Arial" w:eastAsia="Arial Unicode MS" w:hAnsi="Arial" w:cs="Arial"/>
          <w:sz w:val="22"/>
          <w:szCs w:val="22"/>
        </w:rPr>
        <w:t>years</w:t>
      </w:r>
    </w:p>
    <w:p w14:paraId="39BB378F" w14:textId="7E545642" w:rsidR="00C8159D" w:rsidRPr="00F43FF3" w:rsidRDefault="00B16FD5" w:rsidP="00B16FD5">
      <w:pPr>
        <w:tabs>
          <w:tab w:val="right" w:pos="6210"/>
          <w:tab w:val="left" w:pos="6480"/>
        </w:tabs>
        <w:spacing w:line="380" w:lineRule="exact"/>
        <w:ind w:left="1080" w:hanging="475"/>
        <w:jc w:val="thaiDistribute"/>
        <w:rPr>
          <w:rFonts w:ascii="Arial" w:hAnsi="Arial" w:cs="Arial"/>
          <w:sz w:val="22"/>
          <w:szCs w:val="22"/>
        </w:rPr>
      </w:pPr>
      <w:r w:rsidRPr="00F43FF3">
        <w:rPr>
          <w:rFonts w:ascii="Arial" w:hAnsi="Arial" w:cs="Arial"/>
          <w:sz w:val="22"/>
          <w:szCs w:val="22"/>
        </w:rPr>
        <w:tab/>
      </w:r>
      <w:r w:rsidR="00C8159D" w:rsidRPr="00F43FF3">
        <w:rPr>
          <w:rFonts w:ascii="Arial" w:hAnsi="Arial" w:cs="Arial"/>
          <w:sz w:val="22"/>
          <w:szCs w:val="22"/>
        </w:rPr>
        <w:t>Buildings</w:t>
      </w:r>
      <w:r w:rsidR="00010D4C" w:rsidRPr="00F43FF3">
        <w:rPr>
          <w:rFonts w:ascii="Arial" w:hAnsi="Arial" w:cs="Arial"/>
          <w:sz w:val="22"/>
          <w:szCs w:val="22"/>
        </w:rPr>
        <w:t xml:space="preserve"> and building</w:t>
      </w:r>
      <w:r w:rsidRPr="00F43FF3">
        <w:rPr>
          <w:rFonts w:ascii="Arial" w:hAnsi="Arial" w:cs="Arial"/>
          <w:sz w:val="22"/>
          <w:szCs w:val="22"/>
        </w:rPr>
        <w:t xml:space="preserve"> </w:t>
      </w:r>
      <w:r w:rsidR="00010D4C" w:rsidRPr="00F43FF3">
        <w:rPr>
          <w:rFonts w:ascii="Arial" w:hAnsi="Arial" w:cs="Arial"/>
          <w:sz w:val="22"/>
          <w:szCs w:val="22"/>
        </w:rPr>
        <w:t>improvement</w:t>
      </w:r>
      <w:r w:rsidR="00C8159D" w:rsidRPr="00F43FF3">
        <w:rPr>
          <w:rFonts w:ascii="Arial" w:hAnsi="Arial" w:cs="Arial"/>
          <w:sz w:val="22"/>
          <w:szCs w:val="22"/>
        </w:rPr>
        <w:tab/>
      </w:r>
      <w:r w:rsidRPr="00F43FF3">
        <w:rPr>
          <w:rFonts w:ascii="Arial" w:eastAsia="Arial Unicode MS" w:hAnsi="Arial" w:cs="Arial"/>
          <w:sz w:val="22"/>
          <w:szCs w:val="22"/>
        </w:rPr>
        <w:t>15 - 30</w:t>
      </w:r>
      <w:r w:rsidR="00C8159D" w:rsidRPr="00F43FF3">
        <w:rPr>
          <w:rFonts w:ascii="Arial" w:eastAsia="Arial Unicode MS" w:hAnsi="Arial" w:cs="Arial"/>
          <w:sz w:val="22"/>
          <w:szCs w:val="22"/>
        </w:rPr>
        <w:t xml:space="preserve"> </w:t>
      </w:r>
      <w:r w:rsidR="00C8159D" w:rsidRPr="00F43FF3">
        <w:rPr>
          <w:rFonts w:ascii="Arial" w:eastAsia="Arial Unicode MS" w:hAnsi="Arial" w:cs="Cordia New"/>
          <w:sz w:val="22"/>
          <w:szCs w:val="22"/>
          <w:cs/>
        </w:rPr>
        <w:tab/>
      </w:r>
      <w:r w:rsidR="00C8159D" w:rsidRPr="00F43FF3">
        <w:rPr>
          <w:rFonts w:ascii="Arial" w:eastAsia="Arial Unicode MS" w:hAnsi="Arial" w:cs="Arial"/>
          <w:sz w:val="22"/>
          <w:szCs w:val="22"/>
        </w:rPr>
        <w:t>years</w:t>
      </w:r>
    </w:p>
    <w:p w14:paraId="5E4F44F6" w14:textId="73880C2F" w:rsidR="00C8159D" w:rsidRPr="00F43FF3" w:rsidRDefault="00B16FD5" w:rsidP="00B16FD5">
      <w:pPr>
        <w:tabs>
          <w:tab w:val="right" w:pos="6210"/>
          <w:tab w:val="left" w:pos="6480"/>
        </w:tabs>
        <w:spacing w:line="380" w:lineRule="exact"/>
        <w:ind w:left="1080" w:hanging="475"/>
        <w:jc w:val="thaiDistribute"/>
        <w:rPr>
          <w:rFonts w:ascii="Arial" w:hAnsi="Arial" w:cs="Arial"/>
          <w:sz w:val="22"/>
          <w:szCs w:val="22"/>
        </w:rPr>
      </w:pPr>
      <w:r w:rsidRPr="00F43FF3">
        <w:rPr>
          <w:rFonts w:ascii="Arial" w:hAnsi="Arial" w:cs="Arial"/>
          <w:sz w:val="22"/>
          <w:szCs w:val="22"/>
        </w:rPr>
        <w:tab/>
      </w:r>
      <w:r w:rsidR="00010D4C" w:rsidRPr="00F43FF3">
        <w:rPr>
          <w:rFonts w:ascii="Arial" w:hAnsi="Arial" w:cs="Arial"/>
          <w:sz w:val="22"/>
          <w:szCs w:val="22"/>
        </w:rPr>
        <w:t>Vehicles</w:t>
      </w:r>
      <w:r w:rsidR="00010D4C" w:rsidRPr="00F43FF3">
        <w:rPr>
          <w:rFonts w:ascii="Arial" w:hAnsi="Arial" w:cs="Arial"/>
          <w:sz w:val="22"/>
          <w:szCs w:val="22"/>
        </w:rPr>
        <w:tab/>
      </w:r>
      <w:r w:rsidRPr="00F43FF3">
        <w:rPr>
          <w:rFonts w:ascii="Arial" w:eastAsia="Arial Unicode MS" w:hAnsi="Arial" w:cs="Arial"/>
          <w:sz w:val="22"/>
          <w:szCs w:val="22"/>
        </w:rPr>
        <w:t>3 - 5</w:t>
      </w:r>
      <w:r w:rsidR="00C8159D" w:rsidRPr="00F43FF3">
        <w:rPr>
          <w:rFonts w:ascii="Arial" w:eastAsia="Arial Unicode MS" w:hAnsi="Arial" w:cs="Cordia New"/>
          <w:sz w:val="22"/>
          <w:szCs w:val="22"/>
          <w:cs/>
        </w:rPr>
        <w:tab/>
      </w:r>
      <w:r w:rsidR="00C8159D" w:rsidRPr="00F43FF3">
        <w:rPr>
          <w:rFonts w:ascii="Arial" w:eastAsia="Arial Unicode MS" w:hAnsi="Arial" w:cs="Arial"/>
          <w:sz w:val="22"/>
          <w:szCs w:val="22"/>
        </w:rPr>
        <w:t>years</w:t>
      </w:r>
    </w:p>
    <w:p w14:paraId="22156D4E" w14:textId="062A7B0F" w:rsidR="00C8159D" w:rsidRPr="00F43FF3" w:rsidRDefault="00B16FD5" w:rsidP="00B16FD5">
      <w:pPr>
        <w:tabs>
          <w:tab w:val="right" w:pos="6210"/>
          <w:tab w:val="left" w:pos="6480"/>
        </w:tabs>
        <w:spacing w:line="380" w:lineRule="exact"/>
        <w:ind w:left="1080" w:hanging="475"/>
        <w:jc w:val="thaiDistribute"/>
        <w:rPr>
          <w:rFonts w:ascii="Arial" w:hAnsi="Arial" w:cs="Arial"/>
          <w:sz w:val="22"/>
          <w:szCs w:val="22"/>
        </w:rPr>
      </w:pPr>
      <w:r w:rsidRPr="00F43FF3">
        <w:rPr>
          <w:rFonts w:ascii="Arial" w:hAnsi="Arial" w:cs="Arial"/>
          <w:sz w:val="22"/>
          <w:szCs w:val="22"/>
        </w:rPr>
        <w:tab/>
      </w:r>
      <w:r w:rsidR="00010D4C" w:rsidRPr="00F43FF3">
        <w:rPr>
          <w:rFonts w:ascii="Arial" w:hAnsi="Arial" w:cs="Arial"/>
          <w:sz w:val="22"/>
          <w:szCs w:val="22"/>
        </w:rPr>
        <w:t>Other equipment</w:t>
      </w:r>
      <w:r w:rsidR="00C8159D" w:rsidRPr="00F43FF3">
        <w:rPr>
          <w:rFonts w:ascii="Arial" w:hAnsi="Arial" w:cs="Arial"/>
          <w:sz w:val="22"/>
          <w:szCs w:val="22"/>
        </w:rPr>
        <w:tab/>
      </w:r>
      <w:r w:rsidRPr="00F43FF3">
        <w:rPr>
          <w:rFonts w:ascii="Arial" w:eastAsia="Arial Unicode MS" w:hAnsi="Arial" w:cs="Arial"/>
          <w:sz w:val="22"/>
          <w:szCs w:val="22"/>
        </w:rPr>
        <w:t>3 - 5</w:t>
      </w:r>
      <w:r w:rsidR="00C8159D" w:rsidRPr="00F43FF3">
        <w:rPr>
          <w:rFonts w:ascii="Arial" w:eastAsia="Arial Unicode MS" w:hAnsi="Arial" w:cs="Cordia New"/>
          <w:sz w:val="22"/>
          <w:szCs w:val="22"/>
          <w:cs/>
        </w:rPr>
        <w:tab/>
      </w:r>
      <w:r w:rsidR="00C8159D" w:rsidRPr="00F43FF3">
        <w:rPr>
          <w:rFonts w:ascii="Arial" w:eastAsia="Arial Unicode MS" w:hAnsi="Arial" w:cs="Arial"/>
          <w:sz w:val="22"/>
          <w:szCs w:val="22"/>
        </w:rPr>
        <w:t>years</w:t>
      </w:r>
    </w:p>
    <w:p w14:paraId="2B0F1E4E" w14:textId="77777777" w:rsidR="00C8159D" w:rsidRPr="00F43FF3" w:rsidRDefault="00C8159D" w:rsidP="00C8159D">
      <w:pPr>
        <w:spacing w:before="120" w:after="120" w:line="380" w:lineRule="exact"/>
        <w:ind w:left="540"/>
        <w:jc w:val="thaiDistribute"/>
        <w:rPr>
          <w:rFonts w:ascii="Arial" w:hAnsi="Arial" w:cs="Arial"/>
          <w:sz w:val="22"/>
          <w:szCs w:val="22"/>
        </w:rPr>
      </w:pPr>
      <w:r w:rsidRPr="00F43FF3">
        <w:rPr>
          <w:rFonts w:ascii="Arial" w:hAnsi="Arial" w:cs="Arial"/>
          <w:sz w:val="22"/>
          <w:szCs w:val="22"/>
        </w:rPr>
        <w:lastRenderedPageBreak/>
        <w:t>If ownership of the leased asset is transferred to the Group at the end of the lease term or the cost reflects the exercise of a purchase option, depreciation is calculated using the estimated useful life of the asset.</w:t>
      </w:r>
    </w:p>
    <w:p w14:paraId="7E0A6F6C" w14:textId="77777777" w:rsidR="00C8159D" w:rsidRPr="00F43FF3" w:rsidRDefault="00C8159D" w:rsidP="00C8159D">
      <w:pPr>
        <w:spacing w:before="120" w:after="120" w:line="380" w:lineRule="exact"/>
        <w:ind w:left="540"/>
        <w:jc w:val="thaiDistribute"/>
        <w:rPr>
          <w:rFonts w:ascii="Arial" w:hAnsi="Arial" w:cs="Arial"/>
          <w:i/>
          <w:iCs/>
          <w:sz w:val="22"/>
          <w:szCs w:val="22"/>
        </w:rPr>
      </w:pPr>
      <w:r w:rsidRPr="00F43FF3">
        <w:rPr>
          <w:rFonts w:ascii="Arial" w:hAnsi="Arial" w:cs="Arial"/>
          <w:b/>
          <w:bCs/>
          <w:i/>
          <w:iCs/>
          <w:sz w:val="22"/>
          <w:szCs w:val="22"/>
        </w:rPr>
        <w:t>Lease liabilities</w:t>
      </w:r>
    </w:p>
    <w:p w14:paraId="7161814F" w14:textId="77777777" w:rsidR="00C8159D" w:rsidRPr="00F43FF3" w:rsidRDefault="00C8159D" w:rsidP="00C8159D">
      <w:pPr>
        <w:spacing w:before="120" w:after="120" w:line="380" w:lineRule="exact"/>
        <w:ind w:left="540"/>
        <w:jc w:val="thaiDistribute"/>
        <w:rPr>
          <w:rFonts w:ascii="Arial" w:hAnsi="Arial" w:cs="Arial"/>
          <w:sz w:val="22"/>
          <w:szCs w:val="22"/>
        </w:rPr>
      </w:pPr>
      <w:r w:rsidRPr="00F43FF3">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44AAB64D" w14:textId="77777777" w:rsidR="00C8159D" w:rsidRPr="00F43FF3" w:rsidRDefault="00C8159D" w:rsidP="00C8159D">
      <w:pPr>
        <w:spacing w:before="120" w:after="120" w:line="380" w:lineRule="exact"/>
        <w:ind w:left="540"/>
        <w:jc w:val="thaiDistribute"/>
        <w:rPr>
          <w:rFonts w:ascii="Arial" w:hAnsi="Arial" w:cs="Arial"/>
          <w:sz w:val="22"/>
          <w:szCs w:val="22"/>
        </w:rPr>
      </w:pPr>
      <w:r w:rsidRPr="00F43FF3">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43FF3">
        <w:rPr>
          <w:rFonts w:ascii="Arial" w:hAnsi="Arial"/>
          <w:sz w:val="22"/>
          <w:szCs w:val="22"/>
          <w:cs/>
        </w:rPr>
        <w:t xml:space="preserve"> </w:t>
      </w:r>
      <w:r w:rsidRPr="00F43FF3">
        <w:rPr>
          <w:rFonts w:ascii="Arial" w:hAnsi="Arial" w:cs="Arial"/>
          <w:sz w:val="22"/>
          <w:szCs w:val="22"/>
        </w:rPr>
        <w:t>assessment of an option to purchase the underlying asset.</w:t>
      </w:r>
    </w:p>
    <w:p w14:paraId="64207286" w14:textId="77777777" w:rsidR="00C8159D" w:rsidRPr="00F43FF3" w:rsidRDefault="00C8159D" w:rsidP="00C8159D">
      <w:pPr>
        <w:spacing w:before="120" w:after="120" w:line="380" w:lineRule="exact"/>
        <w:ind w:left="540"/>
        <w:jc w:val="thaiDistribute"/>
        <w:rPr>
          <w:rFonts w:ascii="Arial" w:hAnsi="Arial" w:cs="Arial"/>
          <w:i/>
          <w:iCs/>
          <w:sz w:val="22"/>
          <w:szCs w:val="22"/>
        </w:rPr>
      </w:pPr>
      <w:r w:rsidRPr="00F43FF3">
        <w:rPr>
          <w:rFonts w:ascii="Arial" w:hAnsi="Arial" w:cs="Arial"/>
          <w:b/>
          <w:bCs/>
          <w:i/>
          <w:iCs/>
          <w:spacing w:val="-4"/>
          <w:sz w:val="22"/>
          <w:szCs w:val="22"/>
        </w:rPr>
        <w:t>Short-term leases and leases of low-value assets</w:t>
      </w:r>
    </w:p>
    <w:p w14:paraId="4BD6749E" w14:textId="77777777" w:rsidR="00C8159D" w:rsidRPr="00F43FF3" w:rsidRDefault="00C8159D" w:rsidP="00C8159D">
      <w:pPr>
        <w:spacing w:before="120" w:after="120" w:line="380" w:lineRule="exact"/>
        <w:ind w:left="540"/>
        <w:jc w:val="thaiDistribute"/>
        <w:rPr>
          <w:rFonts w:ascii="Arial" w:hAnsi="Arial" w:cs="Arial"/>
          <w:b/>
          <w:bCs/>
          <w:sz w:val="22"/>
        </w:rPr>
      </w:pPr>
      <w:r w:rsidRPr="00F43FF3">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7D44A77D" w14:textId="77777777" w:rsidR="00C8159D" w:rsidRPr="00F43FF3" w:rsidRDefault="00C8159D" w:rsidP="00C8159D">
      <w:pPr>
        <w:tabs>
          <w:tab w:val="left" w:pos="1440"/>
        </w:tabs>
        <w:spacing w:before="120" w:after="120" w:line="380" w:lineRule="exact"/>
        <w:ind w:left="540"/>
        <w:jc w:val="thaiDistribute"/>
        <w:rPr>
          <w:rFonts w:ascii="Arial" w:hAnsi="Arial" w:cs="Arial"/>
          <w:i/>
          <w:iCs/>
          <w:sz w:val="22"/>
          <w:szCs w:val="22"/>
          <w:u w:val="single"/>
        </w:rPr>
      </w:pPr>
      <w:r w:rsidRPr="00F43FF3">
        <w:rPr>
          <w:rFonts w:ascii="Arial" w:hAnsi="Arial" w:cs="Arial"/>
          <w:i/>
          <w:iCs/>
          <w:sz w:val="22"/>
          <w:szCs w:val="22"/>
          <w:u w:val="single"/>
        </w:rPr>
        <w:t>Accounting policies adopted</w:t>
      </w:r>
      <w:r w:rsidRPr="00F43FF3">
        <w:rPr>
          <w:rFonts w:ascii="Arial" w:hAnsi="Arial" w:cs="Cordia New"/>
          <w:i/>
          <w:iCs/>
          <w:sz w:val="22"/>
          <w:szCs w:val="22"/>
          <w:u w:val="single"/>
        </w:rPr>
        <w:t xml:space="preserve"> before 1 January 2020</w:t>
      </w:r>
    </w:p>
    <w:p w14:paraId="4DDA5B4C" w14:textId="77777777" w:rsidR="00010D4C" w:rsidRPr="00F43FF3" w:rsidRDefault="00C8159D" w:rsidP="00C8159D">
      <w:pPr>
        <w:spacing w:before="120" w:after="120" w:line="380" w:lineRule="exact"/>
        <w:ind w:left="540"/>
        <w:jc w:val="thaiDistribute"/>
        <w:rPr>
          <w:rFonts w:ascii="Arial" w:hAnsi="Arial" w:cs="Arial"/>
          <w:sz w:val="22"/>
          <w:szCs w:val="22"/>
        </w:rPr>
      </w:pPr>
      <w:r w:rsidRPr="00F43FF3">
        <w:rPr>
          <w:rFonts w:ascii="Arial" w:hAnsi="Arial" w:cs="Arial"/>
          <w:sz w:val="22"/>
          <w:szCs w:val="22"/>
        </w:rPr>
        <w:t>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w:t>
      </w:r>
      <w:r w:rsidR="00010D4C" w:rsidRPr="00F43FF3">
        <w:rPr>
          <w:rFonts w:ascii="Arial" w:hAnsi="Arial" w:cs="Arial"/>
          <w:sz w:val="22"/>
          <w:szCs w:val="22"/>
        </w:rPr>
        <w:t>.</w:t>
      </w:r>
      <w:r w:rsidRPr="00F43FF3">
        <w:rPr>
          <w:rFonts w:ascii="Arial" w:hAnsi="Arial" w:cs="Arial"/>
          <w:sz w:val="22"/>
          <w:szCs w:val="22"/>
        </w:rPr>
        <w:t xml:space="preserve"> </w:t>
      </w:r>
    </w:p>
    <w:p w14:paraId="4CED5A3C" w14:textId="77777777" w:rsidR="00C8159D" w:rsidRPr="00F43FF3" w:rsidRDefault="00C8159D" w:rsidP="00C8159D">
      <w:pPr>
        <w:spacing w:before="120" w:after="120" w:line="380" w:lineRule="exact"/>
        <w:ind w:left="540"/>
        <w:jc w:val="thaiDistribute"/>
        <w:rPr>
          <w:rFonts w:ascii="Arial" w:hAnsi="Arial" w:cs="Cordia New"/>
          <w:sz w:val="22"/>
          <w:szCs w:val="22"/>
        </w:rPr>
      </w:pPr>
      <w:r w:rsidRPr="00F43FF3">
        <w:rPr>
          <w:rFonts w:ascii="Arial" w:hAnsi="Arial" w:cs="Arial"/>
          <w:sz w:val="22"/>
          <w:szCs w:val="22"/>
        </w:rPr>
        <w:t>Leases of property, plant or equipment which do not transfer substantially all the risks and rewards of ownership are classified as operating leases. Operating lease payments are recognised as an expense in profit or loss on a straight</w:t>
      </w:r>
      <w:r w:rsidRPr="00F43FF3">
        <w:rPr>
          <w:rFonts w:ascii="Arial" w:hAnsi="Arial" w:cs="Browallia New"/>
          <w:sz w:val="22"/>
          <w:szCs w:val="28"/>
        </w:rPr>
        <w:t>-</w:t>
      </w:r>
      <w:r w:rsidRPr="00F43FF3">
        <w:rPr>
          <w:rFonts w:ascii="Arial" w:hAnsi="Arial" w:cs="Arial"/>
          <w:sz w:val="22"/>
          <w:szCs w:val="22"/>
        </w:rPr>
        <w:t>line basis over the lease term.</w:t>
      </w:r>
    </w:p>
    <w:p w14:paraId="081DC3B7" w14:textId="77777777" w:rsidR="00F62381" w:rsidRPr="00F43FF3" w:rsidRDefault="00F62381">
      <w:pPr>
        <w:overflowPunct/>
        <w:autoSpaceDE/>
        <w:autoSpaceDN/>
        <w:adjustRightInd/>
        <w:textAlignment w:val="auto"/>
        <w:rPr>
          <w:rFonts w:ascii="Arial" w:hAnsi="Arial" w:cs="Arial"/>
          <w:b/>
          <w:bCs/>
          <w:sz w:val="22"/>
        </w:rPr>
      </w:pPr>
      <w:r w:rsidRPr="00F43FF3">
        <w:rPr>
          <w:rFonts w:ascii="Arial" w:hAnsi="Arial" w:cs="Arial"/>
          <w:b/>
          <w:bCs/>
          <w:sz w:val="22"/>
        </w:rPr>
        <w:br w:type="page"/>
      </w:r>
    </w:p>
    <w:p w14:paraId="48AB91A7" w14:textId="176E9383" w:rsidR="00C8159D" w:rsidRPr="00F43FF3" w:rsidRDefault="00C8159D" w:rsidP="00C8159D">
      <w:pPr>
        <w:tabs>
          <w:tab w:val="left" w:pos="1440"/>
        </w:tabs>
        <w:spacing w:before="120" w:after="120" w:line="380" w:lineRule="exact"/>
        <w:ind w:left="547" w:hanging="7"/>
        <w:jc w:val="thaiDistribute"/>
        <w:rPr>
          <w:rFonts w:ascii="Arial" w:hAnsi="Arial" w:cs="Arial"/>
          <w:b/>
          <w:bCs/>
          <w:sz w:val="22"/>
        </w:rPr>
      </w:pPr>
      <w:r w:rsidRPr="00F43FF3">
        <w:rPr>
          <w:rFonts w:ascii="Arial" w:hAnsi="Arial" w:cs="Arial"/>
          <w:b/>
          <w:bCs/>
          <w:sz w:val="22"/>
        </w:rPr>
        <w:lastRenderedPageBreak/>
        <w:t>The Group as a lessor</w:t>
      </w:r>
    </w:p>
    <w:p w14:paraId="78FF960C" w14:textId="77777777" w:rsidR="00C8159D" w:rsidRPr="00F43FF3" w:rsidRDefault="00C8159D" w:rsidP="00C8159D">
      <w:pPr>
        <w:spacing w:before="120" w:after="120" w:line="380" w:lineRule="exact"/>
        <w:ind w:left="540"/>
        <w:jc w:val="thaiDistribute"/>
        <w:rPr>
          <w:rFonts w:ascii="Arial" w:hAnsi="Arial" w:cs="Arial"/>
          <w:sz w:val="22"/>
          <w:szCs w:val="22"/>
        </w:rPr>
      </w:pPr>
      <w:r w:rsidRPr="00F43FF3">
        <w:rPr>
          <w:rFonts w:ascii="Arial" w:hAnsi="Arial" w:cs="Arial"/>
          <w:sz w:val="22"/>
          <w:szCs w:val="22"/>
        </w:rPr>
        <w:t>A lease is classified as an operating lease if it does not transfer substantially all the risks and rewards incidental to ownership of an underlying asset to a lessee.</w:t>
      </w:r>
      <w:r w:rsidRPr="00F43FF3">
        <w:rPr>
          <w:rFonts w:ascii="Arial" w:hAnsi="Arial"/>
          <w:sz w:val="22"/>
          <w:szCs w:val="22"/>
          <w:cs/>
        </w:rPr>
        <w:t xml:space="preserve"> </w:t>
      </w:r>
      <w:r w:rsidRPr="00F43FF3">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0BDA4642" w14:textId="77777777" w:rsidR="001B7963" w:rsidRPr="00F43FF3" w:rsidRDefault="00010D4C" w:rsidP="00480C16">
      <w:pPr>
        <w:spacing w:before="120" w:after="120" w:line="380" w:lineRule="exact"/>
        <w:ind w:left="547" w:hanging="540"/>
        <w:jc w:val="both"/>
        <w:rPr>
          <w:rFonts w:ascii="Arial" w:hAnsi="Arial" w:cs="Arial"/>
          <w:b/>
          <w:bCs/>
          <w:sz w:val="22"/>
          <w:szCs w:val="22"/>
        </w:rPr>
      </w:pPr>
      <w:r w:rsidRPr="00F43FF3">
        <w:rPr>
          <w:rFonts w:ascii="Arial" w:hAnsi="Arial" w:cs="Arial"/>
          <w:b/>
          <w:bCs/>
          <w:sz w:val="22"/>
          <w:szCs w:val="22"/>
        </w:rPr>
        <w:t>5</w:t>
      </w:r>
      <w:r w:rsidR="001B7963" w:rsidRPr="00F43FF3">
        <w:rPr>
          <w:rFonts w:ascii="Arial" w:hAnsi="Arial" w:cs="Arial"/>
          <w:b/>
          <w:bCs/>
          <w:sz w:val="22"/>
          <w:szCs w:val="22"/>
        </w:rPr>
        <w:t>.</w:t>
      </w:r>
      <w:r w:rsidR="00F1104A" w:rsidRPr="00F43FF3">
        <w:rPr>
          <w:rFonts w:ascii="Arial" w:hAnsi="Arial" w:cs="Arial"/>
          <w:b/>
          <w:bCs/>
          <w:sz w:val="22"/>
          <w:szCs w:val="22"/>
        </w:rPr>
        <w:t>8</w:t>
      </w:r>
      <w:r w:rsidR="001B7963" w:rsidRPr="00F43FF3">
        <w:rPr>
          <w:rFonts w:ascii="Arial" w:hAnsi="Arial" w:cs="Arial"/>
          <w:b/>
          <w:bCs/>
          <w:sz w:val="22"/>
          <w:szCs w:val="22"/>
        </w:rPr>
        <w:tab/>
        <w:t>Borrowing costs</w:t>
      </w:r>
    </w:p>
    <w:p w14:paraId="4FC61A48" w14:textId="77777777" w:rsidR="001B7963" w:rsidRPr="00F43FF3" w:rsidRDefault="001B7963" w:rsidP="00480C16">
      <w:pPr>
        <w:spacing w:before="120" w:after="120" w:line="380" w:lineRule="exact"/>
        <w:ind w:left="547"/>
        <w:jc w:val="both"/>
        <w:rPr>
          <w:rFonts w:ascii="Arial" w:hAnsi="Arial" w:cs="Arial"/>
          <w:sz w:val="22"/>
          <w:szCs w:val="22"/>
        </w:rPr>
      </w:pPr>
      <w:r w:rsidRPr="00F43FF3">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7DEB20DB" w14:textId="77777777" w:rsidR="00731735" w:rsidRPr="00F43FF3" w:rsidRDefault="00010D4C" w:rsidP="00480C16">
      <w:pPr>
        <w:spacing w:before="120" w:after="120" w:line="380" w:lineRule="exact"/>
        <w:ind w:left="547" w:hanging="540"/>
        <w:jc w:val="both"/>
        <w:rPr>
          <w:rFonts w:ascii="Arial" w:hAnsi="Arial" w:cs="Arial"/>
          <w:b/>
          <w:bCs/>
          <w:sz w:val="22"/>
          <w:szCs w:val="22"/>
        </w:rPr>
      </w:pPr>
      <w:r w:rsidRPr="00F43FF3">
        <w:rPr>
          <w:rFonts w:ascii="Arial" w:hAnsi="Arial" w:cs="Arial"/>
          <w:b/>
          <w:bCs/>
          <w:sz w:val="22"/>
          <w:szCs w:val="22"/>
        </w:rPr>
        <w:t>5</w:t>
      </w:r>
      <w:r w:rsidR="005D3AA9" w:rsidRPr="00F43FF3">
        <w:rPr>
          <w:rFonts w:ascii="Arial" w:hAnsi="Arial" w:cs="Arial"/>
          <w:b/>
          <w:bCs/>
          <w:sz w:val="22"/>
          <w:szCs w:val="22"/>
        </w:rPr>
        <w:t>.</w:t>
      </w:r>
      <w:r w:rsidR="007E4EE1" w:rsidRPr="00F43FF3">
        <w:rPr>
          <w:rFonts w:ascii="Arial" w:hAnsi="Arial" w:cs="Arial"/>
          <w:b/>
          <w:bCs/>
          <w:sz w:val="22"/>
          <w:szCs w:val="22"/>
        </w:rPr>
        <w:t>9</w:t>
      </w:r>
      <w:r w:rsidR="00731735" w:rsidRPr="00F43FF3">
        <w:rPr>
          <w:rFonts w:ascii="Arial" w:hAnsi="Arial" w:cs="Arial"/>
          <w:b/>
          <w:bCs/>
          <w:sz w:val="22"/>
          <w:szCs w:val="22"/>
        </w:rPr>
        <w:tab/>
        <w:t>Intangible assets</w:t>
      </w:r>
      <w:r w:rsidR="007C6934" w:rsidRPr="00F43FF3">
        <w:rPr>
          <w:rFonts w:ascii="Arial" w:hAnsi="Arial" w:cs="Arial"/>
          <w:b/>
          <w:bCs/>
          <w:sz w:val="22"/>
          <w:szCs w:val="22"/>
        </w:rPr>
        <w:t xml:space="preserve"> and amortisation</w:t>
      </w:r>
    </w:p>
    <w:p w14:paraId="4058768E" w14:textId="77777777" w:rsidR="007C1736" w:rsidRPr="00F43FF3" w:rsidRDefault="007C1736" w:rsidP="00480C16">
      <w:pPr>
        <w:spacing w:before="120" w:after="120" w:line="380" w:lineRule="exact"/>
        <w:ind w:left="547" w:hanging="540"/>
        <w:jc w:val="both"/>
        <w:rPr>
          <w:rFonts w:ascii="Arial" w:hAnsi="Arial" w:cs="Arial"/>
          <w:sz w:val="22"/>
          <w:szCs w:val="22"/>
        </w:rPr>
      </w:pPr>
      <w:r w:rsidRPr="00F43FF3">
        <w:rPr>
          <w:rFonts w:ascii="Arial" w:hAnsi="Arial" w:cs="Arial"/>
          <w:sz w:val="22"/>
          <w:szCs w:val="22"/>
          <w:cs/>
        </w:rPr>
        <w:tab/>
      </w:r>
      <w:r w:rsidR="007C6934" w:rsidRPr="00F43FF3">
        <w:rPr>
          <w:rFonts w:ascii="Arial" w:hAnsi="Arial" w:cs="Arial"/>
          <w:sz w:val="22"/>
          <w:szCs w:val="22"/>
        </w:rPr>
        <w:t>Intangible assets are r</w:t>
      </w:r>
      <w:r w:rsidR="0082772C" w:rsidRPr="00F43FF3">
        <w:rPr>
          <w:rFonts w:ascii="Arial" w:hAnsi="Arial" w:cs="Arial"/>
          <w:sz w:val="22"/>
          <w:szCs w:val="22"/>
        </w:rPr>
        <w:t>ecognised at cost. Following th</w:t>
      </w:r>
      <w:r w:rsidR="007C6934" w:rsidRPr="00F43FF3">
        <w:rPr>
          <w:rFonts w:ascii="Arial" w:hAnsi="Arial" w:cs="Arial"/>
          <w:sz w:val="22"/>
          <w:szCs w:val="22"/>
        </w:rPr>
        <w:t>e</w:t>
      </w:r>
      <w:r w:rsidR="0082772C" w:rsidRPr="00F43FF3">
        <w:rPr>
          <w:rFonts w:ascii="Arial" w:hAnsi="Arial" w:cs="Arial"/>
          <w:sz w:val="22"/>
          <w:szCs w:val="22"/>
        </w:rPr>
        <w:t xml:space="preserve"> initial</w:t>
      </w:r>
      <w:r w:rsidR="007C6934" w:rsidRPr="00F43FF3">
        <w:rPr>
          <w:rFonts w:ascii="Arial" w:hAnsi="Arial" w:cs="Arial"/>
          <w:sz w:val="22"/>
          <w:szCs w:val="22"/>
        </w:rPr>
        <w:t xml:space="preserve"> recognition, i</w:t>
      </w:r>
      <w:r w:rsidRPr="00F43FF3">
        <w:rPr>
          <w:rFonts w:ascii="Arial" w:hAnsi="Arial" w:cs="Arial"/>
          <w:sz w:val="22"/>
          <w:szCs w:val="22"/>
        </w:rPr>
        <w:t xml:space="preserve">ntangible assets are stated at cost less accumulated amortisation and allowance for diminution in value </w:t>
      </w:r>
      <w:r w:rsidR="00A43C5D" w:rsidRPr="00F43FF3">
        <w:rPr>
          <w:rFonts w:ascii="Arial" w:hAnsi="Arial" w:cs="Arial"/>
          <w:sz w:val="22"/>
          <w:szCs w:val="22"/>
        </w:rPr>
        <w:t xml:space="preserve">          </w:t>
      </w:r>
      <w:r w:rsidRPr="00F43FF3">
        <w:rPr>
          <w:rFonts w:ascii="Arial" w:hAnsi="Arial" w:cs="Arial"/>
          <w:sz w:val="22"/>
          <w:szCs w:val="22"/>
        </w:rPr>
        <w:t>(if any).</w:t>
      </w:r>
    </w:p>
    <w:p w14:paraId="1CC90F50" w14:textId="77777777" w:rsidR="007C1736" w:rsidRPr="00F43FF3" w:rsidRDefault="00931993" w:rsidP="00480C16">
      <w:pPr>
        <w:spacing w:before="120" w:after="120" w:line="380" w:lineRule="exact"/>
        <w:ind w:left="547"/>
        <w:jc w:val="both"/>
        <w:rPr>
          <w:rFonts w:ascii="Arial" w:hAnsi="Arial" w:cs="Arial"/>
          <w:sz w:val="22"/>
          <w:szCs w:val="22"/>
        </w:rPr>
      </w:pPr>
      <w:r w:rsidRPr="00F43FF3">
        <w:rPr>
          <w:rFonts w:ascii="Arial" w:hAnsi="Arial" w:cs="Arial"/>
          <w:sz w:val="22"/>
          <w:szCs w:val="22"/>
        </w:rPr>
        <w:t>Intangible assets with finite lives are amortised on a systematic basis over the economic useful life and tested for impairment whenever there is an indication that the intangible asset</w:t>
      </w:r>
      <w:r w:rsidR="00F64996" w:rsidRPr="00F43FF3">
        <w:rPr>
          <w:rFonts w:ascii="Arial" w:hAnsi="Arial" w:cs="Arial"/>
          <w:sz w:val="22"/>
          <w:szCs w:val="22"/>
        </w:rPr>
        <w:t>s</w:t>
      </w:r>
      <w:r w:rsidRPr="00F43FF3">
        <w:rPr>
          <w:rFonts w:ascii="Arial" w:hAnsi="Arial" w:cs="Arial"/>
          <w:sz w:val="22"/>
          <w:szCs w:val="22"/>
        </w:rPr>
        <w:t xml:space="preserve"> may be impaired. The amortisation period and the amortisation method of such intangible assets are reviewed at least at each financial year end. The amortisation expense is charged to profit or loss.</w:t>
      </w:r>
    </w:p>
    <w:p w14:paraId="685D2EDA" w14:textId="77777777" w:rsidR="00931993" w:rsidRPr="00F43FF3" w:rsidRDefault="00931993" w:rsidP="00480C16">
      <w:pPr>
        <w:spacing w:before="120" w:after="120" w:line="380" w:lineRule="exact"/>
        <w:ind w:left="547"/>
        <w:jc w:val="both"/>
        <w:rPr>
          <w:rFonts w:ascii="Arial" w:hAnsi="Arial" w:cs="Arial"/>
          <w:sz w:val="22"/>
          <w:szCs w:val="22"/>
        </w:rPr>
      </w:pPr>
      <w:r w:rsidRPr="00F43FF3">
        <w:rPr>
          <w:rFonts w:ascii="Arial" w:hAnsi="Arial" w:cs="Arial"/>
          <w:sz w:val="22"/>
          <w:szCs w:val="22"/>
        </w:rPr>
        <w:t xml:space="preserve">The estimated useful lives of computer software are </w:t>
      </w:r>
      <w:r w:rsidR="003B5F91" w:rsidRPr="00F43FF3">
        <w:rPr>
          <w:rFonts w:ascii="Arial" w:hAnsi="Arial" w:cs="Arial"/>
          <w:sz w:val="22"/>
          <w:szCs w:val="22"/>
        </w:rPr>
        <w:t>5</w:t>
      </w:r>
      <w:r w:rsidRPr="00F43FF3">
        <w:rPr>
          <w:rFonts w:ascii="Arial" w:hAnsi="Arial" w:cs="Arial"/>
          <w:sz w:val="22"/>
          <w:szCs w:val="22"/>
        </w:rPr>
        <w:t xml:space="preserve"> years.</w:t>
      </w:r>
    </w:p>
    <w:p w14:paraId="59DB4346" w14:textId="77777777" w:rsidR="00931993" w:rsidRPr="00F43FF3" w:rsidRDefault="00010D4C" w:rsidP="00480C16">
      <w:pPr>
        <w:spacing w:before="120" w:after="120" w:line="380" w:lineRule="exact"/>
        <w:ind w:left="547" w:hanging="540"/>
        <w:jc w:val="both"/>
        <w:rPr>
          <w:rFonts w:ascii="Arial" w:hAnsi="Arial" w:cs="Arial"/>
          <w:b/>
          <w:bCs/>
          <w:sz w:val="22"/>
          <w:szCs w:val="22"/>
        </w:rPr>
      </w:pPr>
      <w:r w:rsidRPr="00F43FF3">
        <w:rPr>
          <w:rFonts w:ascii="Arial" w:hAnsi="Arial" w:cs="Arial"/>
          <w:b/>
          <w:bCs/>
          <w:sz w:val="22"/>
          <w:szCs w:val="22"/>
        </w:rPr>
        <w:t>5</w:t>
      </w:r>
      <w:r w:rsidR="00931993" w:rsidRPr="00F43FF3">
        <w:rPr>
          <w:rFonts w:ascii="Arial" w:hAnsi="Arial" w:cs="Arial"/>
          <w:b/>
          <w:bCs/>
          <w:sz w:val="22"/>
          <w:szCs w:val="22"/>
        </w:rPr>
        <w:t>.</w:t>
      </w:r>
      <w:r w:rsidR="007E4EE1" w:rsidRPr="00F43FF3">
        <w:rPr>
          <w:rFonts w:ascii="Arial" w:hAnsi="Arial" w:cs="Arial"/>
          <w:b/>
          <w:bCs/>
          <w:sz w:val="22"/>
          <w:szCs w:val="22"/>
        </w:rPr>
        <w:t>10</w:t>
      </w:r>
      <w:r w:rsidR="00931993" w:rsidRPr="00F43FF3">
        <w:rPr>
          <w:rFonts w:ascii="Arial" w:hAnsi="Arial" w:cs="Arial"/>
          <w:b/>
          <w:bCs/>
          <w:sz w:val="22"/>
          <w:szCs w:val="22"/>
        </w:rPr>
        <w:tab/>
        <w:t>Related party transactions</w:t>
      </w:r>
    </w:p>
    <w:p w14:paraId="4BB0CBB7" w14:textId="77777777" w:rsidR="008D0B8E" w:rsidRPr="00F43FF3" w:rsidRDefault="008D0B8E" w:rsidP="00480C16">
      <w:pPr>
        <w:tabs>
          <w:tab w:val="left" w:pos="360"/>
          <w:tab w:val="left" w:pos="1440"/>
        </w:tabs>
        <w:spacing w:before="120" w:after="120" w:line="380" w:lineRule="exact"/>
        <w:ind w:left="540" w:hanging="540"/>
        <w:jc w:val="thaiDistribute"/>
        <w:outlineLvl w:val="0"/>
        <w:rPr>
          <w:rFonts w:ascii="Arial" w:hAnsi="Arial" w:cs="Arial"/>
          <w:sz w:val="22"/>
          <w:szCs w:val="22"/>
        </w:rPr>
      </w:pPr>
      <w:r w:rsidRPr="00F43FF3">
        <w:rPr>
          <w:rFonts w:ascii="Arial" w:hAnsi="Arial" w:cs="Arial"/>
          <w:sz w:val="22"/>
          <w:szCs w:val="22"/>
        </w:rPr>
        <w:tab/>
      </w:r>
      <w:r w:rsidRPr="00F43FF3">
        <w:rPr>
          <w:rFonts w:ascii="Arial" w:hAnsi="Arial" w:cs="Arial"/>
          <w:sz w:val="22"/>
          <w:szCs w:val="22"/>
        </w:rPr>
        <w:tab/>
        <w:t>Related parties comprise individuals or enterprises that control, or are controlled by, the Company, whether directly or indirectly, or which are under common control with the Company.</w:t>
      </w:r>
    </w:p>
    <w:p w14:paraId="58840BE9" w14:textId="77777777" w:rsidR="008D0B8E" w:rsidRPr="00F43FF3" w:rsidRDefault="008D0B8E" w:rsidP="00480C16">
      <w:pPr>
        <w:tabs>
          <w:tab w:val="left" w:pos="360"/>
          <w:tab w:val="left" w:pos="1440"/>
        </w:tabs>
        <w:spacing w:before="120" w:after="120" w:line="380" w:lineRule="exact"/>
        <w:ind w:left="540" w:hanging="540"/>
        <w:jc w:val="thaiDistribute"/>
        <w:outlineLvl w:val="0"/>
        <w:rPr>
          <w:rFonts w:ascii="Arial" w:hAnsi="Arial" w:cs="Arial"/>
          <w:sz w:val="22"/>
          <w:szCs w:val="22"/>
        </w:rPr>
      </w:pPr>
      <w:r w:rsidRPr="00F43FF3">
        <w:rPr>
          <w:rFonts w:ascii="Arial" w:hAnsi="Arial" w:cs="Arial"/>
          <w:sz w:val="22"/>
          <w:szCs w:val="22"/>
        </w:rPr>
        <w:tab/>
      </w:r>
      <w:r w:rsidRPr="00F43FF3">
        <w:rPr>
          <w:rFonts w:ascii="Arial" w:hAnsi="Arial" w:cs="Arial"/>
          <w:sz w:val="22"/>
          <w:szCs w:val="22"/>
        </w:rPr>
        <w:tab/>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42356C5E" w14:textId="77777777" w:rsidR="00F62381" w:rsidRPr="00F43FF3" w:rsidRDefault="00F62381">
      <w:pPr>
        <w:overflowPunct/>
        <w:autoSpaceDE/>
        <w:autoSpaceDN/>
        <w:adjustRightInd/>
        <w:textAlignment w:val="auto"/>
        <w:rPr>
          <w:rFonts w:ascii="Arial" w:hAnsi="Arial" w:cs="Arial"/>
          <w:b/>
          <w:bCs/>
          <w:sz w:val="22"/>
          <w:szCs w:val="22"/>
        </w:rPr>
      </w:pPr>
      <w:r w:rsidRPr="00F43FF3">
        <w:rPr>
          <w:rFonts w:ascii="Arial" w:hAnsi="Arial" w:cs="Arial"/>
          <w:b/>
          <w:bCs/>
          <w:sz w:val="22"/>
          <w:szCs w:val="22"/>
        </w:rPr>
        <w:br w:type="page"/>
      </w:r>
    </w:p>
    <w:p w14:paraId="5CC9E114" w14:textId="78E9F3A8" w:rsidR="00E4453D" w:rsidRPr="00F43FF3" w:rsidRDefault="00010D4C" w:rsidP="00480C16">
      <w:pPr>
        <w:tabs>
          <w:tab w:val="left" w:pos="360"/>
          <w:tab w:val="left" w:pos="1440"/>
        </w:tabs>
        <w:spacing w:before="120" w:after="120" w:line="380" w:lineRule="exact"/>
        <w:ind w:left="540" w:hanging="540"/>
        <w:jc w:val="thaiDistribute"/>
        <w:outlineLvl w:val="0"/>
        <w:rPr>
          <w:rFonts w:ascii="Arial" w:hAnsi="Arial" w:cs="Arial"/>
          <w:b/>
          <w:bCs/>
          <w:sz w:val="22"/>
          <w:szCs w:val="22"/>
        </w:rPr>
      </w:pPr>
      <w:r w:rsidRPr="00F43FF3">
        <w:rPr>
          <w:rFonts w:ascii="Arial" w:hAnsi="Arial" w:cs="Arial"/>
          <w:b/>
          <w:bCs/>
          <w:sz w:val="22"/>
          <w:szCs w:val="22"/>
        </w:rPr>
        <w:lastRenderedPageBreak/>
        <w:t>5</w:t>
      </w:r>
      <w:r w:rsidR="00E4453D" w:rsidRPr="00F43FF3">
        <w:rPr>
          <w:rFonts w:ascii="Arial" w:hAnsi="Arial" w:cs="Arial"/>
          <w:b/>
          <w:bCs/>
          <w:sz w:val="22"/>
          <w:szCs w:val="22"/>
        </w:rPr>
        <w:t>.</w:t>
      </w:r>
      <w:r w:rsidR="007E4EE1" w:rsidRPr="00F43FF3">
        <w:rPr>
          <w:rFonts w:ascii="Arial" w:hAnsi="Arial" w:cs="Arial"/>
          <w:b/>
          <w:bCs/>
          <w:sz w:val="22"/>
          <w:szCs w:val="22"/>
        </w:rPr>
        <w:t>1</w:t>
      </w:r>
      <w:r w:rsidRPr="00F43FF3">
        <w:rPr>
          <w:rFonts w:ascii="Arial" w:hAnsi="Arial" w:cs="Arial"/>
          <w:b/>
          <w:bCs/>
          <w:sz w:val="22"/>
          <w:szCs w:val="22"/>
        </w:rPr>
        <w:t>1</w:t>
      </w:r>
      <w:r w:rsidR="00E4453D" w:rsidRPr="00F43FF3">
        <w:rPr>
          <w:rFonts w:ascii="Arial" w:hAnsi="Arial" w:cs="Arial"/>
          <w:b/>
          <w:bCs/>
          <w:sz w:val="22"/>
          <w:szCs w:val="22"/>
        </w:rPr>
        <w:tab/>
        <w:t>Foreign currencies</w:t>
      </w:r>
    </w:p>
    <w:p w14:paraId="47CCAAA3" w14:textId="77777777" w:rsidR="00E4453D" w:rsidRPr="00F43FF3" w:rsidRDefault="00CE412B" w:rsidP="00480C16">
      <w:pPr>
        <w:tabs>
          <w:tab w:val="left" w:pos="360"/>
          <w:tab w:val="left" w:pos="1440"/>
        </w:tabs>
        <w:spacing w:before="120" w:after="120" w:line="380" w:lineRule="exact"/>
        <w:ind w:left="540" w:hanging="540"/>
        <w:jc w:val="thaiDistribute"/>
        <w:outlineLvl w:val="0"/>
        <w:rPr>
          <w:rFonts w:ascii="Arial" w:hAnsi="Arial" w:cs="Arial"/>
          <w:sz w:val="22"/>
          <w:szCs w:val="22"/>
        </w:rPr>
      </w:pPr>
      <w:r w:rsidRPr="00F43FF3">
        <w:rPr>
          <w:rFonts w:ascii="Arial" w:hAnsi="Arial" w:cs="Arial"/>
          <w:sz w:val="22"/>
          <w:szCs w:val="22"/>
        </w:rPr>
        <w:tab/>
      </w:r>
      <w:r w:rsidRPr="00F43FF3">
        <w:rPr>
          <w:rFonts w:ascii="Arial" w:hAnsi="Arial" w:cs="Arial"/>
          <w:sz w:val="22"/>
          <w:szCs w:val="22"/>
        </w:rPr>
        <w:tab/>
      </w:r>
      <w:r w:rsidR="00E4453D" w:rsidRPr="00F43FF3">
        <w:rPr>
          <w:rFonts w:ascii="Arial" w:hAnsi="Arial" w:cs="Arial"/>
          <w:sz w:val="22"/>
          <w:szCs w:val="22"/>
        </w:rPr>
        <w:t>The</w:t>
      </w:r>
      <w:r w:rsidR="00C11133" w:rsidRPr="00F43FF3">
        <w:rPr>
          <w:rFonts w:ascii="Arial" w:hAnsi="Arial" w:cs="Arial"/>
          <w:sz w:val="22"/>
          <w:szCs w:val="22"/>
        </w:rPr>
        <w:t xml:space="preserve"> consolidated and separate</w:t>
      </w:r>
      <w:r w:rsidR="00E4453D" w:rsidRPr="00F43FF3">
        <w:rPr>
          <w:rFonts w:ascii="Arial" w:hAnsi="Arial" w:cs="Arial"/>
          <w:sz w:val="22"/>
          <w:szCs w:val="22"/>
        </w:rPr>
        <w:t xml:space="preserve"> financial statements are presented in Baht, which is also the Company’s functional currency.</w:t>
      </w:r>
    </w:p>
    <w:p w14:paraId="11BAF80C" w14:textId="77777777" w:rsidR="00E4453D" w:rsidRPr="00F43FF3" w:rsidRDefault="00CE412B" w:rsidP="00480C16">
      <w:pPr>
        <w:spacing w:before="120" w:after="120" w:line="380" w:lineRule="exact"/>
        <w:ind w:left="540" w:hanging="540"/>
        <w:rPr>
          <w:rFonts w:ascii="Arial" w:hAnsi="Arial" w:cs="Arial"/>
          <w:sz w:val="22"/>
          <w:szCs w:val="22"/>
        </w:rPr>
      </w:pPr>
      <w:r w:rsidRPr="00F43FF3">
        <w:rPr>
          <w:rFonts w:ascii="Arial" w:hAnsi="Arial" w:cs="Arial"/>
          <w:sz w:val="22"/>
          <w:szCs w:val="22"/>
        </w:rPr>
        <w:tab/>
      </w:r>
      <w:r w:rsidR="00E4453D" w:rsidRPr="00F43FF3">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4CCAAD1D" w14:textId="77777777" w:rsidR="00E4453D" w:rsidRPr="00F43FF3" w:rsidRDefault="00CE412B" w:rsidP="00480C16">
      <w:pPr>
        <w:spacing w:before="120" w:after="120" w:line="380" w:lineRule="exact"/>
        <w:ind w:left="540" w:hanging="540"/>
        <w:rPr>
          <w:rFonts w:ascii="Arial" w:hAnsi="Arial" w:cs="Arial"/>
          <w:sz w:val="22"/>
          <w:szCs w:val="22"/>
        </w:rPr>
      </w:pPr>
      <w:r w:rsidRPr="00F43FF3">
        <w:rPr>
          <w:rFonts w:ascii="Arial" w:hAnsi="Arial" w:cs="Arial"/>
          <w:sz w:val="22"/>
          <w:szCs w:val="22"/>
        </w:rPr>
        <w:tab/>
      </w:r>
      <w:r w:rsidR="00E4453D" w:rsidRPr="00F43FF3">
        <w:rPr>
          <w:rFonts w:ascii="Arial" w:hAnsi="Arial" w:cs="Arial"/>
          <w:sz w:val="22"/>
          <w:szCs w:val="22"/>
        </w:rPr>
        <w:t>Gains and losses on exchange are included in determining income.</w:t>
      </w:r>
    </w:p>
    <w:p w14:paraId="166019B0" w14:textId="77777777" w:rsidR="00580B37" w:rsidRPr="00F43FF3" w:rsidRDefault="00010D4C" w:rsidP="00480C16">
      <w:pPr>
        <w:tabs>
          <w:tab w:val="left" w:pos="1440"/>
        </w:tabs>
        <w:spacing w:before="120" w:after="120" w:line="380" w:lineRule="exact"/>
        <w:ind w:left="540" w:hanging="540"/>
        <w:jc w:val="thaiDistribute"/>
        <w:outlineLvl w:val="0"/>
        <w:rPr>
          <w:rFonts w:ascii="Arial" w:hAnsi="Arial" w:cs="Arial"/>
          <w:b/>
          <w:bCs/>
          <w:sz w:val="22"/>
          <w:szCs w:val="22"/>
        </w:rPr>
      </w:pPr>
      <w:r w:rsidRPr="00F43FF3">
        <w:rPr>
          <w:rFonts w:ascii="Arial" w:hAnsi="Arial" w:cs="Arial"/>
          <w:b/>
          <w:bCs/>
          <w:sz w:val="22"/>
          <w:szCs w:val="22"/>
        </w:rPr>
        <w:t>5</w:t>
      </w:r>
      <w:r w:rsidR="00580B37" w:rsidRPr="00F43FF3">
        <w:rPr>
          <w:rFonts w:ascii="Arial" w:hAnsi="Arial" w:cs="Arial"/>
          <w:b/>
          <w:bCs/>
          <w:sz w:val="22"/>
          <w:szCs w:val="22"/>
        </w:rPr>
        <w:t>.</w:t>
      </w:r>
      <w:r w:rsidR="007E4EE1" w:rsidRPr="00F43FF3">
        <w:rPr>
          <w:rFonts w:ascii="Arial" w:hAnsi="Arial" w:cs="Arial"/>
          <w:b/>
          <w:bCs/>
          <w:sz w:val="22"/>
          <w:szCs w:val="22"/>
        </w:rPr>
        <w:t>1</w:t>
      </w:r>
      <w:r w:rsidRPr="00F43FF3">
        <w:rPr>
          <w:rFonts w:ascii="Arial" w:hAnsi="Arial" w:cs="Arial"/>
          <w:b/>
          <w:bCs/>
          <w:sz w:val="22"/>
          <w:szCs w:val="22"/>
        </w:rPr>
        <w:t>2</w:t>
      </w:r>
      <w:r w:rsidR="00580B37" w:rsidRPr="00F43FF3">
        <w:rPr>
          <w:rFonts w:ascii="Arial" w:hAnsi="Arial" w:cs="Arial"/>
          <w:b/>
          <w:bCs/>
          <w:sz w:val="22"/>
          <w:szCs w:val="22"/>
        </w:rPr>
        <w:tab/>
        <w:t xml:space="preserve">Impairment of </w:t>
      </w:r>
      <w:r w:rsidRPr="00F43FF3">
        <w:rPr>
          <w:rFonts w:ascii="Arial" w:hAnsi="Arial" w:cs="Arial"/>
          <w:b/>
          <w:bCs/>
          <w:sz w:val="22"/>
          <w:szCs w:val="22"/>
        </w:rPr>
        <w:t xml:space="preserve">non-financial </w:t>
      </w:r>
      <w:r w:rsidR="00580B37" w:rsidRPr="00F43FF3">
        <w:rPr>
          <w:rFonts w:ascii="Arial" w:hAnsi="Arial" w:cs="Arial"/>
          <w:b/>
          <w:bCs/>
          <w:sz w:val="22"/>
          <w:szCs w:val="22"/>
        </w:rPr>
        <w:t>assets</w:t>
      </w:r>
    </w:p>
    <w:p w14:paraId="7FC63AD8" w14:textId="77777777" w:rsidR="00D91D35" w:rsidRPr="00F43FF3" w:rsidRDefault="00D91D35" w:rsidP="00480C16">
      <w:pPr>
        <w:tabs>
          <w:tab w:val="left" w:pos="1440"/>
        </w:tabs>
        <w:spacing w:before="120" w:after="120" w:line="380" w:lineRule="exact"/>
        <w:ind w:left="540" w:hanging="540"/>
        <w:jc w:val="thaiDistribute"/>
        <w:outlineLvl w:val="0"/>
        <w:rPr>
          <w:rFonts w:ascii="Arial" w:hAnsi="Arial" w:cs="Arial"/>
          <w:sz w:val="22"/>
          <w:szCs w:val="22"/>
        </w:rPr>
      </w:pPr>
      <w:r w:rsidRPr="00F43FF3">
        <w:rPr>
          <w:rFonts w:ascii="Arial" w:hAnsi="Arial" w:cs="Arial"/>
          <w:sz w:val="22"/>
          <w:szCs w:val="22"/>
        </w:rPr>
        <w:tab/>
        <w:t xml:space="preserve">At the end of each reporting period, </w:t>
      </w:r>
      <w:r w:rsidR="005648AB" w:rsidRPr="00F43FF3">
        <w:rPr>
          <w:rFonts w:ascii="Arial" w:hAnsi="Arial" w:cs="Arial"/>
          <w:sz w:val="22"/>
          <w:szCs w:val="22"/>
        </w:rPr>
        <w:t>the Group</w:t>
      </w:r>
      <w:r w:rsidR="00982408" w:rsidRPr="00F43FF3">
        <w:rPr>
          <w:rFonts w:ascii="Arial" w:hAnsi="Arial" w:cs="Arial"/>
          <w:sz w:val="22"/>
          <w:szCs w:val="22"/>
        </w:rPr>
        <w:t xml:space="preserve"> </w:t>
      </w:r>
      <w:r w:rsidRPr="00F43FF3">
        <w:rPr>
          <w:rFonts w:ascii="Arial" w:hAnsi="Arial" w:cs="Arial"/>
          <w:sz w:val="22"/>
          <w:szCs w:val="22"/>
        </w:rPr>
        <w:t>perform impa</w:t>
      </w:r>
      <w:r w:rsidR="00D836A2" w:rsidRPr="00F43FF3">
        <w:rPr>
          <w:rFonts w:ascii="Arial" w:hAnsi="Arial" w:cs="Arial"/>
          <w:sz w:val="22"/>
          <w:szCs w:val="22"/>
        </w:rPr>
        <w:t>irment reviews in respect of property, plant and equipment</w:t>
      </w:r>
      <w:r w:rsidRPr="00F43FF3">
        <w:rPr>
          <w:rFonts w:ascii="Arial" w:hAnsi="Arial" w:cs="Arial"/>
          <w:sz w:val="22"/>
          <w:szCs w:val="22"/>
        </w:rPr>
        <w:t xml:space="preserve">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14:paraId="72CC5C5D" w14:textId="77777777" w:rsidR="00D91D35" w:rsidRPr="00F43FF3" w:rsidRDefault="00D91D35" w:rsidP="00480C16">
      <w:pPr>
        <w:tabs>
          <w:tab w:val="left" w:pos="1440"/>
        </w:tabs>
        <w:spacing w:before="120" w:after="120" w:line="380" w:lineRule="exact"/>
        <w:ind w:left="540" w:hanging="540"/>
        <w:jc w:val="thaiDistribute"/>
        <w:outlineLvl w:val="0"/>
        <w:rPr>
          <w:rFonts w:ascii="Arial" w:hAnsi="Arial" w:cs="Arial"/>
          <w:sz w:val="22"/>
          <w:szCs w:val="22"/>
        </w:rPr>
      </w:pPr>
      <w:r w:rsidRPr="00F43FF3">
        <w:rPr>
          <w:rFonts w:ascii="Arial" w:hAnsi="Arial" w:cs="Arial"/>
          <w:sz w:val="22"/>
          <w:szCs w:val="22"/>
        </w:rPr>
        <w:tab/>
        <w:t>An impairment loss is recognised in profit or loss.</w:t>
      </w:r>
    </w:p>
    <w:p w14:paraId="25004B35" w14:textId="77777777" w:rsidR="00580B37" w:rsidRPr="00F43FF3" w:rsidRDefault="00010D4C" w:rsidP="00480C16">
      <w:pPr>
        <w:tabs>
          <w:tab w:val="left" w:pos="1440"/>
        </w:tabs>
        <w:spacing w:before="120" w:after="120" w:line="380" w:lineRule="exact"/>
        <w:ind w:left="540" w:hanging="540"/>
        <w:jc w:val="thaiDistribute"/>
        <w:outlineLvl w:val="0"/>
        <w:rPr>
          <w:rFonts w:ascii="Arial" w:hAnsi="Arial" w:cs="Arial"/>
          <w:b/>
          <w:bCs/>
          <w:sz w:val="22"/>
          <w:szCs w:val="22"/>
        </w:rPr>
      </w:pPr>
      <w:r w:rsidRPr="00F43FF3">
        <w:rPr>
          <w:rFonts w:ascii="Arial" w:hAnsi="Arial" w:cs="Arial"/>
          <w:b/>
          <w:bCs/>
          <w:sz w:val="22"/>
          <w:szCs w:val="22"/>
        </w:rPr>
        <w:t>5</w:t>
      </w:r>
      <w:r w:rsidR="00580B37" w:rsidRPr="00F43FF3">
        <w:rPr>
          <w:rFonts w:ascii="Arial" w:hAnsi="Arial" w:cs="Arial"/>
          <w:b/>
          <w:bCs/>
          <w:sz w:val="22"/>
          <w:szCs w:val="22"/>
        </w:rPr>
        <w:t>.</w:t>
      </w:r>
      <w:r w:rsidR="007E4EE1" w:rsidRPr="00F43FF3">
        <w:rPr>
          <w:rFonts w:ascii="Arial" w:hAnsi="Arial" w:cs="Arial"/>
          <w:b/>
          <w:bCs/>
          <w:sz w:val="22"/>
          <w:szCs w:val="22"/>
        </w:rPr>
        <w:t>1</w:t>
      </w:r>
      <w:r w:rsidRPr="00F43FF3">
        <w:rPr>
          <w:rFonts w:ascii="Arial" w:hAnsi="Arial" w:cs="Arial"/>
          <w:b/>
          <w:bCs/>
          <w:sz w:val="22"/>
          <w:szCs w:val="22"/>
        </w:rPr>
        <w:t>3</w:t>
      </w:r>
      <w:r w:rsidR="00580B37" w:rsidRPr="00F43FF3">
        <w:rPr>
          <w:rFonts w:ascii="Arial" w:hAnsi="Arial" w:cs="Arial"/>
          <w:b/>
          <w:bCs/>
          <w:sz w:val="22"/>
          <w:szCs w:val="22"/>
          <w:cs/>
        </w:rPr>
        <w:tab/>
      </w:r>
      <w:r w:rsidR="00580B37" w:rsidRPr="00F43FF3">
        <w:rPr>
          <w:rFonts w:ascii="Arial" w:hAnsi="Arial" w:cs="Arial"/>
          <w:b/>
          <w:bCs/>
          <w:sz w:val="22"/>
          <w:szCs w:val="22"/>
        </w:rPr>
        <w:t>Employee benefits</w:t>
      </w:r>
      <w:r w:rsidR="00D836A2" w:rsidRPr="00F43FF3">
        <w:rPr>
          <w:rFonts w:ascii="Arial" w:hAnsi="Arial" w:cs="Arial"/>
          <w:b/>
          <w:bCs/>
          <w:sz w:val="22"/>
          <w:szCs w:val="22"/>
        </w:rPr>
        <w:t xml:space="preserve"> </w:t>
      </w:r>
    </w:p>
    <w:p w14:paraId="1751E7A1" w14:textId="77777777" w:rsidR="00580B37" w:rsidRPr="00F43FF3" w:rsidRDefault="00580B37" w:rsidP="00480C16">
      <w:pPr>
        <w:tabs>
          <w:tab w:val="left" w:pos="1440"/>
        </w:tabs>
        <w:spacing w:before="120" w:after="120" w:line="380" w:lineRule="exact"/>
        <w:ind w:left="540" w:hanging="540"/>
        <w:jc w:val="thaiDistribute"/>
        <w:outlineLvl w:val="0"/>
        <w:rPr>
          <w:rFonts w:ascii="Arial" w:hAnsi="Arial" w:cs="Arial"/>
          <w:b/>
          <w:bCs/>
          <w:sz w:val="22"/>
          <w:szCs w:val="22"/>
        </w:rPr>
      </w:pPr>
      <w:r w:rsidRPr="00F43FF3">
        <w:rPr>
          <w:rFonts w:ascii="Arial" w:hAnsi="Arial" w:cs="Arial"/>
          <w:b/>
          <w:bCs/>
          <w:i/>
          <w:iCs/>
          <w:spacing w:val="-3"/>
          <w:sz w:val="22"/>
          <w:szCs w:val="22"/>
        </w:rPr>
        <w:tab/>
        <w:t>Short-term employee benefits</w:t>
      </w:r>
    </w:p>
    <w:p w14:paraId="3C2FC7E2" w14:textId="77777777" w:rsidR="00580B37" w:rsidRPr="00F43FF3" w:rsidRDefault="00CE412B" w:rsidP="00480C16">
      <w:pPr>
        <w:tabs>
          <w:tab w:val="left" w:pos="360"/>
          <w:tab w:val="left" w:pos="1440"/>
        </w:tabs>
        <w:spacing w:before="120" w:after="120" w:line="380" w:lineRule="exact"/>
        <w:ind w:left="540" w:hanging="540"/>
        <w:jc w:val="thaiDistribute"/>
        <w:outlineLvl w:val="0"/>
        <w:rPr>
          <w:rFonts w:ascii="Arial" w:hAnsi="Arial" w:cs="Arial"/>
          <w:sz w:val="22"/>
          <w:szCs w:val="22"/>
        </w:rPr>
      </w:pPr>
      <w:r w:rsidRPr="00F43FF3">
        <w:rPr>
          <w:rFonts w:ascii="Arial" w:hAnsi="Arial" w:cs="Arial"/>
          <w:sz w:val="22"/>
          <w:szCs w:val="22"/>
        </w:rPr>
        <w:tab/>
      </w:r>
      <w:r w:rsidRPr="00F43FF3">
        <w:rPr>
          <w:rFonts w:ascii="Arial" w:hAnsi="Arial" w:cs="Arial"/>
          <w:sz w:val="22"/>
          <w:szCs w:val="22"/>
        </w:rPr>
        <w:tab/>
      </w:r>
      <w:r w:rsidR="00580B37" w:rsidRPr="00F43FF3">
        <w:rPr>
          <w:rFonts w:ascii="Arial" w:hAnsi="Arial" w:cs="Arial"/>
          <w:sz w:val="22"/>
          <w:szCs w:val="22"/>
        </w:rPr>
        <w:t>Salaries, wages, bonuses and contributions to the social security fund are recognised as expenses when incurred.</w:t>
      </w:r>
    </w:p>
    <w:p w14:paraId="1013EC04" w14:textId="77777777" w:rsidR="00580B37" w:rsidRPr="00F43FF3" w:rsidRDefault="00C82DBA" w:rsidP="00480C16">
      <w:pPr>
        <w:tabs>
          <w:tab w:val="left" w:pos="1440"/>
        </w:tabs>
        <w:spacing w:before="120" w:after="120" w:line="380" w:lineRule="exact"/>
        <w:ind w:left="540" w:hanging="540"/>
        <w:jc w:val="thaiDistribute"/>
        <w:outlineLvl w:val="0"/>
        <w:rPr>
          <w:rFonts w:ascii="Arial" w:hAnsi="Arial" w:cs="Arial"/>
          <w:b/>
          <w:bCs/>
          <w:i/>
          <w:iCs/>
          <w:spacing w:val="-3"/>
          <w:sz w:val="22"/>
          <w:szCs w:val="22"/>
        </w:rPr>
      </w:pPr>
      <w:r w:rsidRPr="00F43FF3">
        <w:rPr>
          <w:rFonts w:ascii="Arial" w:hAnsi="Arial" w:cs="Arial"/>
          <w:b/>
          <w:bCs/>
          <w:i/>
          <w:iCs/>
          <w:spacing w:val="-3"/>
          <w:sz w:val="22"/>
          <w:szCs w:val="22"/>
        </w:rPr>
        <w:tab/>
      </w:r>
      <w:r w:rsidR="00580B37" w:rsidRPr="00F43FF3">
        <w:rPr>
          <w:rFonts w:ascii="Arial" w:hAnsi="Arial" w:cs="Arial"/>
          <w:b/>
          <w:bCs/>
          <w:i/>
          <w:iCs/>
          <w:spacing w:val="-3"/>
          <w:sz w:val="22"/>
          <w:szCs w:val="22"/>
        </w:rPr>
        <w:t>Post-employment benefits</w:t>
      </w:r>
      <w:r w:rsidR="00580B37" w:rsidRPr="00F43FF3">
        <w:rPr>
          <w:rFonts w:ascii="Arial" w:hAnsi="Arial" w:cs="Arial"/>
          <w:b/>
          <w:bCs/>
          <w:i/>
          <w:iCs/>
          <w:spacing w:val="-3"/>
          <w:sz w:val="22"/>
          <w:szCs w:val="22"/>
          <w:cs/>
        </w:rPr>
        <w:t xml:space="preserve"> </w:t>
      </w:r>
      <w:r w:rsidR="009935B5" w:rsidRPr="00F43FF3">
        <w:rPr>
          <w:rFonts w:ascii="Arial" w:hAnsi="Arial" w:cs="Arial"/>
          <w:b/>
          <w:bCs/>
          <w:i/>
          <w:iCs/>
          <w:spacing w:val="-3"/>
          <w:sz w:val="22"/>
          <w:szCs w:val="22"/>
        </w:rPr>
        <w:t>and other long-term employee benefits</w:t>
      </w:r>
    </w:p>
    <w:p w14:paraId="675210CB" w14:textId="77777777" w:rsidR="00F64996" w:rsidRPr="00F43FF3" w:rsidRDefault="00E4453D" w:rsidP="00480C16">
      <w:pPr>
        <w:tabs>
          <w:tab w:val="left" w:pos="1440"/>
          <w:tab w:val="left" w:pos="4111"/>
        </w:tabs>
        <w:spacing w:before="120" w:after="120" w:line="380" w:lineRule="exact"/>
        <w:ind w:left="540" w:hanging="540"/>
        <w:jc w:val="thaiDistribute"/>
        <w:outlineLvl w:val="0"/>
        <w:rPr>
          <w:rFonts w:ascii="Arial" w:hAnsi="Arial" w:cs="Arial"/>
          <w:i/>
          <w:iCs/>
          <w:sz w:val="22"/>
          <w:szCs w:val="22"/>
        </w:rPr>
      </w:pPr>
      <w:r w:rsidRPr="00F43FF3">
        <w:rPr>
          <w:rFonts w:ascii="Arial" w:hAnsi="Arial" w:cs="Arial"/>
          <w:i/>
          <w:iCs/>
          <w:sz w:val="22"/>
          <w:szCs w:val="22"/>
        </w:rPr>
        <w:tab/>
      </w:r>
      <w:r w:rsidR="00F64996" w:rsidRPr="00F43FF3">
        <w:rPr>
          <w:rFonts w:ascii="Arial" w:hAnsi="Arial" w:cs="Arial"/>
          <w:i/>
          <w:iCs/>
          <w:sz w:val="22"/>
          <w:szCs w:val="22"/>
        </w:rPr>
        <w:t>Defined contribution plans</w:t>
      </w:r>
    </w:p>
    <w:p w14:paraId="525B368E" w14:textId="77777777" w:rsidR="00F64996" w:rsidRPr="00F43FF3" w:rsidRDefault="00F64996" w:rsidP="00480C16">
      <w:pPr>
        <w:tabs>
          <w:tab w:val="left" w:pos="1440"/>
          <w:tab w:val="left" w:pos="4111"/>
        </w:tabs>
        <w:spacing w:before="120" w:after="120" w:line="380" w:lineRule="exact"/>
        <w:ind w:left="540" w:hanging="540"/>
        <w:jc w:val="thaiDistribute"/>
        <w:outlineLvl w:val="0"/>
        <w:rPr>
          <w:rFonts w:ascii="Arial" w:hAnsi="Arial" w:cs="Arial"/>
          <w:sz w:val="22"/>
          <w:szCs w:val="22"/>
        </w:rPr>
      </w:pPr>
      <w:r w:rsidRPr="00F43FF3">
        <w:rPr>
          <w:rFonts w:ascii="Arial" w:hAnsi="Arial" w:cs="Arial"/>
          <w:sz w:val="22"/>
          <w:szCs w:val="22"/>
        </w:rPr>
        <w:tab/>
        <w:t xml:space="preserve">The Company, its subsidiaries and their employees have jointly established a provident fund. The fund is monthly contributed by employees and by </w:t>
      </w:r>
      <w:r w:rsidR="005648AB" w:rsidRPr="00F43FF3">
        <w:rPr>
          <w:rFonts w:ascii="Arial" w:hAnsi="Arial" w:cs="Arial"/>
          <w:sz w:val="22"/>
          <w:szCs w:val="22"/>
        </w:rPr>
        <w:t>the Group</w:t>
      </w:r>
      <w:r w:rsidRPr="00F43FF3">
        <w:rPr>
          <w:rFonts w:ascii="Arial" w:hAnsi="Arial" w:cs="Arial"/>
          <w:sz w:val="22"/>
          <w:szCs w:val="22"/>
        </w:rPr>
        <w:t xml:space="preserve">. The fund’s assets are held in a separate trust fund and </w:t>
      </w:r>
      <w:r w:rsidR="005648AB" w:rsidRPr="00F43FF3">
        <w:rPr>
          <w:rFonts w:ascii="Arial" w:hAnsi="Arial" w:cs="Arial"/>
          <w:sz w:val="22"/>
          <w:szCs w:val="22"/>
        </w:rPr>
        <w:t>the Group</w:t>
      </w:r>
      <w:r w:rsidRPr="00F43FF3">
        <w:rPr>
          <w:rFonts w:ascii="Arial" w:hAnsi="Arial" w:cs="Arial"/>
          <w:sz w:val="22"/>
          <w:szCs w:val="22"/>
        </w:rPr>
        <w:t>’ contributions are recognised as expenses when incurred.</w:t>
      </w:r>
    </w:p>
    <w:p w14:paraId="1048B444" w14:textId="77777777" w:rsidR="00E4453D" w:rsidRPr="00F43FF3" w:rsidRDefault="00E4453D" w:rsidP="00480C16">
      <w:pPr>
        <w:tabs>
          <w:tab w:val="left" w:pos="1440"/>
          <w:tab w:val="left" w:pos="4111"/>
        </w:tabs>
        <w:spacing w:before="120" w:after="120" w:line="380" w:lineRule="exact"/>
        <w:ind w:left="540"/>
        <w:jc w:val="thaiDistribute"/>
        <w:outlineLvl w:val="0"/>
        <w:rPr>
          <w:rFonts w:ascii="Arial" w:hAnsi="Arial" w:cs="Arial"/>
          <w:i/>
          <w:iCs/>
          <w:sz w:val="22"/>
          <w:szCs w:val="22"/>
        </w:rPr>
      </w:pPr>
      <w:r w:rsidRPr="00F43FF3">
        <w:rPr>
          <w:rFonts w:ascii="Arial" w:hAnsi="Arial" w:cs="Arial"/>
          <w:i/>
          <w:iCs/>
          <w:sz w:val="22"/>
          <w:szCs w:val="22"/>
        </w:rPr>
        <w:t>Defined benefit plans</w:t>
      </w:r>
      <w:r w:rsidR="009935B5" w:rsidRPr="00F43FF3">
        <w:rPr>
          <w:rFonts w:ascii="Arial" w:hAnsi="Arial" w:cs="Arial"/>
          <w:i/>
          <w:iCs/>
          <w:sz w:val="22"/>
          <w:szCs w:val="22"/>
        </w:rPr>
        <w:t xml:space="preserve"> </w:t>
      </w:r>
      <w:r w:rsidR="009935B5" w:rsidRPr="00F43FF3">
        <w:rPr>
          <w:rFonts w:ascii="Arial" w:hAnsi="Arial" w:cs="Arial"/>
          <w:i/>
          <w:iCs/>
          <w:spacing w:val="-3"/>
          <w:sz w:val="22"/>
          <w:szCs w:val="22"/>
        </w:rPr>
        <w:t>and other long-term employee benefits</w:t>
      </w:r>
    </w:p>
    <w:p w14:paraId="50383D8A" w14:textId="77777777" w:rsidR="00E4453D" w:rsidRPr="00F43FF3"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F43FF3">
        <w:rPr>
          <w:rFonts w:ascii="Arial" w:hAnsi="Arial" w:cs="Arial"/>
          <w:color w:val="000000"/>
          <w:sz w:val="22"/>
          <w:szCs w:val="22"/>
        </w:rPr>
        <w:tab/>
      </w:r>
      <w:r w:rsidR="005648AB" w:rsidRPr="00F43FF3">
        <w:rPr>
          <w:rFonts w:ascii="Arial" w:hAnsi="Arial" w:cs="Arial"/>
          <w:color w:val="000000"/>
          <w:sz w:val="22"/>
          <w:szCs w:val="22"/>
        </w:rPr>
        <w:t>The Group</w:t>
      </w:r>
      <w:r w:rsidR="00C20333" w:rsidRPr="00F43FF3">
        <w:rPr>
          <w:rFonts w:ascii="Arial" w:hAnsi="Arial" w:cs="Arial"/>
          <w:color w:val="000000"/>
          <w:sz w:val="22"/>
          <w:szCs w:val="22"/>
        </w:rPr>
        <w:t xml:space="preserve"> </w:t>
      </w:r>
      <w:r w:rsidR="001903A7" w:rsidRPr="00F43FF3">
        <w:rPr>
          <w:rFonts w:ascii="Arial" w:hAnsi="Arial" w:cs="Arial"/>
          <w:color w:val="000000"/>
          <w:sz w:val="22"/>
          <w:szCs w:val="22"/>
        </w:rPr>
        <w:t>have</w:t>
      </w:r>
      <w:r w:rsidR="00E4453D" w:rsidRPr="00F43FF3">
        <w:rPr>
          <w:rFonts w:ascii="Arial" w:hAnsi="Arial" w:cs="Arial"/>
          <w:color w:val="000000"/>
          <w:sz w:val="22"/>
          <w:szCs w:val="22"/>
        </w:rPr>
        <w:t xml:space="preserve"> obligations in respect of the severance payments it must make to employees upon retirement under labor law. </w:t>
      </w:r>
      <w:r w:rsidR="005648AB" w:rsidRPr="00F43FF3">
        <w:rPr>
          <w:rFonts w:ascii="Arial" w:hAnsi="Arial" w:cs="Arial"/>
          <w:color w:val="000000"/>
          <w:sz w:val="22"/>
          <w:szCs w:val="22"/>
        </w:rPr>
        <w:t>The Group</w:t>
      </w:r>
      <w:r w:rsidR="00C11133" w:rsidRPr="00F43FF3">
        <w:rPr>
          <w:rFonts w:ascii="Arial" w:hAnsi="Arial" w:cs="Arial"/>
          <w:color w:val="000000"/>
          <w:sz w:val="22"/>
          <w:szCs w:val="22"/>
        </w:rPr>
        <w:t xml:space="preserve"> </w:t>
      </w:r>
      <w:r w:rsidR="00E4453D" w:rsidRPr="00F43FF3">
        <w:rPr>
          <w:rFonts w:ascii="Arial" w:hAnsi="Arial" w:cs="Arial"/>
          <w:color w:val="000000"/>
          <w:sz w:val="22"/>
          <w:szCs w:val="22"/>
        </w:rPr>
        <w:t>treats these severance payment obligations as a defined benefit plan.</w:t>
      </w:r>
      <w:r w:rsidR="009935B5" w:rsidRPr="00F43FF3">
        <w:rPr>
          <w:rFonts w:ascii="Arial" w:hAnsi="Arial" w:cs="Arial"/>
          <w:color w:val="000000"/>
          <w:sz w:val="22"/>
          <w:szCs w:val="22"/>
        </w:rPr>
        <w:t xml:space="preserve"> </w:t>
      </w:r>
      <w:r w:rsidR="009935B5" w:rsidRPr="00F43FF3">
        <w:rPr>
          <w:rFonts w:ascii="Arial" w:hAnsi="Arial" w:cs="Arial"/>
          <w:sz w:val="22"/>
          <w:szCs w:val="22"/>
        </w:rPr>
        <w:t xml:space="preserve">In addition, </w:t>
      </w:r>
      <w:r w:rsidR="005648AB" w:rsidRPr="00F43FF3">
        <w:rPr>
          <w:rFonts w:ascii="Arial" w:hAnsi="Arial" w:cs="Arial"/>
          <w:sz w:val="22"/>
          <w:szCs w:val="22"/>
        </w:rPr>
        <w:t>the Group</w:t>
      </w:r>
      <w:r w:rsidR="00C20333" w:rsidRPr="00F43FF3">
        <w:rPr>
          <w:rFonts w:ascii="Arial" w:hAnsi="Arial" w:cs="Arial"/>
          <w:sz w:val="22"/>
          <w:szCs w:val="22"/>
        </w:rPr>
        <w:t xml:space="preserve"> </w:t>
      </w:r>
      <w:r w:rsidR="009935B5" w:rsidRPr="00F43FF3">
        <w:rPr>
          <w:rFonts w:ascii="Arial" w:hAnsi="Arial" w:cs="Arial"/>
          <w:sz w:val="22"/>
          <w:szCs w:val="22"/>
        </w:rPr>
        <w:t>provides other long-term employee benefit plan, namely long service awards.</w:t>
      </w:r>
    </w:p>
    <w:p w14:paraId="189DB0C0" w14:textId="77777777" w:rsidR="00E4453D" w:rsidRPr="00F43FF3"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F43FF3">
        <w:rPr>
          <w:rFonts w:ascii="Arial" w:hAnsi="Arial" w:cs="Arial"/>
          <w:color w:val="000000"/>
          <w:sz w:val="22"/>
          <w:szCs w:val="22"/>
        </w:rPr>
        <w:tab/>
      </w:r>
      <w:r w:rsidR="00E4453D" w:rsidRPr="00F43FF3">
        <w:rPr>
          <w:rFonts w:ascii="Arial" w:hAnsi="Arial" w:cs="Arial"/>
          <w:color w:val="000000"/>
          <w:sz w:val="22"/>
          <w:szCs w:val="22"/>
        </w:rPr>
        <w:t>The obligation under the defined benefit plan</w:t>
      </w:r>
      <w:r w:rsidR="009935B5" w:rsidRPr="00F43FF3">
        <w:rPr>
          <w:rFonts w:ascii="Arial" w:hAnsi="Arial" w:cs="Arial"/>
          <w:color w:val="000000"/>
          <w:sz w:val="22"/>
          <w:szCs w:val="22"/>
        </w:rPr>
        <w:t xml:space="preserve"> and other long-term employee benefit plans</w:t>
      </w:r>
      <w:r w:rsidR="00E4453D" w:rsidRPr="00F43FF3">
        <w:rPr>
          <w:rFonts w:ascii="Arial" w:hAnsi="Arial" w:cs="Arial"/>
          <w:color w:val="000000"/>
          <w:sz w:val="22"/>
          <w:szCs w:val="22"/>
        </w:rPr>
        <w:t xml:space="preserve"> is determined by a professionally qualified independent actuary based on actuarial techniques, using the projected unit credit method.</w:t>
      </w:r>
    </w:p>
    <w:p w14:paraId="74927284" w14:textId="77777777" w:rsidR="00580B37" w:rsidRPr="00F43FF3"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F43FF3">
        <w:rPr>
          <w:rFonts w:ascii="Arial" w:hAnsi="Arial" w:cs="Arial"/>
          <w:color w:val="000000"/>
          <w:sz w:val="22"/>
          <w:szCs w:val="22"/>
        </w:rPr>
        <w:lastRenderedPageBreak/>
        <w:tab/>
      </w:r>
      <w:r w:rsidR="00580B37" w:rsidRPr="00F43FF3">
        <w:rPr>
          <w:rFonts w:ascii="Arial" w:hAnsi="Arial" w:cs="Arial"/>
          <w:color w:val="000000"/>
          <w:sz w:val="22"/>
          <w:szCs w:val="22"/>
        </w:rPr>
        <w:t xml:space="preserve">Actuarial gains and losses arising from post-employment benefits are </w:t>
      </w:r>
      <w:r w:rsidR="00DB53CA" w:rsidRPr="00F43FF3">
        <w:rPr>
          <w:rFonts w:ascii="Arial" w:hAnsi="Arial" w:cs="Arial"/>
          <w:color w:val="000000"/>
          <w:sz w:val="22"/>
          <w:szCs w:val="22"/>
        </w:rPr>
        <w:t>recognised immediately in other comprehensive income.</w:t>
      </w:r>
    </w:p>
    <w:p w14:paraId="314017B5" w14:textId="77777777" w:rsidR="006D368A" w:rsidRPr="00F43FF3" w:rsidRDefault="006D368A" w:rsidP="006D368A">
      <w:pPr>
        <w:tabs>
          <w:tab w:val="left" w:pos="1440"/>
        </w:tabs>
        <w:spacing w:before="120" w:after="120" w:line="380" w:lineRule="exact"/>
        <w:ind w:left="540" w:hanging="540"/>
        <w:jc w:val="thaiDistribute"/>
        <w:outlineLvl w:val="0"/>
        <w:rPr>
          <w:rFonts w:ascii="Arial" w:hAnsi="Arial" w:cs="Arial"/>
          <w:color w:val="000000"/>
          <w:sz w:val="22"/>
          <w:szCs w:val="22"/>
        </w:rPr>
      </w:pPr>
      <w:r w:rsidRPr="00F43FF3">
        <w:rPr>
          <w:rFonts w:ascii="Arial" w:hAnsi="Arial" w:cs="Arial"/>
          <w:color w:val="000000"/>
          <w:sz w:val="22"/>
          <w:szCs w:val="22"/>
        </w:rPr>
        <w:tab/>
        <w:t>Past service costs are recognized in profit or loss on the earlier of the date of the plan amendment or curtailment and the date that the Company recognizes restructuring-related costs</w:t>
      </w:r>
      <w:r w:rsidRPr="00F43FF3">
        <w:rPr>
          <w:rFonts w:ascii="Arial" w:hAnsi="Arial" w:cs="Arial" w:hint="cs"/>
          <w:color w:val="000000"/>
          <w:sz w:val="22"/>
          <w:szCs w:val="22"/>
          <w:cs/>
        </w:rPr>
        <w:t>.</w:t>
      </w:r>
    </w:p>
    <w:p w14:paraId="02DA4802" w14:textId="77777777" w:rsidR="00580B37" w:rsidRPr="00F43FF3" w:rsidRDefault="00010D4C" w:rsidP="00480C16">
      <w:pPr>
        <w:tabs>
          <w:tab w:val="left" w:pos="1440"/>
        </w:tabs>
        <w:spacing w:before="120" w:after="120" w:line="380" w:lineRule="exact"/>
        <w:ind w:left="540" w:hanging="540"/>
        <w:jc w:val="thaiDistribute"/>
        <w:outlineLvl w:val="0"/>
        <w:rPr>
          <w:rStyle w:val="SubtleEmphasis"/>
          <w:rFonts w:ascii="Arial" w:hAnsi="Arial" w:cs="Arial"/>
        </w:rPr>
      </w:pPr>
      <w:r w:rsidRPr="00F43FF3">
        <w:rPr>
          <w:rFonts w:ascii="Arial" w:hAnsi="Arial" w:cs="Arial"/>
          <w:b/>
          <w:bCs/>
          <w:sz w:val="22"/>
          <w:szCs w:val="22"/>
        </w:rPr>
        <w:t>5</w:t>
      </w:r>
      <w:r w:rsidR="00580B37" w:rsidRPr="00F43FF3">
        <w:rPr>
          <w:rFonts w:ascii="Arial" w:hAnsi="Arial" w:cs="Arial"/>
          <w:b/>
          <w:bCs/>
          <w:sz w:val="22"/>
          <w:szCs w:val="22"/>
        </w:rPr>
        <w:t>.</w:t>
      </w:r>
      <w:r w:rsidR="007E4EE1" w:rsidRPr="00F43FF3">
        <w:rPr>
          <w:rFonts w:ascii="Arial" w:hAnsi="Arial" w:cs="Arial"/>
          <w:b/>
          <w:bCs/>
          <w:sz w:val="22"/>
          <w:szCs w:val="22"/>
        </w:rPr>
        <w:t>1</w:t>
      </w:r>
      <w:r w:rsidRPr="00F43FF3">
        <w:rPr>
          <w:rFonts w:ascii="Arial" w:hAnsi="Arial" w:cs="Arial"/>
          <w:b/>
          <w:bCs/>
          <w:sz w:val="22"/>
          <w:szCs w:val="22"/>
        </w:rPr>
        <w:t>4</w:t>
      </w:r>
      <w:r w:rsidR="00580B37" w:rsidRPr="00F43FF3">
        <w:rPr>
          <w:rFonts w:ascii="Arial" w:hAnsi="Arial" w:cs="Arial"/>
          <w:b/>
          <w:bCs/>
          <w:sz w:val="22"/>
          <w:szCs w:val="22"/>
        </w:rPr>
        <w:tab/>
        <w:t>Provisions</w:t>
      </w:r>
    </w:p>
    <w:p w14:paraId="0B09329F" w14:textId="77777777" w:rsidR="00580B37" w:rsidRPr="00F43FF3" w:rsidRDefault="00CE412B" w:rsidP="00480C16">
      <w:pPr>
        <w:tabs>
          <w:tab w:val="left" w:pos="1440"/>
        </w:tabs>
        <w:spacing w:before="120" w:after="120" w:line="380" w:lineRule="exact"/>
        <w:ind w:left="540" w:hanging="540"/>
        <w:jc w:val="thaiDistribute"/>
        <w:outlineLvl w:val="0"/>
        <w:rPr>
          <w:rFonts w:ascii="Arial" w:hAnsi="Arial" w:cs="Arial"/>
          <w:sz w:val="22"/>
          <w:szCs w:val="22"/>
        </w:rPr>
      </w:pPr>
      <w:r w:rsidRPr="00F43FF3">
        <w:rPr>
          <w:rFonts w:ascii="Arial" w:hAnsi="Arial" w:cs="Arial"/>
          <w:sz w:val="22"/>
          <w:szCs w:val="22"/>
        </w:rPr>
        <w:tab/>
      </w:r>
      <w:r w:rsidR="00580B37" w:rsidRPr="00F43FF3">
        <w:rPr>
          <w:rFonts w:ascii="Arial" w:hAnsi="Arial" w:cs="Arial"/>
          <w:sz w:val="22"/>
          <w:szCs w:val="22"/>
        </w:rPr>
        <w:t xml:space="preserve">Provisions are recognised when </w:t>
      </w:r>
      <w:r w:rsidR="005648AB" w:rsidRPr="00F43FF3">
        <w:rPr>
          <w:rFonts w:ascii="Arial" w:hAnsi="Arial" w:cs="Arial"/>
          <w:sz w:val="22"/>
          <w:szCs w:val="22"/>
        </w:rPr>
        <w:t>the Group</w:t>
      </w:r>
      <w:r w:rsidR="00580B37" w:rsidRPr="00F43FF3">
        <w:rPr>
          <w:rFonts w:ascii="Arial" w:hAnsi="Arial" w:cs="Arial"/>
          <w:sz w:val="22"/>
          <w:szCs w:val="22"/>
        </w:rPr>
        <w:t xml:space="preserve"> </w:t>
      </w:r>
      <w:r w:rsidR="001903A7" w:rsidRPr="00F43FF3">
        <w:rPr>
          <w:rFonts w:ascii="Arial" w:hAnsi="Arial" w:cs="Arial"/>
          <w:color w:val="000000"/>
          <w:sz w:val="22"/>
          <w:szCs w:val="22"/>
        </w:rPr>
        <w:t xml:space="preserve">have </w:t>
      </w:r>
      <w:r w:rsidR="00580B37" w:rsidRPr="00F43FF3">
        <w:rPr>
          <w:rFonts w:ascii="Arial" w:hAnsi="Arial" w:cs="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14:paraId="7AE7B296" w14:textId="77777777" w:rsidR="00580B37" w:rsidRPr="00F43FF3" w:rsidRDefault="00216285" w:rsidP="00D31A48">
      <w:pPr>
        <w:tabs>
          <w:tab w:val="left" w:pos="1440"/>
        </w:tabs>
        <w:spacing w:before="120" w:after="120" w:line="380" w:lineRule="exact"/>
        <w:ind w:left="540" w:hanging="540"/>
        <w:jc w:val="thaiDistribute"/>
        <w:outlineLvl w:val="0"/>
        <w:rPr>
          <w:rFonts w:ascii="Arial" w:hAnsi="Arial" w:cs="Arial"/>
          <w:i/>
          <w:iCs/>
          <w:sz w:val="22"/>
          <w:szCs w:val="22"/>
          <w:cs/>
        </w:rPr>
      </w:pPr>
      <w:r w:rsidRPr="00F43FF3">
        <w:rPr>
          <w:rFonts w:ascii="Arial" w:hAnsi="Arial" w:cs="Arial"/>
          <w:b/>
          <w:bCs/>
          <w:sz w:val="22"/>
          <w:szCs w:val="22"/>
        </w:rPr>
        <w:t>5</w:t>
      </w:r>
      <w:r w:rsidR="00580B37" w:rsidRPr="00F43FF3">
        <w:rPr>
          <w:rFonts w:ascii="Arial" w:hAnsi="Arial" w:cs="Arial"/>
          <w:b/>
          <w:bCs/>
          <w:sz w:val="22"/>
          <w:szCs w:val="22"/>
        </w:rPr>
        <w:t>.</w:t>
      </w:r>
      <w:r w:rsidR="007E4EE1" w:rsidRPr="00F43FF3">
        <w:rPr>
          <w:rFonts w:ascii="Arial" w:hAnsi="Arial" w:cs="Arial"/>
          <w:b/>
          <w:bCs/>
          <w:sz w:val="22"/>
          <w:szCs w:val="22"/>
        </w:rPr>
        <w:t>1</w:t>
      </w:r>
      <w:r w:rsidRPr="00F43FF3">
        <w:rPr>
          <w:rFonts w:ascii="Arial" w:hAnsi="Arial" w:cs="Arial"/>
          <w:b/>
          <w:bCs/>
          <w:sz w:val="22"/>
          <w:szCs w:val="22"/>
        </w:rPr>
        <w:t>5</w:t>
      </w:r>
      <w:r w:rsidR="00580B37" w:rsidRPr="00F43FF3">
        <w:rPr>
          <w:rFonts w:ascii="Arial" w:hAnsi="Arial" w:cs="Arial"/>
          <w:b/>
          <w:bCs/>
          <w:sz w:val="22"/>
          <w:szCs w:val="22"/>
        </w:rPr>
        <w:tab/>
        <w:t xml:space="preserve">Income tax </w:t>
      </w:r>
    </w:p>
    <w:p w14:paraId="25BB1780" w14:textId="77777777" w:rsidR="00580B37" w:rsidRPr="00F43FF3" w:rsidRDefault="00580B37" w:rsidP="00D31A48">
      <w:pPr>
        <w:tabs>
          <w:tab w:val="left" w:pos="1440"/>
        </w:tabs>
        <w:spacing w:before="120" w:after="120" w:line="380" w:lineRule="exact"/>
        <w:ind w:left="540" w:hanging="540"/>
        <w:jc w:val="thaiDistribute"/>
        <w:outlineLvl w:val="0"/>
        <w:rPr>
          <w:rFonts w:ascii="Arial" w:hAnsi="Arial" w:cs="Arial"/>
          <w:b/>
          <w:bCs/>
          <w:spacing w:val="-2"/>
          <w:sz w:val="22"/>
          <w:szCs w:val="22"/>
        </w:rPr>
      </w:pPr>
      <w:r w:rsidRPr="00F43FF3">
        <w:rPr>
          <w:rFonts w:ascii="Arial" w:hAnsi="Arial" w:cs="Arial"/>
          <w:sz w:val="22"/>
          <w:szCs w:val="22"/>
        </w:rPr>
        <w:tab/>
      </w:r>
      <w:r w:rsidRPr="00F43FF3">
        <w:rPr>
          <w:rFonts w:ascii="Arial" w:hAnsi="Arial" w:cs="Arial"/>
          <w:spacing w:val="-2"/>
          <w:sz w:val="22"/>
          <w:szCs w:val="22"/>
        </w:rPr>
        <w:t>Income tax expense represents the sum of corporate income tax currently payable and deferred tax.</w:t>
      </w:r>
    </w:p>
    <w:p w14:paraId="15814D2A" w14:textId="77777777" w:rsidR="00580B37" w:rsidRPr="00F43FF3" w:rsidRDefault="001B7963" w:rsidP="001B7963">
      <w:pPr>
        <w:overflowPunct/>
        <w:autoSpaceDE/>
        <w:autoSpaceDN/>
        <w:adjustRightInd/>
        <w:spacing w:before="120" w:after="120" w:line="380" w:lineRule="exact"/>
        <w:ind w:left="540" w:hanging="540"/>
        <w:textAlignment w:val="auto"/>
        <w:rPr>
          <w:rFonts w:ascii="Arial" w:hAnsi="Arial" w:cs="Arial"/>
          <w:b/>
          <w:bCs/>
          <w:sz w:val="22"/>
          <w:szCs w:val="22"/>
        </w:rPr>
      </w:pPr>
      <w:r w:rsidRPr="00F43FF3">
        <w:rPr>
          <w:rFonts w:ascii="Arial" w:hAnsi="Arial" w:cs="Arial"/>
          <w:b/>
          <w:bCs/>
          <w:sz w:val="22"/>
          <w:szCs w:val="22"/>
        </w:rPr>
        <w:tab/>
      </w:r>
      <w:r w:rsidR="00580B37" w:rsidRPr="00F43FF3">
        <w:rPr>
          <w:rFonts w:ascii="Arial" w:hAnsi="Arial" w:cs="Arial"/>
          <w:b/>
          <w:bCs/>
          <w:sz w:val="22"/>
          <w:szCs w:val="22"/>
        </w:rPr>
        <w:t>Current tax</w:t>
      </w:r>
    </w:p>
    <w:p w14:paraId="1C79F88F" w14:textId="77777777" w:rsidR="00580B37" w:rsidRPr="00F43FF3" w:rsidRDefault="00CE412B" w:rsidP="00D31A48">
      <w:pPr>
        <w:tabs>
          <w:tab w:val="left" w:pos="1440"/>
        </w:tabs>
        <w:spacing w:before="120" w:after="120" w:line="380" w:lineRule="exact"/>
        <w:ind w:left="540" w:hanging="540"/>
        <w:jc w:val="thaiDistribute"/>
        <w:outlineLvl w:val="0"/>
        <w:rPr>
          <w:rFonts w:ascii="Arial" w:hAnsi="Arial" w:cs="Arial"/>
          <w:sz w:val="22"/>
          <w:szCs w:val="22"/>
        </w:rPr>
      </w:pPr>
      <w:r w:rsidRPr="00F43FF3">
        <w:rPr>
          <w:rFonts w:ascii="Arial" w:hAnsi="Arial" w:cs="Arial"/>
          <w:sz w:val="22"/>
          <w:szCs w:val="22"/>
        </w:rPr>
        <w:tab/>
      </w:r>
      <w:r w:rsidR="00580B37" w:rsidRPr="00F43FF3">
        <w:rPr>
          <w:rFonts w:ascii="Arial" w:hAnsi="Arial" w:cs="Arial"/>
          <w:sz w:val="22"/>
          <w:szCs w:val="22"/>
        </w:rPr>
        <w:t>Current income tax is provided in the accounts at the amount expected to be paid to the taxation authorities, based on taxable profits determined in accordance with tax legislation.</w:t>
      </w:r>
    </w:p>
    <w:p w14:paraId="0E41578D" w14:textId="77777777" w:rsidR="00580B37" w:rsidRPr="00F43FF3" w:rsidRDefault="00CE412B" w:rsidP="00D31A48">
      <w:pPr>
        <w:overflowPunct/>
        <w:autoSpaceDE/>
        <w:autoSpaceDN/>
        <w:adjustRightInd/>
        <w:spacing w:before="120" w:after="120" w:line="380" w:lineRule="exact"/>
        <w:ind w:left="540" w:hanging="540"/>
        <w:textAlignment w:val="auto"/>
        <w:rPr>
          <w:rFonts w:ascii="Arial" w:hAnsi="Arial" w:cs="Arial"/>
          <w:b/>
          <w:bCs/>
          <w:sz w:val="22"/>
          <w:szCs w:val="22"/>
        </w:rPr>
      </w:pPr>
      <w:r w:rsidRPr="00F43FF3">
        <w:rPr>
          <w:rFonts w:ascii="Arial" w:hAnsi="Arial" w:cs="Arial"/>
          <w:b/>
          <w:bCs/>
          <w:sz w:val="22"/>
          <w:szCs w:val="22"/>
        </w:rPr>
        <w:tab/>
      </w:r>
      <w:r w:rsidR="00580B37" w:rsidRPr="00F43FF3">
        <w:rPr>
          <w:rFonts w:ascii="Arial" w:hAnsi="Arial" w:cs="Arial"/>
          <w:b/>
          <w:bCs/>
          <w:sz w:val="22"/>
          <w:szCs w:val="22"/>
        </w:rPr>
        <w:t>Deferred tax</w:t>
      </w:r>
    </w:p>
    <w:p w14:paraId="7BC86847" w14:textId="77777777" w:rsidR="00580B37" w:rsidRPr="00F43FF3" w:rsidRDefault="00CE412B" w:rsidP="00D31A48">
      <w:pPr>
        <w:tabs>
          <w:tab w:val="left" w:pos="1440"/>
        </w:tabs>
        <w:spacing w:before="120" w:after="120" w:line="380" w:lineRule="exact"/>
        <w:ind w:left="540" w:hanging="540"/>
        <w:jc w:val="thaiDistribute"/>
        <w:outlineLvl w:val="0"/>
        <w:rPr>
          <w:rFonts w:ascii="Arial" w:hAnsi="Arial" w:cs="Arial"/>
          <w:sz w:val="22"/>
          <w:szCs w:val="22"/>
        </w:rPr>
      </w:pPr>
      <w:r w:rsidRPr="00F43FF3">
        <w:rPr>
          <w:rFonts w:ascii="Arial" w:hAnsi="Arial" w:cs="Arial"/>
          <w:sz w:val="22"/>
          <w:szCs w:val="22"/>
        </w:rPr>
        <w:tab/>
      </w:r>
      <w:r w:rsidR="00580B37" w:rsidRPr="00F43FF3">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2556480" w14:textId="77777777" w:rsidR="00580B37" w:rsidRPr="00F43FF3" w:rsidRDefault="00136DEB" w:rsidP="00136DEB">
      <w:pPr>
        <w:tabs>
          <w:tab w:val="left" w:pos="1440"/>
        </w:tabs>
        <w:spacing w:before="120" w:after="120" w:line="380" w:lineRule="exact"/>
        <w:ind w:left="540" w:hanging="540"/>
        <w:jc w:val="thaiDistribute"/>
        <w:outlineLvl w:val="0"/>
        <w:rPr>
          <w:rFonts w:ascii="Arial" w:hAnsi="Arial" w:cs="Arial"/>
          <w:sz w:val="22"/>
          <w:szCs w:val="22"/>
        </w:rPr>
      </w:pPr>
      <w:r w:rsidRPr="00F43FF3">
        <w:rPr>
          <w:rFonts w:ascii="Arial" w:hAnsi="Arial" w:cs="Arial"/>
          <w:sz w:val="22"/>
          <w:szCs w:val="22"/>
        </w:rPr>
        <w:tab/>
      </w:r>
      <w:r w:rsidR="005648AB" w:rsidRPr="00F43FF3">
        <w:rPr>
          <w:rFonts w:ascii="Arial" w:hAnsi="Arial" w:cs="Arial"/>
          <w:sz w:val="22"/>
          <w:szCs w:val="22"/>
        </w:rPr>
        <w:t>The Group</w:t>
      </w:r>
      <w:r w:rsidR="00C20333" w:rsidRPr="00F43FF3">
        <w:rPr>
          <w:rFonts w:ascii="Arial" w:hAnsi="Arial" w:cs="Arial"/>
          <w:sz w:val="22"/>
          <w:szCs w:val="22"/>
        </w:rPr>
        <w:t xml:space="preserve"> </w:t>
      </w:r>
      <w:r w:rsidR="00580B37" w:rsidRPr="00F43FF3">
        <w:rPr>
          <w:rFonts w:ascii="Arial" w:hAnsi="Arial" w:cs="Arial"/>
          <w:sz w:val="22"/>
          <w:szCs w:val="22"/>
        </w:rPr>
        <w:t>recognise</w:t>
      </w:r>
      <w:r w:rsidR="00DB53CA" w:rsidRPr="00F43FF3">
        <w:rPr>
          <w:rFonts w:ascii="Arial" w:hAnsi="Arial" w:cs="Arial"/>
          <w:sz w:val="22"/>
          <w:szCs w:val="22"/>
        </w:rPr>
        <w:t>s</w:t>
      </w:r>
      <w:r w:rsidR="00580B37" w:rsidRPr="00F43FF3">
        <w:rPr>
          <w:rFonts w:ascii="Arial" w:hAnsi="Arial" w:cs="Arial"/>
          <w:sz w:val="22"/>
          <w:szCs w:val="22"/>
        </w:rPr>
        <w:t xml:space="preserve"> deferred tax liabilities for all taxable temporary differences while </w:t>
      </w:r>
      <w:r w:rsidR="00DB53CA" w:rsidRPr="00F43FF3">
        <w:rPr>
          <w:rFonts w:ascii="Arial" w:hAnsi="Arial" w:cs="Arial"/>
          <w:sz w:val="22"/>
          <w:szCs w:val="22"/>
        </w:rPr>
        <w:t>it</w:t>
      </w:r>
      <w:r w:rsidR="00580B37" w:rsidRPr="00F43FF3">
        <w:rPr>
          <w:rFonts w:ascii="Arial" w:hAnsi="Arial" w:cs="Arial"/>
          <w:sz w:val="22"/>
          <w:szCs w:val="22"/>
        </w:rPr>
        <w:t xml:space="preserve"> recognise</w:t>
      </w:r>
      <w:r w:rsidR="00DB53CA" w:rsidRPr="00F43FF3">
        <w:rPr>
          <w:rFonts w:ascii="Arial" w:hAnsi="Arial" w:cs="Arial"/>
          <w:sz w:val="22"/>
          <w:szCs w:val="22"/>
        </w:rPr>
        <w:t>s</w:t>
      </w:r>
      <w:r w:rsidR="00580B37" w:rsidRPr="00F43FF3">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0FD7451" w14:textId="77777777" w:rsidR="00580B37" w:rsidRPr="00F43FF3" w:rsidRDefault="00580B37" w:rsidP="00D31A48">
      <w:pPr>
        <w:tabs>
          <w:tab w:val="left" w:pos="1440"/>
        </w:tabs>
        <w:spacing w:before="120" w:after="120" w:line="380" w:lineRule="exact"/>
        <w:ind w:left="540" w:hanging="540"/>
        <w:jc w:val="thaiDistribute"/>
        <w:outlineLvl w:val="0"/>
        <w:rPr>
          <w:rFonts w:ascii="Arial" w:hAnsi="Arial" w:cs="Arial"/>
          <w:sz w:val="22"/>
          <w:szCs w:val="22"/>
        </w:rPr>
      </w:pPr>
      <w:r w:rsidRPr="00F43FF3">
        <w:rPr>
          <w:rFonts w:ascii="Arial" w:hAnsi="Arial" w:cs="Arial"/>
          <w:sz w:val="22"/>
          <w:szCs w:val="22"/>
        </w:rPr>
        <w:tab/>
        <w:t xml:space="preserve">At each reporting date, </w:t>
      </w:r>
      <w:r w:rsidR="005648AB" w:rsidRPr="00F43FF3">
        <w:rPr>
          <w:rFonts w:ascii="Arial" w:hAnsi="Arial" w:cs="Arial"/>
          <w:sz w:val="22"/>
          <w:szCs w:val="22"/>
        </w:rPr>
        <w:t>the Group</w:t>
      </w:r>
      <w:r w:rsidR="00C20333" w:rsidRPr="00F43FF3">
        <w:rPr>
          <w:rFonts w:ascii="Arial" w:hAnsi="Arial" w:cs="Arial"/>
          <w:sz w:val="22"/>
          <w:szCs w:val="22"/>
        </w:rPr>
        <w:t xml:space="preserve"> </w:t>
      </w:r>
      <w:r w:rsidRPr="00F43FF3">
        <w:rPr>
          <w:rFonts w:ascii="Arial" w:hAnsi="Arial" w:cs="Arial"/>
          <w:sz w:val="22"/>
          <w:szCs w:val="22"/>
        </w:rPr>
        <w:t>review</w:t>
      </w:r>
      <w:r w:rsidR="00DB53CA" w:rsidRPr="00F43FF3">
        <w:rPr>
          <w:rFonts w:ascii="Arial" w:hAnsi="Arial" w:cs="Arial"/>
          <w:sz w:val="22"/>
          <w:szCs w:val="22"/>
        </w:rPr>
        <w:t>s</w:t>
      </w:r>
      <w:r w:rsidRPr="00F43FF3">
        <w:rPr>
          <w:rFonts w:ascii="Arial" w:hAnsi="Arial" w:cs="Arial"/>
          <w:sz w:val="22"/>
          <w:szCs w:val="22"/>
        </w:rPr>
        <w:t xml:space="preserve"> and reduce</w:t>
      </w:r>
      <w:r w:rsidR="00DB53CA" w:rsidRPr="00F43FF3">
        <w:rPr>
          <w:rFonts w:ascii="Arial" w:hAnsi="Arial" w:cs="Arial"/>
          <w:sz w:val="22"/>
          <w:szCs w:val="22"/>
        </w:rPr>
        <w:t>s</w:t>
      </w:r>
      <w:r w:rsidRPr="00F43FF3">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06641DE6" w14:textId="77777777" w:rsidR="00580B37" w:rsidRPr="00F43FF3" w:rsidRDefault="00CE412B" w:rsidP="00D31A48">
      <w:pPr>
        <w:tabs>
          <w:tab w:val="left" w:pos="360"/>
          <w:tab w:val="left" w:pos="1440"/>
        </w:tabs>
        <w:spacing w:before="120" w:after="120" w:line="380" w:lineRule="exact"/>
        <w:ind w:left="540" w:hanging="540"/>
        <w:jc w:val="thaiDistribute"/>
        <w:outlineLvl w:val="0"/>
        <w:rPr>
          <w:rFonts w:ascii="Arial" w:hAnsi="Arial" w:cs="Arial"/>
          <w:sz w:val="22"/>
          <w:szCs w:val="22"/>
        </w:rPr>
      </w:pPr>
      <w:bookmarkStart w:id="2" w:name="IAS_12,_para.61"/>
      <w:r w:rsidRPr="00F43FF3">
        <w:rPr>
          <w:rFonts w:ascii="Arial" w:hAnsi="Arial" w:cs="Arial"/>
          <w:sz w:val="22"/>
          <w:szCs w:val="22"/>
        </w:rPr>
        <w:tab/>
      </w:r>
      <w:r w:rsidRPr="00F43FF3">
        <w:rPr>
          <w:rFonts w:ascii="Arial" w:hAnsi="Arial" w:cs="Arial"/>
          <w:sz w:val="22"/>
          <w:szCs w:val="22"/>
        </w:rPr>
        <w:tab/>
      </w:r>
      <w:r w:rsidR="005648AB" w:rsidRPr="00F43FF3">
        <w:rPr>
          <w:rFonts w:ascii="Arial" w:hAnsi="Arial" w:cs="Arial"/>
          <w:sz w:val="22"/>
          <w:szCs w:val="22"/>
        </w:rPr>
        <w:t>The Group</w:t>
      </w:r>
      <w:r w:rsidR="00C20333" w:rsidRPr="00F43FF3">
        <w:rPr>
          <w:rFonts w:ascii="Arial" w:hAnsi="Arial" w:cs="Arial"/>
          <w:sz w:val="22"/>
          <w:szCs w:val="22"/>
        </w:rPr>
        <w:t xml:space="preserve"> </w:t>
      </w:r>
      <w:r w:rsidR="00580B37" w:rsidRPr="00F43FF3">
        <w:rPr>
          <w:rFonts w:ascii="Arial" w:hAnsi="Arial" w:cs="Arial"/>
          <w:sz w:val="22"/>
          <w:szCs w:val="22"/>
        </w:rPr>
        <w:t>record</w:t>
      </w:r>
      <w:r w:rsidR="00DB53CA" w:rsidRPr="00F43FF3">
        <w:rPr>
          <w:rFonts w:ascii="Arial" w:hAnsi="Arial" w:cs="Arial"/>
          <w:sz w:val="22"/>
          <w:szCs w:val="22"/>
        </w:rPr>
        <w:t>s</w:t>
      </w:r>
      <w:r w:rsidR="00580B37" w:rsidRPr="00F43FF3">
        <w:rPr>
          <w:rFonts w:ascii="Arial" w:hAnsi="Arial" w:cs="Arial"/>
          <w:sz w:val="22"/>
          <w:szCs w:val="22"/>
        </w:rPr>
        <w:t xml:space="preserve"> deferred tax directly to shareholders' equity if the tax relates to items that are recorded directly to shareholders' equity</w:t>
      </w:r>
      <w:bookmarkEnd w:id="2"/>
      <w:r w:rsidR="00580B37" w:rsidRPr="00F43FF3">
        <w:rPr>
          <w:rFonts w:ascii="Arial" w:hAnsi="Arial" w:cs="Arial"/>
          <w:sz w:val="22"/>
          <w:szCs w:val="22"/>
        </w:rPr>
        <w:t>.</w:t>
      </w:r>
      <w:r w:rsidR="00580B37" w:rsidRPr="00F43FF3">
        <w:rPr>
          <w:rFonts w:ascii="Arial" w:hAnsi="Arial" w:cs="Arial"/>
          <w:sz w:val="22"/>
          <w:szCs w:val="22"/>
          <w:cs/>
        </w:rPr>
        <w:t xml:space="preserve"> </w:t>
      </w:r>
    </w:p>
    <w:p w14:paraId="72856D34" w14:textId="77777777" w:rsidR="00F62381" w:rsidRPr="00F43FF3" w:rsidRDefault="00F62381">
      <w:pPr>
        <w:overflowPunct/>
        <w:autoSpaceDE/>
        <w:autoSpaceDN/>
        <w:adjustRightInd/>
        <w:textAlignment w:val="auto"/>
        <w:rPr>
          <w:rFonts w:ascii="Arial" w:hAnsi="Arial" w:cs="Arial"/>
          <w:b/>
          <w:bCs/>
          <w:sz w:val="22"/>
          <w:szCs w:val="22"/>
        </w:rPr>
      </w:pPr>
      <w:r w:rsidRPr="00F43FF3">
        <w:rPr>
          <w:rFonts w:ascii="Arial" w:hAnsi="Arial" w:cs="Arial"/>
          <w:b/>
          <w:bCs/>
          <w:sz w:val="22"/>
          <w:szCs w:val="22"/>
        </w:rPr>
        <w:br w:type="page"/>
      </w:r>
    </w:p>
    <w:p w14:paraId="49DBA532" w14:textId="168B2133" w:rsidR="00216285" w:rsidRPr="00F43FF3" w:rsidRDefault="00216285" w:rsidP="00216285">
      <w:pPr>
        <w:spacing w:before="120" w:after="120" w:line="380" w:lineRule="exact"/>
        <w:ind w:left="547" w:hanging="547"/>
        <w:rPr>
          <w:rFonts w:ascii="Arial" w:hAnsi="Arial" w:cs="Arial"/>
          <w:b/>
          <w:bCs/>
          <w:sz w:val="22"/>
          <w:szCs w:val="22"/>
        </w:rPr>
      </w:pPr>
      <w:r w:rsidRPr="00F43FF3">
        <w:rPr>
          <w:rFonts w:ascii="Arial" w:hAnsi="Arial" w:cs="Arial"/>
          <w:b/>
          <w:bCs/>
          <w:sz w:val="22"/>
          <w:szCs w:val="22"/>
        </w:rPr>
        <w:lastRenderedPageBreak/>
        <w:t>5.16</w:t>
      </w:r>
      <w:r w:rsidRPr="00F43FF3">
        <w:rPr>
          <w:rFonts w:ascii="Arial" w:hAnsi="Arial" w:cs="Arial"/>
          <w:b/>
          <w:bCs/>
          <w:sz w:val="22"/>
          <w:szCs w:val="22"/>
        </w:rPr>
        <w:tab/>
        <w:t xml:space="preserve">Financial instruments  </w:t>
      </w:r>
    </w:p>
    <w:p w14:paraId="0A5D4230" w14:textId="77777777" w:rsidR="00216285" w:rsidRPr="00F43FF3" w:rsidRDefault="00216285" w:rsidP="00216285">
      <w:pPr>
        <w:tabs>
          <w:tab w:val="left" w:pos="1440"/>
        </w:tabs>
        <w:spacing w:before="120" w:after="120" w:line="380" w:lineRule="exact"/>
        <w:ind w:left="540"/>
        <w:jc w:val="thaiDistribute"/>
        <w:rPr>
          <w:rFonts w:ascii="Arial" w:hAnsi="Arial" w:cs="Arial"/>
          <w:i/>
          <w:iCs/>
          <w:sz w:val="22"/>
          <w:szCs w:val="22"/>
          <w:u w:val="single"/>
        </w:rPr>
      </w:pPr>
      <w:r w:rsidRPr="00F43FF3">
        <w:rPr>
          <w:rFonts w:ascii="Arial" w:hAnsi="Arial" w:cs="Arial"/>
          <w:i/>
          <w:iCs/>
          <w:sz w:val="22"/>
          <w:szCs w:val="22"/>
          <w:u w:val="single"/>
        </w:rPr>
        <w:t>Accounting policies adopted</w:t>
      </w:r>
      <w:r w:rsidRPr="00F43FF3">
        <w:rPr>
          <w:rFonts w:ascii="Arial" w:hAnsi="Arial" w:cs="Cordia New"/>
          <w:i/>
          <w:iCs/>
          <w:sz w:val="22"/>
          <w:szCs w:val="22"/>
          <w:u w:val="single"/>
          <w:cs/>
        </w:rPr>
        <w:t xml:space="preserve"> </w:t>
      </w:r>
      <w:r w:rsidRPr="00F43FF3">
        <w:rPr>
          <w:rFonts w:ascii="Arial" w:hAnsi="Arial" w:cs="Cordia New"/>
          <w:i/>
          <w:iCs/>
          <w:sz w:val="22"/>
          <w:szCs w:val="22"/>
          <w:u w:val="single"/>
        </w:rPr>
        <w:t>since 1 January 2020</w:t>
      </w:r>
    </w:p>
    <w:p w14:paraId="36C0E8CE" w14:textId="77777777" w:rsidR="00216285" w:rsidRPr="00F43FF3"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F43FF3">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F43FF3">
        <w:rPr>
          <w:rFonts w:ascii="Arial" w:eastAsia="Arial Unicode MS" w:hAnsi="Arial" w:cs="Cordia New"/>
          <w:sz w:val="22"/>
          <w:szCs w:val="22"/>
        </w:rPr>
        <w:t>,</w:t>
      </w:r>
      <w:r w:rsidRPr="00F43FF3">
        <w:rPr>
          <w:rFonts w:ascii="Arial" w:eastAsia="Arial Unicode MS" w:hAnsi="Arial" w:cs="Arial"/>
          <w:color w:val="FF0000"/>
          <w:sz w:val="22"/>
          <w:szCs w:val="22"/>
        </w:rPr>
        <w:t xml:space="preserve"> </w:t>
      </w:r>
      <w:r w:rsidRPr="00F43FF3">
        <w:rPr>
          <w:rFonts w:ascii="Arial" w:eastAsia="Arial Unicode MS" w:hAnsi="Arial" w:cs="Arial"/>
          <w:sz w:val="22"/>
          <w:szCs w:val="22"/>
        </w:rPr>
        <w:t xml:space="preserve">are measured at the transaction price </w:t>
      </w:r>
      <w:r w:rsidRPr="00F43FF3">
        <w:rPr>
          <w:rFonts w:ascii="Arial" w:eastAsia="Arial Unicode MS" w:hAnsi="Arial" w:cs="Cordia New"/>
          <w:sz w:val="22"/>
          <w:szCs w:val="22"/>
        </w:rPr>
        <w:t xml:space="preserve">as disclosed in the accounting policy relating to revenue recognition. </w:t>
      </w:r>
    </w:p>
    <w:p w14:paraId="21AFF79C" w14:textId="77777777" w:rsidR="00216285" w:rsidRPr="00F43FF3" w:rsidRDefault="00216285" w:rsidP="00216285">
      <w:pPr>
        <w:spacing w:before="120" w:after="120" w:line="380" w:lineRule="exact"/>
        <w:ind w:left="540"/>
        <w:jc w:val="thaiDistribute"/>
        <w:textAlignment w:val="auto"/>
        <w:rPr>
          <w:rFonts w:ascii="Arial" w:eastAsia="Arial" w:hAnsi="Arial" w:cs="Arial"/>
          <w:sz w:val="22"/>
          <w:szCs w:val="22"/>
        </w:rPr>
      </w:pPr>
      <w:r w:rsidRPr="00F43FF3">
        <w:rPr>
          <w:rFonts w:ascii="Arial" w:eastAsia="Arial Unicode MS" w:hAnsi="Arial" w:cs="Arial"/>
          <w:b/>
          <w:bCs/>
          <w:sz w:val="22"/>
          <w:szCs w:val="22"/>
        </w:rPr>
        <w:t>Classification and measurement of financial assets</w:t>
      </w:r>
    </w:p>
    <w:p w14:paraId="76BAEE2A" w14:textId="77777777" w:rsidR="00216285" w:rsidRPr="00F43FF3"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F43FF3">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F43FF3">
        <w:rPr>
          <w:rFonts w:ascii="Arial" w:eastAsia="Arial Unicode MS" w:hAnsi="Arial" w:cs="Cordia New" w:hint="cs"/>
          <w:sz w:val="22"/>
          <w:szCs w:val="22"/>
          <w:cs/>
        </w:rPr>
        <w:t xml:space="preserve"> </w:t>
      </w:r>
    </w:p>
    <w:p w14:paraId="7C4FC0EF" w14:textId="77777777" w:rsidR="00216285" w:rsidRPr="00F43FF3" w:rsidRDefault="00216285" w:rsidP="00216285">
      <w:pPr>
        <w:spacing w:before="120" w:after="120" w:line="380" w:lineRule="exact"/>
        <w:ind w:left="540"/>
        <w:jc w:val="thaiDistribute"/>
        <w:textAlignment w:val="auto"/>
        <w:rPr>
          <w:rFonts w:ascii="Arial" w:eastAsia="Arial Unicode MS" w:hAnsi="Arial" w:cs="Cordia New"/>
          <w:b/>
          <w:bCs/>
          <w:i/>
          <w:iCs/>
          <w:sz w:val="22"/>
          <w:szCs w:val="22"/>
        </w:rPr>
      </w:pPr>
      <w:r w:rsidRPr="00F43FF3">
        <w:rPr>
          <w:rFonts w:ascii="Arial" w:eastAsia="Arial Unicode MS" w:hAnsi="Arial" w:cs="Arial"/>
          <w:b/>
          <w:bCs/>
          <w:i/>
          <w:iCs/>
          <w:sz w:val="22"/>
          <w:szCs w:val="22"/>
        </w:rPr>
        <w:t xml:space="preserve">Financial assets at amortised cost </w:t>
      </w:r>
    </w:p>
    <w:p w14:paraId="1AA97E72" w14:textId="77777777" w:rsidR="00216285" w:rsidRPr="00F43FF3"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F43FF3">
        <w:rPr>
          <w:rFonts w:ascii="Arial" w:eastAsia="Arial Unicode MS" w:hAnsi="Arial" w:cs="Cordia New"/>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364AB5C" w14:textId="77777777" w:rsidR="00216285" w:rsidRPr="00F43FF3"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F43FF3">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6DE8407D" w14:textId="77777777" w:rsidR="00216285" w:rsidRPr="00F43FF3" w:rsidRDefault="00216285" w:rsidP="00216285">
      <w:pPr>
        <w:spacing w:before="120" w:after="120" w:line="380" w:lineRule="exact"/>
        <w:ind w:left="540"/>
        <w:jc w:val="thaiDistribute"/>
        <w:textAlignment w:val="auto"/>
        <w:rPr>
          <w:rFonts w:ascii="Arial" w:eastAsia="Arial Unicode MS" w:hAnsi="Arial" w:cs="Cordia New"/>
          <w:b/>
          <w:bCs/>
          <w:i/>
          <w:iCs/>
          <w:sz w:val="22"/>
          <w:szCs w:val="22"/>
        </w:rPr>
      </w:pPr>
      <w:r w:rsidRPr="00F43FF3">
        <w:rPr>
          <w:rFonts w:ascii="Arial" w:eastAsia="Arial Unicode MS" w:hAnsi="Arial" w:cs="Arial"/>
          <w:b/>
          <w:bCs/>
          <w:i/>
          <w:iCs/>
          <w:sz w:val="22"/>
          <w:szCs w:val="22"/>
        </w:rPr>
        <w:t>Financial assets at FVTPL</w:t>
      </w:r>
    </w:p>
    <w:p w14:paraId="01FEF2ED" w14:textId="77777777" w:rsidR="00216285" w:rsidRPr="00F43FF3"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F43FF3">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2CBA16C9" w14:textId="77777777" w:rsidR="00216285" w:rsidRPr="00F43FF3" w:rsidRDefault="00216285" w:rsidP="00216285">
      <w:pPr>
        <w:spacing w:before="120" w:after="120" w:line="380" w:lineRule="exact"/>
        <w:ind w:left="540"/>
        <w:jc w:val="thaiDistribute"/>
        <w:textAlignment w:val="auto"/>
        <w:rPr>
          <w:rFonts w:ascii="Arial" w:eastAsia="Arial Unicode MS" w:hAnsi="Arial" w:cs="Cordia New"/>
          <w:sz w:val="22"/>
          <w:szCs w:val="22"/>
          <w:cs/>
        </w:rPr>
      </w:pPr>
      <w:r w:rsidRPr="00F43FF3">
        <w:rPr>
          <w:rFonts w:ascii="Arial" w:eastAsia="Arial Unicode MS" w:hAnsi="Arial" w:cs="Arial"/>
          <w:sz w:val="22"/>
          <w:szCs w:val="22"/>
        </w:rPr>
        <w:t>These financial assets</w:t>
      </w:r>
      <w:r w:rsidRPr="00F43FF3">
        <w:rPr>
          <w:rFonts w:ascii="Arial" w:eastAsia="Arial Unicode MS" w:hAnsi="Arial" w:cs="Cordia New" w:hint="cs"/>
          <w:sz w:val="22"/>
          <w:szCs w:val="22"/>
          <w:cs/>
        </w:rPr>
        <w:t xml:space="preserve"> </w:t>
      </w:r>
      <w:r w:rsidRPr="00F43FF3">
        <w:rPr>
          <w:rFonts w:ascii="Arial" w:eastAsia="Arial Unicode MS" w:hAnsi="Arial" w:cs="Cordia New"/>
          <w:sz w:val="22"/>
          <w:szCs w:val="22"/>
        </w:rPr>
        <w:t>include security investments held for trading</w:t>
      </w:r>
      <w:r w:rsidRPr="00F43FF3">
        <w:rPr>
          <w:rFonts w:ascii="Arial" w:eastAsia="Arial Unicode MS" w:hAnsi="Arial" w:cs="Arial"/>
          <w:sz w:val="22"/>
          <w:szCs w:val="22"/>
        </w:rPr>
        <w:t>.</w:t>
      </w:r>
    </w:p>
    <w:p w14:paraId="7A08E8B2" w14:textId="77777777" w:rsidR="00216285" w:rsidRPr="00F43FF3"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F43FF3">
        <w:rPr>
          <w:rFonts w:ascii="Arial" w:eastAsia="Arial Unicode MS" w:hAnsi="Arial" w:cs="Arial"/>
          <w:b/>
          <w:bCs/>
          <w:sz w:val="22"/>
          <w:szCs w:val="22"/>
        </w:rPr>
        <w:t>Classification and measurement of financial liabilities</w:t>
      </w:r>
    </w:p>
    <w:p w14:paraId="42D3F70A" w14:textId="77777777" w:rsidR="00216285" w:rsidRPr="00F43FF3"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F43FF3">
        <w:rPr>
          <w:rFonts w:ascii="Arial" w:eastAsia="Arial Unicode MS" w:hAnsi="Arial" w:cs="Arial"/>
          <w:sz w:val="22"/>
          <w:szCs w:val="22"/>
        </w:rPr>
        <w:t xml:space="preserve">Except for derivative liabilities, at initial recognition the Group’s financial liabilities are recognised at fair value </w:t>
      </w:r>
      <w:r w:rsidRPr="00F43FF3">
        <w:rPr>
          <w:rFonts w:ascii="Arial" w:eastAsia="Arial Unicode MS" w:hAnsi="Arial" w:cs="Cordia New"/>
          <w:sz w:val="22"/>
          <w:szCs w:val="22"/>
        </w:rPr>
        <w:t>net of</w:t>
      </w:r>
      <w:r w:rsidRPr="00F43FF3">
        <w:rPr>
          <w:rFonts w:ascii="Arial" w:eastAsia="Arial Unicode MS" w:hAnsi="Arial" w:cs="Cordia New"/>
          <w:sz w:val="22"/>
          <w:szCs w:val="22"/>
          <w:cs/>
        </w:rPr>
        <w:t xml:space="preserve"> </w:t>
      </w:r>
      <w:r w:rsidRPr="00F43FF3">
        <w:rPr>
          <w:rFonts w:ascii="Arial" w:eastAsia="Arial Unicode MS" w:hAnsi="Arial" w:cs="Cordia New"/>
          <w:sz w:val="22"/>
          <w:szCs w:val="22"/>
        </w:rPr>
        <w:t>transaction costs</w:t>
      </w:r>
      <w:r w:rsidRPr="00F43FF3">
        <w:rPr>
          <w:rFonts w:ascii="Arial" w:eastAsia="Arial Unicode MS" w:hAnsi="Arial" w:cs="Arial"/>
          <w:sz w:val="22"/>
          <w:szCs w:val="22"/>
        </w:rPr>
        <w:t xml:space="preserve"> and classified</w:t>
      </w:r>
      <w:r w:rsidRPr="00F43FF3">
        <w:rPr>
          <w:rFonts w:ascii="Arial" w:eastAsia="Arial Unicode MS" w:hAnsi="Arial" w:cs="Cordia New" w:hint="cs"/>
          <w:sz w:val="22"/>
          <w:szCs w:val="22"/>
          <w:cs/>
        </w:rPr>
        <w:t xml:space="preserve"> </w:t>
      </w:r>
      <w:r w:rsidRPr="00F43FF3">
        <w:rPr>
          <w:rFonts w:ascii="Arial" w:eastAsia="Arial Unicode MS" w:hAnsi="Arial" w:cs="Arial"/>
          <w:sz w:val="22"/>
          <w:szCs w:val="22"/>
        </w:rPr>
        <w:t>as liabilities to be subsequently measured at amortised cost</w:t>
      </w:r>
      <w:r w:rsidRPr="00F43FF3">
        <w:t xml:space="preserve"> </w:t>
      </w:r>
      <w:r w:rsidRPr="00F43FF3">
        <w:rPr>
          <w:rFonts w:ascii="Arial" w:eastAsia="Arial Unicode MS" w:hAnsi="Arial" w:cs="Arial"/>
          <w:sz w:val="22"/>
          <w:szCs w:val="22"/>
        </w:rPr>
        <w:t>using the EIR method.</w:t>
      </w:r>
      <w:r w:rsidRPr="00F43FF3">
        <w:rPr>
          <w:rFonts w:ascii="Arial" w:eastAsia="Arial Unicode MS" w:hAnsi="Arial"/>
          <w:sz w:val="22"/>
          <w:szCs w:val="22"/>
          <w:cs/>
        </w:rPr>
        <w:t xml:space="preserve"> </w:t>
      </w:r>
      <w:r w:rsidRPr="00F43FF3">
        <w:rPr>
          <w:rFonts w:ascii="Arial" w:eastAsia="Arial Unicode MS" w:hAnsi="Arial" w:cs="Cordia New"/>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F43FF3">
        <w:rPr>
          <w:rFonts w:ascii="Arial" w:eastAsia="Arial Unicode MS" w:hAnsi="Arial" w:cs="Cordia New" w:hint="cs"/>
          <w:sz w:val="22"/>
          <w:szCs w:val="22"/>
          <w:cs/>
        </w:rPr>
        <w:t xml:space="preserve"> </w:t>
      </w:r>
      <w:r w:rsidRPr="00F43FF3">
        <w:rPr>
          <w:rFonts w:ascii="Arial" w:eastAsia="Arial Unicode MS" w:hAnsi="Arial" w:cs="Cordia New"/>
          <w:sz w:val="22"/>
          <w:szCs w:val="22"/>
        </w:rPr>
        <w:t>in profit or loss</w:t>
      </w:r>
      <w:r w:rsidRPr="00F43FF3">
        <w:rPr>
          <w:rFonts w:ascii="Arial" w:eastAsia="Arial Unicode MS" w:hAnsi="Arial" w:cs="Cordia New"/>
          <w:sz w:val="22"/>
          <w:szCs w:val="22"/>
          <w:cs/>
        </w:rPr>
        <w:t>.</w:t>
      </w:r>
      <w:r w:rsidRPr="00F43FF3">
        <w:rPr>
          <w:rFonts w:ascii="Arial" w:eastAsia="Calibri" w:hAnsi="Arial" w:cs="Cordia New"/>
          <w:strike/>
          <w:sz w:val="22"/>
          <w:szCs w:val="28"/>
        </w:rPr>
        <w:t xml:space="preserve"> </w:t>
      </w:r>
    </w:p>
    <w:p w14:paraId="58B91692" w14:textId="77777777" w:rsidR="00216285" w:rsidRPr="00F43FF3" w:rsidRDefault="00216285" w:rsidP="00216285">
      <w:pPr>
        <w:keepNext/>
        <w:spacing w:before="120" w:after="120" w:line="380" w:lineRule="exact"/>
        <w:ind w:left="547"/>
        <w:jc w:val="thaiDistribute"/>
        <w:textAlignment w:val="auto"/>
        <w:rPr>
          <w:rFonts w:ascii="Arial" w:eastAsia="Arial Unicode MS" w:hAnsi="Arial" w:cs="Cordia New"/>
          <w:sz w:val="22"/>
          <w:szCs w:val="22"/>
        </w:rPr>
      </w:pPr>
      <w:r w:rsidRPr="00F43FF3">
        <w:rPr>
          <w:rFonts w:ascii="Arial" w:eastAsia="Arial" w:hAnsi="Arial" w:cs="Arial"/>
          <w:b/>
          <w:bCs/>
          <w:sz w:val="22"/>
          <w:szCs w:val="22"/>
        </w:rPr>
        <w:lastRenderedPageBreak/>
        <w:t>Derecognition of financial instruments</w:t>
      </w:r>
    </w:p>
    <w:p w14:paraId="4FA3B402" w14:textId="77777777" w:rsidR="00216285" w:rsidRPr="00F43FF3"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F43FF3">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563D89D1" w14:textId="77777777" w:rsidR="00216285" w:rsidRPr="00F43FF3"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F43FF3">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1DCEFA5" w14:textId="77777777" w:rsidR="00216285" w:rsidRPr="00F43FF3"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F43FF3">
        <w:rPr>
          <w:rFonts w:ascii="Arial" w:eastAsia="Arial" w:hAnsi="Arial" w:cs="Arial"/>
          <w:b/>
          <w:bCs/>
          <w:sz w:val="22"/>
          <w:szCs w:val="22"/>
        </w:rPr>
        <w:t>Impairment of financial assets</w:t>
      </w:r>
    </w:p>
    <w:p w14:paraId="63E242D0" w14:textId="77777777" w:rsidR="00216285" w:rsidRPr="00F43FF3"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F43FF3">
        <w:rPr>
          <w:rFonts w:ascii="Arial" w:eastAsia="Arial" w:hAnsi="Arial" w:cs="Cordia New"/>
          <w:sz w:val="22"/>
          <w:szCs w:val="22"/>
        </w:rPr>
        <w:t>The Group recognises an allowance for expected credit losses (“ECLs”) for all debt</w:t>
      </w:r>
      <w:r w:rsidRPr="00F43FF3">
        <w:rPr>
          <w:rFonts w:ascii="Arial" w:eastAsia="Arial" w:hAnsi="Arial" w:cs="Cordia New"/>
          <w:sz w:val="22"/>
          <w:szCs w:val="22"/>
          <w:cs/>
        </w:rPr>
        <w:t xml:space="preserve"> </w:t>
      </w:r>
      <w:r w:rsidRPr="00F43FF3">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7A2A1667" w14:textId="77777777" w:rsidR="00216285" w:rsidRPr="00F43FF3"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F43FF3">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F43FF3">
        <w:rPr>
          <w:rFonts w:ascii="Arial" w:eastAsia="Arial" w:hAnsi="Arial"/>
          <w:sz w:val="22"/>
          <w:szCs w:val="22"/>
        </w:rPr>
        <w:t>12-</w:t>
      </w:r>
      <w:r w:rsidRPr="00F43FF3">
        <w:rPr>
          <w:rFonts w:ascii="Arial" w:eastAsia="Arial" w:hAnsi="Arial" w:cs="Arial"/>
          <w:sz w:val="22"/>
          <w:szCs w:val="22"/>
        </w:rPr>
        <w:t xml:space="preserve">months (a </w:t>
      </w:r>
      <w:r w:rsidRPr="00F43FF3">
        <w:rPr>
          <w:rFonts w:ascii="Arial" w:eastAsia="Arial" w:hAnsi="Arial"/>
          <w:sz w:val="22"/>
          <w:szCs w:val="22"/>
        </w:rPr>
        <w:t>12-</w:t>
      </w:r>
      <w:r w:rsidRPr="00F43FF3">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BAA5C63" w14:textId="2787E2FB" w:rsidR="00216285" w:rsidRPr="00F43FF3"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F43FF3">
        <w:rPr>
          <w:rFonts w:ascii="Arial" w:eastAsia="Arial" w:hAnsi="Arial" w:cs="Cordia New"/>
          <w:sz w:val="22"/>
          <w:szCs w:val="22"/>
        </w:rPr>
        <w:t xml:space="preserve">The Group considers a significant increase in credit risk to have occurred when contractual payments are more than </w:t>
      </w:r>
      <w:r w:rsidR="001C42BA" w:rsidRPr="00F43FF3">
        <w:rPr>
          <w:rFonts w:ascii="Arial" w:eastAsia="Arial" w:hAnsi="Arial" w:cs="Cordia New"/>
          <w:sz w:val="22"/>
          <w:szCs w:val="22"/>
        </w:rPr>
        <w:t>60</w:t>
      </w:r>
      <w:r w:rsidRPr="00F43FF3">
        <w:rPr>
          <w:rFonts w:ascii="Arial" w:eastAsia="Arial" w:hAnsi="Arial" w:cs="Cordia New"/>
          <w:sz w:val="22"/>
          <w:szCs w:val="22"/>
        </w:rPr>
        <w:t xml:space="preserve"> days past due and considers a financial asset in default when contractual payments are </w:t>
      </w:r>
      <w:r w:rsidR="005663E3" w:rsidRPr="00F43FF3">
        <w:rPr>
          <w:rFonts w:ascii="Arial" w:eastAsia="Arial" w:hAnsi="Arial" w:cs="Cordia New"/>
          <w:sz w:val="22"/>
          <w:szCs w:val="22"/>
        </w:rPr>
        <w:t>180</w:t>
      </w:r>
      <w:r w:rsidRPr="00F43FF3">
        <w:rPr>
          <w:rFonts w:ascii="Arial" w:eastAsia="Arial" w:hAnsi="Arial" w:cs="Cordia New"/>
          <w:sz w:val="22"/>
          <w:szCs w:val="22"/>
        </w:rPr>
        <w:t xml:space="preserve"> days past due. However, in certain cases, the Group may also consider a financial asset to have a significant increase in credit risk and to be in default using other internal or external information, such as credit rating of issuers. </w:t>
      </w:r>
    </w:p>
    <w:p w14:paraId="11A71C42" w14:textId="77777777" w:rsidR="00216285" w:rsidRPr="00F43FF3"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F43FF3">
        <w:rPr>
          <w:rFonts w:ascii="Arial" w:eastAsia="Arial" w:hAnsi="Arial" w:cs="Cordia New"/>
          <w:sz w:val="22"/>
          <w:szCs w:val="22"/>
        </w:rPr>
        <w:t>For trade receivables</w:t>
      </w:r>
      <w:r w:rsidRPr="00F43FF3">
        <w:rPr>
          <w:rFonts w:ascii="Arial" w:eastAsia="Arial" w:hAnsi="Arial" w:cs="Cordia New"/>
          <w:i/>
          <w:iCs/>
          <w:color w:val="FF0000"/>
          <w:sz w:val="22"/>
          <w:szCs w:val="22"/>
        </w:rPr>
        <w:t>,</w:t>
      </w:r>
      <w:r w:rsidRPr="00F43FF3">
        <w:rPr>
          <w:rFonts w:ascii="Arial" w:eastAsia="Arial" w:hAnsi="Arial" w:cs="Cordia New"/>
          <w:color w:val="FF0000"/>
          <w:sz w:val="22"/>
          <w:szCs w:val="22"/>
        </w:rPr>
        <w:t xml:space="preserve"> </w:t>
      </w:r>
      <w:r w:rsidRPr="00F43FF3">
        <w:rPr>
          <w:rFonts w:ascii="Arial" w:eastAsia="Arial" w:hAnsi="Arial" w:cs="Cordia New"/>
          <w:sz w:val="22"/>
          <w:szCs w:val="22"/>
        </w:rPr>
        <w:t>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52F3BEBB" w14:textId="77777777" w:rsidR="00216285" w:rsidRPr="00F43FF3"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F43FF3">
        <w:rPr>
          <w:rFonts w:ascii="Arial" w:eastAsia="Arial" w:hAnsi="Arial" w:cs="Cordia New"/>
          <w:sz w:val="22"/>
          <w:szCs w:val="22"/>
        </w:rPr>
        <w:t>A financial asset is written off when there is no reasonable expectation of recovering the contractual cash flows.</w:t>
      </w:r>
    </w:p>
    <w:p w14:paraId="43DCA26B" w14:textId="77777777" w:rsidR="00F62381" w:rsidRPr="00F43FF3" w:rsidRDefault="00216285" w:rsidP="00216285">
      <w:pPr>
        <w:tabs>
          <w:tab w:val="left" w:pos="360"/>
          <w:tab w:val="left" w:pos="1440"/>
        </w:tabs>
        <w:spacing w:before="120" w:after="120" w:line="380" w:lineRule="exact"/>
        <w:ind w:left="540" w:hanging="540"/>
        <w:jc w:val="thaiDistribute"/>
        <w:outlineLvl w:val="0"/>
        <w:rPr>
          <w:rFonts w:ascii="Arial" w:hAnsi="Arial" w:cs="Arial"/>
          <w:i/>
          <w:iCs/>
          <w:sz w:val="22"/>
          <w:szCs w:val="22"/>
        </w:rPr>
      </w:pPr>
      <w:r w:rsidRPr="00F43FF3">
        <w:rPr>
          <w:rFonts w:ascii="Arial" w:hAnsi="Arial" w:cs="Arial"/>
          <w:i/>
          <w:iCs/>
          <w:sz w:val="22"/>
          <w:szCs w:val="22"/>
        </w:rPr>
        <w:tab/>
      </w:r>
    </w:p>
    <w:p w14:paraId="48384197" w14:textId="77777777" w:rsidR="00F62381" w:rsidRPr="00F43FF3" w:rsidRDefault="00F62381">
      <w:pPr>
        <w:overflowPunct/>
        <w:autoSpaceDE/>
        <w:autoSpaceDN/>
        <w:adjustRightInd/>
        <w:textAlignment w:val="auto"/>
        <w:rPr>
          <w:rFonts w:ascii="Arial" w:hAnsi="Arial" w:cs="Arial"/>
          <w:i/>
          <w:iCs/>
          <w:sz w:val="22"/>
          <w:szCs w:val="22"/>
        </w:rPr>
      </w:pPr>
      <w:r w:rsidRPr="00F43FF3">
        <w:rPr>
          <w:rFonts w:ascii="Arial" w:hAnsi="Arial" w:cs="Arial"/>
          <w:i/>
          <w:iCs/>
          <w:sz w:val="22"/>
          <w:szCs w:val="22"/>
        </w:rPr>
        <w:br w:type="page"/>
      </w:r>
    </w:p>
    <w:p w14:paraId="1E76F03E" w14:textId="31391DEB" w:rsidR="00216285" w:rsidRPr="00F43FF3" w:rsidRDefault="00F62381" w:rsidP="00216285">
      <w:pPr>
        <w:tabs>
          <w:tab w:val="left" w:pos="360"/>
          <w:tab w:val="left" w:pos="1440"/>
        </w:tabs>
        <w:spacing w:before="120" w:after="120" w:line="380" w:lineRule="exact"/>
        <w:ind w:left="540" w:hanging="540"/>
        <w:jc w:val="thaiDistribute"/>
        <w:outlineLvl w:val="0"/>
        <w:rPr>
          <w:rFonts w:ascii="Arial" w:hAnsi="Arial" w:cs="Cordia New"/>
          <w:i/>
          <w:iCs/>
          <w:sz w:val="22"/>
          <w:szCs w:val="22"/>
          <w:u w:val="single"/>
        </w:rPr>
      </w:pPr>
      <w:r w:rsidRPr="00F43FF3">
        <w:rPr>
          <w:rFonts w:ascii="Arial" w:hAnsi="Arial" w:cs="Arial"/>
          <w:i/>
          <w:iCs/>
          <w:sz w:val="22"/>
          <w:szCs w:val="22"/>
        </w:rPr>
        <w:lastRenderedPageBreak/>
        <w:tab/>
      </w:r>
      <w:r w:rsidR="00216285" w:rsidRPr="00F43FF3">
        <w:rPr>
          <w:rFonts w:ascii="Arial" w:hAnsi="Arial" w:cs="Arial"/>
          <w:i/>
          <w:iCs/>
          <w:sz w:val="22"/>
          <w:szCs w:val="22"/>
        </w:rPr>
        <w:tab/>
      </w:r>
      <w:r w:rsidR="00216285" w:rsidRPr="00F43FF3">
        <w:rPr>
          <w:rFonts w:ascii="Arial" w:hAnsi="Arial" w:cs="Arial"/>
          <w:i/>
          <w:iCs/>
          <w:sz w:val="22"/>
          <w:szCs w:val="22"/>
          <w:u w:val="single"/>
        </w:rPr>
        <w:t>Accounting policies adopted</w:t>
      </w:r>
      <w:r w:rsidR="00216285" w:rsidRPr="00F43FF3">
        <w:rPr>
          <w:rFonts w:ascii="Arial" w:hAnsi="Arial" w:cs="Cordia New"/>
          <w:i/>
          <w:iCs/>
          <w:sz w:val="22"/>
          <w:szCs w:val="22"/>
          <w:u w:val="single"/>
        </w:rPr>
        <w:t xml:space="preserve"> before 1 January 2020’</w:t>
      </w:r>
    </w:p>
    <w:p w14:paraId="53EB4BE5" w14:textId="77777777" w:rsidR="00216285" w:rsidRPr="00F43FF3" w:rsidRDefault="00216285" w:rsidP="00216285">
      <w:pPr>
        <w:spacing w:before="120" w:after="120" w:line="380" w:lineRule="exact"/>
        <w:ind w:left="547" w:hanging="7"/>
        <w:jc w:val="both"/>
        <w:rPr>
          <w:rFonts w:ascii="Arial" w:hAnsi="Arial" w:cs="Arial"/>
          <w:b/>
          <w:bCs/>
          <w:sz w:val="22"/>
          <w:szCs w:val="22"/>
        </w:rPr>
      </w:pPr>
      <w:r w:rsidRPr="00F43FF3">
        <w:rPr>
          <w:rFonts w:ascii="Arial" w:hAnsi="Arial" w:cs="Arial"/>
          <w:b/>
          <w:bCs/>
          <w:sz w:val="22"/>
          <w:szCs w:val="22"/>
        </w:rPr>
        <w:t>Trade and other accounts receivables</w:t>
      </w:r>
    </w:p>
    <w:p w14:paraId="04CB7413" w14:textId="77777777" w:rsidR="00216285" w:rsidRPr="00F43FF3" w:rsidRDefault="00216285" w:rsidP="00216285">
      <w:pPr>
        <w:spacing w:before="120" w:after="120" w:line="380" w:lineRule="exact"/>
        <w:ind w:left="547" w:hanging="547"/>
        <w:jc w:val="thaiDistribute"/>
        <w:rPr>
          <w:rFonts w:ascii="Arial" w:hAnsi="Arial" w:cs="Arial"/>
          <w:sz w:val="22"/>
          <w:szCs w:val="22"/>
        </w:rPr>
      </w:pPr>
      <w:r w:rsidRPr="00F43FF3">
        <w:rPr>
          <w:rFonts w:ascii="Arial" w:hAnsi="Arial" w:cs="Arial"/>
          <w:sz w:val="22"/>
          <w:szCs w:val="22"/>
        </w:rPr>
        <w:tab/>
        <w:t xml:space="preserve">Trade and other accounts receivables are stated at the net realisable value. Allowance for doubtful accounts is provided for the estimated losses that may be incurred in collection of receivables. The allowance is generally based on collection experience and analysis of debt aging. </w:t>
      </w:r>
    </w:p>
    <w:p w14:paraId="0C30B540" w14:textId="77777777" w:rsidR="00216285" w:rsidRPr="00F43FF3" w:rsidRDefault="00216285" w:rsidP="00216285">
      <w:pPr>
        <w:tabs>
          <w:tab w:val="left" w:pos="1440"/>
        </w:tabs>
        <w:spacing w:before="120" w:after="120" w:line="380" w:lineRule="exact"/>
        <w:ind w:left="540"/>
        <w:jc w:val="thaiDistribute"/>
        <w:outlineLvl w:val="0"/>
        <w:rPr>
          <w:rFonts w:ascii="Arial" w:hAnsi="Arial" w:cs="Arial"/>
          <w:b/>
          <w:bCs/>
          <w:sz w:val="22"/>
          <w:szCs w:val="22"/>
        </w:rPr>
      </w:pPr>
      <w:r w:rsidRPr="00F43FF3">
        <w:rPr>
          <w:rFonts w:ascii="Arial" w:hAnsi="Arial" w:cs="Arial"/>
          <w:b/>
          <w:bCs/>
          <w:sz w:val="22"/>
          <w:szCs w:val="22"/>
        </w:rPr>
        <w:t xml:space="preserve">Investments </w:t>
      </w:r>
    </w:p>
    <w:p w14:paraId="43A62281" w14:textId="77777777" w:rsidR="00216285" w:rsidRPr="00F43FF3" w:rsidRDefault="00216285" w:rsidP="00216285">
      <w:pPr>
        <w:tabs>
          <w:tab w:val="left" w:pos="900"/>
          <w:tab w:val="left" w:pos="1920"/>
        </w:tabs>
        <w:spacing w:before="120" w:after="120" w:line="380" w:lineRule="exact"/>
        <w:ind w:left="540"/>
        <w:jc w:val="thaiDistribute"/>
        <w:rPr>
          <w:rFonts w:ascii="Arial" w:hAnsi="Arial" w:cs="Arial"/>
          <w:sz w:val="22"/>
          <w:szCs w:val="22"/>
        </w:rPr>
      </w:pPr>
      <w:r w:rsidRPr="00F43FF3">
        <w:rPr>
          <w:rFonts w:ascii="Arial" w:hAnsi="Arial" w:cs="Arial"/>
          <w:sz w:val="22"/>
          <w:szCs w:val="22"/>
        </w:rPr>
        <w:t xml:space="preserve">Investments in securities held for trading are stated at fair value. Changes in the fair value of these securities are recorded in profit or loss.  </w:t>
      </w:r>
    </w:p>
    <w:p w14:paraId="578688ED" w14:textId="77777777" w:rsidR="00216285" w:rsidRPr="00F43FF3" w:rsidRDefault="00216285" w:rsidP="00216285">
      <w:pPr>
        <w:tabs>
          <w:tab w:val="left" w:pos="1440"/>
        </w:tabs>
        <w:spacing w:before="120" w:after="120" w:line="380" w:lineRule="exact"/>
        <w:ind w:left="540"/>
        <w:jc w:val="thaiDistribute"/>
        <w:outlineLvl w:val="0"/>
        <w:rPr>
          <w:rFonts w:ascii="Arial" w:hAnsi="Arial" w:cs="Arial"/>
          <w:sz w:val="22"/>
          <w:szCs w:val="22"/>
        </w:rPr>
      </w:pPr>
      <w:r w:rsidRPr="00F43FF3">
        <w:rPr>
          <w:rFonts w:ascii="Arial" w:hAnsi="Arial" w:cs="Arial"/>
          <w:sz w:val="22"/>
          <w:szCs w:val="22"/>
        </w:rPr>
        <w:t>The fair value of unit trusts is determined from their net asset value as at the end of reporting period.</w:t>
      </w:r>
    </w:p>
    <w:p w14:paraId="5F3FD2AC" w14:textId="77777777" w:rsidR="00216285" w:rsidRPr="00F43FF3" w:rsidRDefault="00216285" w:rsidP="00216285">
      <w:pPr>
        <w:tabs>
          <w:tab w:val="left" w:pos="1440"/>
        </w:tabs>
        <w:spacing w:before="120" w:after="120" w:line="380" w:lineRule="exact"/>
        <w:ind w:left="540"/>
        <w:jc w:val="thaiDistribute"/>
        <w:outlineLvl w:val="0"/>
        <w:rPr>
          <w:rFonts w:ascii="Arial" w:hAnsi="Arial" w:cs="Arial"/>
          <w:sz w:val="22"/>
          <w:szCs w:val="22"/>
        </w:rPr>
      </w:pPr>
      <w:r w:rsidRPr="00F43FF3">
        <w:rPr>
          <w:rFonts w:ascii="Arial" w:hAnsi="Arial" w:cs="Arial"/>
          <w:sz w:val="22"/>
          <w:szCs w:val="22"/>
        </w:rPr>
        <w:t xml:space="preserve">The weighted average method is used for computation of the cost of investments. </w:t>
      </w:r>
    </w:p>
    <w:p w14:paraId="2E8203E0" w14:textId="77777777" w:rsidR="00216285" w:rsidRPr="00F43FF3" w:rsidRDefault="00216285" w:rsidP="00216285">
      <w:pPr>
        <w:tabs>
          <w:tab w:val="left" w:pos="1440"/>
        </w:tabs>
        <w:spacing w:before="120" w:after="120" w:line="380" w:lineRule="exact"/>
        <w:ind w:left="540"/>
        <w:jc w:val="thaiDistribute"/>
        <w:outlineLvl w:val="0"/>
        <w:rPr>
          <w:rFonts w:ascii="Arial" w:hAnsi="Arial" w:cs="Arial"/>
          <w:sz w:val="22"/>
          <w:szCs w:val="22"/>
        </w:rPr>
      </w:pPr>
      <w:r w:rsidRPr="00F43FF3">
        <w:rPr>
          <w:rFonts w:ascii="Arial" w:hAnsi="Arial" w:cs="Arial"/>
          <w:sz w:val="22"/>
          <w:szCs w:val="22"/>
        </w:rPr>
        <w:t>On disposal of an investment, the different between net disposal proceeds and carrying amount of the investment is recognised in profit or loss.</w:t>
      </w:r>
    </w:p>
    <w:p w14:paraId="4CDB77B9" w14:textId="77777777" w:rsidR="00D31A48" w:rsidRPr="00F43FF3" w:rsidRDefault="00216285" w:rsidP="00D31A48">
      <w:pPr>
        <w:tabs>
          <w:tab w:val="left" w:pos="1440"/>
        </w:tabs>
        <w:spacing w:before="120" w:after="120" w:line="380" w:lineRule="exact"/>
        <w:ind w:left="600" w:hanging="600"/>
        <w:jc w:val="thaiDistribute"/>
        <w:outlineLvl w:val="0"/>
        <w:rPr>
          <w:rFonts w:ascii="Arial" w:hAnsi="Arial" w:cs="Arial"/>
          <w:b/>
          <w:bCs/>
          <w:sz w:val="22"/>
          <w:szCs w:val="22"/>
        </w:rPr>
      </w:pPr>
      <w:r w:rsidRPr="00F43FF3">
        <w:rPr>
          <w:rFonts w:ascii="Arial" w:hAnsi="Arial" w:cs="Arial"/>
          <w:b/>
          <w:bCs/>
          <w:sz w:val="22"/>
          <w:szCs w:val="22"/>
        </w:rPr>
        <w:t>5</w:t>
      </w:r>
      <w:r w:rsidR="00D31A48" w:rsidRPr="00F43FF3">
        <w:rPr>
          <w:rFonts w:ascii="Arial" w:hAnsi="Arial" w:cs="Arial"/>
          <w:b/>
          <w:bCs/>
          <w:sz w:val="22"/>
          <w:szCs w:val="22"/>
        </w:rPr>
        <w:t>.</w:t>
      </w:r>
      <w:r w:rsidR="007E4EE1" w:rsidRPr="00F43FF3">
        <w:rPr>
          <w:rFonts w:ascii="Arial" w:hAnsi="Arial" w:cs="Arial"/>
          <w:b/>
          <w:bCs/>
          <w:sz w:val="22"/>
          <w:szCs w:val="22"/>
        </w:rPr>
        <w:t>17</w:t>
      </w:r>
      <w:r w:rsidR="00D31A48" w:rsidRPr="00F43FF3">
        <w:rPr>
          <w:rFonts w:ascii="Arial" w:hAnsi="Arial" w:cs="Arial"/>
          <w:b/>
          <w:bCs/>
          <w:sz w:val="22"/>
          <w:szCs w:val="22"/>
          <w:cs/>
        </w:rPr>
        <w:tab/>
      </w:r>
      <w:r w:rsidR="00D31A48" w:rsidRPr="00F43FF3">
        <w:rPr>
          <w:rFonts w:ascii="Arial" w:hAnsi="Arial" w:cs="Arial"/>
          <w:b/>
          <w:bCs/>
          <w:sz w:val="22"/>
          <w:szCs w:val="22"/>
        </w:rPr>
        <w:t>Fair value measurement</w:t>
      </w:r>
    </w:p>
    <w:p w14:paraId="1A8CDBC3" w14:textId="77777777" w:rsidR="00D31A48" w:rsidRPr="00F43FF3" w:rsidRDefault="00D31A48" w:rsidP="00D31A48">
      <w:pPr>
        <w:tabs>
          <w:tab w:val="left" w:pos="1440"/>
        </w:tabs>
        <w:spacing w:before="120" w:after="120" w:line="380" w:lineRule="exact"/>
        <w:ind w:left="600" w:hanging="600"/>
        <w:jc w:val="thaiDistribute"/>
        <w:outlineLvl w:val="0"/>
        <w:rPr>
          <w:rFonts w:ascii="Arial" w:hAnsi="Arial" w:cs="Arial"/>
          <w:sz w:val="22"/>
          <w:szCs w:val="22"/>
        </w:rPr>
      </w:pPr>
      <w:r w:rsidRPr="00F43FF3">
        <w:rPr>
          <w:rFonts w:ascii="Arial" w:hAnsi="Arial" w:cs="Arial"/>
          <w:b/>
          <w:bCs/>
          <w:sz w:val="22"/>
          <w:szCs w:val="22"/>
        </w:rPr>
        <w:tab/>
      </w:r>
      <w:r w:rsidRPr="00F43FF3">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5648AB" w:rsidRPr="00F43FF3">
        <w:rPr>
          <w:rFonts w:ascii="Arial" w:hAnsi="Arial" w:cs="Arial"/>
          <w:sz w:val="22"/>
          <w:szCs w:val="22"/>
        </w:rPr>
        <w:t>The Group</w:t>
      </w:r>
      <w:r w:rsidR="00C20333" w:rsidRPr="00F43FF3">
        <w:rPr>
          <w:rFonts w:ascii="Arial" w:hAnsi="Arial" w:cs="Arial"/>
          <w:sz w:val="22"/>
          <w:szCs w:val="22"/>
        </w:rPr>
        <w:t xml:space="preserve"> </w:t>
      </w:r>
      <w:r w:rsidRPr="00F43FF3">
        <w:rPr>
          <w:rFonts w:ascii="Arial" w:hAnsi="Arial"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648AB" w:rsidRPr="00F43FF3">
        <w:rPr>
          <w:rFonts w:ascii="Arial" w:hAnsi="Arial" w:cs="Arial"/>
          <w:sz w:val="22"/>
          <w:szCs w:val="22"/>
        </w:rPr>
        <w:t>the Group</w:t>
      </w:r>
      <w:r w:rsidR="00C20333" w:rsidRPr="00F43FF3">
        <w:rPr>
          <w:rFonts w:ascii="Arial" w:hAnsi="Arial" w:cs="Arial"/>
          <w:sz w:val="22"/>
          <w:szCs w:val="22"/>
        </w:rPr>
        <w:t xml:space="preserve"> </w:t>
      </w:r>
      <w:r w:rsidRPr="00F43FF3">
        <w:rPr>
          <w:rFonts w:ascii="Arial" w:hAnsi="Arial" w:cs="Arial"/>
          <w:sz w:val="22"/>
          <w:szCs w:val="22"/>
        </w:rPr>
        <w:t>measure fair value using valuation technique that are appropriate in the circumstances and maximises the use of relevant observable inputs related to assets and liabilities that are required to be measured at fair value.</w:t>
      </w:r>
    </w:p>
    <w:p w14:paraId="28D77C5E" w14:textId="77777777" w:rsidR="00D31A48" w:rsidRPr="00F43FF3" w:rsidRDefault="007C6934" w:rsidP="007C6934">
      <w:pPr>
        <w:tabs>
          <w:tab w:val="left" w:pos="1440"/>
        </w:tabs>
        <w:spacing w:before="120" w:after="120" w:line="380" w:lineRule="exact"/>
        <w:ind w:left="600" w:hanging="600"/>
        <w:jc w:val="thaiDistribute"/>
        <w:outlineLvl w:val="0"/>
        <w:rPr>
          <w:rFonts w:ascii="Arial" w:hAnsi="Arial" w:cs="Arial"/>
          <w:sz w:val="22"/>
          <w:szCs w:val="22"/>
        </w:rPr>
      </w:pPr>
      <w:r w:rsidRPr="00F43FF3">
        <w:rPr>
          <w:rFonts w:ascii="Arial" w:hAnsi="Arial" w:cs="Arial"/>
          <w:sz w:val="22"/>
          <w:szCs w:val="22"/>
        </w:rPr>
        <w:tab/>
      </w:r>
      <w:r w:rsidR="00D31A48" w:rsidRPr="00F43FF3">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6DCAE249" w14:textId="29FAFDF0" w:rsidR="00D31A48" w:rsidRPr="00F43FF3" w:rsidRDefault="00D31A48" w:rsidP="007C6934">
      <w:pPr>
        <w:tabs>
          <w:tab w:val="left" w:pos="1440"/>
        </w:tabs>
        <w:spacing w:before="120" w:after="120" w:line="380" w:lineRule="exact"/>
        <w:ind w:left="1710" w:hanging="1080"/>
        <w:jc w:val="thaiDistribute"/>
        <w:outlineLvl w:val="0"/>
        <w:rPr>
          <w:rFonts w:ascii="Arial" w:hAnsi="Arial" w:cs="Arial"/>
          <w:sz w:val="22"/>
          <w:szCs w:val="22"/>
        </w:rPr>
      </w:pPr>
      <w:r w:rsidRPr="00F43FF3">
        <w:rPr>
          <w:rFonts w:ascii="Arial" w:hAnsi="Arial" w:cs="Arial"/>
          <w:sz w:val="22"/>
          <w:szCs w:val="22"/>
        </w:rPr>
        <w:t>Level</w:t>
      </w:r>
      <w:r w:rsidRPr="00F43FF3">
        <w:rPr>
          <w:rFonts w:ascii="Arial" w:hAnsi="Arial" w:cs="Arial"/>
          <w:sz w:val="22"/>
          <w:szCs w:val="22"/>
          <w:cs/>
        </w:rPr>
        <w:t xml:space="preserve"> </w:t>
      </w:r>
      <w:r w:rsidRPr="00F43FF3">
        <w:rPr>
          <w:rFonts w:ascii="Arial" w:hAnsi="Arial" w:cs="Arial"/>
          <w:sz w:val="22"/>
          <w:szCs w:val="22"/>
        </w:rPr>
        <w:t xml:space="preserve">1 - </w:t>
      </w:r>
      <w:r w:rsidRPr="00F43FF3">
        <w:rPr>
          <w:rFonts w:ascii="Arial" w:hAnsi="Arial" w:cs="Arial"/>
          <w:sz w:val="22"/>
          <w:szCs w:val="22"/>
        </w:rPr>
        <w:tab/>
        <w:t xml:space="preserve">Use of quoted market prices in an active market for such assets or liabilities </w:t>
      </w:r>
    </w:p>
    <w:p w14:paraId="1B57F6F1" w14:textId="77777777" w:rsidR="00D31A48" w:rsidRPr="00F43FF3" w:rsidRDefault="00D31A48" w:rsidP="00D31A48">
      <w:pPr>
        <w:tabs>
          <w:tab w:val="left" w:pos="1440"/>
        </w:tabs>
        <w:spacing w:before="120" w:after="120" w:line="380" w:lineRule="exact"/>
        <w:ind w:left="1710" w:hanging="1080"/>
        <w:jc w:val="thaiDistribute"/>
        <w:outlineLvl w:val="0"/>
        <w:rPr>
          <w:rFonts w:ascii="Arial" w:hAnsi="Arial" w:cs="Arial"/>
          <w:sz w:val="22"/>
          <w:szCs w:val="22"/>
        </w:rPr>
      </w:pPr>
      <w:r w:rsidRPr="00F43FF3">
        <w:rPr>
          <w:rFonts w:ascii="Arial" w:hAnsi="Arial" w:cs="Arial"/>
          <w:sz w:val="22"/>
          <w:szCs w:val="22"/>
        </w:rPr>
        <w:t>Level</w:t>
      </w:r>
      <w:r w:rsidRPr="00F43FF3">
        <w:rPr>
          <w:rFonts w:ascii="Arial" w:hAnsi="Arial" w:cs="Arial"/>
          <w:sz w:val="22"/>
          <w:szCs w:val="22"/>
          <w:cs/>
        </w:rPr>
        <w:t xml:space="preserve"> </w:t>
      </w:r>
      <w:r w:rsidRPr="00F43FF3">
        <w:rPr>
          <w:rFonts w:ascii="Arial" w:hAnsi="Arial" w:cs="Arial"/>
          <w:sz w:val="22"/>
          <w:szCs w:val="22"/>
        </w:rPr>
        <w:t xml:space="preserve">2 - </w:t>
      </w:r>
      <w:r w:rsidRPr="00F43FF3">
        <w:rPr>
          <w:rFonts w:ascii="Arial" w:hAnsi="Arial" w:cs="Arial"/>
          <w:sz w:val="22"/>
          <w:szCs w:val="22"/>
        </w:rPr>
        <w:tab/>
        <w:t>Use of other observable inputs for such assets or liabilities, whether directly or indirectly</w:t>
      </w:r>
    </w:p>
    <w:p w14:paraId="18A94F19" w14:textId="77777777" w:rsidR="00D31A48" w:rsidRPr="00F43FF3" w:rsidRDefault="00D31A48" w:rsidP="00D31A48">
      <w:pPr>
        <w:tabs>
          <w:tab w:val="left" w:pos="1440"/>
        </w:tabs>
        <w:spacing w:before="120" w:after="120" w:line="380" w:lineRule="exact"/>
        <w:ind w:left="1710" w:hanging="1080"/>
        <w:jc w:val="thaiDistribute"/>
        <w:outlineLvl w:val="0"/>
        <w:rPr>
          <w:rFonts w:ascii="Arial" w:hAnsi="Arial" w:cs="Arial"/>
          <w:sz w:val="22"/>
          <w:szCs w:val="22"/>
        </w:rPr>
      </w:pPr>
      <w:r w:rsidRPr="00F43FF3">
        <w:rPr>
          <w:rFonts w:ascii="Arial" w:hAnsi="Arial" w:cs="Arial"/>
          <w:sz w:val="22"/>
          <w:szCs w:val="22"/>
        </w:rPr>
        <w:t>Level</w:t>
      </w:r>
      <w:r w:rsidRPr="00F43FF3">
        <w:rPr>
          <w:rFonts w:ascii="Arial" w:hAnsi="Arial" w:cs="Arial"/>
          <w:sz w:val="22"/>
          <w:szCs w:val="22"/>
          <w:cs/>
        </w:rPr>
        <w:t xml:space="preserve"> </w:t>
      </w:r>
      <w:r w:rsidRPr="00F43FF3">
        <w:rPr>
          <w:rFonts w:ascii="Arial" w:hAnsi="Arial" w:cs="Arial"/>
          <w:sz w:val="22"/>
          <w:szCs w:val="22"/>
        </w:rPr>
        <w:t>3</w:t>
      </w:r>
      <w:r w:rsidRPr="00F43FF3">
        <w:rPr>
          <w:rFonts w:ascii="Arial" w:hAnsi="Arial" w:cs="Arial"/>
          <w:sz w:val="22"/>
          <w:szCs w:val="22"/>
        </w:rPr>
        <w:tab/>
        <w:t xml:space="preserve">- </w:t>
      </w:r>
      <w:r w:rsidRPr="00F43FF3">
        <w:rPr>
          <w:rFonts w:ascii="Arial" w:hAnsi="Arial" w:cs="Arial"/>
          <w:sz w:val="22"/>
          <w:szCs w:val="22"/>
        </w:rPr>
        <w:tab/>
        <w:t xml:space="preserve">Use of unobservable inputs such as estimates of future cash flows </w:t>
      </w:r>
    </w:p>
    <w:p w14:paraId="324C39DD" w14:textId="77777777" w:rsidR="00216285" w:rsidRPr="00F43FF3" w:rsidRDefault="00136DEB" w:rsidP="00C814D0">
      <w:pPr>
        <w:tabs>
          <w:tab w:val="left" w:pos="1440"/>
        </w:tabs>
        <w:spacing w:before="120" w:after="120" w:line="380" w:lineRule="exact"/>
        <w:ind w:left="540" w:hanging="540"/>
        <w:jc w:val="thaiDistribute"/>
        <w:outlineLvl w:val="0"/>
        <w:rPr>
          <w:rFonts w:ascii="Arial" w:hAnsi="Arial" w:cs="Arial"/>
          <w:sz w:val="22"/>
          <w:szCs w:val="22"/>
        </w:rPr>
      </w:pPr>
      <w:r w:rsidRPr="00F43FF3">
        <w:rPr>
          <w:rFonts w:ascii="Arial" w:hAnsi="Arial" w:cs="Arial"/>
          <w:sz w:val="22"/>
          <w:szCs w:val="22"/>
        </w:rPr>
        <w:tab/>
      </w:r>
      <w:r w:rsidR="00D31A48" w:rsidRPr="00F43FF3">
        <w:rPr>
          <w:rFonts w:ascii="Arial" w:hAnsi="Arial" w:cs="Arial"/>
          <w:sz w:val="22"/>
          <w:szCs w:val="22"/>
        </w:rPr>
        <w:t xml:space="preserve">At the end of each reporting period, </w:t>
      </w:r>
      <w:r w:rsidR="005648AB" w:rsidRPr="00F43FF3">
        <w:rPr>
          <w:rFonts w:ascii="Arial" w:hAnsi="Arial" w:cs="Arial"/>
          <w:sz w:val="22"/>
          <w:szCs w:val="22"/>
        </w:rPr>
        <w:t>the Group</w:t>
      </w:r>
      <w:r w:rsidR="00D31A48" w:rsidRPr="00F43FF3">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14:paraId="3154AD93" w14:textId="77777777" w:rsidR="00DB53CA" w:rsidRPr="00F43FF3" w:rsidRDefault="00216285" w:rsidP="00C814D0">
      <w:pPr>
        <w:tabs>
          <w:tab w:val="left" w:pos="1440"/>
        </w:tabs>
        <w:spacing w:before="120" w:after="120" w:line="380" w:lineRule="exact"/>
        <w:ind w:left="540" w:hanging="540"/>
        <w:jc w:val="thaiDistribute"/>
        <w:outlineLvl w:val="0"/>
        <w:rPr>
          <w:rFonts w:ascii="Arial" w:hAnsi="Arial" w:cs="Arial"/>
          <w:b/>
          <w:bCs/>
          <w:sz w:val="22"/>
          <w:szCs w:val="22"/>
        </w:rPr>
      </w:pPr>
      <w:r w:rsidRPr="00F43FF3">
        <w:rPr>
          <w:rFonts w:ascii="Arial" w:hAnsi="Arial" w:cs="Arial"/>
          <w:b/>
          <w:bCs/>
          <w:sz w:val="22"/>
          <w:szCs w:val="22"/>
        </w:rPr>
        <w:lastRenderedPageBreak/>
        <w:t>6</w:t>
      </w:r>
      <w:r w:rsidR="00DB53CA" w:rsidRPr="00F43FF3">
        <w:rPr>
          <w:rFonts w:ascii="Arial" w:hAnsi="Arial" w:cs="Arial"/>
          <w:b/>
          <w:bCs/>
          <w:sz w:val="22"/>
          <w:szCs w:val="22"/>
        </w:rPr>
        <w:t>.</w:t>
      </w:r>
      <w:r w:rsidR="00DB53CA" w:rsidRPr="00F43FF3">
        <w:rPr>
          <w:rFonts w:ascii="Arial" w:hAnsi="Arial" w:cs="Arial"/>
          <w:b/>
          <w:bCs/>
          <w:sz w:val="22"/>
          <w:szCs w:val="22"/>
        </w:rPr>
        <w:tab/>
        <w:t>Significant accounting judgements and estimates</w:t>
      </w:r>
    </w:p>
    <w:p w14:paraId="1893B586" w14:textId="77777777" w:rsidR="00DB53CA" w:rsidRPr="00F43FF3" w:rsidRDefault="00CE412B" w:rsidP="00C814D0">
      <w:pPr>
        <w:tabs>
          <w:tab w:val="left" w:pos="360"/>
          <w:tab w:val="left" w:pos="1440"/>
        </w:tabs>
        <w:spacing w:before="120" w:after="120" w:line="380" w:lineRule="exact"/>
        <w:ind w:left="540" w:hanging="540"/>
        <w:jc w:val="thaiDistribute"/>
        <w:outlineLvl w:val="0"/>
        <w:rPr>
          <w:rFonts w:ascii="Arial" w:hAnsi="Arial" w:cs="Arial"/>
          <w:sz w:val="22"/>
          <w:szCs w:val="22"/>
        </w:rPr>
      </w:pPr>
      <w:r w:rsidRPr="00F43FF3">
        <w:rPr>
          <w:rFonts w:ascii="Arial" w:hAnsi="Arial" w:cs="Arial"/>
          <w:sz w:val="22"/>
          <w:szCs w:val="22"/>
        </w:rPr>
        <w:tab/>
      </w:r>
      <w:r w:rsidRPr="00F43FF3">
        <w:rPr>
          <w:rFonts w:ascii="Arial" w:hAnsi="Arial" w:cs="Arial"/>
          <w:sz w:val="22"/>
          <w:szCs w:val="22"/>
        </w:rPr>
        <w:tab/>
      </w:r>
      <w:r w:rsidR="00DB53CA" w:rsidRPr="00F43FF3">
        <w:rPr>
          <w:rFonts w:ascii="Arial" w:hAnsi="Arial" w:cs="Arial"/>
          <w:sz w:val="22"/>
          <w:szCs w:val="22"/>
        </w:rPr>
        <w:t xml:space="preserve">The preparation of financial statements in conformity with </w:t>
      </w:r>
      <w:r w:rsidR="00DB53CA" w:rsidRPr="00F43FF3">
        <w:rPr>
          <w:rFonts w:ascii="Arial" w:hAnsi="Arial" w:cs="Arial"/>
          <w:spacing w:val="-4"/>
          <w:sz w:val="22"/>
          <w:szCs w:val="22"/>
        </w:rPr>
        <w:t xml:space="preserve">financial reporting standards  </w:t>
      </w:r>
      <w:r w:rsidR="00DB53CA" w:rsidRPr="00F43FF3">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DB53CA" w:rsidRPr="00F43FF3">
        <w:rPr>
          <w:rFonts w:ascii="Arial" w:hAnsi="Arial" w:cs="Arial"/>
          <w:spacing w:val="-4"/>
          <w:sz w:val="22"/>
          <w:szCs w:val="22"/>
        </w:rPr>
        <w:t xml:space="preserve"> from these estimates. </w:t>
      </w:r>
      <w:r w:rsidR="00DB53CA" w:rsidRPr="00F43FF3">
        <w:rPr>
          <w:rFonts w:ascii="Arial" w:hAnsi="Arial" w:cs="Arial"/>
          <w:sz w:val="22"/>
          <w:szCs w:val="22"/>
        </w:rPr>
        <w:t>Significant judgements and estimates are as follows:</w:t>
      </w:r>
    </w:p>
    <w:p w14:paraId="75A79657" w14:textId="77777777" w:rsidR="00F424A3" w:rsidRPr="00F43FF3" w:rsidRDefault="00F424A3" w:rsidP="00F424A3">
      <w:pPr>
        <w:tabs>
          <w:tab w:val="left" w:pos="1440"/>
        </w:tabs>
        <w:spacing w:before="120" w:after="120" w:line="360" w:lineRule="exact"/>
        <w:ind w:left="540"/>
        <w:jc w:val="thaiDistribute"/>
        <w:outlineLvl w:val="0"/>
        <w:rPr>
          <w:rFonts w:ascii="Arial" w:hAnsi="Arial" w:cs="Arial"/>
          <w:b/>
          <w:bCs/>
          <w:sz w:val="22"/>
          <w:szCs w:val="22"/>
        </w:rPr>
      </w:pPr>
      <w:r w:rsidRPr="00F43FF3">
        <w:rPr>
          <w:rFonts w:ascii="Arial" w:hAnsi="Arial" w:cs="Arial"/>
          <w:b/>
          <w:bCs/>
          <w:sz w:val="22"/>
          <w:szCs w:val="22"/>
        </w:rPr>
        <w:t>Determination of learning period</w:t>
      </w:r>
    </w:p>
    <w:p w14:paraId="393F7E71" w14:textId="77777777" w:rsidR="00F424A3" w:rsidRPr="00F43FF3" w:rsidRDefault="00F424A3" w:rsidP="00F424A3">
      <w:pPr>
        <w:tabs>
          <w:tab w:val="left" w:pos="1440"/>
        </w:tabs>
        <w:spacing w:before="120" w:after="120" w:line="360" w:lineRule="exact"/>
        <w:ind w:left="540"/>
        <w:jc w:val="thaiDistribute"/>
        <w:outlineLvl w:val="0"/>
        <w:rPr>
          <w:rFonts w:ascii="Arial" w:hAnsi="Arial" w:cs="Arial"/>
          <w:sz w:val="22"/>
          <w:szCs w:val="22"/>
        </w:rPr>
      </w:pPr>
      <w:r w:rsidRPr="00F43FF3">
        <w:rPr>
          <w:rFonts w:ascii="Arial" w:hAnsi="Arial" w:cs="Arial"/>
          <w:sz w:val="22"/>
          <w:szCs w:val="22"/>
        </w:rPr>
        <w:t>In determining learning period of each school student, the management is required to use judgement in estimating learning period of students</w:t>
      </w:r>
      <w:r w:rsidRPr="00F43FF3">
        <w:rPr>
          <w:rFonts w:ascii="Arial" w:hAnsi="Arial" w:cs="Arial"/>
          <w:sz w:val="22"/>
          <w:szCs w:val="22"/>
          <w:cs/>
        </w:rPr>
        <w:t xml:space="preserve"> </w:t>
      </w:r>
      <w:r w:rsidRPr="00F43FF3">
        <w:rPr>
          <w:rFonts w:ascii="Arial" w:hAnsi="Arial" w:cs="Arial"/>
          <w:sz w:val="22"/>
          <w:szCs w:val="22"/>
        </w:rPr>
        <w:t xml:space="preserve">from historical data </w:t>
      </w:r>
    </w:p>
    <w:p w14:paraId="360F0CD0" w14:textId="77777777" w:rsidR="00216285" w:rsidRPr="00F43FF3" w:rsidRDefault="00216285" w:rsidP="00216285">
      <w:pPr>
        <w:overflowPunct/>
        <w:spacing w:before="120" w:after="120" w:line="380" w:lineRule="exact"/>
        <w:ind w:left="540"/>
        <w:jc w:val="thaiDistribute"/>
        <w:textAlignment w:val="auto"/>
        <w:rPr>
          <w:rFonts w:ascii="Arial" w:hAnsi="Arial"/>
          <w:b/>
          <w:bCs/>
          <w:sz w:val="22"/>
          <w:szCs w:val="22"/>
        </w:rPr>
      </w:pPr>
      <w:r w:rsidRPr="00F43FF3">
        <w:rPr>
          <w:rFonts w:ascii="Arial" w:hAnsi="Arial"/>
          <w:b/>
          <w:bCs/>
          <w:sz w:val="22"/>
          <w:szCs w:val="22"/>
        </w:rPr>
        <w:t>Leases</w:t>
      </w:r>
      <w:r w:rsidRPr="00F43FF3">
        <w:rPr>
          <w:rFonts w:ascii="Arial" w:hAnsi="Arial" w:hint="cs"/>
          <w:b/>
          <w:bCs/>
          <w:sz w:val="22"/>
          <w:szCs w:val="22"/>
          <w:cs/>
        </w:rPr>
        <w:t xml:space="preserve"> </w:t>
      </w:r>
    </w:p>
    <w:p w14:paraId="7A6B4513" w14:textId="77777777" w:rsidR="00216285" w:rsidRPr="00F43FF3" w:rsidRDefault="00216285" w:rsidP="00216285">
      <w:pPr>
        <w:overflowPunct/>
        <w:spacing w:before="120" w:after="120" w:line="380" w:lineRule="exact"/>
        <w:ind w:left="540"/>
        <w:jc w:val="thaiDistribute"/>
        <w:textAlignment w:val="auto"/>
        <w:rPr>
          <w:rFonts w:ascii="Arial" w:hAnsi="Arial"/>
          <w:b/>
          <w:bCs/>
          <w:i/>
          <w:iCs/>
          <w:sz w:val="22"/>
          <w:szCs w:val="22"/>
        </w:rPr>
      </w:pPr>
      <w:r w:rsidRPr="00F43FF3">
        <w:rPr>
          <w:rFonts w:ascii="Arial" w:hAnsi="Arial"/>
          <w:b/>
          <w:bCs/>
          <w:i/>
          <w:iCs/>
          <w:sz w:val="22"/>
          <w:szCs w:val="22"/>
        </w:rPr>
        <w:t xml:space="preserve">Determining the lease term with extension and termination options - The Group as a lessee </w:t>
      </w:r>
    </w:p>
    <w:p w14:paraId="0045EEFB" w14:textId="77777777" w:rsidR="00216285" w:rsidRPr="00F43FF3" w:rsidRDefault="00216285" w:rsidP="00216285">
      <w:pPr>
        <w:overflowPunct/>
        <w:spacing w:before="120" w:after="120" w:line="380" w:lineRule="exact"/>
        <w:ind w:left="540"/>
        <w:jc w:val="thaiDistribute"/>
        <w:textAlignment w:val="auto"/>
        <w:rPr>
          <w:rFonts w:ascii="Arial" w:hAnsi="Arial"/>
          <w:sz w:val="22"/>
          <w:szCs w:val="22"/>
        </w:rPr>
      </w:pPr>
      <w:r w:rsidRPr="00F43FF3">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5EDB714" w14:textId="77777777" w:rsidR="00216285" w:rsidRPr="00F43FF3" w:rsidRDefault="00216285" w:rsidP="00216285">
      <w:pPr>
        <w:overflowPunct/>
        <w:spacing w:before="120" w:after="120" w:line="380" w:lineRule="exact"/>
        <w:ind w:left="540"/>
        <w:jc w:val="thaiDistribute"/>
        <w:textAlignment w:val="auto"/>
        <w:rPr>
          <w:rFonts w:ascii="Arial" w:hAnsi="Arial"/>
          <w:b/>
          <w:bCs/>
          <w:i/>
          <w:iCs/>
          <w:sz w:val="22"/>
          <w:szCs w:val="22"/>
        </w:rPr>
      </w:pPr>
      <w:r w:rsidRPr="00F43FF3">
        <w:rPr>
          <w:rFonts w:ascii="Arial" w:hAnsi="Arial"/>
          <w:b/>
          <w:bCs/>
          <w:i/>
          <w:iCs/>
          <w:sz w:val="22"/>
          <w:szCs w:val="22"/>
        </w:rPr>
        <w:t>Estimating the incremental borrowing rate - The Group as a lessee</w:t>
      </w:r>
    </w:p>
    <w:p w14:paraId="5B952DF7" w14:textId="77777777" w:rsidR="00216285" w:rsidRPr="00F43FF3" w:rsidRDefault="00216285" w:rsidP="00216285">
      <w:pPr>
        <w:overflowPunct/>
        <w:spacing w:before="120" w:after="120" w:line="380" w:lineRule="exact"/>
        <w:ind w:left="540"/>
        <w:jc w:val="thaiDistribute"/>
        <w:textAlignment w:val="auto"/>
        <w:rPr>
          <w:rFonts w:ascii="Arial" w:hAnsi="Arial"/>
          <w:sz w:val="22"/>
          <w:szCs w:val="22"/>
        </w:rPr>
      </w:pPr>
      <w:r w:rsidRPr="00F43FF3">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D7B0C5C" w14:textId="77777777" w:rsidR="00E67B46" w:rsidRPr="00E67B46" w:rsidRDefault="00E67B46" w:rsidP="00E67B46">
      <w:pPr>
        <w:overflowPunct/>
        <w:spacing w:before="120" w:after="120" w:line="380" w:lineRule="exact"/>
        <w:ind w:left="540"/>
        <w:jc w:val="thaiDistribute"/>
        <w:textAlignment w:val="auto"/>
        <w:rPr>
          <w:rFonts w:ascii="Arial" w:hAnsi="Arial"/>
          <w:b/>
          <w:bCs/>
          <w:sz w:val="22"/>
          <w:szCs w:val="22"/>
        </w:rPr>
      </w:pPr>
      <w:bookmarkStart w:id="3" w:name="_Hlk61513662"/>
      <w:r w:rsidRPr="00E67B46">
        <w:rPr>
          <w:rFonts w:ascii="Arial" w:hAnsi="Arial"/>
          <w:b/>
          <w:bCs/>
          <w:sz w:val="22"/>
          <w:szCs w:val="22"/>
        </w:rPr>
        <w:t xml:space="preserve">Allowance for expected credit losses of trade receivables </w:t>
      </w:r>
    </w:p>
    <w:p w14:paraId="3495FFC9" w14:textId="77777777" w:rsidR="00E67B46" w:rsidRDefault="00E67B46" w:rsidP="00E67B46">
      <w:pPr>
        <w:spacing w:before="120" w:after="120" w:line="380" w:lineRule="exact"/>
        <w:ind w:left="540"/>
        <w:jc w:val="both"/>
        <w:rPr>
          <w:rFonts w:ascii="Arial" w:hAnsi="Arial"/>
          <w:sz w:val="22"/>
          <w:szCs w:val="22"/>
        </w:rPr>
      </w:pPr>
      <w:bookmarkStart w:id="4" w:name="_Hlk61513633"/>
      <w:bookmarkStart w:id="5" w:name="_Hlk61507334"/>
      <w:bookmarkEnd w:id="3"/>
      <w:r>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Pr>
          <w:rFonts w:ascii="Arial" w:hAnsi="Arial" w:hint="cs"/>
          <w:sz w:val="22"/>
          <w:szCs w:val="22"/>
          <w:cs/>
        </w:rPr>
        <w:t xml:space="preserve"> </w:t>
      </w:r>
      <w:r>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bookmarkEnd w:id="4"/>
      <w:bookmarkEnd w:id="5"/>
    </w:p>
    <w:p w14:paraId="626626C3" w14:textId="77777777" w:rsidR="00F62381" w:rsidRPr="00F43FF3" w:rsidRDefault="00F62381">
      <w:pPr>
        <w:overflowPunct/>
        <w:autoSpaceDE/>
        <w:autoSpaceDN/>
        <w:adjustRightInd/>
        <w:textAlignment w:val="auto"/>
        <w:rPr>
          <w:rFonts w:ascii="Arial" w:hAnsi="Arial" w:cs="Arial"/>
          <w:b/>
          <w:bCs/>
          <w:sz w:val="22"/>
          <w:szCs w:val="22"/>
        </w:rPr>
      </w:pPr>
      <w:r w:rsidRPr="00F43FF3">
        <w:rPr>
          <w:rFonts w:ascii="Arial" w:hAnsi="Arial" w:cs="Arial"/>
          <w:b/>
          <w:bCs/>
          <w:sz w:val="22"/>
          <w:szCs w:val="22"/>
        </w:rPr>
        <w:br w:type="page"/>
      </w:r>
    </w:p>
    <w:p w14:paraId="175E151C" w14:textId="03E9FE34" w:rsidR="00D31A48" w:rsidRPr="00F43FF3" w:rsidRDefault="00F62381" w:rsidP="00453229">
      <w:pPr>
        <w:tabs>
          <w:tab w:val="left" w:pos="1440"/>
        </w:tabs>
        <w:spacing w:before="120" w:after="120" w:line="380" w:lineRule="exact"/>
        <w:ind w:left="547" w:hanging="547"/>
        <w:jc w:val="thaiDistribute"/>
        <w:outlineLvl w:val="0"/>
        <w:rPr>
          <w:rFonts w:ascii="Arial" w:hAnsi="Arial" w:cs="Arial"/>
          <w:b/>
          <w:bCs/>
          <w:sz w:val="22"/>
          <w:szCs w:val="22"/>
        </w:rPr>
      </w:pPr>
      <w:r w:rsidRPr="00F43FF3">
        <w:rPr>
          <w:rFonts w:ascii="Arial" w:hAnsi="Arial" w:cs="Arial"/>
          <w:b/>
          <w:bCs/>
          <w:sz w:val="22"/>
          <w:szCs w:val="22"/>
        </w:rPr>
        <w:lastRenderedPageBreak/>
        <w:tab/>
      </w:r>
      <w:r w:rsidR="00D31A48" w:rsidRPr="00F43FF3">
        <w:rPr>
          <w:rFonts w:ascii="Arial" w:hAnsi="Arial" w:cs="Arial"/>
          <w:b/>
          <w:bCs/>
          <w:sz w:val="22"/>
          <w:szCs w:val="22"/>
        </w:rPr>
        <w:t>Fair value of financial instruments</w:t>
      </w:r>
    </w:p>
    <w:p w14:paraId="0F5C805B" w14:textId="77777777" w:rsidR="00D31A48" w:rsidRPr="00F43FF3" w:rsidRDefault="00D31A48" w:rsidP="00C814D0">
      <w:pPr>
        <w:tabs>
          <w:tab w:val="left" w:pos="1440"/>
        </w:tabs>
        <w:spacing w:before="120" w:after="120" w:line="360" w:lineRule="exact"/>
        <w:ind w:left="547" w:hanging="547"/>
        <w:jc w:val="thaiDistribute"/>
        <w:outlineLvl w:val="0"/>
        <w:rPr>
          <w:rFonts w:ascii="Arial" w:hAnsi="Arial" w:cs="Arial"/>
          <w:sz w:val="22"/>
          <w:szCs w:val="22"/>
        </w:rPr>
      </w:pPr>
      <w:r w:rsidRPr="00F43FF3">
        <w:rPr>
          <w:rFonts w:ascii="Arial" w:hAnsi="Arial" w:cs="Arial"/>
          <w:sz w:val="22"/>
          <w:szCs w:val="22"/>
        </w:rPr>
        <w:tab/>
        <w:t>In determining the fair value of financial instruments recognised in the statement of financial position that are not actively traded and for which quoted market prices are not readily available, the management exercise</w:t>
      </w:r>
      <w:r w:rsidR="00C20333" w:rsidRPr="00F43FF3">
        <w:rPr>
          <w:rFonts w:ascii="Arial" w:hAnsi="Arial" w:cs="Arial"/>
          <w:sz w:val="22"/>
          <w:szCs w:val="22"/>
        </w:rPr>
        <w:t>s</w:t>
      </w:r>
      <w:r w:rsidRPr="00F43FF3">
        <w:rPr>
          <w:rFonts w:ascii="Arial" w:hAnsi="Arial" w:cs="Arial"/>
          <w:sz w:val="22"/>
          <w:szCs w:val="22"/>
        </w:rPr>
        <w:t xml:space="preserve"> judgement, using a variety of valuation techniques and models. The input to these models is taken from observable markets,</w:t>
      </w:r>
      <w:r w:rsidR="005648AB" w:rsidRPr="00F43FF3">
        <w:rPr>
          <w:rFonts w:ascii="Arial" w:hAnsi="Arial" w:cs="Arial"/>
          <w:sz w:val="22"/>
          <w:szCs w:val="22"/>
        </w:rPr>
        <w:t xml:space="preserve"> </w:t>
      </w:r>
      <w:r w:rsidRPr="00F43FF3">
        <w:rPr>
          <w:rFonts w:ascii="Arial" w:hAnsi="Arial" w:cs="Arial"/>
          <w:sz w:val="22"/>
          <w:szCs w:val="22"/>
        </w:rPr>
        <w:t xml:space="preserve">and includes consideration of credit risk (bank and counterparty, both) liquidity, correlation and longer-term volatility of financial instruments. Change in assumptions about these factors could affect the fair value </w:t>
      </w:r>
      <w:r w:rsidR="00C20333" w:rsidRPr="00F43FF3">
        <w:rPr>
          <w:rFonts w:ascii="Arial" w:hAnsi="Arial" w:cs="Arial"/>
          <w:sz w:val="22"/>
          <w:szCs w:val="22"/>
        </w:rPr>
        <w:t>disclosed</w:t>
      </w:r>
      <w:r w:rsidRPr="00F43FF3">
        <w:rPr>
          <w:rFonts w:ascii="Arial" w:hAnsi="Arial" w:cs="Arial"/>
          <w:sz w:val="22"/>
          <w:szCs w:val="22"/>
        </w:rPr>
        <w:t xml:space="preserve"> in the statement of financial position and disclosures of fair value hierarchy.</w:t>
      </w:r>
    </w:p>
    <w:p w14:paraId="6AB4EAD6" w14:textId="77777777" w:rsidR="000B3E9E" w:rsidRPr="00F43FF3" w:rsidRDefault="007E4EE1" w:rsidP="000B3E9E">
      <w:pPr>
        <w:tabs>
          <w:tab w:val="left" w:pos="1440"/>
        </w:tabs>
        <w:spacing w:before="120" w:after="120" w:line="380" w:lineRule="exact"/>
        <w:ind w:left="547" w:hanging="547"/>
        <w:jc w:val="thaiDistribute"/>
        <w:outlineLvl w:val="0"/>
        <w:rPr>
          <w:rFonts w:ascii="Arial" w:hAnsi="Arial" w:cs="Arial"/>
          <w:b/>
          <w:bCs/>
          <w:sz w:val="22"/>
          <w:szCs w:val="22"/>
        </w:rPr>
      </w:pPr>
      <w:r w:rsidRPr="00F43FF3">
        <w:rPr>
          <w:rFonts w:ascii="Arial" w:hAnsi="Arial" w:cs="Arial"/>
          <w:b/>
          <w:bCs/>
          <w:sz w:val="22"/>
          <w:szCs w:val="22"/>
        </w:rPr>
        <w:tab/>
      </w:r>
      <w:r w:rsidR="000B3E9E" w:rsidRPr="00F43FF3">
        <w:rPr>
          <w:rFonts w:ascii="Arial" w:hAnsi="Arial" w:cs="Arial"/>
          <w:b/>
          <w:bCs/>
          <w:sz w:val="22"/>
          <w:szCs w:val="22"/>
        </w:rPr>
        <w:t>Property plant and equipment and investment properties</w:t>
      </w:r>
      <w:r w:rsidR="00C11133" w:rsidRPr="00F43FF3">
        <w:rPr>
          <w:rFonts w:ascii="Arial" w:hAnsi="Arial" w:cs="Arial"/>
          <w:b/>
          <w:bCs/>
          <w:sz w:val="22"/>
          <w:szCs w:val="22"/>
        </w:rPr>
        <w:t xml:space="preserve"> and d</w:t>
      </w:r>
      <w:r w:rsidR="000B3E9E" w:rsidRPr="00F43FF3">
        <w:rPr>
          <w:rFonts w:ascii="Arial" w:hAnsi="Arial" w:cs="Arial"/>
          <w:b/>
          <w:bCs/>
          <w:sz w:val="22"/>
          <w:szCs w:val="22"/>
        </w:rPr>
        <w:t>epreciation</w:t>
      </w:r>
    </w:p>
    <w:p w14:paraId="39A21465" w14:textId="77777777" w:rsidR="00DB53CA" w:rsidRPr="00F43FF3" w:rsidRDefault="00CE412B" w:rsidP="00C814D0">
      <w:pPr>
        <w:tabs>
          <w:tab w:val="left" w:pos="1440"/>
        </w:tabs>
        <w:spacing w:before="120" w:after="120" w:line="380" w:lineRule="exact"/>
        <w:ind w:left="547" w:hanging="547"/>
        <w:jc w:val="thaiDistribute"/>
        <w:outlineLvl w:val="0"/>
        <w:rPr>
          <w:rFonts w:ascii="Arial" w:hAnsi="Arial" w:cs="Arial"/>
          <w:sz w:val="22"/>
          <w:szCs w:val="22"/>
        </w:rPr>
      </w:pPr>
      <w:r w:rsidRPr="00F43FF3">
        <w:rPr>
          <w:rFonts w:ascii="Arial" w:hAnsi="Arial" w:cs="Arial"/>
          <w:sz w:val="22"/>
          <w:szCs w:val="22"/>
        </w:rPr>
        <w:tab/>
      </w:r>
      <w:r w:rsidR="00DB53CA" w:rsidRPr="00F43FF3">
        <w:rPr>
          <w:rFonts w:ascii="Arial" w:hAnsi="Arial" w:cs="Arial"/>
          <w:sz w:val="22"/>
          <w:szCs w:val="22"/>
        </w:rPr>
        <w:t xml:space="preserve">In determining depreciation of </w:t>
      </w:r>
      <w:r w:rsidR="00C11133" w:rsidRPr="00F43FF3">
        <w:rPr>
          <w:rFonts w:ascii="Arial" w:hAnsi="Arial" w:cs="Arial"/>
          <w:sz w:val="22"/>
          <w:szCs w:val="22"/>
        </w:rPr>
        <w:t>building</w:t>
      </w:r>
      <w:r w:rsidR="00DB53CA" w:rsidRPr="00F43FF3">
        <w:rPr>
          <w:rFonts w:ascii="Arial" w:hAnsi="Arial" w:cs="Arial"/>
          <w:sz w:val="22"/>
          <w:szCs w:val="22"/>
        </w:rPr>
        <w:t xml:space="preserve"> and equipment</w:t>
      </w:r>
      <w:r w:rsidR="00C20333" w:rsidRPr="00F43FF3">
        <w:rPr>
          <w:rFonts w:ascii="Arial" w:hAnsi="Arial" w:cs="Arial"/>
          <w:sz w:val="22"/>
          <w:szCs w:val="22"/>
        </w:rPr>
        <w:t xml:space="preserve"> and investment properties</w:t>
      </w:r>
      <w:r w:rsidR="00DB53CA" w:rsidRPr="00F43FF3">
        <w:rPr>
          <w:rFonts w:ascii="Arial" w:hAnsi="Arial" w:cs="Arial"/>
          <w:sz w:val="22"/>
          <w:szCs w:val="22"/>
        </w:rPr>
        <w:t>, the management is required to make estimat</w:t>
      </w:r>
      <w:r w:rsidR="00C20333" w:rsidRPr="00F43FF3">
        <w:rPr>
          <w:rFonts w:ascii="Arial" w:hAnsi="Arial" w:cs="Arial"/>
          <w:sz w:val="22"/>
          <w:szCs w:val="22"/>
        </w:rPr>
        <w:t>ion</w:t>
      </w:r>
      <w:r w:rsidR="00DB53CA" w:rsidRPr="00F43FF3">
        <w:rPr>
          <w:rFonts w:ascii="Arial" w:hAnsi="Arial" w:cs="Arial"/>
          <w:sz w:val="22"/>
          <w:szCs w:val="22"/>
        </w:rPr>
        <w:t xml:space="preserve"> of the useful lives and residual values of the </w:t>
      </w:r>
      <w:r w:rsidR="00C11133" w:rsidRPr="00F43FF3">
        <w:rPr>
          <w:rFonts w:ascii="Arial" w:hAnsi="Arial" w:cs="Arial"/>
          <w:sz w:val="22"/>
          <w:szCs w:val="22"/>
        </w:rPr>
        <w:t xml:space="preserve">building </w:t>
      </w:r>
      <w:r w:rsidR="00DB53CA" w:rsidRPr="00F43FF3">
        <w:rPr>
          <w:rFonts w:ascii="Arial" w:hAnsi="Arial" w:cs="Arial"/>
          <w:sz w:val="22"/>
          <w:szCs w:val="22"/>
        </w:rPr>
        <w:t xml:space="preserve">and equipment </w:t>
      </w:r>
      <w:r w:rsidR="000B3E9E" w:rsidRPr="00F43FF3">
        <w:rPr>
          <w:rFonts w:ascii="Arial" w:hAnsi="Arial" w:cs="Arial"/>
          <w:sz w:val="22"/>
          <w:szCs w:val="22"/>
        </w:rPr>
        <w:t xml:space="preserve">and investment properties </w:t>
      </w:r>
      <w:r w:rsidR="00DB53CA" w:rsidRPr="00F43FF3">
        <w:rPr>
          <w:rFonts w:ascii="Arial" w:hAnsi="Arial" w:cs="Arial"/>
          <w:sz w:val="22"/>
          <w:szCs w:val="22"/>
        </w:rPr>
        <w:t xml:space="preserve">and to review estimate useful lives and residual values when there are any changes. </w:t>
      </w:r>
    </w:p>
    <w:p w14:paraId="19F53BD0" w14:textId="77777777" w:rsidR="00DB53CA" w:rsidRPr="00F43FF3" w:rsidRDefault="00DB53CA" w:rsidP="007C6304">
      <w:pPr>
        <w:tabs>
          <w:tab w:val="left" w:pos="1440"/>
        </w:tabs>
        <w:spacing w:before="120" w:after="120" w:line="380" w:lineRule="exact"/>
        <w:ind w:left="547"/>
        <w:jc w:val="thaiDistribute"/>
        <w:outlineLvl w:val="0"/>
        <w:rPr>
          <w:rFonts w:ascii="Arial" w:hAnsi="Arial" w:cs="Arial"/>
          <w:sz w:val="22"/>
          <w:szCs w:val="22"/>
        </w:rPr>
      </w:pPr>
      <w:r w:rsidRPr="00F43FF3">
        <w:rPr>
          <w:rFonts w:ascii="Arial" w:hAnsi="Arial" w:cs="Arial"/>
          <w:sz w:val="22"/>
          <w:szCs w:val="22"/>
        </w:rPr>
        <w:t xml:space="preserve">In addition, the management is required to review </w:t>
      </w:r>
      <w:r w:rsidR="00C11133" w:rsidRPr="00F43FF3">
        <w:rPr>
          <w:rFonts w:ascii="Arial" w:hAnsi="Arial" w:cs="Arial"/>
          <w:sz w:val="22"/>
          <w:szCs w:val="22"/>
        </w:rPr>
        <w:t xml:space="preserve">building </w:t>
      </w:r>
      <w:r w:rsidRPr="00F43FF3">
        <w:rPr>
          <w:rFonts w:ascii="Arial" w:hAnsi="Arial" w:cs="Arial"/>
          <w:sz w:val="22"/>
          <w:szCs w:val="22"/>
        </w:rPr>
        <w:t>and equipment</w:t>
      </w:r>
      <w:r w:rsidR="000B3E9E" w:rsidRPr="00F43FF3">
        <w:rPr>
          <w:rFonts w:ascii="Arial" w:hAnsi="Arial" w:cs="Arial"/>
          <w:sz w:val="22"/>
          <w:szCs w:val="22"/>
        </w:rPr>
        <w:t xml:space="preserve"> and investment properties</w:t>
      </w:r>
      <w:r w:rsidRPr="00F43FF3">
        <w:rPr>
          <w:rFonts w:ascii="Arial" w:hAnsi="Arial" w:cs="Arial"/>
          <w:sz w:val="22"/>
          <w:szCs w:val="22"/>
        </w:rPr>
        <w:t xml:space="preserve"> for impairment on a periodical basis and record impairment losses when it is determined that their recoverable amount is lower than the carrying amount. This requires judgements regarding forecast of future revenues and</w:t>
      </w:r>
      <w:r w:rsidRPr="00F43FF3">
        <w:rPr>
          <w:rFonts w:ascii="Arial" w:hAnsi="Arial" w:cs="Arial"/>
          <w:sz w:val="22"/>
          <w:szCs w:val="22"/>
          <w:cs/>
        </w:rPr>
        <w:t xml:space="preserve"> </w:t>
      </w:r>
      <w:r w:rsidRPr="00F43FF3">
        <w:rPr>
          <w:rFonts w:ascii="Arial" w:hAnsi="Arial" w:cs="Arial"/>
          <w:sz w:val="22"/>
          <w:szCs w:val="22"/>
        </w:rPr>
        <w:t>expenses relating to the assets subject to the review.</w:t>
      </w:r>
    </w:p>
    <w:p w14:paraId="70045B39" w14:textId="77777777" w:rsidR="00DB53CA" w:rsidRPr="00F43FF3" w:rsidRDefault="00DB53CA" w:rsidP="00F424A3">
      <w:pPr>
        <w:tabs>
          <w:tab w:val="left" w:pos="1440"/>
        </w:tabs>
        <w:spacing w:before="120" w:after="120" w:line="380" w:lineRule="exact"/>
        <w:ind w:left="547"/>
        <w:jc w:val="thaiDistribute"/>
        <w:outlineLvl w:val="0"/>
        <w:rPr>
          <w:rFonts w:ascii="Arial" w:hAnsi="Arial" w:cs="Arial"/>
          <w:b/>
          <w:bCs/>
          <w:sz w:val="22"/>
          <w:szCs w:val="22"/>
        </w:rPr>
      </w:pPr>
      <w:r w:rsidRPr="00F43FF3">
        <w:rPr>
          <w:rFonts w:ascii="Arial" w:hAnsi="Arial" w:cs="Arial"/>
          <w:b/>
          <w:bCs/>
          <w:sz w:val="22"/>
          <w:szCs w:val="22"/>
        </w:rPr>
        <w:t xml:space="preserve">Post-employment benefits under defined benefit plans </w:t>
      </w:r>
      <w:r w:rsidR="001F6F72" w:rsidRPr="00F43FF3">
        <w:rPr>
          <w:rFonts w:ascii="Arial" w:hAnsi="Arial" w:cs="Arial"/>
          <w:b/>
          <w:bCs/>
          <w:sz w:val="22"/>
          <w:szCs w:val="22"/>
        </w:rPr>
        <w:t>and other long-term employee benefits</w:t>
      </w:r>
    </w:p>
    <w:p w14:paraId="722C908A" w14:textId="77777777" w:rsidR="00DB53CA" w:rsidRPr="00F43FF3" w:rsidRDefault="00CE412B" w:rsidP="00C814D0">
      <w:pPr>
        <w:tabs>
          <w:tab w:val="left" w:pos="360"/>
          <w:tab w:val="left" w:pos="1440"/>
        </w:tabs>
        <w:spacing w:before="120" w:after="120" w:line="380" w:lineRule="exact"/>
        <w:ind w:left="547" w:hanging="547"/>
        <w:jc w:val="thaiDistribute"/>
        <w:outlineLvl w:val="0"/>
        <w:rPr>
          <w:rFonts w:ascii="Arial" w:hAnsi="Arial" w:cs="Cordia New"/>
          <w:color w:val="000000"/>
          <w:sz w:val="22"/>
          <w:szCs w:val="22"/>
        </w:rPr>
      </w:pPr>
      <w:r w:rsidRPr="00F43FF3">
        <w:rPr>
          <w:rFonts w:ascii="Arial" w:hAnsi="Arial" w:cs="Arial"/>
          <w:color w:val="000000"/>
          <w:sz w:val="22"/>
          <w:szCs w:val="22"/>
        </w:rPr>
        <w:tab/>
      </w:r>
      <w:r w:rsidRPr="00F43FF3">
        <w:rPr>
          <w:rFonts w:ascii="Arial" w:hAnsi="Arial" w:cs="Arial"/>
          <w:color w:val="000000"/>
          <w:sz w:val="22"/>
          <w:szCs w:val="22"/>
        </w:rPr>
        <w:tab/>
      </w:r>
      <w:r w:rsidR="00DB53CA" w:rsidRPr="00F43FF3">
        <w:rPr>
          <w:rFonts w:ascii="Arial" w:hAnsi="Arial" w:cs="Arial"/>
          <w:color w:val="000000"/>
          <w:sz w:val="22"/>
          <w:szCs w:val="22"/>
        </w:rPr>
        <w:t>The obligation under the defined benefit plan</w:t>
      </w:r>
      <w:r w:rsidR="001F6F72" w:rsidRPr="00F43FF3">
        <w:rPr>
          <w:rFonts w:ascii="Arial" w:hAnsi="Arial" w:cs="Arial"/>
          <w:color w:val="000000"/>
          <w:sz w:val="22"/>
          <w:szCs w:val="22"/>
        </w:rPr>
        <w:t xml:space="preserve"> and other long-term employee benefits plans</w:t>
      </w:r>
      <w:r w:rsidR="00DB53CA" w:rsidRPr="00F43FF3">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14:paraId="71F5754C" w14:textId="77777777" w:rsidR="002D52FB" w:rsidRPr="00F43FF3" w:rsidRDefault="00FE62B7" w:rsidP="00202E9B">
      <w:pPr>
        <w:tabs>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F43FF3">
        <w:rPr>
          <w:rFonts w:ascii="Arial" w:hAnsi="Arial" w:cs="Cordia New"/>
          <w:b/>
          <w:bCs/>
          <w:sz w:val="22"/>
          <w:szCs w:val="22"/>
        </w:rPr>
        <w:t>7</w:t>
      </w:r>
      <w:r w:rsidR="002D52FB" w:rsidRPr="00F43FF3">
        <w:rPr>
          <w:rFonts w:ascii="Arial" w:hAnsi="Arial" w:cs="Arial"/>
          <w:b/>
          <w:bCs/>
          <w:sz w:val="22"/>
          <w:szCs w:val="22"/>
        </w:rPr>
        <w:t>.</w:t>
      </w:r>
      <w:r w:rsidR="002D52FB" w:rsidRPr="00F43FF3">
        <w:rPr>
          <w:rFonts w:ascii="Arial" w:hAnsi="Arial" w:cs="Arial"/>
          <w:b/>
          <w:bCs/>
          <w:sz w:val="22"/>
          <w:szCs w:val="22"/>
        </w:rPr>
        <w:tab/>
        <w:t>Related party transactions</w:t>
      </w:r>
    </w:p>
    <w:p w14:paraId="70A1CF74" w14:textId="77777777" w:rsidR="007E4EE1" w:rsidRPr="00F43FF3" w:rsidRDefault="007E4EE1" w:rsidP="007E4EE1">
      <w:pPr>
        <w:tabs>
          <w:tab w:val="left" w:pos="360"/>
          <w:tab w:val="left" w:pos="1440"/>
        </w:tabs>
        <w:spacing w:before="120" w:after="120" w:line="380" w:lineRule="exact"/>
        <w:ind w:left="547" w:hanging="547"/>
        <w:jc w:val="thaiDistribute"/>
        <w:outlineLvl w:val="0"/>
        <w:rPr>
          <w:rFonts w:ascii="Arial" w:hAnsi="Arial" w:cs="Arial"/>
          <w:color w:val="000000"/>
          <w:sz w:val="22"/>
          <w:szCs w:val="22"/>
        </w:rPr>
      </w:pPr>
      <w:r w:rsidRPr="00F43FF3">
        <w:rPr>
          <w:rFonts w:ascii="Arial" w:hAnsi="Arial" w:cs="Arial"/>
          <w:color w:val="000000"/>
          <w:sz w:val="22"/>
          <w:szCs w:val="22"/>
        </w:rPr>
        <w:tab/>
      </w:r>
      <w:r w:rsidRPr="00F43FF3">
        <w:rPr>
          <w:rFonts w:ascii="Arial" w:hAnsi="Arial" w:cs="Arial"/>
          <w:color w:val="000000"/>
          <w:sz w:val="22"/>
          <w:szCs w:val="22"/>
        </w:rPr>
        <w:tab/>
        <w:t>The relationships between the Company and its related parties are summarised below.</w:t>
      </w:r>
    </w:p>
    <w:tbl>
      <w:tblPr>
        <w:tblW w:w="8730" w:type="dxa"/>
        <w:tblInd w:w="450" w:type="dxa"/>
        <w:tblLayout w:type="fixed"/>
        <w:tblLook w:val="04A0" w:firstRow="1" w:lastRow="0" w:firstColumn="1" w:lastColumn="0" w:noHBand="0" w:noVBand="1"/>
      </w:tblPr>
      <w:tblGrid>
        <w:gridCol w:w="5310"/>
        <w:gridCol w:w="3420"/>
      </w:tblGrid>
      <w:tr w:rsidR="007E4EE1" w:rsidRPr="00F43FF3" w14:paraId="0C239D88" w14:textId="77777777" w:rsidTr="00F62381">
        <w:trPr>
          <w:cantSplit/>
        </w:trPr>
        <w:tc>
          <w:tcPr>
            <w:tcW w:w="5310" w:type="dxa"/>
            <w:hideMark/>
          </w:tcPr>
          <w:p w14:paraId="0AA0963F" w14:textId="77777777" w:rsidR="007E4EE1" w:rsidRPr="00F43FF3" w:rsidRDefault="007E4EE1" w:rsidP="00CA589C">
            <w:pPr>
              <w:pBdr>
                <w:bottom w:val="single" w:sz="4" w:space="1" w:color="auto"/>
              </w:pBdr>
              <w:spacing w:line="380" w:lineRule="exact"/>
              <w:ind w:left="230" w:right="-14" w:hanging="230"/>
              <w:jc w:val="center"/>
              <w:rPr>
                <w:rFonts w:ascii="Arial" w:hAnsi="Arial" w:cs="Arial"/>
                <w:sz w:val="22"/>
                <w:szCs w:val="22"/>
              </w:rPr>
            </w:pPr>
            <w:r w:rsidRPr="00F43FF3">
              <w:rPr>
                <w:rFonts w:ascii="Arial" w:hAnsi="Arial" w:cs="Arial"/>
                <w:sz w:val="22"/>
                <w:szCs w:val="22"/>
              </w:rPr>
              <w:t>Name of related parties</w:t>
            </w:r>
          </w:p>
        </w:tc>
        <w:tc>
          <w:tcPr>
            <w:tcW w:w="3420" w:type="dxa"/>
            <w:hideMark/>
          </w:tcPr>
          <w:p w14:paraId="4DB0A12A" w14:textId="77777777" w:rsidR="007E4EE1" w:rsidRPr="00F43FF3" w:rsidRDefault="007E4EE1" w:rsidP="00CA589C">
            <w:pPr>
              <w:pBdr>
                <w:bottom w:val="single" w:sz="4" w:space="1" w:color="auto"/>
              </w:pBdr>
              <w:spacing w:line="380" w:lineRule="exact"/>
              <w:ind w:left="228" w:right="-18" w:hanging="228"/>
              <w:jc w:val="center"/>
              <w:rPr>
                <w:rFonts w:ascii="Arial" w:hAnsi="Arial" w:cs="Arial"/>
                <w:sz w:val="22"/>
                <w:szCs w:val="22"/>
              </w:rPr>
            </w:pPr>
            <w:r w:rsidRPr="00F43FF3">
              <w:rPr>
                <w:rFonts w:ascii="Arial" w:hAnsi="Arial" w:cs="Arial"/>
                <w:sz w:val="22"/>
                <w:szCs w:val="22"/>
              </w:rPr>
              <w:t>Relationship</w:t>
            </w:r>
          </w:p>
        </w:tc>
      </w:tr>
      <w:tr w:rsidR="00FB7268" w:rsidRPr="00F43FF3" w14:paraId="0B0370DC" w14:textId="77777777" w:rsidTr="00F62381">
        <w:tc>
          <w:tcPr>
            <w:tcW w:w="5310" w:type="dxa"/>
          </w:tcPr>
          <w:p w14:paraId="4D5F12A4" w14:textId="77777777" w:rsidR="00FB7268" w:rsidRPr="00F43FF3" w:rsidRDefault="00FB7268" w:rsidP="006374BE">
            <w:pPr>
              <w:spacing w:line="380" w:lineRule="exact"/>
              <w:ind w:right="-14"/>
              <w:rPr>
                <w:rFonts w:ascii="Arial" w:hAnsi="Arial" w:cs="Arial"/>
                <w:sz w:val="22"/>
                <w:szCs w:val="22"/>
              </w:rPr>
            </w:pPr>
            <w:r w:rsidRPr="00F43FF3">
              <w:rPr>
                <w:rFonts w:ascii="Arial" w:hAnsi="Arial" w:cs="Arial"/>
                <w:sz w:val="22"/>
                <w:szCs w:val="22"/>
              </w:rPr>
              <w:t>SISB Thonburi Company Limited</w:t>
            </w:r>
          </w:p>
          <w:p w14:paraId="535B0C2C" w14:textId="77777777" w:rsidR="00FB7268" w:rsidRPr="00F43FF3" w:rsidRDefault="00FB7268" w:rsidP="006374BE">
            <w:pPr>
              <w:spacing w:line="380" w:lineRule="exact"/>
              <w:ind w:right="-14"/>
              <w:rPr>
                <w:rFonts w:ascii="Arial" w:hAnsi="Arial" w:cs="Arial"/>
                <w:sz w:val="22"/>
                <w:szCs w:val="22"/>
              </w:rPr>
            </w:pPr>
          </w:p>
        </w:tc>
        <w:tc>
          <w:tcPr>
            <w:tcW w:w="3420" w:type="dxa"/>
          </w:tcPr>
          <w:p w14:paraId="66EED1B8" w14:textId="77777777" w:rsidR="00FB7268" w:rsidRPr="00F43FF3" w:rsidRDefault="00FB7268" w:rsidP="006374BE">
            <w:pPr>
              <w:spacing w:line="380" w:lineRule="exact"/>
              <w:jc w:val="center"/>
              <w:rPr>
                <w:rFonts w:ascii="Arial" w:hAnsi="Arial" w:cs="Arial"/>
                <w:sz w:val="22"/>
                <w:szCs w:val="22"/>
              </w:rPr>
            </w:pPr>
            <w:r w:rsidRPr="00F43FF3">
              <w:rPr>
                <w:rFonts w:ascii="Arial" w:hAnsi="Arial" w:cs="Arial"/>
                <w:sz w:val="22"/>
                <w:szCs w:val="22"/>
              </w:rPr>
              <w:t>Subsidiary</w:t>
            </w:r>
          </w:p>
          <w:p w14:paraId="72F06299" w14:textId="77777777" w:rsidR="00FB7268" w:rsidRPr="00F43FF3" w:rsidRDefault="007C6304" w:rsidP="006374BE">
            <w:pPr>
              <w:spacing w:line="380" w:lineRule="exact"/>
              <w:jc w:val="center"/>
              <w:rPr>
                <w:rFonts w:ascii="Arial" w:hAnsi="Arial" w:cs="Arial"/>
                <w:sz w:val="22"/>
                <w:szCs w:val="22"/>
              </w:rPr>
            </w:pPr>
            <w:r w:rsidRPr="00F43FF3">
              <w:rPr>
                <w:rFonts w:ascii="Arial" w:hAnsi="Arial" w:cs="Arial"/>
                <w:sz w:val="22"/>
                <w:szCs w:val="22"/>
              </w:rPr>
              <w:t>(ceased since August 2019)</w:t>
            </w:r>
          </w:p>
        </w:tc>
      </w:tr>
      <w:tr w:rsidR="007C6304" w:rsidRPr="00F43FF3" w14:paraId="230D765F" w14:textId="77777777" w:rsidTr="00F62381">
        <w:tc>
          <w:tcPr>
            <w:tcW w:w="5310" w:type="dxa"/>
          </w:tcPr>
          <w:p w14:paraId="1E0D6358" w14:textId="77777777" w:rsidR="007C6304" w:rsidRPr="00F43FF3" w:rsidRDefault="007C6304" w:rsidP="006374BE">
            <w:pPr>
              <w:spacing w:line="380" w:lineRule="exact"/>
              <w:ind w:right="-14"/>
              <w:rPr>
                <w:rFonts w:ascii="Arial" w:hAnsi="Arial" w:cs="Arial"/>
                <w:sz w:val="22"/>
                <w:szCs w:val="22"/>
              </w:rPr>
            </w:pPr>
            <w:r w:rsidRPr="00F43FF3">
              <w:rPr>
                <w:rFonts w:ascii="Arial" w:hAnsi="Arial" w:cs="Arial"/>
                <w:sz w:val="22"/>
                <w:szCs w:val="22"/>
              </w:rPr>
              <w:t>Singapore International School of Bangkok</w:t>
            </w:r>
          </w:p>
        </w:tc>
        <w:tc>
          <w:tcPr>
            <w:tcW w:w="3420" w:type="dxa"/>
          </w:tcPr>
          <w:p w14:paraId="02A8DC06" w14:textId="77777777" w:rsidR="007C6304" w:rsidRPr="00F43FF3" w:rsidRDefault="007C6304" w:rsidP="006374BE">
            <w:pPr>
              <w:spacing w:line="380" w:lineRule="exact"/>
              <w:jc w:val="center"/>
              <w:rPr>
                <w:rFonts w:ascii="Arial" w:hAnsi="Arial" w:cs="Arial"/>
                <w:sz w:val="22"/>
                <w:szCs w:val="22"/>
              </w:rPr>
            </w:pPr>
            <w:r w:rsidRPr="00F43FF3">
              <w:rPr>
                <w:rFonts w:ascii="Arial" w:hAnsi="Arial" w:cs="Arial"/>
                <w:sz w:val="22"/>
                <w:szCs w:val="22"/>
              </w:rPr>
              <w:t>The school</w:t>
            </w:r>
          </w:p>
        </w:tc>
      </w:tr>
      <w:tr w:rsidR="00FB7268" w:rsidRPr="00F43FF3" w14:paraId="01F6A6D1" w14:textId="77777777" w:rsidTr="00F62381">
        <w:tc>
          <w:tcPr>
            <w:tcW w:w="5310" w:type="dxa"/>
          </w:tcPr>
          <w:p w14:paraId="5682EA16" w14:textId="77777777" w:rsidR="00FB7268" w:rsidRPr="00F43FF3" w:rsidRDefault="00FB7268" w:rsidP="006374BE">
            <w:pPr>
              <w:spacing w:line="380" w:lineRule="exact"/>
              <w:ind w:right="-14"/>
              <w:rPr>
                <w:rFonts w:ascii="Arial" w:hAnsi="Arial" w:cs="Arial"/>
                <w:sz w:val="22"/>
                <w:szCs w:val="22"/>
              </w:rPr>
            </w:pPr>
            <w:r w:rsidRPr="00F43FF3">
              <w:rPr>
                <w:rFonts w:ascii="Arial" w:hAnsi="Arial" w:cs="Arial"/>
                <w:sz w:val="22"/>
                <w:szCs w:val="22"/>
              </w:rPr>
              <w:t>Singapore International School Suvarnabhumi</w:t>
            </w:r>
          </w:p>
        </w:tc>
        <w:tc>
          <w:tcPr>
            <w:tcW w:w="3420" w:type="dxa"/>
          </w:tcPr>
          <w:p w14:paraId="775B3B16" w14:textId="77777777" w:rsidR="00FB7268" w:rsidRPr="00F43FF3" w:rsidRDefault="00FB7268" w:rsidP="006374BE">
            <w:pPr>
              <w:spacing w:line="380" w:lineRule="exact"/>
              <w:jc w:val="center"/>
              <w:rPr>
                <w:rFonts w:ascii="Arial" w:hAnsi="Arial" w:cs="Arial"/>
                <w:sz w:val="22"/>
                <w:szCs w:val="22"/>
              </w:rPr>
            </w:pPr>
            <w:r w:rsidRPr="00F43FF3">
              <w:rPr>
                <w:rFonts w:ascii="Arial" w:hAnsi="Arial" w:cs="Arial"/>
                <w:sz w:val="22"/>
                <w:szCs w:val="22"/>
              </w:rPr>
              <w:t>The school</w:t>
            </w:r>
          </w:p>
        </w:tc>
      </w:tr>
      <w:tr w:rsidR="00FB7268" w:rsidRPr="00F43FF3" w14:paraId="31A53D65" w14:textId="77777777" w:rsidTr="00F62381">
        <w:tc>
          <w:tcPr>
            <w:tcW w:w="5310" w:type="dxa"/>
          </w:tcPr>
          <w:p w14:paraId="6E6A6216" w14:textId="77777777" w:rsidR="00FB7268" w:rsidRPr="00F43FF3" w:rsidRDefault="00FB7268" w:rsidP="006374BE">
            <w:pPr>
              <w:spacing w:line="380" w:lineRule="exact"/>
              <w:ind w:right="-14"/>
              <w:rPr>
                <w:rFonts w:ascii="Arial" w:hAnsi="Arial" w:cs="Arial"/>
                <w:sz w:val="22"/>
                <w:szCs w:val="22"/>
              </w:rPr>
            </w:pPr>
            <w:r w:rsidRPr="00F43FF3">
              <w:rPr>
                <w:rFonts w:ascii="Arial" w:hAnsi="Arial" w:cs="Arial"/>
                <w:sz w:val="22"/>
                <w:szCs w:val="22"/>
              </w:rPr>
              <w:t>Singapore International School Thonburi</w:t>
            </w:r>
          </w:p>
        </w:tc>
        <w:tc>
          <w:tcPr>
            <w:tcW w:w="3420" w:type="dxa"/>
          </w:tcPr>
          <w:p w14:paraId="0241CEC0" w14:textId="77777777" w:rsidR="00FB7268" w:rsidRPr="00F43FF3" w:rsidRDefault="00FB7268" w:rsidP="006374BE">
            <w:pPr>
              <w:spacing w:line="380" w:lineRule="exact"/>
              <w:jc w:val="center"/>
              <w:rPr>
                <w:rFonts w:ascii="Arial" w:hAnsi="Arial" w:cs="Arial"/>
                <w:sz w:val="22"/>
                <w:szCs w:val="22"/>
              </w:rPr>
            </w:pPr>
            <w:r w:rsidRPr="00F43FF3">
              <w:rPr>
                <w:rFonts w:ascii="Arial" w:hAnsi="Arial" w:cs="Arial"/>
                <w:sz w:val="22"/>
                <w:szCs w:val="22"/>
              </w:rPr>
              <w:t>The school</w:t>
            </w:r>
          </w:p>
        </w:tc>
      </w:tr>
    </w:tbl>
    <w:p w14:paraId="0CFB0CF4" w14:textId="77777777" w:rsidR="00F62381" w:rsidRPr="00F43FF3" w:rsidRDefault="00F62381">
      <w:r w:rsidRPr="00F43FF3">
        <w:br w:type="page"/>
      </w:r>
    </w:p>
    <w:tbl>
      <w:tblPr>
        <w:tblW w:w="8730" w:type="dxa"/>
        <w:tblInd w:w="450" w:type="dxa"/>
        <w:tblLayout w:type="fixed"/>
        <w:tblLook w:val="04A0" w:firstRow="1" w:lastRow="0" w:firstColumn="1" w:lastColumn="0" w:noHBand="0" w:noVBand="1"/>
      </w:tblPr>
      <w:tblGrid>
        <w:gridCol w:w="5310"/>
        <w:gridCol w:w="3420"/>
      </w:tblGrid>
      <w:tr w:rsidR="00F62381" w:rsidRPr="00F43FF3" w14:paraId="29F50D5D" w14:textId="77777777" w:rsidTr="00F62381">
        <w:tc>
          <w:tcPr>
            <w:tcW w:w="5310" w:type="dxa"/>
          </w:tcPr>
          <w:p w14:paraId="162C98A0" w14:textId="4E51B554" w:rsidR="00F62381" w:rsidRPr="00F43FF3" w:rsidRDefault="00F62381" w:rsidP="00F62381">
            <w:pPr>
              <w:pBdr>
                <w:bottom w:val="single" w:sz="4" w:space="1" w:color="auto"/>
              </w:pBdr>
              <w:spacing w:line="380" w:lineRule="exact"/>
              <w:ind w:right="-14"/>
              <w:jc w:val="center"/>
              <w:rPr>
                <w:rFonts w:ascii="Arial" w:hAnsi="Arial" w:cs="Arial"/>
                <w:sz w:val="22"/>
                <w:szCs w:val="22"/>
              </w:rPr>
            </w:pPr>
            <w:r w:rsidRPr="00F43FF3">
              <w:rPr>
                <w:rFonts w:ascii="Arial" w:hAnsi="Arial" w:cs="Arial"/>
                <w:sz w:val="22"/>
                <w:szCs w:val="22"/>
              </w:rPr>
              <w:lastRenderedPageBreak/>
              <w:t>Name of related parties</w:t>
            </w:r>
          </w:p>
        </w:tc>
        <w:tc>
          <w:tcPr>
            <w:tcW w:w="3420" w:type="dxa"/>
          </w:tcPr>
          <w:p w14:paraId="47E7FD81" w14:textId="16B7769C" w:rsidR="00F62381" w:rsidRPr="00F43FF3" w:rsidRDefault="00F62381" w:rsidP="00F62381">
            <w:pPr>
              <w:pBdr>
                <w:bottom w:val="single" w:sz="4" w:space="1" w:color="auto"/>
              </w:pBdr>
              <w:spacing w:line="380" w:lineRule="exact"/>
              <w:jc w:val="center"/>
              <w:rPr>
                <w:rFonts w:ascii="Arial" w:hAnsi="Arial" w:cs="Arial"/>
                <w:sz w:val="22"/>
                <w:szCs w:val="22"/>
              </w:rPr>
            </w:pPr>
            <w:r w:rsidRPr="00F43FF3">
              <w:rPr>
                <w:rFonts w:ascii="Arial" w:hAnsi="Arial" w:cs="Arial"/>
                <w:sz w:val="22"/>
                <w:szCs w:val="22"/>
              </w:rPr>
              <w:t>Relationship</w:t>
            </w:r>
          </w:p>
        </w:tc>
      </w:tr>
      <w:tr w:rsidR="00F62381" w:rsidRPr="00F43FF3" w14:paraId="345315AA" w14:textId="77777777" w:rsidTr="00F62381">
        <w:tc>
          <w:tcPr>
            <w:tcW w:w="5310" w:type="dxa"/>
          </w:tcPr>
          <w:p w14:paraId="2B311487" w14:textId="648D1618" w:rsidR="00F62381" w:rsidRPr="00F43FF3" w:rsidRDefault="00F62381" w:rsidP="00F62381">
            <w:pPr>
              <w:spacing w:line="380" w:lineRule="exact"/>
              <w:ind w:right="-14"/>
              <w:rPr>
                <w:rFonts w:ascii="Arial" w:hAnsi="Arial" w:cs="Arial"/>
                <w:sz w:val="22"/>
                <w:szCs w:val="22"/>
              </w:rPr>
            </w:pPr>
            <w:r w:rsidRPr="00F43FF3">
              <w:rPr>
                <w:rFonts w:ascii="Arial" w:hAnsi="Arial" w:cs="Arial"/>
                <w:sz w:val="22"/>
                <w:szCs w:val="22"/>
              </w:rPr>
              <w:t>Singapore International School Ekkamai</w:t>
            </w:r>
          </w:p>
        </w:tc>
        <w:tc>
          <w:tcPr>
            <w:tcW w:w="3420" w:type="dxa"/>
          </w:tcPr>
          <w:p w14:paraId="14ED3871" w14:textId="77777777" w:rsidR="00F62381" w:rsidRPr="00F43FF3" w:rsidRDefault="00F62381" w:rsidP="00F62381">
            <w:pPr>
              <w:spacing w:line="380" w:lineRule="exact"/>
              <w:jc w:val="center"/>
              <w:rPr>
                <w:rFonts w:ascii="Arial" w:hAnsi="Arial" w:cs="Arial"/>
                <w:sz w:val="22"/>
                <w:szCs w:val="22"/>
              </w:rPr>
            </w:pPr>
            <w:r w:rsidRPr="00F43FF3">
              <w:rPr>
                <w:rFonts w:ascii="Arial" w:hAnsi="Arial" w:cs="Arial"/>
                <w:sz w:val="22"/>
                <w:szCs w:val="22"/>
              </w:rPr>
              <w:t>The school</w:t>
            </w:r>
          </w:p>
          <w:p w14:paraId="6B9AFFC5" w14:textId="77777777" w:rsidR="00F62381" w:rsidRPr="00F43FF3" w:rsidRDefault="00F62381" w:rsidP="00F62381">
            <w:pPr>
              <w:spacing w:line="380" w:lineRule="exact"/>
              <w:jc w:val="center"/>
              <w:rPr>
                <w:rFonts w:ascii="Arial" w:hAnsi="Arial" w:cs="Arial"/>
                <w:sz w:val="22"/>
                <w:szCs w:val="22"/>
              </w:rPr>
            </w:pPr>
            <w:r w:rsidRPr="00F43FF3">
              <w:rPr>
                <w:rFonts w:ascii="Arial" w:hAnsi="Arial" w:cs="Arial"/>
                <w:sz w:val="22"/>
                <w:szCs w:val="22"/>
              </w:rPr>
              <w:t>(ceased since September 2020)</w:t>
            </w:r>
          </w:p>
        </w:tc>
      </w:tr>
      <w:tr w:rsidR="00F62381" w:rsidRPr="00F43FF3" w14:paraId="61020BE4" w14:textId="77777777" w:rsidTr="00F62381">
        <w:tc>
          <w:tcPr>
            <w:tcW w:w="5310" w:type="dxa"/>
          </w:tcPr>
          <w:p w14:paraId="7272E037" w14:textId="77777777" w:rsidR="00F62381" w:rsidRPr="00F43FF3" w:rsidRDefault="00F62381" w:rsidP="00F62381">
            <w:pPr>
              <w:spacing w:line="380" w:lineRule="exact"/>
              <w:ind w:right="-14"/>
              <w:rPr>
                <w:rFonts w:ascii="Arial" w:hAnsi="Arial" w:cs="Arial"/>
                <w:sz w:val="22"/>
                <w:szCs w:val="22"/>
              </w:rPr>
            </w:pPr>
            <w:r w:rsidRPr="00F43FF3">
              <w:rPr>
                <w:rFonts w:ascii="Arial" w:hAnsi="Arial" w:cs="Arial"/>
                <w:sz w:val="22"/>
                <w:szCs w:val="22"/>
              </w:rPr>
              <w:t>SISB Siri Company Limited</w:t>
            </w:r>
          </w:p>
        </w:tc>
        <w:tc>
          <w:tcPr>
            <w:tcW w:w="3420" w:type="dxa"/>
          </w:tcPr>
          <w:p w14:paraId="3C10866E" w14:textId="77777777" w:rsidR="00F62381" w:rsidRPr="00F43FF3" w:rsidRDefault="00F62381" w:rsidP="00F62381">
            <w:pPr>
              <w:spacing w:line="380" w:lineRule="exact"/>
              <w:jc w:val="center"/>
              <w:rPr>
                <w:rFonts w:ascii="Arial" w:hAnsi="Arial" w:cs="Arial"/>
                <w:sz w:val="22"/>
                <w:szCs w:val="22"/>
                <w:cs/>
              </w:rPr>
            </w:pPr>
            <w:r w:rsidRPr="00F43FF3">
              <w:rPr>
                <w:rFonts w:ascii="Arial" w:hAnsi="Arial" w:cs="Arial"/>
                <w:sz w:val="22"/>
                <w:szCs w:val="22"/>
              </w:rPr>
              <w:t>Joint venture</w:t>
            </w:r>
          </w:p>
        </w:tc>
      </w:tr>
      <w:tr w:rsidR="00F62381" w:rsidRPr="00F43FF3" w14:paraId="067BBFEB" w14:textId="77777777" w:rsidTr="00F62381">
        <w:tc>
          <w:tcPr>
            <w:tcW w:w="5310" w:type="dxa"/>
          </w:tcPr>
          <w:p w14:paraId="268F132E" w14:textId="77777777" w:rsidR="00F62381" w:rsidRPr="00F43FF3" w:rsidRDefault="00F62381" w:rsidP="00F62381">
            <w:pPr>
              <w:spacing w:line="380" w:lineRule="exact"/>
              <w:ind w:right="-14"/>
              <w:rPr>
                <w:rFonts w:ascii="Arial" w:hAnsi="Arial" w:cs="Arial"/>
                <w:sz w:val="22"/>
                <w:szCs w:val="22"/>
              </w:rPr>
            </w:pPr>
            <w:r w:rsidRPr="00F43FF3">
              <w:rPr>
                <w:rFonts w:ascii="Arial" w:hAnsi="Arial" w:cs="Arial"/>
                <w:sz w:val="22"/>
                <w:szCs w:val="22"/>
              </w:rPr>
              <w:t>Singapore International School Chiangmai</w:t>
            </w:r>
          </w:p>
          <w:p w14:paraId="59DF8E05" w14:textId="77777777" w:rsidR="00F62381" w:rsidRPr="00F43FF3" w:rsidRDefault="00F62381" w:rsidP="00F62381">
            <w:pPr>
              <w:spacing w:line="380" w:lineRule="exact"/>
              <w:ind w:right="-14"/>
              <w:rPr>
                <w:rFonts w:ascii="Arial" w:hAnsi="Arial" w:cs="Arial"/>
                <w:sz w:val="22"/>
                <w:szCs w:val="22"/>
              </w:rPr>
            </w:pPr>
          </w:p>
        </w:tc>
        <w:tc>
          <w:tcPr>
            <w:tcW w:w="3420" w:type="dxa"/>
          </w:tcPr>
          <w:p w14:paraId="70584C80" w14:textId="77777777" w:rsidR="00F62381" w:rsidRPr="00F43FF3" w:rsidRDefault="00F62381" w:rsidP="00F62381">
            <w:pPr>
              <w:spacing w:line="380" w:lineRule="exact"/>
              <w:jc w:val="center"/>
              <w:rPr>
                <w:rFonts w:ascii="Arial" w:hAnsi="Arial" w:cs="Arial"/>
                <w:sz w:val="22"/>
                <w:szCs w:val="28"/>
              </w:rPr>
            </w:pPr>
            <w:r w:rsidRPr="00F43FF3">
              <w:rPr>
                <w:rFonts w:ascii="Arial" w:hAnsi="Arial" w:cs="Arial"/>
                <w:sz w:val="22"/>
                <w:szCs w:val="22"/>
              </w:rPr>
              <w:t>The school of SISB Siri Company Limite</w:t>
            </w:r>
            <w:r w:rsidRPr="00F43FF3">
              <w:rPr>
                <w:rFonts w:ascii="Arial" w:hAnsi="Arial" w:cs="Arial"/>
                <w:sz w:val="22"/>
                <w:szCs w:val="28"/>
              </w:rPr>
              <w:t>d</w:t>
            </w:r>
          </w:p>
        </w:tc>
      </w:tr>
      <w:tr w:rsidR="00F62381" w:rsidRPr="00F43FF3" w14:paraId="42AA1DCF" w14:textId="77777777" w:rsidTr="00F62381">
        <w:tc>
          <w:tcPr>
            <w:tcW w:w="5310" w:type="dxa"/>
          </w:tcPr>
          <w:p w14:paraId="547E3FC2" w14:textId="77777777" w:rsidR="00F62381" w:rsidRPr="00F43FF3" w:rsidRDefault="00F62381" w:rsidP="00F62381">
            <w:pPr>
              <w:spacing w:line="380" w:lineRule="exact"/>
              <w:ind w:right="-14"/>
              <w:rPr>
                <w:rFonts w:ascii="Arial" w:hAnsi="Arial" w:cs="Arial"/>
                <w:sz w:val="22"/>
                <w:szCs w:val="22"/>
              </w:rPr>
            </w:pPr>
            <w:r w:rsidRPr="00F43FF3">
              <w:rPr>
                <w:rFonts w:ascii="Arial" w:hAnsi="Arial" w:cs="Arial"/>
                <w:sz w:val="22"/>
                <w:szCs w:val="22"/>
              </w:rPr>
              <w:t>Am International Company Limited</w:t>
            </w:r>
          </w:p>
        </w:tc>
        <w:tc>
          <w:tcPr>
            <w:tcW w:w="3420" w:type="dxa"/>
          </w:tcPr>
          <w:p w14:paraId="0A60E7D2" w14:textId="77777777" w:rsidR="00F62381" w:rsidRPr="00F43FF3" w:rsidRDefault="00F62381" w:rsidP="00F62381">
            <w:pPr>
              <w:spacing w:line="380" w:lineRule="exact"/>
              <w:jc w:val="center"/>
              <w:rPr>
                <w:rFonts w:ascii="Arial" w:hAnsi="Arial" w:cs="Arial"/>
                <w:sz w:val="22"/>
                <w:szCs w:val="22"/>
              </w:rPr>
            </w:pPr>
            <w:r w:rsidRPr="00F43FF3">
              <w:rPr>
                <w:rFonts w:ascii="Arial" w:hAnsi="Arial" w:cs="Arial"/>
                <w:sz w:val="22"/>
                <w:szCs w:val="22"/>
              </w:rPr>
              <w:t>Common major shareholder</w:t>
            </w:r>
          </w:p>
        </w:tc>
      </w:tr>
      <w:tr w:rsidR="00F62381" w:rsidRPr="00F43FF3" w14:paraId="2EDA407D" w14:textId="77777777" w:rsidTr="00F62381">
        <w:tc>
          <w:tcPr>
            <w:tcW w:w="5310" w:type="dxa"/>
          </w:tcPr>
          <w:p w14:paraId="134662B9" w14:textId="77777777" w:rsidR="00F62381" w:rsidRPr="00F43FF3" w:rsidRDefault="00F62381" w:rsidP="00F62381">
            <w:pPr>
              <w:spacing w:line="380" w:lineRule="exact"/>
              <w:ind w:left="162" w:right="-14" w:hanging="162"/>
              <w:rPr>
                <w:rFonts w:ascii="Arial" w:hAnsi="Arial" w:cs="Arial"/>
                <w:sz w:val="22"/>
                <w:szCs w:val="22"/>
              </w:rPr>
            </w:pPr>
            <w:r w:rsidRPr="00F43FF3">
              <w:rPr>
                <w:rFonts w:ascii="Arial" w:hAnsi="Arial" w:cs="Arial"/>
                <w:sz w:val="22"/>
                <w:szCs w:val="22"/>
              </w:rPr>
              <w:t>Private fund of relative of director</w:t>
            </w:r>
          </w:p>
        </w:tc>
        <w:tc>
          <w:tcPr>
            <w:tcW w:w="3420" w:type="dxa"/>
          </w:tcPr>
          <w:p w14:paraId="0E46027D" w14:textId="77777777" w:rsidR="00F62381" w:rsidRPr="00F43FF3" w:rsidRDefault="00F62381" w:rsidP="00F62381">
            <w:pPr>
              <w:spacing w:line="380" w:lineRule="exact"/>
              <w:jc w:val="center"/>
              <w:rPr>
                <w:rFonts w:ascii="Arial" w:hAnsi="Arial" w:cs="Arial"/>
                <w:sz w:val="22"/>
                <w:szCs w:val="22"/>
              </w:rPr>
            </w:pPr>
            <w:r w:rsidRPr="00F43FF3">
              <w:rPr>
                <w:rFonts w:ascii="Arial" w:hAnsi="Arial" w:cs="Arial"/>
                <w:sz w:val="22"/>
                <w:szCs w:val="22"/>
              </w:rPr>
              <w:t>Relative of director</w:t>
            </w:r>
          </w:p>
        </w:tc>
      </w:tr>
    </w:tbl>
    <w:p w14:paraId="504F89AA" w14:textId="7F22CAAA" w:rsidR="00202E9B" w:rsidRPr="00F43FF3" w:rsidRDefault="00955391" w:rsidP="00F62381">
      <w:pPr>
        <w:tabs>
          <w:tab w:val="left" w:pos="1440"/>
        </w:tabs>
        <w:spacing w:before="240" w:after="120" w:line="380" w:lineRule="exact"/>
        <w:ind w:left="547" w:hanging="547"/>
        <w:jc w:val="thaiDistribute"/>
        <w:outlineLvl w:val="0"/>
        <w:rPr>
          <w:rFonts w:ascii="Arial" w:hAnsi="Arial" w:cs="Arial"/>
          <w:color w:val="000000"/>
          <w:sz w:val="22"/>
          <w:szCs w:val="22"/>
        </w:rPr>
      </w:pPr>
      <w:r w:rsidRPr="00F43FF3">
        <w:rPr>
          <w:rFonts w:ascii="Arial" w:hAnsi="Arial" w:cstheme="minorBidi"/>
          <w:color w:val="000000"/>
          <w:sz w:val="22"/>
          <w:szCs w:val="22"/>
          <w:cs/>
        </w:rPr>
        <w:tab/>
      </w:r>
      <w:r w:rsidR="002D52FB" w:rsidRPr="00F43FF3">
        <w:rPr>
          <w:rFonts w:ascii="Arial" w:hAnsi="Arial" w:cs="Arial"/>
          <w:color w:val="000000"/>
          <w:sz w:val="22"/>
          <w:szCs w:val="22"/>
        </w:rPr>
        <w:t xml:space="preserve">During the years, </w:t>
      </w:r>
      <w:r w:rsidR="005648AB" w:rsidRPr="00F43FF3">
        <w:rPr>
          <w:rFonts w:ascii="Arial" w:hAnsi="Arial" w:cs="Arial"/>
          <w:color w:val="000000"/>
          <w:sz w:val="22"/>
          <w:szCs w:val="22"/>
        </w:rPr>
        <w:t>the Group</w:t>
      </w:r>
      <w:r w:rsidR="00C20333" w:rsidRPr="00F43FF3">
        <w:rPr>
          <w:rFonts w:ascii="Arial" w:hAnsi="Arial" w:cs="Arial"/>
          <w:color w:val="000000"/>
          <w:sz w:val="22"/>
          <w:szCs w:val="22"/>
        </w:rPr>
        <w:t xml:space="preserve"> </w:t>
      </w:r>
      <w:r w:rsidR="002D52FB" w:rsidRPr="00F43FF3">
        <w:rPr>
          <w:rFonts w:ascii="Arial" w:hAnsi="Arial" w:cs="Arial"/>
          <w:color w:val="000000"/>
          <w:sz w:val="22"/>
          <w:szCs w:val="22"/>
        </w:rPr>
        <w:t xml:space="preserve">had significant business transactions with </w:t>
      </w:r>
      <w:r w:rsidR="00C20333" w:rsidRPr="00F43FF3">
        <w:rPr>
          <w:rFonts w:ascii="Arial" w:hAnsi="Arial" w:cs="Arial"/>
          <w:color w:val="000000"/>
          <w:sz w:val="22"/>
          <w:szCs w:val="22"/>
        </w:rPr>
        <w:t xml:space="preserve">individuals or </w:t>
      </w:r>
      <w:r w:rsidR="002D52FB" w:rsidRPr="00F43FF3">
        <w:rPr>
          <w:rFonts w:ascii="Arial" w:hAnsi="Arial" w:cs="Arial"/>
          <w:color w:val="000000"/>
          <w:sz w:val="22"/>
          <w:szCs w:val="22"/>
        </w:rPr>
        <w:t xml:space="preserve">related parties. Such transactions, which are summarised below, arose in the ordinary course of business and were concluded on commercial terms and bases agreed upon between the Company and those </w:t>
      </w:r>
      <w:r w:rsidR="00C20333" w:rsidRPr="00F43FF3">
        <w:rPr>
          <w:rFonts w:ascii="Arial" w:hAnsi="Arial" w:cs="Arial"/>
          <w:color w:val="000000"/>
          <w:sz w:val="22"/>
          <w:szCs w:val="22"/>
        </w:rPr>
        <w:t xml:space="preserve">individuals or </w:t>
      </w:r>
      <w:r w:rsidR="002D52FB" w:rsidRPr="00F43FF3">
        <w:rPr>
          <w:rFonts w:ascii="Arial" w:hAnsi="Arial" w:cs="Arial"/>
          <w:color w:val="000000"/>
          <w:sz w:val="22"/>
          <w:szCs w:val="22"/>
        </w:rPr>
        <w:t xml:space="preserve">related parties. </w:t>
      </w:r>
    </w:p>
    <w:tbl>
      <w:tblPr>
        <w:tblW w:w="9540" w:type="dxa"/>
        <w:tblInd w:w="288" w:type="dxa"/>
        <w:tblLayout w:type="fixed"/>
        <w:tblLook w:val="0000" w:firstRow="0" w:lastRow="0" w:firstColumn="0" w:lastColumn="0" w:noHBand="0" w:noVBand="0"/>
      </w:tblPr>
      <w:tblGrid>
        <w:gridCol w:w="3420"/>
        <w:gridCol w:w="1035"/>
        <w:gridCol w:w="1035"/>
        <w:gridCol w:w="1035"/>
        <w:gridCol w:w="1035"/>
        <w:gridCol w:w="1980"/>
      </w:tblGrid>
      <w:tr w:rsidR="00C20333" w:rsidRPr="00F43FF3" w14:paraId="6A2E1511" w14:textId="77777777" w:rsidTr="00A43C5D">
        <w:trPr>
          <w:tblHeader/>
        </w:trPr>
        <w:tc>
          <w:tcPr>
            <w:tcW w:w="3420" w:type="dxa"/>
          </w:tcPr>
          <w:p w14:paraId="77F53419" w14:textId="77777777" w:rsidR="00C20333" w:rsidRPr="00F43FF3" w:rsidRDefault="00C20333" w:rsidP="00D25C66">
            <w:pPr>
              <w:spacing w:line="300" w:lineRule="exact"/>
              <w:ind w:right="-108"/>
              <w:rPr>
                <w:rFonts w:ascii="Arial" w:hAnsi="Arial" w:cs="Arial"/>
                <w:sz w:val="16"/>
                <w:szCs w:val="16"/>
              </w:rPr>
            </w:pPr>
          </w:p>
        </w:tc>
        <w:tc>
          <w:tcPr>
            <w:tcW w:w="1035" w:type="dxa"/>
          </w:tcPr>
          <w:p w14:paraId="14DC8850" w14:textId="77777777" w:rsidR="00C20333" w:rsidRPr="00F43FF3" w:rsidRDefault="00C20333" w:rsidP="00D25C66">
            <w:pPr>
              <w:tabs>
                <w:tab w:val="center" w:pos="8100"/>
              </w:tabs>
              <w:spacing w:line="300" w:lineRule="exact"/>
              <w:jc w:val="right"/>
              <w:rPr>
                <w:rFonts w:ascii="Arial" w:hAnsi="Arial" w:cs="Arial"/>
                <w:sz w:val="16"/>
                <w:szCs w:val="16"/>
              </w:rPr>
            </w:pPr>
          </w:p>
        </w:tc>
        <w:tc>
          <w:tcPr>
            <w:tcW w:w="1035" w:type="dxa"/>
          </w:tcPr>
          <w:p w14:paraId="6B6627D2" w14:textId="77777777" w:rsidR="00C20333" w:rsidRPr="00F43FF3" w:rsidRDefault="00C20333" w:rsidP="00D25C66">
            <w:pPr>
              <w:tabs>
                <w:tab w:val="center" w:pos="8100"/>
              </w:tabs>
              <w:spacing w:line="300" w:lineRule="exact"/>
              <w:jc w:val="right"/>
              <w:rPr>
                <w:rFonts w:ascii="Arial" w:hAnsi="Arial" w:cs="Arial"/>
                <w:sz w:val="16"/>
                <w:szCs w:val="16"/>
              </w:rPr>
            </w:pPr>
          </w:p>
        </w:tc>
        <w:tc>
          <w:tcPr>
            <w:tcW w:w="4050" w:type="dxa"/>
            <w:gridSpan w:val="3"/>
          </w:tcPr>
          <w:p w14:paraId="49129D6C" w14:textId="77777777" w:rsidR="00C20333" w:rsidRPr="00F43FF3" w:rsidRDefault="00C20333" w:rsidP="00D25C66">
            <w:pPr>
              <w:tabs>
                <w:tab w:val="center" w:pos="8100"/>
              </w:tabs>
              <w:spacing w:line="300" w:lineRule="exact"/>
              <w:jc w:val="right"/>
              <w:rPr>
                <w:rFonts w:ascii="Arial" w:hAnsi="Arial" w:cs="Arial"/>
                <w:sz w:val="16"/>
                <w:szCs w:val="16"/>
              </w:rPr>
            </w:pPr>
            <w:r w:rsidRPr="00F43FF3">
              <w:rPr>
                <w:rFonts w:ascii="Arial" w:hAnsi="Arial" w:cs="Arial"/>
                <w:sz w:val="16"/>
                <w:szCs w:val="16"/>
              </w:rPr>
              <w:t>(Unit: Thousand Baht)</w:t>
            </w:r>
          </w:p>
        </w:tc>
      </w:tr>
      <w:tr w:rsidR="00C20333" w:rsidRPr="00F43FF3" w14:paraId="6B2D18DA" w14:textId="77777777" w:rsidTr="00A43C5D">
        <w:trPr>
          <w:tblHeader/>
        </w:trPr>
        <w:tc>
          <w:tcPr>
            <w:tcW w:w="3420" w:type="dxa"/>
          </w:tcPr>
          <w:p w14:paraId="04EB2F68" w14:textId="77777777" w:rsidR="00C20333" w:rsidRPr="00F43FF3" w:rsidRDefault="00C20333" w:rsidP="00D25C66">
            <w:pPr>
              <w:spacing w:line="300" w:lineRule="exact"/>
              <w:ind w:right="-108"/>
              <w:rPr>
                <w:rFonts w:ascii="Arial" w:hAnsi="Arial" w:cs="Arial"/>
                <w:sz w:val="16"/>
                <w:szCs w:val="16"/>
              </w:rPr>
            </w:pPr>
          </w:p>
        </w:tc>
        <w:tc>
          <w:tcPr>
            <w:tcW w:w="2070" w:type="dxa"/>
            <w:gridSpan w:val="2"/>
            <w:vAlign w:val="bottom"/>
          </w:tcPr>
          <w:p w14:paraId="4D86506B" w14:textId="77777777" w:rsidR="00C20333" w:rsidRPr="00F43FF3" w:rsidRDefault="00C20333" w:rsidP="00D25C66">
            <w:pPr>
              <w:pStyle w:val="Heading8"/>
              <w:pBdr>
                <w:bottom w:val="single" w:sz="4" w:space="1" w:color="auto"/>
              </w:pBdr>
              <w:spacing w:before="0" w:after="0" w:line="300" w:lineRule="exact"/>
              <w:jc w:val="center"/>
              <w:rPr>
                <w:rFonts w:ascii="Arial" w:hAnsi="Arial" w:cs="Arial"/>
                <w:i w:val="0"/>
                <w:iCs w:val="0"/>
                <w:sz w:val="16"/>
                <w:szCs w:val="16"/>
              </w:rPr>
            </w:pPr>
            <w:r w:rsidRPr="00F43FF3">
              <w:rPr>
                <w:rFonts w:ascii="Arial" w:hAnsi="Arial" w:cs="Arial"/>
                <w:i w:val="0"/>
                <w:iCs w:val="0"/>
                <w:sz w:val="16"/>
                <w:szCs w:val="16"/>
              </w:rPr>
              <w:t>Consolidated                financial statements</w:t>
            </w:r>
          </w:p>
        </w:tc>
        <w:tc>
          <w:tcPr>
            <w:tcW w:w="2070" w:type="dxa"/>
            <w:gridSpan w:val="2"/>
            <w:vAlign w:val="bottom"/>
          </w:tcPr>
          <w:p w14:paraId="34C7F615" w14:textId="77777777" w:rsidR="00C20333" w:rsidRPr="00F43FF3" w:rsidRDefault="00C20333" w:rsidP="00D25C66">
            <w:pPr>
              <w:pStyle w:val="Heading8"/>
              <w:pBdr>
                <w:bottom w:val="single" w:sz="4" w:space="1" w:color="auto"/>
              </w:pBdr>
              <w:spacing w:before="0" w:after="0" w:line="300" w:lineRule="exact"/>
              <w:jc w:val="center"/>
              <w:rPr>
                <w:rFonts w:ascii="Arial" w:hAnsi="Arial" w:cs="Arial"/>
                <w:i w:val="0"/>
                <w:iCs w:val="0"/>
                <w:sz w:val="16"/>
                <w:szCs w:val="16"/>
              </w:rPr>
            </w:pPr>
            <w:r w:rsidRPr="00F43FF3">
              <w:rPr>
                <w:rFonts w:ascii="Arial" w:hAnsi="Arial" w:cs="Arial"/>
                <w:i w:val="0"/>
                <w:iCs w:val="0"/>
                <w:sz w:val="16"/>
                <w:szCs w:val="16"/>
              </w:rPr>
              <w:t>Separate                financial statements</w:t>
            </w:r>
          </w:p>
        </w:tc>
        <w:tc>
          <w:tcPr>
            <w:tcW w:w="1980" w:type="dxa"/>
            <w:vAlign w:val="bottom"/>
          </w:tcPr>
          <w:p w14:paraId="76385BF7" w14:textId="77777777" w:rsidR="00C20333" w:rsidRPr="00F43FF3" w:rsidRDefault="00C20333" w:rsidP="00D25C66">
            <w:pPr>
              <w:pStyle w:val="Heading8"/>
              <w:pBdr>
                <w:bottom w:val="single" w:sz="4" w:space="1" w:color="auto"/>
              </w:pBdr>
              <w:spacing w:before="0" w:after="0" w:line="300" w:lineRule="exact"/>
              <w:jc w:val="center"/>
              <w:rPr>
                <w:rFonts w:ascii="Arial" w:hAnsi="Arial" w:cs="Arial"/>
                <w:i w:val="0"/>
                <w:iCs w:val="0"/>
                <w:sz w:val="16"/>
                <w:szCs w:val="16"/>
              </w:rPr>
            </w:pPr>
            <w:r w:rsidRPr="00F43FF3">
              <w:rPr>
                <w:rFonts w:ascii="Arial" w:hAnsi="Arial" w:cs="Arial"/>
                <w:i w:val="0"/>
                <w:iCs w:val="0"/>
                <w:sz w:val="16"/>
                <w:szCs w:val="16"/>
              </w:rPr>
              <w:t>Transfer Pricing Policy</w:t>
            </w:r>
          </w:p>
        </w:tc>
      </w:tr>
      <w:tr w:rsidR="00A43C5D" w:rsidRPr="00F43FF3" w14:paraId="3460A7A8" w14:textId="77777777" w:rsidTr="00A43C5D">
        <w:trPr>
          <w:tblHeader/>
        </w:trPr>
        <w:tc>
          <w:tcPr>
            <w:tcW w:w="3420" w:type="dxa"/>
          </w:tcPr>
          <w:p w14:paraId="3C1F426E" w14:textId="77777777" w:rsidR="00A43C5D" w:rsidRPr="00F43FF3" w:rsidRDefault="00A43C5D" w:rsidP="00A43C5D">
            <w:pPr>
              <w:spacing w:line="300" w:lineRule="exact"/>
              <w:ind w:right="-108"/>
              <w:rPr>
                <w:rFonts w:ascii="Arial" w:hAnsi="Arial" w:cs="Arial"/>
                <w:sz w:val="16"/>
                <w:szCs w:val="16"/>
              </w:rPr>
            </w:pPr>
          </w:p>
        </w:tc>
        <w:tc>
          <w:tcPr>
            <w:tcW w:w="1035" w:type="dxa"/>
          </w:tcPr>
          <w:p w14:paraId="16444AB5" w14:textId="77777777" w:rsidR="00A43C5D" w:rsidRPr="00F43FF3" w:rsidRDefault="00A43C5D" w:rsidP="00A43C5D">
            <w:pPr>
              <w:tabs>
                <w:tab w:val="center" w:pos="8100"/>
              </w:tabs>
              <w:spacing w:line="300" w:lineRule="exact"/>
              <w:jc w:val="center"/>
              <w:rPr>
                <w:rFonts w:ascii="Arial" w:hAnsi="Arial" w:cs="Arial"/>
                <w:sz w:val="16"/>
                <w:szCs w:val="16"/>
                <w:u w:val="single"/>
              </w:rPr>
            </w:pPr>
            <w:r w:rsidRPr="00F43FF3">
              <w:rPr>
                <w:rFonts w:ascii="Arial" w:hAnsi="Arial" w:cs="Arial"/>
                <w:sz w:val="16"/>
                <w:szCs w:val="16"/>
                <w:u w:val="single"/>
              </w:rPr>
              <w:t>2020</w:t>
            </w:r>
          </w:p>
        </w:tc>
        <w:tc>
          <w:tcPr>
            <w:tcW w:w="1035" w:type="dxa"/>
          </w:tcPr>
          <w:p w14:paraId="54F2C5F0" w14:textId="77777777" w:rsidR="00A43C5D" w:rsidRPr="00F43FF3" w:rsidRDefault="00A43C5D" w:rsidP="00A43C5D">
            <w:pPr>
              <w:tabs>
                <w:tab w:val="center" w:pos="8100"/>
              </w:tabs>
              <w:spacing w:line="300" w:lineRule="exact"/>
              <w:jc w:val="center"/>
              <w:rPr>
                <w:rFonts w:ascii="Arial" w:hAnsi="Arial" w:cs="Arial"/>
                <w:sz w:val="16"/>
                <w:szCs w:val="16"/>
                <w:u w:val="single"/>
              </w:rPr>
            </w:pPr>
            <w:r w:rsidRPr="00F43FF3">
              <w:rPr>
                <w:rFonts w:ascii="Arial" w:hAnsi="Arial" w:cs="Arial"/>
                <w:sz w:val="16"/>
                <w:szCs w:val="16"/>
                <w:u w:val="single"/>
              </w:rPr>
              <w:t>2019</w:t>
            </w:r>
          </w:p>
        </w:tc>
        <w:tc>
          <w:tcPr>
            <w:tcW w:w="1035" w:type="dxa"/>
          </w:tcPr>
          <w:p w14:paraId="00A06D45" w14:textId="77777777" w:rsidR="00A43C5D" w:rsidRPr="00F43FF3" w:rsidRDefault="00A43C5D" w:rsidP="00A43C5D">
            <w:pPr>
              <w:tabs>
                <w:tab w:val="center" w:pos="8100"/>
              </w:tabs>
              <w:spacing w:line="300" w:lineRule="exact"/>
              <w:jc w:val="center"/>
              <w:rPr>
                <w:rFonts w:ascii="Arial" w:hAnsi="Arial" w:cs="Arial"/>
                <w:sz w:val="16"/>
                <w:szCs w:val="16"/>
                <w:u w:val="single"/>
              </w:rPr>
            </w:pPr>
            <w:r w:rsidRPr="00F43FF3">
              <w:rPr>
                <w:rFonts w:ascii="Arial" w:hAnsi="Arial" w:cs="Arial"/>
                <w:sz w:val="16"/>
                <w:szCs w:val="16"/>
                <w:u w:val="single"/>
              </w:rPr>
              <w:t>2020</w:t>
            </w:r>
          </w:p>
        </w:tc>
        <w:tc>
          <w:tcPr>
            <w:tcW w:w="1035" w:type="dxa"/>
          </w:tcPr>
          <w:p w14:paraId="258CA4D1" w14:textId="77777777" w:rsidR="00A43C5D" w:rsidRPr="00F43FF3" w:rsidRDefault="00A43C5D" w:rsidP="00A43C5D">
            <w:pPr>
              <w:tabs>
                <w:tab w:val="center" w:pos="8100"/>
              </w:tabs>
              <w:spacing w:line="300" w:lineRule="exact"/>
              <w:jc w:val="center"/>
              <w:rPr>
                <w:rFonts w:ascii="Arial" w:hAnsi="Arial" w:cs="Arial"/>
                <w:sz w:val="16"/>
                <w:szCs w:val="16"/>
                <w:u w:val="single"/>
              </w:rPr>
            </w:pPr>
            <w:r w:rsidRPr="00F43FF3">
              <w:rPr>
                <w:rFonts w:ascii="Arial" w:hAnsi="Arial" w:cs="Arial"/>
                <w:sz w:val="16"/>
                <w:szCs w:val="16"/>
                <w:u w:val="single"/>
              </w:rPr>
              <w:t>2019</w:t>
            </w:r>
          </w:p>
        </w:tc>
        <w:tc>
          <w:tcPr>
            <w:tcW w:w="1980" w:type="dxa"/>
          </w:tcPr>
          <w:p w14:paraId="1F9BBAF9" w14:textId="77777777" w:rsidR="00A43C5D" w:rsidRPr="00F43FF3" w:rsidRDefault="00A43C5D" w:rsidP="00A43C5D">
            <w:pPr>
              <w:tabs>
                <w:tab w:val="center" w:pos="8100"/>
              </w:tabs>
              <w:spacing w:line="300" w:lineRule="exact"/>
              <w:jc w:val="both"/>
              <w:rPr>
                <w:rFonts w:ascii="Arial" w:hAnsi="Arial" w:cs="Arial"/>
                <w:sz w:val="16"/>
                <w:szCs w:val="16"/>
              </w:rPr>
            </w:pPr>
          </w:p>
        </w:tc>
      </w:tr>
      <w:tr w:rsidR="00133B1F" w:rsidRPr="00F43FF3" w14:paraId="4DEFC6F4" w14:textId="77777777" w:rsidTr="00A43C5D">
        <w:tc>
          <w:tcPr>
            <w:tcW w:w="3420" w:type="dxa"/>
          </w:tcPr>
          <w:p w14:paraId="7B0C94E8" w14:textId="77777777" w:rsidR="00133B1F" w:rsidRPr="00F43FF3" w:rsidRDefault="00133B1F" w:rsidP="00133B1F">
            <w:pPr>
              <w:tabs>
                <w:tab w:val="decimal" w:pos="467"/>
              </w:tabs>
              <w:spacing w:line="300" w:lineRule="exact"/>
              <w:jc w:val="both"/>
              <w:rPr>
                <w:rFonts w:ascii="Arial" w:hAnsi="Arial" w:cs="Arial"/>
                <w:sz w:val="16"/>
                <w:szCs w:val="16"/>
              </w:rPr>
            </w:pPr>
            <w:r w:rsidRPr="00F43FF3">
              <w:rPr>
                <w:rFonts w:ascii="Arial" w:hAnsi="Arial" w:cs="Arial"/>
                <w:sz w:val="16"/>
                <w:szCs w:val="16"/>
                <w:u w:val="single"/>
              </w:rPr>
              <w:t>Transactions with subsidiary companies</w:t>
            </w:r>
          </w:p>
        </w:tc>
        <w:tc>
          <w:tcPr>
            <w:tcW w:w="1035" w:type="dxa"/>
          </w:tcPr>
          <w:p w14:paraId="2CB98BAB" w14:textId="77777777" w:rsidR="00133B1F" w:rsidRPr="00F43FF3" w:rsidRDefault="00133B1F" w:rsidP="00133B1F">
            <w:pPr>
              <w:tabs>
                <w:tab w:val="decimal" w:pos="467"/>
              </w:tabs>
              <w:spacing w:line="300" w:lineRule="exact"/>
              <w:jc w:val="both"/>
              <w:rPr>
                <w:rFonts w:ascii="Arial" w:hAnsi="Arial" w:cs="Arial"/>
                <w:sz w:val="16"/>
                <w:szCs w:val="16"/>
              </w:rPr>
            </w:pPr>
          </w:p>
        </w:tc>
        <w:tc>
          <w:tcPr>
            <w:tcW w:w="1035" w:type="dxa"/>
          </w:tcPr>
          <w:p w14:paraId="652FF942" w14:textId="77777777" w:rsidR="00133B1F" w:rsidRPr="00F43FF3" w:rsidRDefault="00133B1F" w:rsidP="00133B1F">
            <w:pPr>
              <w:tabs>
                <w:tab w:val="decimal" w:pos="467"/>
              </w:tabs>
              <w:spacing w:line="300" w:lineRule="exact"/>
              <w:jc w:val="both"/>
              <w:rPr>
                <w:rFonts w:ascii="Arial" w:hAnsi="Arial" w:cs="Arial"/>
                <w:sz w:val="16"/>
                <w:szCs w:val="16"/>
              </w:rPr>
            </w:pPr>
          </w:p>
        </w:tc>
        <w:tc>
          <w:tcPr>
            <w:tcW w:w="1035" w:type="dxa"/>
          </w:tcPr>
          <w:p w14:paraId="7C7A4685" w14:textId="77777777" w:rsidR="00133B1F" w:rsidRPr="00F43FF3" w:rsidRDefault="00133B1F" w:rsidP="00133B1F">
            <w:pPr>
              <w:tabs>
                <w:tab w:val="decimal" w:pos="467"/>
              </w:tabs>
              <w:spacing w:line="300" w:lineRule="exact"/>
              <w:jc w:val="both"/>
              <w:rPr>
                <w:rFonts w:ascii="Arial" w:hAnsi="Arial" w:cs="Arial"/>
                <w:sz w:val="16"/>
                <w:szCs w:val="16"/>
              </w:rPr>
            </w:pPr>
          </w:p>
        </w:tc>
        <w:tc>
          <w:tcPr>
            <w:tcW w:w="1035" w:type="dxa"/>
          </w:tcPr>
          <w:p w14:paraId="79F04B95" w14:textId="77777777" w:rsidR="00133B1F" w:rsidRPr="00F43FF3" w:rsidRDefault="00133B1F" w:rsidP="00133B1F">
            <w:pPr>
              <w:tabs>
                <w:tab w:val="decimal" w:pos="467"/>
              </w:tabs>
              <w:spacing w:line="300" w:lineRule="exact"/>
              <w:jc w:val="both"/>
              <w:rPr>
                <w:rFonts w:ascii="Arial" w:hAnsi="Arial" w:cs="Arial"/>
                <w:sz w:val="16"/>
                <w:szCs w:val="16"/>
              </w:rPr>
            </w:pPr>
          </w:p>
        </w:tc>
        <w:tc>
          <w:tcPr>
            <w:tcW w:w="1980" w:type="dxa"/>
          </w:tcPr>
          <w:p w14:paraId="1290894B" w14:textId="77777777" w:rsidR="00133B1F" w:rsidRPr="00F43FF3" w:rsidRDefault="00133B1F" w:rsidP="00133B1F">
            <w:pPr>
              <w:tabs>
                <w:tab w:val="center" w:pos="8100"/>
              </w:tabs>
              <w:spacing w:line="300" w:lineRule="exact"/>
              <w:jc w:val="both"/>
              <w:rPr>
                <w:rFonts w:ascii="Arial" w:hAnsi="Arial" w:cs="Arial"/>
                <w:sz w:val="16"/>
                <w:szCs w:val="16"/>
              </w:rPr>
            </w:pPr>
          </w:p>
        </w:tc>
      </w:tr>
      <w:tr w:rsidR="00133B1F" w:rsidRPr="00F43FF3" w14:paraId="1DC9E18E" w14:textId="77777777" w:rsidTr="00A43C5D">
        <w:tc>
          <w:tcPr>
            <w:tcW w:w="3420" w:type="dxa"/>
          </w:tcPr>
          <w:p w14:paraId="02B06E23" w14:textId="77777777" w:rsidR="00133B1F" w:rsidRPr="00F43FF3" w:rsidRDefault="00133B1F" w:rsidP="00133B1F">
            <w:pPr>
              <w:spacing w:line="300" w:lineRule="exact"/>
              <w:ind w:left="162" w:right="-108" w:hanging="162"/>
              <w:rPr>
                <w:rFonts w:ascii="Arial" w:hAnsi="Arial" w:cs="Arial"/>
                <w:color w:val="000000"/>
                <w:sz w:val="16"/>
                <w:szCs w:val="16"/>
              </w:rPr>
            </w:pPr>
            <w:r w:rsidRPr="00F43FF3">
              <w:rPr>
                <w:rFonts w:ascii="Arial" w:hAnsi="Arial" w:cs="Arial"/>
                <w:color w:val="000000"/>
                <w:sz w:val="16"/>
                <w:szCs w:val="16"/>
              </w:rPr>
              <w:t>(Eliminated from the consolidated</w:t>
            </w:r>
          </w:p>
          <w:p w14:paraId="457DF2FB" w14:textId="77777777" w:rsidR="00133B1F" w:rsidRPr="00F43FF3" w:rsidRDefault="00133B1F" w:rsidP="00133B1F">
            <w:pPr>
              <w:spacing w:line="300" w:lineRule="exact"/>
              <w:ind w:left="162" w:right="-108" w:hanging="162"/>
              <w:rPr>
                <w:rFonts w:ascii="Arial" w:hAnsi="Arial" w:cs="Arial"/>
                <w:color w:val="000000"/>
                <w:sz w:val="16"/>
                <w:szCs w:val="16"/>
              </w:rPr>
            </w:pPr>
            <w:r w:rsidRPr="00F43FF3">
              <w:rPr>
                <w:rFonts w:ascii="Arial" w:hAnsi="Arial" w:cs="Arial"/>
                <w:color w:val="000000"/>
                <w:sz w:val="16"/>
                <w:szCs w:val="16"/>
              </w:rPr>
              <w:t xml:space="preserve">   financial statements)</w:t>
            </w:r>
          </w:p>
        </w:tc>
        <w:tc>
          <w:tcPr>
            <w:tcW w:w="1035" w:type="dxa"/>
          </w:tcPr>
          <w:p w14:paraId="0BDF5EDB" w14:textId="77777777" w:rsidR="00133B1F" w:rsidRPr="00F43FF3" w:rsidRDefault="00133B1F" w:rsidP="00133B1F">
            <w:pPr>
              <w:spacing w:line="300" w:lineRule="exact"/>
              <w:jc w:val="center"/>
              <w:rPr>
                <w:rFonts w:ascii="Arial" w:hAnsi="Arial" w:cs="Arial"/>
                <w:sz w:val="16"/>
                <w:szCs w:val="16"/>
              </w:rPr>
            </w:pPr>
          </w:p>
        </w:tc>
        <w:tc>
          <w:tcPr>
            <w:tcW w:w="1035" w:type="dxa"/>
          </w:tcPr>
          <w:p w14:paraId="1346AF9C" w14:textId="77777777" w:rsidR="00133B1F" w:rsidRPr="00F43FF3" w:rsidRDefault="00133B1F" w:rsidP="00133B1F">
            <w:pPr>
              <w:spacing w:line="300" w:lineRule="exact"/>
              <w:jc w:val="center"/>
              <w:rPr>
                <w:rFonts w:ascii="Arial" w:hAnsi="Arial" w:cs="Arial"/>
                <w:sz w:val="16"/>
                <w:szCs w:val="16"/>
              </w:rPr>
            </w:pPr>
          </w:p>
        </w:tc>
        <w:tc>
          <w:tcPr>
            <w:tcW w:w="1035" w:type="dxa"/>
          </w:tcPr>
          <w:p w14:paraId="19CBA20E" w14:textId="77777777" w:rsidR="00133B1F" w:rsidRPr="00F43FF3" w:rsidRDefault="00133B1F" w:rsidP="00133B1F">
            <w:pPr>
              <w:spacing w:line="300" w:lineRule="exact"/>
              <w:jc w:val="center"/>
              <w:rPr>
                <w:rFonts w:ascii="Arial" w:hAnsi="Arial" w:cs="Arial"/>
                <w:sz w:val="16"/>
                <w:szCs w:val="16"/>
              </w:rPr>
            </w:pPr>
          </w:p>
        </w:tc>
        <w:tc>
          <w:tcPr>
            <w:tcW w:w="1035" w:type="dxa"/>
          </w:tcPr>
          <w:p w14:paraId="3414B746" w14:textId="77777777" w:rsidR="00133B1F" w:rsidRPr="00F43FF3" w:rsidRDefault="00133B1F" w:rsidP="00133B1F">
            <w:pPr>
              <w:spacing w:line="300" w:lineRule="exact"/>
              <w:jc w:val="center"/>
              <w:rPr>
                <w:rFonts w:ascii="Arial" w:hAnsi="Arial" w:cs="Arial"/>
                <w:sz w:val="16"/>
                <w:szCs w:val="16"/>
              </w:rPr>
            </w:pPr>
          </w:p>
        </w:tc>
        <w:tc>
          <w:tcPr>
            <w:tcW w:w="1980" w:type="dxa"/>
          </w:tcPr>
          <w:p w14:paraId="19C7B726" w14:textId="77777777" w:rsidR="00133B1F" w:rsidRPr="00F43FF3" w:rsidRDefault="00133B1F" w:rsidP="00133B1F">
            <w:pPr>
              <w:tabs>
                <w:tab w:val="center" w:pos="8100"/>
              </w:tabs>
              <w:spacing w:line="300" w:lineRule="exact"/>
              <w:ind w:left="432" w:hanging="132"/>
              <w:rPr>
                <w:rFonts w:ascii="Arial" w:hAnsi="Arial" w:cs="Arial"/>
                <w:sz w:val="16"/>
                <w:szCs w:val="16"/>
                <w:cs/>
              </w:rPr>
            </w:pPr>
          </w:p>
        </w:tc>
      </w:tr>
      <w:tr w:rsidR="00F62381" w:rsidRPr="00F43FF3" w14:paraId="3FC04701" w14:textId="77777777" w:rsidTr="00A43C5D">
        <w:tc>
          <w:tcPr>
            <w:tcW w:w="3420" w:type="dxa"/>
          </w:tcPr>
          <w:p w14:paraId="64DED9A1" w14:textId="77777777" w:rsidR="00F62381" w:rsidRPr="00F43FF3" w:rsidRDefault="00F62381" w:rsidP="00F62381">
            <w:pPr>
              <w:spacing w:line="300" w:lineRule="exact"/>
              <w:ind w:left="162" w:right="-108" w:hanging="162"/>
              <w:rPr>
                <w:rFonts w:ascii="Arial" w:hAnsi="Arial" w:cs="Arial"/>
                <w:color w:val="000000"/>
                <w:sz w:val="16"/>
                <w:szCs w:val="16"/>
              </w:rPr>
            </w:pPr>
            <w:r w:rsidRPr="00F43FF3">
              <w:rPr>
                <w:rFonts w:ascii="Arial" w:hAnsi="Arial" w:cs="Arial"/>
                <w:color w:val="000000"/>
                <w:sz w:val="16"/>
                <w:szCs w:val="16"/>
              </w:rPr>
              <w:tab/>
            </w:r>
            <w:r w:rsidRPr="00F43FF3">
              <w:rPr>
                <w:rFonts w:ascii="Arial" w:hAnsi="Arial" w:cs="Arial"/>
                <w:sz w:val="16"/>
                <w:szCs w:val="16"/>
              </w:rPr>
              <w:t>Management fee income</w:t>
            </w:r>
          </w:p>
        </w:tc>
        <w:tc>
          <w:tcPr>
            <w:tcW w:w="1035" w:type="dxa"/>
          </w:tcPr>
          <w:p w14:paraId="544FD58C" w14:textId="6C993AE8"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rPr>
              <w:t>-</w:t>
            </w:r>
          </w:p>
        </w:tc>
        <w:tc>
          <w:tcPr>
            <w:tcW w:w="1035" w:type="dxa"/>
          </w:tcPr>
          <w:p w14:paraId="15C03075" w14:textId="3ABB1B5A"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rPr>
              <w:t>-</w:t>
            </w:r>
          </w:p>
        </w:tc>
        <w:tc>
          <w:tcPr>
            <w:tcW w:w="1035" w:type="dxa"/>
          </w:tcPr>
          <w:p w14:paraId="090FAEC1" w14:textId="37151D5E"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cs/>
              </w:rPr>
              <w:t>6</w:t>
            </w:r>
            <w:r w:rsidRPr="00F43FF3">
              <w:rPr>
                <w:rFonts w:ascii="Arial" w:hAnsi="Arial" w:cs="Arial" w:hint="cs"/>
                <w:sz w:val="16"/>
                <w:szCs w:val="16"/>
              </w:rPr>
              <w:t>4,589</w:t>
            </w:r>
          </w:p>
        </w:tc>
        <w:tc>
          <w:tcPr>
            <w:tcW w:w="1035" w:type="dxa"/>
          </w:tcPr>
          <w:p w14:paraId="39AFE912" w14:textId="77777777"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sz w:val="16"/>
                <w:szCs w:val="16"/>
              </w:rPr>
              <w:t>62,814</w:t>
            </w:r>
          </w:p>
        </w:tc>
        <w:tc>
          <w:tcPr>
            <w:tcW w:w="1980" w:type="dxa"/>
          </w:tcPr>
          <w:p w14:paraId="2C8D31E7" w14:textId="77777777" w:rsidR="00F62381" w:rsidRPr="00F43FF3" w:rsidRDefault="00F62381" w:rsidP="00F62381">
            <w:pPr>
              <w:spacing w:line="300" w:lineRule="exact"/>
              <w:ind w:left="72" w:right="-108" w:hanging="72"/>
              <w:rPr>
                <w:rFonts w:ascii="Arial" w:hAnsi="Arial" w:cs="Arial"/>
                <w:color w:val="000000"/>
                <w:sz w:val="16"/>
                <w:szCs w:val="16"/>
              </w:rPr>
            </w:pPr>
            <w:r w:rsidRPr="00F43FF3">
              <w:rPr>
                <w:rFonts w:ascii="Arial" w:hAnsi="Arial" w:cs="Arial"/>
                <w:sz w:val="16"/>
                <w:szCs w:val="16"/>
              </w:rPr>
              <w:t>Contract price</w:t>
            </w:r>
          </w:p>
        </w:tc>
      </w:tr>
      <w:tr w:rsidR="00F62381" w:rsidRPr="00F43FF3" w14:paraId="170D3CC7" w14:textId="77777777" w:rsidTr="00A43C5D">
        <w:tc>
          <w:tcPr>
            <w:tcW w:w="3420" w:type="dxa"/>
          </w:tcPr>
          <w:p w14:paraId="4E70D445" w14:textId="77777777" w:rsidR="00F62381" w:rsidRPr="00F43FF3" w:rsidRDefault="00F62381" w:rsidP="00F62381">
            <w:pPr>
              <w:spacing w:line="300" w:lineRule="exact"/>
              <w:ind w:left="162" w:right="-108" w:hanging="162"/>
              <w:rPr>
                <w:rFonts w:ascii="Arial" w:hAnsi="Arial" w:cs="Arial"/>
                <w:color w:val="000000"/>
                <w:sz w:val="16"/>
                <w:szCs w:val="16"/>
              </w:rPr>
            </w:pPr>
            <w:r w:rsidRPr="00F43FF3">
              <w:rPr>
                <w:rFonts w:ascii="Arial" w:hAnsi="Arial" w:cs="Arial"/>
                <w:color w:val="000000"/>
                <w:sz w:val="16"/>
                <w:szCs w:val="16"/>
              </w:rPr>
              <w:tab/>
            </w:r>
            <w:r w:rsidRPr="00F43FF3">
              <w:rPr>
                <w:rFonts w:ascii="Arial" w:hAnsi="Arial" w:cs="Arial"/>
                <w:sz w:val="16"/>
                <w:szCs w:val="16"/>
              </w:rPr>
              <w:t>Rental and service income</w:t>
            </w:r>
          </w:p>
        </w:tc>
        <w:tc>
          <w:tcPr>
            <w:tcW w:w="1035" w:type="dxa"/>
          </w:tcPr>
          <w:p w14:paraId="598C2BEA" w14:textId="4014788A"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rPr>
              <w:t>-</w:t>
            </w:r>
          </w:p>
        </w:tc>
        <w:tc>
          <w:tcPr>
            <w:tcW w:w="1035" w:type="dxa"/>
          </w:tcPr>
          <w:p w14:paraId="717D8978" w14:textId="6356D92C"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rPr>
              <w:t>-</w:t>
            </w:r>
          </w:p>
        </w:tc>
        <w:tc>
          <w:tcPr>
            <w:tcW w:w="1035" w:type="dxa"/>
          </w:tcPr>
          <w:p w14:paraId="780FBC26" w14:textId="15D65F67"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rPr>
              <w:t>4,532</w:t>
            </w:r>
          </w:p>
        </w:tc>
        <w:tc>
          <w:tcPr>
            <w:tcW w:w="1035" w:type="dxa"/>
          </w:tcPr>
          <w:p w14:paraId="0EB1EBE1" w14:textId="77777777"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sz w:val="16"/>
                <w:szCs w:val="16"/>
              </w:rPr>
              <w:t>29,692</w:t>
            </w:r>
          </w:p>
        </w:tc>
        <w:tc>
          <w:tcPr>
            <w:tcW w:w="1980" w:type="dxa"/>
          </w:tcPr>
          <w:p w14:paraId="5AB2C3C5" w14:textId="77777777" w:rsidR="00F62381" w:rsidRPr="00F43FF3" w:rsidRDefault="00F62381" w:rsidP="00F62381">
            <w:pPr>
              <w:spacing w:line="300" w:lineRule="exact"/>
              <w:ind w:left="72" w:right="-108" w:hanging="72"/>
              <w:rPr>
                <w:rFonts w:ascii="Arial" w:hAnsi="Arial" w:cs="Arial"/>
                <w:color w:val="000000"/>
                <w:sz w:val="16"/>
                <w:szCs w:val="16"/>
              </w:rPr>
            </w:pPr>
            <w:r w:rsidRPr="00F43FF3">
              <w:rPr>
                <w:rFonts w:ascii="Arial" w:hAnsi="Arial" w:cs="Arial"/>
                <w:sz w:val="16"/>
                <w:szCs w:val="16"/>
              </w:rPr>
              <w:t>Contract price</w:t>
            </w:r>
          </w:p>
        </w:tc>
      </w:tr>
      <w:tr w:rsidR="00F62381" w:rsidRPr="00F43FF3" w14:paraId="18D88F3C" w14:textId="77777777" w:rsidTr="00A43C5D">
        <w:tc>
          <w:tcPr>
            <w:tcW w:w="3420" w:type="dxa"/>
          </w:tcPr>
          <w:p w14:paraId="71E15A75" w14:textId="77777777" w:rsidR="00F62381" w:rsidRPr="00F43FF3" w:rsidRDefault="00F62381" w:rsidP="00F62381">
            <w:pPr>
              <w:spacing w:line="300" w:lineRule="exact"/>
              <w:ind w:left="162" w:right="-108" w:hanging="162"/>
              <w:rPr>
                <w:rFonts w:ascii="Arial" w:hAnsi="Arial" w:cs="Arial"/>
                <w:color w:val="000000"/>
                <w:sz w:val="16"/>
                <w:szCs w:val="16"/>
              </w:rPr>
            </w:pPr>
            <w:r w:rsidRPr="00F43FF3">
              <w:rPr>
                <w:rFonts w:ascii="Arial" w:hAnsi="Arial" w:cs="Arial"/>
                <w:color w:val="000000"/>
                <w:sz w:val="16"/>
                <w:szCs w:val="16"/>
              </w:rPr>
              <w:tab/>
              <w:t>Utilities income</w:t>
            </w:r>
          </w:p>
        </w:tc>
        <w:tc>
          <w:tcPr>
            <w:tcW w:w="1035" w:type="dxa"/>
          </w:tcPr>
          <w:p w14:paraId="6D58353C" w14:textId="5C16B3E7"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rPr>
              <w:t>-</w:t>
            </w:r>
          </w:p>
        </w:tc>
        <w:tc>
          <w:tcPr>
            <w:tcW w:w="1035" w:type="dxa"/>
          </w:tcPr>
          <w:p w14:paraId="6BFF2D04" w14:textId="2861383B"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rPr>
              <w:t>-</w:t>
            </w:r>
          </w:p>
        </w:tc>
        <w:tc>
          <w:tcPr>
            <w:tcW w:w="1035" w:type="dxa"/>
          </w:tcPr>
          <w:p w14:paraId="376ED3C9" w14:textId="34B6F6FE"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rPr>
              <w:t>1,303</w:t>
            </w:r>
          </w:p>
        </w:tc>
        <w:tc>
          <w:tcPr>
            <w:tcW w:w="1035" w:type="dxa"/>
          </w:tcPr>
          <w:p w14:paraId="31BF9E10" w14:textId="77777777"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sz w:val="16"/>
                <w:szCs w:val="16"/>
              </w:rPr>
              <w:t>2,527</w:t>
            </w:r>
          </w:p>
        </w:tc>
        <w:tc>
          <w:tcPr>
            <w:tcW w:w="1980" w:type="dxa"/>
          </w:tcPr>
          <w:p w14:paraId="1F1F8FB3" w14:textId="77777777" w:rsidR="00F62381" w:rsidRPr="00F43FF3" w:rsidRDefault="00F62381" w:rsidP="00F62381">
            <w:pPr>
              <w:tabs>
                <w:tab w:val="center" w:pos="8100"/>
              </w:tabs>
              <w:spacing w:line="300" w:lineRule="exact"/>
              <w:rPr>
                <w:rFonts w:ascii="Arial" w:hAnsi="Arial" w:cs="Arial"/>
                <w:sz w:val="16"/>
                <w:szCs w:val="16"/>
              </w:rPr>
            </w:pPr>
            <w:r w:rsidRPr="00F43FF3">
              <w:rPr>
                <w:rFonts w:ascii="Arial" w:hAnsi="Arial" w:cs="Arial"/>
                <w:color w:val="000000"/>
                <w:sz w:val="16"/>
                <w:szCs w:val="16"/>
              </w:rPr>
              <w:t>Agreed upon basis</w:t>
            </w:r>
          </w:p>
        </w:tc>
      </w:tr>
      <w:tr w:rsidR="00F62381" w:rsidRPr="00F43FF3" w14:paraId="2272D7B1" w14:textId="77777777" w:rsidTr="00A43C5D">
        <w:tc>
          <w:tcPr>
            <w:tcW w:w="3420" w:type="dxa"/>
          </w:tcPr>
          <w:p w14:paraId="46FBB608" w14:textId="70EB92D1" w:rsidR="00F62381" w:rsidRPr="00F43FF3" w:rsidRDefault="00F62381" w:rsidP="00F62381">
            <w:pPr>
              <w:spacing w:line="300" w:lineRule="exact"/>
              <w:ind w:left="162" w:right="-108" w:hanging="162"/>
              <w:rPr>
                <w:rFonts w:ascii="Arial" w:hAnsi="Arial" w:cs="Arial"/>
                <w:color w:val="000000"/>
                <w:sz w:val="16"/>
                <w:szCs w:val="16"/>
              </w:rPr>
            </w:pPr>
            <w:r w:rsidRPr="00F43FF3">
              <w:rPr>
                <w:rFonts w:ascii="Arial" w:hAnsi="Arial" w:cs="Arial"/>
                <w:color w:val="000000"/>
                <w:sz w:val="16"/>
                <w:szCs w:val="16"/>
              </w:rPr>
              <w:tab/>
              <w:t>Dividend income</w:t>
            </w:r>
          </w:p>
        </w:tc>
        <w:tc>
          <w:tcPr>
            <w:tcW w:w="1035" w:type="dxa"/>
          </w:tcPr>
          <w:p w14:paraId="41832474" w14:textId="6A2E33A8"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rPr>
              <w:t>-</w:t>
            </w:r>
          </w:p>
        </w:tc>
        <w:tc>
          <w:tcPr>
            <w:tcW w:w="1035" w:type="dxa"/>
          </w:tcPr>
          <w:p w14:paraId="5F1A3DEC" w14:textId="24F4A87F"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rPr>
              <w:t>-</w:t>
            </w:r>
          </w:p>
        </w:tc>
        <w:tc>
          <w:tcPr>
            <w:tcW w:w="1035" w:type="dxa"/>
          </w:tcPr>
          <w:p w14:paraId="0CC66107" w14:textId="58F0C4CF"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rPr>
              <w:t>210,000</w:t>
            </w:r>
          </w:p>
        </w:tc>
        <w:tc>
          <w:tcPr>
            <w:tcW w:w="1035" w:type="dxa"/>
          </w:tcPr>
          <w:p w14:paraId="3184F84D" w14:textId="77777777"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sz w:val="16"/>
                <w:szCs w:val="16"/>
              </w:rPr>
              <w:t>-</w:t>
            </w:r>
          </w:p>
        </w:tc>
        <w:tc>
          <w:tcPr>
            <w:tcW w:w="1980" w:type="dxa"/>
          </w:tcPr>
          <w:p w14:paraId="553662A3" w14:textId="32D5E32D" w:rsidR="00F62381" w:rsidRPr="00F43FF3" w:rsidRDefault="00F62381" w:rsidP="00F62381">
            <w:pPr>
              <w:spacing w:line="300" w:lineRule="exact"/>
              <w:ind w:left="72" w:right="-108" w:hanging="72"/>
              <w:rPr>
                <w:rFonts w:ascii="Arial" w:hAnsi="Arial" w:cs="Arial"/>
                <w:color w:val="000000"/>
                <w:sz w:val="16"/>
                <w:szCs w:val="16"/>
              </w:rPr>
            </w:pPr>
            <w:r w:rsidRPr="00F43FF3">
              <w:rPr>
                <w:rFonts w:ascii="Arial" w:hAnsi="Arial" w:cs="Arial"/>
                <w:sz w:val="16"/>
                <w:szCs w:val="16"/>
              </w:rPr>
              <w:t>As declared</w:t>
            </w:r>
          </w:p>
        </w:tc>
      </w:tr>
      <w:tr w:rsidR="00F62381" w:rsidRPr="00F43FF3" w14:paraId="3F28862B" w14:textId="77777777" w:rsidTr="00A43C5D">
        <w:tc>
          <w:tcPr>
            <w:tcW w:w="3420" w:type="dxa"/>
          </w:tcPr>
          <w:p w14:paraId="2AC957ED" w14:textId="77777777" w:rsidR="00F62381" w:rsidRPr="00F43FF3" w:rsidRDefault="00F62381" w:rsidP="00F62381">
            <w:pPr>
              <w:spacing w:line="300" w:lineRule="exact"/>
              <w:ind w:left="162" w:right="-108" w:hanging="162"/>
              <w:rPr>
                <w:rFonts w:ascii="Arial" w:hAnsi="Arial" w:cs="Arial"/>
                <w:color w:val="000000"/>
                <w:sz w:val="16"/>
                <w:szCs w:val="16"/>
                <w:u w:val="single"/>
              </w:rPr>
            </w:pPr>
            <w:r w:rsidRPr="00F43FF3">
              <w:rPr>
                <w:rFonts w:ascii="Arial" w:hAnsi="Arial" w:cs="Arial"/>
                <w:sz w:val="16"/>
                <w:szCs w:val="16"/>
                <w:u w:val="single"/>
              </w:rPr>
              <w:t>Transactions with joint venture</w:t>
            </w:r>
          </w:p>
        </w:tc>
        <w:tc>
          <w:tcPr>
            <w:tcW w:w="1035" w:type="dxa"/>
          </w:tcPr>
          <w:p w14:paraId="093EE289" w14:textId="77777777" w:rsidR="00F62381" w:rsidRPr="00F43FF3" w:rsidRDefault="00F62381" w:rsidP="00F62381">
            <w:pPr>
              <w:tabs>
                <w:tab w:val="decimal" w:pos="702"/>
              </w:tabs>
              <w:spacing w:line="300" w:lineRule="exact"/>
              <w:jc w:val="thaiDistribute"/>
              <w:rPr>
                <w:rFonts w:ascii="Arial" w:hAnsi="Arial" w:cs="Arial"/>
                <w:sz w:val="16"/>
                <w:szCs w:val="16"/>
                <w:cs/>
              </w:rPr>
            </w:pPr>
          </w:p>
        </w:tc>
        <w:tc>
          <w:tcPr>
            <w:tcW w:w="1035" w:type="dxa"/>
          </w:tcPr>
          <w:p w14:paraId="4C856787" w14:textId="77777777" w:rsidR="00F62381" w:rsidRPr="00F43FF3" w:rsidRDefault="00F62381" w:rsidP="00F62381">
            <w:pPr>
              <w:tabs>
                <w:tab w:val="decimal" w:pos="702"/>
              </w:tabs>
              <w:spacing w:line="300" w:lineRule="exact"/>
              <w:jc w:val="thaiDistribute"/>
              <w:rPr>
                <w:rFonts w:ascii="Arial" w:hAnsi="Arial" w:cs="Arial"/>
                <w:sz w:val="16"/>
                <w:szCs w:val="16"/>
                <w:cs/>
              </w:rPr>
            </w:pPr>
          </w:p>
        </w:tc>
        <w:tc>
          <w:tcPr>
            <w:tcW w:w="1035" w:type="dxa"/>
          </w:tcPr>
          <w:p w14:paraId="34E18401" w14:textId="77777777" w:rsidR="00F62381" w:rsidRPr="00F43FF3" w:rsidRDefault="00F62381" w:rsidP="00F62381">
            <w:pPr>
              <w:tabs>
                <w:tab w:val="decimal" w:pos="702"/>
              </w:tabs>
              <w:spacing w:line="300" w:lineRule="exact"/>
              <w:jc w:val="thaiDistribute"/>
              <w:rPr>
                <w:rFonts w:ascii="Arial" w:hAnsi="Arial" w:cs="Arial"/>
                <w:sz w:val="16"/>
                <w:szCs w:val="16"/>
                <w:cs/>
              </w:rPr>
            </w:pPr>
          </w:p>
        </w:tc>
        <w:tc>
          <w:tcPr>
            <w:tcW w:w="1035" w:type="dxa"/>
          </w:tcPr>
          <w:p w14:paraId="4A91EBA9" w14:textId="77777777" w:rsidR="00F62381" w:rsidRPr="00F43FF3" w:rsidRDefault="00F62381" w:rsidP="00F62381">
            <w:pPr>
              <w:tabs>
                <w:tab w:val="decimal" w:pos="702"/>
              </w:tabs>
              <w:spacing w:line="300" w:lineRule="exact"/>
              <w:jc w:val="thaiDistribute"/>
              <w:rPr>
                <w:rFonts w:ascii="Arial" w:hAnsi="Arial" w:cs="Arial"/>
                <w:sz w:val="16"/>
                <w:szCs w:val="16"/>
                <w:cs/>
              </w:rPr>
            </w:pPr>
          </w:p>
        </w:tc>
        <w:tc>
          <w:tcPr>
            <w:tcW w:w="1980" w:type="dxa"/>
          </w:tcPr>
          <w:p w14:paraId="5B0A8F4E" w14:textId="77777777" w:rsidR="00F62381" w:rsidRPr="00F43FF3" w:rsidRDefault="00F62381" w:rsidP="00F62381">
            <w:pPr>
              <w:tabs>
                <w:tab w:val="center" w:pos="8100"/>
              </w:tabs>
              <w:spacing w:line="300" w:lineRule="exact"/>
              <w:rPr>
                <w:rFonts w:ascii="Arial" w:hAnsi="Arial" w:cs="Arial"/>
                <w:color w:val="000000"/>
                <w:sz w:val="16"/>
                <w:szCs w:val="16"/>
              </w:rPr>
            </w:pPr>
          </w:p>
        </w:tc>
      </w:tr>
      <w:tr w:rsidR="00F62381" w:rsidRPr="00F43FF3" w14:paraId="01BC63E0" w14:textId="77777777" w:rsidTr="00A43C5D">
        <w:tc>
          <w:tcPr>
            <w:tcW w:w="3420" w:type="dxa"/>
          </w:tcPr>
          <w:p w14:paraId="10AFE981" w14:textId="77777777" w:rsidR="00F62381" w:rsidRPr="00F43FF3" w:rsidRDefault="00F62381" w:rsidP="00F62381">
            <w:pPr>
              <w:spacing w:line="300" w:lineRule="exact"/>
              <w:ind w:left="162" w:right="-108" w:hanging="162"/>
              <w:rPr>
                <w:rFonts w:ascii="Arial" w:hAnsi="Arial" w:cs="Arial"/>
                <w:color w:val="000000"/>
                <w:sz w:val="16"/>
                <w:szCs w:val="16"/>
              </w:rPr>
            </w:pPr>
            <w:r w:rsidRPr="00F43FF3">
              <w:rPr>
                <w:rFonts w:ascii="Arial" w:hAnsi="Arial" w:cs="Arial"/>
                <w:color w:val="000000"/>
                <w:sz w:val="16"/>
                <w:szCs w:val="16"/>
              </w:rPr>
              <w:t xml:space="preserve">    Education equipment income</w:t>
            </w:r>
          </w:p>
        </w:tc>
        <w:tc>
          <w:tcPr>
            <w:tcW w:w="1035" w:type="dxa"/>
          </w:tcPr>
          <w:p w14:paraId="479DB116" w14:textId="27BB2DA4"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cs/>
              </w:rPr>
              <w:t>6</w:t>
            </w:r>
            <w:r w:rsidRPr="00F43FF3">
              <w:rPr>
                <w:rFonts w:ascii="Arial" w:hAnsi="Arial" w:cs="Arial" w:hint="cs"/>
                <w:sz w:val="16"/>
                <w:szCs w:val="16"/>
              </w:rPr>
              <w:t>5</w:t>
            </w:r>
          </w:p>
        </w:tc>
        <w:tc>
          <w:tcPr>
            <w:tcW w:w="1035" w:type="dxa"/>
          </w:tcPr>
          <w:p w14:paraId="079F6DD1" w14:textId="76DFB8E8"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rPr>
              <w:t>84</w:t>
            </w:r>
          </w:p>
        </w:tc>
        <w:tc>
          <w:tcPr>
            <w:tcW w:w="1035" w:type="dxa"/>
          </w:tcPr>
          <w:p w14:paraId="0A448FB8" w14:textId="7FC5A2C6"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rPr>
              <w:t>-</w:t>
            </w:r>
          </w:p>
        </w:tc>
        <w:tc>
          <w:tcPr>
            <w:tcW w:w="1035" w:type="dxa"/>
          </w:tcPr>
          <w:p w14:paraId="034A4071" w14:textId="77777777"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sz w:val="16"/>
                <w:szCs w:val="16"/>
              </w:rPr>
              <w:t>-</w:t>
            </w:r>
          </w:p>
        </w:tc>
        <w:tc>
          <w:tcPr>
            <w:tcW w:w="1980" w:type="dxa"/>
          </w:tcPr>
          <w:p w14:paraId="5296E42D" w14:textId="77777777" w:rsidR="00F62381" w:rsidRPr="00F43FF3" w:rsidRDefault="00F62381" w:rsidP="00F62381">
            <w:pPr>
              <w:spacing w:line="300" w:lineRule="exact"/>
              <w:ind w:left="72" w:right="-108" w:hanging="72"/>
              <w:rPr>
                <w:rFonts w:ascii="Arial" w:hAnsi="Arial" w:cs="Arial"/>
                <w:color w:val="000000"/>
                <w:sz w:val="16"/>
                <w:szCs w:val="16"/>
              </w:rPr>
            </w:pPr>
            <w:r w:rsidRPr="00F43FF3">
              <w:rPr>
                <w:rFonts w:ascii="Arial" w:hAnsi="Arial" w:cs="Arial"/>
                <w:color w:val="000000"/>
                <w:sz w:val="16"/>
                <w:szCs w:val="16"/>
              </w:rPr>
              <w:t>Cost plus margin</w:t>
            </w:r>
          </w:p>
        </w:tc>
      </w:tr>
      <w:tr w:rsidR="00F62381" w:rsidRPr="00F43FF3" w14:paraId="6CC09894" w14:textId="77777777" w:rsidTr="00A43C5D">
        <w:tc>
          <w:tcPr>
            <w:tcW w:w="3420" w:type="dxa"/>
          </w:tcPr>
          <w:p w14:paraId="33504478" w14:textId="77777777" w:rsidR="00F62381" w:rsidRPr="00F43FF3" w:rsidRDefault="00F62381" w:rsidP="00F62381">
            <w:pPr>
              <w:spacing w:line="300" w:lineRule="exact"/>
              <w:ind w:left="162" w:right="-108" w:hanging="162"/>
              <w:rPr>
                <w:rFonts w:ascii="Arial" w:hAnsi="Arial" w:cs="Arial"/>
                <w:color w:val="000000"/>
                <w:sz w:val="16"/>
                <w:szCs w:val="16"/>
              </w:rPr>
            </w:pPr>
            <w:r w:rsidRPr="00F43FF3">
              <w:rPr>
                <w:rFonts w:ascii="Arial" w:hAnsi="Arial" w:cs="Arial"/>
                <w:color w:val="000000"/>
                <w:sz w:val="16"/>
                <w:szCs w:val="16"/>
              </w:rPr>
              <w:tab/>
            </w:r>
            <w:r w:rsidRPr="00F43FF3">
              <w:rPr>
                <w:rFonts w:ascii="Arial" w:hAnsi="Arial" w:cs="Arial"/>
                <w:sz w:val="16"/>
                <w:szCs w:val="16"/>
              </w:rPr>
              <w:t>Management fee income</w:t>
            </w:r>
          </w:p>
        </w:tc>
        <w:tc>
          <w:tcPr>
            <w:tcW w:w="1035" w:type="dxa"/>
          </w:tcPr>
          <w:p w14:paraId="295F7D00" w14:textId="5C0287EE"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rPr>
              <w:t>1,906</w:t>
            </w:r>
          </w:p>
        </w:tc>
        <w:tc>
          <w:tcPr>
            <w:tcW w:w="1035" w:type="dxa"/>
          </w:tcPr>
          <w:p w14:paraId="4F4B2577" w14:textId="04D1C4D2"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rPr>
              <w:t>1,907</w:t>
            </w:r>
          </w:p>
        </w:tc>
        <w:tc>
          <w:tcPr>
            <w:tcW w:w="1035" w:type="dxa"/>
          </w:tcPr>
          <w:p w14:paraId="10E9367A" w14:textId="7E785905"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hint="cs"/>
                <w:sz w:val="16"/>
                <w:szCs w:val="16"/>
              </w:rPr>
              <w:t>1,906</w:t>
            </w:r>
          </w:p>
        </w:tc>
        <w:tc>
          <w:tcPr>
            <w:tcW w:w="1035" w:type="dxa"/>
          </w:tcPr>
          <w:p w14:paraId="5DDB9D8A" w14:textId="77777777" w:rsidR="00F62381" w:rsidRPr="00F43FF3" w:rsidRDefault="00F62381" w:rsidP="00F62381">
            <w:pPr>
              <w:tabs>
                <w:tab w:val="decimal" w:pos="702"/>
              </w:tabs>
              <w:spacing w:line="300" w:lineRule="exact"/>
              <w:jc w:val="thaiDistribute"/>
              <w:rPr>
                <w:rFonts w:ascii="Arial" w:hAnsi="Arial" w:cs="Arial"/>
                <w:sz w:val="16"/>
                <w:szCs w:val="16"/>
              </w:rPr>
            </w:pPr>
            <w:r w:rsidRPr="00F43FF3">
              <w:rPr>
                <w:rFonts w:ascii="Arial" w:hAnsi="Arial" w:cs="Arial"/>
                <w:sz w:val="16"/>
                <w:szCs w:val="16"/>
              </w:rPr>
              <w:t>1,907</w:t>
            </w:r>
          </w:p>
        </w:tc>
        <w:tc>
          <w:tcPr>
            <w:tcW w:w="1980" w:type="dxa"/>
          </w:tcPr>
          <w:p w14:paraId="4D37B250" w14:textId="77777777" w:rsidR="00F62381" w:rsidRPr="00F43FF3" w:rsidRDefault="00F62381" w:rsidP="00F62381">
            <w:pPr>
              <w:spacing w:line="300" w:lineRule="exact"/>
              <w:ind w:left="72" w:right="-108" w:hanging="72"/>
              <w:rPr>
                <w:rFonts w:ascii="Arial" w:hAnsi="Arial" w:cs="Arial"/>
                <w:color w:val="000000"/>
                <w:sz w:val="16"/>
                <w:szCs w:val="16"/>
              </w:rPr>
            </w:pPr>
            <w:r w:rsidRPr="00F43FF3">
              <w:rPr>
                <w:rFonts w:ascii="Arial" w:hAnsi="Arial" w:cs="Arial"/>
                <w:sz w:val="16"/>
                <w:szCs w:val="16"/>
              </w:rPr>
              <w:t>Contract price</w:t>
            </w:r>
          </w:p>
        </w:tc>
      </w:tr>
    </w:tbl>
    <w:p w14:paraId="351C81F0" w14:textId="77777777" w:rsidR="007E4EE1" w:rsidRPr="00F43FF3" w:rsidRDefault="00955391" w:rsidP="002732F1">
      <w:pPr>
        <w:tabs>
          <w:tab w:val="left" w:pos="1440"/>
          <w:tab w:val="left" w:pos="4111"/>
        </w:tabs>
        <w:spacing w:before="240" w:after="120" w:line="380" w:lineRule="exact"/>
        <w:ind w:left="547" w:right="29" w:hanging="547"/>
        <w:jc w:val="thaiDistribute"/>
        <w:outlineLvl w:val="0"/>
        <w:rPr>
          <w:rFonts w:ascii="Arial" w:hAnsi="Arial" w:cs="Arial"/>
          <w:sz w:val="22"/>
          <w:szCs w:val="22"/>
        </w:rPr>
      </w:pPr>
      <w:r w:rsidRPr="00F43FF3">
        <w:rPr>
          <w:rFonts w:ascii="Arial" w:hAnsi="Arial" w:cstheme="minorBidi"/>
          <w:sz w:val="22"/>
          <w:szCs w:val="22"/>
          <w:cs/>
        </w:rPr>
        <w:tab/>
      </w:r>
      <w:r w:rsidR="007E4EE1" w:rsidRPr="00F43FF3">
        <w:rPr>
          <w:rFonts w:ascii="Arial" w:hAnsi="Arial" w:cs="Arial"/>
          <w:sz w:val="22"/>
          <w:szCs w:val="22"/>
        </w:rPr>
        <w:t xml:space="preserve">The balances of accounts as at </w:t>
      </w:r>
      <w:r w:rsidR="00526D70" w:rsidRPr="00F43FF3">
        <w:rPr>
          <w:rFonts w:ascii="Arial" w:hAnsi="Arial" w:cs="Arial"/>
          <w:sz w:val="22"/>
          <w:szCs w:val="22"/>
        </w:rPr>
        <w:t xml:space="preserve">31 December </w:t>
      </w:r>
      <w:r w:rsidR="00A43C5D" w:rsidRPr="00F43FF3">
        <w:rPr>
          <w:rFonts w:ascii="Arial" w:hAnsi="Arial" w:cs="Arial"/>
          <w:sz w:val="22"/>
          <w:szCs w:val="22"/>
        </w:rPr>
        <w:t>2020</w:t>
      </w:r>
      <w:r w:rsidR="00526D70" w:rsidRPr="00F43FF3">
        <w:rPr>
          <w:rFonts w:ascii="Arial" w:hAnsi="Arial" w:cs="Arial"/>
          <w:sz w:val="22"/>
          <w:szCs w:val="22"/>
        </w:rPr>
        <w:t xml:space="preserve"> and</w:t>
      </w:r>
      <w:r w:rsidR="009D0418" w:rsidRPr="00F43FF3">
        <w:rPr>
          <w:rFonts w:ascii="Arial" w:hAnsi="Arial" w:cs="Arial"/>
          <w:sz w:val="22"/>
          <w:szCs w:val="22"/>
        </w:rPr>
        <w:t xml:space="preserve"> </w:t>
      </w:r>
      <w:r w:rsidR="00A43C5D" w:rsidRPr="00F43FF3">
        <w:rPr>
          <w:rFonts w:ascii="Arial" w:hAnsi="Arial" w:cs="Arial"/>
          <w:sz w:val="22"/>
          <w:szCs w:val="22"/>
        </w:rPr>
        <w:t>2019</w:t>
      </w:r>
      <w:r w:rsidR="007E4EE1" w:rsidRPr="00F43FF3">
        <w:rPr>
          <w:rFonts w:ascii="Arial" w:hAnsi="Arial" w:cs="Arial"/>
          <w:sz w:val="22"/>
          <w:szCs w:val="22"/>
        </w:rPr>
        <w:t xml:space="preserve"> between </w:t>
      </w:r>
      <w:r w:rsidR="005648AB" w:rsidRPr="00F43FF3">
        <w:rPr>
          <w:rFonts w:ascii="Arial" w:hAnsi="Arial" w:cs="Arial"/>
          <w:sz w:val="22"/>
          <w:szCs w:val="22"/>
        </w:rPr>
        <w:t>the Group</w:t>
      </w:r>
      <w:r w:rsidR="00C20333" w:rsidRPr="00F43FF3">
        <w:rPr>
          <w:rFonts w:ascii="Arial" w:hAnsi="Arial" w:cs="Arial"/>
          <w:sz w:val="22"/>
          <w:szCs w:val="22"/>
        </w:rPr>
        <w:t xml:space="preserve"> </w:t>
      </w:r>
      <w:r w:rsidR="007E4EE1" w:rsidRPr="00F43FF3">
        <w:rPr>
          <w:rFonts w:ascii="Arial" w:hAnsi="Arial" w:cs="Arial"/>
          <w:sz w:val="22"/>
          <w:szCs w:val="22"/>
        </w:rPr>
        <w:t xml:space="preserve">and those </w:t>
      </w:r>
      <w:r w:rsidR="00C20333" w:rsidRPr="00F43FF3">
        <w:rPr>
          <w:rFonts w:ascii="Arial" w:hAnsi="Arial" w:cs="Arial"/>
          <w:sz w:val="22"/>
          <w:szCs w:val="22"/>
        </w:rPr>
        <w:t xml:space="preserve">individuals or </w:t>
      </w:r>
      <w:r w:rsidR="007E4EE1" w:rsidRPr="00F43FF3">
        <w:rPr>
          <w:rFonts w:ascii="Arial" w:hAnsi="Arial" w:cs="Arial"/>
          <w:sz w:val="22"/>
          <w:szCs w:val="22"/>
        </w:rPr>
        <w:t>related parties are as follows:</w:t>
      </w:r>
    </w:p>
    <w:p w14:paraId="21B19CCC" w14:textId="77777777" w:rsidR="007E4EE1" w:rsidRPr="00F43FF3" w:rsidRDefault="007E4EE1" w:rsidP="007E4EE1">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F43FF3">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C20333" w:rsidRPr="00F43FF3" w14:paraId="1746B48C" w14:textId="77777777" w:rsidTr="00F62381">
        <w:trPr>
          <w:cantSplit/>
        </w:trPr>
        <w:tc>
          <w:tcPr>
            <w:tcW w:w="3330" w:type="dxa"/>
          </w:tcPr>
          <w:p w14:paraId="35D8F1F6" w14:textId="77777777" w:rsidR="00C20333" w:rsidRPr="00F43FF3" w:rsidRDefault="00C20333" w:rsidP="00D25C66">
            <w:pPr>
              <w:tabs>
                <w:tab w:val="left" w:pos="342"/>
                <w:tab w:val="left" w:pos="2160"/>
                <w:tab w:val="left" w:pos="2880"/>
                <w:tab w:val="decimal" w:pos="6660"/>
                <w:tab w:val="decimal" w:pos="8280"/>
              </w:tabs>
              <w:spacing w:line="320" w:lineRule="exact"/>
              <w:ind w:left="162" w:right="-43" w:hanging="180"/>
              <w:jc w:val="right"/>
              <w:rPr>
                <w:rFonts w:ascii="Arial" w:hAnsi="Arial" w:cs="Arial"/>
                <w:sz w:val="20"/>
                <w:szCs w:val="20"/>
              </w:rPr>
            </w:pPr>
          </w:p>
        </w:tc>
        <w:tc>
          <w:tcPr>
            <w:tcW w:w="2880" w:type="dxa"/>
            <w:gridSpan w:val="2"/>
          </w:tcPr>
          <w:p w14:paraId="5EC73884" w14:textId="77777777" w:rsidR="00C20333" w:rsidRPr="00F43FF3" w:rsidRDefault="00C20333" w:rsidP="00D25C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43FF3">
              <w:rPr>
                <w:rFonts w:ascii="Arial" w:hAnsi="Arial" w:cs="Arial"/>
                <w:sz w:val="20"/>
                <w:szCs w:val="20"/>
              </w:rPr>
              <w:t>Consolidated                     financial statements</w:t>
            </w:r>
          </w:p>
        </w:tc>
        <w:tc>
          <w:tcPr>
            <w:tcW w:w="2880" w:type="dxa"/>
            <w:gridSpan w:val="2"/>
          </w:tcPr>
          <w:p w14:paraId="1BD00B1A" w14:textId="77777777" w:rsidR="00C20333" w:rsidRPr="00F43FF3" w:rsidRDefault="00C20333" w:rsidP="00D25C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43FF3">
              <w:rPr>
                <w:rFonts w:ascii="Arial" w:hAnsi="Arial" w:cs="Arial"/>
                <w:sz w:val="20"/>
                <w:szCs w:val="20"/>
              </w:rPr>
              <w:t>Separate                        financial statements</w:t>
            </w:r>
          </w:p>
        </w:tc>
      </w:tr>
      <w:tr w:rsidR="00A43C5D" w:rsidRPr="00F43FF3" w14:paraId="73BA594B" w14:textId="77777777" w:rsidTr="00F62381">
        <w:tc>
          <w:tcPr>
            <w:tcW w:w="3330" w:type="dxa"/>
          </w:tcPr>
          <w:p w14:paraId="0E891902" w14:textId="77777777" w:rsidR="00A43C5D" w:rsidRPr="00F43FF3" w:rsidRDefault="00A43C5D" w:rsidP="00A43C5D">
            <w:pPr>
              <w:tabs>
                <w:tab w:val="left" w:pos="342"/>
                <w:tab w:val="left" w:pos="2160"/>
                <w:tab w:val="left" w:pos="2880"/>
                <w:tab w:val="decimal" w:pos="6660"/>
                <w:tab w:val="decimal" w:pos="8280"/>
              </w:tabs>
              <w:spacing w:line="320" w:lineRule="exact"/>
              <w:ind w:left="162" w:right="-43" w:hanging="180"/>
              <w:jc w:val="right"/>
              <w:rPr>
                <w:rFonts w:ascii="Arial" w:hAnsi="Arial" w:cs="Arial"/>
                <w:sz w:val="20"/>
                <w:szCs w:val="20"/>
              </w:rPr>
            </w:pPr>
          </w:p>
        </w:tc>
        <w:tc>
          <w:tcPr>
            <w:tcW w:w="1440" w:type="dxa"/>
          </w:tcPr>
          <w:p w14:paraId="3C911368" w14:textId="77777777" w:rsidR="00A43C5D" w:rsidRPr="00F43FF3" w:rsidRDefault="00A43C5D" w:rsidP="00A43C5D">
            <w:pPr>
              <w:tabs>
                <w:tab w:val="left" w:pos="2880"/>
                <w:tab w:val="right" w:pos="5040"/>
                <w:tab w:val="right" w:pos="6390"/>
                <w:tab w:val="right" w:pos="8190"/>
              </w:tabs>
              <w:spacing w:line="320" w:lineRule="exact"/>
              <w:ind w:right="-14"/>
              <w:jc w:val="center"/>
              <w:rPr>
                <w:rFonts w:ascii="Arial" w:hAnsi="Arial" w:cs="Arial"/>
                <w:sz w:val="20"/>
                <w:szCs w:val="20"/>
                <w:u w:val="single"/>
              </w:rPr>
            </w:pPr>
            <w:r w:rsidRPr="00F43FF3">
              <w:rPr>
                <w:rFonts w:ascii="Arial" w:hAnsi="Arial" w:cs="Arial"/>
                <w:sz w:val="20"/>
                <w:szCs w:val="20"/>
                <w:u w:val="single"/>
              </w:rPr>
              <w:t>2020</w:t>
            </w:r>
          </w:p>
        </w:tc>
        <w:tc>
          <w:tcPr>
            <w:tcW w:w="1440" w:type="dxa"/>
          </w:tcPr>
          <w:p w14:paraId="24A240AB" w14:textId="77777777" w:rsidR="00A43C5D" w:rsidRPr="00F43FF3" w:rsidRDefault="00A43C5D" w:rsidP="00A43C5D">
            <w:pPr>
              <w:tabs>
                <w:tab w:val="left" w:pos="2880"/>
                <w:tab w:val="right" w:pos="5040"/>
                <w:tab w:val="right" w:pos="6390"/>
                <w:tab w:val="right" w:pos="8190"/>
              </w:tabs>
              <w:spacing w:line="320" w:lineRule="exact"/>
              <w:ind w:right="-14"/>
              <w:jc w:val="center"/>
              <w:rPr>
                <w:rFonts w:ascii="Arial" w:hAnsi="Arial" w:cs="Arial"/>
                <w:sz w:val="20"/>
                <w:szCs w:val="20"/>
                <w:u w:val="single"/>
              </w:rPr>
            </w:pPr>
            <w:r w:rsidRPr="00F43FF3">
              <w:rPr>
                <w:rFonts w:ascii="Arial" w:hAnsi="Arial" w:cs="Arial"/>
                <w:sz w:val="20"/>
                <w:szCs w:val="20"/>
                <w:u w:val="single"/>
              </w:rPr>
              <w:t>2019</w:t>
            </w:r>
          </w:p>
        </w:tc>
        <w:tc>
          <w:tcPr>
            <w:tcW w:w="1440" w:type="dxa"/>
          </w:tcPr>
          <w:p w14:paraId="7F97A953" w14:textId="77777777" w:rsidR="00A43C5D" w:rsidRPr="00F43FF3" w:rsidRDefault="00A43C5D" w:rsidP="00A43C5D">
            <w:pPr>
              <w:tabs>
                <w:tab w:val="left" w:pos="2880"/>
                <w:tab w:val="right" w:pos="5040"/>
                <w:tab w:val="right" w:pos="6390"/>
                <w:tab w:val="right" w:pos="8190"/>
              </w:tabs>
              <w:spacing w:line="320" w:lineRule="exact"/>
              <w:ind w:right="-14"/>
              <w:jc w:val="center"/>
              <w:rPr>
                <w:rFonts w:ascii="Arial" w:hAnsi="Arial" w:cs="Arial"/>
                <w:sz w:val="20"/>
                <w:szCs w:val="20"/>
                <w:u w:val="single"/>
              </w:rPr>
            </w:pPr>
            <w:r w:rsidRPr="00F43FF3">
              <w:rPr>
                <w:rFonts w:ascii="Arial" w:hAnsi="Arial" w:cs="Arial"/>
                <w:sz w:val="20"/>
                <w:szCs w:val="20"/>
                <w:u w:val="single"/>
              </w:rPr>
              <w:t>2020</w:t>
            </w:r>
          </w:p>
        </w:tc>
        <w:tc>
          <w:tcPr>
            <w:tcW w:w="1440" w:type="dxa"/>
          </w:tcPr>
          <w:p w14:paraId="7847C0BF" w14:textId="77777777" w:rsidR="00A43C5D" w:rsidRPr="00F43FF3" w:rsidRDefault="00A43C5D" w:rsidP="00A43C5D">
            <w:pPr>
              <w:tabs>
                <w:tab w:val="left" w:pos="2880"/>
                <w:tab w:val="right" w:pos="5040"/>
                <w:tab w:val="right" w:pos="6390"/>
                <w:tab w:val="right" w:pos="8190"/>
              </w:tabs>
              <w:spacing w:line="320" w:lineRule="exact"/>
              <w:ind w:right="-14"/>
              <w:jc w:val="center"/>
              <w:rPr>
                <w:rFonts w:ascii="Arial" w:hAnsi="Arial" w:cs="Arial"/>
                <w:sz w:val="20"/>
                <w:szCs w:val="20"/>
                <w:u w:val="single"/>
              </w:rPr>
            </w:pPr>
            <w:r w:rsidRPr="00F43FF3">
              <w:rPr>
                <w:rFonts w:ascii="Arial" w:hAnsi="Arial" w:cs="Arial"/>
                <w:sz w:val="20"/>
                <w:szCs w:val="20"/>
                <w:u w:val="single"/>
              </w:rPr>
              <w:t>2019</w:t>
            </w:r>
          </w:p>
        </w:tc>
      </w:tr>
      <w:tr w:rsidR="00133B1F" w:rsidRPr="00F43FF3" w14:paraId="505C1B4B" w14:textId="77777777" w:rsidTr="00F62381">
        <w:tc>
          <w:tcPr>
            <w:tcW w:w="3330" w:type="dxa"/>
          </w:tcPr>
          <w:p w14:paraId="4F008077" w14:textId="77777777" w:rsidR="00133B1F" w:rsidRPr="00F43FF3" w:rsidRDefault="00133B1F" w:rsidP="00133B1F">
            <w:pPr>
              <w:tabs>
                <w:tab w:val="left" w:pos="342"/>
              </w:tabs>
              <w:spacing w:line="320" w:lineRule="exact"/>
              <w:ind w:left="162" w:right="-43" w:hanging="180"/>
              <w:rPr>
                <w:rFonts w:ascii="Arial" w:hAnsi="Arial" w:cs="Arial"/>
                <w:b/>
                <w:bCs/>
                <w:color w:val="000000"/>
                <w:sz w:val="20"/>
                <w:szCs w:val="20"/>
              </w:rPr>
            </w:pPr>
            <w:r w:rsidRPr="00F43FF3">
              <w:rPr>
                <w:rFonts w:ascii="Arial" w:hAnsi="Arial" w:cs="Arial"/>
                <w:b/>
                <w:bCs/>
                <w:color w:val="000000"/>
                <w:sz w:val="20"/>
                <w:szCs w:val="20"/>
              </w:rPr>
              <w:t xml:space="preserve">Trade and other receivables - related parties (Note </w:t>
            </w:r>
            <w:r w:rsidR="00C82DBA" w:rsidRPr="00F43FF3">
              <w:rPr>
                <w:rFonts w:ascii="Arial" w:hAnsi="Arial" w:cs="Arial"/>
                <w:b/>
                <w:bCs/>
                <w:color w:val="000000"/>
                <w:sz w:val="20"/>
                <w:szCs w:val="20"/>
              </w:rPr>
              <w:t>1</w:t>
            </w:r>
            <w:r w:rsidR="007C6304" w:rsidRPr="00F43FF3">
              <w:rPr>
                <w:rFonts w:ascii="Arial" w:hAnsi="Arial" w:cs="Arial"/>
                <w:b/>
                <w:bCs/>
                <w:color w:val="000000"/>
                <w:sz w:val="20"/>
                <w:szCs w:val="20"/>
              </w:rPr>
              <w:t>0)</w:t>
            </w:r>
          </w:p>
        </w:tc>
        <w:tc>
          <w:tcPr>
            <w:tcW w:w="1440" w:type="dxa"/>
          </w:tcPr>
          <w:p w14:paraId="614D3690" w14:textId="77777777" w:rsidR="00133B1F" w:rsidRPr="00F43FF3" w:rsidRDefault="00133B1F" w:rsidP="00133B1F">
            <w:pPr>
              <w:tabs>
                <w:tab w:val="decimal" w:pos="1242"/>
              </w:tabs>
              <w:spacing w:line="320" w:lineRule="exact"/>
              <w:jc w:val="both"/>
              <w:rPr>
                <w:rFonts w:ascii="Arial" w:hAnsi="Arial" w:cs="Arial"/>
                <w:color w:val="000000"/>
                <w:sz w:val="20"/>
                <w:szCs w:val="20"/>
              </w:rPr>
            </w:pPr>
          </w:p>
        </w:tc>
        <w:tc>
          <w:tcPr>
            <w:tcW w:w="1440" w:type="dxa"/>
          </w:tcPr>
          <w:p w14:paraId="6A330A47" w14:textId="77777777" w:rsidR="00133B1F" w:rsidRPr="00F43FF3" w:rsidRDefault="00133B1F" w:rsidP="00133B1F">
            <w:pPr>
              <w:tabs>
                <w:tab w:val="decimal" w:pos="1242"/>
              </w:tabs>
              <w:spacing w:line="320" w:lineRule="exact"/>
              <w:jc w:val="both"/>
              <w:rPr>
                <w:rFonts w:ascii="Arial" w:hAnsi="Arial" w:cs="Arial"/>
                <w:color w:val="000000"/>
                <w:sz w:val="20"/>
                <w:szCs w:val="20"/>
              </w:rPr>
            </w:pPr>
          </w:p>
        </w:tc>
        <w:tc>
          <w:tcPr>
            <w:tcW w:w="1440" w:type="dxa"/>
          </w:tcPr>
          <w:p w14:paraId="431E2913" w14:textId="77777777" w:rsidR="00133B1F" w:rsidRPr="00F43FF3" w:rsidRDefault="00133B1F" w:rsidP="00133B1F">
            <w:pPr>
              <w:tabs>
                <w:tab w:val="decimal" w:pos="1242"/>
              </w:tabs>
              <w:spacing w:line="320" w:lineRule="exact"/>
              <w:jc w:val="both"/>
              <w:rPr>
                <w:rFonts w:ascii="Arial" w:hAnsi="Arial" w:cs="Arial"/>
                <w:color w:val="000000"/>
                <w:sz w:val="20"/>
                <w:szCs w:val="20"/>
              </w:rPr>
            </w:pPr>
          </w:p>
        </w:tc>
        <w:tc>
          <w:tcPr>
            <w:tcW w:w="1440" w:type="dxa"/>
          </w:tcPr>
          <w:p w14:paraId="771A8B3A" w14:textId="77777777" w:rsidR="00133B1F" w:rsidRPr="00F43FF3" w:rsidRDefault="00133B1F" w:rsidP="00133B1F">
            <w:pPr>
              <w:tabs>
                <w:tab w:val="decimal" w:pos="1242"/>
              </w:tabs>
              <w:spacing w:line="320" w:lineRule="exact"/>
              <w:jc w:val="both"/>
              <w:rPr>
                <w:rFonts w:ascii="Arial" w:hAnsi="Arial" w:cs="Arial"/>
                <w:color w:val="000000"/>
                <w:sz w:val="20"/>
                <w:szCs w:val="20"/>
              </w:rPr>
            </w:pPr>
          </w:p>
        </w:tc>
      </w:tr>
      <w:tr w:rsidR="00F62381" w:rsidRPr="00F43FF3" w14:paraId="78B75724" w14:textId="77777777" w:rsidTr="00F62381">
        <w:tc>
          <w:tcPr>
            <w:tcW w:w="3330" w:type="dxa"/>
          </w:tcPr>
          <w:p w14:paraId="788FE362" w14:textId="77777777" w:rsidR="00F62381" w:rsidRPr="00F43FF3" w:rsidRDefault="00F62381" w:rsidP="00F62381">
            <w:pPr>
              <w:tabs>
                <w:tab w:val="left" w:pos="342"/>
              </w:tabs>
              <w:spacing w:line="320" w:lineRule="exact"/>
              <w:ind w:left="162" w:right="-43" w:hanging="180"/>
              <w:rPr>
                <w:rFonts w:ascii="Arial" w:hAnsi="Arial" w:cs="Arial"/>
                <w:color w:val="000000"/>
                <w:sz w:val="20"/>
                <w:szCs w:val="20"/>
              </w:rPr>
            </w:pPr>
            <w:r w:rsidRPr="00F43FF3">
              <w:rPr>
                <w:rFonts w:ascii="Arial" w:hAnsi="Arial" w:cs="Arial"/>
                <w:color w:val="000000"/>
                <w:sz w:val="20"/>
                <w:szCs w:val="20"/>
              </w:rPr>
              <w:tab/>
              <w:t>Subsidiaries</w:t>
            </w:r>
          </w:p>
        </w:tc>
        <w:tc>
          <w:tcPr>
            <w:tcW w:w="1440" w:type="dxa"/>
          </w:tcPr>
          <w:p w14:paraId="43133052" w14:textId="4E354C84" w:rsidR="00F62381" w:rsidRPr="00F43FF3" w:rsidRDefault="00F62381" w:rsidP="00F62381">
            <w:pPr>
              <w:tabs>
                <w:tab w:val="decimal" w:pos="1152"/>
              </w:tabs>
              <w:spacing w:line="320" w:lineRule="exact"/>
              <w:ind w:right="-58"/>
              <w:rPr>
                <w:rFonts w:ascii="Arial" w:hAnsi="Arial" w:cs="Arial"/>
                <w:sz w:val="20"/>
                <w:szCs w:val="20"/>
              </w:rPr>
            </w:pPr>
            <w:r w:rsidRPr="00F43FF3">
              <w:rPr>
                <w:rFonts w:ascii="Arial" w:hAnsi="Arial" w:cs="Arial" w:hint="cs"/>
                <w:sz w:val="20"/>
                <w:szCs w:val="20"/>
              </w:rPr>
              <w:t>-</w:t>
            </w:r>
          </w:p>
        </w:tc>
        <w:tc>
          <w:tcPr>
            <w:tcW w:w="1440" w:type="dxa"/>
          </w:tcPr>
          <w:p w14:paraId="52318E3C" w14:textId="46869C63" w:rsidR="00F62381" w:rsidRPr="00F43FF3" w:rsidRDefault="00F62381" w:rsidP="00F62381">
            <w:pPr>
              <w:tabs>
                <w:tab w:val="decimal" w:pos="1152"/>
              </w:tabs>
              <w:spacing w:line="320" w:lineRule="exact"/>
              <w:ind w:right="-58"/>
              <w:rPr>
                <w:rFonts w:ascii="Arial" w:hAnsi="Arial" w:cs="Arial"/>
                <w:sz w:val="20"/>
                <w:szCs w:val="20"/>
              </w:rPr>
            </w:pPr>
            <w:r w:rsidRPr="00F43FF3">
              <w:rPr>
                <w:rFonts w:ascii="Arial" w:hAnsi="Arial" w:cs="Arial" w:hint="cs"/>
                <w:sz w:val="20"/>
                <w:szCs w:val="20"/>
              </w:rPr>
              <w:t>-</w:t>
            </w:r>
          </w:p>
        </w:tc>
        <w:tc>
          <w:tcPr>
            <w:tcW w:w="1440" w:type="dxa"/>
          </w:tcPr>
          <w:p w14:paraId="522A6279" w14:textId="352A5ECD" w:rsidR="00F62381" w:rsidRPr="00F43FF3" w:rsidRDefault="00F62381" w:rsidP="00F62381">
            <w:pPr>
              <w:tabs>
                <w:tab w:val="decimal" w:pos="1152"/>
              </w:tabs>
              <w:spacing w:line="320" w:lineRule="exact"/>
              <w:ind w:right="-58"/>
              <w:rPr>
                <w:rFonts w:ascii="Arial" w:hAnsi="Arial" w:cs="Arial"/>
                <w:sz w:val="20"/>
                <w:szCs w:val="20"/>
              </w:rPr>
            </w:pPr>
            <w:r w:rsidRPr="00F43FF3">
              <w:rPr>
                <w:rFonts w:ascii="Arial" w:hAnsi="Arial" w:cs="Arial" w:hint="cs"/>
                <w:sz w:val="20"/>
                <w:szCs w:val="20"/>
              </w:rPr>
              <w:t>293</w:t>
            </w:r>
          </w:p>
        </w:tc>
        <w:tc>
          <w:tcPr>
            <w:tcW w:w="1440" w:type="dxa"/>
          </w:tcPr>
          <w:p w14:paraId="3F108B28" w14:textId="77777777" w:rsidR="00F62381" w:rsidRPr="00F43FF3" w:rsidRDefault="00F62381" w:rsidP="00F62381">
            <w:pPr>
              <w:tabs>
                <w:tab w:val="decimal" w:pos="1152"/>
              </w:tabs>
              <w:spacing w:line="320" w:lineRule="exact"/>
              <w:ind w:right="-58"/>
              <w:rPr>
                <w:rFonts w:ascii="Arial" w:hAnsi="Arial" w:cs="Arial"/>
                <w:sz w:val="20"/>
                <w:szCs w:val="20"/>
              </w:rPr>
            </w:pPr>
            <w:r w:rsidRPr="00F43FF3">
              <w:rPr>
                <w:rFonts w:ascii="Arial" w:hAnsi="Arial" w:cs="Arial"/>
                <w:sz w:val="20"/>
                <w:szCs w:val="20"/>
              </w:rPr>
              <w:t>368</w:t>
            </w:r>
          </w:p>
        </w:tc>
      </w:tr>
      <w:tr w:rsidR="00F62381" w:rsidRPr="00F43FF3" w14:paraId="1A75576E" w14:textId="77777777" w:rsidTr="00F62381">
        <w:tc>
          <w:tcPr>
            <w:tcW w:w="3330" w:type="dxa"/>
          </w:tcPr>
          <w:p w14:paraId="2C970993" w14:textId="77777777" w:rsidR="00F62381" w:rsidRPr="00F43FF3" w:rsidRDefault="00F62381" w:rsidP="00F62381">
            <w:pPr>
              <w:tabs>
                <w:tab w:val="left" w:pos="342"/>
              </w:tabs>
              <w:spacing w:line="320" w:lineRule="exact"/>
              <w:ind w:left="162" w:right="-43" w:hanging="180"/>
              <w:rPr>
                <w:rFonts w:ascii="Arial" w:hAnsi="Arial" w:cs="Arial"/>
                <w:color w:val="000000"/>
                <w:sz w:val="20"/>
                <w:szCs w:val="20"/>
              </w:rPr>
            </w:pPr>
            <w:r w:rsidRPr="00F43FF3">
              <w:rPr>
                <w:rFonts w:ascii="Arial" w:hAnsi="Arial" w:cs="Arial"/>
                <w:color w:val="000000"/>
                <w:sz w:val="20"/>
                <w:szCs w:val="20"/>
              </w:rPr>
              <w:tab/>
              <w:t>Joint venture</w:t>
            </w:r>
          </w:p>
        </w:tc>
        <w:tc>
          <w:tcPr>
            <w:tcW w:w="1440" w:type="dxa"/>
          </w:tcPr>
          <w:p w14:paraId="39570BDE" w14:textId="3583BA56" w:rsidR="00F62381" w:rsidRPr="00F43FF3" w:rsidRDefault="00F62381" w:rsidP="00F62381">
            <w:pPr>
              <w:pBdr>
                <w:bottom w:val="single" w:sz="4" w:space="1" w:color="auto"/>
              </w:pBdr>
              <w:tabs>
                <w:tab w:val="decimal" w:pos="1152"/>
              </w:tabs>
              <w:spacing w:line="320" w:lineRule="exact"/>
              <w:ind w:right="-58"/>
              <w:rPr>
                <w:rFonts w:ascii="Arial" w:hAnsi="Arial" w:cs="Arial"/>
                <w:sz w:val="20"/>
                <w:szCs w:val="20"/>
              </w:rPr>
            </w:pPr>
            <w:r w:rsidRPr="00F43FF3">
              <w:rPr>
                <w:rFonts w:ascii="Arial" w:hAnsi="Arial" w:cs="Arial" w:hint="cs"/>
                <w:sz w:val="20"/>
                <w:szCs w:val="20"/>
              </w:rPr>
              <w:t>455</w:t>
            </w:r>
          </w:p>
        </w:tc>
        <w:tc>
          <w:tcPr>
            <w:tcW w:w="1440" w:type="dxa"/>
          </w:tcPr>
          <w:p w14:paraId="5B6F17B7" w14:textId="4E707EBC" w:rsidR="00F62381" w:rsidRPr="00F43FF3" w:rsidRDefault="00F62381" w:rsidP="00F62381">
            <w:pPr>
              <w:pBdr>
                <w:bottom w:val="single" w:sz="4" w:space="1" w:color="auto"/>
              </w:pBdr>
              <w:tabs>
                <w:tab w:val="decimal" w:pos="1152"/>
              </w:tabs>
              <w:spacing w:line="320" w:lineRule="exact"/>
              <w:ind w:right="-58"/>
              <w:rPr>
                <w:rFonts w:ascii="Arial" w:hAnsi="Arial" w:cs="Arial"/>
                <w:sz w:val="20"/>
                <w:szCs w:val="20"/>
              </w:rPr>
            </w:pPr>
            <w:r w:rsidRPr="00F43FF3">
              <w:rPr>
                <w:rFonts w:ascii="Arial" w:hAnsi="Arial" w:cs="Arial" w:hint="cs"/>
                <w:sz w:val="20"/>
                <w:szCs w:val="20"/>
              </w:rPr>
              <w:t>625</w:t>
            </w:r>
          </w:p>
        </w:tc>
        <w:tc>
          <w:tcPr>
            <w:tcW w:w="1440" w:type="dxa"/>
          </w:tcPr>
          <w:p w14:paraId="4FEDC00A" w14:textId="4CBACAA3" w:rsidR="00F62381" w:rsidRPr="00F43FF3" w:rsidRDefault="00F62381" w:rsidP="00F62381">
            <w:pPr>
              <w:pBdr>
                <w:bottom w:val="single" w:sz="4" w:space="1" w:color="auto"/>
              </w:pBdr>
              <w:tabs>
                <w:tab w:val="decimal" w:pos="1152"/>
              </w:tabs>
              <w:spacing w:line="320" w:lineRule="exact"/>
              <w:ind w:right="-58"/>
              <w:rPr>
                <w:rFonts w:ascii="Arial" w:hAnsi="Arial" w:cs="Arial"/>
                <w:sz w:val="20"/>
                <w:szCs w:val="20"/>
              </w:rPr>
            </w:pPr>
            <w:r w:rsidRPr="00F43FF3">
              <w:rPr>
                <w:rFonts w:ascii="Arial" w:hAnsi="Arial" w:cs="Arial" w:hint="cs"/>
                <w:sz w:val="20"/>
                <w:szCs w:val="20"/>
              </w:rPr>
              <w:t>455</w:t>
            </w:r>
          </w:p>
        </w:tc>
        <w:tc>
          <w:tcPr>
            <w:tcW w:w="1440" w:type="dxa"/>
          </w:tcPr>
          <w:p w14:paraId="6EED236F" w14:textId="77777777" w:rsidR="00F62381" w:rsidRPr="00F43FF3" w:rsidRDefault="00F62381" w:rsidP="00F62381">
            <w:pPr>
              <w:pBdr>
                <w:bottom w:val="single" w:sz="4" w:space="1" w:color="auto"/>
              </w:pBdr>
              <w:tabs>
                <w:tab w:val="decimal" w:pos="1152"/>
              </w:tabs>
              <w:spacing w:line="320" w:lineRule="exact"/>
              <w:ind w:right="-58"/>
              <w:rPr>
                <w:rFonts w:ascii="Arial" w:hAnsi="Arial" w:cs="Arial"/>
                <w:sz w:val="20"/>
                <w:szCs w:val="20"/>
              </w:rPr>
            </w:pPr>
            <w:r w:rsidRPr="00F43FF3">
              <w:rPr>
                <w:rFonts w:ascii="Arial" w:hAnsi="Arial" w:cs="Arial"/>
                <w:sz w:val="20"/>
                <w:szCs w:val="20"/>
              </w:rPr>
              <w:t>559</w:t>
            </w:r>
          </w:p>
        </w:tc>
      </w:tr>
      <w:tr w:rsidR="00F62381" w:rsidRPr="00F43FF3" w14:paraId="034AB504" w14:textId="77777777" w:rsidTr="00F62381">
        <w:tc>
          <w:tcPr>
            <w:tcW w:w="3330" w:type="dxa"/>
          </w:tcPr>
          <w:p w14:paraId="22A7E56A" w14:textId="77777777" w:rsidR="00F62381" w:rsidRPr="00F43FF3" w:rsidRDefault="00F62381" w:rsidP="00F62381">
            <w:pPr>
              <w:pStyle w:val="1"/>
              <w:widowControl/>
              <w:tabs>
                <w:tab w:val="left" w:pos="162"/>
                <w:tab w:val="right" w:pos="7200"/>
                <w:tab w:val="right" w:pos="8640"/>
              </w:tabs>
              <w:spacing w:line="320" w:lineRule="exact"/>
              <w:ind w:left="158" w:right="-43" w:hanging="158"/>
              <w:rPr>
                <w:rFonts w:ascii="Arial" w:hAnsi="Arial" w:cs="Arial"/>
                <w:color w:val="auto"/>
                <w:sz w:val="20"/>
                <w:szCs w:val="20"/>
              </w:rPr>
            </w:pPr>
            <w:r w:rsidRPr="00F43FF3">
              <w:rPr>
                <w:rFonts w:ascii="Arial" w:hAnsi="Arial" w:cs="Arial"/>
                <w:color w:val="auto"/>
                <w:sz w:val="20"/>
                <w:szCs w:val="20"/>
              </w:rPr>
              <w:t xml:space="preserve">Total trade and other receivables - related parties </w:t>
            </w:r>
          </w:p>
        </w:tc>
        <w:tc>
          <w:tcPr>
            <w:tcW w:w="1440" w:type="dxa"/>
            <w:vAlign w:val="bottom"/>
          </w:tcPr>
          <w:p w14:paraId="1E18CDCE" w14:textId="34FCAEF9" w:rsidR="00F62381" w:rsidRPr="00F43FF3" w:rsidRDefault="00F62381" w:rsidP="00F62381">
            <w:pPr>
              <w:pBdr>
                <w:bottom w:val="double" w:sz="4" w:space="1" w:color="auto"/>
              </w:pBdr>
              <w:tabs>
                <w:tab w:val="decimal" w:pos="1152"/>
              </w:tabs>
              <w:spacing w:line="320" w:lineRule="exact"/>
              <w:ind w:right="-58"/>
              <w:rPr>
                <w:rFonts w:ascii="Arial" w:hAnsi="Arial" w:cs="Arial"/>
                <w:sz w:val="20"/>
                <w:szCs w:val="20"/>
              </w:rPr>
            </w:pPr>
            <w:r w:rsidRPr="00F43FF3">
              <w:rPr>
                <w:rFonts w:ascii="Arial" w:hAnsi="Arial" w:cs="Arial" w:hint="cs"/>
                <w:sz w:val="20"/>
                <w:szCs w:val="20"/>
              </w:rPr>
              <w:t>455</w:t>
            </w:r>
          </w:p>
        </w:tc>
        <w:tc>
          <w:tcPr>
            <w:tcW w:w="1440" w:type="dxa"/>
            <w:vAlign w:val="bottom"/>
          </w:tcPr>
          <w:p w14:paraId="389C1773" w14:textId="68314C3A" w:rsidR="00F62381" w:rsidRPr="00F43FF3" w:rsidRDefault="00F62381" w:rsidP="00F62381">
            <w:pPr>
              <w:pBdr>
                <w:bottom w:val="double" w:sz="4" w:space="1" w:color="auto"/>
              </w:pBdr>
              <w:tabs>
                <w:tab w:val="decimal" w:pos="1152"/>
              </w:tabs>
              <w:spacing w:line="320" w:lineRule="exact"/>
              <w:ind w:right="-58"/>
              <w:rPr>
                <w:rFonts w:ascii="Arial" w:hAnsi="Arial" w:cs="Arial"/>
                <w:sz w:val="20"/>
                <w:szCs w:val="20"/>
              </w:rPr>
            </w:pPr>
            <w:r w:rsidRPr="00F43FF3">
              <w:rPr>
                <w:rFonts w:ascii="Arial" w:hAnsi="Arial" w:cs="Arial" w:hint="cs"/>
                <w:sz w:val="20"/>
                <w:szCs w:val="20"/>
              </w:rPr>
              <w:t>625</w:t>
            </w:r>
          </w:p>
        </w:tc>
        <w:tc>
          <w:tcPr>
            <w:tcW w:w="1440" w:type="dxa"/>
            <w:vAlign w:val="bottom"/>
          </w:tcPr>
          <w:p w14:paraId="573C78C8" w14:textId="464638E4" w:rsidR="00F62381" w:rsidRPr="00F43FF3" w:rsidRDefault="00F62381" w:rsidP="00F62381">
            <w:pPr>
              <w:pBdr>
                <w:bottom w:val="double" w:sz="4" w:space="1" w:color="auto"/>
              </w:pBdr>
              <w:tabs>
                <w:tab w:val="decimal" w:pos="1152"/>
              </w:tabs>
              <w:spacing w:line="320" w:lineRule="exact"/>
              <w:ind w:right="-58"/>
              <w:rPr>
                <w:rFonts w:ascii="Arial" w:hAnsi="Arial" w:cs="Arial"/>
                <w:sz w:val="20"/>
                <w:szCs w:val="20"/>
              </w:rPr>
            </w:pPr>
            <w:r w:rsidRPr="00F43FF3">
              <w:rPr>
                <w:rFonts w:ascii="Arial" w:hAnsi="Arial" w:cs="Arial" w:hint="cs"/>
                <w:sz w:val="20"/>
                <w:szCs w:val="20"/>
              </w:rPr>
              <w:t>748</w:t>
            </w:r>
          </w:p>
        </w:tc>
        <w:tc>
          <w:tcPr>
            <w:tcW w:w="1440" w:type="dxa"/>
            <w:vAlign w:val="bottom"/>
          </w:tcPr>
          <w:p w14:paraId="45F280F9" w14:textId="77777777" w:rsidR="00F62381" w:rsidRPr="00F43FF3" w:rsidRDefault="00F62381" w:rsidP="00F62381">
            <w:pPr>
              <w:pBdr>
                <w:bottom w:val="double" w:sz="4" w:space="1" w:color="auto"/>
              </w:pBdr>
              <w:tabs>
                <w:tab w:val="decimal" w:pos="1152"/>
              </w:tabs>
              <w:spacing w:line="320" w:lineRule="exact"/>
              <w:ind w:right="-58"/>
              <w:rPr>
                <w:rFonts w:ascii="Arial" w:hAnsi="Arial" w:cs="Arial"/>
                <w:sz w:val="20"/>
                <w:szCs w:val="20"/>
              </w:rPr>
            </w:pPr>
            <w:r w:rsidRPr="00F43FF3">
              <w:rPr>
                <w:rFonts w:ascii="Arial" w:hAnsi="Arial" w:cs="Arial"/>
                <w:sz w:val="20"/>
                <w:szCs w:val="20"/>
              </w:rPr>
              <w:t>927</w:t>
            </w:r>
          </w:p>
        </w:tc>
      </w:tr>
    </w:tbl>
    <w:p w14:paraId="736C27F5" w14:textId="77777777" w:rsidR="00F62381" w:rsidRPr="00F43FF3" w:rsidRDefault="00F62381" w:rsidP="00F62381">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F43FF3">
        <w:br w:type="page"/>
      </w:r>
      <w:r w:rsidRPr="00F43FF3">
        <w:rPr>
          <w:rFonts w:ascii="Arial" w:hAnsi="Arial" w:cs="Arial"/>
          <w:sz w:val="20"/>
          <w:szCs w:val="20"/>
        </w:rPr>
        <w:lastRenderedPageBreak/>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F62381" w:rsidRPr="00F43FF3" w14:paraId="2E174509" w14:textId="77777777" w:rsidTr="00B16FD5">
        <w:trPr>
          <w:cantSplit/>
        </w:trPr>
        <w:tc>
          <w:tcPr>
            <w:tcW w:w="3330" w:type="dxa"/>
          </w:tcPr>
          <w:p w14:paraId="1745D8B1" w14:textId="77777777" w:rsidR="00F62381" w:rsidRPr="00F43FF3" w:rsidRDefault="00F62381" w:rsidP="00B16FD5">
            <w:pPr>
              <w:tabs>
                <w:tab w:val="left" w:pos="342"/>
                <w:tab w:val="left" w:pos="2160"/>
                <w:tab w:val="left" w:pos="2880"/>
                <w:tab w:val="decimal" w:pos="6660"/>
                <w:tab w:val="decimal" w:pos="8280"/>
              </w:tabs>
              <w:spacing w:line="320" w:lineRule="exact"/>
              <w:ind w:left="162" w:right="-43" w:hanging="180"/>
              <w:jc w:val="right"/>
              <w:rPr>
                <w:rFonts w:ascii="Arial" w:hAnsi="Arial" w:cs="Arial"/>
                <w:sz w:val="20"/>
                <w:szCs w:val="20"/>
              </w:rPr>
            </w:pPr>
          </w:p>
        </w:tc>
        <w:tc>
          <w:tcPr>
            <w:tcW w:w="2880" w:type="dxa"/>
            <w:gridSpan w:val="2"/>
          </w:tcPr>
          <w:p w14:paraId="6D96CD59" w14:textId="77777777" w:rsidR="00F62381" w:rsidRPr="00F43FF3" w:rsidRDefault="00F62381" w:rsidP="00B16FD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43FF3">
              <w:rPr>
                <w:rFonts w:ascii="Arial" w:hAnsi="Arial" w:cs="Arial"/>
                <w:sz w:val="20"/>
                <w:szCs w:val="20"/>
              </w:rPr>
              <w:t>Consolidated                     financial statements</w:t>
            </w:r>
          </w:p>
        </w:tc>
        <w:tc>
          <w:tcPr>
            <w:tcW w:w="2880" w:type="dxa"/>
            <w:gridSpan w:val="2"/>
          </w:tcPr>
          <w:p w14:paraId="4D50C15F" w14:textId="77777777" w:rsidR="00F62381" w:rsidRPr="00F43FF3" w:rsidRDefault="00F62381" w:rsidP="00B16FD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43FF3">
              <w:rPr>
                <w:rFonts w:ascii="Arial" w:hAnsi="Arial" w:cs="Arial"/>
                <w:sz w:val="20"/>
                <w:szCs w:val="20"/>
              </w:rPr>
              <w:t>Separate                        financial statements</w:t>
            </w:r>
          </w:p>
        </w:tc>
      </w:tr>
      <w:tr w:rsidR="00F62381" w:rsidRPr="00F43FF3" w14:paraId="62B6305B" w14:textId="77777777" w:rsidTr="00B16FD5">
        <w:tc>
          <w:tcPr>
            <w:tcW w:w="3330" w:type="dxa"/>
          </w:tcPr>
          <w:p w14:paraId="4DC036D9" w14:textId="77777777" w:rsidR="00F62381" w:rsidRPr="00F43FF3" w:rsidRDefault="00F62381" w:rsidP="00B16FD5">
            <w:pPr>
              <w:tabs>
                <w:tab w:val="left" w:pos="342"/>
                <w:tab w:val="left" w:pos="2160"/>
                <w:tab w:val="left" w:pos="2880"/>
                <w:tab w:val="decimal" w:pos="6660"/>
                <w:tab w:val="decimal" w:pos="8280"/>
              </w:tabs>
              <w:spacing w:line="320" w:lineRule="exact"/>
              <w:ind w:left="162" w:right="-43" w:hanging="180"/>
              <w:jc w:val="right"/>
              <w:rPr>
                <w:rFonts w:ascii="Arial" w:hAnsi="Arial" w:cs="Arial"/>
                <w:sz w:val="20"/>
                <w:szCs w:val="20"/>
              </w:rPr>
            </w:pPr>
          </w:p>
        </w:tc>
        <w:tc>
          <w:tcPr>
            <w:tcW w:w="1440" w:type="dxa"/>
          </w:tcPr>
          <w:p w14:paraId="6204EEBC" w14:textId="77777777" w:rsidR="00F62381" w:rsidRPr="00F43FF3" w:rsidRDefault="00F62381" w:rsidP="00B16FD5">
            <w:pPr>
              <w:tabs>
                <w:tab w:val="left" w:pos="2880"/>
                <w:tab w:val="right" w:pos="5040"/>
                <w:tab w:val="right" w:pos="6390"/>
                <w:tab w:val="right" w:pos="8190"/>
              </w:tabs>
              <w:spacing w:line="320" w:lineRule="exact"/>
              <w:ind w:right="-14"/>
              <w:jc w:val="center"/>
              <w:rPr>
                <w:rFonts w:ascii="Arial" w:hAnsi="Arial" w:cs="Arial"/>
                <w:sz w:val="20"/>
                <w:szCs w:val="20"/>
                <w:u w:val="single"/>
              </w:rPr>
            </w:pPr>
            <w:r w:rsidRPr="00F43FF3">
              <w:rPr>
                <w:rFonts w:ascii="Arial" w:hAnsi="Arial" w:cs="Arial"/>
                <w:sz w:val="20"/>
                <w:szCs w:val="20"/>
                <w:u w:val="single"/>
              </w:rPr>
              <w:t>2020</w:t>
            </w:r>
          </w:p>
        </w:tc>
        <w:tc>
          <w:tcPr>
            <w:tcW w:w="1440" w:type="dxa"/>
          </w:tcPr>
          <w:p w14:paraId="72477C35" w14:textId="77777777" w:rsidR="00F62381" w:rsidRPr="00F43FF3" w:rsidRDefault="00F62381" w:rsidP="00B16FD5">
            <w:pPr>
              <w:tabs>
                <w:tab w:val="left" w:pos="2880"/>
                <w:tab w:val="right" w:pos="5040"/>
                <w:tab w:val="right" w:pos="6390"/>
                <w:tab w:val="right" w:pos="8190"/>
              </w:tabs>
              <w:spacing w:line="320" w:lineRule="exact"/>
              <w:ind w:right="-14"/>
              <w:jc w:val="center"/>
              <w:rPr>
                <w:rFonts w:ascii="Arial" w:hAnsi="Arial" w:cs="Arial"/>
                <w:sz w:val="20"/>
                <w:szCs w:val="20"/>
                <w:u w:val="single"/>
              </w:rPr>
            </w:pPr>
            <w:r w:rsidRPr="00F43FF3">
              <w:rPr>
                <w:rFonts w:ascii="Arial" w:hAnsi="Arial" w:cs="Arial"/>
                <w:sz w:val="20"/>
                <w:szCs w:val="20"/>
                <w:u w:val="single"/>
              </w:rPr>
              <w:t>2019</w:t>
            </w:r>
          </w:p>
        </w:tc>
        <w:tc>
          <w:tcPr>
            <w:tcW w:w="1440" w:type="dxa"/>
          </w:tcPr>
          <w:p w14:paraId="3B74FC42" w14:textId="77777777" w:rsidR="00F62381" w:rsidRPr="00F43FF3" w:rsidRDefault="00F62381" w:rsidP="00B16FD5">
            <w:pPr>
              <w:tabs>
                <w:tab w:val="left" w:pos="2880"/>
                <w:tab w:val="right" w:pos="5040"/>
                <w:tab w:val="right" w:pos="6390"/>
                <w:tab w:val="right" w:pos="8190"/>
              </w:tabs>
              <w:spacing w:line="320" w:lineRule="exact"/>
              <w:ind w:right="-14"/>
              <w:jc w:val="center"/>
              <w:rPr>
                <w:rFonts w:ascii="Arial" w:hAnsi="Arial" w:cs="Arial"/>
                <w:sz w:val="20"/>
                <w:szCs w:val="20"/>
                <w:u w:val="single"/>
              </w:rPr>
            </w:pPr>
            <w:r w:rsidRPr="00F43FF3">
              <w:rPr>
                <w:rFonts w:ascii="Arial" w:hAnsi="Arial" w:cs="Arial"/>
                <w:sz w:val="20"/>
                <w:szCs w:val="20"/>
                <w:u w:val="single"/>
              </w:rPr>
              <w:t>2020</w:t>
            </w:r>
          </w:p>
        </w:tc>
        <w:tc>
          <w:tcPr>
            <w:tcW w:w="1440" w:type="dxa"/>
          </w:tcPr>
          <w:p w14:paraId="11FE4553" w14:textId="77777777" w:rsidR="00F62381" w:rsidRPr="00F43FF3" w:rsidRDefault="00F62381" w:rsidP="00B16FD5">
            <w:pPr>
              <w:tabs>
                <w:tab w:val="left" w:pos="2880"/>
                <w:tab w:val="right" w:pos="5040"/>
                <w:tab w:val="right" w:pos="6390"/>
                <w:tab w:val="right" w:pos="8190"/>
              </w:tabs>
              <w:spacing w:line="320" w:lineRule="exact"/>
              <w:ind w:right="-14"/>
              <w:jc w:val="center"/>
              <w:rPr>
                <w:rFonts w:ascii="Arial" w:hAnsi="Arial" w:cs="Arial"/>
                <w:sz w:val="20"/>
                <w:szCs w:val="20"/>
                <w:u w:val="single"/>
              </w:rPr>
            </w:pPr>
            <w:r w:rsidRPr="00F43FF3">
              <w:rPr>
                <w:rFonts w:ascii="Arial" w:hAnsi="Arial" w:cs="Arial"/>
                <w:sz w:val="20"/>
                <w:szCs w:val="20"/>
                <w:u w:val="single"/>
              </w:rPr>
              <w:t>2019</w:t>
            </w:r>
          </w:p>
        </w:tc>
      </w:tr>
      <w:tr w:rsidR="00A43C5D" w:rsidRPr="00F43FF3" w14:paraId="6715CDDF" w14:textId="77777777" w:rsidTr="00F62381">
        <w:tc>
          <w:tcPr>
            <w:tcW w:w="3330" w:type="dxa"/>
          </w:tcPr>
          <w:p w14:paraId="640F04C9" w14:textId="77777777" w:rsidR="00A43C5D" w:rsidRPr="00F43FF3" w:rsidRDefault="00A43C5D" w:rsidP="00A43C5D">
            <w:pPr>
              <w:tabs>
                <w:tab w:val="left" w:pos="342"/>
              </w:tabs>
              <w:spacing w:line="300" w:lineRule="exact"/>
              <w:ind w:left="162" w:right="-43" w:hanging="180"/>
              <w:rPr>
                <w:rFonts w:ascii="Arial" w:hAnsi="Arial" w:cs="Arial"/>
                <w:b/>
                <w:bCs/>
                <w:color w:val="000000"/>
                <w:sz w:val="20"/>
                <w:szCs w:val="20"/>
              </w:rPr>
            </w:pPr>
            <w:r w:rsidRPr="00F43FF3">
              <w:rPr>
                <w:rFonts w:ascii="Arial" w:hAnsi="Arial" w:cs="Arial"/>
                <w:b/>
                <w:bCs/>
                <w:color w:val="000000"/>
                <w:sz w:val="20"/>
                <w:szCs w:val="20"/>
              </w:rPr>
              <w:t>Trade and other payables - related parties (Note 1</w:t>
            </w:r>
            <w:r w:rsidR="00FE62B7" w:rsidRPr="00F43FF3">
              <w:rPr>
                <w:rFonts w:ascii="Arial" w:hAnsi="Arial" w:cs="Arial"/>
                <w:b/>
                <w:bCs/>
                <w:color w:val="000000"/>
                <w:sz w:val="20"/>
                <w:szCs w:val="20"/>
              </w:rPr>
              <w:t>9</w:t>
            </w:r>
            <w:r w:rsidRPr="00F43FF3">
              <w:rPr>
                <w:rFonts w:ascii="Arial" w:hAnsi="Arial" w:cs="Arial"/>
                <w:b/>
                <w:bCs/>
                <w:color w:val="000000"/>
                <w:sz w:val="20"/>
                <w:szCs w:val="20"/>
              </w:rPr>
              <w:t>)</w:t>
            </w:r>
          </w:p>
        </w:tc>
        <w:tc>
          <w:tcPr>
            <w:tcW w:w="1440" w:type="dxa"/>
          </w:tcPr>
          <w:p w14:paraId="2F3784EA" w14:textId="77777777" w:rsidR="00A43C5D" w:rsidRPr="00F43FF3" w:rsidRDefault="00A43C5D" w:rsidP="00A43C5D">
            <w:pPr>
              <w:tabs>
                <w:tab w:val="decimal" w:pos="1152"/>
              </w:tabs>
              <w:spacing w:line="320" w:lineRule="exact"/>
              <w:ind w:right="-58"/>
              <w:rPr>
                <w:rFonts w:ascii="Arial" w:hAnsi="Arial" w:cs="Arial"/>
                <w:sz w:val="20"/>
                <w:szCs w:val="20"/>
              </w:rPr>
            </w:pPr>
          </w:p>
        </w:tc>
        <w:tc>
          <w:tcPr>
            <w:tcW w:w="1440" w:type="dxa"/>
          </w:tcPr>
          <w:p w14:paraId="7FF2D314" w14:textId="77777777" w:rsidR="00A43C5D" w:rsidRPr="00F43FF3" w:rsidRDefault="00A43C5D" w:rsidP="00A43C5D">
            <w:pPr>
              <w:tabs>
                <w:tab w:val="decimal" w:pos="1152"/>
              </w:tabs>
              <w:spacing w:line="320" w:lineRule="exact"/>
              <w:ind w:right="-58"/>
              <w:rPr>
                <w:rFonts w:ascii="Arial" w:hAnsi="Arial" w:cs="Arial"/>
                <w:sz w:val="20"/>
                <w:szCs w:val="20"/>
              </w:rPr>
            </w:pPr>
          </w:p>
        </w:tc>
        <w:tc>
          <w:tcPr>
            <w:tcW w:w="1440" w:type="dxa"/>
          </w:tcPr>
          <w:p w14:paraId="2198B0CF" w14:textId="77777777" w:rsidR="00A43C5D" w:rsidRPr="00F43FF3" w:rsidRDefault="00A43C5D" w:rsidP="00A43C5D">
            <w:pPr>
              <w:tabs>
                <w:tab w:val="decimal" w:pos="1152"/>
              </w:tabs>
              <w:spacing w:line="320" w:lineRule="exact"/>
              <w:ind w:right="-58"/>
              <w:rPr>
                <w:rFonts w:ascii="Arial" w:hAnsi="Arial" w:cs="Arial"/>
                <w:sz w:val="20"/>
                <w:szCs w:val="20"/>
              </w:rPr>
            </w:pPr>
          </w:p>
        </w:tc>
        <w:tc>
          <w:tcPr>
            <w:tcW w:w="1440" w:type="dxa"/>
          </w:tcPr>
          <w:p w14:paraId="79C3C97E" w14:textId="77777777" w:rsidR="00A43C5D" w:rsidRPr="00F43FF3" w:rsidRDefault="00A43C5D" w:rsidP="00A43C5D">
            <w:pPr>
              <w:tabs>
                <w:tab w:val="decimal" w:pos="1152"/>
              </w:tabs>
              <w:spacing w:line="320" w:lineRule="exact"/>
              <w:ind w:right="-58"/>
              <w:rPr>
                <w:rFonts w:ascii="Arial" w:hAnsi="Arial" w:cs="Arial"/>
                <w:sz w:val="20"/>
                <w:szCs w:val="20"/>
              </w:rPr>
            </w:pPr>
          </w:p>
        </w:tc>
      </w:tr>
      <w:tr w:rsidR="00F62381" w:rsidRPr="00F43FF3" w14:paraId="305C42EB" w14:textId="77777777" w:rsidTr="00F62381">
        <w:tc>
          <w:tcPr>
            <w:tcW w:w="3330" w:type="dxa"/>
          </w:tcPr>
          <w:p w14:paraId="4A87E1D1" w14:textId="77777777" w:rsidR="00F62381" w:rsidRPr="00F43FF3" w:rsidRDefault="00F62381" w:rsidP="00F62381">
            <w:pPr>
              <w:tabs>
                <w:tab w:val="left" w:pos="342"/>
              </w:tabs>
              <w:spacing w:line="300" w:lineRule="exact"/>
              <w:ind w:left="162" w:right="-43" w:hanging="180"/>
              <w:rPr>
                <w:rFonts w:ascii="Arial" w:hAnsi="Arial" w:cs="Arial"/>
                <w:color w:val="000000"/>
                <w:sz w:val="20"/>
                <w:szCs w:val="20"/>
              </w:rPr>
            </w:pPr>
            <w:r w:rsidRPr="00F43FF3">
              <w:rPr>
                <w:rFonts w:ascii="Arial" w:hAnsi="Arial" w:cs="Arial"/>
                <w:color w:val="000000"/>
                <w:sz w:val="20"/>
                <w:szCs w:val="20"/>
              </w:rPr>
              <w:tab/>
              <w:t>Subsidiaries</w:t>
            </w:r>
          </w:p>
        </w:tc>
        <w:tc>
          <w:tcPr>
            <w:tcW w:w="1440" w:type="dxa"/>
          </w:tcPr>
          <w:p w14:paraId="59EEE7CA" w14:textId="34E51541" w:rsidR="00F62381" w:rsidRPr="00F43FF3" w:rsidRDefault="00F62381" w:rsidP="00B16FD5">
            <w:pPr>
              <w:pBdr>
                <w:bottom w:val="single" w:sz="4" w:space="1" w:color="auto"/>
              </w:pBdr>
              <w:tabs>
                <w:tab w:val="decimal" w:pos="1152"/>
              </w:tabs>
              <w:spacing w:line="320" w:lineRule="exact"/>
              <w:ind w:right="-58"/>
              <w:rPr>
                <w:rFonts w:ascii="Arial" w:hAnsi="Arial" w:cs="Arial"/>
                <w:sz w:val="20"/>
                <w:szCs w:val="20"/>
              </w:rPr>
            </w:pPr>
            <w:r w:rsidRPr="00F43FF3">
              <w:rPr>
                <w:rFonts w:ascii="Arial" w:hAnsi="Arial" w:cs="Arial" w:hint="cs"/>
                <w:sz w:val="20"/>
                <w:szCs w:val="20"/>
              </w:rPr>
              <w:t>-</w:t>
            </w:r>
          </w:p>
        </w:tc>
        <w:tc>
          <w:tcPr>
            <w:tcW w:w="1440" w:type="dxa"/>
          </w:tcPr>
          <w:p w14:paraId="3D3F1A8F" w14:textId="1F1037D8" w:rsidR="00F62381" w:rsidRPr="00F43FF3" w:rsidRDefault="00F62381" w:rsidP="00B16FD5">
            <w:pPr>
              <w:pBdr>
                <w:bottom w:val="single" w:sz="4" w:space="1" w:color="auto"/>
              </w:pBdr>
              <w:tabs>
                <w:tab w:val="decimal" w:pos="1152"/>
              </w:tabs>
              <w:spacing w:line="320" w:lineRule="exact"/>
              <w:ind w:right="-58"/>
              <w:rPr>
                <w:rFonts w:ascii="Arial" w:hAnsi="Arial" w:cs="Arial"/>
                <w:sz w:val="20"/>
                <w:szCs w:val="20"/>
              </w:rPr>
            </w:pPr>
            <w:r w:rsidRPr="00F43FF3">
              <w:rPr>
                <w:rFonts w:ascii="Arial" w:hAnsi="Arial" w:cs="Arial" w:hint="cs"/>
                <w:sz w:val="20"/>
                <w:szCs w:val="20"/>
              </w:rPr>
              <w:t>-</w:t>
            </w:r>
          </w:p>
        </w:tc>
        <w:tc>
          <w:tcPr>
            <w:tcW w:w="1440" w:type="dxa"/>
          </w:tcPr>
          <w:p w14:paraId="38EAA230" w14:textId="4C3B0C1F" w:rsidR="00F62381" w:rsidRPr="00F43FF3" w:rsidRDefault="00F62381" w:rsidP="00B16FD5">
            <w:pPr>
              <w:pBdr>
                <w:bottom w:val="single" w:sz="4" w:space="1" w:color="auto"/>
              </w:pBdr>
              <w:tabs>
                <w:tab w:val="decimal" w:pos="1152"/>
              </w:tabs>
              <w:spacing w:line="320" w:lineRule="exact"/>
              <w:ind w:right="-58"/>
              <w:rPr>
                <w:rFonts w:ascii="Arial" w:hAnsi="Arial" w:cs="Arial"/>
                <w:sz w:val="20"/>
                <w:szCs w:val="20"/>
              </w:rPr>
            </w:pPr>
            <w:r w:rsidRPr="00F43FF3">
              <w:rPr>
                <w:rFonts w:ascii="Arial" w:hAnsi="Arial" w:cs="Arial" w:hint="cs"/>
                <w:sz w:val="20"/>
                <w:szCs w:val="20"/>
              </w:rPr>
              <w:t>1,193</w:t>
            </w:r>
          </w:p>
        </w:tc>
        <w:tc>
          <w:tcPr>
            <w:tcW w:w="1440" w:type="dxa"/>
          </w:tcPr>
          <w:p w14:paraId="1C5CD4CB" w14:textId="77777777" w:rsidR="00F62381" w:rsidRPr="00F43FF3" w:rsidRDefault="00F62381" w:rsidP="00B16FD5">
            <w:pPr>
              <w:pBdr>
                <w:bottom w:val="single" w:sz="4" w:space="1" w:color="auto"/>
              </w:pBdr>
              <w:tabs>
                <w:tab w:val="decimal" w:pos="1152"/>
              </w:tabs>
              <w:spacing w:line="320" w:lineRule="exact"/>
              <w:ind w:right="-58"/>
              <w:rPr>
                <w:rFonts w:ascii="Arial" w:hAnsi="Arial" w:cs="Arial"/>
                <w:sz w:val="20"/>
                <w:szCs w:val="20"/>
              </w:rPr>
            </w:pPr>
            <w:r w:rsidRPr="00F43FF3">
              <w:rPr>
                <w:rFonts w:ascii="Arial" w:hAnsi="Arial" w:cs="Arial"/>
                <w:sz w:val="20"/>
                <w:szCs w:val="20"/>
              </w:rPr>
              <w:t>1,412</w:t>
            </w:r>
          </w:p>
        </w:tc>
      </w:tr>
      <w:tr w:rsidR="00F62381" w:rsidRPr="00F43FF3" w14:paraId="26485AB7" w14:textId="77777777" w:rsidTr="00F62381">
        <w:tc>
          <w:tcPr>
            <w:tcW w:w="3330" w:type="dxa"/>
          </w:tcPr>
          <w:p w14:paraId="08167281" w14:textId="77777777" w:rsidR="00F62381" w:rsidRPr="00F43FF3" w:rsidRDefault="00F62381" w:rsidP="00F62381">
            <w:pPr>
              <w:pStyle w:val="1"/>
              <w:widowControl/>
              <w:tabs>
                <w:tab w:val="left" w:pos="162"/>
                <w:tab w:val="right" w:pos="7200"/>
                <w:tab w:val="right" w:pos="8640"/>
              </w:tabs>
              <w:spacing w:line="300" w:lineRule="exact"/>
              <w:ind w:left="162" w:right="-36" w:hanging="162"/>
              <w:rPr>
                <w:rFonts w:ascii="Arial" w:hAnsi="Arial" w:cs="Arial"/>
                <w:color w:val="auto"/>
                <w:sz w:val="20"/>
                <w:szCs w:val="20"/>
              </w:rPr>
            </w:pPr>
            <w:r w:rsidRPr="00F43FF3">
              <w:rPr>
                <w:rFonts w:ascii="Arial" w:hAnsi="Arial" w:cs="Arial"/>
                <w:color w:val="auto"/>
                <w:sz w:val="20"/>
                <w:szCs w:val="20"/>
              </w:rPr>
              <w:t>Total trade and other payables - related parties</w:t>
            </w:r>
          </w:p>
        </w:tc>
        <w:tc>
          <w:tcPr>
            <w:tcW w:w="1440" w:type="dxa"/>
            <w:vAlign w:val="bottom"/>
          </w:tcPr>
          <w:p w14:paraId="603362E7" w14:textId="6FA2A8F1" w:rsidR="00F62381" w:rsidRPr="00F43FF3" w:rsidRDefault="00F62381" w:rsidP="00F62381">
            <w:pPr>
              <w:pBdr>
                <w:bottom w:val="double" w:sz="4" w:space="1" w:color="auto"/>
              </w:pBdr>
              <w:tabs>
                <w:tab w:val="decimal" w:pos="1152"/>
              </w:tabs>
              <w:spacing w:line="320" w:lineRule="exact"/>
              <w:ind w:right="-58"/>
              <w:rPr>
                <w:rFonts w:ascii="Arial" w:hAnsi="Arial" w:cs="Arial"/>
                <w:sz w:val="20"/>
                <w:szCs w:val="20"/>
              </w:rPr>
            </w:pPr>
            <w:r w:rsidRPr="00F43FF3">
              <w:rPr>
                <w:rFonts w:ascii="Arial" w:hAnsi="Arial" w:cs="Arial" w:hint="cs"/>
                <w:sz w:val="20"/>
                <w:szCs w:val="20"/>
              </w:rPr>
              <w:t>-</w:t>
            </w:r>
          </w:p>
        </w:tc>
        <w:tc>
          <w:tcPr>
            <w:tcW w:w="1440" w:type="dxa"/>
            <w:vAlign w:val="bottom"/>
          </w:tcPr>
          <w:p w14:paraId="2E661FEB" w14:textId="5866CD61" w:rsidR="00F62381" w:rsidRPr="00F43FF3" w:rsidRDefault="00F62381" w:rsidP="00F62381">
            <w:pPr>
              <w:pBdr>
                <w:bottom w:val="double" w:sz="4" w:space="1" w:color="auto"/>
              </w:pBdr>
              <w:tabs>
                <w:tab w:val="decimal" w:pos="1152"/>
              </w:tabs>
              <w:spacing w:line="320" w:lineRule="exact"/>
              <w:ind w:right="-58"/>
              <w:rPr>
                <w:rFonts w:ascii="Arial" w:hAnsi="Arial" w:cs="Arial"/>
                <w:sz w:val="20"/>
                <w:szCs w:val="20"/>
              </w:rPr>
            </w:pPr>
            <w:r w:rsidRPr="00F43FF3">
              <w:rPr>
                <w:rFonts w:ascii="Arial" w:hAnsi="Arial" w:cs="Arial" w:hint="cs"/>
                <w:sz w:val="20"/>
                <w:szCs w:val="20"/>
              </w:rPr>
              <w:t>-</w:t>
            </w:r>
          </w:p>
        </w:tc>
        <w:tc>
          <w:tcPr>
            <w:tcW w:w="1440" w:type="dxa"/>
            <w:vAlign w:val="bottom"/>
          </w:tcPr>
          <w:p w14:paraId="1EE358B5" w14:textId="7AE1F014" w:rsidR="00F62381" w:rsidRPr="00F43FF3" w:rsidRDefault="00F62381" w:rsidP="00F62381">
            <w:pPr>
              <w:pBdr>
                <w:bottom w:val="double" w:sz="4" w:space="1" w:color="auto"/>
              </w:pBdr>
              <w:tabs>
                <w:tab w:val="decimal" w:pos="1152"/>
              </w:tabs>
              <w:spacing w:line="320" w:lineRule="exact"/>
              <w:ind w:right="-58"/>
              <w:rPr>
                <w:rFonts w:ascii="Arial" w:hAnsi="Arial" w:cs="Arial"/>
                <w:sz w:val="20"/>
                <w:szCs w:val="20"/>
              </w:rPr>
            </w:pPr>
            <w:r w:rsidRPr="00F43FF3">
              <w:rPr>
                <w:rFonts w:ascii="Arial" w:hAnsi="Arial" w:cs="Arial" w:hint="cs"/>
                <w:sz w:val="20"/>
                <w:szCs w:val="20"/>
              </w:rPr>
              <w:t>1,193</w:t>
            </w:r>
          </w:p>
        </w:tc>
        <w:tc>
          <w:tcPr>
            <w:tcW w:w="1440" w:type="dxa"/>
            <w:vAlign w:val="bottom"/>
          </w:tcPr>
          <w:p w14:paraId="12CEE588" w14:textId="77777777" w:rsidR="00F62381" w:rsidRPr="00F43FF3" w:rsidRDefault="00F62381" w:rsidP="00F62381">
            <w:pPr>
              <w:pBdr>
                <w:bottom w:val="double" w:sz="4" w:space="1" w:color="auto"/>
              </w:pBdr>
              <w:tabs>
                <w:tab w:val="decimal" w:pos="1152"/>
              </w:tabs>
              <w:spacing w:line="320" w:lineRule="exact"/>
              <w:ind w:right="-58"/>
              <w:rPr>
                <w:rFonts w:ascii="Arial" w:hAnsi="Arial" w:cs="Arial"/>
                <w:sz w:val="20"/>
                <w:szCs w:val="20"/>
              </w:rPr>
            </w:pPr>
            <w:r w:rsidRPr="00F43FF3">
              <w:rPr>
                <w:rFonts w:ascii="Arial" w:hAnsi="Arial" w:cs="Arial"/>
                <w:sz w:val="20"/>
                <w:szCs w:val="20"/>
              </w:rPr>
              <w:t>1,412</w:t>
            </w:r>
          </w:p>
        </w:tc>
      </w:tr>
    </w:tbl>
    <w:p w14:paraId="0E4042ED" w14:textId="735A85C4" w:rsidR="002D52FB" w:rsidRPr="00F43FF3" w:rsidRDefault="002D52FB" w:rsidP="00F62381">
      <w:pPr>
        <w:tabs>
          <w:tab w:val="left" w:pos="900"/>
          <w:tab w:val="left" w:pos="1440"/>
        </w:tabs>
        <w:spacing w:before="240" w:after="120" w:line="380" w:lineRule="exact"/>
        <w:ind w:left="547" w:right="-43"/>
        <w:jc w:val="thaiDistribute"/>
        <w:rPr>
          <w:rFonts w:ascii="Arial" w:hAnsi="Arial" w:cs="Arial"/>
          <w:sz w:val="22"/>
          <w:szCs w:val="22"/>
          <w:u w:val="single"/>
        </w:rPr>
      </w:pPr>
      <w:r w:rsidRPr="00F43FF3">
        <w:rPr>
          <w:rFonts w:ascii="Arial" w:hAnsi="Arial" w:cs="Arial"/>
          <w:sz w:val="22"/>
          <w:szCs w:val="22"/>
          <w:u w:val="single"/>
        </w:rPr>
        <w:t>Di</w:t>
      </w:r>
      <w:r w:rsidR="00CE412B" w:rsidRPr="00F43FF3">
        <w:rPr>
          <w:rFonts w:ascii="Arial" w:hAnsi="Arial" w:cs="Arial"/>
          <w:sz w:val="22"/>
          <w:szCs w:val="22"/>
          <w:u w:val="single"/>
        </w:rPr>
        <w:t>rectors</w:t>
      </w:r>
      <w:r w:rsidR="001F6F72" w:rsidRPr="00F43FF3">
        <w:rPr>
          <w:rFonts w:ascii="Arial" w:hAnsi="Arial" w:cs="Arial"/>
          <w:sz w:val="22"/>
          <w:szCs w:val="22"/>
          <w:u w:val="single"/>
        </w:rPr>
        <w:t xml:space="preserve"> and management’s</w:t>
      </w:r>
      <w:r w:rsidR="00CE412B" w:rsidRPr="00F43FF3">
        <w:rPr>
          <w:rFonts w:ascii="Arial" w:hAnsi="Arial" w:cs="Arial"/>
          <w:sz w:val="22"/>
          <w:szCs w:val="22"/>
          <w:u w:val="single"/>
        </w:rPr>
        <w:t xml:space="preserve"> </w:t>
      </w:r>
      <w:r w:rsidRPr="00F43FF3">
        <w:rPr>
          <w:rFonts w:ascii="Arial" w:hAnsi="Arial" w:cs="Arial"/>
          <w:sz w:val="22"/>
          <w:szCs w:val="22"/>
          <w:u w:val="single"/>
        </w:rPr>
        <w:t>benefits</w:t>
      </w:r>
    </w:p>
    <w:p w14:paraId="52544162" w14:textId="77777777" w:rsidR="002D52FB" w:rsidRPr="00F43FF3" w:rsidRDefault="002D52FB" w:rsidP="00480C16">
      <w:pPr>
        <w:tabs>
          <w:tab w:val="left" w:pos="900"/>
          <w:tab w:val="left" w:pos="1440"/>
        </w:tabs>
        <w:spacing w:before="120" w:after="120" w:line="380" w:lineRule="exact"/>
        <w:ind w:left="547" w:right="-43"/>
        <w:jc w:val="thaiDistribute"/>
        <w:rPr>
          <w:rFonts w:ascii="Arial" w:hAnsi="Arial" w:cs="Arial"/>
          <w:sz w:val="22"/>
          <w:szCs w:val="22"/>
        </w:rPr>
      </w:pPr>
      <w:r w:rsidRPr="00F43FF3">
        <w:rPr>
          <w:rFonts w:ascii="Arial" w:hAnsi="Arial" w:cs="Arial"/>
          <w:sz w:val="22"/>
          <w:szCs w:val="22"/>
        </w:rPr>
        <w:t xml:space="preserve">During the year ended 31 December </w:t>
      </w:r>
      <w:r w:rsidR="00A43C5D" w:rsidRPr="00F43FF3">
        <w:rPr>
          <w:rFonts w:ascii="Arial" w:hAnsi="Arial" w:cs="Arial"/>
          <w:sz w:val="22"/>
          <w:szCs w:val="22"/>
        </w:rPr>
        <w:t>2020</w:t>
      </w:r>
      <w:r w:rsidRPr="00F43FF3">
        <w:rPr>
          <w:rFonts w:ascii="Arial" w:hAnsi="Arial" w:cs="Arial"/>
          <w:sz w:val="22"/>
          <w:szCs w:val="22"/>
        </w:rPr>
        <w:t xml:space="preserve"> and </w:t>
      </w:r>
      <w:r w:rsidR="00A43C5D" w:rsidRPr="00F43FF3">
        <w:rPr>
          <w:rFonts w:ascii="Arial" w:hAnsi="Arial" w:cs="Arial"/>
          <w:sz w:val="22"/>
          <w:szCs w:val="22"/>
        </w:rPr>
        <w:t>2019</w:t>
      </w:r>
      <w:r w:rsidRPr="00F43FF3">
        <w:rPr>
          <w:rFonts w:ascii="Arial" w:hAnsi="Arial" w:cs="Arial"/>
          <w:sz w:val="22"/>
          <w:szCs w:val="22"/>
        </w:rPr>
        <w:t xml:space="preserve">, </w:t>
      </w:r>
      <w:r w:rsidR="005648AB" w:rsidRPr="00F43FF3">
        <w:rPr>
          <w:rFonts w:ascii="Arial" w:hAnsi="Arial" w:cs="Arial"/>
          <w:sz w:val="22"/>
          <w:szCs w:val="22"/>
        </w:rPr>
        <w:t>the Group</w:t>
      </w:r>
      <w:r w:rsidR="00C20333" w:rsidRPr="00F43FF3">
        <w:rPr>
          <w:rFonts w:ascii="Arial" w:hAnsi="Arial" w:cs="Arial"/>
          <w:color w:val="000000"/>
          <w:sz w:val="22"/>
          <w:szCs w:val="22"/>
        </w:rPr>
        <w:t xml:space="preserve"> </w:t>
      </w:r>
      <w:r w:rsidRPr="00F43FF3">
        <w:rPr>
          <w:rFonts w:ascii="Arial" w:hAnsi="Arial" w:cs="Arial"/>
          <w:sz w:val="22"/>
          <w:szCs w:val="22"/>
        </w:rPr>
        <w:t xml:space="preserve">had employee benefit expenses payable to their directors </w:t>
      </w:r>
      <w:r w:rsidR="001F6F72" w:rsidRPr="00F43FF3">
        <w:rPr>
          <w:rFonts w:ascii="Arial" w:hAnsi="Arial" w:cs="Arial"/>
          <w:sz w:val="22"/>
          <w:szCs w:val="22"/>
        </w:rPr>
        <w:t xml:space="preserve">and management </w:t>
      </w:r>
      <w:r w:rsidRPr="00F43FF3">
        <w:rPr>
          <w:rFonts w:ascii="Arial" w:hAnsi="Arial" w:cs="Arial"/>
          <w:sz w:val="22"/>
          <w:szCs w:val="22"/>
        </w:rPr>
        <w:t>as below.</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778"/>
        <w:gridCol w:w="1440"/>
        <w:gridCol w:w="1440"/>
        <w:gridCol w:w="1440"/>
        <w:gridCol w:w="1440"/>
      </w:tblGrid>
      <w:tr w:rsidR="00982408" w:rsidRPr="00F43FF3" w14:paraId="71746F91" w14:textId="77777777" w:rsidTr="00A43C5D">
        <w:tc>
          <w:tcPr>
            <w:tcW w:w="1276" w:type="dxa"/>
            <w:tcBorders>
              <w:top w:val="nil"/>
              <w:left w:val="nil"/>
              <w:bottom w:val="nil"/>
              <w:right w:val="nil"/>
            </w:tcBorders>
          </w:tcPr>
          <w:p w14:paraId="055D2ACA" w14:textId="77777777" w:rsidR="00982408" w:rsidRPr="00F43FF3" w:rsidRDefault="00982408" w:rsidP="004B69A1">
            <w:pPr>
              <w:tabs>
                <w:tab w:val="left" w:pos="600"/>
                <w:tab w:val="left" w:pos="900"/>
                <w:tab w:val="right" w:pos="7280"/>
                <w:tab w:val="right" w:pos="8540"/>
              </w:tabs>
              <w:spacing w:line="380" w:lineRule="exact"/>
              <w:ind w:right="-45"/>
              <w:jc w:val="right"/>
              <w:rPr>
                <w:rFonts w:ascii="Arial" w:hAnsi="Arial" w:cs="Arial"/>
                <w:sz w:val="22"/>
                <w:szCs w:val="22"/>
              </w:rPr>
            </w:pPr>
          </w:p>
        </w:tc>
        <w:tc>
          <w:tcPr>
            <w:tcW w:w="1276" w:type="dxa"/>
            <w:tcBorders>
              <w:top w:val="nil"/>
              <w:left w:val="nil"/>
              <w:bottom w:val="nil"/>
              <w:right w:val="nil"/>
            </w:tcBorders>
          </w:tcPr>
          <w:p w14:paraId="623F4738" w14:textId="77777777" w:rsidR="00982408" w:rsidRPr="00F43FF3" w:rsidRDefault="00982408" w:rsidP="004B69A1">
            <w:pPr>
              <w:tabs>
                <w:tab w:val="left" w:pos="600"/>
                <w:tab w:val="left" w:pos="900"/>
                <w:tab w:val="right" w:pos="7280"/>
                <w:tab w:val="right" w:pos="8540"/>
              </w:tabs>
              <w:spacing w:line="380" w:lineRule="exact"/>
              <w:ind w:right="-45"/>
              <w:jc w:val="right"/>
              <w:rPr>
                <w:rFonts w:ascii="Arial" w:hAnsi="Arial" w:cs="Arial"/>
                <w:sz w:val="22"/>
                <w:szCs w:val="22"/>
              </w:rPr>
            </w:pPr>
          </w:p>
        </w:tc>
        <w:tc>
          <w:tcPr>
            <w:tcW w:w="6538" w:type="dxa"/>
            <w:gridSpan w:val="5"/>
            <w:tcBorders>
              <w:top w:val="nil"/>
              <w:left w:val="nil"/>
              <w:bottom w:val="nil"/>
              <w:right w:val="nil"/>
            </w:tcBorders>
            <w:shd w:val="clear" w:color="auto" w:fill="auto"/>
          </w:tcPr>
          <w:p w14:paraId="309C2642" w14:textId="77777777" w:rsidR="00982408" w:rsidRPr="00F43FF3" w:rsidRDefault="00982408" w:rsidP="004B69A1">
            <w:pPr>
              <w:tabs>
                <w:tab w:val="left" w:pos="600"/>
                <w:tab w:val="left" w:pos="900"/>
                <w:tab w:val="right" w:pos="7280"/>
                <w:tab w:val="right" w:pos="8540"/>
              </w:tabs>
              <w:spacing w:line="380" w:lineRule="exact"/>
              <w:ind w:right="-45"/>
              <w:jc w:val="right"/>
              <w:rPr>
                <w:rFonts w:ascii="Arial" w:hAnsi="Arial" w:cs="Arial"/>
                <w:sz w:val="22"/>
                <w:szCs w:val="22"/>
                <w:cs/>
              </w:rPr>
            </w:pPr>
            <w:r w:rsidRPr="00F43FF3">
              <w:rPr>
                <w:rFonts w:ascii="Arial" w:hAnsi="Arial" w:cs="Arial"/>
                <w:sz w:val="22"/>
                <w:szCs w:val="22"/>
              </w:rPr>
              <w:t>(Unit: Thousand Baht)</w:t>
            </w:r>
          </w:p>
        </w:tc>
      </w:tr>
      <w:tr w:rsidR="00982408" w:rsidRPr="00F43FF3" w14:paraId="4AC4CB1B" w14:textId="77777777" w:rsidTr="00A43C5D">
        <w:tc>
          <w:tcPr>
            <w:tcW w:w="3330" w:type="dxa"/>
            <w:gridSpan w:val="3"/>
            <w:tcBorders>
              <w:top w:val="nil"/>
              <w:left w:val="nil"/>
              <w:bottom w:val="nil"/>
              <w:right w:val="nil"/>
            </w:tcBorders>
            <w:shd w:val="clear" w:color="auto" w:fill="auto"/>
          </w:tcPr>
          <w:p w14:paraId="1AE8F35B" w14:textId="77777777" w:rsidR="00982408" w:rsidRPr="00F43FF3" w:rsidRDefault="00982408" w:rsidP="0098240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880" w:type="dxa"/>
            <w:gridSpan w:val="2"/>
            <w:tcBorders>
              <w:top w:val="nil"/>
              <w:left w:val="nil"/>
              <w:bottom w:val="nil"/>
              <w:right w:val="nil"/>
            </w:tcBorders>
          </w:tcPr>
          <w:p w14:paraId="75CCB043" w14:textId="77777777" w:rsidR="00982408" w:rsidRPr="00F43FF3" w:rsidRDefault="00982408" w:rsidP="009824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43FF3">
              <w:rPr>
                <w:rFonts w:ascii="Arial" w:hAnsi="Arial" w:cs="Arial"/>
                <w:sz w:val="22"/>
                <w:szCs w:val="22"/>
              </w:rPr>
              <w:t>Consolidated                     financial statements</w:t>
            </w:r>
          </w:p>
        </w:tc>
        <w:tc>
          <w:tcPr>
            <w:tcW w:w="2880" w:type="dxa"/>
            <w:gridSpan w:val="2"/>
            <w:tcBorders>
              <w:top w:val="nil"/>
              <w:left w:val="nil"/>
              <w:bottom w:val="nil"/>
              <w:right w:val="nil"/>
            </w:tcBorders>
            <w:shd w:val="clear" w:color="auto" w:fill="auto"/>
          </w:tcPr>
          <w:p w14:paraId="4893021C" w14:textId="77777777" w:rsidR="00982408" w:rsidRPr="00F43FF3" w:rsidRDefault="00982408" w:rsidP="009824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43FF3">
              <w:rPr>
                <w:rFonts w:ascii="Arial" w:hAnsi="Arial" w:cs="Arial"/>
                <w:sz w:val="22"/>
                <w:szCs w:val="22"/>
              </w:rPr>
              <w:t>Separate                        financial statements</w:t>
            </w:r>
          </w:p>
        </w:tc>
      </w:tr>
      <w:tr w:rsidR="00A43C5D" w:rsidRPr="00F43FF3" w14:paraId="524B293E" w14:textId="77777777" w:rsidTr="00A43C5D">
        <w:tc>
          <w:tcPr>
            <w:tcW w:w="3330" w:type="dxa"/>
            <w:gridSpan w:val="3"/>
            <w:tcBorders>
              <w:top w:val="nil"/>
              <w:left w:val="nil"/>
              <w:bottom w:val="nil"/>
              <w:right w:val="nil"/>
            </w:tcBorders>
            <w:shd w:val="clear" w:color="auto" w:fill="auto"/>
          </w:tcPr>
          <w:p w14:paraId="7AB0A9F7" w14:textId="77777777" w:rsidR="00A43C5D" w:rsidRPr="00F43FF3" w:rsidRDefault="00A43C5D" w:rsidP="00A43C5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tcBorders>
              <w:top w:val="nil"/>
              <w:left w:val="nil"/>
              <w:bottom w:val="nil"/>
              <w:right w:val="nil"/>
            </w:tcBorders>
          </w:tcPr>
          <w:p w14:paraId="66755CCB" w14:textId="77777777" w:rsidR="00A43C5D" w:rsidRPr="00F43FF3" w:rsidRDefault="00A43C5D" w:rsidP="00A43C5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43FF3">
              <w:rPr>
                <w:rFonts w:ascii="Arial" w:hAnsi="Arial" w:cs="Arial"/>
                <w:sz w:val="22"/>
                <w:szCs w:val="22"/>
                <w:u w:val="single"/>
              </w:rPr>
              <w:t>2020</w:t>
            </w:r>
          </w:p>
        </w:tc>
        <w:tc>
          <w:tcPr>
            <w:tcW w:w="1440" w:type="dxa"/>
            <w:tcBorders>
              <w:top w:val="nil"/>
              <w:left w:val="nil"/>
              <w:bottom w:val="nil"/>
              <w:right w:val="nil"/>
            </w:tcBorders>
          </w:tcPr>
          <w:p w14:paraId="3F75BF86" w14:textId="77777777" w:rsidR="00A43C5D" w:rsidRPr="00F43FF3" w:rsidRDefault="00A43C5D" w:rsidP="00A43C5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43FF3">
              <w:rPr>
                <w:rFonts w:ascii="Arial" w:hAnsi="Arial" w:cs="Arial"/>
                <w:sz w:val="22"/>
                <w:szCs w:val="22"/>
                <w:u w:val="single"/>
              </w:rPr>
              <w:t>2019</w:t>
            </w:r>
          </w:p>
        </w:tc>
        <w:tc>
          <w:tcPr>
            <w:tcW w:w="1440" w:type="dxa"/>
            <w:tcBorders>
              <w:top w:val="nil"/>
              <w:left w:val="nil"/>
              <w:bottom w:val="nil"/>
              <w:right w:val="nil"/>
            </w:tcBorders>
          </w:tcPr>
          <w:p w14:paraId="2341411D" w14:textId="77777777" w:rsidR="00A43C5D" w:rsidRPr="00F43FF3" w:rsidRDefault="00A43C5D" w:rsidP="00A43C5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43FF3">
              <w:rPr>
                <w:rFonts w:ascii="Arial" w:hAnsi="Arial" w:cs="Arial"/>
                <w:sz w:val="22"/>
                <w:szCs w:val="22"/>
                <w:u w:val="single"/>
              </w:rPr>
              <w:t>2020</w:t>
            </w:r>
          </w:p>
        </w:tc>
        <w:tc>
          <w:tcPr>
            <w:tcW w:w="1440" w:type="dxa"/>
            <w:tcBorders>
              <w:top w:val="nil"/>
              <w:left w:val="nil"/>
              <w:bottom w:val="nil"/>
              <w:right w:val="nil"/>
            </w:tcBorders>
          </w:tcPr>
          <w:p w14:paraId="196BA950" w14:textId="77777777" w:rsidR="00A43C5D" w:rsidRPr="00F43FF3" w:rsidRDefault="00A43C5D" w:rsidP="00A43C5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43FF3">
              <w:rPr>
                <w:rFonts w:ascii="Arial" w:hAnsi="Arial" w:cs="Arial"/>
                <w:sz w:val="22"/>
                <w:szCs w:val="22"/>
                <w:u w:val="single"/>
              </w:rPr>
              <w:t>2019</w:t>
            </w:r>
          </w:p>
        </w:tc>
      </w:tr>
      <w:tr w:rsidR="00F62381" w:rsidRPr="00F43FF3" w14:paraId="3FF2153C" w14:textId="77777777" w:rsidTr="00A43C5D">
        <w:tc>
          <w:tcPr>
            <w:tcW w:w="3330" w:type="dxa"/>
            <w:gridSpan w:val="3"/>
            <w:tcBorders>
              <w:top w:val="nil"/>
              <w:left w:val="nil"/>
              <w:bottom w:val="nil"/>
              <w:right w:val="nil"/>
            </w:tcBorders>
            <w:shd w:val="clear" w:color="auto" w:fill="auto"/>
          </w:tcPr>
          <w:p w14:paraId="287A1ECB" w14:textId="77777777" w:rsidR="00F62381" w:rsidRPr="00F43FF3" w:rsidRDefault="00F62381" w:rsidP="00F6238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43FF3">
              <w:rPr>
                <w:rFonts w:ascii="Arial" w:hAnsi="Arial" w:cs="Arial"/>
                <w:sz w:val="22"/>
                <w:szCs w:val="22"/>
              </w:rPr>
              <w:t>Short-term employee benefits</w:t>
            </w:r>
          </w:p>
        </w:tc>
        <w:tc>
          <w:tcPr>
            <w:tcW w:w="1440" w:type="dxa"/>
            <w:tcBorders>
              <w:top w:val="nil"/>
              <w:left w:val="nil"/>
              <w:bottom w:val="nil"/>
              <w:right w:val="nil"/>
            </w:tcBorders>
          </w:tcPr>
          <w:p w14:paraId="6FFC2178" w14:textId="042D627D" w:rsidR="00F62381" w:rsidRPr="00F43FF3" w:rsidRDefault="00F62381" w:rsidP="00F62381">
            <w:pPr>
              <w:tabs>
                <w:tab w:val="decimal" w:pos="1152"/>
              </w:tabs>
              <w:spacing w:line="380" w:lineRule="exact"/>
              <w:ind w:right="-43"/>
              <w:rPr>
                <w:rFonts w:ascii="Arial" w:hAnsi="Arial" w:cs="Arial"/>
                <w:sz w:val="22"/>
                <w:szCs w:val="22"/>
              </w:rPr>
            </w:pPr>
            <w:r w:rsidRPr="00F43FF3">
              <w:rPr>
                <w:rFonts w:ascii="Arial" w:hAnsi="Arial" w:cs="Arial" w:hint="cs"/>
                <w:sz w:val="22"/>
                <w:szCs w:val="22"/>
              </w:rPr>
              <w:t>49,972</w:t>
            </w:r>
          </w:p>
        </w:tc>
        <w:tc>
          <w:tcPr>
            <w:tcW w:w="1440" w:type="dxa"/>
            <w:tcBorders>
              <w:top w:val="nil"/>
              <w:left w:val="nil"/>
              <w:bottom w:val="nil"/>
              <w:right w:val="nil"/>
            </w:tcBorders>
          </w:tcPr>
          <w:p w14:paraId="369CDCA0" w14:textId="075CB8F8" w:rsidR="00F62381" w:rsidRPr="00F43FF3" w:rsidRDefault="00F62381" w:rsidP="00F62381">
            <w:pPr>
              <w:tabs>
                <w:tab w:val="decimal" w:pos="1152"/>
              </w:tabs>
              <w:spacing w:line="380" w:lineRule="exact"/>
              <w:ind w:right="-43"/>
              <w:rPr>
                <w:rFonts w:ascii="Arial" w:hAnsi="Arial" w:cs="Arial"/>
                <w:sz w:val="22"/>
                <w:szCs w:val="22"/>
              </w:rPr>
            </w:pPr>
            <w:r w:rsidRPr="00F43FF3">
              <w:rPr>
                <w:rFonts w:ascii="Arial" w:hAnsi="Arial" w:cs="Arial" w:hint="cs"/>
                <w:sz w:val="22"/>
                <w:szCs w:val="22"/>
              </w:rPr>
              <w:t>42,476</w:t>
            </w:r>
          </w:p>
        </w:tc>
        <w:tc>
          <w:tcPr>
            <w:tcW w:w="1440" w:type="dxa"/>
            <w:tcBorders>
              <w:top w:val="nil"/>
              <w:left w:val="nil"/>
              <w:bottom w:val="nil"/>
              <w:right w:val="nil"/>
            </w:tcBorders>
            <w:shd w:val="clear" w:color="auto" w:fill="auto"/>
          </w:tcPr>
          <w:p w14:paraId="3AC8AC7C" w14:textId="0B30A9BC" w:rsidR="00F62381" w:rsidRPr="00F43FF3" w:rsidRDefault="00F62381" w:rsidP="00F62381">
            <w:pPr>
              <w:tabs>
                <w:tab w:val="decimal" w:pos="1152"/>
              </w:tabs>
              <w:spacing w:line="380" w:lineRule="exact"/>
              <w:ind w:right="-43"/>
              <w:rPr>
                <w:rFonts w:ascii="Arial" w:hAnsi="Arial" w:cs="Arial"/>
                <w:sz w:val="22"/>
                <w:szCs w:val="22"/>
              </w:rPr>
            </w:pPr>
            <w:r w:rsidRPr="00F43FF3">
              <w:rPr>
                <w:rFonts w:ascii="Arial" w:hAnsi="Arial" w:cs="Arial" w:hint="cs"/>
                <w:sz w:val="22"/>
                <w:szCs w:val="22"/>
              </w:rPr>
              <w:t>24,538</w:t>
            </w:r>
          </w:p>
        </w:tc>
        <w:tc>
          <w:tcPr>
            <w:tcW w:w="1440" w:type="dxa"/>
            <w:tcBorders>
              <w:top w:val="nil"/>
              <w:left w:val="nil"/>
              <w:bottom w:val="nil"/>
              <w:right w:val="nil"/>
            </w:tcBorders>
            <w:shd w:val="clear" w:color="auto" w:fill="auto"/>
          </w:tcPr>
          <w:p w14:paraId="3F8DDA07" w14:textId="77777777" w:rsidR="00F62381" w:rsidRPr="00F43FF3" w:rsidRDefault="00F62381" w:rsidP="00F62381">
            <w:pPr>
              <w:tabs>
                <w:tab w:val="decimal" w:pos="1152"/>
              </w:tabs>
              <w:spacing w:line="380" w:lineRule="exact"/>
              <w:ind w:right="-43"/>
              <w:rPr>
                <w:rFonts w:ascii="Arial" w:hAnsi="Arial" w:cs="Arial"/>
                <w:sz w:val="22"/>
                <w:szCs w:val="22"/>
              </w:rPr>
            </w:pPr>
            <w:r w:rsidRPr="00F43FF3">
              <w:rPr>
                <w:rFonts w:ascii="Arial" w:hAnsi="Arial" w:cs="Arial"/>
                <w:sz w:val="22"/>
                <w:szCs w:val="22"/>
              </w:rPr>
              <w:t>21,624</w:t>
            </w:r>
          </w:p>
        </w:tc>
      </w:tr>
      <w:tr w:rsidR="00F62381" w:rsidRPr="00F43FF3" w14:paraId="2FC98354" w14:textId="77777777" w:rsidTr="00A43C5D">
        <w:tc>
          <w:tcPr>
            <w:tcW w:w="3330" w:type="dxa"/>
            <w:gridSpan w:val="3"/>
            <w:tcBorders>
              <w:top w:val="nil"/>
              <w:left w:val="nil"/>
              <w:bottom w:val="nil"/>
              <w:right w:val="nil"/>
            </w:tcBorders>
            <w:shd w:val="clear" w:color="auto" w:fill="auto"/>
          </w:tcPr>
          <w:p w14:paraId="45257EB5" w14:textId="77777777" w:rsidR="00F62381" w:rsidRPr="00F43FF3" w:rsidRDefault="00F62381" w:rsidP="00F62381">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43FF3">
              <w:rPr>
                <w:rFonts w:ascii="Arial" w:hAnsi="Arial" w:cs="Arial"/>
                <w:sz w:val="22"/>
                <w:szCs w:val="22"/>
              </w:rPr>
              <w:t>Post-employment benefits</w:t>
            </w:r>
          </w:p>
        </w:tc>
        <w:tc>
          <w:tcPr>
            <w:tcW w:w="1440" w:type="dxa"/>
            <w:tcBorders>
              <w:top w:val="nil"/>
              <w:left w:val="nil"/>
              <w:bottom w:val="nil"/>
              <w:right w:val="nil"/>
            </w:tcBorders>
          </w:tcPr>
          <w:p w14:paraId="4A7AAC69" w14:textId="64EC4824" w:rsidR="00F62381" w:rsidRPr="00F43FF3" w:rsidRDefault="00F62381" w:rsidP="00F62381">
            <w:pPr>
              <w:pBdr>
                <w:bottom w:val="single" w:sz="4" w:space="1" w:color="auto"/>
              </w:pBdr>
              <w:tabs>
                <w:tab w:val="decimal" w:pos="1152"/>
              </w:tabs>
              <w:spacing w:line="380" w:lineRule="exact"/>
              <w:ind w:right="-43"/>
              <w:rPr>
                <w:rFonts w:ascii="Arial" w:hAnsi="Arial" w:cs="Arial"/>
                <w:sz w:val="22"/>
                <w:szCs w:val="22"/>
              </w:rPr>
            </w:pPr>
            <w:r w:rsidRPr="00F43FF3">
              <w:rPr>
                <w:rFonts w:ascii="Arial" w:hAnsi="Arial" w:cs="Arial" w:hint="cs"/>
                <w:sz w:val="22"/>
                <w:szCs w:val="22"/>
              </w:rPr>
              <w:t>2,196</w:t>
            </w:r>
          </w:p>
        </w:tc>
        <w:tc>
          <w:tcPr>
            <w:tcW w:w="1440" w:type="dxa"/>
            <w:tcBorders>
              <w:top w:val="nil"/>
              <w:left w:val="nil"/>
              <w:bottom w:val="nil"/>
              <w:right w:val="nil"/>
            </w:tcBorders>
          </w:tcPr>
          <w:p w14:paraId="5F351CFF" w14:textId="1237576B" w:rsidR="00F62381" w:rsidRPr="00F43FF3" w:rsidRDefault="00F62381" w:rsidP="00F62381">
            <w:pPr>
              <w:pBdr>
                <w:bottom w:val="single" w:sz="4" w:space="1" w:color="auto"/>
              </w:pBdr>
              <w:tabs>
                <w:tab w:val="decimal" w:pos="1152"/>
              </w:tabs>
              <w:spacing w:line="380" w:lineRule="exact"/>
              <w:ind w:right="-43"/>
              <w:rPr>
                <w:rFonts w:ascii="Arial" w:hAnsi="Arial" w:cs="Arial"/>
                <w:sz w:val="22"/>
                <w:szCs w:val="22"/>
              </w:rPr>
            </w:pPr>
            <w:r w:rsidRPr="00F43FF3">
              <w:rPr>
                <w:rFonts w:ascii="Arial" w:hAnsi="Arial" w:cs="Arial" w:hint="cs"/>
                <w:sz w:val="22"/>
                <w:szCs w:val="22"/>
              </w:rPr>
              <w:t>2,868</w:t>
            </w:r>
          </w:p>
        </w:tc>
        <w:tc>
          <w:tcPr>
            <w:tcW w:w="1440" w:type="dxa"/>
            <w:tcBorders>
              <w:top w:val="nil"/>
              <w:left w:val="nil"/>
              <w:bottom w:val="nil"/>
              <w:right w:val="nil"/>
            </w:tcBorders>
            <w:shd w:val="clear" w:color="auto" w:fill="auto"/>
          </w:tcPr>
          <w:p w14:paraId="13A64F36" w14:textId="70215C97" w:rsidR="00F62381" w:rsidRPr="00F43FF3" w:rsidRDefault="00F62381" w:rsidP="00F62381">
            <w:pPr>
              <w:pBdr>
                <w:bottom w:val="single" w:sz="4" w:space="1" w:color="auto"/>
              </w:pBdr>
              <w:tabs>
                <w:tab w:val="decimal" w:pos="1152"/>
              </w:tabs>
              <w:spacing w:line="380" w:lineRule="exact"/>
              <w:ind w:right="-43"/>
              <w:rPr>
                <w:rFonts w:ascii="Arial" w:hAnsi="Arial" w:cs="Arial"/>
                <w:sz w:val="22"/>
                <w:szCs w:val="22"/>
              </w:rPr>
            </w:pPr>
            <w:r w:rsidRPr="00F43FF3">
              <w:rPr>
                <w:rFonts w:ascii="Arial" w:hAnsi="Arial" w:cs="Arial" w:hint="cs"/>
                <w:sz w:val="22"/>
                <w:szCs w:val="22"/>
              </w:rPr>
              <w:t>1,659</w:t>
            </w:r>
          </w:p>
        </w:tc>
        <w:tc>
          <w:tcPr>
            <w:tcW w:w="1440" w:type="dxa"/>
            <w:tcBorders>
              <w:top w:val="nil"/>
              <w:left w:val="nil"/>
              <w:bottom w:val="nil"/>
              <w:right w:val="nil"/>
            </w:tcBorders>
            <w:shd w:val="clear" w:color="auto" w:fill="auto"/>
          </w:tcPr>
          <w:p w14:paraId="6E3985A8" w14:textId="77777777" w:rsidR="00F62381" w:rsidRPr="00F43FF3" w:rsidRDefault="00F62381" w:rsidP="00F62381">
            <w:pPr>
              <w:pBdr>
                <w:bottom w:val="single" w:sz="4" w:space="1" w:color="auto"/>
              </w:pBdr>
              <w:tabs>
                <w:tab w:val="decimal" w:pos="1152"/>
              </w:tabs>
              <w:spacing w:line="380" w:lineRule="exact"/>
              <w:ind w:right="-43"/>
              <w:rPr>
                <w:rFonts w:ascii="Arial" w:hAnsi="Arial" w:cs="Arial"/>
                <w:sz w:val="22"/>
                <w:szCs w:val="22"/>
              </w:rPr>
            </w:pPr>
            <w:r w:rsidRPr="00F43FF3">
              <w:rPr>
                <w:rFonts w:ascii="Arial" w:hAnsi="Arial" w:cs="Arial"/>
                <w:sz w:val="22"/>
                <w:szCs w:val="22"/>
              </w:rPr>
              <w:t>1,998</w:t>
            </w:r>
          </w:p>
        </w:tc>
      </w:tr>
      <w:tr w:rsidR="00F62381" w:rsidRPr="00F43FF3" w14:paraId="6C266983" w14:textId="77777777" w:rsidTr="00A43C5D">
        <w:tc>
          <w:tcPr>
            <w:tcW w:w="3330" w:type="dxa"/>
            <w:gridSpan w:val="3"/>
            <w:tcBorders>
              <w:top w:val="nil"/>
              <w:left w:val="nil"/>
              <w:bottom w:val="nil"/>
              <w:right w:val="nil"/>
            </w:tcBorders>
            <w:shd w:val="clear" w:color="auto" w:fill="auto"/>
          </w:tcPr>
          <w:p w14:paraId="60C00CBF" w14:textId="77777777" w:rsidR="00F62381" w:rsidRPr="00F43FF3" w:rsidRDefault="00F62381" w:rsidP="00F62381">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43FF3">
              <w:rPr>
                <w:rFonts w:ascii="Arial" w:hAnsi="Arial" w:cs="Arial"/>
                <w:sz w:val="22"/>
                <w:szCs w:val="22"/>
              </w:rPr>
              <w:t>Total</w:t>
            </w:r>
          </w:p>
        </w:tc>
        <w:tc>
          <w:tcPr>
            <w:tcW w:w="1440" w:type="dxa"/>
            <w:tcBorders>
              <w:top w:val="nil"/>
              <w:left w:val="nil"/>
              <w:bottom w:val="nil"/>
              <w:right w:val="nil"/>
            </w:tcBorders>
          </w:tcPr>
          <w:p w14:paraId="42B5F66B" w14:textId="4AE9F9F3" w:rsidR="00F62381" w:rsidRPr="00F43FF3" w:rsidRDefault="00F62381" w:rsidP="00F62381">
            <w:pPr>
              <w:pBdr>
                <w:bottom w:val="double" w:sz="4" w:space="1" w:color="auto"/>
              </w:pBdr>
              <w:tabs>
                <w:tab w:val="decimal" w:pos="1152"/>
              </w:tabs>
              <w:spacing w:line="380" w:lineRule="exact"/>
              <w:ind w:right="-43"/>
              <w:rPr>
                <w:rFonts w:ascii="Arial" w:hAnsi="Arial" w:cs="Arial"/>
                <w:sz w:val="22"/>
                <w:szCs w:val="22"/>
              </w:rPr>
            </w:pPr>
            <w:r w:rsidRPr="00F43FF3">
              <w:rPr>
                <w:rFonts w:ascii="Arial" w:hAnsi="Arial" w:cs="Arial" w:hint="cs"/>
                <w:sz w:val="22"/>
                <w:szCs w:val="22"/>
              </w:rPr>
              <w:t>52,168</w:t>
            </w:r>
          </w:p>
        </w:tc>
        <w:tc>
          <w:tcPr>
            <w:tcW w:w="1440" w:type="dxa"/>
            <w:tcBorders>
              <w:top w:val="nil"/>
              <w:left w:val="nil"/>
              <w:bottom w:val="nil"/>
              <w:right w:val="nil"/>
            </w:tcBorders>
          </w:tcPr>
          <w:p w14:paraId="59BB4A73" w14:textId="244A6689" w:rsidR="00F62381" w:rsidRPr="00F43FF3" w:rsidRDefault="00F62381" w:rsidP="00F62381">
            <w:pPr>
              <w:pBdr>
                <w:bottom w:val="double" w:sz="4" w:space="1" w:color="auto"/>
              </w:pBdr>
              <w:tabs>
                <w:tab w:val="decimal" w:pos="1152"/>
              </w:tabs>
              <w:spacing w:line="380" w:lineRule="exact"/>
              <w:ind w:right="-43"/>
              <w:rPr>
                <w:rFonts w:ascii="Arial" w:hAnsi="Arial" w:cs="Arial"/>
                <w:sz w:val="22"/>
                <w:szCs w:val="22"/>
              </w:rPr>
            </w:pPr>
            <w:r w:rsidRPr="00F43FF3">
              <w:rPr>
                <w:rFonts w:ascii="Arial" w:hAnsi="Arial" w:cs="Arial" w:hint="cs"/>
                <w:sz w:val="22"/>
                <w:szCs w:val="22"/>
              </w:rPr>
              <w:t>45,344</w:t>
            </w:r>
          </w:p>
        </w:tc>
        <w:tc>
          <w:tcPr>
            <w:tcW w:w="1440" w:type="dxa"/>
            <w:tcBorders>
              <w:top w:val="nil"/>
              <w:left w:val="nil"/>
              <w:bottom w:val="nil"/>
              <w:right w:val="nil"/>
            </w:tcBorders>
            <w:shd w:val="clear" w:color="auto" w:fill="auto"/>
          </w:tcPr>
          <w:p w14:paraId="012406FB" w14:textId="554C5130" w:rsidR="00F62381" w:rsidRPr="00F43FF3" w:rsidRDefault="00F62381" w:rsidP="00F62381">
            <w:pPr>
              <w:pBdr>
                <w:bottom w:val="double" w:sz="4" w:space="1" w:color="auto"/>
              </w:pBdr>
              <w:tabs>
                <w:tab w:val="decimal" w:pos="1152"/>
              </w:tabs>
              <w:spacing w:line="380" w:lineRule="exact"/>
              <w:ind w:right="-43"/>
              <w:rPr>
                <w:rFonts w:ascii="Arial" w:hAnsi="Arial" w:cs="Arial"/>
                <w:sz w:val="22"/>
                <w:szCs w:val="22"/>
              </w:rPr>
            </w:pPr>
            <w:r w:rsidRPr="00F43FF3">
              <w:rPr>
                <w:rFonts w:ascii="Arial" w:hAnsi="Arial" w:cs="Arial" w:hint="cs"/>
                <w:sz w:val="22"/>
                <w:szCs w:val="22"/>
              </w:rPr>
              <w:t>26,197</w:t>
            </w:r>
          </w:p>
        </w:tc>
        <w:tc>
          <w:tcPr>
            <w:tcW w:w="1440" w:type="dxa"/>
            <w:tcBorders>
              <w:top w:val="nil"/>
              <w:left w:val="nil"/>
              <w:bottom w:val="nil"/>
              <w:right w:val="nil"/>
            </w:tcBorders>
            <w:shd w:val="clear" w:color="auto" w:fill="auto"/>
          </w:tcPr>
          <w:p w14:paraId="5E2C7F8F" w14:textId="77777777" w:rsidR="00F62381" w:rsidRPr="00F43FF3" w:rsidRDefault="00F62381" w:rsidP="00F62381">
            <w:pPr>
              <w:pBdr>
                <w:bottom w:val="double" w:sz="4" w:space="1" w:color="auto"/>
              </w:pBdr>
              <w:tabs>
                <w:tab w:val="decimal" w:pos="1152"/>
              </w:tabs>
              <w:spacing w:line="380" w:lineRule="exact"/>
              <w:ind w:right="-43"/>
              <w:rPr>
                <w:rFonts w:ascii="Arial" w:hAnsi="Arial" w:cs="Arial"/>
                <w:sz w:val="22"/>
                <w:szCs w:val="22"/>
              </w:rPr>
            </w:pPr>
            <w:r w:rsidRPr="00F43FF3">
              <w:rPr>
                <w:rFonts w:ascii="Arial" w:hAnsi="Arial" w:cs="Arial"/>
                <w:sz w:val="22"/>
                <w:szCs w:val="22"/>
              </w:rPr>
              <w:t>23,622</w:t>
            </w:r>
          </w:p>
        </w:tc>
      </w:tr>
    </w:tbl>
    <w:p w14:paraId="18AAC6B8" w14:textId="77777777" w:rsidR="002D52FB" w:rsidRPr="00F43FF3" w:rsidRDefault="007C6304" w:rsidP="00082FDA">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sidRPr="00F43FF3">
        <w:rPr>
          <w:rFonts w:ascii="Arial" w:hAnsi="Arial" w:cs="Browallia New"/>
          <w:b/>
          <w:bCs/>
          <w:sz w:val="22"/>
          <w:szCs w:val="28"/>
        </w:rPr>
        <w:t>8</w:t>
      </w:r>
      <w:r w:rsidR="002D52FB" w:rsidRPr="00F43FF3">
        <w:rPr>
          <w:rFonts w:ascii="Arial" w:hAnsi="Arial" w:cs="Arial"/>
          <w:b/>
          <w:bCs/>
          <w:sz w:val="22"/>
          <w:szCs w:val="22"/>
          <w:cs/>
        </w:rPr>
        <w:t>.</w:t>
      </w:r>
      <w:r w:rsidR="002D52FB" w:rsidRPr="00F43FF3">
        <w:rPr>
          <w:rFonts w:ascii="Arial" w:hAnsi="Arial" w:cs="Arial"/>
          <w:b/>
          <w:bCs/>
          <w:sz w:val="22"/>
          <w:szCs w:val="22"/>
          <w:cs/>
        </w:rPr>
        <w:tab/>
      </w:r>
      <w:r w:rsidR="002D52FB" w:rsidRPr="00F43FF3">
        <w:rPr>
          <w:rFonts w:ascii="Arial" w:hAnsi="Arial" w:cs="Arial"/>
          <w:b/>
          <w:bCs/>
          <w:sz w:val="22"/>
          <w:szCs w:val="22"/>
        </w:rPr>
        <w:t>Cash and cash equivalents</w:t>
      </w: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7E4EE1" w:rsidRPr="00F43FF3" w14:paraId="22E2D71D" w14:textId="77777777" w:rsidTr="00A43C5D">
        <w:tc>
          <w:tcPr>
            <w:tcW w:w="9090" w:type="dxa"/>
            <w:gridSpan w:val="5"/>
          </w:tcPr>
          <w:p w14:paraId="6A964BB2" w14:textId="77777777" w:rsidR="007E4EE1" w:rsidRPr="00F43FF3" w:rsidRDefault="007E4EE1" w:rsidP="00C03BCC">
            <w:pPr>
              <w:tabs>
                <w:tab w:val="left" w:pos="600"/>
                <w:tab w:val="left" w:pos="900"/>
                <w:tab w:val="right" w:pos="7280"/>
                <w:tab w:val="right" w:pos="8540"/>
              </w:tabs>
              <w:spacing w:line="340" w:lineRule="exact"/>
              <w:ind w:right="-45"/>
              <w:jc w:val="right"/>
              <w:rPr>
                <w:rFonts w:ascii="Arial" w:hAnsi="Arial" w:cs="Arial"/>
                <w:sz w:val="22"/>
                <w:szCs w:val="22"/>
                <w:cs/>
              </w:rPr>
            </w:pPr>
            <w:r w:rsidRPr="00F43FF3">
              <w:rPr>
                <w:rFonts w:ascii="Arial" w:hAnsi="Arial" w:cs="Arial"/>
                <w:sz w:val="22"/>
                <w:szCs w:val="22"/>
              </w:rPr>
              <w:t>(Unit: Thousand Baht)</w:t>
            </w:r>
          </w:p>
        </w:tc>
      </w:tr>
      <w:tr w:rsidR="007E4EE1" w:rsidRPr="00F43FF3" w14:paraId="773427BA" w14:textId="77777777" w:rsidTr="00A43C5D">
        <w:tc>
          <w:tcPr>
            <w:tcW w:w="3330" w:type="dxa"/>
            <w:shd w:val="clear" w:color="auto" w:fill="auto"/>
          </w:tcPr>
          <w:p w14:paraId="73633924" w14:textId="77777777" w:rsidR="007E4EE1" w:rsidRPr="00F43FF3" w:rsidRDefault="007E4EE1" w:rsidP="00C03BCC">
            <w:pPr>
              <w:tabs>
                <w:tab w:val="left" w:pos="600"/>
                <w:tab w:val="left" w:pos="900"/>
                <w:tab w:val="right" w:pos="7280"/>
                <w:tab w:val="right" w:pos="8540"/>
              </w:tabs>
              <w:spacing w:line="340" w:lineRule="exact"/>
              <w:ind w:right="-45"/>
              <w:jc w:val="thaiDistribute"/>
              <w:rPr>
                <w:rFonts w:ascii="Arial" w:hAnsi="Arial" w:cs="Arial"/>
                <w:sz w:val="22"/>
                <w:szCs w:val="22"/>
              </w:rPr>
            </w:pPr>
          </w:p>
        </w:tc>
        <w:tc>
          <w:tcPr>
            <w:tcW w:w="2880" w:type="dxa"/>
            <w:gridSpan w:val="2"/>
          </w:tcPr>
          <w:p w14:paraId="40941077" w14:textId="77777777" w:rsidR="007E4EE1" w:rsidRPr="00F43FF3" w:rsidRDefault="007E4EE1" w:rsidP="007E4EE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u w:val="single"/>
              </w:rPr>
            </w:pPr>
            <w:r w:rsidRPr="00F43FF3">
              <w:rPr>
                <w:rFonts w:ascii="Arial" w:hAnsi="Arial" w:cs="Arial"/>
                <w:sz w:val="22"/>
                <w:szCs w:val="22"/>
              </w:rPr>
              <w:t>Consolidated                     financial statements</w:t>
            </w:r>
          </w:p>
        </w:tc>
        <w:tc>
          <w:tcPr>
            <w:tcW w:w="2880" w:type="dxa"/>
            <w:gridSpan w:val="2"/>
            <w:shd w:val="clear" w:color="auto" w:fill="auto"/>
          </w:tcPr>
          <w:p w14:paraId="0B487EC6" w14:textId="77777777" w:rsidR="007E4EE1" w:rsidRPr="00F43FF3" w:rsidRDefault="007E4EE1" w:rsidP="007E4EE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u w:val="single"/>
              </w:rPr>
            </w:pPr>
            <w:r w:rsidRPr="00F43FF3">
              <w:rPr>
                <w:rFonts w:ascii="Arial" w:hAnsi="Arial" w:cs="Arial"/>
                <w:sz w:val="22"/>
                <w:szCs w:val="22"/>
              </w:rPr>
              <w:t>Separate                        financial statements</w:t>
            </w:r>
          </w:p>
        </w:tc>
      </w:tr>
      <w:tr w:rsidR="00A43C5D" w:rsidRPr="00F43FF3" w14:paraId="6B7B628F" w14:textId="77777777" w:rsidTr="00A43C5D">
        <w:tc>
          <w:tcPr>
            <w:tcW w:w="3330" w:type="dxa"/>
            <w:shd w:val="clear" w:color="auto" w:fill="auto"/>
          </w:tcPr>
          <w:p w14:paraId="26E4F472" w14:textId="77777777" w:rsidR="00A43C5D" w:rsidRPr="00F43FF3" w:rsidRDefault="00A43C5D" w:rsidP="00A43C5D">
            <w:pPr>
              <w:tabs>
                <w:tab w:val="left" w:pos="600"/>
                <w:tab w:val="left" w:pos="900"/>
                <w:tab w:val="right" w:pos="7280"/>
                <w:tab w:val="right" w:pos="8540"/>
              </w:tabs>
              <w:spacing w:line="340" w:lineRule="exact"/>
              <w:ind w:right="-45"/>
              <w:jc w:val="thaiDistribute"/>
              <w:rPr>
                <w:rFonts w:ascii="Arial" w:hAnsi="Arial" w:cs="Arial"/>
                <w:sz w:val="22"/>
                <w:szCs w:val="22"/>
              </w:rPr>
            </w:pPr>
          </w:p>
        </w:tc>
        <w:tc>
          <w:tcPr>
            <w:tcW w:w="1440" w:type="dxa"/>
          </w:tcPr>
          <w:p w14:paraId="38828637" w14:textId="77777777" w:rsidR="00A43C5D" w:rsidRPr="00F43FF3" w:rsidRDefault="00A43C5D" w:rsidP="00A43C5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43FF3">
              <w:rPr>
                <w:rFonts w:ascii="Arial" w:hAnsi="Arial" w:cs="Arial"/>
                <w:sz w:val="22"/>
                <w:szCs w:val="22"/>
                <w:u w:val="single"/>
              </w:rPr>
              <w:t>2020</w:t>
            </w:r>
          </w:p>
        </w:tc>
        <w:tc>
          <w:tcPr>
            <w:tcW w:w="1440" w:type="dxa"/>
            <w:shd w:val="clear" w:color="auto" w:fill="auto"/>
          </w:tcPr>
          <w:p w14:paraId="0263CCCB" w14:textId="77777777" w:rsidR="00A43C5D" w:rsidRPr="00F43FF3" w:rsidRDefault="00A43C5D" w:rsidP="00A43C5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43FF3">
              <w:rPr>
                <w:rFonts w:ascii="Arial" w:hAnsi="Arial" w:cs="Arial"/>
                <w:sz w:val="22"/>
                <w:szCs w:val="22"/>
                <w:u w:val="single"/>
              </w:rPr>
              <w:t>2019</w:t>
            </w:r>
          </w:p>
        </w:tc>
        <w:tc>
          <w:tcPr>
            <w:tcW w:w="1440" w:type="dxa"/>
            <w:shd w:val="clear" w:color="auto" w:fill="auto"/>
          </w:tcPr>
          <w:p w14:paraId="49B42EEF" w14:textId="77777777" w:rsidR="00A43C5D" w:rsidRPr="00F43FF3" w:rsidRDefault="00A43C5D" w:rsidP="00A43C5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43FF3">
              <w:rPr>
                <w:rFonts w:ascii="Arial" w:hAnsi="Arial" w:cs="Arial"/>
                <w:sz w:val="22"/>
                <w:szCs w:val="22"/>
                <w:u w:val="single"/>
              </w:rPr>
              <w:t>2020</w:t>
            </w:r>
          </w:p>
        </w:tc>
        <w:tc>
          <w:tcPr>
            <w:tcW w:w="1440" w:type="dxa"/>
            <w:shd w:val="clear" w:color="auto" w:fill="auto"/>
          </w:tcPr>
          <w:p w14:paraId="20796098" w14:textId="77777777" w:rsidR="00A43C5D" w:rsidRPr="00F43FF3" w:rsidRDefault="00A43C5D" w:rsidP="00A43C5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43FF3">
              <w:rPr>
                <w:rFonts w:ascii="Arial" w:hAnsi="Arial" w:cs="Arial"/>
                <w:sz w:val="22"/>
                <w:szCs w:val="22"/>
                <w:u w:val="single"/>
              </w:rPr>
              <w:t>2019</w:t>
            </w:r>
          </w:p>
        </w:tc>
      </w:tr>
      <w:tr w:rsidR="00F62381" w:rsidRPr="00F43FF3" w14:paraId="60797B6B" w14:textId="77777777" w:rsidTr="00A43C5D">
        <w:tc>
          <w:tcPr>
            <w:tcW w:w="3330" w:type="dxa"/>
            <w:shd w:val="clear" w:color="auto" w:fill="auto"/>
          </w:tcPr>
          <w:p w14:paraId="778102C1" w14:textId="77777777" w:rsidR="00F62381" w:rsidRPr="00F43FF3" w:rsidRDefault="00F62381" w:rsidP="00F62381">
            <w:pPr>
              <w:tabs>
                <w:tab w:val="left" w:pos="600"/>
                <w:tab w:val="left" w:pos="900"/>
                <w:tab w:val="right" w:pos="7280"/>
                <w:tab w:val="right" w:pos="8540"/>
              </w:tabs>
              <w:spacing w:line="340" w:lineRule="exact"/>
              <w:ind w:right="-45"/>
              <w:jc w:val="thaiDistribute"/>
              <w:rPr>
                <w:rFonts w:ascii="Arial" w:hAnsi="Arial" w:cs="Arial"/>
                <w:sz w:val="22"/>
                <w:szCs w:val="22"/>
                <w:cs/>
              </w:rPr>
            </w:pPr>
            <w:r w:rsidRPr="00F43FF3">
              <w:rPr>
                <w:rFonts w:ascii="Arial" w:hAnsi="Arial" w:cs="Arial"/>
                <w:sz w:val="22"/>
                <w:szCs w:val="22"/>
              </w:rPr>
              <w:t>Cash</w:t>
            </w:r>
          </w:p>
        </w:tc>
        <w:tc>
          <w:tcPr>
            <w:tcW w:w="1440" w:type="dxa"/>
          </w:tcPr>
          <w:p w14:paraId="2B539B3A" w14:textId="5FAD222C" w:rsidR="00F62381" w:rsidRPr="00F43FF3" w:rsidRDefault="00F62381" w:rsidP="00F62381">
            <w:pPr>
              <w:tabs>
                <w:tab w:val="decimal" w:pos="1152"/>
              </w:tabs>
              <w:spacing w:line="380" w:lineRule="exact"/>
              <w:ind w:right="-43"/>
              <w:rPr>
                <w:rFonts w:ascii="Arial" w:hAnsi="Arial" w:cs="Arial"/>
                <w:sz w:val="22"/>
                <w:szCs w:val="22"/>
              </w:rPr>
            </w:pPr>
            <w:r w:rsidRPr="00F43FF3">
              <w:rPr>
                <w:rFonts w:ascii="Arial" w:hAnsi="Arial" w:cs="Arial" w:hint="cs"/>
                <w:sz w:val="22"/>
                <w:szCs w:val="22"/>
              </w:rPr>
              <w:t>519</w:t>
            </w:r>
          </w:p>
        </w:tc>
        <w:tc>
          <w:tcPr>
            <w:tcW w:w="1440" w:type="dxa"/>
            <w:shd w:val="clear" w:color="auto" w:fill="auto"/>
          </w:tcPr>
          <w:p w14:paraId="4176D650" w14:textId="2562146D" w:rsidR="00F62381" w:rsidRPr="00F43FF3" w:rsidRDefault="00F62381" w:rsidP="00F62381">
            <w:pPr>
              <w:tabs>
                <w:tab w:val="decimal" w:pos="1152"/>
              </w:tabs>
              <w:spacing w:line="380" w:lineRule="exact"/>
              <w:ind w:right="-43"/>
              <w:rPr>
                <w:rFonts w:ascii="Arial" w:hAnsi="Arial" w:cs="Arial"/>
                <w:sz w:val="22"/>
                <w:szCs w:val="22"/>
              </w:rPr>
            </w:pPr>
            <w:r w:rsidRPr="00F43FF3">
              <w:rPr>
                <w:rFonts w:ascii="Arial" w:hAnsi="Arial" w:cs="Arial" w:hint="cs"/>
                <w:sz w:val="22"/>
                <w:szCs w:val="22"/>
              </w:rPr>
              <w:t>554</w:t>
            </w:r>
          </w:p>
        </w:tc>
        <w:tc>
          <w:tcPr>
            <w:tcW w:w="1440" w:type="dxa"/>
            <w:shd w:val="clear" w:color="auto" w:fill="auto"/>
          </w:tcPr>
          <w:p w14:paraId="07089787" w14:textId="3EB665CD" w:rsidR="00F62381" w:rsidRPr="00F43FF3" w:rsidRDefault="00F62381" w:rsidP="00F62381">
            <w:pPr>
              <w:tabs>
                <w:tab w:val="decimal" w:pos="1152"/>
              </w:tabs>
              <w:spacing w:line="380" w:lineRule="exact"/>
              <w:ind w:right="-43"/>
              <w:rPr>
                <w:rFonts w:ascii="Arial" w:hAnsi="Arial" w:cs="Arial"/>
                <w:sz w:val="22"/>
                <w:szCs w:val="22"/>
              </w:rPr>
            </w:pPr>
            <w:r w:rsidRPr="00F43FF3">
              <w:rPr>
                <w:rFonts w:ascii="Arial" w:hAnsi="Arial" w:cs="Arial" w:hint="cs"/>
                <w:sz w:val="22"/>
                <w:szCs w:val="22"/>
              </w:rPr>
              <w:t>215</w:t>
            </w:r>
          </w:p>
        </w:tc>
        <w:tc>
          <w:tcPr>
            <w:tcW w:w="1440" w:type="dxa"/>
            <w:shd w:val="clear" w:color="auto" w:fill="auto"/>
          </w:tcPr>
          <w:p w14:paraId="6FA9CF10" w14:textId="77777777" w:rsidR="00F62381" w:rsidRPr="00F43FF3" w:rsidRDefault="00F62381" w:rsidP="00F62381">
            <w:pPr>
              <w:tabs>
                <w:tab w:val="decimal" w:pos="1152"/>
              </w:tabs>
              <w:spacing w:line="380" w:lineRule="exact"/>
              <w:ind w:right="-43"/>
              <w:rPr>
                <w:rFonts w:ascii="Arial" w:hAnsi="Arial" w:cs="Arial"/>
                <w:sz w:val="22"/>
                <w:szCs w:val="22"/>
              </w:rPr>
            </w:pPr>
            <w:r w:rsidRPr="00F43FF3">
              <w:rPr>
                <w:rFonts w:ascii="Arial" w:hAnsi="Arial" w:cs="Arial"/>
                <w:sz w:val="22"/>
                <w:szCs w:val="22"/>
              </w:rPr>
              <w:t>210</w:t>
            </w:r>
          </w:p>
        </w:tc>
      </w:tr>
      <w:tr w:rsidR="00F62381" w:rsidRPr="00F43FF3" w14:paraId="185F0664" w14:textId="77777777" w:rsidTr="00A43C5D">
        <w:tc>
          <w:tcPr>
            <w:tcW w:w="3330" w:type="dxa"/>
            <w:shd w:val="clear" w:color="auto" w:fill="auto"/>
          </w:tcPr>
          <w:p w14:paraId="2F809336" w14:textId="77777777" w:rsidR="00F62381" w:rsidRPr="00F43FF3" w:rsidRDefault="00F62381" w:rsidP="00F62381">
            <w:pPr>
              <w:tabs>
                <w:tab w:val="left" w:pos="600"/>
                <w:tab w:val="left" w:pos="900"/>
                <w:tab w:val="right" w:pos="7280"/>
                <w:tab w:val="right" w:pos="8540"/>
              </w:tabs>
              <w:spacing w:line="340" w:lineRule="exact"/>
              <w:ind w:right="-45"/>
              <w:jc w:val="thaiDistribute"/>
              <w:rPr>
                <w:rFonts w:ascii="Arial" w:hAnsi="Arial" w:cs="Arial"/>
                <w:sz w:val="22"/>
                <w:szCs w:val="22"/>
                <w:cs/>
              </w:rPr>
            </w:pPr>
            <w:r w:rsidRPr="00F43FF3">
              <w:rPr>
                <w:rFonts w:ascii="Arial" w:hAnsi="Arial" w:cs="Arial"/>
                <w:sz w:val="22"/>
                <w:szCs w:val="22"/>
              </w:rPr>
              <w:t>Bank deposits</w:t>
            </w:r>
          </w:p>
        </w:tc>
        <w:tc>
          <w:tcPr>
            <w:tcW w:w="1440" w:type="dxa"/>
          </w:tcPr>
          <w:p w14:paraId="729C4233" w14:textId="766C38E5" w:rsidR="00F62381" w:rsidRPr="00F43FF3" w:rsidRDefault="00F62381" w:rsidP="00F62381">
            <w:pPr>
              <w:pBdr>
                <w:bottom w:val="single" w:sz="4" w:space="1" w:color="auto"/>
              </w:pBdr>
              <w:tabs>
                <w:tab w:val="decimal" w:pos="1152"/>
              </w:tabs>
              <w:spacing w:line="380" w:lineRule="exact"/>
              <w:ind w:right="-43"/>
              <w:rPr>
                <w:rFonts w:ascii="Arial" w:hAnsi="Arial" w:cs="Arial"/>
                <w:sz w:val="22"/>
                <w:szCs w:val="22"/>
              </w:rPr>
            </w:pPr>
            <w:r w:rsidRPr="00F43FF3">
              <w:rPr>
                <w:rFonts w:ascii="Arial" w:hAnsi="Arial" w:cs="Arial" w:hint="cs"/>
                <w:sz w:val="22"/>
                <w:szCs w:val="22"/>
                <w:cs/>
              </w:rPr>
              <w:t>511</w:t>
            </w:r>
            <w:r w:rsidRPr="00F43FF3">
              <w:rPr>
                <w:rFonts w:ascii="Arial" w:hAnsi="Arial" w:cs="Arial" w:hint="cs"/>
                <w:sz w:val="22"/>
                <w:szCs w:val="22"/>
              </w:rPr>
              <w:t>,</w:t>
            </w:r>
            <w:r w:rsidRPr="00F43FF3">
              <w:rPr>
                <w:rFonts w:ascii="Arial" w:hAnsi="Arial" w:cs="Arial" w:hint="cs"/>
                <w:sz w:val="22"/>
                <w:szCs w:val="22"/>
                <w:cs/>
              </w:rPr>
              <w:t>78</w:t>
            </w:r>
            <w:r w:rsidRPr="00F43FF3">
              <w:rPr>
                <w:rFonts w:ascii="Arial" w:hAnsi="Arial" w:cs="Arial" w:hint="cs"/>
                <w:sz w:val="22"/>
                <w:szCs w:val="22"/>
              </w:rPr>
              <w:t>3</w:t>
            </w:r>
          </w:p>
        </w:tc>
        <w:tc>
          <w:tcPr>
            <w:tcW w:w="1440" w:type="dxa"/>
            <w:shd w:val="clear" w:color="auto" w:fill="auto"/>
          </w:tcPr>
          <w:p w14:paraId="6FA49895" w14:textId="26FBF7F6" w:rsidR="00F62381" w:rsidRPr="00F43FF3" w:rsidRDefault="00F62381" w:rsidP="00F62381">
            <w:pPr>
              <w:pBdr>
                <w:bottom w:val="single" w:sz="4" w:space="1" w:color="auto"/>
              </w:pBdr>
              <w:tabs>
                <w:tab w:val="decimal" w:pos="1152"/>
              </w:tabs>
              <w:spacing w:line="380" w:lineRule="exact"/>
              <w:ind w:right="-43"/>
              <w:rPr>
                <w:rFonts w:ascii="Arial" w:hAnsi="Arial" w:cs="Arial"/>
                <w:sz w:val="22"/>
                <w:szCs w:val="22"/>
              </w:rPr>
            </w:pPr>
            <w:r w:rsidRPr="00F43FF3">
              <w:rPr>
                <w:rFonts w:ascii="Arial" w:hAnsi="Arial" w:cs="Arial" w:hint="cs"/>
                <w:sz w:val="22"/>
                <w:szCs w:val="22"/>
              </w:rPr>
              <w:t>260,970</w:t>
            </w:r>
          </w:p>
        </w:tc>
        <w:tc>
          <w:tcPr>
            <w:tcW w:w="1440" w:type="dxa"/>
            <w:shd w:val="clear" w:color="auto" w:fill="auto"/>
          </w:tcPr>
          <w:p w14:paraId="187E884A" w14:textId="2B645FDA" w:rsidR="00F62381" w:rsidRPr="00F43FF3" w:rsidRDefault="00F62381" w:rsidP="00F62381">
            <w:pPr>
              <w:pBdr>
                <w:bottom w:val="single" w:sz="4" w:space="1" w:color="auto"/>
              </w:pBdr>
              <w:tabs>
                <w:tab w:val="decimal" w:pos="1152"/>
              </w:tabs>
              <w:spacing w:line="380" w:lineRule="exact"/>
              <w:ind w:right="-43"/>
              <w:rPr>
                <w:rFonts w:ascii="Arial" w:hAnsi="Arial" w:cs="Arial"/>
                <w:sz w:val="22"/>
                <w:szCs w:val="22"/>
              </w:rPr>
            </w:pPr>
            <w:r w:rsidRPr="00F43FF3">
              <w:rPr>
                <w:rFonts w:ascii="Arial" w:hAnsi="Arial" w:cs="Arial" w:hint="cs"/>
                <w:sz w:val="22"/>
                <w:szCs w:val="22"/>
              </w:rPr>
              <w:t>180,131</w:t>
            </w:r>
          </w:p>
        </w:tc>
        <w:tc>
          <w:tcPr>
            <w:tcW w:w="1440" w:type="dxa"/>
            <w:shd w:val="clear" w:color="auto" w:fill="auto"/>
          </w:tcPr>
          <w:p w14:paraId="493F319C" w14:textId="77777777" w:rsidR="00F62381" w:rsidRPr="00F43FF3" w:rsidRDefault="00F62381" w:rsidP="00F62381">
            <w:pPr>
              <w:pBdr>
                <w:bottom w:val="single" w:sz="4" w:space="1" w:color="auto"/>
              </w:pBdr>
              <w:tabs>
                <w:tab w:val="decimal" w:pos="1152"/>
              </w:tabs>
              <w:spacing w:line="380" w:lineRule="exact"/>
              <w:ind w:right="-43"/>
              <w:rPr>
                <w:rFonts w:ascii="Arial" w:hAnsi="Arial" w:cs="Arial"/>
                <w:sz w:val="22"/>
                <w:szCs w:val="22"/>
              </w:rPr>
            </w:pPr>
            <w:r w:rsidRPr="00F43FF3">
              <w:rPr>
                <w:rFonts w:ascii="Arial" w:hAnsi="Arial" w:cs="Arial"/>
                <w:sz w:val="22"/>
                <w:szCs w:val="22"/>
              </w:rPr>
              <w:t>58,335</w:t>
            </w:r>
          </w:p>
        </w:tc>
      </w:tr>
      <w:tr w:rsidR="00F62381" w:rsidRPr="00F43FF3" w14:paraId="580CF1B8" w14:textId="77777777" w:rsidTr="00A43C5D">
        <w:tc>
          <w:tcPr>
            <w:tcW w:w="3330" w:type="dxa"/>
            <w:shd w:val="clear" w:color="auto" w:fill="auto"/>
          </w:tcPr>
          <w:p w14:paraId="1084E034" w14:textId="77777777" w:rsidR="00F62381" w:rsidRPr="00F43FF3" w:rsidRDefault="00F62381" w:rsidP="00F62381">
            <w:pPr>
              <w:tabs>
                <w:tab w:val="left" w:pos="600"/>
                <w:tab w:val="left" w:pos="900"/>
                <w:tab w:val="right" w:pos="7280"/>
                <w:tab w:val="right" w:pos="8540"/>
              </w:tabs>
              <w:spacing w:line="340" w:lineRule="exact"/>
              <w:ind w:right="-45"/>
              <w:jc w:val="thaiDistribute"/>
              <w:rPr>
                <w:rFonts w:ascii="Arial" w:hAnsi="Arial" w:cs="Arial"/>
                <w:sz w:val="22"/>
                <w:szCs w:val="22"/>
                <w:cs/>
              </w:rPr>
            </w:pPr>
            <w:r w:rsidRPr="00F43FF3">
              <w:rPr>
                <w:rFonts w:ascii="Arial" w:hAnsi="Arial" w:cs="Arial"/>
                <w:sz w:val="22"/>
                <w:szCs w:val="22"/>
              </w:rPr>
              <w:t>Total</w:t>
            </w:r>
          </w:p>
        </w:tc>
        <w:tc>
          <w:tcPr>
            <w:tcW w:w="1440" w:type="dxa"/>
            <w:vAlign w:val="bottom"/>
          </w:tcPr>
          <w:p w14:paraId="5499F55E" w14:textId="44BDEC9C" w:rsidR="00F62381" w:rsidRPr="00F43FF3" w:rsidRDefault="00F62381" w:rsidP="00F62381">
            <w:pPr>
              <w:pBdr>
                <w:bottom w:val="double" w:sz="4" w:space="1" w:color="auto"/>
              </w:pBdr>
              <w:tabs>
                <w:tab w:val="decimal" w:pos="1152"/>
              </w:tabs>
              <w:spacing w:line="380" w:lineRule="exact"/>
              <w:ind w:right="-43"/>
              <w:rPr>
                <w:rFonts w:ascii="Arial" w:hAnsi="Arial" w:cs="Arial"/>
                <w:sz w:val="22"/>
                <w:szCs w:val="22"/>
              </w:rPr>
            </w:pPr>
            <w:r w:rsidRPr="00F43FF3">
              <w:rPr>
                <w:rFonts w:ascii="Arial" w:hAnsi="Arial" w:cs="Arial" w:hint="cs"/>
                <w:sz w:val="22"/>
                <w:szCs w:val="22"/>
                <w:cs/>
              </w:rPr>
              <w:t>512</w:t>
            </w:r>
            <w:r w:rsidRPr="00F43FF3">
              <w:rPr>
                <w:rFonts w:ascii="Arial" w:hAnsi="Arial" w:cs="Arial" w:hint="cs"/>
                <w:sz w:val="22"/>
                <w:szCs w:val="22"/>
              </w:rPr>
              <w:t>,</w:t>
            </w:r>
            <w:r w:rsidRPr="00F43FF3">
              <w:rPr>
                <w:rFonts w:ascii="Arial" w:hAnsi="Arial" w:cs="Arial" w:hint="cs"/>
                <w:sz w:val="22"/>
                <w:szCs w:val="22"/>
                <w:cs/>
              </w:rPr>
              <w:t>30</w:t>
            </w:r>
            <w:r w:rsidRPr="00F43FF3">
              <w:rPr>
                <w:rFonts w:ascii="Arial" w:hAnsi="Arial" w:cs="Arial" w:hint="cs"/>
                <w:sz w:val="22"/>
                <w:szCs w:val="22"/>
              </w:rPr>
              <w:t>2</w:t>
            </w:r>
          </w:p>
        </w:tc>
        <w:tc>
          <w:tcPr>
            <w:tcW w:w="1440" w:type="dxa"/>
            <w:shd w:val="clear" w:color="auto" w:fill="auto"/>
            <w:vAlign w:val="bottom"/>
          </w:tcPr>
          <w:p w14:paraId="3167061E" w14:textId="1E031CF6" w:rsidR="00F62381" w:rsidRPr="00F43FF3" w:rsidRDefault="00F62381" w:rsidP="00F62381">
            <w:pPr>
              <w:pBdr>
                <w:bottom w:val="double" w:sz="4" w:space="1" w:color="auto"/>
              </w:pBdr>
              <w:tabs>
                <w:tab w:val="decimal" w:pos="1152"/>
              </w:tabs>
              <w:spacing w:line="380" w:lineRule="exact"/>
              <w:ind w:right="-43"/>
              <w:rPr>
                <w:rFonts w:ascii="Arial" w:hAnsi="Arial" w:cs="Arial"/>
                <w:sz w:val="22"/>
                <w:szCs w:val="22"/>
              </w:rPr>
            </w:pPr>
            <w:r w:rsidRPr="00F43FF3">
              <w:rPr>
                <w:rFonts w:ascii="Arial" w:hAnsi="Arial" w:cs="Arial" w:hint="cs"/>
                <w:sz w:val="22"/>
                <w:szCs w:val="22"/>
              </w:rPr>
              <w:t>261,524</w:t>
            </w:r>
          </w:p>
        </w:tc>
        <w:tc>
          <w:tcPr>
            <w:tcW w:w="1440" w:type="dxa"/>
            <w:shd w:val="clear" w:color="auto" w:fill="auto"/>
            <w:vAlign w:val="bottom"/>
          </w:tcPr>
          <w:p w14:paraId="5862871C" w14:textId="787AC18F" w:rsidR="00F62381" w:rsidRPr="00F43FF3" w:rsidRDefault="00F62381" w:rsidP="00F62381">
            <w:pPr>
              <w:pBdr>
                <w:bottom w:val="double" w:sz="4" w:space="1" w:color="auto"/>
              </w:pBdr>
              <w:tabs>
                <w:tab w:val="decimal" w:pos="1152"/>
              </w:tabs>
              <w:spacing w:line="380" w:lineRule="exact"/>
              <w:ind w:right="-43"/>
              <w:rPr>
                <w:rFonts w:ascii="Arial" w:hAnsi="Arial" w:cs="Arial"/>
                <w:sz w:val="22"/>
                <w:szCs w:val="22"/>
              </w:rPr>
            </w:pPr>
            <w:r w:rsidRPr="00F43FF3">
              <w:rPr>
                <w:rFonts w:ascii="Arial" w:hAnsi="Arial" w:cs="Arial" w:hint="cs"/>
                <w:sz w:val="22"/>
                <w:szCs w:val="22"/>
              </w:rPr>
              <w:t>180,346</w:t>
            </w:r>
          </w:p>
        </w:tc>
        <w:tc>
          <w:tcPr>
            <w:tcW w:w="1440" w:type="dxa"/>
            <w:shd w:val="clear" w:color="auto" w:fill="auto"/>
            <w:vAlign w:val="bottom"/>
          </w:tcPr>
          <w:p w14:paraId="56E631AF" w14:textId="77777777" w:rsidR="00F62381" w:rsidRPr="00F43FF3" w:rsidRDefault="00F62381" w:rsidP="00F62381">
            <w:pPr>
              <w:pBdr>
                <w:bottom w:val="double" w:sz="4" w:space="1" w:color="auto"/>
              </w:pBdr>
              <w:tabs>
                <w:tab w:val="decimal" w:pos="1152"/>
              </w:tabs>
              <w:spacing w:line="380" w:lineRule="exact"/>
              <w:ind w:right="-43"/>
              <w:rPr>
                <w:rFonts w:ascii="Arial" w:hAnsi="Arial" w:cs="Arial"/>
                <w:sz w:val="22"/>
                <w:szCs w:val="22"/>
              </w:rPr>
            </w:pPr>
            <w:r w:rsidRPr="00F43FF3">
              <w:rPr>
                <w:rFonts w:ascii="Arial" w:hAnsi="Arial" w:cs="Arial"/>
                <w:sz w:val="22"/>
                <w:szCs w:val="22"/>
              </w:rPr>
              <w:t>58,545</w:t>
            </w:r>
          </w:p>
        </w:tc>
      </w:tr>
    </w:tbl>
    <w:p w14:paraId="03A2164F" w14:textId="6353057C" w:rsidR="00FE62B7" w:rsidRPr="00F43FF3" w:rsidRDefault="0001351E" w:rsidP="00FE62B7">
      <w:pPr>
        <w:pStyle w:val="BlockText"/>
        <w:tabs>
          <w:tab w:val="clear" w:pos="7200"/>
          <w:tab w:val="center" w:pos="6840"/>
          <w:tab w:val="center" w:pos="8280"/>
        </w:tabs>
        <w:spacing w:before="240"/>
        <w:ind w:left="547" w:right="29" w:hanging="547"/>
        <w:jc w:val="both"/>
        <w:rPr>
          <w:rFonts w:ascii="Arial" w:hAnsi="Arial" w:cs="Arial"/>
          <w:sz w:val="22"/>
          <w:szCs w:val="22"/>
        </w:rPr>
      </w:pPr>
      <w:r w:rsidRPr="00F43FF3">
        <w:rPr>
          <w:rFonts w:ascii="Arial" w:hAnsi="Arial" w:cs="Arial"/>
          <w:sz w:val="22"/>
          <w:szCs w:val="22"/>
          <w:cs/>
        </w:rPr>
        <w:tab/>
      </w:r>
      <w:r w:rsidR="002D52FB" w:rsidRPr="00F43FF3">
        <w:rPr>
          <w:rFonts w:ascii="Arial" w:hAnsi="Arial" w:cs="Arial"/>
          <w:sz w:val="22"/>
          <w:szCs w:val="22"/>
        </w:rPr>
        <w:t xml:space="preserve">As at </w:t>
      </w:r>
      <w:r w:rsidR="00134F45" w:rsidRPr="00F43FF3">
        <w:rPr>
          <w:rFonts w:ascii="Arial" w:hAnsi="Arial" w:cs="Arial"/>
          <w:sz w:val="22"/>
          <w:szCs w:val="22"/>
        </w:rPr>
        <w:t xml:space="preserve">31 December </w:t>
      </w:r>
      <w:r w:rsidR="00A43C5D" w:rsidRPr="00F43FF3">
        <w:rPr>
          <w:rFonts w:ascii="Arial" w:hAnsi="Arial" w:cs="Arial"/>
          <w:sz w:val="22"/>
          <w:szCs w:val="22"/>
        </w:rPr>
        <w:t>2020</w:t>
      </w:r>
      <w:r w:rsidR="002D52FB" w:rsidRPr="00F43FF3">
        <w:rPr>
          <w:rFonts w:ascii="Arial" w:hAnsi="Arial" w:cs="Arial"/>
          <w:sz w:val="22"/>
          <w:szCs w:val="22"/>
        </w:rPr>
        <w:t>, ba</w:t>
      </w:r>
      <w:r w:rsidR="00CE412B" w:rsidRPr="00F43FF3">
        <w:rPr>
          <w:rFonts w:ascii="Arial" w:hAnsi="Arial" w:cs="Arial"/>
          <w:sz w:val="22"/>
          <w:szCs w:val="22"/>
        </w:rPr>
        <w:t xml:space="preserve">nk deposits in saving accounts </w:t>
      </w:r>
      <w:r w:rsidR="002D52FB" w:rsidRPr="00F43FF3">
        <w:rPr>
          <w:rFonts w:ascii="Arial" w:hAnsi="Arial" w:cs="Arial"/>
          <w:sz w:val="22"/>
          <w:szCs w:val="22"/>
        </w:rPr>
        <w:t xml:space="preserve">carried interests between </w:t>
      </w:r>
      <w:r w:rsidR="00F62381" w:rsidRPr="00F43FF3">
        <w:rPr>
          <w:rFonts w:ascii="Arial" w:hAnsi="Arial" w:cs="Browallia New"/>
          <w:sz w:val="22"/>
          <w:szCs w:val="28"/>
        </w:rPr>
        <w:t>0.05%</w:t>
      </w:r>
      <w:r w:rsidR="00263842" w:rsidRPr="00F43FF3">
        <w:rPr>
          <w:rFonts w:ascii="Arial" w:hAnsi="Arial" w:cs="Arial"/>
          <w:sz w:val="22"/>
          <w:szCs w:val="22"/>
        </w:rPr>
        <w:t xml:space="preserve"> and </w:t>
      </w:r>
      <w:r w:rsidR="00F62381" w:rsidRPr="00F43FF3">
        <w:rPr>
          <w:rFonts w:ascii="Arial" w:hAnsi="Arial" w:cs="Arial"/>
          <w:sz w:val="22"/>
          <w:szCs w:val="22"/>
        </w:rPr>
        <w:t>0.45%</w:t>
      </w:r>
      <w:r w:rsidR="00082FDA" w:rsidRPr="00F43FF3">
        <w:rPr>
          <w:rFonts w:ascii="Arial" w:hAnsi="Arial" w:cs="Arial"/>
          <w:sz w:val="22"/>
          <w:szCs w:val="22"/>
        </w:rPr>
        <w:t xml:space="preserve"> </w:t>
      </w:r>
      <w:r w:rsidR="002D52FB" w:rsidRPr="00F43FF3">
        <w:rPr>
          <w:rFonts w:ascii="Arial" w:hAnsi="Arial" w:cs="Arial"/>
          <w:sz w:val="22"/>
          <w:szCs w:val="22"/>
        </w:rPr>
        <w:t>per annum (</w:t>
      </w:r>
      <w:r w:rsidR="00A43C5D" w:rsidRPr="00F43FF3">
        <w:rPr>
          <w:rFonts w:ascii="Arial" w:hAnsi="Arial" w:cs="Arial"/>
          <w:sz w:val="22"/>
          <w:szCs w:val="22"/>
        </w:rPr>
        <w:t>2019</w:t>
      </w:r>
      <w:r w:rsidR="002D52FB" w:rsidRPr="00F43FF3">
        <w:rPr>
          <w:rFonts w:ascii="Arial" w:hAnsi="Arial" w:cs="Arial"/>
          <w:sz w:val="22"/>
          <w:szCs w:val="22"/>
        </w:rPr>
        <w:t xml:space="preserve">: </w:t>
      </w:r>
      <w:r w:rsidR="00ED335F" w:rsidRPr="00F43FF3">
        <w:rPr>
          <w:rFonts w:ascii="Arial" w:hAnsi="Arial" w:cs="Arial"/>
          <w:sz w:val="22"/>
          <w:szCs w:val="22"/>
        </w:rPr>
        <w:t xml:space="preserve">between </w:t>
      </w:r>
      <w:r w:rsidR="00A43C5D" w:rsidRPr="00F43FF3">
        <w:rPr>
          <w:rFonts w:ascii="Arial" w:hAnsi="Arial" w:cs="Browallia New"/>
          <w:sz w:val="22"/>
          <w:szCs w:val="28"/>
        </w:rPr>
        <w:t>0.22%</w:t>
      </w:r>
      <w:r w:rsidR="00A43C5D" w:rsidRPr="00F43FF3">
        <w:rPr>
          <w:rFonts w:ascii="Arial" w:hAnsi="Arial" w:cs="Arial"/>
          <w:sz w:val="22"/>
          <w:szCs w:val="22"/>
        </w:rPr>
        <w:t xml:space="preserve"> and 1.30</w:t>
      </w:r>
      <w:r w:rsidR="00082FDA" w:rsidRPr="00F43FF3">
        <w:rPr>
          <w:rFonts w:ascii="Arial" w:hAnsi="Arial" w:cs="Arial"/>
          <w:sz w:val="22"/>
          <w:szCs w:val="22"/>
        </w:rPr>
        <w:t xml:space="preserve">% </w:t>
      </w:r>
      <w:r w:rsidR="002D52FB" w:rsidRPr="00F43FF3">
        <w:rPr>
          <w:rFonts w:ascii="Arial" w:hAnsi="Arial" w:cs="Arial"/>
          <w:sz w:val="22"/>
          <w:szCs w:val="22"/>
        </w:rPr>
        <w:t>per annum)</w:t>
      </w:r>
      <w:r w:rsidR="00526D70" w:rsidRPr="00F43FF3">
        <w:rPr>
          <w:rFonts w:ascii="Arial" w:hAnsi="Arial" w:cs="Arial"/>
          <w:sz w:val="22"/>
          <w:szCs w:val="22"/>
        </w:rPr>
        <w:t xml:space="preserve"> (Separate financial statements: between </w:t>
      </w:r>
      <w:r w:rsidR="00F62381" w:rsidRPr="00F43FF3">
        <w:rPr>
          <w:rFonts w:ascii="Arial" w:hAnsi="Arial" w:cs="Browallia New"/>
          <w:sz w:val="22"/>
          <w:szCs w:val="28"/>
        </w:rPr>
        <w:t>0.05%</w:t>
      </w:r>
      <w:r w:rsidR="00F62381" w:rsidRPr="00F43FF3">
        <w:rPr>
          <w:rFonts w:ascii="Arial" w:hAnsi="Arial" w:cs="Arial"/>
          <w:sz w:val="22"/>
          <w:szCs w:val="22"/>
        </w:rPr>
        <w:t xml:space="preserve"> and 0.45% </w:t>
      </w:r>
      <w:r w:rsidR="00526D70" w:rsidRPr="00F43FF3">
        <w:rPr>
          <w:rFonts w:ascii="Arial" w:hAnsi="Arial" w:cs="Arial"/>
          <w:sz w:val="22"/>
          <w:szCs w:val="22"/>
        </w:rPr>
        <w:t>per annum (</w:t>
      </w:r>
      <w:r w:rsidR="00A43C5D" w:rsidRPr="00F43FF3">
        <w:rPr>
          <w:rFonts w:ascii="Arial" w:hAnsi="Arial" w:cs="Arial"/>
          <w:sz w:val="22"/>
          <w:szCs w:val="22"/>
        </w:rPr>
        <w:t>2019</w:t>
      </w:r>
      <w:r w:rsidR="00526D70" w:rsidRPr="00F43FF3">
        <w:rPr>
          <w:rFonts w:ascii="Arial" w:hAnsi="Arial" w:cs="Arial"/>
          <w:sz w:val="22"/>
          <w:szCs w:val="22"/>
        </w:rPr>
        <w:t xml:space="preserve">: between </w:t>
      </w:r>
      <w:r w:rsidR="00A43C5D" w:rsidRPr="00F43FF3">
        <w:rPr>
          <w:rFonts w:ascii="Arial" w:hAnsi="Arial" w:cs="Arial"/>
          <w:sz w:val="22"/>
          <w:szCs w:val="22"/>
        </w:rPr>
        <w:t xml:space="preserve">0.22% and 1.30% </w:t>
      </w:r>
      <w:r w:rsidR="00526D70" w:rsidRPr="00F43FF3">
        <w:rPr>
          <w:rFonts w:ascii="Arial" w:hAnsi="Arial" w:cs="Arial"/>
          <w:sz w:val="22"/>
          <w:szCs w:val="22"/>
        </w:rPr>
        <w:t>per annum))</w:t>
      </w:r>
      <w:r w:rsidR="002D52FB" w:rsidRPr="00F43FF3">
        <w:rPr>
          <w:rFonts w:ascii="Arial" w:hAnsi="Arial" w:cs="Arial"/>
          <w:sz w:val="22"/>
          <w:szCs w:val="22"/>
        </w:rPr>
        <w:t>.</w:t>
      </w:r>
    </w:p>
    <w:p w14:paraId="2F0AA91F" w14:textId="77777777" w:rsidR="00F62381" w:rsidRPr="00F43FF3" w:rsidRDefault="00F62381">
      <w:pPr>
        <w:overflowPunct/>
        <w:autoSpaceDE/>
        <w:autoSpaceDN/>
        <w:adjustRightInd/>
        <w:textAlignment w:val="auto"/>
        <w:rPr>
          <w:rFonts w:ascii="Arial" w:eastAsia="MS Mincho" w:hAnsi="Arial" w:cs="Arial"/>
          <w:b/>
          <w:bCs/>
          <w:sz w:val="22"/>
          <w:szCs w:val="22"/>
        </w:rPr>
      </w:pPr>
      <w:r w:rsidRPr="00F43FF3">
        <w:rPr>
          <w:rFonts w:ascii="Arial" w:hAnsi="Arial" w:cs="Arial"/>
          <w:b/>
          <w:bCs/>
          <w:sz w:val="22"/>
          <w:szCs w:val="22"/>
        </w:rPr>
        <w:br w:type="page"/>
      </w:r>
    </w:p>
    <w:p w14:paraId="124CE4C3" w14:textId="6BD03EEB" w:rsidR="007C6304" w:rsidRPr="00F43FF3" w:rsidRDefault="007C6304" w:rsidP="00FE62B7">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F43FF3">
        <w:rPr>
          <w:rFonts w:ascii="Arial" w:hAnsi="Arial" w:cs="Arial"/>
          <w:b/>
          <w:bCs/>
          <w:sz w:val="22"/>
          <w:szCs w:val="22"/>
        </w:rPr>
        <w:lastRenderedPageBreak/>
        <w:t>9.</w:t>
      </w:r>
      <w:r w:rsidRPr="00F43FF3">
        <w:rPr>
          <w:rFonts w:ascii="Arial" w:hAnsi="Arial" w:cs="Arial"/>
          <w:b/>
          <w:bCs/>
          <w:sz w:val="22"/>
          <w:szCs w:val="22"/>
        </w:rPr>
        <w:tab/>
        <w:t>Current investments</w:t>
      </w:r>
    </w:p>
    <w:p w14:paraId="2AF0B7C6" w14:textId="77777777" w:rsidR="007C6304" w:rsidRPr="00F43FF3" w:rsidRDefault="007C6304" w:rsidP="007C6304">
      <w:pPr>
        <w:tabs>
          <w:tab w:val="left" w:pos="900"/>
          <w:tab w:val="left" w:pos="1440"/>
          <w:tab w:val="right" w:pos="5490"/>
          <w:tab w:val="right" w:pos="7740"/>
          <w:tab w:val="right" w:pos="9180"/>
        </w:tabs>
        <w:spacing w:after="120" w:line="380" w:lineRule="exact"/>
        <w:ind w:left="605" w:hanging="605"/>
        <w:jc w:val="right"/>
        <w:rPr>
          <w:rFonts w:ascii="Arial" w:hAnsi="Arial" w:cs="Arial"/>
          <w:b/>
          <w:bCs/>
          <w:sz w:val="18"/>
          <w:szCs w:val="18"/>
        </w:rPr>
      </w:pPr>
      <w:r w:rsidRPr="00F43FF3">
        <w:rPr>
          <w:rFonts w:ascii="Arial" w:hAnsi="Arial" w:cs="Arial"/>
          <w:sz w:val="18"/>
          <w:szCs w:val="18"/>
        </w:rPr>
        <w:t>(Unit: Thousand Baht)</w:t>
      </w:r>
    </w:p>
    <w:tbl>
      <w:tblPr>
        <w:tblW w:w="9090" w:type="dxa"/>
        <w:tblInd w:w="558" w:type="dxa"/>
        <w:tblLayout w:type="fixed"/>
        <w:tblLook w:val="04A0" w:firstRow="1" w:lastRow="0" w:firstColumn="1" w:lastColumn="0" w:noHBand="0" w:noVBand="1"/>
      </w:tblPr>
      <w:tblGrid>
        <w:gridCol w:w="4860"/>
        <w:gridCol w:w="2115"/>
        <w:gridCol w:w="2115"/>
      </w:tblGrid>
      <w:tr w:rsidR="00FE62B7" w:rsidRPr="00F43FF3" w14:paraId="19E78E25" w14:textId="77777777" w:rsidTr="00FE62B7">
        <w:tc>
          <w:tcPr>
            <w:tcW w:w="4860" w:type="dxa"/>
          </w:tcPr>
          <w:p w14:paraId="6FC703D7" w14:textId="77777777" w:rsidR="00FE62B7" w:rsidRPr="00F43FF3" w:rsidRDefault="00FE62B7" w:rsidP="00D337DB">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4230" w:type="dxa"/>
            <w:gridSpan w:val="2"/>
          </w:tcPr>
          <w:p w14:paraId="40EB31F0" w14:textId="77777777" w:rsidR="00FE62B7" w:rsidRPr="00F43FF3" w:rsidRDefault="00FE62B7" w:rsidP="00FE62B7">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F43FF3">
              <w:rPr>
                <w:rFonts w:ascii="Arial" w:hAnsi="Arial" w:cs="Arial"/>
                <w:sz w:val="18"/>
                <w:szCs w:val="18"/>
              </w:rPr>
              <w:t>31 December 2019</w:t>
            </w:r>
          </w:p>
        </w:tc>
      </w:tr>
      <w:tr w:rsidR="007C6304" w:rsidRPr="00F43FF3" w14:paraId="662EC92F" w14:textId="77777777" w:rsidTr="00FE62B7">
        <w:tc>
          <w:tcPr>
            <w:tcW w:w="4860" w:type="dxa"/>
          </w:tcPr>
          <w:p w14:paraId="6344DFA1" w14:textId="77777777" w:rsidR="007C6304" w:rsidRPr="00F43FF3" w:rsidRDefault="007C6304" w:rsidP="00D337DB">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115" w:type="dxa"/>
            <w:hideMark/>
          </w:tcPr>
          <w:p w14:paraId="64441A8C" w14:textId="77777777" w:rsidR="007C6304" w:rsidRPr="00F43FF3" w:rsidRDefault="007C6304" w:rsidP="00D337DB">
            <w:pPr>
              <w:tabs>
                <w:tab w:val="left" w:pos="600"/>
                <w:tab w:val="left" w:pos="900"/>
                <w:tab w:val="right" w:pos="7280"/>
                <w:tab w:val="right" w:pos="8540"/>
              </w:tabs>
              <w:spacing w:line="320" w:lineRule="exact"/>
              <w:jc w:val="center"/>
              <w:rPr>
                <w:rFonts w:ascii="Arial" w:hAnsi="Arial" w:cs="Cordia New"/>
                <w:sz w:val="18"/>
                <w:szCs w:val="18"/>
              </w:rPr>
            </w:pPr>
            <w:r w:rsidRPr="00F43FF3">
              <w:rPr>
                <w:rFonts w:ascii="Arial" w:hAnsi="Arial" w:cs="Arial"/>
                <w:sz w:val="18"/>
                <w:szCs w:val="18"/>
              </w:rPr>
              <w:t>Consolidated</w:t>
            </w:r>
          </w:p>
        </w:tc>
        <w:tc>
          <w:tcPr>
            <w:tcW w:w="2115" w:type="dxa"/>
            <w:hideMark/>
          </w:tcPr>
          <w:p w14:paraId="23BB5EC1" w14:textId="77777777" w:rsidR="007C6304" w:rsidRPr="00F43FF3" w:rsidRDefault="007C6304" w:rsidP="00D337DB">
            <w:pPr>
              <w:tabs>
                <w:tab w:val="left" w:pos="600"/>
                <w:tab w:val="left" w:pos="900"/>
                <w:tab w:val="right" w:pos="7280"/>
                <w:tab w:val="right" w:pos="8540"/>
              </w:tabs>
              <w:spacing w:line="320" w:lineRule="exact"/>
              <w:jc w:val="center"/>
              <w:rPr>
                <w:rFonts w:ascii="Arial" w:hAnsi="Arial" w:cs="Arial"/>
                <w:sz w:val="18"/>
                <w:szCs w:val="18"/>
              </w:rPr>
            </w:pPr>
            <w:r w:rsidRPr="00F43FF3">
              <w:rPr>
                <w:rFonts w:ascii="Arial" w:hAnsi="Arial" w:cs="Arial"/>
                <w:sz w:val="18"/>
                <w:szCs w:val="18"/>
              </w:rPr>
              <w:t>Separate</w:t>
            </w:r>
          </w:p>
        </w:tc>
      </w:tr>
      <w:tr w:rsidR="007C6304" w:rsidRPr="00F43FF3" w14:paraId="428BC1B0" w14:textId="77777777" w:rsidTr="00FE62B7">
        <w:tc>
          <w:tcPr>
            <w:tcW w:w="4860" w:type="dxa"/>
          </w:tcPr>
          <w:p w14:paraId="2BE8FD52" w14:textId="77777777" w:rsidR="007C6304" w:rsidRPr="00F43FF3" w:rsidRDefault="007C6304" w:rsidP="00D337DB">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115" w:type="dxa"/>
            <w:hideMark/>
          </w:tcPr>
          <w:p w14:paraId="244B0630" w14:textId="77777777" w:rsidR="007C6304" w:rsidRPr="00F43FF3" w:rsidRDefault="007C6304" w:rsidP="00D337DB">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18"/>
                <w:szCs w:val="18"/>
              </w:rPr>
            </w:pPr>
            <w:r w:rsidRPr="00F43FF3">
              <w:rPr>
                <w:rFonts w:ascii="Arial" w:hAnsi="Arial" w:cs="Arial"/>
                <w:sz w:val="18"/>
                <w:szCs w:val="18"/>
              </w:rPr>
              <w:t>financial statement</w:t>
            </w:r>
          </w:p>
        </w:tc>
        <w:tc>
          <w:tcPr>
            <w:tcW w:w="2115" w:type="dxa"/>
            <w:hideMark/>
          </w:tcPr>
          <w:p w14:paraId="6D391948" w14:textId="77777777" w:rsidR="007C6304" w:rsidRPr="00F43FF3" w:rsidRDefault="007C6304" w:rsidP="00D337DB">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18"/>
                <w:szCs w:val="18"/>
              </w:rPr>
            </w:pPr>
            <w:r w:rsidRPr="00F43FF3">
              <w:rPr>
                <w:rFonts w:ascii="Arial" w:hAnsi="Arial" w:cs="Arial"/>
                <w:sz w:val="18"/>
                <w:szCs w:val="18"/>
              </w:rPr>
              <w:t>financial statements</w:t>
            </w:r>
          </w:p>
        </w:tc>
      </w:tr>
      <w:tr w:rsidR="00FE62B7" w:rsidRPr="00F43FF3" w14:paraId="3762D6E3" w14:textId="77777777" w:rsidTr="00FE62B7">
        <w:tc>
          <w:tcPr>
            <w:tcW w:w="4860" w:type="dxa"/>
            <w:hideMark/>
          </w:tcPr>
          <w:p w14:paraId="06925163" w14:textId="77777777" w:rsidR="00FE62B7" w:rsidRPr="00F43FF3" w:rsidRDefault="00FE62B7" w:rsidP="00C06062">
            <w:pPr>
              <w:tabs>
                <w:tab w:val="left" w:pos="600"/>
                <w:tab w:val="left" w:pos="900"/>
                <w:tab w:val="right" w:pos="7280"/>
                <w:tab w:val="right" w:pos="8540"/>
              </w:tabs>
              <w:spacing w:line="320" w:lineRule="exact"/>
              <w:ind w:left="180" w:right="-288" w:hanging="180"/>
              <w:rPr>
                <w:rFonts w:ascii="Arial" w:hAnsi="Arial" w:cs="Cordia New"/>
                <w:sz w:val="18"/>
                <w:szCs w:val="18"/>
              </w:rPr>
            </w:pPr>
            <w:r w:rsidRPr="00F43FF3">
              <w:rPr>
                <w:rFonts w:ascii="Arial" w:hAnsi="Arial" w:cs="Arial"/>
                <w:sz w:val="18"/>
                <w:szCs w:val="18"/>
              </w:rPr>
              <w:t xml:space="preserve">Fixed deposits </w:t>
            </w:r>
          </w:p>
        </w:tc>
        <w:tc>
          <w:tcPr>
            <w:tcW w:w="2115" w:type="dxa"/>
            <w:vAlign w:val="bottom"/>
            <w:hideMark/>
          </w:tcPr>
          <w:p w14:paraId="3648EB47" w14:textId="77777777" w:rsidR="00FE62B7" w:rsidRPr="00F43FF3" w:rsidRDefault="00FE62B7" w:rsidP="00FE62B7">
            <w:pPr>
              <w:pBdr>
                <w:bottom w:val="single" w:sz="4" w:space="1" w:color="auto"/>
              </w:pBdr>
              <w:tabs>
                <w:tab w:val="decimal" w:pos="1595"/>
              </w:tabs>
              <w:spacing w:line="320" w:lineRule="exact"/>
              <w:ind w:right="-18"/>
              <w:rPr>
                <w:rFonts w:ascii="Arial" w:hAnsi="Arial" w:cs="Arial"/>
                <w:sz w:val="18"/>
                <w:szCs w:val="18"/>
              </w:rPr>
            </w:pPr>
            <w:r w:rsidRPr="00F43FF3">
              <w:rPr>
                <w:rFonts w:ascii="Arial" w:hAnsi="Arial" w:cs="Arial"/>
                <w:sz w:val="18"/>
                <w:szCs w:val="18"/>
              </w:rPr>
              <w:t>636,000</w:t>
            </w:r>
          </w:p>
        </w:tc>
        <w:tc>
          <w:tcPr>
            <w:tcW w:w="2115" w:type="dxa"/>
            <w:vAlign w:val="bottom"/>
            <w:hideMark/>
          </w:tcPr>
          <w:p w14:paraId="2676D1FE" w14:textId="77777777" w:rsidR="00FE62B7" w:rsidRPr="00F43FF3" w:rsidRDefault="00FE62B7" w:rsidP="00FE62B7">
            <w:pPr>
              <w:pBdr>
                <w:bottom w:val="single" w:sz="4" w:space="1" w:color="auto"/>
              </w:pBdr>
              <w:tabs>
                <w:tab w:val="decimal" w:pos="1645"/>
              </w:tabs>
              <w:spacing w:line="320" w:lineRule="exact"/>
              <w:ind w:right="-18"/>
              <w:rPr>
                <w:rFonts w:ascii="Arial" w:hAnsi="Arial" w:cs="Arial"/>
                <w:sz w:val="18"/>
                <w:szCs w:val="18"/>
              </w:rPr>
            </w:pPr>
            <w:r w:rsidRPr="00F43FF3">
              <w:rPr>
                <w:rFonts w:ascii="Arial" w:hAnsi="Arial" w:cs="Arial"/>
                <w:sz w:val="18"/>
                <w:szCs w:val="18"/>
              </w:rPr>
              <w:t>278,000</w:t>
            </w:r>
          </w:p>
        </w:tc>
      </w:tr>
      <w:tr w:rsidR="00FE62B7" w:rsidRPr="00F43FF3" w14:paraId="32D01245" w14:textId="77777777" w:rsidTr="00FE62B7">
        <w:tc>
          <w:tcPr>
            <w:tcW w:w="4860" w:type="dxa"/>
            <w:hideMark/>
          </w:tcPr>
          <w:p w14:paraId="65DAA598" w14:textId="77777777" w:rsidR="00FE62B7" w:rsidRPr="00F43FF3" w:rsidRDefault="00FE62B7" w:rsidP="00C06062">
            <w:pPr>
              <w:tabs>
                <w:tab w:val="left" w:pos="600"/>
                <w:tab w:val="left" w:pos="900"/>
                <w:tab w:val="right" w:pos="7280"/>
                <w:tab w:val="right" w:pos="8540"/>
              </w:tabs>
              <w:spacing w:line="320" w:lineRule="exact"/>
              <w:ind w:left="180" w:right="-288" w:hanging="180"/>
              <w:rPr>
                <w:rFonts w:ascii="Arial" w:hAnsi="Arial" w:cs="Arial"/>
                <w:sz w:val="18"/>
                <w:szCs w:val="18"/>
              </w:rPr>
            </w:pPr>
            <w:r w:rsidRPr="00F43FF3">
              <w:rPr>
                <w:rFonts w:ascii="Arial" w:hAnsi="Arial" w:cs="Arial"/>
                <w:sz w:val="18"/>
                <w:szCs w:val="18"/>
              </w:rPr>
              <w:t>Investment in trading securities</w:t>
            </w:r>
          </w:p>
        </w:tc>
        <w:tc>
          <w:tcPr>
            <w:tcW w:w="2115" w:type="dxa"/>
            <w:vAlign w:val="bottom"/>
          </w:tcPr>
          <w:p w14:paraId="100F9DFA" w14:textId="77777777" w:rsidR="00FE62B7" w:rsidRPr="00F43FF3" w:rsidRDefault="00FE62B7" w:rsidP="00FE62B7">
            <w:pPr>
              <w:tabs>
                <w:tab w:val="decimal" w:pos="1595"/>
              </w:tabs>
              <w:spacing w:line="320" w:lineRule="exact"/>
              <w:ind w:right="-18"/>
              <w:rPr>
                <w:rFonts w:ascii="Arial" w:hAnsi="Arial" w:cs="Arial"/>
                <w:sz w:val="18"/>
                <w:szCs w:val="18"/>
                <w:cs/>
              </w:rPr>
            </w:pPr>
          </w:p>
        </w:tc>
        <w:tc>
          <w:tcPr>
            <w:tcW w:w="2115" w:type="dxa"/>
            <w:vAlign w:val="bottom"/>
          </w:tcPr>
          <w:p w14:paraId="422C268F" w14:textId="77777777" w:rsidR="00FE62B7" w:rsidRPr="00F43FF3" w:rsidRDefault="00FE62B7" w:rsidP="00FE62B7">
            <w:pPr>
              <w:tabs>
                <w:tab w:val="decimal" w:pos="1645"/>
              </w:tabs>
              <w:spacing w:line="320" w:lineRule="exact"/>
              <w:ind w:right="-18"/>
              <w:rPr>
                <w:rFonts w:ascii="Arial" w:hAnsi="Arial" w:cs="Arial"/>
                <w:sz w:val="18"/>
                <w:szCs w:val="18"/>
              </w:rPr>
            </w:pPr>
          </w:p>
        </w:tc>
      </w:tr>
      <w:tr w:rsidR="00FE62B7" w:rsidRPr="00F43FF3" w14:paraId="2BB89403" w14:textId="77777777" w:rsidTr="00FE62B7">
        <w:tc>
          <w:tcPr>
            <w:tcW w:w="4860" w:type="dxa"/>
            <w:hideMark/>
          </w:tcPr>
          <w:p w14:paraId="73599E21" w14:textId="77777777" w:rsidR="00FE62B7" w:rsidRPr="00F43FF3" w:rsidRDefault="00FE62B7" w:rsidP="00C06062">
            <w:pPr>
              <w:tabs>
                <w:tab w:val="left" w:pos="600"/>
                <w:tab w:val="left" w:pos="900"/>
                <w:tab w:val="right" w:pos="7280"/>
                <w:tab w:val="right" w:pos="8540"/>
              </w:tabs>
              <w:spacing w:line="320" w:lineRule="exact"/>
              <w:ind w:left="180" w:right="-288" w:hanging="180"/>
              <w:rPr>
                <w:rFonts w:ascii="Arial" w:hAnsi="Arial" w:cs="Arial"/>
                <w:sz w:val="18"/>
                <w:szCs w:val="18"/>
              </w:rPr>
            </w:pPr>
            <w:r w:rsidRPr="00F43FF3">
              <w:rPr>
                <w:rFonts w:ascii="Arial" w:hAnsi="Arial" w:cs="Arial"/>
                <w:sz w:val="18"/>
                <w:szCs w:val="18"/>
              </w:rPr>
              <w:tab/>
              <w:t>Debentures</w:t>
            </w:r>
          </w:p>
        </w:tc>
        <w:tc>
          <w:tcPr>
            <w:tcW w:w="2115" w:type="dxa"/>
            <w:vAlign w:val="bottom"/>
            <w:hideMark/>
          </w:tcPr>
          <w:p w14:paraId="5014599D" w14:textId="77777777" w:rsidR="00FE62B7" w:rsidRPr="00F43FF3" w:rsidRDefault="00FE62B7" w:rsidP="00FE62B7">
            <w:pPr>
              <w:tabs>
                <w:tab w:val="decimal" w:pos="1595"/>
              </w:tabs>
              <w:spacing w:line="320" w:lineRule="exact"/>
              <w:ind w:right="-18"/>
              <w:rPr>
                <w:rFonts w:ascii="Arial" w:hAnsi="Arial" w:cs="Arial"/>
                <w:sz w:val="18"/>
                <w:szCs w:val="18"/>
              </w:rPr>
            </w:pPr>
            <w:r w:rsidRPr="00F43FF3">
              <w:rPr>
                <w:rFonts w:ascii="Arial" w:hAnsi="Arial" w:cs="Arial"/>
                <w:sz w:val="18"/>
                <w:szCs w:val="18"/>
              </w:rPr>
              <w:t>178,708</w:t>
            </w:r>
          </w:p>
        </w:tc>
        <w:tc>
          <w:tcPr>
            <w:tcW w:w="2115" w:type="dxa"/>
            <w:vAlign w:val="bottom"/>
            <w:hideMark/>
          </w:tcPr>
          <w:p w14:paraId="37BEBF2B" w14:textId="77777777" w:rsidR="00FE62B7" w:rsidRPr="00F43FF3" w:rsidRDefault="00FE62B7" w:rsidP="00FE62B7">
            <w:pPr>
              <w:tabs>
                <w:tab w:val="decimal" w:pos="1645"/>
              </w:tabs>
              <w:spacing w:line="320" w:lineRule="exact"/>
              <w:ind w:right="-18"/>
              <w:rPr>
                <w:rFonts w:ascii="Arial" w:hAnsi="Arial" w:cs="Arial"/>
                <w:sz w:val="18"/>
                <w:szCs w:val="18"/>
              </w:rPr>
            </w:pPr>
            <w:r w:rsidRPr="00F43FF3">
              <w:rPr>
                <w:rFonts w:ascii="Arial" w:hAnsi="Arial" w:cs="Arial"/>
                <w:sz w:val="18"/>
                <w:szCs w:val="18"/>
              </w:rPr>
              <w:t>-</w:t>
            </w:r>
          </w:p>
        </w:tc>
      </w:tr>
      <w:tr w:rsidR="00FE62B7" w:rsidRPr="00F43FF3" w14:paraId="16433DDB" w14:textId="77777777" w:rsidTr="00FE62B7">
        <w:tc>
          <w:tcPr>
            <w:tcW w:w="4860" w:type="dxa"/>
            <w:hideMark/>
          </w:tcPr>
          <w:p w14:paraId="63130430" w14:textId="7BE70ED0" w:rsidR="00FE62B7" w:rsidRPr="00F43FF3" w:rsidRDefault="00FE62B7" w:rsidP="00C06062">
            <w:pPr>
              <w:tabs>
                <w:tab w:val="left" w:pos="600"/>
                <w:tab w:val="left" w:pos="900"/>
                <w:tab w:val="right" w:pos="7280"/>
                <w:tab w:val="right" w:pos="8540"/>
              </w:tabs>
              <w:spacing w:line="320" w:lineRule="exact"/>
              <w:ind w:left="180" w:right="-288" w:hanging="180"/>
              <w:rPr>
                <w:rFonts w:ascii="Arial" w:hAnsi="Arial" w:cs="Arial"/>
                <w:sz w:val="18"/>
                <w:szCs w:val="18"/>
              </w:rPr>
            </w:pPr>
            <w:r w:rsidRPr="00F43FF3">
              <w:rPr>
                <w:rFonts w:ascii="Arial" w:hAnsi="Arial" w:cs="Arial"/>
                <w:sz w:val="18"/>
                <w:szCs w:val="18"/>
              </w:rPr>
              <w:t xml:space="preserve"> </w:t>
            </w:r>
            <w:r w:rsidR="002921BA" w:rsidRPr="00F43FF3">
              <w:rPr>
                <w:rFonts w:ascii="Arial" w:hAnsi="Arial" w:cstheme="minorBidi" w:hint="cs"/>
                <w:sz w:val="18"/>
                <w:szCs w:val="18"/>
                <w:cs/>
              </w:rPr>
              <w:t xml:space="preserve">   </w:t>
            </w:r>
            <w:r w:rsidRPr="00F43FF3">
              <w:rPr>
                <w:rFonts w:ascii="Arial" w:hAnsi="Arial" w:cs="Arial"/>
                <w:sz w:val="18"/>
                <w:szCs w:val="18"/>
              </w:rPr>
              <w:t xml:space="preserve"> Bills of exchange</w:t>
            </w:r>
          </w:p>
        </w:tc>
        <w:tc>
          <w:tcPr>
            <w:tcW w:w="2115" w:type="dxa"/>
            <w:vAlign w:val="bottom"/>
            <w:hideMark/>
          </w:tcPr>
          <w:p w14:paraId="6B94A21E" w14:textId="77777777" w:rsidR="00FE62B7" w:rsidRPr="00F43FF3" w:rsidRDefault="00FE62B7" w:rsidP="00FE62B7">
            <w:pPr>
              <w:pBdr>
                <w:bottom w:val="single" w:sz="4" w:space="1" w:color="auto"/>
              </w:pBdr>
              <w:tabs>
                <w:tab w:val="decimal" w:pos="1595"/>
              </w:tabs>
              <w:spacing w:line="320" w:lineRule="exact"/>
              <w:ind w:right="-18"/>
              <w:rPr>
                <w:rFonts w:ascii="Arial" w:hAnsi="Arial" w:cs="Arial"/>
                <w:sz w:val="18"/>
                <w:szCs w:val="18"/>
              </w:rPr>
            </w:pPr>
            <w:r w:rsidRPr="00F43FF3">
              <w:rPr>
                <w:rFonts w:ascii="Arial" w:hAnsi="Arial" w:cs="Arial"/>
                <w:sz w:val="18"/>
                <w:szCs w:val="18"/>
              </w:rPr>
              <w:t>19,858</w:t>
            </w:r>
          </w:p>
        </w:tc>
        <w:tc>
          <w:tcPr>
            <w:tcW w:w="2115" w:type="dxa"/>
            <w:vAlign w:val="bottom"/>
            <w:hideMark/>
          </w:tcPr>
          <w:p w14:paraId="401C3C54" w14:textId="77777777" w:rsidR="00FE62B7" w:rsidRPr="00F43FF3" w:rsidRDefault="00FE62B7" w:rsidP="00FE62B7">
            <w:pPr>
              <w:pBdr>
                <w:bottom w:val="single" w:sz="4" w:space="1" w:color="auto"/>
              </w:pBdr>
              <w:tabs>
                <w:tab w:val="decimal" w:pos="1645"/>
              </w:tabs>
              <w:spacing w:line="320" w:lineRule="exact"/>
              <w:ind w:right="-18"/>
              <w:rPr>
                <w:rFonts w:ascii="Arial" w:hAnsi="Arial" w:cs="Arial"/>
                <w:sz w:val="18"/>
                <w:szCs w:val="18"/>
              </w:rPr>
            </w:pPr>
            <w:r w:rsidRPr="00F43FF3">
              <w:rPr>
                <w:rFonts w:ascii="Arial" w:hAnsi="Arial" w:cs="Arial"/>
                <w:sz w:val="18"/>
                <w:szCs w:val="18"/>
              </w:rPr>
              <w:t>-</w:t>
            </w:r>
          </w:p>
        </w:tc>
      </w:tr>
      <w:tr w:rsidR="00FE62B7" w:rsidRPr="00F43FF3" w14:paraId="1FF2055F" w14:textId="77777777" w:rsidTr="00FE62B7">
        <w:tc>
          <w:tcPr>
            <w:tcW w:w="4860" w:type="dxa"/>
            <w:hideMark/>
          </w:tcPr>
          <w:p w14:paraId="2CA8BE25" w14:textId="77777777" w:rsidR="00FE62B7" w:rsidRPr="00F43FF3" w:rsidRDefault="00FE62B7" w:rsidP="00C06062">
            <w:pPr>
              <w:tabs>
                <w:tab w:val="left" w:pos="600"/>
                <w:tab w:val="left" w:pos="900"/>
                <w:tab w:val="right" w:pos="7280"/>
                <w:tab w:val="right" w:pos="8540"/>
              </w:tabs>
              <w:spacing w:line="320" w:lineRule="exact"/>
              <w:ind w:left="180" w:right="-288" w:hanging="180"/>
              <w:rPr>
                <w:rFonts w:ascii="Arial" w:hAnsi="Arial" w:cs="Arial"/>
                <w:sz w:val="18"/>
                <w:szCs w:val="18"/>
              </w:rPr>
            </w:pPr>
            <w:r w:rsidRPr="00F43FF3">
              <w:rPr>
                <w:rFonts w:ascii="Arial" w:hAnsi="Arial" w:cs="Arial"/>
                <w:sz w:val="18"/>
                <w:szCs w:val="18"/>
              </w:rPr>
              <w:tab/>
              <w:t>Total</w:t>
            </w:r>
          </w:p>
        </w:tc>
        <w:tc>
          <w:tcPr>
            <w:tcW w:w="2115" w:type="dxa"/>
            <w:vAlign w:val="bottom"/>
            <w:hideMark/>
          </w:tcPr>
          <w:p w14:paraId="60936522" w14:textId="77777777" w:rsidR="00FE62B7" w:rsidRPr="00F43FF3" w:rsidRDefault="00FE62B7" w:rsidP="00FE62B7">
            <w:pPr>
              <w:tabs>
                <w:tab w:val="decimal" w:pos="1595"/>
              </w:tabs>
              <w:spacing w:line="320" w:lineRule="exact"/>
              <w:ind w:right="-18"/>
              <w:rPr>
                <w:rFonts w:ascii="Arial" w:hAnsi="Arial" w:cs="Arial"/>
                <w:sz w:val="18"/>
                <w:szCs w:val="18"/>
              </w:rPr>
            </w:pPr>
            <w:r w:rsidRPr="00F43FF3">
              <w:rPr>
                <w:rFonts w:ascii="Arial" w:hAnsi="Arial" w:cs="Arial"/>
                <w:sz w:val="18"/>
                <w:szCs w:val="18"/>
              </w:rPr>
              <w:t>198,566</w:t>
            </w:r>
          </w:p>
        </w:tc>
        <w:tc>
          <w:tcPr>
            <w:tcW w:w="2115" w:type="dxa"/>
            <w:vAlign w:val="bottom"/>
            <w:hideMark/>
          </w:tcPr>
          <w:p w14:paraId="119BC570" w14:textId="77777777" w:rsidR="00FE62B7" w:rsidRPr="00F43FF3" w:rsidRDefault="00FE62B7" w:rsidP="00FE62B7">
            <w:pPr>
              <w:tabs>
                <w:tab w:val="decimal" w:pos="1645"/>
              </w:tabs>
              <w:spacing w:line="320" w:lineRule="exact"/>
              <w:ind w:right="-18"/>
              <w:rPr>
                <w:rFonts w:ascii="Arial" w:hAnsi="Arial" w:cs="Arial"/>
                <w:sz w:val="18"/>
                <w:szCs w:val="18"/>
              </w:rPr>
            </w:pPr>
            <w:r w:rsidRPr="00F43FF3">
              <w:rPr>
                <w:rFonts w:ascii="Arial" w:hAnsi="Arial" w:cs="Arial"/>
                <w:sz w:val="18"/>
                <w:szCs w:val="18"/>
              </w:rPr>
              <w:t>-</w:t>
            </w:r>
          </w:p>
        </w:tc>
      </w:tr>
      <w:tr w:rsidR="00FE62B7" w:rsidRPr="00F43FF3" w14:paraId="651DCE9E" w14:textId="77777777" w:rsidTr="00FE62B7">
        <w:tc>
          <w:tcPr>
            <w:tcW w:w="4860" w:type="dxa"/>
            <w:hideMark/>
          </w:tcPr>
          <w:p w14:paraId="22C4E362" w14:textId="77777777" w:rsidR="00FE62B7" w:rsidRPr="00F43FF3" w:rsidRDefault="00FE62B7" w:rsidP="00C06062">
            <w:pPr>
              <w:tabs>
                <w:tab w:val="left" w:pos="600"/>
                <w:tab w:val="left" w:pos="810"/>
                <w:tab w:val="right" w:pos="7280"/>
                <w:tab w:val="right" w:pos="8540"/>
              </w:tabs>
              <w:spacing w:line="320" w:lineRule="exact"/>
              <w:ind w:left="180" w:right="-43" w:hanging="180"/>
              <w:rPr>
                <w:rFonts w:ascii="Arial" w:hAnsi="Arial" w:cs="Arial"/>
                <w:sz w:val="18"/>
                <w:szCs w:val="18"/>
              </w:rPr>
            </w:pPr>
            <w:r w:rsidRPr="00F43FF3">
              <w:rPr>
                <w:rFonts w:ascii="Arial" w:hAnsi="Arial" w:cs="Arial"/>
                <w:sz w:val="18"/>
                <w:szCs w:val="18"/>
              </w:rPr>
              <w:tab/>
              <w:t xml:space="preserve">Plus: Unrealised gain on change </w:t>
            </w:r>
          </w:p>
          <w:p w14:paraId="7653E038" w14:textId="77777777" w:rsidR="00FE62B7" w:rsidRPr="00F43FF3" w:rsidRDefault="00FE62B7" w:rsidP="00C06062">
            <w:pPr>
              <w:tabs>
                <w:tab w:val="left" w:pos="600"/>
                <w:tab w:val="left" w:pos="810"/>
                <w:tab w:val="right" w:pos="7280"/>
                <w:tab w:val="right" w:pos="8540"/>
              </w:tabs>
              <w:spacing w:line="320" w:lineRule="exact"/>
              <w:ind w:left="180" w:right="-43" w:hanging="180"/>
              <w:rPr>
                <w:rFonts w:ascii="Arial" w:hAnsi="Arial" w:cs="Arial"/>
                <w:sz w:val="18"/>
                <w:szCs w:val="18"/>
              </w:rPr>
            </w:pPr>
            <w:r w:rsidRPr="00F43FF3">
              <w:rPr>
                <w:rFonts w:ascii="Arial" w:hAnsi="Arial" w:cs="Arial"/>
                <w:sz w:val="18"/>
                <w:szCs w:val="18"/>
              </w:rPr>
              <w:tab/>
            </w:r>
            <w:r w:rsidRPr="00F43FF3">
              <w:rPr>
                <w:rFonts w:ascii="Arial" w:hAnsi="Arial" w:cs="Arial"/>
                <w:sz w:val="18"/>
                <w:szCs w:val="18"/>
              </w:rPr>
              <w:tab/>
              <w:t xml:space="preserve"> in value of investments </w:t>
            </w:r>
            <w:r w:rsidRPr="00F43FF3">
              <w:rPr>
                <w:rFonts w:ascii="Arial" w:hAnsi="Arial" w:cs="Arial"/>
                <w:sz w:val="18"/>
                <w:szCs w:val="18"/>
              </w:rPr>
              <w:tab/>
              <w:t xml:space="preserve">      </w:t>
            </w:r>
          </w:p>
        </w:tc>
        <w:tc>
          <w:tcPr>
            <w:tcW w:w="2115" w:type="dxa"/>
            <w:vAlign w:val="bottom"/>
            <w:hideMark/>
          </w:tcPr>
          <w:p w14:paraId="0ACDB856" w14:textId="77777777" w:rsidR="00FE62B7" w:rsidRPr="00F43FF3" w:rsidRDefault="00FE62B7" w:rsidP="00FE62B7">
            <w:pPr>
              <w:pBdr>
                <w:bottom w:val="single" w:sz="4" w:space="1" w:color="auto"/>
              </w:pBdr>
              <w:tabs>
                <w:tab w:val="decimal" w:pos="1595"/>
              </w:tabs>
              <w:spacing w:line="320" w:lineRule="exact"/>
              <w:ind w:right="-18"/>
              <w:rPr>
                <w:rFonts w:ascii="Arial" w:hAnsi="Arial" w:cs="Arial"/>
                <w:sz w:val="18"/>
                <w:szCs w:val="18"/>
              </w:rPr>
            </w:pPr>
            <w:r w:rsidRPr="00F43FF3">
              <w:rPr>
                <w:rFonts w:ascii="Arial" w:hAnsi="Arial" w:cs="Arial"/>
                <w:sz w:val="18"/>
                <w:szCs w:val="18"/>
              </w:rPr>
              <w:t>298</w:t>
            </w:r>
          </w:p>
        </w:tc>
        <w:tc>
          <w:tcPr>
            <w:tcW w:w="2115" w:type="dxa"/>
            <w:vAlign w:val="bottom"/>
            <w:hideMark/>
          </w:tcPr>
          <w:p w14:paraId="1125759D" w14:textId="77777777" w:rsidR="00FE62B7" w:rsidRPr="00F43FF3" w:rsidRDefault="00FE62B7" w:rsidP="00FE62B7">
            <w:pPr>
              <w:pBdr>
                <w:bottom w:val="single" w:sz="4" w:space="1" w:color="auto"/>
              </w:pBdr>
              <w:tabs>
                <w:tab w:val="decimal" w:pos="1645"/>
              </w:tabs>
              <w:spacing w:line="320" w:lineRule="exact"/>
              <w:ind w:right="-18"/>
              <w:rPr>
                <w:rFonts w:ascii="Arial" w:hAnsi="Arial" w:cs="Arial"/>
                <w:sz w:val="18"/>
                <w:szCs w:val="18"/>
              </w:rPr>
            </w:pPr>
            <w:r w:rsidRPr="00F43FF3">
              <w:rPr>
                <w:rFonts w:ascii="Arial" w:hAnsi="Arial" w:cs="Arial"/>
                <w:sz w:val="18"/>
                <w:szCs w:val="18"/>
              </w:rPr>
              <w:t>-</w:t>
            </w:r>
          </w:p>
        </w:tc>
      </w:tr>
      <w:tr w:rsidR="00FE62B7" w:rsidRPr="00F43FF3" w14:paraId="3822A0D1" w14:textId="77777777" w:rsidTr="00FE62B7">
        <w:tc>
          <w:tcPr>
            <w:tcW w:w="4860" w:type="dxa"/>
            <w:hideMark/>
          </w:tcPr>
          <w:p w14:paraId="438C6149" w14:textId="77777777" w:rsidR="00FE62B7" w:rsidRPr="00F43FF3" w:rsidRDefault="00FE62B7" w:rsidP="00C06062">
            <w:pPr>
              <w:tabs>
                <w:tab w:val="left" w:pos="600"/>
                <w:tab w:val="left" w:pos="900"/>
                <w:tab w:val="right" w:pos="7280"/>
                <w:tab w:val="right" w:pos="8540"/>
              </w:tabs>
              <w:spacing w:line="320" w:lineRule="exact"/>
              <w:ind w:left="180" w:right="-43" w:hanging="180"/>
              <w:jc w:val="thaiDistribute"/>
              <w:rPr>
                <w:rFonts w:ascii="Arial" w:hAnsi="Arial" w:cs="Arial"/>
                <w:sz w:val="18"/>
                <w:szCs w:val="18"/>
              </w:rPr>
            </w:pPr>
            <w:r w:rsidRPr="00F43FF3">
              <w:rPr>
                <w:rFonts w:ascii="Arial" w:hAnsi="Arial" w:cs="Arial"/>
                <w:sz w:val="18"/>
                <w:szCs w:val="18"/>
              </w:rPr>
              <w:t>Investments in trading securities - net</w:t>
            </w:r>
          </w:p>
        </w:tc>
        <w:tc>
          <w:tcPr>
            <w:tcW w:w="2115" w:type="dxa"/>
            <w:vAlign w:val="bottom"/>
            <w:hideMark/>
          </w:tcPr>
          <w:p w14:paraId="7B7CF7D8" w14:textId="77777777" w:rsidR="00FE62B7" w:rsidRPr="00F43FF3" w:rsidRDefault="00FE62B7" w:rsidP="00FE62B7">
            <w:pPr>
              <w:pBdr>
                <w:bottom w:val="single" w:sz="4" w:space="1" w:color="auto"/>
              </w:pBdr>
              <w:tabs>
                <w:tab w:val="decimal" w:pos="1595"/>
              </w:tabs>
              <w:spacing w:line="320" w:lineRule="exact"/>
              <w:ind w:right="-18"/>
              <w:rPr>
                <w:rFonts w:ascii="Arial" w:hAnsi="Arial" w:cs="Arial"/>
                <w:sz w:val="18"/>
                <w:szCs w:val="18"/>
              </w:rPr>
            </w:pPr>
            <w:r w:rsidRPr="00F43FF3">
              <w:rPr>
                <w:rFonts w:ascii="Arial" w:hAnsi="Arial" w:cs="Arial"/>
                <w:sz w:val="18"/>
                <w:szCs w:val="18"/>
              </w:rPr>
              <w:t>198,864</w:t>
            </w:r>
          </w:p>
        </w:tc>
        <w:tc>
          <w:tcPr>
            <w:tcW w:w="2115" w:type="dxa"/>
            <w:vAlign w:val="bottom"/>
            <w:hideMark/>
          </w:tcPr>
          <w:p w14:paraId="043D20DE" w14:textId="77777777" w:rsidR="00FE62B7" w:rsidRPr="00F43FF3" w:rsidRDefault="00FE62B7" w:rsidP="00FE62B7">
            <w:pPr>
              <w:pBdr>
                <w:bottom w:val="single" w:sz="4" w:space="1" w:color="auto"/>
              </w:pBdr>
              <w:tabs>
                <w:tab w:val="decimal" w:pos="1645"/>
              </w:tabs>
              <w:spacing w:line="320" w:lineRule="exact"/>
              <w:ind w:right="-18"/>
              <w:rPr>
                <w:rFonts w:ascii="Arial" w:hAnsi="Arial" w:cs="Arial"/>
                <w:sz w:val="18"/>
                <w:szCs w:val="18"/>
              </w:rPr>
            </w:pPr>
            <w:r w:rsidRPr="00F43FF3">
              <w:rPr>
                <w:rFonts w:ascii="Arial" w:hAnsi="Arial" w:cs="Arial"/>
                <w:sz w:val="18"/>
                <w:szCs w:val="18"/>
              </w:rPr>
              <w:t>-</w:t>
            </w:r>
          </w:p>
        </w:tc>
      </w:tr>
      <w:tr w:rsidR="00FE62B7" w:rsidRPr="00F43FF3" w14:paraId="74A8F7A0" w14:textId="77777777" w:rsidTr="00FE62B7">
        <w:tc>
          <w:tcPr>
            <w:tcW w:w="4860" w:type="dxa"/>
            <w:hideMark/>
          </w:tcPr>
          <w:p w14:paraId="2380464C" w14:textId="77777777" w:rsidR="00FE62B7" w:rsidRPr="00F43FF3" w:rsidRDefault="00FE62B7" w:rsidP="00C06062">
            <w:pPr>
              <w:tabs>
                <w:tab w:val="left" w:pos="600"/>
                <w:tab w:val="left" w:pos="900"/>
                <w:tab w:val="right" w:pos="7280"/>
                <w:tab w:val="right" w:pos="8540"/>
              </w:tabs>
              <w:spacing w:line="320" w:lineRule="exact"/>
              <w:ind w:left="180" w:right="-43" w:hanging="180"/>
              <w:jc w:val="thaiDistribute"/>
              <w:rPr>
                <w:rFonts w:ascii="Arial" w:hAnsi="Arial" w:cs="Arial"/>
                <w:sz w:val="18"/>
                <w:szCs w:val="18"/>
              </w:rPr>
            </w:pPr>
            <w:r w:rsidRPr="00F43FF3">
              <w:rPr>
                <w:rFonts w:ascii="Arial" w:hAnsi="Arial" w:cs="Arial"/>
                <w:sz w:val="18"/>
                <w:szCs w:val="18"/>
              </w:rPr>
              <w:t>Total current investments</w:t>
            </w:r>
          </w:p>
        </w:tc>
        <w:tc>
          <w:tcPr>
            <w:tcW w:w="2115" w:type="dxa"/>
            <w:vAlign w:val="bottom"/>
            <w:hideMark/>
          </w:tcPr>
          <w:p w14:paraId="0B159952" w14:textId="77777777" w:rsidR="00FE62B7" w:rsidRPr="00F43FF3" w:rsidRDefault="00FE62B7" w:rsidP="00FE62B7">
            <w:pPr>
              <w:pBdr>
                <w:bottom w:val="double" w:sz="4" w:space="1" w:color="auto"/>
              </w:pBdr>
              <w:tabs>
                <w:tab w:val="decimal" w:pos="1595"/>
              </w:tabs>
              <w:spacing w:line="320" w:lineRule="exact"/>
              <w:ind w:right="-18"/>
              <w:rPr>
                <w:rFonts w:ascii="Arial" w:hAnsi="Arial" w:cs="Arial"/>
                <w:sz w:val="18"/>
                <w:szCs w:val="18"/>
              </w:rPr>
            </w:pPr>
            <w:r w:rsidRPr="00F43FF3">
              <w:rPr>
                <w:rFonts w:ascii="Arial" w:hAnsi="Arial" w:cs="Arial"/>
                <w:sz w:val="18"/>
                <w:szCs w:val="18"/>
              </w:rPr>
              <w:t>834,864</w:t>
            </w:r>
          </w:p>
        </w:tc>
        <w:tc>
          <w:tcPr>
            <w:tcW w:w="2115" w:type="dxa"/>
            <w:vAlign w:val="bottom"/>
            <w:hideMark/>
          </w:tcPr>
          <w:p w14:paraId="56A78BBF" w14:textId="77777777" w:rsidR="00FE62B7" w:rsidRPr="00F43FF3" w:rsidRDefault="00FE62B7" w:rsidP="00FE62B7">
            <w:pPr>
              <w:pBdr>
                <w:bottom w:val="double" w:sz="4" w:space="1" w:color="auto"/>
              </w:pBdr>
              <w:tabs>
                <w:tab w:val="decimal" w:pos="1645"/>
              </w:tabs>
              <w:spacing w:line="320" w:lineRule="exact"/>
              <w:ind w:right="-18"/>
              <w:rPr>
                <w:rFonts w:ascii="Arial" w:hAnsi="Arial" w:cs="Arial"/>
                <w:sz w:val="18"/>
                <w:szCs w:val="18"/>
              </w:rPr>
            </w:pPr>
            <w:r w:rsidRPr="00F43FF3">
              <w:rPr>
                <w:rFonts w:ascii="Arial" w:hAnsi="Arial" w:cs="Arial"/>
                <w:sz w:val="18"/>
                <w:szCs w:val="18"/>
              </w:rPr>
              <w:t>278,000</w:t>
            </w:r>
          </w:p>
        </w:tc>
      </w:tr>
    </w:tbl>
    <w:p w14:paraId="11309BC8" w14:textId="3C42D5E5" w:rsidR="007C6304" w:rsidRPr="00F43FF3" w:rsidRDefault="007C6304" w:rsidP="007C6304">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sz w:val="22"/>
          <w:szCs w:val="22"/>
        </w:rPr>
      </w:pPr>
      <w:r w:rsidRPr="00F43FF3">
        <w:rPr>
          <w:rFonts w:ascii="Arial" w:hAnsi="Arial" w:cs="Arial"/>
          <w:sz w:val="22"/>
          <w:szCs w:val="22"/>
        </w:rPr>
        <w:tab/>
      </w:r>
      <w:r w:rsidR="00DB6A44">
        <w:rPr>
          <w:rFonts w:ascii="Arial" w:hAnsi="Arial" w:cs="Arial"/>
          <w:sz w:val="22"/>
          <w:szCs w:val="22"/>
        </w:rPr>
        <w:t>F</w:t>
      </w:r>
      <w:r w:rsidRPr="00F43FF3">
        <w:rPr>
          <w:rFonts w:ascii="Arial" w:hAnsi="Arial" w:cs="Arial"/>
          <w:sz w:val="22"/>
          <w:szCs w:val="22"/>
        </w:rPr>
        <w:t>ixed deposits with maturity 3 to 6 months from inception date.</w:t>
      </w:r>
    </w:p>
    <w:p w14:paraId="10D4F571" w14:textId="77777777" w:rsidR="00737674" w:rsidRPr="00F43FF3" w:rsidRDefault="007C6304" w:rsidP="00D25C66">
      <w:pPr>
        <w:tabs>
          <w:tab w:val="left" w:pos="720"/>
          <w:tab w:val="left" w:pos="2160"/>
          <w:tab w:val="left" w:pos="7560"/>
        </w:tabs>
        <w:spacing w:before="120" w:after="60" w:line="380" w:lineRule="exact"/>
        <w:ind w:left="547" w:right="-43" w:hanging="547"/>
        <w:jc w:val="both"/>
        <w:rPr>
          <w:rFonts w:ascii="Arial" w:eastAsia="Arial Unicode MS" w:hAnsi="Arial" w:cs="Arial"/>
          <w:b/>
          <w:bCs/>
          <w:sz w:val="22"/>
          <w:szCs w:val="22"/>
        </w:rPr>
      </w:pPr>
      <w:r w:rsidRPr="00F43FF3">
        <w:rPr>
          <w:rFonts w:ascii="Arial" w:eastAsia="Arial Unicode MS" w:hAnsi="Arial" w:cs="Arial"/>
          <w:b/>
          <w:bCs/>
          <w:sz w:val="22"/>
          <w:szCs w:val="22"/>
        </w:rPr>
        <w:t>10</w:t>
      </w:r>
      <w:r w:rsidR="00737674" w:rsidRPr="00F43FF3">
        <w:rPr>
          <w:rFonts w:ascii="Arial" w:eastAsia="Arial Unicode MS" w:hAnsi="Arial" w:cs="Arial"/>
          <w:b/>
          <w:bCs/>
          <w:sz w:val="22"/>
          <w:szCs w:val="22"/>
        </w:rPr>
        <w:t>.</w:t>
      </w:r>
      <w:r w:rsidR="00737674" w:rsidRPr="00F43FF3">
        <w:rPr>
          <w:rFonts w:ascii="Arial" w:eastAsia="Arial Unicode MS" w:hAnsi="Arial" w:cs="Arial"/>
          <w:b/>
          <w:bCs/>
          <w:sz w:val="22"/>
          <w:szCs w:val="22"/>
        </w:rPr>
        <w:tab/>
        <w:t>Trade and other receivables</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7E4EE1" w:rsidRPr="00F43FF3" w14:paraId="3CC0136A" w14:textId="77777777" w:rsidTr="00D11352">
        <w:trPr>
          <w:tblHeader/>
        </w:trPr>
        <w:tc>
          <w:tcPr>
            <w:tcW w:w="3420" w:type="dxa"/>
          </w:tcPr>
          <w:p w14:paraId="54D8A2DA" w14:textId="77777777" w:rsidR="007E4EE1" w:rsidRPr="00F43FF3" w:rsidRDefault="007E4EE1" w:rsidP="00D25C66">
            <w:pPr>
              <w:spacing w:line="320" w:lineRule="exact"/>
              <w:ind w:right="-18"/>
              <w:jc w:val="thaiDistribute"/>
              <w:rPr>
                <w:rFonts w:ascii="Arial" w:hAnsi="Arial" w:cs="Arial"/>
                <w:b/>
                <w:bCs/>
                <w:sz w:val="18"/>
                <w:szCs w:val="18"/>
              </w:rPr>
            </w:pPr>
            <w:bookmarkStart w:id="6" w:name="_Hlk37341091"/>
            <w:r w:rsidRPr="00F43FF3">
              <w:rPr>
                <w:rFonts w:ascii="Arial" w:hAnsi="Arial" w:cs="Arial"/>
                <w:b/>
                <w:bCs/>
                <w:sz w:val="18"/>
                <w:szCs w:val="18"/>
                <w:cs/>
              </w:rPr>
              <w:tab/>
            </w:r>
            <w:r w:rsidRPr="00F43FF3">
              <w:rPr>
                <w:rFonts w:ascii="Arial" w:hAnsi="Arial" w:cs="Arial"/>
                <w:b/>
                <w:bCs/>
                <w:sz w:val="18"/>
                <w:szCs w:val="18"/>
              </w:rPr>
              <w:tab/>
            </w:r>
            <w:r w:rsidRPr="00F43FF3">
              <w:rPr>
                <w:rFonts w:ascii="Arial" w:hAnsi="Arial" w:cs="Arial"/>
                <w:b/>
                <w:bCs/>
                <w:sz w:val="18"/>
                <w:szCs w:val="18"/>
              </w:rPr>
              <w:tab/>
            </w:r>
          </w:p>
        </w:tc>
        <w:tc>
          <w:tcPr>
            <w:tcW w:w="2835" w:type="dxa"/>
            <w:gridSpan w:val="2"/>
          </w:tcPr>
          <w:p w14:paraId="15EC64E2" w14:textId="77777777" w:rsidR="007E4EE1" w:rsidRPr="00F43FF3" w:rsidRDefault="007E4EE1" w:rsidP="00D25C66">
            <w:pPr>
              <w:tabs>
                <w:tab w:val="left" w:pos="600"/>
                <w:tab w:val="left" w:pos="900"/>
                <w:tab w:val="right" w:pos="7280"/>
                <w:tab w:val="right" w:pos="8540"/>
              </w:tabs>
              <w:spacing w:line="320" w:lineRule="exact"/>
              <w:ind w:right="-45"/>
              <w:jc w:val="right"/>
              <w:rPr>
                <w:rFonts w:ascii="Arial" w:hAnsi="Arial" w:cs="Arial"/>
                <w:sz w:val="18"/>
                <w:szCs w:val="18"/>
              </w:rPr>
            </w:pPr>
          </w:p>
        </w:tc>
        <w:tc>
          <w:tcPr>
            <w:tcW w:w="2835" w:type="dxa"/>
            <w:gridSpan w:val="2"/>
          </w:tcPr>
          <w:p w14:paraId="28E6E3DB" w14:textId="77777777" w:rsidR="007E4EE1" w:rsidRPr="00F43FF3" w:rsidRDefault="007E4EE1" w:rsidP="00D25C66">
            <w:pPr>
              <w:tabs>
                <w:tab w:val="left" w:pos="600"/>
                <w:tab w:val="left" w:pos="900"/>
                <w:tab w:val="right" w:pos="7280"/>
                <w:tab w:val="right" w:pos="8540"/>
              </w:tabs>
              <w:spacing w:line="320" w:lineRule="exact"/>
              <w:ind w:right="-45"/>
              <w:jc w:val="right"/>
              <w:rPr>
                <w:rFonts w:ascii="Arial" w:hAnsi="Arial" w:cs="Arial"/>
                <w:sz w:val="18"/>
                <w:szCs w:val="18"/>
                <w:cs/>
              </w:rPr>
            </w:pPr>
            <w:r w:rsidRPr="00F43FF3">
              <w:rPr>
                <w:rFonts w:ascii="Arial" w:hAnsi="Arial" w:cs="Arial"/>
                <w:sz w:val="18"/>
                <w:szCs w:val="18"/>
              </w:rPr>
              <w:t>(Unit: Thousand Baht)</w:t>
            </w:r>
          </w:p>
        </w:tc>
      </w:tr>
      <w:tr w:rsidR="007E4EE1" w:rsidRPr="00F43FF3" w14:paraId="691F2C2C" w14:textId="77777777" w:rsidTr="00D11352">
        <w:trPr>
          <w:tblHeader/>
        </w:trPr>
        <w:tc>
          <w:tcPr>
            <w:tcW w:w="3420" w:type="dxa"/>
          </w:tcPr>
          <w:p w14:paraId="2FB58E98" w14:textId="77777777" w:rsidR="007E4EE1" w:rsidRPr="00F43FF3" w:rsidRDefault="007E4EE1" w:rsidP="00D25C66">
            <w:pPr>
              <w:spacing w:line="320" w:lineRule="exact"/>
              <w:ind w:right="-18"/>
              <w:jc w:val="thaiDistribute"/>
              <w:rPr>
                <w:rFonts w:ascii="Arial" w:hAnsi="Arial" w:cs="Arial"/>
                <w:b/>
                <w:bCs/>
                <w:sz w:val="18"/>
                <w:szCs w:val="18"/>
                <w:u w:val="single"/>
              </w:rPr>
            </w:pPr>
          </w:p>
        </w:tc>
        <w:tc>
          <w:tcPr>
            <w:tcW w:w="2835" w:type="dxa"/>
            <w:gridSpan w:val="2"/>
          </w:tcPr>
          <w:p w14:paraId="632C22D3" w14:textId="77777777" w:rsidR="007E4EE1" w:rsidRPr="00F43FF3" w:rsidRDefault="007E4EE1" w:rsidP="00D25C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F43FF3">
              <w:rPr>
                <w:rFonts w:ascii="Arial" w:hAnsi="Arial" w:cs="Arial"/>
                <w:sz w:val="18"/>
                <w:szCs w:val="18"/>
              </w:rPr>
              <w:t>Consolidated                             financial statements</w:t>
            </w:r>
          </w:p>
        </w:tc>
        <w:tc>
          <w:tcPr>
            <w:tcW w:w="2835" w:type="dxa"/>
            <w:gridSpan w:val="2"/>
          </w:tcPr>
          <w:p w14:paraId="2F40EF0A" w14:textId="77777777" w:rsidR="007E4EE1" w:rsidRPr="00F43FF3" w:rsidRDefault="007E4EE1" w:rsidP="00D25C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F43FF3">
              <w:rPr>
                <w:rFonts w:ascii="Arial" w:hAnsi="Arial" w:cs="Arial"/>
                <w:sz w:val="18"/>
                <w:szCs w:val="18"/>
              </w:rPr>
              <w:t>Separate                             financial statements</w:t>
            </w:r>
          </w:p>
        </w:tc>
      </w:tr>
      <w:tr w:rsidR="00C06062" w:rsidRPr="00F43FF3" w14:paraId="61D6FFA5" w14:textId="77777777" w:rsidTr="00D11352">
        <w:trPr>
          <w:tblHeader/>
        </w:trPr>
        <w:tc>
          <w:tcPr>
            <w:tcW w:w="3420" w:type="dxa"/>
          </w:tcPr>
          <w:p w14:paraId="6BEE7025" w14:textId="77777777" w:rsidR="00C06062" w:rsidRPr="00F43FF3" w:rsidRDefault="00C06062" w:rsidP="00C06062">
            <w:pPr>
              <w:spacing w:line="320" w:lineRule="exact"/>
              <w:ind w:right="-18"/>
              <w:jc w:val="thaiDistribute"/>
              <w:rPr>
                <w:rFonts w:ascii="Arial" w:hAnsi="Arial" w:cs="Arial"/>
                <w:b/>
                <w:bCs/>
                <w:sz w:val="18"/>
                <w:szCs w:val="18"/>
                <w:u w:val="single"/>
              </w:rPr>
            </w:pPr>
          </w:p>
        </w:tc>
        <w:tc>
          <w:tcPr>
            <w:tcW w:w="1417" w:type="dxa"/>
          </w:tcPr>
          <w:p w14:paraId="35512551" w14:textId="77777777" w:rsidR="00C06062" w:rsidRPr="00F36A83" w:rsidRDefault="00C06062"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83">
              <w:rPr>
                <w:rFonts w:ascii="Arial" w:hAnsi="Arial" w:cs="Arial"/>
                <w:sz w:val="18"/>
                <w:szCs w:val="18"/>
              </w:rPr>
              <w:t>2020</w:t>
            </w:r>
          </w:p>
        </w:tc>
        <w:tc>
          <w:tcPr>
            <w:tcW w:w="1418" w:type="dxa"/>
          </w:tcPr>
          <w:p w14:paraId="0511613B" w14:textId="77777777" w:rsidR="00C06062" w:rsidRPr="00F36A83" w:rsidRDefault="00C06062"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83">
              <w:rPr>
                <w:rFonts w:ascii="Arial" w:hAnsi="Arial" w:cs="Arial"/>
                <w:sz w:val="18"/>
                <w:szCs w:val="18"/>
              </w:rPr>
              <w:t>2019</w:t>
            </w:r>
          </w:p>
        </w:tc>
        <w:tc>
          <w:tcPr>
            <w:tcW w:w="1417" w:type="dxa"/>
          </w:tcPr>
          <w:p w14:paraId="06CBCEE2" w14:textId="77777777" w:rsidR="00C06062" w:rsidRPr="00F36A83" w:rsidRDefault="00C06062"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83">
              <w:rPr>
                <w:rFonts w:ascii="Arial" w:hAnsi="Arial" w:cs="Arial"/>
                <w:sz w:val="18"/>
                <w:szCs w:val="18"/>
              </w:rPr>
              <w:t>2020</w:t>
            </w:r>
          </w:p>
        </w:tc>
        <w:tc>
          <w:tcPr>
            <w:tcW w:w="1418" w:type="dxa"/>
          </w:tcPr>
          <w:p w14:paraId="53CC5B4A" w14:textId="77777777" w:rsidR="00C06062" w:rsidRPr="00F36A83" w:rsidRDefault="00C06062"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83">
              <w:rPr>
                <w:rFonts w:ascii="Arial" w:hAnsi="Arial" w:cs="Arial"/>
                <w:sz w:val="18"/>
                <w:szCs w:val="18"/>
              </w:rPr>
              <w:t>2019</w:t>
            </w:r>
          </w:p>
        </w:tc>
      </w:tr>
      <w:tr w:rsidR="00C06062" w:rsidRPr="00F43FF3" w14:paraId="35A09129" w14:textId="77777777" w:rsidTr="00D11352">
        <w:tc>
          <w:tcPr>
            <w:tcW w:w="3420" w:type="dxa"/>
          </w:tcPr>
          <w:p w14:paraId="101A4E03" w14:textId="77777777" w:rsidR="00C06062" w:rsidRPr="00F43FF3" w:rsidRDefault="00C06062" w:rsidP="001903A7">
            <w:pPr>
              <w:spacing w:line="320" w:lineRule="exact"/>
              <w:ind w:right="-18"/>
              <w:rPr>
                <w:rFonts w:ascii="Arial" w:hAnsi="Arial" w:cs="Arial"/>
                <w:sz w:val="18"/>
                <w:szCs w:val="18"/>
              </w:rPr>
            </w:pPr>
            <w:r w:rsidRPr="00F43FF3">
              <w:rPr>
                <w:rFonts w:ascii="Arial" w:hAnsi="Arial" w:cs="Arial"/>
                <w:b/>
                <w:bCs/>
                <w:sz w:val="18"/>
                <w:szCs w:val="18"/>
              </w:rPr>
              <w:t>Trade receivables - unrelated parties</w:t>
            </w:r>
          </w:p>
        </w:tc>
        <w:tc>
          <w:tcPr>
            <w:tcW w:w="1417" w:type="dxa"/>
          </w:tcPr>
          <w:p w14:paraId="5C2F803C" w14:textId="77777777" w:rsidR="00C06062" w:rsidRPr="00F43FF3" w:rsidRDefault="00C06062" w:rsidP="001903A7">
            <w:pPr>
              <w:spacing w:line="320" w:lineRule="exact"/>
              <w:ind w:right="-18"/>
              <w:rPr>
                <w:rFonts w:ascii="Arial" w:hAnsi="Arial" w:cs="Arial"/>
                <w:sz w:val="18"/>
                <w:szCs w:val="18"/>
              </w:rPr>
            </w:pPr>
          </w:p>
        </w:tc>
        <w:tc>
          <w:tcPr>
            <w:tcW w:w="1418" w:type="dxa"/>
          </w:tcPr>
          <w:p w14:paraId="25577203" w14:textId="77777777" w:rsidR="00C06062" w:rsidRPr="00F43FF3" w:rsidRDefault="00C06062" w:rsidP="00133B1F">
            <w:pPr>
              <w:tabs>
                <w:tab w:val="decimal" w:pos="1002"/>
              </w:tabs>
              <w:spacing w:line="320" w:lineRule="exact"/>
              <w:ind w:right="-18"/>
              <w:rPr>
                <w:rFonts w:ascii="Arial" w:hAnsi="Arial" w:cs="Arial"/>
                <w:sz w:val="18"/>
                <w:szCs w:val="18"/>
              </w:rPr>
            </w:pPr>
          </w:p>
        </w:tc>
        <w:tc>
          <w:tcPr>
            <w:tcW w:w="1417" w:type="dxa"/>
          </w:tcPr>
          <w:p w14:paraId="26BDAC5E" w14:textId="77777777" w:rsidR="00C06062" w:rsidRPr="00F43FF3" w:rsidRDefault="00C06062" w:rsidP="00133B1F">
            <w:pPr>
              <w:tabs>
                <w:tab w:val="decimal" w:pos="1002"/>
              </w:tabs>
              <w:spacing w:line="320" w:lineRule="exact"/>
              <w:ind w:right="-18"/>
              <w:rPr>
                <w:rFonts w:ascii="Arial" w:hAnsi="Arial" w:cs="Arial"/>
                <w:sz w:val="18"/>
                <w:szCs w:val="18"/>
              </w:rPr>
            </w:pPr>
          </w:p>
        </w:tc>
        <w:tc>
          <w:tcPr>
            <w:tcW w:w="1418" w:type="dxa"/>
          </w:tcPr>
          <w:p w14:paraId="558A4C5E" w14:textId="77777777" w:rsidR="00C06062" w:rsidRPr="00F43FF3" w:rsidRDefault="00C06062" w:rsidP="00133B1F">
            <w:pPr>
              <w:tabs>
                <w:tab w:val="decimal" w:pos="1002"/>
              </w:tabs>
              <w:spacing w:line="320" w:lineRule="exact"/>
              <w:ind w:right="-18"/>
              <w:rPr>
                <w:rFonts w:ascii="Arial" w:hAnsi="Arial" w:cs="Arial"/>
                <w:sz w:val="18"/>
                <w:szCs w:val="18"/>
              </w:rPr>
            </w:pPr>
          </w:p>
        </w:tc>
      </w:tr>
      <w:tr w:rsidR="00133B1F" w:rsidRPr="00F43FF3" w14:paraId="63E56EC2" w14:textId="77777777" w:rsidTr="00D11352">
        <w:tc>
          <w:tcPr>
            <w:tcW w:w="3420" w:type="dxa"/>
          </w:tcPr>
          <w:p w14:paraId="6BED91A8" w14:textId="77777777" w:rsidR="00133B1F" w:rsidRPr="00F43FF3" w:rsidRDefault="00133B1F" w:rsidP="00133B1F">
            <w:pPr>
              <w:spacing w:line="320" w:lineRule="exact"/>
              <w:ind w:right="-17"/>
              <w:jc w:val="thaiDistribute"/>
              <w:rPr>
                <w:rFonts w:ascii="Arial" w:hAnsi="Arial" w:cs="Arial"/>
                <w:sz w:val="18"/>
                <w:szCs w:val="18"/>
                <w:cs/>
              </w:rPr>
            </w:pPr>
            <w:r w:rsidRPr="00F43FF3">
              <w:rPr>
                <w:rFonts w:ascii="Arial" w:hAnsi="Arial" w:cs="Arial"/>
                <w:sz w:val="18"/>
                <w:szCs w:val="18"/>
              </w:rPr>
              <w:t>Aged on the basis of due dates</w:t>
            </w:r>
          </w:p>
        </w:tc>
        <w:tc>
          <w:tcPr>
            <w:tcW w:w="1417" w:type="dxa"/>
          </w:tcPr>
          <w:p w14:paraId="13F9C9FA" w14:textId="77777777" w:rsidR="00133B1F" w:rsidRPr="00F43FF3" w:rsidRDefault="00133B1F" w:rsidP="00133B1F">
            <w:pPr>
              <w:tabs>
                <w:tab w:val="decimal" w:pos="1002"/>
              </w:tabs>
              <w:spacing w:line="320" w:lineRule="exact"/>
              <w:ind w:right="-18"/>
              <w:rPr>
                <w:rFonts w:ascii="Arial" w:hAnsi="Arial" w:cs="Arial"/>
                <w:sz w:val="18"/>
                <w:szCs w:val="18"/>
              </w:rPr>
            </w:pPr>
          </w:p>
        </w:tc>
        <w:tc>
          <w:tcPr>
            <w:tcW w:w="1418" w:type="dxa"/>
          </w:tcPr>
          <w:p w14:paraId="70C63DAE" w14:textId="77777777" w:rsidR="00133B1F" w:rsidRPr="00F43FF3" w:rsidRDefault="00133B1F" w:rsidP="00133B1F">
            <w:pPr>
              <w:tabs>
                <w:tab w:val="decimal" w:pos="1002"/>
              </w:tabs>
              <w:spacing w:line="320" w:lineRule="exact"/>
              <w:ind w:right="-18"/>
              <w:rPr>
                <w:rFonts w:ascii="Arial" w:hAnsi="Arial" w:cs="Arial"/>
                <w:sz w:val="18"/>
                <w:szCs w:val="18"/>
              </w:rPr>
            </w:pPr>
          </w:p>
        </w:tc>
        <w:tc>
          <w:tcPr>
            <w:tcW w:w="1417" w:type="dxa"/>
          </w:tcPr>
          <w:p w14:paraId="00392F74" w14:textId="77777777" w:rsidR="00133B1F" w:rsidRPr="00F43FF3" w:rsidRDefault="00133B1F" w:rsidP="00133B1F">
            <w:pPr>
              <w:tabs>
                <w:tab w:val="decimal" w:pos="1002"/>
              </w:tabs>
              <w:spacing w:line="320" w:lineRule="exact"/>
              <w:ind w:right="-18"/>
              <w:rPr>
                <w:rFonts w:ascii="Arial" w:hAnsi="Arial" w:cs="Arial"/>
                <w:sz w:val="18"/>
                <w:szCs w:val="18"/>
              </w:rPr>
            </w:pPr>
          </w:p>
        </w:tc>
        <w:tc>
          <w:tcPr>
            <w:tcW w:w="1418" w:type="dxa"/>
          </w:tcPr>
          <w:p w14:paraId="2CDE36B4" w14:textId="77777777" w:rsidR="00133B1F" w:rsidRPr="00F43FF3" w:rsidRDefault="00133B1F" w:rsidP="00133B1F">
            <w:pPr>
              <w:tabs>
                <w:tab w:val="decimal" w:pos="1002"/>
              </w:tabs>
              <w:spacing w:line="320" w:lineRule="exact"/>
              <w:ind w:right="-18"/>
              <w:rPr>
                <w:rFonts w:ascii="Arial" w:hAnsi="Arial" w:cs="Arial"/>
                <w:sz w:val="18"/>
                <w:szCs w:val="18"/>
              </w:rPr>
            </w:pPr>
          </w:p>
        </w:tc>
      </w:tr>
      <w:tr w:rsidR="00D11352" w:rsidRPr="00F43FF3" w14:paraId="1FE76FF3" w14:textId="77777777" w:rsidTr="00D11352">
        <w:tc>
          <w:tcPr>
            <w:tcW w:w="3420" w:type="dxa"/>
          </w:tcPr>
          <w:p w14:paraId="73D6E8C2" w14:textId="77777777" w:rsidR="00D11352" w:rsidRPr="00F43FF3" w:rsidRDefault="00D11352" w:rsidP="00D11352">
            <w:pPr>
              <w:tabs>
                <w:tab w:val="left" w:pos="162"/>
              </w:tabs>
              <w:spacing w:line="320" w:lineRule="exact"/>
              <w:ind w:right="-45"/>
              <w:jc w:val="thaiDistribute"/>
              <w:rPr>
                <w:rFonts w:ascii="Arial" w:hAnsi="Arial" w:cs="Arial"/>
                <w:sz w:val="18"/>
                <w:szCs w:val="18"/>
              </w:rPr>
            </w:pPr>
            <w:r w:rsidRPr="00F43FF3">
              <w:rPr>
                <w:rFonts w:ascii="Arial" w:hAnsi="Arial" w:cs="Arial"/>
                <w:sz w:val="18"/>
                <w:szCs w:val="18"/>
              </w:rPr>
              <w:tab/>
              <w:t>Not yet due</w:t>
            </w:r>
          </w:p>
        </w:tc>
        <w:tc>
          <w:tcPr>
            <w:tcW w:w="1417" w:type="dxa"/>
          </w:tcPr>
          <w:p w14:paraId="16AC43FA" w14:textId="3EFCA57E"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hint="cs"/>
                <w:sz w:val="18"/>
                <w:szCs w:val="18"/>
              </w:rPr>
              <w:t>3,192</w:t>
            </w:r>
          </w:p>
        </w:tc>
        <w:tc>
          <w:tcPr>
            <w:tcW w:w="1418" w:type="dxa"/>
          </w:tcPr>
          <w:p w14:paraId="69B89E11" w14:textId="3EA7AB36"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hint="cs"/>
                <w:sz w:val="18"/>
                <w:szCs w:val="18"/>
              </w:rPr>
              <w:t>2,228</w:t>
            </w:r>
          </w:p>
        </w:tc>
        <w:tc>
          <w:tcPr>
            <w:tcW w:w="1417" w:type="dxa"/>
          </w:tcPr>
          <w:p w14:paraId="6A94E09E" w14:textId="4160042B"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hint="cs"/>
                <w:sz w:val="18"/>
                <w:szCs w:val="18"/>
              </w:rPr>
              <w:t>-</w:t>
            </w:r>
          </w:p>
        </w:tc>
        <w:tc>
          <w:tcPr>
            <w:tcW w:w="1418" w:type="dxa"/>
          </w:tcPr>
          <w:p w14:paraId="6C7A038F" w14:textId="77777777"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sz w:val="18"/>
                <w:szCs w:val="18"/>
              </w:rPr>
              <w:t>-</w:t>
            </w:r>
          </w:p>
        </w:tc>
      </w:tr>
      <w:tr w:rsidR="00D11352" w:rsidRPr="00F43FF3" w14:paraId="1A63C5A4" w14:textId="77777777" w:rsidTr="00D11352">
        <w:tc>
          <w:tcPr>
            <w:tcW w:w="3420" w:type="dxa"/>
          </w:tcPr>
          <w:p w14:paraId="0CBE7F71" w14:textId="77777777" w:rsidR="00D11352" w:rsidRPr="00F43FF3" w:rsidRDefault="00D11352" w:rsidP="00D11352">
            <w:pPr>
              <w:tabs>
                <w:tab w:val="left" w:pos="162"/>
              </w:tabs>
              <w:spacing w:line="320" w:lineRule="exact"/>
              <w:ind w:right="-45"/>
              <w:jc w:val="thaiDistribute"/>
              <w:rPr>
                <w:rFonts w:ascii="Arial" w:hAnsi="Arial" w:cs="Arial"/>
                <w:sz w:val="18"/>
                <w:szCs w:val="18"/>
              </w:rPr>
            </w:pPr>
            <w:r w:rsidRPr="00F43FF3">
              <w:rPr>
                <w:rFonts w:ascii="Arial" w:hAnsi="Arial" w:cs="Arial"/>
                <w:sz w:val="18"/>
                <w:szCs w:val="18"/>
              </w:rPr>
              <w:tab/>
              <w:t>Past due</w:t>
            </w:r>
          </w:p>
        </w:tc>
        <w:tc>
          <w:tcPr>
            <w:tcW w:w="1417" w:type="dxa"/>
          </w:tcPr>
          <w:p w14:paraId="032BD471" w14:textId="77777777" w:rsidR="00D11352" w:rsidRPr="00F43FF3" w:rsidRDefault="00D11352" w:rsidP="00D11352">
            <w:pPr>
              <w:tabs>
                <w:tab w:val="decimal" w:pos="1062"/>
              </w:tabs>
              <w:spacing w:line="320" w:lineRule="exact"/>
              <w:ind w:right="-18"/>
              <w:rPr>
                <w:rFonts w:ascii="Arial" w:hAnsi="Arial" w:cs="Arial"/>
                <w:sz w:val="18"/>
                <w:szCs w:val="18"/>
              </w:rPr>
            </w:pPr>
          </w:p>
        </w:tc>
        <w:tc>
          <w:tcPr>
            <w:tcW w:w="1418" w:type="dxa"/>
          </w:tcPr>
          <w:p w14:paraId="4381A3FB" w14:textId="77777777" w:rsidR="00D11352" w:rsidRPr="00F43FF3" w:rsidRDefault="00D11352" w:rsidP="00D11352">
            <w:pPr>
              <w:tabs>
                <w:tab w:val="decimal" w:pos="1062"/>
              </w:tabs>
              <w:spacing w:line="320" w:lineRule="exact"/>
              <w:ind w:right="-18"/>
              <w:rPr>
                <w:rFonts w:ascii="Arial" w:hAnsi="Arial" w:cs="Arial"/>
                <w:sz w:val="18"/>
                <w:szCs w:val="18"/>
              </w:rPr>
            </w:pPr>
          </w:p>
        </w:tc>
        <w:tc>
          <w:tcPr>
            <w:tcW w:w="1417" w:type="dxa"/>
          </w:tcPr>
          <w:p w14:paraId="5F7C9F1D" w14:textId="77777777" w:rsidR="00D11352" w:rsidRPr="00F43FF3" w:rsidRDefault="00D11352" w:rsidP="00D11352">
            <w:pPr>
              <w:tabs>
                <w:tab w:val="decimal" w:pos="1062"/>
              </w:tabs>
              <w:spacing w:line="320" w:lineRule="exact"/>
              <w:ind w:right="-18"/>
              <w:rPr>
                <w:rFonts w:ascii="Arial" w:hAnsi="Arial" w:cs="Arial"/>
                <w:sz w:val="18"/>
                <w:szCs w:val="18"/>
              </w:rPr>
            </w:pPr>
          </w:p>
        </w:tc>
        <w:tc>
          <w:tcPr>
            <w:tcW w:w="1418" w:type="dxa"/>
          </w:tcPr>
          <w:p w14:paraId="4AF0FE97" w14:textId="77777777" w:rsidR="00D11352" w:rsidRPr="00F43FF3" w:rsidRDefault="00D11352" w:rsidP="00D11352">
            <w:pPr>
              <w:tabs>
                <w:tab w:val="decimal" w:pos="1062"/>
              </w:tabs>
              <w:spacing w:line="320" w:lineRule="exact"/>
              <w:ind w:right="-18"/>
              <w:rPr>
                <w:rFonts w:ascii="Arial" w:hAnsi="Arial" w:cs="Arial"/>
                <w:sz w:val="18"/>
                <w:szCs w:val="18"/>
              </w:rPr>
            </w:pPr>
          </w:p>
        </w:tc>
      </w:tr>
      <w:tr w:rsidR="00D11352" w:rsidRPr="00F43FF3" w14:paraId="640A4D18" w14:textId="77777777" w:rsidTr="00D11352">
        <w:tc>
          <w:tcPr>
            <w:tcW w:w="3420" w:type="dxa"/>
          </w:tcPr>
          <w:p w14:paraId="00A1F5CE" w14:textId="77777777" w:rsidR="00D11352" w:rsidRPr="00F43FF3" w:rsidRDefault="00D11352" w:rsidP="00D11352">
            <w:pPr>
              <w:tabs>
                <w:tab w:val="left" w:pos="492"/>
              </w:tabs>
              <w:spacing w:line="320" w:lineRule="exact"/>
              <w:ind w:right="-45"/>
              <w:jc w:val="thaiDistribute"/>
              <w:rPr>
                <w:rFonts w:ascii="Arial" w:hAnsi="Arial" w:cs="Arial"/>
                <w:sz w:val="18"/>
                <w:szCs w:val="18"/>
                <w:cs/>
              </w:rPr>
            </w:pPr>
            <w:r w:rsidRPr="00F43FF3">
              <w:rPr>
                <w:rFonts w:ascii="Arial" w:hAnsi="Arial" w:cs="Arial"/>
                <w:sz w:val="18"/>
                <w:szCs w:val="18"/>
              </w:rPr>
              <w:tab/>
              <w:t>Up to 3 months</w:t>
            </w:r>
          </w:p>
        </w:tc>
        <w:tc>
          <w:tcPr>
            <w:tcW w:w="1417" w:type="dxa"/>
          </w:tcPr>
          <w:p w14:paraId="605F8F6A" w14:textId="1B8CBF63"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hint="cs"/>
                <w:sz w:val="18"/>
                <w:szCs w:val="18"/>
              </w:rPr>
              <w:t>76,144</w:t>
            </w:r>
          </w:p>
        </w:tc>
        <w:tc>
          <w:tcPr>
            <w:tcW w:w="1418" w:type="dxa"/>
          </w:tcPr>
          <w:p w14:paraId="4D0DBC76" w14:textId="197494A2"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hint="cs"/>
                <w:sz w:val="18"/>
                <w:szCs w:val="18"/>
              </w:rPr>
              <w:t>49,381</w:t>
            </w:r>
          </w:p>
        </w:tc>
        <w:tc>
          <w:tcPr>
            <w:tcW w:w="1417" w:type="dxa"/>
          </w:tcPr>
          <w:p w14:paraId="2303CFD7" w14:textId="2876D8B4"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hint="cs"/>
                <w:sz w:val="18"/>
                <w:szCs w:val="18"/>
              </w:rPr>
              <w:t>-</w:t>
            </w:r>
          </w:p>
        </w:tc>
        <w:tc>
          <w:tcPr>
            <w:tcW w:w="1418" w:type="dxa"/>
          </w:tcPr>
          <w:p w14:paraId="64491DD4" w14:textId="77777777"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sz w:val="18"/>
                <w:szCs w:val="18"/>
              </w:rPr>
              <w:t>-</w:t>
            </w:r>
          </w:p>
        </w:tc>
      </w:tr>
      <w:tr w:rsidR="00D11352" w:rsidRPr="00F43FF3" w14:paraId="5221F3B1" w14:textId="77777777" w:rsidTr="00D11352">
        <w:tc>
          <w:tcPr>
            <w:tcW w:w="3420" w:type="dxa"/>
          </w:tcPr>
          <w:p w14:paraId="7A3C6DF4" w14:textId="77777777" w:rsidR="00D11352" w:rsidRPr="00F43FF3" w:rsidRDefault="00D11352" w:rsidP="00D11352">
            <w:pPr>
              <w:tabs>
                <w:tab w:val="left" w:pos="492"/>
              </w:tabs>
              <w:spacing w:line="320" w:lineRule="exact"/>
              <w:ind w:right="-45"/>
              <w:jc w:val="thaiDistribute"/>
              <w:rPr>
                <w:rFonts w:ascii="Arial" w:hAnsi="Arial" w:cs="Arial"/>
                <w:sz w:val="18"/>
                <w:szCs w:val="18"/>
              </w:rPr>
            </w:pPr>
            <w:r w:rsidRPr="00F43FF3">
              <w:rPr>
                <w:rFonts w:ascii="Arial" w:hAnsi="Arial" w:cs="Arial"/>
                <w:sz w:val="18"/>
                <w:szCs w:val="18"/>
              </w:rPr>
              <w:t xml:space="preserve"> </w:t>
            </w:r>
            <w:r w:rsidRPr="00F43FF3">
              <w:rPr>
                <w:rFonts w:ascii="Arial" w:hAnsi="Arial" w:cs="Arial"/>
                <w:sz w:val="18"/>
                <w:szCs w:val="18"/>
              </w:rPr>
              <w:tab/>
              <w:t>3 - 6 months</w:t>
            </w:r>
          </w:p>
        </w:tc>
        <w:tc>
          <w:tcPr>
            <w:tcW w:w="1417" w:type="dxa"/>
          </w:tcPr>
          <w:p w14:paraId="7B531A7B" w14:textId="72644C2A"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hint="cs"/>
                <w:sz w:val="18"/>
                <w:szCs w:val="18"/>
              </w:rPr>
              <w:t>908</w:t>
            </w:r>
          </w:p>
        </w:tc>
        <w:tc>
          <w:tcPr>
            <w:tcW w:w="1418" w:type="dxa"/>
          </w:tcPr>
          <w:p w14:paraId="3E2BCFCD" w14:textId="5C9358F1"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hint="cs"/>
                <w:sz w:val="18"/>
                <w:szCs w:val="18"/>
              </w:rPr>
              <w:t>849</w:t>
            </w:r>
          </w:p>
        </w:tc>
        <w:tc>
          <w:tcPr>
            <w:tcW w:w="1417" w:type="dxa"/>
          </w:tcPr>
          <w:p w14:paraId="31CFD3B3" w14:textId="1BC80618"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hint="cs"/>
                <w:sz w:val="18"/>
                <w:szCs w:val="18"/>
              </w:rPr>
              <w:t>-</w:t>
            </w:r>
          </w:p>
        </w:tc>
        <w:tc>
          <w:tcPr>
            <w:tcW w:w="1418" w:type="dxa"/>
          </w:tcPr>
          <w:p w14:paraId="0CF946E8" w14:textId="77777777"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sz w:val="18"/>
                <w:szCs w:val="18"/>
              </w:rPr>
              <w:t>-</w:t>
            </w:r>
          </w:p>
        </w:tc>
      </w:tr>
      <w:tr w:rsidR="00D11352" w:rsidRPr="00F43FF3" w14:paraId="21FA0533" w14:textId="77777777" w:rsidTr="00D11352">
        <w:tc>
          <w:tcPr>
            <w:tcW w:w="3420" w:type="dxa"/>
          </w:tcPr>
          <w:p w14:paraId="7B8EBD17" w14:textId="77777777" w:rsidR="00D11352" w:rsidRPr="00F43FF3" w:rsidRDefault="00D11352" w:rsidP="00D11352">
            <w:pPr>
              <w:tabs>
                <w:tab w:val="left" w:pos="492"/>
              </w:tabs>
              <w:spacing w:line="320" w:lineRule="exact"/>
              <w:ind w:right="-45"/>
              <w:jc w:val="thaiDistribute"/>
              <w:rPr>
                <w:rFonts w:ascii="Arial" w:hAnsi="Arial" w:cs="Arial"/>
                <w:sz w:val="18"/>
                <w:szCs w:val="18"/>
              </w:rPr>
            </w:pPr>
            <w:r w:rsidRPr="00F43FF3">
              <w:rPr>
                <w:rFonts w:ascii="Arial" w:hAnsi="Arial" w:cs="Arial"/>
                <w:sz w:val="18"/>
                <w:szCs w:val="18"/>
              </w:rPr>
              <w:t xml:space="preserve"> </w:t>
            </w:r>
            <w:r w:rsidRPr="00F43FF3">
              <w:rPr>
                <w:rFonts w:ascii="Arial" w:hAnsi="Arial" w:cs="Arial"/>
                <w:sz w:val="18"/>
                <w:szCs w:val="18"/>
              </w:rPr>
              <w:tab/>
              <w:t>6 - 12 months</w:t>
            </w:r>
          </w:p>
        </w:tc>
        <w:tc>
          <w:tcPr>
            <w:tcW w:w="1417" w:type="dxa"/>
          </w:tcPr>
          <w:p w14:paraId="2DF91BDC" w14:textId="639E99D0"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hint="cs"/>
                <w:sz w:val="18"/>
                <w:szCs w:val="18"/>
              </w:rPr>
              <w:t>3,723</w:t>
            </w:r>
          </w:p>
        </w:tc>
        <w:tc>
          <w:tcPr>
            <w:tcW w:w="1418" w:type="dxa"/>
          </w:tcPr>
          <w:p w14:paraId="48AE8E2E" w14:textId="7AD9F5FD"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hint="cs"/>
                <w:sz w:val="18"/>
                <w:szCs w:val="18"/>
              </w:rPr>
              <w:t>2,973</w:t>
            </w:r>
          </w:p>
        </w:tc>
        <w:tc>
          <w:tcPr>
            <w:tcW w:w="1417" w:type="dxa"/>
          </w:tcPr>
          <w:p w14:paraId="6B914A95" w14:textId="16BEE426"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hint="cs"/>
                <w:sz w:val="18"/>
                <w:szCs w:val="18"/>
              </w:rPr>
              <w:t>-</w:t>
            </w:r>
          </w:p>
        </w:tc>
        <w:tc>
          <w:tcPr>
            <w:tcW w:w="1418" w:type="dxa"/>
          </w:tcPr>
          <w:p w14:paraId="3FE72818" w14:textId="77777777"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sz w:val="18"/>
                <w:szCs w:val="18"/>
              </w:rPr>
              <w:t>-</w:t>
            </w:r>
          </w:p>
        </w:tc>
      </w:tr>
      <w:tr w:rsidR="00D11352" w:rsidRPr="00F43FF3" w14:paraId="5B2B19EC" w14:textId="77777777" w:rsidTr="00D11352">
        <w:tc>
          <w:tcPr>
            <w:tcW w:w="3420" w:type="dxa"/>
          </w:tcPr>
          <w:p w14:paraId="0FA63F43" w14:textId="77777777" w:rsidR="00D11352" w:rsidRPr="00F43FF3" w:rsidRDefault="00D11352" w:rsidP="00D11352">
            <w:pPr>
              <w:tabs>
                <w:tab w:val="left" w:pos="492"/>
              </w:tabs>
              <w:spacing w:line="320" w:lineRule="exact"/>
              <w:ind w:right="-45"/>
              <w:jc w:val="thaiDistribute"/>
              <w:rPr>
                <w:rFonts w:ascii="Arial" w:hAnsi="Arial" w:cs="Arial"/>
                <w:sz w:val="18"/>
                <w:szCs w:val="18"/>
              </w:rPr>
            </w:pPr>
            <w:r w:rsidRPr="00F43FF3">
              <w:rPr>
                <w:rFonts w:ascii="Arial" w:hAnsi="Arial" w:cs="Arial"/>
                <w:sz w:val="18"/>
                <w:szCs w:val="18"/>
              </w:rPr>
              <w:tab/>
              <w:t>Over 12</w:t>
            </w:r>
            <w:r w:rsidRPr="00F43FF3">
              <w:rPr>
                <w:rFonts w:ascii="Arial" w:hAnsi="Arial" w:cs="Arial"/>
                <w:sz w:val="18"/>
                <w:szCs w:val="18"/>
                <w:cs/>
              </w:rPr>
              <w:t xml:space="preserve"> </w:t>
            </w:r>
            <w:r w:rsidRPr="00F43FF3">
              <w:rPr>
                <w:rFonts w:ascii="Arial" w:hAnsi="Arial" w:cs="Arial"/>
                <w:sz w:val="18"/>
                <w:szCs w:val="18"/>
              </w:rPr>
              <w:t>months</w:t>
            </w:r>
          </w:p>
        </w:tc>
        <w:tc>
          <w:tcPr>
            <w:tcW w:w="1417" w:type="dxa"/>
          </w:tcPr>
          <w:p w14:paraId="77D5969F" w14:textId="34433563" w:rsidR="00D11352" w:rsidRPr="00F43FF3" w:rsidRDefault="00D11352" w:rsidP="00D11352">
            <w:pPr>
              <w:pBdr>
                <w:bottom w:val="single" w:sz="6"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164</w:t>
            </w:r>
          </w:p>
        </w:tc>
        <w:tc>
          <w:tcPr>
            <w:tcW w:w="1418" w:type="dxa"/>
          </w:tcPr>
          <w:p w14:paraId="5800552F" w14:textId="3E512C17" w:rsidR="00D11352" w:rsidRPr="00F43FF3" w:rsidRDefault="00D11352" w:rsidP="00D11352">
            <w:pPr>
              <w:pBdr>
                <w:bottom w:val="single" w:sz="6"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20</w:t>
            </w:r>
          </w:p>
        </w:tc>
        <w:tc>
          <w:tcPr>
            <w:tcW w:w="1417" w:type="dxa"/>
          </w:tcPr>
          <w:p w14:paraId="1FD0DCFE" w14:textId="4B154F76" w:rsidR="00D11352" w:rsidRPr="00F43FF3" w:rsidRDefault="00D11352" w:rsidP="00D11352">
            <w:pPr>
              <w:pBdr>
                <w:bottom w:val="single" w:sz="6"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w:t>
            </w:r>
          </w:p>
        </w:tc>
        <w:tc>
          <w:tcPr>
            <w:tcW w:w="1418" w:type="dxa"/>
          </w:tcPr>
          <w:p w14:paraId="2ABACBD9" w14:textId="77777777" w:rsidR="00D11352" w:rsidRPr="00F43FF3" w:rsidRDefault="00D11352" w:rsidP="00D11352">
            <w:pPr>
              <w:pBdr>
                <w:bottom w:val="single" w:sz="6" w:space="1" w:color="auto"/>
              </w:pBdr>
              <w:tabs>
                <w:tab w:val="decimal" w:pos="1062"/>
              </w:tabs>
              <w:spacing w:line="320" w:lineRule="exact"/>
              <w:ind w:right="-18"/>
              <w:rPr>
                <w:rFonts w:ascii="Arial" w:hAnsi="Arial" w:cs="Arial"/>
                <w:sz w:val="18"/>
                <w:szCs w:val="18"/>
              </w:rPr>
            </w:pPr>
            <w:r w:rsidRPr="00F43FF3">
              <w:rPr>
                <w:rFonts w:ascii="Arial" w:hAnsi="Arial" w:cs="Arial"/>
                <w:sz w:val="18"/>
                <w:szCs w:val="18"/>
              </w:rPr>
              <w:t>-</w:t>
            </w:r>
          </w:p>
        </w:tc>
      </w:tr>
      <w:tr w:rsidR="00D11352" w:rsidRPr="00F43FF3" w14:paraId="0B732653" w14:textId="77777777" w:rsidTr="00D11352">
        <w:tc>
          <w:tcPr>
            <w:tcW w:w="3420" w:type="dxa"/>
          </w:tcPr>
          <w:p w14:paraId="1F8E67A0" w14:textId="77777777" w:rsidR="00D11352" w:rsidRPr="00F43FF3" w:rsidRDefault="00D11352" w:rsidP="00D11352">
            <w:pPr>
              <w:tabs>
                <w:tab w:val="left" w:pos="162"/>
              </w:tabs>
              <w:spacing w:line="320" w:lineRule="exact"/>
              <w:ind w:right="-17"/>
              <w:rPr>
                <w:rFonts w:ascii="Arial" w:hAnsi="Arial" w:cs="Arial"/>
                <w:sz w:val="18"/>
                <w:szCs w:val="18"/>
                <w:cs/>
              </w:rPr>
            </w:pPr>
            <w:r w:rsidRPr="00F43FF3">
              <w:rPr>
                <w:rFonts w:ascii="Arial" w:hAnsi="Arial" w:cs="Arial"/>
                <w:sz w:val="18"/>
                <w:szCs w:val="18"/>
              </w:rPr>
              <w:t>Total</w:t>
            </w:r>
          </w:p>
        </w:tc>
        <w:tc>
          <w:tcPr>
            <w:tcW w:w="1417" w:type="dxa"/>
          </w:tcPr>
          <w:p w14:paraId="352A2663" w14:textId="0B964B4B"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hint="cs"/>
                <w:sz w:val="18"/>
                <w:szCs w:val="18"/>
              </w:rPr>
              <w:t>84,131</w:t>
            </w:r>
          </w:p>
        </w:tc>
        <w:tc>
          <w:tcPr>
            <w:tcW w:w="1418" w:type="dxa"/>
          </w:tcPr>
          <w:p w14:paraId="2D0F85D3" w14:textId="071F1840"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hint="cs"/>
                <w:sz w:val="18"/>
                <w:szCs w:val="18"/>
              </w:rPr>
              <w:t>55,451</w:t>
            </w:r>
          </w:p>
        </w:tc>
        <w:tc>
          <w:tcPr>
            <w:tcW w:w="1417" w:type="dxa"/>
          </w:tcPr>
          <w:p w14:paraId="478DABAB" w14:textId="4EF1F84F"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hint="cs"/>
                <w:sz w:val="18"/>
                <w:szCs w:val="18"/>
              </w:rPr>
              <w:t>-</w:t>
            </w:r>
          </w:p>
        </w:tc>
        <w:tc>
          <w:tcPr>
            <w:tcW w:w="1418" w:type="dxa"/>
          </w:tcPr>
          <w:p w14:paraId="20FFABEB" w14:textId="77777777" w:rsidR="00D11352" w:rsidRPr="00F43FF3" w:rsidRDefault="00D11352" w:rsidP="00D11352">
            <w:pPr>
              <w:tabs>
                <w:tab w:val="decimal" w:pos="1062"/>
              </w:tabs>
              <w:spacing w:line="320" w:lineRule="exact"/>
              <w:ind w:right="-18"/>
              <w:rPr>
                <w:rFonts w:ascii="Arial" w:hAnsi="Arial" w:cs="Arial"/>
                <w:sz w:val="18"/>
                <w:szCs w:val="18"/>
              </w:rPr>
            </w:pPr>
            <w:r w:rsidRPr="00F43FF3">
              <w:rPr>
                <w:rFonts w:ascii="Arial" w:hAnsi="Arial" w:cs="Arial"/>
                <w:sz w:val="18"/>
                <w:szCs w:val="18"/>
              </w:rPr>
              <w:t>-</w:t>
            </w:r>
          </w:p>
        </w:tc>
      </w:tr>
      <w:tr w:rsidR="00D11352" w:rsidRPr="00F43FF3" w14:paraId="61C57A63" w14:textId="77777777" w:rsidTr="00D11352">
        <w:tc>
          <w:tcPr>
            <w:tcW w:w="3420" w:type="dxa"/>
          </w:tcPr>
          <w:p w14:paraId="5B91EA5C" w14:textId="77777777" w:rsidR="00D11352" w:rsidRPr="00F43FF3" w:rsidRDefault="00D11352" w:rsidP="00D11352">
            <w:pPr>
              <w:tabs>
                <w:tab w:val="left" w:pos="162"/>
              </w:tabs>
              <w:spacing w:line="320" w:lineRule="exact"/>
              <w:ind w:right="-17"/>
              <w:rPr>
                <w:rFonts w:ascii="Arial" w:hAnsi="Arial" w:cs="Arial"/>
                <w:sz w:val="18"/>
                <w:szCs w:val="18"/>
                <w:cs/>
              </w:rPr>
            </w:pPr>
            <w:r w:rsidRPr="00F43FF3">
              <w:rPr>
                <w:rFonts w:ascii="Arial" w:hAnsi="Arial" w:cs="Arial"/>
                <w:sz w:val="18"/>
                <w:szCs w:val="18"/>
              </w:rPr>
              <w:t>Less: Allowance for expected credit losses (2019: Allowance for doubtful accounts)</w:t>
            </w:r>
          </w:p>
        </w:tc>
        <w:tc>
          <w:tcPr>
            <w:tcW w:w="1417" w:type="dxa"/>
            <w:vAlign w:val="bottom"/>
          </w:tcPr>
          <w:p w14:paraId="33CFDD38" w14:textId="77777777" w:rsidR="00D11352" w:rsidRPr="00F43FF3" w:rsidRDefault="00D11352" w:rsidP="00D11352">
            <w:pPr>
              <w:pBdr>
                <w:bottom w:val="single" w:sz="6" w:space="1" w:color="auto"/>
              </w:pBdr>
              <w:tabs>
                <w:tab w:val="decimal" w:pos="1062"/>
              </w:tabs>
              <w:spacing w:line="320" w:lineRule="exact"/>
              <w:ind w:right="-18"/>
              <w:rPr>
                <w:rFonts w:ascii="Arial" w:hAnsi="Arial" w:cs="Arial"/>
                <w:sz w:val="18"/>
                <w:szCs w:val="18"/>
              </w:rPr>
            </w:pPr>
          </w:p>
          <w:p w14:paraId="18955814" w14:textId="4866841C" w:rsidR="00D11352" w:rsidRPr="00F43FF3" w:rsidRDefault="00D11352" w:rsidP="00D11352">
            <w:pPr>
              <w:pBdr>
                <w:bottom w:val="single" w:sz="6"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(8,586)</w:t>
            </w:r>
          </w:p>
        </w:tc>
        <w:tc>
          <w:tcPr>
            <w:tcW w:w="1418" w:type="dxa"/>
            <w:vAlign w:val="bottom"/>
          </w:tcPr>
          <w:p w14:paraId="7DEC6E41" w14:textId="77777777" w:rsidR="00D11352" w:rsidRPr="00F43FF3" w:rsidRDefault="00D11352" w:rsidP="00D11352">
            <w:pPr>
              <w:pBdr>
                <w:bottom w:val="single" w:sz="6" w:space="1" w:color="auto"/>
              </w:pBdr>
              <w:tabs>
                <w:tab w:val="decimal" w:pos="1062"/>
              </w:tabs>
              <w:spacing w:line="320" w:lineRule="exact"/>
              <w:ind w:right="-18"/>
              <w:rPr>
                <w:rFonts w:ascii="Arial" w:hAnsi="Arial" w:cs="Arial"/>
                <w:sz w:val="18"/>
                <w:szCs w:val="18"/>
              </w:rPr>
            </w:pPr>
          </w:p>
          <w:p w14:paraId="632EA1FC" w14:textId="724EBF34" w:rsidR="00D11352" w:rsidRPr="00F43FF3" w:rsidRDefault="00D11352" w:rsidP="00D11352">
            <w:pPr>
              <w:pBdr>
                <w:bottom w:val="single" w:sz="6"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(2,285)</w:t>
            </w:r>
          </w:p>
        </w:tc>
        <w:tc>
          <w:tcPr>
            <w:tcW w:w="1417" w:type="dxa"/>
            <w:vAlign w:val="bottom"/>
          </w:tcPr>
          <w:p w14:paraId="520A1704" w14:textId="77777777" w:rsidR="00D11352" w:rsidRPr="00F43FF3" w:rsidRDefault="00D11352" w:rsidP="00D11352">
            <w:pPr>
              <w:pBdr>
                <w:bottom w:val="single" w:sz="6" w:space="1" w:color="auto"/>
              </w:pBdr>
              <w:tabs>
                <w:tab w:val="decimal" w:pos="1062"/>
              </w:tabs>
              <w:spacing w:line="320" w:lineRule="exact"/>
              <w:ind w:right="-18"/>
              <w:rPr>
                <w:rFonts w:ascii="Arial" w:hAnsi="Arial" w:cs="Arial"/>
                <w:sz w:val="18"/>
                <w:szCs w:val="18"/>
              </w:rPr>
            </w:pPr>
          </w:p>
          <w:p w14:paraId="693B6E2C" w14:textId="6821C84C" w:rsidR="00D11352" w:rsidRPr="00F43FF3" w:rsidRDefault="00D11352" w:rsidP="00D11352">
            <w:pPr>
              <w:pBdr>
                <w:bottom w:val="single" w:sz="6"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w:t>
            </w:r>
          </w:p>
        </w:tc>
        <w:tc>
          <w:tcPr>
            <w:tcW w:w="1418" w:type="dxa"/>
          </w:tcPr>
          <w:p w14:paraId="27FE7F5A" w14:textId="77777777" w:rsidR="00D11352" w:rsidRPr="00F43FF3" w:rsidRDefault="00D11352" w:rsidP="00D11352">
            <w:pPr>
              <w:pBdr>
                <w:bottom w:val="single" w:sz="6" w:space="1" w:color="auto"/>
              </w:pBdr>
              <w:tabs>
                <w:tab w:val="decimal" w:pos="1062"/>
              </w:tabs>
              <w:spacing w:line="320" w:lineRule="exact"/>
              <w:ind w:right="-18"/>
              <w:rPr>
                <w:rFonts w:ascii="Arial" w:hAnsi="Arial" w:cs="Arial"/>
                <w:sz w:val="18"/>
                <w:szCs w:val="18"/>
              </w:rPr>
            </w:pPr>
          </w:p>
          <w:p w14:paraId="696872B7" w14:textId="77777777" w:rsidR="00D11352" w:rsidRPr="00F43FF3" w:rsidRDefault="00D11352" w:rsidP="00D11352">
            <w:pPr>
              <w:pBdr>
                <w:bottom w:val="single" w:sz="6" w:space="1" w:color="auto"/>
              </w:pBdr>
              <w:tabs>
                <w:tab w:val="decimal" w:pos="1062"/>
              </w:tabs>
              <w:spacing w:line="320" w:lineRule="exact"/>
              <w:ind w:right="-18"/>
              <w:rPr>
                <w:rFonts w:ascii="Arial" w:hAnsi="Arial" w:cs="Arial"/>
                <w:sz w:val="18"/>
                <w:szCs w:val="18"/>
              </w:rPr>
            </w:pPr>
          </w:p>
          <w:p w14:paraId="6705BA35" w14:textId="77777777" w:rsidR="00D11352" w:rsidRPr="00F43FF3" w:rsidRDefault="00D11352" w:rsidP="00D11352">
            <w:pPr>
              <w:pBdr>
                <w:bottom w:val="single" w:sz="6" w:space="1" w:color="auto"/>
              </w:pBdr>
              <w:tabs>
                <w:tab w:val="decimal" w:pos="1062"/>
              </w:tabs>
              <w:spacing w:line="320" w:lineRule="exact"/>
              <w:ind w:right="-18"/>
              <w:rPr>
                <w:rFonts w:ascii="Arial" w:hAnsi="Arial" w:cs="Arial"/>
                <w:sz w:val="18"/>
                <w:szCs w:val="18"/>
              </w:rPr>
            </w:pPr>
            <w:r w:rsidRPr="00F43FF3">
              <w:rPr>
                <w:rFonts w:ascii="Arial" w:hAnsi="Arial" w:cs="Arial"/>
                <w:sz w:val="18"/>
                <w:szCs w:val="18"/>
              </w:rPr>
              <w:t>-</w:t>
            </w:r>
          </w:p>
        </w:tc>
      </w:tr>
      <w:tr w:rsidR="00D11352" w:rsidRPr="00F43FF3" w14:paraId="4FCC554F" w14:textId="77777777" w:rsidTr="00D11352">
        <w:tc>
          <w:tcPr>
            <w:tcW w:w="3420" w:type="dxa"/>
          </w:tcPr>
          <w:p w14:paraId="6FF520D2" w14:textId="77777777" w:rsidR="00D11352" w:rsidRPr="00F43FF3" w:rsidRDefault="00D11352" w:rsidP="00D11352">
            <w:pPr>
              <w:tabs>
                <w:tab w:val="left" w:pos="162"/>
              </w:tabs>
              <w:spacing w:line="320" w:lineRule="exact"/>
              <w:ind w:right="-17"/>
              <w:rPr>
                <w:rFonts w:ascii="Arial" w:hAnsi="Arial" w:cs="Arial"/>
                <w:sz w:val="18"/>
                <w:szCs w:val="18"/>
              </w:rPr>
            </w:pPr>
            <w:r w:rsidRPr="00F43FF3">
              <w:rPr>
                <w:rFonts w:ascii="Arial" w:hAnsi="Arial" w:cs="Arial"/>
                <w:sz w:val="18"/>
                <w:szCs w:val="18"/>
              </w:rPr>
              <w:t xml:space="preserve">Total trade receivables - unrelated </w:t>
            </w:r>
          </w:p>
          <w:p w14:paraId="29F917F8" w14:textId="77777777" w:rsidR="00D11352" w:rsidRPr="00F43FF3" w:rsidRDefault="00D11352" w:rsidP="00D11352">
            <w:pPr>
              <w:tabs>
                <w:tab w:val="left" w:pos="162"/>
              </w:tabs>
              <w:spacing w:line="320" w:lineRule="exact"/>
              <w:ind w:right="-17"/>
              <w:rPr>
                <w:rFonts w:ascii="Arial" w:hAnsi="Arial" w:cs="Arial"/>
                <w:sz w:val="18"/>
                <w:szCs w:val="18"/>
              </w:rPr>
            </w:pPr>
            <w:r w:rsidRPr="00F43FF3">
              <w:rPr>
                <w:rFonts w:ascii="Arial" w:hAnsi="Arial" w:cs="Arial"/>
                <w:sz w:val="18"/>
                <w:szCs w:val="18"/>
              </w:rPr>
              <w:t xml:space="preserve">   parties, net</w:t>
            </w:r>
          </w:p>
        </w:tc>
        <w:tc>
          <w:tcPr>
            <w:tcW w:w="1417" w:type="dxa"/>
            <w:vAlign w:val="bottom"/>
          </w:tcPr>
          <w:p w14:paraId="54194C5A" w14:textId="730DEF43" w:rsidR="00D11352" w:rsidRPr="00F43FF3" w:rsidRDefault="00D11352" w:rsidP="00D11352">
            <w:pPr>
              <w:pBdr>
                <w:bottom w:val="single" w:sz="4"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75,545</w:t>
            </w:r>
          </w:p>
        </w:tc>
        <w:tc>
          <w:tcPr>
            <w:tcW w:w="1418" w:type="dxa"/>
            <w:vAlign w:val="bottom"/>
          </w:tcPr>
          <w:p w14:paraId="6992E891" w14:textId="4BF8CAEB" w:rsidR="00D11352" w:rsidRPr="00F43FF3" w:rsidRDefault="00D11352" w:rsidP="00D11352">
            <w:pPr>
              <w:pBdr>
                <w:bottom w:val="single" w:sz="4"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53,166</w:t>
            </w:r>
          </w:p>
        </w:tc>
        <w:tc>
          <w:tcPr>
            <w:tcW w:w="1417" w:type="dxa"/>
            <w:vAlign w:val="bottom"/>
          </w:tcPr>
          <w:p w14:paraId="43F0F4A4" w14:textId="228D795B" w:rsidR="00D11352" w:rsidRPr="00F43FF3" w:rsidRDefault="00D11352" w:rsidP="00D11352">
            <w:pPr>
              <w:pBdr>
                <w:bottom w:val="single" w:sz="4"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w:t>
            </w:r>
          </w:p>
        </w:tc>
        <w:tc>
          <w:tcPr>
            <w:tcW w:w="1418" w:type="dxa"/>
            <w:vAlign w:val="bottom"/>
          </w:tcPr>
          <w:p w14:paraId="0DE61BFC" w14:textId="77777777" w:rsidR="00D11352" w:rsidRPr="00F43FF3" w:rsidRDefault="00D11352" w:rsidP="00D11352">
            <w:pPr>
              <w:pBdr>
                <w:bottom w:val="single" w:sz="4" w:space="1" w:color="auto"/>
              </w:pBdr>
              <w:tabs>
                <w:tab w:val="decimal" w:pos="1062"/>
              </w:tabs>
              <w:spacing w:line="320" w:lineRule="exact"/>
              <w:ind w:right="-18"/>
              <w:rPr>
                <w:rFonts w:ascii="Arial" w:hAnsi="Arial" w:cs="Arial"/>
                <w:sz w:val="18"/>
                <w:szCs w:val="18"/>
              </w:rPr>
            </w:pPr>
            <w:r w:rsidRPr="00F43FF3">
              <w:rPr>
                <w:rFonts w:ascii="Arial" w:hAnsi="Arial" w:cs="Arial"/>
                <w:sz w:val="18"/>
                <w:szCs w:val="18"/>
              </w:rPr>
              <w:t>-</w:t>
            </w:r>
          </w:p>
        </w:tc>
      </w:tr>
      <w:bookmarkEnd w:id="6"/>
    </w:tbl>
    <w:p w14:paraId="6CF18B77" w14:textId="42E4159C" w:rsidR="007C6304" w:rsidRPr="00F43FF3" w:rsidRDefault="007C6304">
      <w:r w:rsidRPr="00F43FF3">
        <w:br w:type="page"/>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7C6304" w:rsidRPr="00F43FF3" w14:paraId="7EBCEB5C" w14:textId="77777777" w:rsidTr="00D11352">
        <w:trPr>
          <w:tblHeader/>
        </w:trPr>
        <w:tc>
          <w:tcPr>
            <w:tcW w:w="3420" w:type="dxa"/>
          </w:tcPr>
          <w:p w14:paraId="09805749" w14:textId="5547E9E0" w:rsidR="007C6304" w:rsidRPr="00F43FF3" w:rsidRDefault="007C6304" w:rsidP="00D337DB">
            <w:pPr>
              <w:spacing w:line="320" w:lineRule="exact"/>
              <w:ind w:right="-18"/>
              <w:jc w:val="thaiDistribute"/>
              <w:rPr>
                <w:rFonts w:ascii="Arial" w:hAnsi="Arial" w:cs="Arial"/>
                <w:b/>
                <w:bCs/>
                <w:sz w:val="18"/>
                <w:szCs w:val="18"/>
              </w:rPr>
            </w:pPr>
            <w:r w:rsidRPr="00F43FF3">
              <w:rPr>
                <w:rFonts w:ascii="Arial" w:hAnsi="Arial" w:cs="Arial"/>
                <w:b/>
                <w:bCs/>
                <w:sz w:val="18"/>
                <w:szCs w:val="18"/>
                <w:cs/>
              </w:rPr>
              <w:lastRenderedPageBreak/>
              <w:tab/>
            </w:r>
            <w:r w:rsidRPr="00F43FF3">
              <w:rPr>
                <w:rFonts w:ascii="Arial" w:hAnsi="Arial" w:cs="Arial"/>
                <w:b/>
                <w:bCs/>
                <w:sz w:val="18"/>
                <w:szCs w:val="18"/>
              </w:rPr>
              <w:tab/>
            </w:r>
            <w:r w:rsidRPr="00F43FF3">
              <w:rPr>
                <w:rFonts w:ascii="Arial" w:hAnsi="Arial" w:cs="Arial"/>
                <w:b/>
                <w:bCs/>
                <w:sz w:val="18"/>
                <w:szCs w:val="18"/>
              </w:rPr>
              <w:tab/>
            </w:r>
          </w:p>
        </w:tc>
        <w:tc>
          <w:tcPr>
            <w:tcW w:w="2835" w:type="dxa"/>
            <w:gridSpan w:val="2"/>
          </w:tcPr>
          <w:p w14:paraId="1BA13329" w14:textId="77777777" w:rsidR="007C6304" w:rsidRPr="00F43FF3" w:rsidRDefault="007C6304" w:rsidP="00D337DB">
            <w:pPr>
              <w:tabs>
                <w:tab w:val="left" w:pos="600"/>
                <w:tab w:val="left" w:pos="900"/>
                <w:tab w:val="right" w:pos="7280"/>
                <w:tab w:val="right" w:pos="8540"/>
              </w:tabs>
              <w:spacing w:line="320" w:lineRule="exact"/>
              <w:ind w:right="-45"/>
              <w:jc w:val="right"/>
              <w:rPr>
                <w:rFonts w:ascii="Arial" w:hAnsi="Arial" w:cs="Arial"/>
                <w:sz w:val="18"/>
                <w:szCs w:val="18"/>
              </w:rPr>
            </w:pPr>
          </w:p>
        </w:tc>
        <w:tc>
          <w:tcPr>
            <w:tcW w:w="2835" w:type="dxa"/>
            <w:gridSpan w:val="2"/>
          </w:tcPr>
          <w:p w14:paraId="123462BF" w14:textId="15722DD0" w:rsidR="007C6304" w:rsidRPr="00F43FF3" w:rsidRDefault="007C6304" w:rsidP="00D337DB">
            <w:pPr>
              <w:tabs>
                <w:tab w:val="left" w:pos="600"/>
                <w:tab w:val="left" w:pos="900"/>
                <w:tab w:val="right" w:pos="7280"/>
                <w:tab w:val="right" w:pos="8540"/>
              </w:tabs>
              <w:spacing w:line="320" w:lineRule="exact"/>
              <w:ind w:right="-45"/>
              <w:jc w:val="right"/>
              <w:rPr>
                <w:rFonts w:ascii="Arial" w:hAnsi="Arial" w:cs="Arial"/>
                <w:sz w:val="18"/>
                <w:szCs w:val="18"/>
                <w:cs/>
              </w:rPr>
            </w:pPr>
            <w:r w:rsidRPr="00F43FF3">
              <w:rPr>
                <w:rFonts w:ascii="Arial" w:hAnsi="Arial" w:cs="Arial"/>
                <w:sz w:val="18"/>
                <w:szCs w:val="18"/>
              </w:rPr>
              <w:t>(Unit: Thousand Baht)</w:t>
            </w:r>
          </w:p>
        </w:tc>
      </w:tr>
      <w:tr w:rsidR="007C6304" w:rsidRPr="00F43FF3" w14:paraId="35FA9A87" w14:textId="77777777" w:rsidTr="00D11352">
        <w:trPr>
          <w:tblHeader/>
        </w:trPr>
        <w:tc>
          <w:tcPr>
            <w:tcW w:w="3420" w:type="dxa"/>
          </w:tcPr>
          <w:p w14:paraId="309E2E8B" w14:textId="77777777" w:rsidR="007C6304" w:rsidRPr="00F43FF3" w:rsidRDefault="007C6304" w:rsidP="00D337DB">
            <w:pPr>
              <w:spacing w:line="320" w:lineRule="exact"/>
              <w:ind w:right="-18"/>
              <w:jc w:val="thaiDistribute"/>
              <w:rPr>
                <w:rFonts w:ascii="Arial" w:hAnsi="Arial" w:cstheme="minorBidi"/>
                <w:b/>
                <w:bCs/>
                <w:sz w:val="18"/>
                <w:szCs w:val="18"/>
                <w:u w:val="single"/>
              </w:rPr>
            </w:pPr>
          </w:p>
        </w:tc>
        <w:tc>
          <w:tcPr>
            <w:tcW w:w="2835" w:type="dxa"/>
            <w:gridSpan w:val="2"/>
          </w:tcPr>
          <w:p w14:paraId="3F6C69BB" w14:textId="77777777" w:rsidR="007C6304" w:rsidRPr="00F43FF3" w:rsidRDefault="007C6304" w:rsidP="00D337D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F43FF3">
              <w:rPr>
                <w:rFonts w:ascii="Arial" w:hAnsi="Arial" w:cs="Arial"/>
                <w:sz w:val="18"/>
                <w:szCs w:val="18"/>
              </w:rPr>
              <w:t>Consolidated                             financial statements</w:t>
            </w:r>
          </w:p>
        </w:tc>
        <w:tc>
          <w:tcPr>
            <w:tcW w:w="2835" w:type="dxa"/>
            <w:gridSpan w:val="2"/>
          </w:tcPr>
          <w:p w14:paraId="3D20FF9A" w14:textId="77777777" w:rsidR="007C6304" w:rsidRPr="00F43FF3" w:rsidRDefault="007C6304" w:rsidP="00D337D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F43FF3">
              <w:rPr>
                <w:rFonts w:ascii="Arial" w:hAnsi="Arial" w:cs="Arial"/>
                <w:sz w:val="18"/>
                <w:szCs w:val="18"/>
              </w:rPr>
              <w:t>Separate                             financial statements</w:t>
            </w:r>
          </w:p>
        </w:tc>
      </w:tr>
      <w:tr w:rsidR="00F36A83" w:rsidRPr="00F43FF3" w14:paraId="6BE50FF4" w14:textId="77777777" w:rsidTr="00D11352">
        <w:trPr>
          <w:tblHeader/>
        </w:trPr>
        <w:tc>
          <w:tcPr>
            <w:tcW w:w="3420" w:type="dxa"/>
          </w:tcPr>
          <w:p w14:paraId="6A06EFE0" w14:textId="77777777" w:rsidR="00F36A83" w:rsidRPr="00F43FF3" w:rsidRDefault="00F36A83" w:rsidP="00F36A83">
            <w:pPr>
              <w:spacing w:line="320" w:lineRule="exact"/>
              <w:ind w:right="-18"/>
              <w:jc w:val="thaiDistribute"/>
              <w:rPr>
                <w:rFonts w:ascii="Arial" w:hAnsi="Arial" w:cs="Arial"/>
                <w:b/>
                <w:bCs/>
                <w:sz w:val="18"/>
                <w:szCs w:val="18"/>
                <w:u w:val="single"/>
              </w:rPr>
            </w:pPr>
          </w:p>
        </w:tc>
        <w:tc>
          <w:tcPr>
            <w:tcW w:w="1417" w:type="dxa"/>
          </w:tcPr>
          <w:p w14:paraId="272D657A" w14:textId="6BA7F080" w:rsidR="00F36A83" w:rsidRPr="00F43FF3" w:rsidRDefault="00F36A83"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F36A83">
              <w:rPr>
                <w:rFonts w:ascii="Arial" w:hAnsi="Arial" w:cs="Arial"/>
                <w:sz w:val="18"/>
                <w:szCs w:val="18"/>
              </w:rPr>
              <w:t>2020</w:t>
            </w:r>
          </w:p>
        </w:tc>
        <w:tc>
          <w:tcPr>
            <w:tcW w:w="1418" w:type="dxa"/>
          </w:tcPr>
          <w:p w14:paraId="139AD1E3" w14:textId="4B990086" w:rsidR="00F36A83" w:rsidRPr="00F43FF3" w:rsidRDefault="00F36A83"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F36A83">
              <w:rPr>
                <w:rFonts w:ascii="Arial" w:hAnsi="Arial" w:cs="Arial"/>
                <w:sz w:val="18"/>
                <w:szCs w:val="18"/>
              </w:rPr>
              <w:t>2019</w:t>
            </w:r>
          </w:p>
        </w:tc>
        <w:tc>
          <w:tcPr>
            <w:tcW w:w="1417" w:type="dxa"/>
          </w:tcPr>
          <w:p w14:paraId="3572BFC4" w14:textId="2BEABAB4" w:rsidR="00F36A83" w:rsidRPr="00F43FF3" w:rsidRDefault="00F36A83"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F36A83">
              <w:rPr>
                <w:rFonts w:ascii="Arial" w:hAnsi="Arial" w:cs="Arial"/>
                <w:sz w:val="18"/>
                <w:szCs w:val="18"/>
              </w:rPr>
              <w:t>2020</w:t>
            </w:r>
          </w:p>
        </w:tc>
        <w:tc>
          <w:tcPr>
            <w:tcW w:w="1418" w:type="dxa"/>
          </w:tcPr>
          <w:p w14:paraId="0E3394ED" w14:textId="6A97E6FB" w:rsidR="00F36A83" w:rsidRPr="00F43FF3" w:rsidRDefault="00F36A83"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F36A83">
              <w:rPr>
                <w:rFonts w:ascii="Arial" w:hAnsi="Arial" w:cs="Arial"/>
                <w:sz w:val="18"/>
                <w:szCs w:val="18"/>
              </w:rPr>
              <w:t>2019</w:t>
            </w:r>
          </w:p>
        </w:tc>
      </w:tr>
      <w:tr w:rsidR="00F36A83" w:rsidRPr="00F43FF3" w14:paraId="6C43E259" w14:textId="77777777" w:rsidTr="00D11352">
        <w:tc>
          <w:tcPr>
            <w:tcW w:w="3420" w:type="dxa"/>
          </w:tcPr>
          <w:p w14:paraId="4DA1E4E6" w14:textId="77777777" w:rsidR="00F36A83" w:rsidRPr="00F43FF3" w:rsidRDefault="00F36A83" w:rsidP="00F36A83">
            <w:pPr>
              <w:spacing w:line="320" w:lineRule="exact"/>
              <w:ind w:right="-17"/>
              <w:jc w:val="thaiDistribute"/>
              <w:rPr>
                <w:rFonts w:ascii="Arial" w:hAnsi="Arial" w:cs="Arial"/>
                <w:b/>
                <w:bCs/>
                <w:sz w:val="18"/>
                <w:szCs w:val="18"/>
              </w:rPr>
            </w:pPr>
            <w:r w:rsidRPr="00F43FF3">
              <w:rPr>
                <w:rFonts w:ascii="Arial" w:hAnsi="Arial" w:cs="Arial"/>
                <w:b/>
                <w:bCs/>
                <w:sz w:val="18"/>
                <w:szCs w:val="18"/>
              </w:rPr>
              <w:t>Trade receivables - related parties</w:t>
            </w:r>
          </w:p>
        </w:tc>
        <w:tc>
          <w:tcPr>
            <w:tcW w:w="1417" w:type="dxa"/>
          </w:tcPr>
          <w:p w14:paraId="56D71CB3" w14:textId="77777777" w:rsidR="00F36A83" w:rsidRPr="00F43FF3" w:rsidRDefault="00F36A83" w:rsidP="00F36A83">
            <w:pPr>
              <w:tabs>
                <w:tab w:val="decimal" w:pos="1002"/>
              </w:tabs>
              <w:spacing w:line="320" w:lineRule="exact"/>
              <w:ind w:right="-18"/>
              <w:rPr>
                <w:rFonts w:ascii="Arial" w:hAnsi="Arial" w:cs="Arial"/>
                <w:sz w:val="18"/>
                <w:szCs w:val="18"/>
              </w:rPr>
            </w:pPr>
          </w:p>
        </w:tc>
        <w:tc>
          <w:tcPr>
            <w:tcW w:w="1418" w:type="dxa"/>
          </w:tcPr>
          <w:p w14:paraId="1574F45E" w14:textId="77777777" w:rsidR="00F36A83" w:rsidRPr="00F43FF3" w:rsidRDefault="00F36A83" w:rsidP="00F36A83">
            <w:pPr>
              <w:tabs>
                <w:tab w:val="decimal" w:pos="1002"/>
              </w:tabs>
              <w:spacing w:line="320" w:lineRule="exact"/>
              <w:ind w:right="-18"/>
              <w:rPr>
                <w:rFonts w:ascii="Arial" w:hAnsi="Arial" w:cs="Arial"/>
                <w:sz w:val="18"/>
                <w:szCs w:val="18"/>
              </w:rPr>
            </w:pPr>
          </w:p>
        </w:tc>
        <w:tc>
          <w:tcPr>
            <w:tcW w:w="1417" w:type="dxa"/>
          </w:tcPr>
          <w:p w14:paraId="42CF7EDC" w14:textId="77777777" w:rsidR="00F36A83" w:rsidRPr="00F43FF3" w:rsidRDefault="00F36A83" w:rsidP="00F36A83">
            <w:pPr>
              <w:tabs>
                <w:tab w:val="decimal" w:pos="1002"/>
              </w:tabs>
              <w:spacing w:line="320" w:lineRule="exact"/>
              <w:ind w:right="-18"/>
              <w:rPr>
                <w:rFonts w:ascii="Arial" w:hAnsi="Arial" w:cs="Arial"/>
                <w:sz w:val="18"/>
                <w:szCs w:val="18"/>
              </w:rPr>
            </w:pPr>
          </w:p>
        </w:tc>
        <w:tc>
          <w:tcPr>
            <w:tcW w:w="1418" w:type="dxa"/>
          </w:tcPr>
          <w:p w14:paraId="2D42870E" w14:textId="77777777" w:rsidR="00F36A83" w:rsidRPr="00F43FF3" w:rsidRDefault="00F36A83" w:rsidP="00F36A83">
            <w:pPr>
              <w:tabs>
                <w:tab w:val="decimal" w:pos="1002"/>
              </w:tabs>
              <w:spacing w:line="320" w:lineRule="exact"/>
              <w:ind w:right="-18"/>
              <w:rPr>
                <w:rFonts w:ascii="Arial" w:hAnsi="Arial" w:cs="Arial"/>
                <w:sz w:val="18"/>
                <w:szCs w:val="18"/>
              </w:rPr>
            </w:pPr>
          </w:p>
        </w:tc>
      </w:tr>
      <w:tr w:rsidR="00F36A83" w:rsidRPr="00F43FF3" w14:paraId="22C6D6B9" w14:textId="77777777" w:rsidTr="00D11352">
        <w:tc>
          <w:tcPr>
            <w:tcW w:w="3420" w:type="dxa"/>
          </w:tcPr>
          <w:p w14:paraId="034F6E5E" w14:textId="77777777" w:rsidR="00F36A83" w:rsidRPr="00F43FF3" w:rsidRDefault="00F36A83" w:rsidP="00F36A83">
            <w:pPr>
              <w:spacing w:line="320" w:lineRule="exact"/>
              <w:ind w:right="-17"/>
              <w:jc w:val="thaiDistribute"/>
              <w:rPr>
                <w:rFonts w:ascii="Arial" w:hAnsi="Arial" w:cs="Arial"/>
                <w:sz w:val="18"/>
                <w:szCs w:val="18"/>
                <w:cs/>
              </w:rPr>
            </w:pPr>
            <w:r w:rsidRPr="00F43FF3">
              <w:rPr>
                <w:rFonts w:ascii="Arial" w:hAnsi="Arial" w:cs="Arial"/>
                <w:sz w:val="18"/>
                <w:szCs w:val="18"/>
              </w:rPr>
              <w:t>Aged on the basis of due dates</w:t>
            </w:r>
          </w:p>
        </w:tc>
        <w:tc>
          <w:tcPr>
            <w:tcW w:w="1417" w:type="dxa"/>
            <w:vAlign w:val="bottom"/>
          </w:tcPr>
          <w:p w14:paraId="1949AD58" w14:textId="77777777" w:rsidR="00F36A83" w:rsidRPr="00F43FF3" w:rsidRDefault="00F36A83" w:rsidP="00F36A83">
            <w:pPr>
              <w:tabs>
                <w:tab w:val="decimal" w:pos="1062"/>
              </w:tabs>
              <w:spacing w:line="320" w:lineRule="exact"/>
              <w:ind w:right="-18"/>
              <w:rPr>
                <w:rFonts w:ascii="Arial" w:hAnsi="Arial" w:cs="Arial"/>
                <w:sz w:val="18"/>
                <w:szCs w:val="18"/>
              </w:rPr>
            </w:pPr>
          </w:p>
        </w:tc>
        <w:tc>
          <w:tcPr>
            <w:tcW w:w="1418" w:type="dxa"/>
            <w:vAlign w:val="bottom"/>
          </w:tcPr>
          <w:p w14:paraId="3A8BCE5B" w14:textId="77777777" w:rsidR="00F36A83" w:rsidRPr="00F43FF3" w:rsidRDefault="00F36A83" w:rsidP="00F36A83">
            <w:pPr>
              <w:tabs>
                <w:tab w:val="decimal" w:pos="1062"/>
              </w:tabs>
              <w:spacing w:line="320" w:lineRule="exact"/>
              <w:ind w:right="-18"/>
              <w:rPr>
                <w:rFonts w:ascii="Arial" w:hAnsi="Arial" w:cs="Arial"/>
                <w:sz w:val="18"/>
                <w:szCs w:val="18"/>
              </w:rPr>
            </w:pPr>
          </w:p>
        </w:tc>
        <w:tc>
          <w:tcPr>
            <w:tcW w:w="1417" w:type="dxa"/>
            <w:vAlign w:val="bottom"/>
          </w:tcPr>
          <w:p w14:paraId="20784B2F" w14:textId="77777777" w:rsidR="00F36A83" w:rsidRPr="00F43FF3" w:rsidRDefault="00F36A83" w:rsidP="00F36A83">
            <w:pPr>
              <w:tabs>
                <w:tab w:val="decimal" w:pos="1062"/>
              </w:tabs>
              <w:spacing w:line="320" w:lineRule="exact"/>
              <w:ind w:right="-18"/>
              <w:rPr>
                <w:rFonts w:ascii="Arial" w:hAnsi="Arial" w:cs="Arial"/>
                <w:sz w:val="18"/>
                <w:szCs w:val="18"/>
              </w:rPr>
            </w:pPr>
          </w:p>
        </w:tc>
        <w:tc>
          <w:tcPr>
            <w:tcW w:w="1418" w:type="dxa"/>
            <w:vAlign w:val="bottom"/>
          </w:tcPr>
          <w:p w14:paraId="41E9008C" w14:textId="77777777" w:rsidR="00F36A83" w:rsidRPr="00F43FF3" w:rsidRDefault="00F36A83" w:rsidP="00F36A83">
            <w:pPr>
              <w:tabs>
                <w:tab w:val="decimal" w:pos="1062"/>
              </w:tabs>
              <w:spacing w:line="320" w:lineRule="exact"/>
              <w:ind w:right="-18"/>
              <w:rPr>
                <w:rFonts w:ascii="Arial" w:hAnsi="Arial" w:cs="Arial"/>
                <w:sz w:val="18"/>
                <w:szCs w:val="18"/>
              </w:rPr>
            </w:pPr>
          </w:p>
        </w:tc>
      </w:tr>
      <w:tr w:rsidR="00F36A83" w:rsidRPr="00F43FF3" w14:paraId="3E3E81F9" w14:textId="77777777" w:rsidTr="00D11352">
        <w:trPr>
          <w:trHeight w:val="259"/>
        </w:trPr>
        <w:tc>
          <w:tcPr>
            <w:tcW w:w="3420" w:type="dxa"/>
          </w:tcPr>
          <w:p w14:paraId="41284535" w14:textId="77777777" w:rsidR="00F36A83" w:rsidRPr="00F43FF3" w:rsidRDefault="00F36A83" w:rsidP="00F36A83">
            <w:pPr>
              <w:tabs>
                <w:tab w:val="left" w:pos="162"/>
              </w:tabs>
              <w:spacing w:line="320" w:lineRule="exact"/>
              <w:ind w:right="-45"/>
              <w:jc w:val="thaiDistribute"/>
              <w:rPr>
                <w:rFonts w:ascii="Arial" w:hAnsi="Arial" w:cs="Arial"/>
                <w:sz w:val="18"/>
                <w:szCs w:val="18"/>
              </w:rPr>
            </w:pPr>
            <w:r w:rsidRPr="00F43FF3">
              <w:rPr>
                <w:rFonts w:ascii="Arial" w:hAnsi="Arial" w:cs="Arial"/>
                <w:sz w:val="18"/>
                <w:szCs w:val="18"/>
              </w:rPr>
              <w:tab/>
              <w:t>Not yet due</w:t>
            </w:r>
          </w:p>
        </w:tc>
        <w:tc>
          <w:tcPr>
            <w:tcW w:w="1417" w:type="dxa"/>
          </w:tcPr>
          <w:p w14:paraId="40F3DF77" w14:textId="3183F778" w:rsidR="00F36A83" w:rsidRPr="00F43FF3" w:rsidRDefault="00F36A83" w:rsidP="00F36A83">
            <w:pPr>
              <w:pBdr>
                <w:bottom w:val="single" w:sz="4"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455</w:t>
            </w:r>
          </w:p>
        </w:tc>
        <w:tc>
          <w:tcPr>
            <w:tcW w:w="1418" w:type="dxa"/>
          </w:tcPr>
          <w:p w14:paraId="66D0B092" w14:textId="1D8B1F28" w:rsidR="00F36A83" w:rsidRPr="00F43FF3" w:rsidRDefault="00F36A83" w:rsidP="00F36A83">
            <w:pPr>
              <w:pBdr>
                <w:bottom w:val="single" w:sz="4"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545</w:t>
            </w:r>
          </w:p>
        </w:tc>
        <w:tc>
          <w:tcPr>
            <w:tcW w:w="1417" w:type="dxa"/>
          </w:tcPr>
          <w:p w14:paraId="6F12B0CB" w14:textId="7D3709FC" w:rsidR="00F36A83" w:rsidRPr="00F43FF3" w:rsidRDefault="00F36A83" w:rsidP="00F36A83">
            <w:pPr>
              <w:pBdr>
                <w:bottom w:val="single" w:sz="4"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455</w:t>
            </w:r>
          </w:p>
        </w:tc>
        <w:tc>
          <w:tcPr>
            <w:tcW w:w="1418" w:type="dxa"/>
          </w:tcPr>
          <w:p w14:paraId="3B156132" w14:textId="77777777" w:rsidR="00F36A83" w:rsidRPr="00F43FF3" w:rsidRDefault="00F36A83" w:rsidP="00F36A83">
            <w:pPr>
              <w:pBdr>
                <w:bottom w:val="single" w:sz="4" w:space="1" w:color="auto"/>
              </w:pBdr>
              <w:tabs>
                <w:tab w:val="decimal" w:pos="1062"/>
              </w:tabs>
              <w:spacing w:line="320" w:lineRule="exact"/>
              <w:ind w:right="-18"/>
              <w:rPr>
                <w:rFonts w:ascii="Arial" w:hAnsi="Arial" w:cs="Arial"/>
                <w:sz w:val="18"/>
                <w:szCs w:val="18"/>
              </w:rPr>
            </w:pPr>
            <w:r w:rsidRPr="00F43FF3">
              <w:rPr>
                <w:rFonts w:ascii="Arial" w:hAnsi="Arial" w:cs="Arial"/>
                <w:sz w:val="18"/>
                <w:szCs w:val="18"/>
              </w:rPr>
              <w:t>545</w:t>
            </w:r>
          </w:p>
        </w:tc>
      </w:tr>
      <w:tr w:rsidR="00F36A83" w:rsidRPr="00F43FF3" w14:paraId="6F9EDA60" w14:textId="77777777" w:rsidTr="00D11352">
        <w:tc>
          <w:tcPr>
            <w:tcW w:w="3420" w:type="dxa"/>
          </w:tcPr>
          <w:p w14:paraId="6924BCCC" w14:textId="77777777" w:rsidR="00F36A83" w:rsidRPr="00F43FF3" w:rsidRDefault="00F36A83" w:rsidP="00F36A83">
            <w:pPr>
              <w:tabs>
                <w:tab w:val="left" w:pos="162"/>
              </w:tabs>
              <w:spacing w:line="320" w:lineRule="exact"/>
              <w:ind w:right="-17"/>
              <w:rPr>
                <w:rFonts w:ascii="Arial" w:hAnsi="Arial" w:cs="Arial"/>
                <w:sz w:val="18"/>
                <w:szCs w:val="18"/>
              </w:rPr>
            </w:pPr>
            <w:r w:rsidRPr="00F43FF3">
              <w:rPr>
                <w:rFonts w:ascii="Arial" w:hAnsi="Arial" w:cs="Arial"/>
                <w:sz w:val="18"/>
                <w:szCs w:val="18"/>
              </w:rPr>
              <w:t xml:space="preserve">Total trade receivables - related </w:t>
            </w:r>
          </w:p>
          <w:p w14:paraId="416BC7C2" w14:textId="77777777" w:rsidR="00F36A83" w:rsidRPr="00F43FF3" w:rsidRDefault="00F36A83" w:rsidP="00F36A83">
            <w:pPr>
              <w:tabs>
                <w:tab w:val="left" w:pos="162"/>
              </w:tabs>
              <w:spacing w:line="320" w:lineRule="exact"/>
              <w:ind w:right="-17"/>
              <w:rPr>
                <w:rFonts w:ascii="Arial" w:hAnsi="Arial" w:cs="Arial"/>
                <w:sz w:val="18"/>
                <w:szCs w:val="18"/>
              </w:rPr>
            </w:pPr>
            <w:r w:rsidRPr="00F43FF3">
              <w:rPr>
                <w:rFonts w:ascii="Arial" w:hAnsi="Arial" w:cs="Arial"/>
                <w:sz w:val="18"/>
                <w:szCs w:val="18"/>
              </w:rPr>
              <w:t xml:space="preserve">   parties, net</w:t>
            </w:r>
          </w:p>
        </w:tc>
        <w:tc>
          <w:tcPr>
            <w:tcW w:w="1417" w:type="dxa"/>
            <w:vAlign w:val="bottom"/>
          </w:tcPr>
          <w:p w14:paraId="5EDB3BA9" w14:textId="4386FB30" w:rsidR="00F36A83" w:rsidRPr="00F43FF3" w:rsidRDefault="00F36A83" w:rsidP="00F36A83">
            <w:pPr>
              <w:pBdr>
                <w:bottom w:val="single" w:sz="4"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455</w:t>
            </w:r>
          </w:p>
        </w:tc>
        <w:tc>
          <w:tcPr>
            <w:tcW w:w="1418" w:type="dxa"/>
            <w:vAlign w:val="bottom"/>
          </w:tcPr>
          <w:p w14:paraId="1B8CA899" w14:textId="5BCD0D27" w:rsidR="00F36A83" w:rsidRPr="00F43FF3" w:rsidRDefault="00F36A83" w:rsidP="00F36A83">
            <w:pPr>
              <w:pBdr>
                <w:bottom w:val="single" w:sz="4"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545</w:t>
            </w:r>
          </w:p>
        </w:tc>
        <w:tc>
          <w:tcPr>
            <w:tcW w:w="1417" w:type="dxa"/>
            <w:vAlign w:val="bottom"/>
          </w:tcPr>
          <w:p w14:paraId="7E2CC620" w14:textId="647E866E" w:rsidR="00F36A83" w:rsidRPr="00F43FF3" w:rsidRDefault="00F36A83" w:rsidP="00F36A83">
            <w:pPr>
              <w:pBdr>
                <w:bottom w:val="single" w:sz="4"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455</w:t>
            </w:r>
          </w:p>
        </w:tc>
        <w:tc>
          <w:tcPr>
            <w:tcW w:w="1418" w:type="dxa"/>
            <w:vAlign w:val="bottom"/>
          </w:tcPr>
          <w:p w14:paraId="16B9C3F2" w14:textId="77777777" w:rsidR="00F36A83" w:rsidRPr="00F43FF3" w:rsidRDefault="00F36A83" w:rsidP="00F36A83">
            <w:pPr>
              <w:pBdr>
                <w:bottom w:val="single" w:sz="4" w:space="1" w:color="auto"/>
              </w:pBdr>
              <w:tabs>
                <w:tab w:val="decimal" w:pos="1062"/>
              </w:tabs>
              <w:spacing w:line="320" w:lineRule="exact"/>
              <w:ind w:right="-18"/>
              <w:rPr>
                <w:rFonts w:ascii="Arial" w:hAnsi="Arial" w:cs="Arial"/>
                <w:sz w:val="18"/>
                <w:szCs w:val="18"/>
              </w:rPr>
            </w:pPr>
            <w:r w:rsidRPr="00F43FF3">
              <w:rPr>
                <w:rFonts w:ascii="Arial" w:hAnsi="Arial" w:cs="Arial"/>
                <w:sz w:val="18"/>
                <w:szCs w:val="18"/>
              </w:rPr>
              <w:t>545</w:t>
            </w:r>
          </w:p>
        </w:tc>
      </w:tr>
      <w:tr w:rsidR="00F36A83" w:rsidRPr="00F43FF3" w14:paraId="7E371754" w14:textId="77777777" w:rsidTr="00D11352">
        <w:tc>
          <w:tcPr>
            <w:tcW w:w="3420" w:type="dxa"/>
          </w:tcPr>
          <w:p w14:paraId="3C2C8F4F" w14:textId="77777777" w:rsidR="00F36A83" w:rsidRPr="00F43FF3" w:rsidRDefault="00F36A83" w:rsidP="00F36A83">
            <w:pPr>
              <w:spacing w:line="320" w:lineRule="exact"/>
              <w:ind w:right="-17"/>
              <w:jc w:val="thaiDistribute"/>
              <w:rPr>
                <w:rFonts w:ascii="Arial" w:hAnsi="Arial" w:cs="Arial"/>
                <w:b/>
                <w:bCs/>
                <w:sz w:val="18"/>
                <w:szCs w:val="18"/>
              </w:rPr>
            </w:pPr>
            <w:r w:rsidRPr="00F43FF3">
              <w:rPr>
                <w:rFonts w:ascii="Arial" w:hAnsi="Arial" w:cs="Arial"/>
                <w:b/>
                <w:bCs/>
                <w:sz w:val="18"/>
                <w:szCs w:val="18"/>
              </w:rPr>
              <w:t>Other receivables</w:t>
            </w:r>
          </w:p>
        </w:tc>
        <w:tc>
          <w:tcPr>
            <w:tcW w:w="1417" w:type="dxa"/>
          </w:tcPr>
          <w:p w14:paraId="14829C0C" w14:textId="77777777" w:rsidR="00F36A83" w:rsidRPr="00F43FF3" w:rsidRDefault="00F36A83" w:rsidP="00F36A83">
            <w:pPr>
              <w:tabs>
                <w:tab w:val="decimal" w:pos="1062"/>
              </w:tabs>
              <w:spacing w:line="320" w:lineRule="exact"/>
              <w:ind w:right="-18"/>
              <w:rPr>
                <w:rFonts w:ascii="Arial" w:hAnsi="Arial" w:cs="Arial"/>
                <w:sz w:val="18"/>
                <w:szCs w:val="18"/>
              </w:rPr>
            </w:pPr>
          </w:p>
        </w:tc>
        <w:tc>
          <w:tcPr>
            <w:tcW w:w="1418" w:type="dxa"/>
          </w:tcPr>
          <w:p w14:paraId="71A943BC" w14:textId="77777777" w:rsidR="00F36A83" w:rsidRPr="00F43FF3" w:rsidRDefault="00F36A83" w:rsidP="00F36A83">
            <w:pPr>
              <w:tabs>
                <w:tab w:val="decimal" w:pos="1062"/>
              </w:tabs>
              <w:spacing w:line="320" w:lineRule="exact"/>
              <w:ind w:right="-18"/>
              <w:rPr>
                <w:rFonts w:ascii="Arial" w:hAnsi="Arial" w:cs="Arial"/>
                <w:sz w:val="18"/>
                <w:szCs w:val="18"/>
              </w:rPr>
            </w:pPr>
          </w:p>
        </w:tc>
        <w:tc>
          <w:tcPr>
            <w:tcW w:w="1417" w:type="dxa"/>
          </w:tcPr>
          <w:p w14:paraId="0598792A" w14:textId="77777777" w:rsidR="00F36A83" w:rsidRPr="00F43FF3" w:rsidRDefault="00F36A83" w:rsidP="00F36A83">
            <w:pPr>
              <w:tabs>
                <w:tab w:val="decimal" w:pos="1062"/>
              </w:tabs>
              <w:spacing w:line="320" w:lineRule="exact"/>
              <w:ind w:right="-18"/>
              <w:rPr>
                <w:rFonts w:ascii="Arial" w:hAnsi="Arial" w:cs="Arial"/>
                <w:sz w:val="18"/>
                <w:szCs w:val="18"/>
              </w:rPr>
            </w:pPr>
          </w:p>
        </w:tc>
        <w:tc>
          <w:tcPr>
            <w:tcW w:w="1418" w:type="dxa"/>
          </w:tcPr>
          <w:p w14:paraId="456CE918" w14:textId="77777777" w:rsidR="00F36A83" w:rsidRPr="00F43FF3" w:rsidRDefault="00F36A83" w:rsidP="00F36A83">
            <w:pPr>
              <w:tabs>
                <w:tab w:val="decimal" w:pos="1062"/>
              </w:tabs>
              <w:spacing w:line="320" w:lineRule="exact"/>
              <w:ind w:right="-18"/>
              <w:rPr>
                <w:rFonts w:ascii="Arial" w:hAnsi="Arial" w:cs="Arial"/>
                <w:sz w:val="18"/>
                <w:szCs w:val="18"/>
              </w:rPr>
            </w:pPr>
          </w:p>
        </w:tc>
      </w:tr>
      <w:tr w:rsidR="00F36A83" w:rsidRPr="00F43FF3" w14:paraId="0908FBFE" w14:textId="77777777" w:rsidTr="00D11352">
        <w:tc>
          <w:tcPr>
            <w:tcW w:w="3420" w:type="dxa"/>
          </w:tcPr>
          <w:p w14:paraId="2286FB03" w14:textId="77777777" w:rsidR="00F36A83" w:rsidRPr="00F43FF3" w:rsidRDefault="00F36A83" w:rsidP="00F36A83">
            <w:pPr>
              <w:tabs>
                <w:tab w:val="left" w:pos="162"/>
              </w:tabs>
              <w:spacing w:line="320" w:lineRule="exact"/>
              <w:ind w:right="-17"/>
              <w:rPr>
                <w:rFonts w:ascii="Arial" w:hAnsi="Arial" w:cs="Arial"/>
                <w:sz w:val="18"/>
                <w:szCs w:val="18"/>
              </w:rPr>
            </w:pPr>
            <w:r w:rsidRPr="00F43FF3">
              <w:rPr>
                <w:rFonts w:ascii="Arial" w:hAnsi="Arial" w:cs="Arial"/>
                <w:sz w:val="18"/>
                <w:szCs w:val="18"/>
              </w:rPr>
              <w:t>Other receivables - related parties</w:t>
            </w:r>
          </w:p>
        </w:tc>
        <w:tc>
          <w:tcPr>
            <w:tcW w:w="1417" w:type="dxa"/>
          </w:tcPr>
          <w:p w14:paraId="2F58618E" w14:textId="64F80E10" w:rsidR="00F36A83" w:rsidRPr="00F43FF3" w:rsidRDefault="00F36A83" w:rsidP="00F36A83">
            <w:pPr>
              <w:tabs>
                <w:tab w:val="decimal" w:pos="1062"/>
              </w:tabs>
              <w:spacing w:line="320" w:lineRule="exact"/>
              <w:ind w:right="-18"/>
              <w:rPr>
                <w:rFonts w:ascii="Arial" w:hAnsi="Arial" w:cs="Arial"/>
                <w:sz w:val="18"/>
                <w:szCs w:val="18"/>
              </w:rPr>
            </w:pPr>
            <w:r w:rsidRPr="00F43FF3">
              <w:rPr>
                <w:rFonts w:ascii="Arial" w:hAnsi="Arial" w:cs="Arial" w:hint="cs"/>
                <w:sz w:val="18"/>
                <w:szCs w:val="18"/>
              </w:rPr>
              <w:t>-</w:t>
            </w:r>
          </w:p>
        </w:tc>
        <w:tc>
          <w:tcPr>
            <w:tcW w:w="1418" w:type="dxa"/>
          </w:tcPr>
          <w:p w14:paraId="6CA358A7" w14:textId="11FF8CDB" w:rsidR="00F36A83" w:rsidRPr="00F43FF3" w:rsidRDefault="00F36A83" w:rsidP="00F36A83">
            <w:pPr>
              <w:tabs>
                <w:tab w:val="decimal" w:pos="1062"/>
              </w:tabs>
              <w:spacing w:line="320" w:lineRule="exact"/>
              <w:ind w:right="-18"/>
              <w:rPr>
                <w:rFonts w:ascii="Arial" w:hAnsi="Arial" w:cs="Arial"/>
                <w:sz w:val="18"/>
                <w:szCs w:val="18"/>
              </w:rPr>
            </w:pPr>
            <w:r w:rsidRPr="00F43FF3">
              <w:rPr>
                <w:rFonts w:ascii="Arial" w:hAnsi="Arial" w:cs="Arial" w:hint="cs"/>
                <w:sz w:val="18"/>
                <w:szCs w:val="18"/>
              </w:rPr>
              <w:t>80</w:t>
            </w:r>
          </w:p>
        </w:tc>
        <w:tc>
          <w:tcPr>
            <w:tcW w:w="1417" w:type="dxa"/>
          </w:tcPr>
          <w:p w14:paraId="518CF73A" w14:textId="13CB6263" w:rsidR="00F36A83" w:rsidRPr="00F43FF3" w:rsidRDefault="00F36A83" w:rsidP="00F36A83">
            <w:pPr>
              <w:tabs>
                <w:tab w:val="decimal" w:pos="1062"/>
              </w:tabs>
              <w:spacing w:line="320" w:lineRule="exact"/>
              <w:ind w:right="-18"/>
              <w:rPr>
                <w:rFonts w:ascii="Arial" w:hAnsi="Arial" w:cs="Arial"/>
                <w:sz w:val="18"/>
                <w:szCs w:val="18"/>
                <w:cs/>
              </w:rPr>
            </w:pPr>
            <w:r w:rsidRPr="00F43FF3">
              <w:rPr>
                <w:rFonts w:ascii="Arial" w:hAnsi="Arial" w:cs="Arial" w:hint="cs"/>
                <w:sz w:val="18"/>
                <w:szCs w:val="18"/>
              </w:rPr>
              <w:t>293</w:t>
            </w:r>
          </w:p>
        </w:tc>
        <w:tc>
          <w:tcPr>
            <w:tcW w:w="1418" w:type="dxa"/>
          </w:tcPr>
          <w:p w14:paraId="27F54FF4" w14:textId="77777777" w:rsidR="00F36A83" w:rsidRPr="00F43FF3" w:rsidRDefault="00F36A83" w:rsidP="00F36A83">
            <w:pPr>
              <w:tabs>
                <w:tab w:val="decimal" w:pos="1062"/>
              </w:tabs>
              <w:spacing w:line="320" w:lineRule="exact"/>
              <w:ind w:right="-18"/>
              <w:rPr>
                <w:rFonts w:ascii="Arial" w:hAnsi="Arial" w:cs="Arial"/>
                <w:sz w:val="18"/>
                <w:szCs w:val="18"/>
                <w:cs/>
              </w:rPr>
            </w:pPr>
            <w:r w:rsidRPr="00F43FF3">
              <w:rPr>
                <w:rFonts w:ascii="Arial" w:hAnsi="Arial" w:cs="Arial"/>
                <w:sz w:val="18"/>
                <w:szCs w:val="18"/>
              </w:rPr>
              <w:t>382</w:t>
            </w:r>
          </w:p>
        </w:tc>
      </w:tr>
      <w:tr w:rsidR="00F36A83" w:rsidRPr="00F43FF3" w14:paraId="6311004C" w14:textId="77777777" w:rsidTr="00D11352">
        <w:tc>
          <w:tcPr>
            <w:tcW w:w="3420" w:type="dxa"/>
          </w:tcPr>
          <w:p w14:paraId="38B7E32A" w14:textId="77777777" w:rsidR="00F36A83" w:rsidRPr="00F43FF3" w:rsidRDefault="00F36A83" w:rsidP="00F36A83">
            <w:pPr>
              <w:tabs>
                <w:tab w:val="left" w:pos="162"/>
              </w:tabs>
              <w:spacing w:line="320" w:lineRule="exact"/>
              <w:ind w:right="-17"/>
              <w:rPr>
                <w:rFonts w:ascii="Arial" w:hAnsi="Arial" w:cs="Arial"/>
                <w:sz w:val="18"/>
                <w:szCs w:val="18"/>
              </w:rPr>
            </w:pPr>
            <w:r w:rsidRPr="00F43FF3">
              <w:rPr>
                <w:rFonts w:ascii="Arial" w:hAnsi="Arial" w:cs="Arial"/>
                <w:sz w:val="18"/>
                <w:szCs w:val="18"/>
              </w:rPr>
              <w:t>Other receivables - unrelated parties</w:t>
            </w:r>
          </w:p>
        </w:tc>
        <w:tc>
          <w:tcPr>
            <w:tcW w:w="1417" w:type="dxa"/>
          </w:tcPr>
          <w:p w14:paraId="01929C53" w14:textId="7C8A259C" w:rsidR="00F36A83" w:rsidRPr="00F43FF3" w:rsidRDefault="00F36A83" w:rsidP="00F36A83">
            <w:pPr>
              <w:pBdr>
                <w:bottom w:val="single" w:sz="6"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550</w:t>
            </w:r>
          </w:p>
        </w:tc>
        <w:tc>
          <w:tcPr>
            <w:tcW w:w="1418" w:type="dxa"/>
          </w:tcPr>
          <w:p w14:paraId="7083DC5D" w14:textId="3EBDCC80" w:rsidR="00F36A83" w:rsidRPr="00F43FF3" w:rsidRDefault="00F36A83" w:rsidP="00F36A83">
            <w:pPr>
              <w:pBdr>
                <w:bottom w:val="single" w:sz="6"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2,336</w:t>
            </w:r>
          </w:p>
        </w:tc>
        <w:tc>
          <w:tcPr>
            <w:tcW w:w="1417" w:type="dxa"/>
          </w:tcPr>
          <w:p w14:paraId="0DA9CF2E" w14:textId="125B2A90" w:rsidR="00F36A83" w:rsidRPr="00F43FF3" w:rsidRDefault="00F36A83" w:rsidP="00F36A83">
            <w:pPr>
              <w:pBdr>
                <w:bottom w:val="single" w:sz="6"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5</w:t>
            </w:r>
          </w:p>
        </w:tc>
        <w:tc>
          <w:tcPr>
            <w:tcW w:w="1418" w:type="dxa"/>
          </w:tcPr>
          <w:p w14:paraId="467DCC3C" w14:textId="77777777" w:rsidR="00F36A83" w:rsidRPr="00F43FF3" w:rsidRDefault="00F36A83" w:rsidP="00F36A83">
            <w:pPr>
              <w:pBdr>
                <w:bottom w:val="single" w:sz="6" w:space="1" w:color="auto"/>
              </w:pBdr>
              <w:tabs>
                <w:tab w:val="decimal" w:pos="1062"/>
              </w:tabs>
              <w:spacing w:line="320" w:lineRule="exact"/>
              <w:ind w:right="-18"/>
              <w:rPr>
                <w:rFonts w:ascii="Arial" w:hAnsi="Arial" w:cs="Arial"/>
                <w:sz w:val="18"/>
                <w:szCs w:val="18"/>
              </w:rPr>
            </w:pPr>
            <w:r w:rsidRPr="00F43FF3">
              <w:rPr>
                <w:rFonts w:ascii="Arial" w:hAnsi="Arial" w:cs="Arial"/>
                <w:sz w:val="18"/>
                <w:szCs w:val="18"/>
              </w:rPr>
              <w:t>371</w:t>
            </w:r>
          </w:p>
        </w:tc>
      </w:tr>
      <w:tr w:rsidR="00F36A83" w:rsidRPr="00F43FF3" w14:paraId="56D11D44" w14:textId="77777777" w:rsidTr="00D11352">
        <w:tc>
          <w:tcPr>
            <w:tcW w:w="3420" w:type="dxa"/>
          </w:tcPr>
          <w:p w14:paraId="1E455008" w14:textId="77777777" w:rsidR="00F36A83" w:rsidRPr="00F43FF3" w:rsidRDefault="00F36A83" w:rsidP="00F36A83">
            <w:pPr>
              <w:tabs>
                <w:tab w:val="left" w:pos="162"/>
              </w:tabs>
              <w:spacing w:line="320" w:lineRule="exact"/>
              <w:ind w:right="-45"/>
              <w:jc w:val="thaiDistribute"/>
              <w:rPr>
                <w:rFonts w:ascii="Arial" w:hAnsi="Arial" w:cs="Arial"/>
                <w:sz w:val="18"/>
                <w:szCs w:val="18"/>
              </w:rPr>
            </w:pPr>
            <w:r w:rsidRPr="00F43FF3">
              <w:rPr>
                <w:rFonts w:ascii="Arial" w:hAnsi="Arial" w:cs="Arial"/>
                <w:sz w:val="18"/>
                <w:szCs w:val="18"/>
              </w:rPr>
              <w:t>Total other receivables</w:t>
            </w:r>
          </w:p>
        </w:tc>
        <w:tc>
          <w:tcPr>
            <w:tcW w:w="1417" w:type="dxa"/>
          </w:tcPr>
          <w:p w14:paraId="641C1660" w14:textId="4E7C848B" w:rsidR="00F36A83" w:rsidRPr="00F43FF3" w:rsidRDefault="00F36A83" w:rsidP="00F36A83">
            <w:pPr>
              <w:pBdr>
                <w:bottom w:val="single" w:sz="4"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550</w:t>
            </w:r>
          </w:p>
        </w:tc>
        <w:tc>
          <w:tcPr>
            <w:tcW w:w="1418" w:type="dxa"/>
          </w:tcPr>
          <w:p w14:paraId="2493480E" w14:textId="7FCBEA20" w:rsidR="00F36A83" w:rsidRPr="00F43FF3" w:rsidRDefault="00F36A83" w:rsidP="00F36A83">
            <w:pPr>
              <w:pBdr>
                <w:bottom w:val="single" w:sz="4"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2,416</w:t>
            </w:r>
          </w:p>
        </w:tc>
        <w:tc>
          <w:tcPr>
            <w:tcW w:w="1417" w:type="dxa"/>
          </w:tcPr>
          <w:p w14:paraId="413FF922" w14:textId="4CE1CE5A" w:rsidR="00F36A83" w:rsidRPr="00F43FF3" w:rsidRDefault="00F36A83" w:rsidP="00F36A83">
            <w:pPr>
              <w:pBdr>
                <w:bottom w:val="single" w:sz="4"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298</w:t>
            </w:r>
          </w:p>
        </w:tc>
        <w:tc>
          <w:tcPr>
            <w:tcW w:w="1418" w:type="dxa"/>
          </w:tcPr>
          <w:p w14:paraId="4E456218" w14:textId="77777777" w:rsidR="00F36A83" w:rsidRPr="00F43FF3" w:rsidRDefault="00F36A83" w:rsidP="00F36A83">
            <w:pPr>
              <w:pBdr>
                <w:bottom w:val="single" w:sz="4" w:space="1" w:color="auto"/>
              </w:pBdr>
              <w:tabs>
                <w:tab w:val="decimal" w:pos="1062"/>
              </w:tabs>
              <w:spacing w:line="320" w:lineRule="exact"/>
              <w:ind w:right="-18"/>
              <w:rPr>
                <w:rFonts w:ascii="Arial" w:hAnsi="Arial" w:cs="Arial"/>
                <w:sz w:val="18"/>
                <w:szCs w:val="18"/>
              </w:rPr>
            </w:pPr>
            <w:r w:rsidRPr="00F43FF3">
              <w:rPr>
                <w:rFonts w:ascii="Arial" w:hAnsi="Arial" w:cs="Arial"/>
                <w:sz w:val="18"/>
                <w:szCs w:val="18"/>
              </w:rPr>
              <w:t>753</w:t>
            </w:r>
          </w:p>
        </w:tc>
      </w:tr>
      <w:tr w:rsidR="00F36A83" w:rsidRPr="00F43FF3" w14:paraId="31CFD4A8" w14:textId="77777777" w:rsidTr="00D11352">
        <w:tc>
          <w:tcPr>
            <w:tcW w:w="3420" w:type="dxa"/>
          </w:tcPr>
          <w:p w14:paraId="2F5C9EC8" w14:textId="77777777" w:rsidR="00F36A83" w:rsidRPr="00F43FF3" w:rsidRDefault="00F36A83" w:rsidP="00F36A83">
            <w:pPr>
              <w:tabs>
                <w:tab w:val="left" w:pos="162"/>
              </w:tabs>
              <w:spacing w:line="320" w:lineRule="exact"/>
              <w:ind w:right="-17"/>
              <w:rPr>
                <w:rFonts w:ascii="Arial" w:hAnsi="Arial" w:cs="Arial"/>
                <w:sz w:val="18"/>
                <w:szCs w:val="18"/>
              </w:rPr>
            </w:pPr>
            <w:r w:rsidRPr="00F43FF3">
              <w:rPr>
                <w:rFonts w:ascii="Arial" w:hAnsi="Arial" w:cs="Arial"/>
                <w:sz w:val="18"/>
                <w:szCs w:val="18"/>
              </w:rPr>
              <w:t>Total trade and other receivables - net</w:t>
            </w:r>
          </w:p>
        </w:tc>
        <w:tc>
          <w:tcPr>
            <w:tcW w:w="1417" w:type="dxa"/>
          </w:tcPr>
          <w:p w14:paraId="0F4439C6" w14:textId="0DB62EEF" w:rsidR="00F36A83" w:rsidRPr="00F43FF3" w:rsidRDefault="00F36A83" w:rsidP="00F36A83">
            <w:pPr>
              <w:pBdr>
                <w:bottom w:val="double" w:sz="4"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76,550</w:t>
            </w:r>
          </w:p>
        </w:tc>
        <w:tc>
          <w:tcPr>
            <w:tcW w:w="1418" w:type="dxa"/>
          </w:tcPr>
          <w:p w14:paraId="47690F9C" w14:textId="48C2E5F1" w:rsidR="00F36A83" w:rsidRPr="00F43FF3" w:rsidRDefault="00F36A83" w:rsidP="00F36A83">
            <w:pPr>
              <w:pBdr>
                <w:bottom w:val="double" w:sz="4"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56,127</w:t>
            </w:r>
          </w:p>
        </w:tc>
        <w:tc>
          <w:tcPr>
            <w:tcW w:w="1417" w:type="dxa"/>
          </w:tcPr>
          <w:p w14:paraId="2488B3BB" w14:textId="77FC28C3" w:rsidR="00F36A83" w:rsidRPr="00F43FF3" w:rsidRDefault="00F36A83" w:rsidP="00F36A83">
            <w:pPr>
              <w:pBdr>
                <w:bottom w:val="double" w:sz="4" w:space="1" w:color="auto"/>
              </w:pBdr>
              <w:tabs>
                <w:tab w:val="decimal" w:pos="1062"/>
              </w:tabs>
              <w:spacing w:line="320" w:lineRule="exact"/>
              <w:ind w:right="-18"/>
              <w:rPr>
                <w:rFonts w:ascii="Arial" w:hAnsi="Arial" w:cs="Arial"/>
                <w:sz w:val="18"/>
                <w:szCs w:val="18"/>
              </w:rPr>
            </w:pPr>
            <w:r w:rsidRPr="00F43FF3">
              <w:rPr>
                <w:rFonts w:ascii="Arial" w:hAnsi="Arial" w:cs="Arial" w:hint="cs"/>
                <w:sz w:val="18"/>
                <w:szCs w:val="18"/>
              </w:rPr>
              <w:t>753</w:t>
            </w:r>
          </w:p>
        </w:tc>
        <w:tc>
          <w:tcPr>
            <w:tcW w:w="1418" w:type="dxa"/>
            <w:vAlign w:val="bottom"/>
          </w:tcPr>
          <w:p w14:paraId="2B63E187" w14:textId="77777777" w:rsidR="00F36A83" w:rsidRPr="00F43FF3" w:rsidRDefault="00F36A83" w:rsidP="00F36A83">
            <w:pPr>
              <w:pBdr>
                <w:bottom w:val="double" w:sz="4" w:space="1" w:color="auto"/>
              </w:pBdr>
              <w:tabs>
                <w:tab w:val="decimal" w:pos="1062"/>
              </w:tabs>
              <w:spacing w:line="320" w:lineRule="exact"/>
              <w:ind w:right="-18"/>
              <w:rPr>
                <w:rFonts w:ascii="Arial" w:hAnsi="Arial" w:cs="Arial"/>
                <w:sz w:val="18"/>
                <w:szCs w:val="18"/>
              </w:rPr>
            </w:pPr>
            <w:r w:rsidRPr="00F43FF3">
              <w:rPr>
                <w:rFonts w:ascii="Arial" w:hAnsi="Arial" w:cs="Arial"/>
                <w:sz w:val="18"/>
                <w:szCs w:val="18"/>
              </w:rPr>
              <w:t>1,298</w:t>
            </w:r>
          </w:p>
        </w:tc>
      </w:tr>
    </w:tbl>
    <w:p w14:paraId="0D1DF7FE" w14:textId="699828DB" w:rsidR="00FE62B7" w:rsidRPr="00F43FF3" w:rsidRDefault="00FE62B7" w:rsidP="00FE62B7">
      <w:pPr>
        <w:keepNext/>
        <w:tabs>
          <w:tab w:val="left" w:pos="900"/>
          <w:tab w:val="left" w:pos="2160"/>
        </w:tabs>
        <w:spacing w:before="120" w:after="120" w:line="380" w:lineRule="exact"/>
        <w:ind w:left="540"/>
        <w:jc w:val="thaiDistribute"/>
        <w:rPr>
          <w:rFonts w:ascii="Arial" w:hAnsi="Arial"/>
          <w:sz w:val="22"/>
          <w:szCs w:val="22"/>
        </w:rPr>
      </w:pPr>
      <w:r w:rsidRPr="00F43FF3">
        <w:rPr>
          <w:rFonts w:ascii="Arial" w:hAnsi="Arial"/>
          <w:sz w:val="22"/>
          <w:szCs w:val="22"/>
        </w:rPr>
        <w:t>Set out below is the movement in the allowance for expected credit losses of trade and other receivables.</w:t>
      </w:r>
    </w:p>
    <w:tbl>
      <w:tblPr>
        <w:tblW w:w="9072" w:type="dxa"/>
        <w:tblInd w:w="558" w:type="dxa"/>
        <w:tblLayout w:type="fixed"/>
        <w:tblLook w:val="04A0" w:firstRow="1" w:lastRow="0" w:firstColumn="1" w:lastColumn="0" w:noHBand="0" w:noVBand="1"/>
      </w:tblPr>
      <w:tblGrid>
        <w:gridCol w:w="5202"/>
        <w:gridCol w:w="1935"/>
        <w:gridCol w:w="1935"/>
      </w:tblGrid>
      <w:tr w:rsidR="00FE62B7" w:rsidRPr="00F43FF3" w14:paraId="3AEFB6DC" w14:textId="77777777" w:rsidTr="00FE62B7">
        <w:trPr>
          <w:trHeight w:val="74"/>
          <w:tblHeader/>
        </w:trPr>
        <w:tc>
          <w:tcPr>
            <w:tcW w:w="5202" w:type="dxa"/>
            <w:vAlign w:val="bottom"/>
          </w:tcPr>
          <w:p w14:paraId="51BF7F46" w14:textId="77777777" w:rsidR="00FE62B7" w:rsidRPr="00F43FF3" w:rsidRDefault="00FE62B7" w:rsidP="00E504AC">
            <w:pPr>
              <w:spacing w:line="380" w:lineRule="exact"/>
              <w:jc w:val="center"/>
              <w:rPr>
                <w:rFonts w:ascii="Arial" w:hAnsi="Arial" w:cs="Arial"/>
                <w:sz w:val="20"/>
                <w:szCs w:val="20"/>
                <w:u w:val="single"/>
              </w:rPr>
            </w:pPr>
          </w:p>
        </w:tc>
        <w:tc>
          <w:tcPr>
            <w:tcW w:w="3870" w:type="dxa"/>
            <w:gridSpan w:val="2"/>
            <w:vAlign w:val="bottom"/>
          </w:tcPr>
          <w:p w14:paraId="3A827C84" w14:textId="77777777" w:rsidR="00FE62B7" w:rsidRPr="00F43FF3" w:rsidRDefault="00FE62B7" w:rsidP="00E504AC">
            <w:pPr>
              <w:tabs>
                <w:tab w:val="decimal" w:pos="978"/>
              </w:tabs>
              <w:spacing w:line="380" w:lineRule="exact"/>
              <w:ind w:right="-17" w:firstLine="70"/>
              <w:jc w:val="right"/>
              <w:rPr>
                <w:rFonts w:ascii="Arial" w:hAnsi="Arial" w:cs="Arial"/>
                <w:sz w:val="20"/>
                <w:szCs w:val="20"/>
                <w:cs/>
              </w:rPr>
            </w:pPr>
            <w:r w:rsidRPr="00F43FF3">
              <w:rPr>
                <w:rFonts w:ascii="Arial" w:hAnsi="Arial" w:cs="Arial"/>
                <w:sz w:val="20"/>
                <w:szCs w:val="20"/>
                <w:cs/>
              </w:rPr>
              <w:t>(Unit: Thousand Baht)</w:t>
            </w:r>
          </w:p>
        </w:tc>
      </w:tr>
      <w:tr w:rsidR="00FE62B7" w:rsidRPr="00F43FF3" w14:paraId="75D3AA13" w14:textId="77777777" w:rsidTr="00FE62B7">
        <w:trPr>
          <w:trHeight w:val="787"/>
          <w:tblHeader/>
        </w:trPr>
        <w:tc>
          <w:tcPr>
            <w:tcW w:w="5202" w:type="dxa"/>
          </w:tcPr>
          <w:p w14:paraId="1946E6C6" w14:textId="77777777" w:rsidR="00FE62B7" w:rsidRPr="00F43FF3" w:rsidRDefault="00FE62B7" w:rsidP="00E504A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14:paraId="500FED08" w14:textId="77777777" w:rsidR="00FE62B7" w:rsidRPr="00F43FF3" w:rsidRDefault="00FE62B7" w:rsidP="00E504AC">
            <w:pPr>
              <w:pBdr>
                <w:bottom w:val="single" w:sz="4" w:space="1" w:color="auto"/>
              </w:pBdr>
              <w:spacing w:line="380" w:lineRule="exact"/>
              <w:ind w:left="-29" w:right="-29"/>
              <w:jc w:val="center"/>
              <w:rPr>
                <w:rFonts w:ascii="Arial" w:hAnsi="Arial" w:cs="Arial"/>
                <w:spacing w:val="-5"/>
                <w:sz w:val="20"/>
                <w:szCs w:val="20"/>
              </w:rPr>
            </w:pPr>
            <w:r w:rsidRPr="00F43FF3">
              <w:rPr>
                <w:rFonts w:ascii="Arial" w:hAnsi="Arial" w:cs="Arial"/>
                <w:sz w:val="20"/>
                <w:szCs w:val="20"/>
              </w:rPr>
              <w:t>Consolidated                          financial statements</w:t>
            </w:r>
          </w:p>
        </w:tc>
        <w:tc>
          <w:tcPr>
            <w:tcW w:w="1935" w:type="dxa"/>
            <w:vAlign w:val="bottom"/>
          </w:tcPr>
          <w:p w14:paraId="0E05211A" w14:textId="77777777" w:rsidR="00FE62B7" w:rsidRPr="00F43FF3" w:rsidRDefault="00FE62B7" w:rsidP="00E504AC">
            <w:pPr>
              <w:pBdr>
                <w:bottom w:val="single" w:sz="4" w:space="1" w:color="auto"/>
              </w:pBdr>
              <w:spacing w:line="380" w:lineRule="exact"/>
              <w:ind w:left="-29" w:right="-29"/>
              <w:jc w:val="center"/>
              <w:rPr>
                <w:rFonts w:ascii="Arial" w:hAnsi="Arial" w:cs="Arial"/>
                <w:spacing w:val="-5"/>
                <w:sz w:val="20"/>
                <w:szCs w:val="20"/>
              </w:rPr>
            </w:pPr>
            <w:r w:rsidRPr="00F43FF3">
              <w:rPr>
                <w:rFonts w:ascii="Arial" w:hAnsi="Arial" w:cs="Arial"/>
                <w:sz w:val="20"/>
                <w:szCs w:val="20"/>
              </w:rPr>
              <w:t>Separate                      financial statements</w:t>
            </w:r>
          </w:p>
        </w:tc>
      </w:tr>
      <w:tr w:rsidR="00D11352" w:rsidRPr="00F43FF3" w14:paraId="2C2C6086" w14:textId="77777777" w:rsidTr="00FE62B7">
        <w:trPr>
          <w:trHeight w:val="79"/>
        </w:trPr>
        <w:tc>
          <w:tcPr>
            <w:tcW w:w="5202" w:type="dxa"/>
          </w:tcPr>
          <w:p w14:paraId="54308D9E" w14:textId="77777777" w:rsidR="00D11352" w:rsidRPr="00F43FF3" w:rsidRDefault="00D11352" w:rsidP="00D11352">
            <w:pPr>
              <w:spacing w:line="380" w:lineRule="exact"/>
              <w:ind w:left="156" w:hanging="156"/>
              <w:textAlignment w:val="auto"/>
              <w:rPr>
                <w:rFonts w:ascii="Arial" w:hAnsi="Arial" w:cs="Arial"/>
                <w:sz w:val="20"/>
                <w:szCs w:val="20"/>
              </w:rPr>
            </w:pPr>
            <w:r w:rsidRPr="00F43FF3">
              <w:rPr>
                <w:rFonts w:ascii="Arial" w:hAnsi="Arial"/>
                <w:sz w:val="20"/>
                <w:szCs w:val="20"/>
              </w:rPr>
              <w:t>As at 1 January 2020</w:t>
            </w:r>
          </w:p>
        </w:tc>
        <w:tc>
          <w:tcPr>
            <w:tcW w:w="1935" w:type="dxa"/>
            <w:vAlign w:val="bottom"/>
          </w:tcPr>
          <w:p w14:paraId="65B5C3D5" w14:textId="25DE4C5E" w:rsidR="00D11352" w:rsidRPr="00F43FF3" w:rsidRDefault="00D11352" w:rsidP="00D11352">
            <w:pPr>
              <w:tabs>
                <w:tab w:val="decimal" w:pos="1511"/>
              </w:tabs>
              <w:spacing w:line="380" w:lineRule="exact"/>
              <w:ind w:left="-29" w:right="-29"/>
              <w:rPr>
                <w:rFonts w:ascii="Arial" w:hAnsi="Arial" w:cs="Arial"/>
                <w:sz w:val="20"/>
                <w:szCs w:val="20"/>
              </w:rPr>
            </w:pPr>
            <w:r w:rsidRPr="00F43FF3">
              <w:rPr>
                <w:rFonts w:ascii="Arial" w:hAnsi="Arial" w:cs="Arial" w:hint="cs"/>
                <w:sz w:val="20"/>
                <w:szCs w:val="20"/>
                <w:cs/>
              </w:rPr>
              <w:t>3</w:t>
            </w:r>
            <w:r w:rsidRPr="00F43FF3">
              <w:rPr>
                <w:rFonts w:ascii="Arial" w:hAnsi="Arial" w:cs="Arial" w:hint="cs"/>
                <w:sz w:val="20"/>
                <w:szCs w:val="20"/>
              </w:rPr>
              <w:t>,798</w:t>
            </w:r>
          </w:p>
        </w:tc>
        <w:tc>
          <w:tcPr>
            <w:tcW w:w="1935" w:type="dxa"/>
            <w:vAlign w:val="bottom"/>
          </w:tcPr>
          <w:p w14:paraId="0926AFA1" w14:textId="23844C06" w:rsidR="00D11352" w:rsidRPr="00F43FF3" w:rsidRDefault="00D11352" w:rsidP="00D11352">
            <w:pPr>
              <w:tabs>
                <w:tab w:val="decimal" w:pos="1511"/>
              </w:tabs>
              <w:spacing w:line="380" w:lineRule="exact"/>
              <w:ind w:left="-29" w:right="-29"/>
              <w:rPr>
                <w:rFonts w:ascii="Arial" w:hAnsi="Arial" w:cs="Arial"/>
                <w:sz w:val="20"/>
                <w:szCs w:val="20"/>
              </w:rPr>
            </w:pPr>
            <w:r w:rsidRPr="00F43FF3">
              <w:rPr>
                <w:rFonts w:ascii="Arial" w:hAnsi="Arial" w:cs="Arial"/>
                <w:sz w:val="20"/>
                <w:szCs w:val="20"/>
              </w:rPr>
              <w:t>-</w:t>
            </w:r>
          </w:p>
        </w:tc>
      </w:tr>
      <w:tr w:rsidR="00D11352" w:rsidRPr="00F43FF3" w14:paraId="3281BB27" w14:textId="77777777" w:rsidTr="00FE62B7">
        <w:trPr>
          <w:trHeight w:val="79"/>
        </w:trPr>
        <w:tc>
          <w:tcPr>
            <w:tcW w:w="5202" w:type="dxa"/>
          </w:tcPr>
          <w:p w14:paraId="3E9C31B8" w14:textId="7DC3C5D6" w:rsidR="00D11352" w:rsidRPr="00F43FF3" w:rsidRDefault="005A42EE" w:rsidP="00D11352">
            <w:pPr>
              <w:spacing w:line="380" w:lineRule="exact"/>
              <w:ind w:left="156" w:hanging="156"/>
              <w:textAlignment w:val="auto"/>
              <w:rPr>
                <w:rFonts w:ascii="Arial" w:hAnsi="Arial" w:cs="Arial"/>
                <w:sz w:val="20"/>
                <w:szCs w:val="20"/>
              </w:rPr>
            </w:pPr>
            <w:r w:rsidRPr="00F43FF3">
              <w:rPr>
                <w:rFonts w:ascii="Arial" w:hAnsi="Arial"/>
                <w:sz w:val="20"/>
                <w:szCs w:val="20"/>
              </w:rPr>
              <w:t>Provision for expected credit losses</w:t>
            </w:r>
          </w:p>
        </w:tc>
        <w:tc>
          <w:tcPr>
            <w:tcW w:w="1935" w:type="dxa"/>
            <w:vAlign w:val="bottom"/>
          </w:tcPr>
          <w:p w14:paraId="092C3916" w14:textId="2CCA9863" w:rsidR="00D11352" w:rsidRPr="00F43FF3" w:rsidRDefault="005A42EE" w:rsidP="00F36A83">
            <w:pPr>
              <w:pBdr>
                <w:bottom w:val="sing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4,788</w:t>
            </w:r>
          </w:p>
        </w:tc>
        <w:tc>
          <w:tcPr>
            <w:tcW w:w="1935" w:type="dxa"/>
            <w:vAlign w:val="bottom"/>
          </w:tcPr>
          <w:p w14:paraId="0096C149" w14:textId="37F05262" w:rsidR="00D11352" w:rsidRPr="00F43FF3" w:rsidRDefault="00D11352" w:rsidP="00F36A83">
            <w:pPr>
              <w:pBdr>
                <w:bottom w:val="single" w:sz="4" w:space="1" w:color="auto"/>
              </w:pBdr>
              <w:tabs>
                <w:tab w:val="decimal" w:pos="1511"/>
              </w:tabs>
              <w:spacing w:line="380" w:lineRule="exact"/>
              <w:ind w:left="-29" w:right="-29"/>
              <w:rPr>
                <w:rFonts w:ascii="Arial" w:hAnsi="Arial" w:cs="Arial"/>
                <w:sz w:val="20"/>
                <w:szCs w:val="20"/>
              </w:rPr>
            </w:pPr>
            <w:r w:rsidRPr="00F43FF3">
              <w:rPr>
                <w:rFonts w:ascii="Arial" w:hAnsi="Arial" w:cs="Arial"/>
                <w:sz w:val="20"/>
                <w:szCs w:val="20"/>
              </w:rPr>
              <w:t>-</w:t>
            </w:r>
          </w:p>
        </w:tc>
      </w:tr>
      <w:tr w:rsidR="00D11352" w:rsidRPr="00F43FF3" w14:paraId="2AF9A1BB" w14:textId="77777777" w:rsidTr="00FE62B7">
        <w:trPr>
          <w:trHeight w:val="219"/>
        </w:trPr>
        <w:tc>
          <w:tcPr>
            <w:tcW w:w="5202" w:type="dxa"/>
            <w:hideMark/>
          </w:tcPr>
          <w:p w14:paraId="37C5CE73" w14:textId="77777777" w:rsidR="00D11352" w:rsidRPr="00F43FF3" w:rsidRDefault="00D11352" w:rsidP="00D11352">
            <w:pPr>
              <w:spacing w:line="380" w:lineRule="exact"/>
              <w:ind w:left="520" w:hanging="520"/>
              <w:rPr>
                <w:rFonts w:ascii="Arial" w:hAnsi="Arial" w:cs="Arial"/>
                <w:sz w:val="20"/>
                <w:szCs w:val="20"/>
              </w:rPr>
            </w:pPr>
            <w:r w:rsidRPr="00F43FF3">
              <w:rPr>
                <w:rFonts w:ascii="Arial" w:hAnsi="Arial"/>
                <w:sz w:val="20"/>
                <w:szCs w:val="20"/>
              </w:rPr>
              <w:t>As at 31 December 2020</w:t>
            </w:r>
          </w:p>
        </w:tc>
        <w:tc>
          <w:tcPr>
            <w:tcW w:w="1935" w:type="dxa"/>
            <w:shd w:val="clear" w:color="auto" w:fill="auto"/>
            <w:vAlign w:val="bottom"/>
          </w:tcPr>
          <w:p w14:paraId="3A8DD058" w14:textId="1B0B81EE" w:rsidR="00D11352" w:rsidRPr="00F43FF3" w:rsidRDefault="00D11352" w:rsidP="00D11352">
            <w:pPr>
              <w:pBdr>
                <w:bottom w:val="double" w:sz="4" w:space="1" w:color="auto"/>
              </w:pBdr>
              <w:tabs>
                <w:tab w:val="decimal" w:pos="1511"/>
              </w:tabs>
              <w:spacing w:line="380" w:lineRule="exact"/>
              <w:ind w:left="-29" w:right="-29"/>
              <w:rPr>
                <w:rFonts w:ascii="Arial" w:hAnsi="Arial" w:cs="Arial"/>
                <w:sz w:val="20"/>
                <w:szCs w:val="20"/>
              </w:rPr>
            </w:pPr>
            <w:r w:rsidRPr="00F43FF3">
              <w:rPr>
                <w:rFonts w:ascii="Arial" w:hAnsi="Arial" w:cs="Arial" w:hint="cs"/>
                <w:sz w:val="20"/>
                <w:szCs w:val="20"/>
              </w:rPr>
              <w:t>8,586</w:t>
            </w:r>
          </w:p>
        </w:tc>
        <w:tc>
          <w:tcPr>
            <w:tcW w:w="1935" w:type="dxa"/>
            <w:vAlign w:val="bottom"/>
          </w:tcPr>
          <w:p w14:paraId="6D7E8D24" w14:textId="19955085" w:rsidR="00D11352" w:rsidRPr="00F43FF3" w:rsidRDefault="00D11352" w:rsidP="00D11352">
            <w:pPr>
              <w:pBdr>
                <w:bottom w:val="double" w:sz="4" w:space="1" w:color="auto"/>
              </w:pBdr>
              <w:tabs>
                <w:tab w:val="decimal" w:pos="1511"/>
              </w:tabs>
              <w:spacing w:line="380" w:lineRule="exact"/>
              <w:ind w:left="-29" w:right="-29"/>
              <w:rPr>
                <w:rFonts w:ascii="Arial" w:hAnsi="Arial" w:cs="Arial"/>
                <w:sz w:val="20"/>
                <w:szCs w:val="20"/>
              </w:rPr>
            </w:pPr>
            <w:r w:rsidRPr="00F43FF3">
              <w:rPr>
                <w:rFonts w:ascii="Arial" w:hAnsi="Arial" w:cs="Arial"/>
                <w:sz w:val="20"/>
                <w:szCs w:val="20"/>
              </w:rPr>
              <w:t>-</w:t>
            </w:r>
          </w:p>
        </w:tc>
      </w:tr>
    </w:tbl>
    <w:p w14:paraId="2E0EE23F" w14:textId="77777777" w:rsidR="001A1D1E" w:rsidRPr="00F43FF3" w:rsidRDefault="007C6304" w:rsidP="00480C16">
      <w:pPr>
        <w:tabs>
          <w:tab w:val="left" w:pos="720"/>
          <w:tab w:val="left" w:pos="2160"/>
          <w:tab w:val="left" w:pos="7560"/>
        </w:tabs>
        <w:spacing w:before="240" w:after="120" w:line="380" w:lineRule="exact"/>
        <w:ind w:left="547" w:right="-43" w:hanging="547"/>
        <w:jc w:val="both"/>
        <w:rPr>
          <w:rFonts w:ascii="Arial" w:eastAsia="Arial Unicode MS" w:hAnsi="Arial" w:cs="Arial"/>
          <w:b/>
          <w:bCs/>
          <w:sz w:val="22"/>
          <w:szCs w:val="22"/>
        </w:rPr>
      </w:pPr>
      <w:r w:rsidRPr="00F43FF3">
        <w:rPr>
          <w:rFonts w:ascii="Arial" w:eastAsia="Arial Unicode MS" w:hAnsi="Arial" w:cs="Arial"/>
          <w:b/>
          <w:bCs/>
          <w:sz w:val="22"/>
          <w:szCs w:val="22"/>
        </w:rPr>
        <w:t>11</w:t>
      </w:r>
      <w:r w:rsidR="001A1D1E" w:rsidRPr="00F43FF3">
        <w:rPr>
          <w:rFonts w:ascii="Arial" w:eastAsia="Arial Unicode MS" w:hAnsi="Arial" w:cs="Arial"/>
          <w:b/>
          <w:bCs/>
          <w:sz w:val="22"/>
          <w:szCs w:val="22"/>
        </w:rPr>
        <w:t>.</w:t>
      </w:r>
      <w:r w:rsidR="001A1D1E" w:rsidRPr="00F43FF3">
        <w:rPr>
          <w:rFonts w:ascii="Arial" w:eastAsia="Arial Unicode MS" w:hAnsi="Arial" w:cs="Arial"/>
          <w:b/>
          <w:bCs/>
          <w:sz w:val="22"/>
          <w:szCs w:val="22"/>
        </w:rPr>
        <w:tab/>
        <w:t>Inventories</w:t>
      </w:r>
    </w:p>
    <w:tbl>
      <w:tblPr>
        <w:tblW w:w="9090" w:type="dxa"/>
        <w:tblInd w:w="558" w:type="dxa"/>
        <w:tblLayout w:type="fixed"/>
        <w:tblLook w:val="0000" w:firstRow="0" w:lastRow="0" w:firstColumn="0" w:lastColumn="0" w:noHBand="0" w:noVBand="0"/>
      </w:tblPr>
      <w:tblGrid>
        <w:gridCol w:w="2340"/>
        <w:gridCol w:w="1125"/>
        <w:gridCol w:w="768"/>
        <w:gridCol w:w="357"/>
        <w:gridCol w:w="1125"/>
        <w:gridCol w:w="1125"/>
        <w:gridCol w:w="1125"/>
        <w:gridCol w:w="1125"/>
      </w:tblGrid>
      <w:tr w:rsidR="001A1D1E" w:rsidRPr="00F43FF3" w14:paraId="3056C74A" w14:textId="77777777" w:rsidTr="00C06062">
        <w:tc>
          <w:tcPr>
            <w:tcW w:w="2340" w:type="dxa"/>
            <w:vAlign w:val="bottom"/>
          </w:tcPr>
          <w:p w14:paraId="0C0A663A" w14:textId="77777777" w:rsidR="001A1D1E" w:rsidRPr="00F43FF3" w:rsidRDefault="001A1D1E" w:rsidP="00D25C66">
            <w:pPr>
              <w:spacing w:line="340" w:lineRule="exact"/>
              <w:ind w:right="-14"/>
              <w:jc w:val="thaiDistribute"/>
              <w:rPr>
                <w:rFonts w:ascii="Arial" w:hAnsi="Arial" w:cs="Arial"/>
                <w:sz w:val="18"/>
                <w:szCs w:val="18"/>
                <w:u w:val="single"/>
              </w:rPr>
            </w:pPr>
            <w:bookmarkStart w:id="7" w:name="_Hlk37341221"/>
          </w:p>
        </w:tc>
        <w:tc>
          <w:tcPr>
            <w:tcW w:w="1893" w:type="dxa"/>
            <w:gridSpan w:val="2"/>
            <w:shd w:val="clear" w:color="auto" w:fill="auto"/>
            <w:vAlign w:val="bottom"/>
          </w:tcPr>
          <w:p w14:paraId="060082A9" w14:textId="77777777" w:rsidR="001A1D1E" w:rsidRPr="00F43FF3" w:rsidRDefault="001A1D1E" w:rsidP="00D25C66">
            <w:pPr>
              <w:tabs>
                <w:tab w:val="center" w:pos="6480"/>
                <w:tab w:val="center" w:pos="8820"/>
              </w:tabs>
              <w:spacing w:line="340" w:lineRule="exact"/>
              <w:ind w:right="-14"/>
              <w:jc w:val="center"/>
              <w:rPr>
                <w:rFonts w:ascii="Arial" w:hAnsi="Arial" w:cs="Arial"/>
                <w:sz w:val="18"/>
                <w:szCs w:val="18"/>
                <w:u w:val="single"/>
              </w:rPr>
            </w:pPr>
          </w:p>
        </w:tc>
        <w:tc>
          <w:tcPr>
            <w:tcW w:w="4857" w:type="dxa"/>
            <w:gridSpan w:val="5"/>
            <w:shd w:val="clear" w:color="auto" w:fill="auto"/>
            <w:vAlign w:val="bottom"/>
          </w:tcPr>
          <w:p w14:paraId="5CA13ABA" w14:textId="77777777" w:rsidR="001A1D1E" w:rsidRPr="00F43FF3" w:rsidRDefault="001A1D1E" w:rsidP="00D25C66">
            <w:pPr>
              <w:tabs>
                <w:tab w:val="center" w:pos="6480"/>
                <w:tab w:val="center" w:pos="8820"/>
              </w:tabs>
              <w:spacing w:line="340" w:lineRule="exact"/>
              <w:ind w:right="-14"/>
              <w:jc w:val="right"/>
              <w:rPr>
                <w:rFonts w:ascii="Arial" w:hAnsi="Arial" w:cs="Arial"/>
                <w:sz w:val="18"/>
                <w:szCs w:val="18"/>
                <w:cs/>
              </w:rPr>
            </w:pPr>
            <w:r w:rsidRPr="00F43FF3">
              <w:rPr>
                <w:rFonts w:ascii="Arial" w:hAnsi="Arial" w:cs="Arial"/>
                <w:sz w:val="18"/>
                <w:szCs w:val="18"/>
              </w:rPr>
              <w:t>(Unit: Thousand Baht)</w:t>
            </w:r>
          </w:p>
        </w:tc>
      </w:tr>
      <w:tr w:rsidR="00B227B5" w:rsidRPr="00F43FF3" w14:paraId="74EF017F" w14:textId="77777777" w:rsidTr="00C06062">
        <w:tc>
          <w:tcPr>
            <w:tcW w:w="2340" w:type="dxa"/>
            <w:vAlign w:val="bottom"/>
          </w:tcPr>
          <w:p w14:paraId="0C2833EF" w14:textId="77777777" w:rsidR="00B227B5" w:rsidRPr="00F43FF3" w:rsidRDefault="00B227B5" w:rsidP="00D25C66">
            <w:pPr>
              <w:spacing w:line="340" w:lineRule="exact"/>
              <w:ind w:right="-14"/>
              <w:jc w:val="thaiDistribute"/>
              <w:rPr>
                <w:rFonts w:ascii="Arial" w:hAnsi="Arial" w:cs="Arial"/>
                <w:sz w:val="18"/>
                <w:szCs w:val="18"/>
                <w:u w:val="single"/>
              </w:rPr>
            </w:pPr>
          </w:p>
        </w:tc>
        <w:tc>
          <w:tcPr>
            <w:tcW w:w="6750" w:type="dxa"/>
            <w:gridSpan w:val="7"/>
            <w:shd w:val="clear" w:color="auto" w:fill="auto"/>
            <w:vAlign w:val="bottom"/>
          </w:tcPr>
          <w:p w14:paraId="7D5D0753" w14:textId="77777777" w:rsidR="00B227B5" w:rsidRPr="00F43FF3" w:rsidRDefault="00B227B5" w:rsidP="00D25C66">
            <w:pPr>
              <w:pBdr>
                <w:bottom w:val="single" w:sz="4" w:space="1" w:color="auto"/>
              </w:pBdr>
              <w:tabs>
                <w:tab w:val="center" w:pos="6480"/>
                <w:tab w:val="center" w:pos="8820"/>
              </w:tabs>
              <w:spacing w:line="340" w:lineRule="exact"/>
              <w:ind w:right="-14"/>
              <w:jc w:val="center"/>
              <w:rPr>
                <w:rFonts w:ascii="Arial" w:hAnsi="Arial" w:cs="Arial"/>
                <w:sz w:val="18"/>
                <w:szCs w:val="18"/>
              </w:rPr>
            </w:pPr>
            <w:r w:rsidRPr="00F43FF3">
              <w:rPr>
                <w:rFonts w:ascii="Arial" w:hAnsi="Arial" w:cs="Arial"/>
                <w:sz w:val="18"/>
                <w:szCs w:val="18"/>
              </w:rPr>
              <w:t>Consolidated financial statements</w:t>
            </w:r>
          </w:p>
        </w:tc>
      </w:tr>
      <w:tr w:rsidR="001A1D1E" w:rsidRPr="00F43FF3" w14:paraId="19572B3A" w14:textId="77777777" w:rsidTr="00C06062">
        <w:tc>
          <w:tcPr>
            <w:tcW w:w="2340" w:type="dxa"/>
            <w:vAlign w:val="bottom"/>
          </w:tcPr>
          <w:p w14:paraId="10195934" w14:textId="77777777" w:rsidR="001A1D1E" w:rsidRPr="00F43FF3" w:rsidRDefault="001A1D1E" w:rsidP="00D25C66">
            <w:pPr>
              <w:spacing w:line="340" w:lineRule="exact"/>
              <w:ind w:right="-14"/>
              <w:jc w:val="thaiDistribute"/>
              <w:rPr>
                <w:rFonts w:ascii="Arial" w:hAnsi="Arial" w:cs="Arial"/>
                <w:sz w:val="18"/>
                <w:szCs w:val="18"/>
                <w:u w:val="single"/>
              </w:rPr>
            </w:pPr>
          </w:p>
        </w:tc>
        <w:tc>
          <w:tcPr>
            <w:tcW w:w="2250" w:type="dxa"/>
            <w:gridSpan w:val="3"/>
            <w:shd w:val="clear" w:color="auto" w:fill="auto"/>
            <w:vAlign w:val="bottom"/>
          </w:tcPr>
          <w:p w14:paraId="377FE14E" w14:textId="77777777" w:rsidR="001A1D1E" w:rsidRPr="00F43FF3" w:rsidRDefault="001A1D1E" w:rsidP="00D25C66">
            <w:pPr>
              <w:pBdr>
                <w:bottom w:val="single" w:sz="4" w:space="1" w:color="auto"/>
              </w:pBdr>
              <w:tabs>
                <w:tab w:val="center" w:pos="6480"/>
                <w:tab w:val="center" w:pos="8820"/>
              </w:tabs>
              <w:spacing w:line="340" w:lineRule="exact"/>
              <w:ind w:right="-14"/>
              <w:jc w:val="center"/>
              <w:rPr>
                <w:rFonts w:ascii="Arial" w:hAnsi="Arial" w:cs="Arial"/>
                <w:sz w:val="18"/>
                <w:szCs w:val="18"/>
              </w:rPr>
            </w:pPr>
          </w:p>
          <w:p w14:paraId="3FF336C4" w14:textId="77777777" w:rsidR="001A1D1E" w:rsidRPr="00F43FF3" w:rsidRDefault="001A1D1E" w:rsidP="00D25C66">
            <w:pPr>
              <w:pBdr>
                <w:bottom w:val="single" w:sz="4" w:space="1" w:color="auto"/>
              </w:pBdr>
              <w:tabs>
                <w:tab w:val="center" w:pos="6480"/>
                <w:tab w:val="center" w:pos="8820"/>
              </w:tabs>
              <w:spacing w:line="340" w:lineRule="exact"/>
              <w:ind w:right="-14"/>
              <w:jc w:val="center"/>
              <w:rPr>
                <w:rFonts w:ascii="Arial" w:hAnsi="Arial" w:cs="Arial"/>
                <w:sz w:val="18"/>
                <w:szCs w:val="18"/>
              </w:rPr>
            </w:pPr>
            <w:r w:rsidRPr="00F43FF3">
              <w:rPr>
                <w:rFonts w:ascii="Arial" w:hAnsi="Arial" w:cs="Arial"/>
                <w:sz w:val="18"/>
                <w:szCs w:val="18"/>
              </w:rPr>
              <w:t>Cost</w:t>
            </w:r>
          </w:p>
        </w:tc>
        <w:tc>
          <w:tcPr>
            <w:tcW w:w="2250" w:type="dxa"/>
            <w:gridSpan w:val="2"/>
            <w:shd w:val="clear" w:color="auto" w:fill="auto"/>
            <w:vAlign w:val="bottom"/>
          </w:tcPr>
          <w:p w14:paraId="7088D757" w14:textId="77777777" w:rsidR="001A1D1E" w:rsidRPr="00F43FF3" w:rsidRDefault="001A1D1E" w:rsidP="00D25C66">
            <w:pPr>
              <w:pBdr>
                <w:bottom w:val="single" w:sz="4" w:space="1" w:color="auto"/>
              </w:pBdr>
              <w:tabs>
                <w:tab w:val="center" w:pos="6480"/>
                <w:tab w:val="center" w:pos="8820"/>
              </w:tabs>
              <w:spacing w:line="340" w:lineRule="exact"/>
              <w:ind w:right="-14"/>
              <w:jc w:val="center"/>
              <w:rPr>
                <w:rFonts w:ascii="Arial" w:hAnsi="Arial" w:cs="Arial"/>
                <w:sz w:val="18"/>
                <w:szCs w:val="18"/>
                <w:cs/>
              </w:rPr>
            </w:pPr>
            <w:r w:rsidRPr="00F43FF3">
              <w:rPr>
                <w:rFonts w:ascii="Arial" w:hAnsi="Arial" w:cs="Arial"/>
                <w:sz w:val="18"/>
                <w:szCs w:val="18"/>
              </w:rPr>
              <w:t>Reduce cost to net realisable value</w:t>
            </w:r>
          </w:p>
        </w:tc>
        <w:tc>
          <w:tcPr>
            <w:tcW w:w="2250" w:type="dxa"/>
            <w:gridSpan w:val="2"/>
            <w:shd w:val="clear" w:color="auto" w:fill="auto"/>
            <w:vAlign w:val="bottom"/>
          </w:tcPr>
          <w:p w14:paraId="4CBA1226" w14:textId="77777777" w:rsidR="001A1D1E" w:rsidRPr="00F43FF3" w:rsidRDefault="001A1D1E" w:rsidP="00D25C66">
            <w:pPr>
              <w:pBdr>
                <w:bottom w:val="single" w:sz="4" w:space="1" w:color="auto"/>
              </w:pBdr>
              <w:tabs>
                <w:tab w:val="center" w:pos="6480"/>
                <w:tab w:val="center" w:pos="8820"/>
              </w:tabs>
              <w:spacing w:line="340" w:lineRule="exact"/>
              <w:ind w:right="-14"/>
              <w:jc w:val="center"/>
              <w:rPr>
                <w:rFonts w:ascii="Arial" w:hAnsi="Arial" w:cs="Arial"/>
                <w:sz w:val="18"/>
                <w:szCs w:val="18"/>
              </w:rPr>
            </w:pPr>
            <w:r w:rsidRPr="00F43FF3">
              <w:rPr>
                <w:rFonts w:ascii="Arial" w:hAnsi="Arial" w:cs="Arial"/>
                <w:sz w:val="18"/>
                <w:szCs w:val="18"/>
              </w:rPr>
              <w:t>Inventories</w:t>
            </w:r>
            <w:r w:rsidR="00D0102A" w:rsidRPr="00F43FF3">
              <w:rPr>
                <w:rFonts w:ascii="Arial" w:hAnsi="Arial" w:cs="Arial"/>
                <w:sz w:val="18"/>
                <w:szCs w:val="18"/>
              </w:rPr>
              <w:t xml:space="preserve"> </w:t>
            </w:r>
            <w:r w:rsidRPr="00F43FF3">
              <w:rPr>
                <w:rFonts w:ascii="Arial" w:hAnsi="Arial" w:cs="Arial"/>
                <w:sz w:val="18"/>
                <w:szCs w:val="18"/>
              </w:rPr>
              <w:t>-</w:t>
            </w:r>
            <w:r w:rsidR="00D0102A" w:rsidRPr="00F43FF3">
              <w:rPr>
                <w:rFonts w:ascii="Arial" w:hAnsi="Arial" w:cs="Arial"/>
                <w:sz w:val="18"/>
                <w:szCs w:val="18"/>
              </w:rPr>
              <w:t xml:space="preserve"> </w:t>
            </w:r>
            <w:r w:rsidRPr="00F43FF3">
              <w:rPr>
                <w:rFonts w:ascii="Arial" w:hAnsi="Arial" w:cs="Arial"/>
                <w:sz w:val="18"/>
                <w:szCs w:val="18"/>
              </w:rPr>
              <w:t>net</w:t>
            </w:r>
          </w:p>
        </w:tc>
      </w:tr>
      <w:tr w:rsidR="00C06062" w:rsidRPr="00F43FF3" w14:paraId="41F21EF8" w14:textId="77777777" w:rsidTr="00C06062">
        <w:tc>
          <w:tcPr>
            <w:tcW w:w="2340" w:type="dxa"/>
            <w:vAlign w:val="bottom"/>
          </w:tcPr>
          <w:p w14:paraId="4022075E" w14:textId="77777777" w:rsidR="00C06062" w:rsidRPr="00F43FF3" w:rsidRDefault="00C06062" w:rsidP="00C06062">
            <w:pPr>
              <w:spacing w:line="340" w:lineRule="exact"/>
              <w:ind w:right="-14"/>
              <w:jc w:val="thaiDistribute"/>
              <w:rPr>
                <w:rFonts w:ascii="Arial" w:hAnsi="Arial" w:cs="Arial"/>
                <w:sz w:val="18"/>
                <w:szCs w:val="18"/>
                <w:u w:val="single"/>
              </w:rPr>
            </w:pPr>
          </w:p>
        </w:tc>
        <w:tc>
          <w:tcPr>
            <w:tcW w:w="1125" w:type="dxa"/>
            <w:shd w:val="clear" w:color="auto" w:fill="auto"/>
          </w:tcPr>
          <w:p w14:paraId="74817CEF" w14:textId="77777777" w:rsidR="00C06062" w:rsidRPr="00F36A83" w:rsidRDefault="00C06062"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83">
              <w:rPr>
                <w:rFonts w:ascii="Arial" w:hAnsi="Arial" w:cs="Arial"/>
                <w:sz w:val="18"/>
                <w:szCs w:val="18"/>
              </w:rPr>
              <w:t>2020</w:t>
            </w:r>
          </w:p>
        </w:tc>
        <w:tc>
          <w:tcPr>
            <w:tcW w:w="1125" w:type="dxa"/>
            <w:gridSpan w:val="2"/>
            <w:shd w:val="clear" w:color="auto" w:fill="auto"/>
          </w:tcPr>
          <w:p w14:paraId="26A2CA39" w14:textId="77777777" w:rsidR="00C06062" w:rsidRPr="00F36A83" w:rsidRDefault="00C06062"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83">
              <w:rPr>
                <w:rFonts w:ascii="Arial" w:hAnsi="Arial" w:cs="Arial"/>
                <w:sz w:val="18"/>
                <w:szCs w:val="18"/>
              </w:rPr>
              <w:t>2019</w:t>
            </w:r>
          </w:p>
        </w:tc>
        <w:tc>
          <w:tcPr>
            <w:tcW w:w="1125" w:type="dxa"/>
            <w:shd w:val="clear" w:color="auto" w:fill="auto"/>
          </w:tcPr>
          <w:p w14:paraId="4E34A7AD" w14:textId="77777777" w:rsidR="00C06062" w:rsidRPr="00F36A83" w:rsidRDefault="00C06062"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83">
              <w:rPr>
                <w:rFonts w:ascii="Arial" w:hAnsi="Arial" w:cs="Arial"/>
                <w:sz w:val="18"/>
                <w:szCs w:val="18"/>
              </w:rPr>
              <w:t>2020</w:t>
            </w:r>
          </w:p>
        </w:tc>
        <w:tc>
          <w:tcPr>
            <w:tcW w:w="1125" w:type="dxa"/>
            <w:shd w:val="clear" w:color="auto" w:fill="auto"/>
          </w:tcPr>
          <w:p w14:paraId="55116FD0" w14:textId="77777777" w:rsidR="00C06062" w:rsidRPr="00F36A83" w:rsidRDefault="00C06062"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83">
              <w:rPr>
                <w:rFonts w:ascii="Arial" w:hAnsi="Arial" w:cs="Arial"/>
                <w:sz w:val="18"/>
                <w:szCs w:val="18"/>
              </w:rPr>
              <w:t>2019</w:t>
            </w:r>
          </w:p>
        </w:tc>
        <w:tc>
          <w:tcPr>
            <w:tcW w:w="1125" w:type="dxa"/>
            <w:shd w:val="clear" w:color="auto" w:fill="auto"/>
          </w:tcPr>
          <w:p w14:paraId="18FB61D8" w14:textId="77777777" w:rsidR="00C06062" w:rsidRPr="00F36A83" w:rsidRDefault="00C06062"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83">
              <w:rPr>
                <w:rFonts w:ascii="Arial" w:hAnsi="Arial" w:cs="Arial"/>
                <w:sz w:val="18"/>
                <w:szCs w:val="18"/>
              </w:rPr>
              <w:t>2020</w:t>
            </w:r>
          </w:p>
        </w:tc>
        <w:tc>
          <w:tcPr>
            <w:tcW w:w="1125" w:type="dxa"/>
            <w:shd w:val="clear" w:color="auto" w:fill="auto"/>
          </w:tcPr>
          <w:p w14:paraId="7EE568CB" w14:textId="77777777" w:rsidR="00C06062" w:rsidRPr="00F36A83" w:rsidRDefault="00C06062"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36A83">
              <w:rPr>
                <w:rFonts w:ascii="Arial" w:hAnsi="Arial" w:cs="Arial"/>
                <w:sz w:val="18"/>
                <w:szCs w:val="18"/>
              </w:rPr>
              <w:t>2019</w:t>
            </w:r>
          </w:p>
        </w:tc>
      </w:tr>
      <w:tr w:rsidR="00134F45" w:rsidRPr="00F43FF3" w14:paraId="5B42853C" w14:textId="77777777" w:rsidTr="00C06062">
        <w:tc>
          <w:tcPr>
            <w:tcW w:w="2340" w:type="dxa"/>
            <w:vAlign w:val="bottom"/>
          </w:tcPr>
          <w:p w14:paraId="009AE73D" w14:textId="77777777" w:rsidR="00134F45" w:rsidRPr="00F43FF3" w:rsidRDefault="00134F45" w:rsidP="00D25C66">
            <w:pPr>
              <w:spacing w:line="340" w:lineRule="exact"/>
              <w:ind w:left="259" w:right="-43" w:hanging="277"/>
              <w:rPr>
                <w:rFonts w:ascii="Arial" w:hAnsi="Arial" w:cs="Arial"/>
                <w:sz w:val="18"/>
                <w:szCs w:val="18"/>
              </w:rPr>
            </w:pPr>
            <w:r w:rsidRPr="00F43FF3">
              <w:rPr>
                <w:rFonts w:ascii="Arial" w:hAnsi="Arial" w:cs="Arial"/>
                <w:sz w:val="18"/>
                <w:szCs w:val="18"/>
              </w:rPr>
              <w:t>Inventories - education</w:t>
            </w:r>
          </w:p>
        </w:tc>
        <w:tc>
          <w:tcPr>
            <w:tcW w:w="1125" w:type="dxa"/>
            <w:shd w:val="clear" w:color="auto" w:fill="auto"/>
            <w:vAlign w:val="bottom"/>
          </w:tcPr>
          <w:p w14:paraId="51A5CC27" w14:textId="77777777" w:rsidR="00134F45" w:rsidRPr="00F43FF3" w:rsidRDefault="00134F45" w:rsidP="00D25C66">
            <w:pPr>
              <w:tabs>
                <w:tab w:val="decimal" w:pos="672"/>
              </w:tabs>
              <w:spacing w:line="340" w:lineRule="exact"/>
              <w:ind w:right="-14"/>
              <w:rPr>
                <w:rFonts w:ascii="Arial" w:hAnsi="Arial" w:cs="Arial"/>
                <w:sz w:val="18"/>
                <w:szCs w:val="18"/>
              </w:rPr>
            </w:pPr>
          </w:p>
        </w:tc>
        <w:tc>
          <w:tcPr>
            <w:tcW w:w="1125" w:type="dxa"/>
            <w:gridSpan w:val="2"/>
            <w:shd w:val="clear" w:color="auto" w:fill="auto"/>
            <w:vAlign w:val="bottom"/>
          </w:tcPr>
          <w:p w14:paraId="6095C876" w14:textId="77777777" w:rsidR="00134F45" w:rsidRPr="00F43FF3" w:rsidRDefault="00134F45" w:rsidP="00D25C66">
            <w:pPr>
              <w:tabs>
                <w:tab w:val="decimal" w:pos="672"/>
              </w:tabs>
              <w:spacing w:line="340" w:lineRule="exact"/>
              <w:ind w:right="-14"/>
              <w:rPr>
                <w:rFonts w:ascii="Arial" w:hAnsi="Arial" w:cs="Arial"/>
                <w:sz w:val="18"/>
                <w:szCs w:val="18"/>
              </w:rPr>
            </w:pPr>
          </w:p>
        </w:tc>
        <w:tc>
          <w:tcPr>
            <w:tcW w:w="1125" w:type="dxa"/>
            <w:shd w:val="clear" w:color="auto" w:fill="auto"/>
            <w:vAlign w:val="bottom"/>
          </w:tcPr>
          <w:p w14:paraId="6D38496E" w14:textId="77777777" w:rsidR="00134F45" w:rsidRPr="00F43FF3" w:rsidRDefault="00134F45" w:rsidP="00D25C66">
            <w:pPr>
              <w:tabs>
                <w:tab w:val="decimal" w:pos="672"/>
              </w:tabs>
              <w:spacing w:line="340" w:lineRule="exact"/>
              <w:ind w:right="-14"/>
              <w:rPr>
                <w:rFonts w:ascii="Arial" w:hAnsi="Arial" w:cs="Arial"/>
                <w:sz w:val="18"/>
                <w:szCs w:val="18"/>
              </w:rPr>
            </w:pPr>
          </w:p>
        </w:tc>
        <w:tc>
          <w:tcPr>
            <w:tcW w:w="1125" w:type="dxa"/>
            <w:shd w:val="clear" w:color="auto" w:fill="auto"/>
            <w:vAlign w:val="bottom"/>
          </w:tcPr>
          <w:p w14:paraId="2365F6C0" w14:textId="77777777" w:rsidR="00134F45" w:rsidRPr="00F43FF3" w:rsidRDefault="00134F45" w:rsidP="00D25C66">
            <w:pPr>
              <w:tabs>
                <w:tab w:val="decimal" w:pos="672"/>
              </w:tabs>
              <w:spacing w:line="340" w:lineRule="exact"/>
              <w:ind w:right="-14"/>
              <w:rPr>
                <w:rFonts w:ascii="Arial" w:hAnsi="Arial" w:cs="Arial"/>
                <w:sz w:val="18"/>
                <w:szCs w:val="18"/>
              </w:rPr>
            </w:pPr>
          </w:p>
        </w:tc>
        <w:tc>
          <w:tcPr>
            <w:tcW w:w="1125" w:type="dxa"/>
            <w:shd w:val="clear" w:color="auto" w:fill="auto"/>
            <w:vAlign w:val="bottom"/>
          </w:tcPr>
          <w:p w14:paraId="19B7EBE9" w14:textId="77777777" w:rsidR="00134F45" w:rsidRPr="00F43FF3" w:rsidRDefault="00134F45" w:rsidP="00D25C66">
            <w:pPr>
              <w:tabs>
                <w:tab w:val="decimal" w:pos="672"/>
              </w:tabs>
              <w:spacing w:line="340" w:lineRule="exact"/>
              <w:ind w:right="-14"/>
              <w:rPr>
                <w:rFonts w:ascii="Arial" w:hAnsi="Arial" w:cs="Arial"/>
                <w:sz w:val="18"/>
                <w:szCs w:val="18"/>
              </w:rPr>
            </w:pPr>
          </w:p>
        </w:tc>
        <w:tc>
          <w:tcPr>
            <w:tcW w:w="1125" w:type="dxa"/>
            <w:shd w:val="clear" w:color="auto" w:fill="auto"/>
            <w:vAlign w:val="bottom"/>
          </w:tcPr>
          <w:p w14:paraId="3FE1FA0C" w14:textId="77777777" w:rsidR="00134F45" w:rsidRPr="00F43FF3" w:rsidRDefault="00134F45" w:rsidP="00D25C66">
            <w:pPr>
              <w:tabs>
                <w:tab w:val="decimal" w:pos="672"/>
              </w:tabs>
              <w:spacing w:line="340" w:lineRule="exact"/>
              <w:ind w:right="-14"/>
              <w:rPr>
                <w:rFonts w:ascii="Arial" w:hAnsi="Arial" w:cs="Arial"/>
                <w:sz w:val="18"/>
                <w:szCs w:val="18"/>
              </w:rPr>
            </w:pPr>
          </w:p>
        </w:tc>
      </w:tr>
      <w:tr w:rsidR="00D11352" w:rsidRPr="00F43FF3" w14:paraId="6E229551" w14:textId="77777777" w:rsidTr="00C06062">
        <w:tc>
          <w:tcPr>
            <w:tcW w:w="2340" w:type="dxa"/>
            <w:vAlign w:val="bottom"/>
          </w:tcPr>
          <w:p w14:paraId="21FE37B3" w14:textId="77777777" w:rsidR="00D11352" w:rsidRPr="00F43FF3" w:rsidRDefault="00D11352" w:rsidP="00D11352">
            <w:pPr>
              <w:tabs>
                <w:tab w:val="decimal" w:pos="852"/>
              </w:tabs>
              <w:spacing w:line="340" w:lineRule="exact"/>
              <w:ind w:right="-14"/>
              <w:rPr>
                <w:rFonts w:ascii="Arial" w:hAnsi="Arial" w:cs="Arial"/>
                <w:sz w:val="18"/>
                <w:szCs w:val="18"/>
              </w:rPr>
            </w:pPr>
            <w:r w:rsidRPr="00F43FF3">
              <w:rPr>
                <w:rFonts w:ascii="Arial" w:hAnsi="Arial" w:cs="Arial"/>
                <w:sz w:val="18"/>
                <w:szCs w:val="18"/>
              </w:rPr>
              <w:t xml:space="preserve">      equipment</w:t>
            </w:r>
          </w:p>
        </w:tc>
        <w:tc>
          <w:tcPr>
            <w:tcW w:w="1125" w:type="dxa"/>
            <w:shd w:val="clear" w:color="auto" w:fill="auto"/>
          </w:tcPr>
          <w:p w14:paraId="30AB8CE5" w14:textId="0B130B8E" w:rsidR="00D11352" w:rsidRPr="00F43FF3" w:rsidRDefault="00D11352" w:rsidP="00D11352">
            <w:pPr>
              <w:pBdr>
                <w:bottom w:val="double" w:sz="4" w:space="1" w:color="auto"/>
                <w:between w:val="single" w:sz="4" w:space="1" w:color="auto"/>
              </w:pBdr>
              <w:tabs>
                <w:tab w:val="decimal" w:pos="852"/>
              </w:tabs>
              <w:spacing w:line="340" w:lineRule="exact"/>
              <w:ind w:right="-14"/>
              <w:rPr>
                <w:rFonts w:ascii="Arial" w:hAnsi="Arial" w:cs="Arial"/>
                <w:sz w:val="18"/>
                <w:szCs w:val="18"/>
              </w:rPr>
            </w:pPr>
            <w:r w:rsidRPr="00F43FF3">
              <w:rPr>
                <w:rFonts w:ascii="Arial" w:hAnsi="Arial" w:cs="Arial" w:hint="cs"/>
                <w:sz w:val="18"/>
                <w:szCs w:val="18"/>
              </w:rPr>
              <w:t>8,904</w:t>
            </w:r>
          </w:p>
        </w:tc>
        <w:tc>
          <w:tcPr>
            <w:tcW w:w="1125" w:type="dxa"/>
            <w:gridSpan w:val="2"/>
            <w:shd w:val="clear" w:color="auto" w:fill="auto"/>
          </w:tcPr>
          <w:p w14:paraId="4048EFE1" w14:textId="76E1934F" w:rsidR="00D11352" w:rsidRPr="00F43FF3" w:rsidRDefault="00D11352" w:rsidP="00D11352">
            <w:pPr>
              <w:pBdr>
                <w:bottom w:val="double" w:sz="4" w:space="1" w:color="auto"/>
                <w:between w:val="single" w:sz="4" w:space="1" w:color="auto"/>
              </w:pBdr>
              <w:tabs>
                <w:tab w:val="decimal" w:pos="852"/>
              </w:tabs>
              <w:spacing w:line="340" w:lineRule="exact"/>
              <w:ind w:right="-14"/>
              <w:rPr>
                <w:rFonts w:ascii="Arial" w:hAnsi="Arial" w:cs="Arial"/>
                <w:sz w:val="18"/>
                <w:szCs w:val="18"/>
              </w:rPr>
            </w:pPr>
            <w:r w:rsidRPr="00F43FF3">
              <w:rPr>
                <w:rFonts w:ascii="Arial" w:hAnsi="Arial" w:cs="Arial" w:hint="cs"/>
                <w:sz w:val="18"/>
                <w:szCs w:val="18"/>
              </w:rPr>
              <w:t>9,951</w:t>
            </w:r>
          </w:p>
        </w:tc>
        <w:tc>
          <w:tcPr>
            <w:tcW w:w="1125" w:type="dxa"/>
            <w:shd w:val="clear" w:color="auto" w:fill="auto"/>
          </w:tcPr>
          <w:p w14:paraId="4927578A" w14:textId="46DD43E5" w:rsidR="00D11352" w:rsidRPr="00F43FF3" w:rsidRDefault="00D11352" w:rsidP="00D11352">
            <w:pPr>
              <w:pBdr>
                <w:bottom w:val="double" w:sz="4" w:space="1" w:color="auto"/>
                <w:between w:val="single" w:sz="4" w:space="1" w:color="auto"/>
              </w:pBdr>
              <w:tabs>
                <w:tab w:val="decimal" w:pos="852"/>
              </w:tabs>
              <w:spacing w:line="340" w:lineRule="exact"/>
              <w:ind w:right="-14"/>
              <w:rPr>
                <w:rFonts w:ascii="Arial" w:hAnsi="Arial" w:cs="Arial"/>
                <w:sz w:val="18"/>
                <w:szCs w:val="18"/>
              </w:rPr>
            </w:pPr>
            <w:r w:rsidRPr="00F43FF3">
              <w:rPr>
                <w:rFonts w:ascii="Arial" w:hAnsi="Arial" w:cs="Arial" w:hint="cs"/>
                <w:sz w:val="18"/>
                <w:szCs w:val="18"/>
              </w:rPr>
              <w:t>(1,955)</w:t>
            </w:r>
          </w:p>
        </w:tc>
        <w:tc>
          <w:tcPr>
            <w:tcW w:w="1125" w:type="dxa"/>
            <w:shd w:val="clear" w:color="auto" w:fill="auto"/>
          </w:tcPr>
          <w:p w14:paraId="055629F2" w14:textId="789AA95E" w:rsidR="00D11352" w:rsidRPr="00F43FF3" w:rsidRDefault="00D11352" w:rsidP="00D11352">
            <w:pPr>
              <w:pBdr>
                <w:bottom w:val="double" w:sz="4" w:space="1" w:color="auto"/>
                <w:between w:val="single" w:sz="4" w:space="1" w:color="auto"/>
              </w:pBdr>
              <w:tabs>
                <w:tab w:val="decimal" w:pos="852"/>
              </w:tabs>
              <w:spacing w:line="340" w:lineRule="exact"/>
              <w:ind w:right="-14"/>
              <w:rPr>
                <w:rFonts w:ascii="Arial" w:hAnsi="Arial" w:cs="Arial"/>
                <w:sz w:val="18"/>
                <w:szCs w:val="18"/>
              </w:rPr>
            </w:pPr>
            <w:r w:rsidRPr="00F43FF3">
              <w:rPr>
                <w:rFonts w:ascii="Arial" w:hAnsi="Arial" w:cs="Arial" w:hint="cs"/>
                <w:sz w:val="18"/>
                <w:szCs w:val="18"/>
              </w:rPr>
              <w:t>(1,923)</w:t>
            </w:r>
          </w:p>
        </w:tc>
        <w:tc>
          <w:tcPr>
            <w:tcW w:w="1125" w:type="dxa"/>
            <w:shd w:val="clear" w:color="auto" w:fill="auto"/>
          </w:tcPr>
          <w:p w14:paraId="5593D01A" w14:textId="60606339" w:rsidR="00D11352" w:rsidRPr="00F43FF3" w:rsidRDefault="00D11352" w:rsidP="00D11352">
            <w:pPr>
              <w:pBdr>
                <w:bottom w:val="double" w:sz="4" w:space="1" w:color="auto"/>
                <w:between w:val="single" w:sz="4" w:space="1" w:color="auto"/>
              </w:pBdr>
              <w:tabs>
                <w:tab w:val="decimal" w:pos="852"/>
              </w:tabs>
              <w:spacing w:line="340" w:lineRule="exact"/>
              <w:ind w:right="-14"/>
              <w:rPr>
                <w:rFonts w:ascii="Arial" w:hAnsi="Arial" w:cs="Arial"/>
                <w:sz w:val="18"/>
                <w:szCs w:val="18"/>
              </w:rPr>
            </w:pPr>
            <w:r w:rsidRPr="00F43FF3">
              <w:rPr>
                <w:rFonts w:ascii="Arial" w:hAnsi="Arial" w:cs="Arial" w:hint="cs"/>
                <w:sz w:val="18"/>
                <w:szCs w:val="18"/>
              </w:rPr>
              <w:t>6,949</w:t>
            </w:r>
          </w:p>
        </w:tc>
        <w:tc>
          <w:tcPr>
            <w:tcW w:w="1125" w:type="dxa"/>
            <w:shd w:val="clear" w:color="auto" w:fill="auto"/>
          </w:tcPr>
          <w:p w14:paraId="22A34F36" w14:textId="77777777" w:rsidR="00D11352" w:rsidRPr="00F43FF3" w:rsidRDefault="00D11352" w:rsidP="00D11352">
            <w:pPr>
              <w:pBdr>
                <w:bottom w:val="double" w:sz="4" w:space="1" w:color="auto"/>
                <w:between w:val="single" w:sz="4" w:space="1" w:color="auto"/>
              </w:pBdr>
              <w:tabs>
                <w:tab w:val="decimal" w:pos="852"/>
              </w:tabs>
              <w:spacing w:line="340" w:lineRule="exact"/>
              <w:ind w:right="-14"/>
              <w:rPr>
                <w:rFonts w:ascii="Arial" w:hAnsi="Arial" w:cs="Arial"/>
                <w:sz w:val="18"/>
                <w:szCs w:val="18"/>
              </w:rPr>
            </w:pPr>
            <w:r w:rsidRPr="00F43FF3">
              <w:rPr>
                <w:rFonts w:ascii="Arial" w:hAnsi="Arial" w:cs="Arial"/>
                <w:sz w:val="18"/>
                <w:szCs w:val="18"/>
              </w:rPr>
              <w:t>8,028</w:t>
            </w:r>
          </w:p>
        </w:tc>
      </w:tr>
      <w:bookmarkEnd w:id="7"/>
    </w:tbl>
    <w:p w14:paraId="53EF158F" w14:textId="77777777" w:rsidR="00D11352" w:rsidRPr="00F43FF3" w:rsidRDefault="00D11352" w:rsidP="00FE62B7">
      <w:pPr>
        <w:tabs>
          <w:tab w:val="left" w:pos="720"/>
          <w:tab w:val="left" w:pos="2160"/>
          <w:tab w:val="left" w:pos="7560"/>
        </w:tabs>
        <w:spacing w:before="240" w:after="120" w:line="380" w:lineRule="exact"/>
        <w:ind w:left="547" w:right="-43" w:hanging="547"/>
        <w:jc w:val="both"/>
        <w:rPr>
          <w:rFonts w:ascii="Arial" w:eastAsia="Arial Unicode MS" w:hAnsi="Arial" w:cs="Arial"/>
          <w:b/>
          <w:bCs/>
          <w:sz w:val="22"/>
          <w:szCs w:val="22"/>
        </w:rPr>
      </w:pPr>
    </w:p>
    <w:p w14:paraId="24BFB842" w14:textId="77777777" w:rsidR="00D11352" w:rsidRPr="00F43FF3" w:rsidRDefault="00D11352">
      <w:pPr>
        <w:overflowPunct/>
        <w:autoSpaceDE/>
        <w:autoSpaceDN/>
        <w:adjustRightInd/>
        <w:textAlignment w:val="auto"/>
        <w:rPr>
          <w:rFonts w:ascii="Arial" w:eastAsia="Arial Unicode MS" w:hAnsi="Arial" w:cs="Arial"/>
          <w:b/>
          <w:bCs/>
          <w:sz w:val="22"/>
          <w:szCs w:val="22"/>
        </w:rPr>
      </w:pPr>
      <w:r w:rsidRPr="00F43FF3">
        <w:rPr>
          <w:rFonts w:ascii="Arial" w:eastAsia="Arial Unicode MS" w:hAnsi="Arial" w:cs="Arial"/>
          <w:b/>
          <w:bCs/>
          <w:sz w:val="22"/>
          <w:szCs w:val="22"/>
        </w:rPr>
        <w:br w:type="page"/>
      </w:r>
    </w:p>
    <w:p w14:paraId="3FC7484D" w14:textId="161AFF45" w:rsidR="00FE62B7" w:rsidRPr="00F43FF3" w:rsidRDefault="00FE62B7" w:rsidP="00FE62B7">
      <w:pPr>
        <w:tabs>
          <w:tab w:val="left" w:pos="720"/>
          <w:tab w:val="left" w:pos="2160"/>
          <w:tab w:val="left" w:pos="7560"/>
        </w:tabs>
        <w:spacing w:before="240" w:after="120" w:line="380" w:lineRule="exact"/>
        <w:ind w:left="547" w:right="-43" w:hanging="547"/>
        <w:jc w:val="both"/>
        <w:rPr>
          <w:rFonts w:ascii="Arial" w:eastAsia="Arial Unicode MS" w:hAnsi="Arial" w:cs="Arial"/>
          <w:b/>
          <w:bCs/>
          <w:sz w:val="22"/>
          <w:szCs w:val="22"/>
        </w:rPr>
      </w:pPr>
      <w:r w:rsidRPr="00F43FF3">
        <w:rPr>
          <w:rFonts w:ascii="Arial" w:eastAsia="Arial Unicode MS" w:hAnsi="Arial" w:cs="Arial"/>
          <w:b/>
          <w:bCs/>
          <w:sz w:val="22"/>
          <w:szCs w:val="22"/>
        </w:rPr>
        <w:lastRenderedPageBreak/>
        <w:t xml:space="preserve">12. </w:t>
      </w:r>
      <w:r w:rsidRPr="00F43FF3">
        <w:rPr>
          <w:rFonts w:ascii="Arial" w:eastAsia="Arial Unicode MS" w:hAnsi="Arial" w:cs="Arial"/>
          <w:b/>
          <w:bCs/>
          <w:sz w:val="22"/>
          <w:szCs w:val="22"/>
        </w:rPr>
        <w:tab/>
        <w:t>Financial assets</w:t>
      </w:r>
    </w:p>
    <w:tbl>
      <w:tblPr>
        <w:tblW w:w="9180" w:type="dxa"/>
        <w:tblInd w:w="450" w:type="dxa"/>
        <w:tblLayout w:type="fixed"/>
        <w:tblLook w:val="04A0" w:firstRow="1" w:lastRow="0" w:firstColumn="1" w:lastColumn="0" w:noHBand="0" w:noVBand="1"/>
      </w:tblPr>
      <w:tblGrid>
        <w:gridCol w:w="4680"/>
        <w:gridCol w:w="2250"/>
        <w:gridCol w:w="2250"/>
      </w:tblGrid>
      <w:tr w:rsidR="00FE62B7" w:rsidRPr="00F43FF3" w14:paraId="00FDB4AF" w14:textId="77777777" w:rsidTr="00E504AC">
        <w:trPr>
          <w:trHeight w:val="376"/>
          <w:tblHeader/>
        </w:trPr>
        <w:tc>
          <w:tcPr>
            <w:tcW w:w="4680" w:type="dxa"/>
            <w:vAlign w:val="bottom"/>
          </w:tcPr>
          <w:p w14:paraId="5B2D7FD2" w14:textId="77777777" w:rsidR="00FE62B7" w:rsidRPr="00F43FF3" w:rsidRDefault="00FE62B7" w:rsidP="00E504AC">
            <w:pPr>
              <w:spacing w:line="380" w:lineRule="exact"/>
              <w:jc w:val="center"/>
              <w:rPr>
                <w:rFonts w:ascii="Arial" w:hAnsi="Arial" w:cs="Arial"/>
                <w:sz w:val="20"/>
                <w:szCs w:val="20"/>
                <w:u w:val="single"/>
              </w:rPr>
            </w:pPr>
          </w:p>
        </w:tc>
        <w:tc>
          <w:tcPr>
            <w:tcW w:w="4500" w:type="dxa"/>
            <w:gridSpan w:val="2"/>
            <w:vAlign w:val="bottom"/>
          </w:tcPr>
          <w:p w14:paraId="7B8D90EC" w14:textId="77777777" w:rsidR="00FE62B7" w:rsidRPr="00F43FF3" w:rsidRDefault="00FE62B7" w:rsidP="00E504AC">
            <w:pPr>
              <w:tabs>
                <w:tab w:val="decimal" w:pos="978"/>
              </w:tabs>
              <w:spacing w:line="380" w:lineRule="exact"/>
              <w:ind w:firstLine="70"/>
              <w:jc w:val="right"/>
              <w:rPr>
                <w:rFonts w:ascii="Arial" w:hAnsi="Arial" w:cs="Arial"/>
                <w:sz w:val="20"/>
                <w:szCs w:val="20"/>
                <w:cs/>
              </w:rPr>
            </w:pPr>
            <w:r w:rsidRPr="00F43FF3">
              <w:rPr>
                <w:rFonts w:ascii="Arial" w:hAnsi="Arial" w:cs="Arial"/>
                <w:sz w:val="20"/>
                <w:szCs w:val="20"/>
                <w:cs/>
              </w:rPr>
              <w:t>(Unit: Thousand Baht)</w:t>
            </w:r>
          </w:p>
        </w:tc>
      </w:tr>
      <w:tr w:rsidR="00FE62B7" w:rsidRPr="00F43FF3" w14:paraId="3EEFC8EE" w14:textId="77777777" w:rsidTr="00E504AC">
        <w:trPr>
          <w:trHeight w:val="419"/>
          <w:tblHeader/>
        </w:trPr>
        <w:tc>
          <w:tcPr>
            <w:tcW w:w="4680" w:type="dxa"/>
            <w:vAlign w:val="bottom"/>
          </w:tcPr>
          <w:p w14:paraId="2009564C" w14:textId="77777777" w:rsidR="00FE62B7" w:rsidRPr="00F43FF3" w:rsidRDefault="00FE62B7" w:rsidP="00E504AC">
            <w:pPr>
              <w:spacing w:line="380" w:lineRule="exact"/>
              <w:jc w:val="center"/>
              <w:rPr>
                <w:rFonts w:ascii="Arial" w:hAnsi="Arial" w:cs="Arial"/>
                <w:sz w:val="20"/>
                <w:szCs w:val="20"/>
                <w:u w:val="single"/>
              </w:rPr>
            </w:pPr>
          </w:p>
        </w:tc>
        <w:tc>
          <w:tcPr>
            <w:tcW w:w="4500" w:type="dxa"/>
            <w:gridSpan w:val="2"/>
            <w:vAlign w:val="bottom"/>
          </w:tcPr>
          <w:p w14:paraId="21406858" w14:textId="77777777" w:rsidR="00FE62B7" w:rsidRPr="00F43FF3" w:rsidRDefault="00FE62B7" w:rsidP="00E504AC">
            <w:pPr>
              <w:pBdr>
                <w:bottom w:val="single" w:sz="4" w:space="1" w:color="auto"/>
              </w:pBdr>
              <w:spacing w:line="380" w:lineRule="exact"/>
              <w:ind w:right="64"/>
              <w:jc w:val="center"/>
              <w:rPr>
                <w:rFonts w:ascii="Arial" w:hAnsi="Arial" w:cs="Arial"/>
                <w:sz w:val="20"/>
                <w:szCs w:val="20"/>
                <w:cs/>
                <w:lang w:val="th-TH"/>
              </w:rPr>
            </w:pPr>
            <w:r w:rsidRPr="00F43FF3">
              <w:rPr>
                <w:rFonts w:ascii="Arial" w:hAnsi="Arial" w:cs="Arial"/>
                <w:sz w:val="20"/>
                <w:szCs w:val="20"/>
              </w:rPr>
              <w:t>31 December 2020</w:t>
            </w:r>
          </w:p>
        </w:tc>
      </w:tr>
      <w:tr w:rsidR="00FE62B7" w:rsidRPr="00F43FF3" w14:paraId="4051FB86" w14:textId="77777777" w:rsidTr="00E504AC">
        <w:trPr>
          <w:trHeight w:val="576"/>
          <w:tblHeader/>
        </w:trPr>
        <w:tc>
          <w:tcPr>
            <w:tcW w:w="4680" w:type="dxa"/>
          </w:tcPr>
          <w:p w14:paraId="0FFC2333" w14:textId="77777777" w:rsidR="00FE62B7" w:rsidRPr="00F43FF3" w:rsidRDefault="00FE62B7" w:rsidP="00E504A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vAlign w:val="bottom"/>
          </w:tcPr>
          <w:p w14:paraId="56DF1752" w14:textId="77777777" w:rsidR="00FE62B7" w:rsidRPr="00F43FF3" w:rsidRDefault="00FE62B7" w:rsidP="00E504AC">
            <w:pPr>
              <w:pBdr>
                <w:bottom w:val="single" w:sz="4" w:space="1" w:color="auto"/>
              </w:pBdr>
              <w:spacing w:line="300" w:lineRule="exact"/>
              <w:jc w:val="center"/>
              <w:rPr>
                <w:rFonts w:ascii="Arial" w:hAnsi="Arial" w:cs="Arial"/>
                <w:sz w:val="20"/>
                <w:szCs w:val="20"/>
              </w:rPr>
            </w:pPr>
            <w:r w:rsidRPr="00F43FF3">
              <w:rPr>
                <w:rFonts w:ascii="Arial" w:hAnsi="Arial" w:cs="Arial"/>
                <w:sz w:val="20"/>
                <w:szCs w:val="20"/>
              </w:rPr>
              <w:t>Consolidated                          financial statements</w:t>
            </w:r>
          </w:p>
        </w:tc>
        <w:tc>
          <w:tcPr>
            <w:tcW w:w="2250" w:type="dxa"/>
            <w:vAlign w:val="bottom"/>
          </w:tcPr>
          <w:p w14:paraId="478E7CAE" w14:textId="77777777" w:rsidR="00FE62B7" w:rsidRPr="00F43FF3" w:rsidRDefault="00FE62B7" w:rsidP="00E504AC">
            <w:pPr>
              <w:pBdr>
                <w:bottom w:val="single" w:sz="4" w:space="1" w:color="auto"/>
              </w:pBdr>
              <w:spacing w:line="300" w:lineRule="exact"/>
              <w:jc w:val="center"/>
              <w:rPr>
                <w:rFonts w:ascii="Arial" w:hAnsi="Arial" w:cs="Arial"/>
                <w:sz w:val="20"/>
                <w:szCs w:val="20"/>
              </w:rPr>
            </w:pPr>
            <w:r w:rsidRPr="00F43FF3">
              <w:rPr>
                <w:rFonts w:ascii="Arial" w:hAnsi="Arial" w:cs="Arial"/>
                <w:sz w:val="20"/>
                <w:szCs w:val="20"/>
              </w:rPr>
              <w:t>Separate                      financial statements</w:t>
            </w:r>
          </w:p>
        </w:tc>
      </w:tr>
      <w:tr w:rsidR="00FE62B7" w:rsidRPr="00F43FF3" w14:paraId="5950A07D" w14:textId="77777777" w:rsidTr="00E504AC">
        <w:trPr>
          <w:trHeight w:val="387"/>
        </w:trPr>
        <w:tc>
          <w:tcPr>
            <w:tcW w:w="4680" w:type="dxa"/>
          </w:tcPr>
          <w:p w14:paraId="242B1521" w14:textId="77777777" w:rsidR="00FE62B7" w:rsidRPr="00F43FF3" w:rsidRDefault="00FE62B7" w:rsidP="00E504AC">
            <w:pPr>
              <w:tabs>
                <w:tab w:val="decimal" w:pos="978"/>
              </w:tabs>
              <w:spacing w:line="380" w:lineRule="exact"/>
              <w:ind w:left="252" w:right="244" w:hanging="252"/>
              <w:rPr>
                <w:rFonts w:ascii="Arial" w:hAnsi="Arial" w:cs="Arial"/>
                <w:b/>
                <w:bCs/>
                <w:sz w:val="20"/>
                <w:szCs w:val="20"/>
              </w:rPr>
            </w:pPr>
            <w:r w:rsidRPr="00F43FF3">
              <w:rPr>
                <w:rFonts w:ascii="Arial" w:hAnsi="Arial" w:cs="Arial"/>
                <w:b/>
                <w:bCs/>
                <w:sz w:val="20"/>
                <w:szCs w:val="20"/>
              </w:rPr>
              <w:t>Other current financial assets</w:t>
            </w:r>
          </w:p>
        </w:tc>
        <w:tc>
          <w:tcPr>
            <w:tcW w:w="2250" w:type="dxa"/>
          </w:tcPr>
          <w:p w14:paraId="23D6577A" w14:textId="77777777" w:rsidR="00FE62B7" w:rsidRPr="00F43FF3" w:rsidRDefault="00FE62B7" w:rsidP="00E504AC">
            <w:pPr>
              <w:tabs>
                <w:tab w:val="decimal" w:pos="978"/>
              </w:tabs>
              <w:spacing w:line="380" w:lineRule="exact"/>
              <w:ind w:right="244" w:hanging="16"/>
              <w:rPr>
                <w:rFonts w:ascii="Arial" w:hAnsi="Arial" w:cs="Arial"/>
                <w:b/>
                <w:bCs/>
                <w:sz w:val="20"/>
                <w:szCs w:val="20"/>
              </w:rPr>
            </w:pPr>
          </w:p>
        </w:tc>
        <w:tc>
          <w:tcPr>
            <w:tcW w:w="2250" w:type="dxa"/>
            <w:vAlign w:val="bottom"/>
          </w:tcPr>
          <w:p w14:paraId="70E6978B" w14:textId="77777777" w:rsidR="00FE62B7" w:rsidRPr="00F43FF3" w:rsidRDefault="00FE62B7" w:rsidP="00E504AC">
            <w:pPr>
              <w:tabs>
                <w:tab w:val="left" w:pos="440"/>
              </w:tabs>
              <w:spacing w:line="380" w:lineRule="exact"/>
              <w:ind w:right="-118"/>
              <w:jc w:val="right"/>
              <w:rPr>
                <w:rFonts w:ascii="Arial" w:hAnsi="Arial" w:cs="Arial"/>
                <w:sz w:val="20"/>
                <w:szCs w:val="20"/>
              </w:rPr>
            </w:pPr>
          </w:p>
        </w:tc>
      </w:tr>
      <w:tr w:rsidR="00FE62B7" w:rsidRPr="00F43FF3" w14:paraId="5839FCED" w14:textId="77777777" w:rsidTr="00E504AC">
        <w:trPr>
          <w:trHeight w:val="387"/>
        </w:trPr>
        <w:tc>
          <w:tcPr>
            <w:tcW w:w="4680" w:type="dxa"/>
          </w:tcPr>
          <w:p w14:paraId="0529B1F5" w14:textId="77777777" w:rsidR="00FE62B7" w:rsidRPr="00F43FF3" w:rsidRDefault="00FE62B7" w:rsidP="00E504AC">
            <w:pPr>
              <w:tabs>
                <w:tab w:val="decimal" w:pos="978"/>
              </w:tabs>
              <w:spacing w:line="380" w:lineRule="exact"/>
              <w:ind w:left="252" w:right="244" w:hanging="252"/>
              <w:rPr>
                <w:rFonts w:ascii="Arial" w:hAnsi="Arial" w:cs="Arial"/>
                <w:sz w:val="20"/>
                <w:szCs w:val="20"/>
                <w:u w:val="single"/>
              </w:rPr>
            </w:pPr>
            <w:r w:rsidRPr="00F43FF3">
              <w:rPr>
                <w:rFonts w:ascii="Arial" w:hAnsi="Arial" w:cs="Arial"/>
                <w:sz w:val="20"/>
                <w:szCs w:val="20"/>
                <w:u w:val="single"/>
              </w:rPr>
              <w:t>Debt instruments at amortised cost</w:t>
            </w:r>
          </w:p>
        </w:tc>
        <w:tc>
          <w:tcPr>
            <w:tcW w:w="2250" w:type="dxa"/>
          </w:tcPr>
          <w:p w14:paraId="2B9CAF9D" w14:textId="77777777" w:rsidR="00FE62B7" w:rsidRPr="00F43FF3" w:rsidRDefault="00FE62B7" w:rsidP="00E504AC">
            <w:pPr>
              <w:tabs>
                <w:tab w:val="decimal" w:pos="978"/>
              </w:tabs>
              <w:spacing w:line="380" w:lineRule="exact"/>
              <w:ind w:right="244" w:hanging="16"/>
              <w:rPr>
                <w:rFonts w:ascii="Arial" w:hAnsi="Arial" w:cs="Arial"/>
                <w:b/>
                <w:bCs/>
                <w:sz w:val="20"/>
                <w:szCs w:val="20"/>
              </w:rPr>
            </w:pPr>
          </w:p>
        </w:tc>
        <w:tc>
          <w:tcPr>
            <w:tcW w:w="2250" w:type="dxa"/>
            <w:vAlign w:val="bottom"/>
          </w:tcPr>
          <w:p w14:paraId="3509E8F0" w14:textId="77777777" w:rsidR="00FE62B7" w:rsidRPr="00F43FF3" w:rsidRDefault="00FE62B7" w:rsidP="00E504AC">
            <w:pPr>
              <w:tabs>
                <w:tab w:val="left" w:pos="440"/>
              </w:tabs>
              <w:spacing w:line="380" w:lineRule="exact"/>
              <w:ind w:right="-118"/>
              <w:jc w:val="right"/>
              <w:rPr>
                <w:rFonts w:ascii="Arial" w:hAnsi="Arial" w:cs="Arial"/>
                <w:sz w:val="20"/>
                <w:szCs w:val="20"/>
              </w:rPr>
            </w:pPr>
          </w:p>
        </w:tc>
      </w:tr>
      <w:tr w:rsidR="00D11352" w:rsidRPr="00F43FF3" w14:paraId="1E99130B" w14:textId="77777777" w:rsidTr="00E504AC">
        <w:trPr>
          <w:trHeight w:val="408"/>
        </w:trPr>
        <w:tc>
          <w:tcPr>
            <w:tcW w:w="4680" w:type="dxa"/>
            <w:vAlign w:val="bottom"/>
          </w:tcPr>
          <w:p w14:paraId="43A903B6" w14:textId="77777777" w:rsidR="00D11352" w:rsidRPr="00F43FF3" w:rsidRDefault="00D11352" w:rsidP="00D11352">
            <w:pPr>
              <w:spacing w:line="380" w:lineRule="exact"/>
              <w:ind w:left="252" w:hanging="252"/>
              <w:textAlignment w:val="auto"/>
              <w:rPr>
                <w:rFonts w:ascii="Arial" w:hAnsi="Arial" w:cs="Arial"/>
                <w:sz w:val="20"/>
                <w:szCs w:val="20"/>
              </w:rPr>
            </w:pPr>
            <w:r w:rsidRPr="00F43FF3">
              <w:rPr>
                <w:rFonts w:ascii="Arial" w:hAnsi="Arial" w:cs="Arial"/>
                <w:color w:val="FF0000"/>
                <w:sz w:val="20"/>
                <w:szCs w:val="20"/>
              </w:rPr>
              <w:t>Fixed deposits</w:t>
            </w:r>
          </w:p>
        </w:tc>
        <w:tc>
          <w:tcPr>
            <w:tcW w:w="2250" w:type="dxa"/>
            <w:shd w:val="clear" w:color="auto" w:fill="auto"/>
            <w:vAlign w:val="bottom"/>
          </w:tcPr>
          <w:p w14:paraId="4600415F" w14:textId="7B7A4C6A" w:rsidR="00D11352" w:rsidRPr="00F43FF3" w:rsidRDefault="00D11352" w:rsidP="00D11352">
            <w:pPr>
              <w:pBdr>
                <w:bottom w:val="single" w:sz="4" w:space="1" w:color="auto"/>
              </w:pBdr>
              <w:tabs>
                <w:tab w:val="decimal" w:pos="1688"/>
              </w:tabs>
              <w:spacing w:line="380" w:lineRule="exact"/>
              <w:rPr>
                <w:rFonts w:ascii="Arial" w:hAnsi="Arial" w:cs="Arial"/>
                <w:sz w:val="20"/>
                <w:szCs w:val="20"/>
              </w:rPr>
            </w:pPr>
            <w:r w:rsidRPr="00F43FF3">
              <w:rPr>
                <w:rFonts w:ascii="Arial" w:hAnsi="Arial" w:cs="Arial" w:hint="cs"/>
                <w:sz w:val="20"/>
                <w:szCs w:val="20"/>
              </w:rPr>
              <w:t>397,062</w:t>
            </w:r>
          </w:p>
        </w:tc>
        <w:tc>
          <w:tcPr>
            <w:tcW w:w="2250" w:type="dxa"/>
            <w:vAlign w:val="bottom"/>
          </w:tcPr>
          <w:p w14:paraId="12D8B4B4" w14:textId="1DD28801" w:rsidR="00D11352" w:rsidRPr="00F43FF3" w:rsidRDefault="00D11352" w:rsidP="00D11352">
            <w:pPr>
              <w:pBdr>
                <w:bottom w:val="single" w:sz="4" w:space="1" w:color="auto"/>
              </w:pBdr>
              <w:tabs>
                <w:tab w:val="decimal" w:pos="1688"/>
              </w:tabs>
              <w:spacing w:line="380" w:lineRule="exact"/>
              <w:rPr>
                <w:rFonts w:ascii="Arial" w:hAnsi="Arial" w:cs="Arial"/>
                <w:sz w:val="20"/>
                <w:szCs w:val="20"/>
              </w:rPr>
            </w:pPr>
            <w:r w:rsidRPr="00F43FF3">
              <w:rPr>
                <w:rFonts w:ascii="Arial" w:hAnsi="Arial" w:cs="Arial" w:hint="cs"/>
                <w:sz w:val="20"/>
                <w:szCs w:val="20"/>
              </w:rPr>
              <w:t>5,062</w:t>
            </w:r>
          </w:p>
        </w:tc>
      </w:tr>
      <w:tr w:rsidR="00D11352" w:rsidRPr="00F43FF3" w14:paraId="4C128B62" w14:textId="77777777" w:rsidTr="00E504AC">
        <w:trPr>
          <w:trHeight w:val="408"/>
        </w:trPr>
        <w:tc>
          <w:tcPr>
            <w:tcW w:w="4680" w:type="dxa"/>
            <w:vAlign w:val="bottom"/>
          </w:tcPr>
          <w:p w14:paraId="717C4291" w14:textId="77777777" w:rsidR="00D11352" w:rsidRPr="00F43FF3" w:rsidRDefault="00D11352" w:rsidP="00D11352">
            <w:pPr>
              <w:spacing w:line="380" w:lineRule="exact"/>
              <w:ind w:left="252" w:hanging="252"/>
              <w:textAlignment w:val="auto"/>
              <w:rPr>
                <w:rFonts w:ascii="Arial" w:hAnsi="Arial" w:cs="Arial"/>
                <w:sz w:val="20"/>
                <w:szCs w:val="20"/>
              </w:rPr>
            </w:pPr>
            <w:r w:rsidRPr="00F43FF3">
              <w:rPr>
                <w:rFonts w:ascii="Arial" w:hAnsi="Arial" w:cs="Arial"/>
                <w:sz w:val="20"/>
                <w:szCs w:val="20"/>
              </w:rPr>
              <w:t>Total debt instruments at amortised cost</w:t>
            </w:r>
          </w:p>
        </w:tc>
        <w:tc>
          <w:tcPr>
            <w:tcW w:w="2250" w:type="dxa"/>
            <w:shd w:val="clear" w:color="auto" w:fill="auto"/>
            <w:vAlign w:val="bottom"/>
          </w:tcPr>
          <w:p w14:paraId="4712B002" w14:textId="30B84DD4" w:rsidR="00D11352" w:rsidRPr="00F43FF3" w:rsidRDefault="00D11352" w:rsidP="00D11352">
            <w:pPr>
              <w:pBdr>
                <w:bottom w:val="single" w:sz="4" w:space="0" w:color="auto"/>
              </w:pBdr>
              <w:tabs>
                <w:tab w:val="decimal" w:pos="1688"/>
              </w:tabs>
              <w:spacing w:line="380" w:lineRule="exact"/>
              <w:rPr>
                <w:rFonts w:ascii="Arial" w:hAnsi="Arial" w:cs="Arial"/>
                <w:sz w:val="20"/>
                <w:szCs w:val="20"/>
              </w:rPr>
            </w:pPr>
            <w:r w:rsidRPr="00F43FF3">
              <w:rPr>
                <w:rFonts w:ascii="Arial" w:hAnsi="Arial" w:cs="Arial" w:hint="cs"/>
                <w:sz w:val="20"/>
                <w:szCs w:val="20"/>
              </w:rPr>
              <w:t>397,062</w:t>
            </w:r>
          </w:p>
        </w:tc>
        <w:tc>
          <w:tcPr>
            <w:tcW w:w="2250" w:type="dxa"/>
            <w:vAlign w:val="bottom"/>
          </w:tcPr>
          <w:p w14:paraId="32F715F8" w14:textId="298E9216" w:rsidR="00D11352" w:rsidRPr="00F43FF3" w:rsidRDefault="00D11352" w:rsidP="00D11352">
            <w:pPr>
              <w:pBdr>
                <w:bottom w:val="single" w:sz="4" w:space="0" w:color="auto"/>
              </w:pBdr>
              <w:tabs>
                <w:tab w:val="decimal" w:pos="1688"/>
              </w:tabs>
              <w:spacing w:line="380" w:lineRule="exact"/>
              <w:rPr>
                <w:rFonts w:ascii="Arial" w:hAnsi="Arial" w:cs="Arial"/>
                <w:sz w:val="20"/>
                <w:szCs w:val="20"/>
              </w:rPr>
            </w:pPr>
            <w:r w:rsidRPr="00F43FF3">
              <w:rPr>
                <w:rFonts w:ascii="Arial" w:hAnsi="Arial" w:cs="Arial" w:hint="cs"/>
                <w:sz w:val="20"/>
                <w:szCs w:val="20"/>
              </w:rPr>
              <w:t>5,062</w:t>
            </w:r>
          </w:p>
        </w:tc>
      </w:tr>
      <w:tr w:rsidR="00FE62B7" w:rsidRPr="00F43FF3" w14:paraId="650A3DFD" w14:textId="77777777" w:rsidTr="00E504AC">
        <w:trPr>
          <w:trHeight w:val="80"/>
        </w:trPr>
        <w:tc>
          <w:tcPr>
            <w:tcW w:w="4680" w:type="dxa"/>
          </w:tcPr>
          <w:p w14:paraId="7E7A0298" w14:textId="0681C5B6" w:rsidR="00FE62B7" w:rsidRPr="00F43FF3" w:rsidRDefault="00FE62B7" w:rsidP="00E504AC">
            <w:pPr>
              <w:spacing w:line="380" w:lineRule="exact"/>
              <w:ind w:left="252" w:hanging="252"/>
              <w:textAlignment w:val="auto"/>
              <w:rPr>
                <w:rFonts w:ascii="Arial" w:hAnsi="Arial" w:cs="Arial"/>
                <w:sz w:val="20"/>
                <w:szCs w:val="20"/>
                <w:u w:val="single"/>
              </w:rPr>
            </w:pPr>
            <w:r w:rsidRPr="00F43FF3">
              <w:rPr>
                <w:rFonts w:ascii="Arial" w:hAnsi="Arial" w:cs="Arial"/>
                <w:sz w:val="20"/>
                <w:szCs w:val="20"/>
                <w:u w:val="single"/>
              </w:rPr>
              <w:t xml:space="preserve">Financial assets </w:t>
            </w:r>
            <w:r w:rsidR="00727C18" w:rsidRPr="00F43FF3">
              <w:rPr>
                <w:rFonts w:ascii="Arial" w:hAnsi="Arial" w:cs="Arial"/>
                <w:sz w:val="20"/>
                <w:szCs w:val="20"/>
                <w:u w:val="single"/>
              </w:rPr>
              <w:t>are measured at fair value       through profit or loss</w:t>
            </w:r>
          </w:p>
        </w:tc>
        <w:tc>
          <w:tcPr>
            <w:tcW w:w="2250" w:type="dxa"/>
            <w:vAlign w:val="bottom"/>
          </w:tcPr>
          <w:p w14:paraId="29C272D0" w14:textId="77777777" w:rsidR="00FE62B7" w:rsidRPr="00F43FF3" w:rsidRDefault="00FE62B7" w:rsidP="00E504AC">
            <w:pPr>
              <w:spacing w:line="380" w:lineRule="exact"/>
              <w:ind w:left="156" w:hanging="156"/>
              <w:textAlignment w:val="auto"/>
              <w:rPr>
                <w:rFonts w:ascii="Arial" w:hAnsi="Arial" w:cs="Arial"/>
                <w:b/>
                <w:bCs/>
                <w:sz w:val="20"/>
                <w:szCs w:val="20"/>
              </w:rPr>
            </w:pPr>
          </w:p>
        </w:tc>
        <w:tc>
          <w:tcPr>
            <w:tcW w:w="2250" w:type="dxa"/>
            <w:vAlign w:val="bottom"/>
          </w:tcPr>
          <w:p w14:paraId="23BB5720" w14:textId="77777777" w:rsidR="00FE62B7" w:rsidRPr="00F43FF3" w:rsidRDefault="00FE62B7" w:rsidP="00E504AC">
            <w:pPr>
              <w:tabs>
                <w:tab w:val="decimal" w:pos="972"/>
              </w:tabs>
              <w:spacing w:line="380" w:lineRule="exact"/>
              <w:rPr>
                <w:rFonts w:ascii="Arial" w:hAnsi="Arial" w:cs="Arial"/>
                <w:sz w:val="20"/>
                <w:szCs w:val="20"/>
              </w:rPr>
            </w:pPr>
          </w:p>
        </w:tc>
      </w:tr>
      <w:tr w:rsidR="00C26F5D" w:rsidRPr="00F43FF3" w14:paraId="55470DBF" w14:textId="77777777" w:rsidTr="00E504AC">
        <w:trPr>
          <w:trHeight w:val="376"/>
        </w:trPr>
        <w:tc>
          <w:tcPr>
            <w:tcW w:w="4680" w:type="dxa"/>
          </w:tcPr>
          <w:p w14:paraId="54F90B2B" w14:textId="5FAAA184" w:rsidR="00C26F5D" w:rsidRPr="00F43FF3" w:rsidRDefault="00C26F5D" w:rsidP="00C26F5D">
            <w:pPr>
              <w:tabs>
                <w:tab w:val="left" w:pos="600"/>
                <w:tab w:val="left" w:pos="900"/>
                <w:tab w:val="right" w:pos="7280"/>
                <w:tab w:val="right" w:pos="8540"/>
              </w:tabs>
              <w:spacing w:line="320" w:lineRule="exact"/>
              <w:ind w:left="180" w:right="-288" w:hanging="180"/>
              <w:rPr>
                <w:rFonts w:ascii="Arial" w:hAnsi="Arial" w:cs="Arial"/>
                <w:sz w:val="20"/>
                <w:szCs w:val="20"/>
              </w:rPr>
            </w:pPr>
            <w:r w:rsidRPr="00F43FF3">
              <w:rPr>
                <w:rFonts w:ascii="Arial" w:hAnsi="Arial" w:cs="Arial"/>
                <w:sz w:val="20"/>
                <w:szCs w:val="20"/>
              </w:rPr>
              <w:t>Debentures</w:t>
            </w:r>
          </w:p>
        </w:tc>
        <w:tc>
          <w:tcPr>
            <w:tcW w:w="2250" w:type="dxa"/>
            <w:shd w:val="clear" w:color="auto" w:fill="auto"/>
            <w:vAlign w:val="bottom"/>
          </w:tcPr>
          <w:p w14:paraId="712E5EEA" w14:textId="6B5EC00C" w:rsidR="00C26F5D" w:rsidRPr="00F43FF3" w:rsidRDefault="00B16FD5" w:rsidP="00DB6A44">
            <w:pPr>
              <w:pBdr>
                <w:bottom w:val="single" w:sz="4" w:space="1" w:color="auto"/>
              </w:pBdr>
              <w:tabs>
                <w:tab w:val="decimal" w:pos="1688"/>
              </w:tabs>
              <w:spacing w:line="380" w:lineRule="exact"/>
              <w:rPr>
                <w:rFonts w:ascii="Arial" w:hAnsi="Arial" w:cs="Arial"/>
                <w:sz w:val="20"/>
                <w:szCs w:val="20"/>
              </w:rPr>
            </w:pPr>
            <w:r w:rsidRPr="00F43FF3">
              <w:rPr>
                <w:rFonts w:ascii="Arial" w:hAnsi="Arial" w:cs="Arial"/>
                <w:sz w:val="20"/>
                <w:szCs w:val="20"/>
              </w:rPr>
              <w:t>98,764</w:t>
            </w:r>
          </w:p>
        </w:tc>
        <w:tc>
          <w:tcPr>
            <w:tcW w:w="2250" w:type="dxa"/>
            <w:vAlign w:val="bottom"/>
          </w:tcPr>
          <w:p w14:paraId="1AFC1F3C" w14:textId="2CFA82E6" w:rsidR="00C26F5D" w:rsidRPr="00F43FF3" w:rsidRDefault="00B16FD5" w:rsidP="00DB6A44">
            <w:pPr>
              <w:pBdr>
                <w:bottom w:val="single" w:sz="4" w:space="1" w:color="auto"/>
              </w:pBdr>
              <w:tabs>
                <w:tab w:val="decimal" w:pos="1688"/>
              </w:tabs>
              <w:spacing w:line="380" w:lineRule="exact"/>
              <w:rPr>
                <w:rFonts w:ascii="Arial" w:hAnsi="Arial" w:cs="Arial"/>
                <w:sz w:val="20"/>
                <w:szCs w:val="20"/>
              </w:rPr>
            </w:pPr>
            <w:r w:rsidRPr="00F43FF3">
              <w:rPr>
                <w:rFonts w:ascii="Arial" w:hAnsi="Arial" w:cs="Arial"/>
                <w:sz w:val="20"/>
                <w:szCs w:val="20"/>
              </w:rPr>
              <w:t>-</w:t>
            </w:r>
          </w:p>
        </w:tc>
      </w:tr>
      <w:tr w:rsidR="00FE62B7" w:rsidRPr="00F43FF3" w14:paraId="0CF66168" w14:textId="77777777" w:rsidTr="00E504AC">
        <w:trPr>
          <w:trHeight w:val="220"/>
        </w:trPr>
        <w:tc>
          <w:tcPr>
            <w:tcW w:w="4680" w:type="dxa"/>
          </w:tcPr>
          <w:p w14:paraId="1691DB02" w14:textId="77777777" w:rsidR="005B4F13" w:rsidRPr="00F43FF3" w:rsidRDefault="00FE62B7" w:rsidP="005B4F13">
            <w:pPr>
              <w:spacing w:line="380" w:lineRule="exact"/>
              <w:ind w:left="252" w:hanging="252"/>
              <w:rPr>
                <w:rFonts w:ascii="Arial" w:hAnsi="Arial" w:cs="Arial"/>
                <w:sz w:val="20"/>
                <w:szCs w:val="20"/>
              </w:rPr>
            </w:pPr>
            <w:r w:rsidRPr="00F43FF3">
              <w:rPr>
                <w:rFonts w:ascii="Arial" w:hAnsi="Arial" w:cs="Arial"/>
                <w:sz w:val="20"/>
                <w:szCs w:val="20"/>
              </w:rPr>
              <w:t xml:space="preserve">Total financial assets </w:t>
            </w:r>
            <w:r w:rsidR="005B4F13" w:rsidRPr="00F43FF3">
              <w:rPr>
                <w:rFonts w:ascii="Arial" w:hAnsi="Arial" w:cs="Arial"/>
                <w:sz w:val="20"/>
                <w:szCs w:val="20"/>
              </w:rPr>
              <w:t xml:space="preserve">investments are measured </w:t>
            </w:r>
          </w:p>
          <w:p w14:paraId="7E371B4C" w14:textId="748B95B8" w:rsidR="00FE62B7" w:rsidRPr="00F43FF3" w:rsidRDefault="005B4F13" w:rsidP="005B4F13">
            <w:pPr>
              <w:spacing w:line="380" w:lineRule="exact"/>
              <w:ind w:left="252" w:hanging="252"/>
              <w:rPr>
                <w:rFonts w:ascii="Arial" w:hAnsi="Arial" w:cs="Arial"/>
                <w:sz w:val="20"/>
                <w:szCs w:val="20"/>
              </w:rPr>
            </w:pPr>
            <w:r w:rsidRPr="00F43FF3">
              <w:rPr>
                <w:rFonts w:ascii="Arial" w:hAnsi="Arial" w:cs="Arial"/>
                <w:sz w:val="20"/>
                <w:szCs w:val="20"/>
              </w:rPr>
              <w:t xml:space="preserve">   at fair value through profit or loss</w:t>
            </w:r>
          </w:p>
        </w:tc>
        <w:tc>
          <w:tcPr>
            <w:tcW w:w="2250" w:type="dxa"/>
            <w:shd w:val="clear" w:color="auto" w:fill="auto"/>
            <w:vAlign w:val="bottom"/>
          </w:tcPr>
          <w:p w14:paraId="231F215B" w14:textId="74A77431" w:rsidR="00FE62B7" w:rsidRPr="00F43FF3" w:rsidRDefault="00B16FD5" w:rsidP="00E504AC">
            <w:pPr>
              <w:pBdr>
                <w:bottom w:val="single" w:sz="4" w:space="1" w:color="auto"/>
              </w:pBdr>
              <w:tabs>
                <w:tab w:val="decimal" w:pos="1688"/>
              </w:tabs>
              <w:spacing w:line="380" w:lineRule="exact"/>
              <w:rPr>
                <w:rFonts w:ascii="Arial" w:hAnsi="Arial" w:cs="Arial"/>
                <w:sz w:val="20"/>
                <w:szCs w:val="20"/>
              </w:rPr>
            </w:pPr>
            <w:r w:rsidRPr="00F43FF3">
              <w:rPr>
                <w:rFonts w:ascii="Arial" w:hAnsi="Arial" w:cs="Arial"/>
                <w:sz w:val="20"/>
                <w:szCs w:val="20"/>
              </w:rPr>
              <w:t>98,764</w:t>
            </w:r>
          </w:p>
        </w:tc>
        <w:tc>
          <w:tcPr>
            <w:tcW w:w="2250" w:type="dxa"/>
            <w:vAlign w:val="bottom"/>
          </w:tcPr>
          <w:p w14:paraId="7C4F6584" w14:textId="57218272" w:rsidR="00FE62B7" w:rsidRPr="00F43FF3" w:rsidRDefault="00B16FD5" w:rsidP="00E504AC">
            <w:pPr>
              <w:pBdr>
                <w:bottom w:val="single" w:sz="4" w:space="1" w:color="auto"/>
              </w:pBdr>
              <w:tabs>
                <w:tab w:val="decimal" w:pos="1688"/>
              </w:tabs>
              <w:spacing w:line="380" w:lineRule="exact"/>
              <w:rPr>
                <w:rFonts w:ascii="Arial" w:hAnsi="Arial" w:cs="Arial"/>
                <w:sz w:val="20"/>
                <w:szCs w:val="20"/>
              </w:rPr>
            </w:pPr>
            <w:r w:rsidRPr="00F43FF3">
              <w:rPr>
                <w:rFonts w:ascii="Arial" w:hAnsi="Arial" w:cs="Arial"/>
                <w:sz w:val="20"/>
                <w:szCs w:val="20"/>
              </w:rPr>
              <w:t>-</w:t>
            </w:r>
          </w:p>
        </w:tc>
      </w:tr>
      <w:tr w:rsidR="00FE62B7" w:rsidRPr="00F43FF3" w14:paraId="2ABA40CA" w14:textId="77777777" w:rsidTr="00E504AC">
        <w:trPr>
          <w:trHeight w:val="220"/>
        </w:trPr>
        <w:tc>
          <w:tcPr>
            <w:tcW w:w="4680" w:type="dxa"/>
            <w:vAlign w:val="bottom"/>
            <w:hideMark/>
          </w:tcPr>
          <w:p w14:paraId="63038E59" w14:textId="77777777" w:rsidR="00FE62B7" w:rsidRPr="00F43FF3" w:rsidRDefault="00FE62B7" w:rsidP="00E504AC">
            <w:pPr>
              <w:spacing w:line="380" w:lineRule="exact"/>
              <w:ind w:left="252" w:hanging="252"/>
              <w:rPr>
                <w:rFonts w:ascii="Arial" w:hAnsi="Arial" w:cs="Cordia New"/>
                <w:sz w:val="20"/>
                <w:szCs w:val="20"/>
              </w:rPr>
            </w:pPr>
            <w:r w:rsidRPr="00F43FF3">
              <w:rPr>
                <w:rFonts w:ascii="Arial" w:hAnsi="Arial" w:cs="Arial"/>
                <w:sz w:val="20"/>
                <w:szCs w:val="20"/>
              </w:rPr>
              <w:t>Total</w:t>
            </w:r>
            <w:r w:rsidRPr="00F43FF3">
              <w:rPr>
                <w:rFonts w:ascii="Arial" w:hAnsi="Arial" w:cs="Cordia New"/>
                <w:sz w:val="20"/>
                <w:szCs w:val="20"/>
                <w:cs/>
              </w:rPr>
              <w:t xml:space="preserve"> </w:t>
            </w:r>
            <w:r w:rsidRPr="00F43FF3">
              <w:rPr>
                <w:rFonts w:ascii="Arial" w:hAnsi="Arial" w:cs="Cordia New"/>
                <w:sz w:val="20"/>
                <w:szCs w:val="20"/>
              </w:rPr>
              <w:t>other current financial assets</w:t>
            </w:r>
          </w:p>
        </w:tc>
        <w:tc>
          <w:tcPr>
            <w:tcW w:w="2250" w:type="dxa"/>
            <w:shd w:val="clear" w:color="auto" w:fill="auto"/>
            <w:vAlign w:val="bottom"/>
          </w:tcPr>
          <w:p w14:paraId="1A78D5AF" w14:textId="0D5953D1" w:rsidR="00FE62B7" w:rsidRPr="00F43FF3" w:rsidRDefault="00B16FD5" w:rsidP="00E504AC">
            <w:pPr>
              <w:pBdr>
                <w:bottom w:val="double" w:sz="4" w:space="1" w:color="auto"/>
              </w:pBdr>
              <w:tabs>
                <w:tab w:val="decimal" w:pos="1688"/>
              </w:tabs>
              <w:spacing w:line="380" w:lineRule="exact"/>
              <w:rPr>
                <w:rFonts w:ascii="Arial" w:hAnsi="Arial" w:cs="Arial"/>
                <w:sz w:val="20"/>
                <w:szCs w:val="20"/>
              </w:rPr>
            </w:pPr>
            <w:r w:rsidRPr="00F43FF3">
              <w:rPr>
                <w:rFonts w:ascii="Arial" w:hAnsi="Arial" w:cs="Arial"/>
                <w:sz w:val="20"/>
                <w:szCs w:val="20"/>
              </w:rPr>
              <w:t>495,826</w:t>
            </w:r>
          </w:p>
        </w:tc>
        <w:tc>
          <w:tcPr>
            <w:tcW w:w="2250" w:type="dxa"/>
            <w:vAlign w:val="bottom"/>
          </w:tcPr>
          <w:p w14:paraId="28AA5CE3" w14:textId="2DDDD2AD" w:rsidR="00FE62B7" w:rsidRPr="00F43FF3" w:rsidRDefault="00B16FD5" w:rsidP="00E504AC">
            <w:pPr>
              <w:pBdr>
                <w:bottom w:val="double" w:sz="4" w:space="1" w:color="auto"/>
              </w:pBdr>
              <w:tabs>
                <w:tab w:val="decimal" w:pos="1688"/>
              </w:tabs>
              <w:spacing w:line="380" w:lineRule="exact"/>
              <w:rPr>
                <w:rFonts w:ascii="Arial" w:hAnsi="Arial" w:cs="Arial"/>
                <w:sz w:val="20"/>
                <w:szCs w:val="20"/>
              </w:rPr>
            </w:pPr>
            <w:r w:rsidRPr="00F43FF3">
              <w:rPr>
                <w:rFonts w:ascii="Arial" w:hAnsi="Arial" w:cs="Arial"/>
                <w:sz w:val="20"/>
                <w:szCs w:val="20"/>
              </w:rPr>
              <w:t>5,062</w:t>
            </w:r>
          </w:p>
        </w:tc>
      </w:tr>
      <w:tr w:rsidR="00C26F5D" w:rsidRPr="00F43FF3" w14:paraId="6D458283" w14:textId="77777777" w:rsidTr="00E504AC">
        <w:trPr>
          <w:trHeight w:val="220"/>
        </w:trPr>
        <w:tc>
          <w:tcPr>
            <w:tcW w:w="4680" w:type="dxa"/>
            <w:vAlign w:val="bottom"/>
          </w:tcPr>
          <w:p w14:paraId="4654546F" w14:textId="77777777" w:rsidR="00C26F5D" w:rsidRPr="00F43FF3" w:rsidRDefault="00C26F5D" w:rsidP="00E504AC">
            <w:pPr>
              <w:spacing w:line="380" w:lineRule="exact"/>
              <w:ind w:left="252" w:hanging="252"/>
              <w:rPr>
                <w:rFonts w:ascii="Arial" w:hAnsi="Arial" w:cs="Arial"/>
                <w:sz w:val="20"/>
                <w:szCs w:val="20"/>
              </w:rPr>
            </w:pPr>
          </w:p>
        </w:tc>
        <w:tc>
          <w:tcPr>
            <w:tcW w:w="2250" w:type="dxa"/>
            <w:shd w:val="clear" w:color="auto" w:fill="auto"/>
            <w:vAlign w:val="bottom"/>
          </w:tcPr>
          <w:p w14:paraId="2C37F201" w14:textId="77777777" w:rsidR="00C26F5D" w:rsidRPr="00F43FF3" w:rsidRDefault="00C26F5D" w:rsidP="00C26F5D">
            <w:pPr>
              <w:tabs>
                <w:tab w:val="decimal" w:pos="1688"/>
              </w:tabs>
              <w:spacing w:line="380" w:lineRule="exact"/>
              <w:rPr>
                <w:rFonts w:ascii="Arial" w:hAnsi="Arial" w:cs="Arial"/>
                <w:sz w:val="20"/>
                <w:szCs w:val="20"/>
              </w:rPr>
            </w:pPr>
          </w:p>
        </w:tc>
        <w:tc>
          <w:tcPr>
            <w:tcW w:w="2250" w:type="dxa"/>
            <w:vAlign w:val="bottom"/>
          </w:tcPr>
          <w:p w14:paraId="794BD55E" w14:textId="77777777" w:rsidR="00C26F5D" w:rsidRPr="00F43FF3" w:rsidRDefault="00C26F5D" w:rsidP="00C26F5D">
            <w:pPr>
              <w:tabs>
                <w:tab w:val="decimal" w:pos="1688"/>
              </w:tabs>
              <w:spacing w:line="380" w:lineRule="exact"/>
              <w:rPr>
                <w:rFonts w:ascii="Arial" w:hAnsi="Arial" w:cs="Arial"/>
                <w:sz w:val="20"/>
                <w:szCs w:val="20"/>
              </w:rPr>
            </w:pPr>
          </w:p>
        </w:tc>
      </w:tr>
      <w:tr w:rsidR="00C26F5D" w:rsidRPr="00F43FF3" w14:paraId="1B33B90C" w14:textId="77777777" w:rsidTr="00E504AC">
        <w:trPr>
          <w:trHeight w:val="220"/>
        </w:trPr>
        <w:tc>
          <w:tcPr>
            <w:tcW w:w="4680" w:type="dxa"/>
          </w:tcPr>
          <w:p w14:paraId="1EACD61A" w14:textId="77777777" w:rsidR="00C26F5D" w:rsidRPr="00F43FF3" w:rsidRDefault="00C26F5D" w:rsidP="00C26F5D">
            <w:pPr>
              <w:tabs>
                <w:tab w:val="decimal" w:pos="978"/>
              </w:tabs>
              <w:spacing w:line="380" w:lineRule="exact"/>
              <w:ind w:left="252" w:right="244" w:hanging="252"/>
              <w:rPr>
                <w:rFonts w:ascii="Arial" w:hAnsi="Arial" w:cs="Arial"/>
                <w:b/>
                <w:bCs/>
                <w:sz w:val="20"/>
                <w:szCs w:val="20"/>
              </w:rPr>
            </w:pPr>
            <w:r w:rsidRPr="00F43FF3">
              <w:rPr>
                <w:rFonts w:ascii="Arial" w:hAnsi="Arial" w:cs="Arial"/>
                <w:b/>
                <w:bCs/>
                <w:sz w:val="20"/>
                <w:szCs w:val="20"/>
              </w:rPr>
              <w:t>Other non-current financial assets</w:t>
            </w:r>
          </w:p>
        </w:tc>
        <w:tc>
          <w:tcPr>
            <w:tcW w:w="2250" w:type="dxa"/>
            <w:shd w:val="clear" w:color="auto" w:fill="auto"/>
            <w:vAlign w:val="bottom"/>
          </w:tcPr>
          <w:p w14:paraId="679E5652" w14:textId="77777777" w:rsidR="00C26F5D" w:rsidRPr="00F43FF3" w:rsidRDefault="00C26F5D" w:rsidP="00C26F5D">
            <w:pPr>
              <w:tabs>
                <w:tab w:val="decimal" w:pos="1688"/>
              </w:tabs>
              <w:spacing w:line="380" w:lineRule="exact"/>
              <w:rPr>
                <w:rFonts w:ascii="Arial" w:hAnsi="Arial" w:cs="Arial"/>
                <w:sz w:val="20"/>
                <w:szCs w:val="20"/>
              </w:rPr>
            </w:pPr>
          </w:p>
        </w:tc>
        <w:tc>
          <w:tcPr>
            <w:tcW w:w="2250" w:type="dxa"/>
            <w:vAlign w:val="bottom"/>
          </w:tcPr>
          <w:p w14:paraId="40626E71" w14:textId="77777777" w:rsidR="00C26F5D" w:rsidRPr="00F43FF3" w:rsidRDefault="00C26F5D" w:rsidP="00C26F5D">
            <w:pPr>
              <w:tabs>
                <w:tab w:val="decimal" w:pos="1688"/>
              </w:tabs>
              <w:spacing w:line="380" w:lineRule="exact"/>
              <w:rPr>
                <w:rFonts w:ascii="Arial" w:hAnsi="Arial" w:cs="Arial"/>
                <w:sz w:val="20"/>
                <w:szCs w:val="20"/>
              </w:rPr>
            </w:pPr>
          </w:p>
        </w:tc>
      </w:tr>
      <w:tr w:rsidR="00C26F5D" w:rsidRPr="00F43FF3" w14:paraId="50DF440E" w14:textId="77777777" w:rsidTr="00E504AC">
        <w:trPr>
          <w:trHeight w:val="220"/>
        </w:trPr>
        <w:tc>
          <w:tcPr>
            <w:tcW w:w="4680" w:type="dxa"/>
          </w:tcPr>
          <w:p w14:paraId="2A4ECC97" w14:textId="02076C6B" w:rsidR="00C26F5D" w:rsidRPr="00F43FF3" w:rsidRDefault="00C26F5D" w:rsidP="00C26F5D">
            <w:pPr>
              <w:spacing w:line="380" w:lineRule="exact"/>
              <w:ind w:left="252" w:hanging="252"/>
              <w:textAlignment w:val="auto"/>
              <w:rPr>
                <w:rFonts w:ascii="Arial" w:hAnsi="Arial" w:cs="Arial"/>
                <w:sz w:val="20"/>
                <w:szCs w:val="20"/>
                <w:u w:val="single"/>
              </w:rPr>
            </w:pPr>
            <w:r w:rsidRPr="00F43FF3">
              <w:rPr>
                <w:rFonts w:ascii="Arial" w:hAnsi="Arial" w:cs="Arial"/>
                <w:sz w:val="20"/>
                <w:szCs w:val="20"/>
                <w:u w:val="single"/>
              </w:rPr>
              <w:t xml:space="preserve">Financial assets </w:t>
            </w:r>
            <w:r w:rsidR="00C25AF0" w:rsidRPr="00F43FF3">
              <w:rPr>
                <w:rFonts w:ascii="Arial" w:hAnsi="Arial" w:cs="Arial"/>
                <w:sz w:val="20"/>
                <w:szCs w:val="20"/>
                <w:u w:val="single"/>
              </w:rPr>
              <w:t>are measured at fair value      through profit or loss</w:t>
            </w:r>
          </w:p>
        </w:tc>
        <w:tc>
          <w:tcPr>
            <w:tcW w:w="2250" w:type="dxa"/>
            <w:shd w:val="clear" w:color="auto" w:fill="auto"/>
            <w:vAlign w:val="bottom"/>
          </w:tcPr>
          <w:p w14:paraId="2C0B7E6B" w14:textId="77777777" w:rsidR="00C26F5D" w:rsidRPr="00F43FF3" w:rsidRDefault="00C26F5D" w:rsidP="00C26F5D">
            <w:pPr>
              <w:tabs>
                <w:tab w:val="decimal" w:pos="1688"/>
              </w:tabs>
              <w:spacing w:line="380" w:lineRule="exact"/>
              <w:rPr>
                <w:rFonts w:ascii="Arial" w:hAnsi="Arial" w:cs="Arial"/>
                <w:sz w:val="20"/>
                <w:szCs w:val="20"/>
              </w:rPr>
            </w:pPr>
          </w:p>
        </w:tc>
        <w:tc>
          <w:tcPr>
            <w:tcW w:w="2250" w:type="dxa"/>
            <w:vAlign w:val="bottom"/>
          </w:tcPr>
          <w:p w14:paraId="4FFDA63D" w14:textId="77777777" w:rsidR="00C26F5D" w:rsidRPr="00F43FF3" w:rsidRDefault="00C26F5D" w:rsidP="00C26F5D">
            <w:pPr>
              <w:tabs>
                <w:tab w:val="decimal" w:pos="1688"/>
              </w:tabs>
              <w:spacing w:line="380" w:lineRule="exact"/>
              <w:rPr>
                <w:rFonts w:ascii="Arial" w:hAnsi="Arial" w:cs="Arial"/>
                <w:sz w:val="20"/>
                <w:szCs w:val="20"/>
              </w:rPr>
            </w:pPr>
          </w:p>
        </w:tc>
      </w:tr>
      <w:tr w:rsidR="00D11352" w:rsidRPr="00F43FF3" w14:paraId="3F9C2D96" w14:textId="77777777" w:rsidTr="00E504AC">
        <w:trPr>
          <w:trHeight w:val="220"/>
        </w:trPr>
        <w:tc>
          <w:tcPr>
            <w:tcW w:w="4680" w:type="dxa"/>
            <w:vAlign w:val="bottom"/>
          </w:tcPr>
          <w:p w14:paraId="2042BB62" w14:textId="04BB0CA9" w:rsidR="00D11352" w:rsidRPr="00F43FF3" w:rsidRDefault="00D11352" w:rsidP="00D11352">
            <w:pPr>
              <w:spacing w:line="380" w:lineRule="exact"/>
              <w:ind w:left="252" w:hanging="252"/>
              <w:rPr>
                <w:rFonts w:ascii="Arial" w:hAnsi="Arial" w:cs="Arial"/>
                <w:sz w:val="20"/>
                <w:szCs w:val="20"/>
              </w:rPr>
            </w:pPr>
            <w:r w:rsidRPr="00F43FF3">
              <w:rPr>
                <w:rFonts w:ascii="Arial" w:hAnsi="Arial" w:cs="Arial"/>
                <w:sz w:val="20"/>
                <w:szCs w:val="20"/>
              </w:rPr>
              <w:t>Debentures</w:t>
            </w:r>
          </w:p>
        </w:tc>
        <w:tc>
          <w:tcPr>
            <w:tcW w:w="2250" w:type="dxa"/>
            <w:shd w:val="clear" w:color="auto" w:fill="auto"/>
            <w:vAlign w:val="bottom"/>
          </w:tcPr>
          <w:p w14:paraId="3B1B6077" w14:textId="031F9332" w:rsidR="00D11352" w:rsidRPr="00F43FF3" w:rsidRDefault="00D11352" w:rsidP="00E67B46">
            <w:pPr>
              <w:pBdr>
                <w:bottom w:val="single" w:sz="4" w:space="1" w:color="auto"/>
              </w:pBdr>
              <w:tabs>
                <w:tab w:val="decimal" w:pos="1688"/>
              </w:tabs>
              <w:spacing w:line="380" w:lineRule="exact"/>
              <w:rPr>
                <w:rFonts w:ascii="Arial" w:hAnsi="Arial" w:cs="Arial"/>
                <w:sz w:val="20"/>
                <w:szCs w:val="20"/>
              </w:rPr>
            </w:pPr>
            <w:r w:rsidRPr="00F43FF3">
              <w:rPr>
                <w:rFonts w:ascii="Arial" w:hAnsi="Arial" w:cs="Arial" w:hint="cs"/>
                <w:sz w:val="20"/>
                <w:szCs w:val="20"/>
              </w:rPr>
              <w:t>14,889</w:t>
            </w:r>
          </w:p>
        </w:tc>
        <w:tc>
          <w:tcPr>
            <w:tcW w:w="2250" w:type="dxa"/>
            <w:vAlign w:val="bottom"/>
          </w:tcPr>
          <w:p w14:paraId="2450821C" w14:textId="6D5E9AA9" w:rsidR="00D11352" w:rsidRPr="00F43FF3" w:rsidRDefault="00D11352" w:rsidP="00E67B46">
            <w:pPr>
              <w:pBdr>
                <w:bottom w:val="single" w:sz="4" w:space="1" w:color="auto"/>
              </w:pBdr>
              <w:tabs>
                <w:tab w:val="decimal" w:pos="1688"/>
              </w:tabs>
              <w:spacing w:line="380" w:lineRule="exact"/>
              <w:rPr>
                <w:rFonts w:ascii="Arial" w:hAnsi="Arial" w:cs="Arial"/>
                <w:sz w:val="20"/>
                <w:szCs w:val="20"/>
              </w:rPr>
            </w:pPr>
            <w:r w:rsidRPr="00F43FF3">
              <w:rPr>
                <w:rFonts w:ascii="Arial" w:hAnsi="Arial" w:cs="Arial" w:hint="cs"/>
                <w:sz w:val="20"/>
                <w:szCs w:val="20"/>
              </w:rPr>
              <w:t>-</w:t>
            </w:r>
          </w:p>
        </w:tc>
      </w:tr>
      <w:tr w:rsidR="00D11352" w:rsidRPr="00F43FF3" w14:paraId="478B8F27" w14:textId="77777777" w:rsidTr="00E504AC">
        <w:trPr>
          <w:trHeight w:val="220"/>
        </w:trPr>
        <w:tc>
          <w:tcPr>
            <w:tcW w:w="4680" w:type="dxa"/>
            <w:vAlign w:val="bottom"/>
          </w:tcPr>
          <w:p w14:paraId="0C78E929" w14:textId="77777777" w:rsidR="00D11352" w:rsidRPr="00F43FF3" w:rsidRDefault="00D11352" w:rsidP="00D11352">
            <w:pPr>
              <w:spacing w:line="380" w:lineRule="exact"/>
              <w:ind w:left="252" w:hanging="252"/>
              <w:rPr>
                <w:rFonts w:ascii="Arial" w:hAnsi="Arial" w:cs="Cordia New"/>
                <w:sz w:val="20"/>
                <w:szCs w:val="20"/>
              </w:rPr>
            </w:pPr>
            <w:r w:rsidRPr="00F43FF3">
              <w:rPr>
                <w:rFonts w:ascii="Arial" w:hAnsi="Arial" w:cs="Arial"/>
                <w:sz w:val="20"/>
                <w:szCs w:val="20"/>
              </w:rPr>
              <w:t>Total</w:t>
            </w:r>
            <w:r w:rsidRPr="00F43FF3">
              <w:rPr>
                <w:rFonts w:ascii="Arial" w:hAnsi="Arial" w:cs="Cordia New"/>
                <w:sz w:val="20"/>
                <w:szCs w:val="20"/>
                <w:cs/>
              </w:rPr>
              <w:t xml:space="preserve"> </w:t>
            </w:r>
            <w:r w:rsidRPr="00F43FF3">
              <w:rPr>
                <w:rFonts w:ascii="Arial" w:hAnsi="Arial" w:cs="Cordia New"/>
                <w:sz w:val="20"/>
                <w:szCs w:val="20"/>
              </w:rPr>
              <w:t>other non-current financial assets</w:t>
            </w:r>
          </w:p>
        </w:tc>
        <w:tc>
          <w:tcPr>
            <w:tcW w:w="2250" w:type="dxa"/>
            <w:shd w:val="clear" w:color="auto" w:fill="auto"/>
            <w:vAlign w:val="bottom"/>
          </w:tcPr>
          <w:p w14:paraId="15958311" w14:textId="616039C2" w:rsidR="00D11352" w:rsidRPr="00F43FF3" w:rsidRDefault="00D11352" w:rsidP="00D11352">
            <w:pPr>
              <w:pBdr>
                <w:bottom w:val="double" w:sz="4" w:space="1" w:color="auto"/>
              </w:pBdr>
              <w:tabs>
                <w:tab w:val="decimal" w:pos="1688"/>
              </w:tabs>
              <w:spacing w:line="380" w:lineRule="exact"/>
              <w:rPr>
                <w:rFonts w:ascii="Arial" w:hAnsi="Arial" w:cs="Arial"/>
                <w:sz w:val="20"/>
                <w:szCs w:val="20"/>
              </w:rPr>
            </w:pPr>
            <w:r w:rsidRPr="00F43FF3">
              <w:rPr>
                <w:rFonts w:ascii="Arial" w:hAnsi="Arial" w:cs="Arial" w:hint="cs"/>
                <w:sz w:val="20"/>
                <w:szCs w:val="20"/>
              </w:rPr>
              <w:t>14,889</w:t>
            </w:r>
          </w:p>
        </w:tc>
        <w:tc>
          <w:tcPr>
            <w:tcW w:w="2250" w:type="dxa"/>
            <w:vAlign w:val="bottom"/>
          </w:tcPr>
          <w:p w14:paraId="23D1ED5B" w14:textId="4394BBB1" w:rsidR="00D11352" w:rsidRPr="00F43FF3" w:rsidRDefault="00D11352" w:rsidP="00D11352">
            <w:pPr>
              <w:pBdr>
                <w:bottom w:val="double" w:sz="4" w:space="1" w:color="auto"/>
              </w:pBdr>
              <w:tabs>
                <w:tab w:val="decimal" w:pos="1688"/>
              </w:tabs>
              <w:spacing w:line="380" w:lineRule="exact"/>
              <w:rPr>
                <w:rFonts w:ascii="Arial" w:hAnsi="Arial" w:cs="Arial"/>
                <w:sz w:val="20"/>
                <w:szCs w:val="20"/>
              </w:rPr>
            </w:pPr>
            <w:r w:rsidRPr="00F43FF3">
              <w:rPr>
                <w:rFonts w:ascii="Arial" w:hAnsi="Arial" w:cs="Arial" w:hint="cs"/>
                <w:sz w:val="20"/>
                <w:szCs w:val="20"/>
              </w:rPr>
              <w:t>-</w:t>
            </w:r>
          </w:p>
        </w:tc>
      </w:tr>
    </w:tbl>
    <w:p w14:paraId="4FFFB5DD" w14:textId="3A71AFC7" w:rsidR="00C26F5D" w:rsidRPr="00F43FF3" w:rsidRDefault="00C26F5D" w:rsidP="00C26F5D">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sz w:val="22"/>
          <w:szCs w:val="22"/>
        </w:rPr>
      </w:pPr>
      <w:r w:rsidRPr="00F43FF3">
        <w:rPr>
          <w:rFonts w:ascii="Arial" w:hAnsi="Arial" w:cs="Arial"/>
          <w:sz w:val="22"/>
          <w:szCs w:val="22"/>
        </w:rPr>
        <w:tab/>
      </w:r>
      <w:r w:rsidR="00DB6A44">
        <w:rPr>
          <w:rFonts w:ascii="Arial" w:hAnsi="Arial" w:cs="Arial"/>
          <w:sz w:val="22"/>
          <w:szCs w:val="22"/>
        </w:rPr>
        <w:t>F</w:t>
      </w:r>
      <w:r w:rsidRPr="00F43FF3">
        <w:rPr>
          <w:rFonts w:ascii="Arial" w:hAnsi="Arial" w:cs="Arial"/>
          <w:sz w:val="22"/>
          <w:szCs w:val="22"/>
        </w:rPr>
        <w:t xml:space="preserve">ixed deposits with maturity 3 to 6 months from inception date. </w:t>
      </w:r>
    </w:p>
    <w:p w14:paraId="1FF0D24D" w14:textId="7A9680A5" w:rsidR="00C26F5D" w:rsidRPr="00F43FF3" w:rsidRDefault="00C26F5D" w:rsidP="00C26F5D">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sz w:val="22"/>
          <w:szCs w:val="22"/>
        </w:rPr>
      </w:pPr>
      <w:r w:rsidRPr="00F43FF3">
        <w:rPr>
          <w:rFonts w:ascii="Arial" w:hAnsi="Arial" w:cs="Arial"/>
          <w:sz w:val="22"/>
          <w:szCs w:val="22"/>
        </w:rPr>
        <w:tab/>
        <w:t xml:space="preserve">As at </w:t>
      </w:r>
      <w:r w:rsidR="008937E7" w:rsidRPr="00F43FF3">
        <w:rPr>
          <w:rFonts w:ascii="Arial" w:hAnsi="Arial" w:cs="Arial"/>
          <w:sz w:val="22"/>
          <w:szCs w:val="22"/>
        </w:rPr>
        <w:t xml:space="preserve">31 December 2020 </w:t>
      </w:r>
      <w:r w:rsidRPr="00F43FF3">
        <w:rPr>
          <w:rFonts w:ascii="Arial" w:hAnsi="Arial" w:cs="Arial"/>
          <w:sz w:val="22"/>
          <w:szCs w:val="22"/>
        </w:rPr>
        <w:t>the Group has investment in debt securities - debentures issued by</w:t>
      </w:r>
      <w:r w:rsidR="008937E7" w:rsidRPr="00F43FF3">
        <w:rPr>
          <w:rFonts w:ascii="Arial" w:hAnsi="Arial" w:cs="Arial"/>
          <w:sz w:val="22"/>
          <w:szCs w:val="22"/>
        </w:rPr>
        <w:t xml:space="preserve"> </w:t>
      </w:r>
      <w:r w:rsidRPr="00F43FF3">
        <w:rPr>
          <w:rFonts w:ascii="Arial" w:hAnsi="Arial" w:cs="Arial"/>
          <w:sz w:val="22"/>
          <w:szCs w:val="22"/>
        </w:rPr>
        <w:t>a company (as described in Note 1.2 to financial statement) amounting to Baht 14.89 million. The Group recognised unrealised loss from change in value of the said investment amounting to Baht 15.25 million in the consolidated comprehensive income statement.</w:t>
      </w:r>
    </w:p>
    <w:p w14:paraId="74C0A6D7" w14:textId="77777777" w:rsidR="00B227B5" w:rsidRPr="00F43FF3" w:rsidRDefault="007C6304" w:rsidP="00AF322F">
      <w:pPr>
        <w:tabs>
          <w:tab w:val="right" w:pos="7280"/>
          <w:tab w:val="right" w:pos="8540"/>
        </w:tabs>
        <w:spacing w:before="120" w:after="120" w:line="380" w:lineRule="exact"/>
        <w:ind w:left="547" w:right="-43" w:hanging="547"/>
        <w:jc w:val="thaiDistribute"/>
        <w:rPr>
          <w:rFonts w:ascii="Arial" w:hAnsi="Arial" w:cs="Arial"/>
          <w:b/>
          <w:bCs/>
          <w:sz w:val="22"/>
          <w:szCs w:val="22"/>
        </w:rPr>
      </w:pPr>
      <w:r w:rsidRPr="00F43FF3">
        <w:rPr>
          <w:rFonts w:ascii="Arial" w:hAnsi="Arial" w:cs="Arial"/>
          <w:sz w:val="22"/>
          <w:szCs w:val="22"/>
        </w:rPr>
        <w:br w:type="page"/>
      </w:r>
      <w:r w:rsidRPr="00F43FF3">
        <w:rPr>
          <w:rFonts w:ascii="Arial" w:hAnsi="Arial" w:cs="Arial"/>
          <w:b/>
          <w:bCs/>
          <w:sz w:val="22"/>
          <w:szCs w:val="22"/>
        </w:rPr>
        <w:lastRenderedPageBreak/>
        <w:t>1</w:t>
      </w:r>
      <w:r w:rsidR="008937E7" w:rsidRPr="00F43FF3">
        <w:rPr>
          <w:rFonts w:ascii="Arial" w:hAnsi="Arial" w:cs="Arial"/>
          <w:b/>
          <w:bCs/>
          <w:sz w:val="22"/>
          <w:szCs w:val="22"/>
        </w:rPr>
        <w:t>3</w:t>
      </w:r>
      <w:r w:rsidR="00B227B5" w:rsidRPr="00F43FF3">
        <w:rPr>
          <w:rFonts w:ascii="Arial" w:hAnsi="Arial" w:cs="Arial"/>
          <w:b/>
          <w:bCs/>
          <w:sz w:val="22"/>
          <w:szCs w:val="22"/>
        </w:rPr>
        <w:t>.</w:t>
      </w:r>
      <w:r w:rsidR="00B227B5" w:rsidRPr="00F43FF3">
        <w:rPr>
          <w:rFonts w:ascii="Arial" w:hAnsi="Arial" w:cs="Arial"/>
          <w:b/>
          <w:bCs/>
          <w:sz w:val="22"/>
          <w:szCs w:val="22"/>
        </w:rPr>
        <w:tab/>
        <w:t>Investments in subsidiaries</w:t>
      </w:r>
    </w:p>
    <w:p w14:paraId="1DCD8244" w14:textId="77777777" w:rsidR="00B227B5" w:rsidRPr="00F43FF3" w:rsidRDefault="007C6304" w:rsidP="00B227B5">
      <w:pPr>
        <w:pStyle w:val="BlockText"/>
        <w:tabs>
          <w:tab w:val="clear" w:pos="7200"/>
          <w:tab w:val="center" w:pos="6840"/>
          <w:tab w:val="center" w:pos="8280"/>
        </w:tabs>
        <w:ind w:left="540" w:right="35" w:hanging="540"/>
        <w:jc w:val="both"/>
        <w:rPr>
          <w:rFonts w:ascii="Arial" w:hAnsi="Arial" w:cs="Arial"/>
          <w:sz w:val="22"/>
          <w:szCs w:val="22"/>
        </w:rPr>
      </w:pPr>
      <w:r w:rsidRPr="00F43FF3">
        <w:rPr>
          <w:rFonts w:ascii="Arial" w:hAnsi="Arial" w:cs="Arial"/>
          <w:sz w:val="22"/>
          <w:szCs w:val="22"/>
        </w:rPr>
        <w:t>1</w:t>
      </w:r>
      <w:r w:rsidR="008937E7" w:rsidRPr="00F43FF3">
        <w:rPr>
          <w:rFonts w:ascii="Arial" w:hAnsi="Arial" w:cs="Arial"/>
          <w:sz w:val="22"/>
          <w:szCs w:val="22"/>
        </w:rPr>
        <w:t>3</w:t>
      </w:r>
      <w:r w:rsidR="00B227B5" w:rsidRPr="00F43FF3">
        <w:rPr>
          <w:rFonts w:ascii="Arial" w:hAnsi="Arial" w:cs="Arial"/>
          <w:sz w:val="22"/>
          <w:szCs w:val="22"/>
        </w:rPr>
        <w:t>.1</w:t>
      </w:r>
      <w:r w:rsidR="00B227B5" w:rsidRPr="00F43FF3">
        <w:rPr>
          <w:rFonts w:ascii="Arial" w:hAnsi="Arial" w:cs="Arial"/>
          <w:sz w:val="22"/>
          <w:szCs w:val="22"/>
        </w:rPr>
        <w:tab/>
        <w:t>Details of investments in subsidiaries as presented in separate financial statements are as follows:</w:t>
      </w:r>
    </w:p>
    <w:tbl>
      <w:tblPr>
        <w:tblW w:w="10080" w:type="dxa"/>
        <w:tblInd w:w="-162" w:type="dxa"/>
        <w:tblLayout w:type="fixed"/>
        <w:tblLook w:val="0000" w:firstRow="0" w:lastRow="0" w:firstColumn="0" w:lastColumn="0" w:noHBand="0" w:noVBand="0"/>
      </w:tblPr>
      <w:tblGrid>
        <w:gridCol w:w="1800"/>
        <w:gridCol w:w="828"/>
        <w:gridCol w:w="828"/>
        <w:gridCol w:w="828"/>
        <w:gridCol w:w="828"/>
        <w:gridCol w:w="828"/>
        <w:gridCol w:w="828"/>
        <w:gridCol w:w="828"/>
        <w:gridCol w:w="828"/>
        <w:gridCol w:w="828"/>
        <w:gridCol w:w="828"/>
      </w:tblGrid>
      <w:tr w:rsidR="002732F1" w:rsidRPr="00F43FF3" w14:paraId="2FD12979" w14:textId="77777777" w:rsidTr="00C06062">
        <w:tc>
          <w:tcPr>
            <w:tcW w:w="1800" w:type="dxa"/>
            <w:tcBorders>
              <w:left w:val="nil"/>
              <w:bottom w:val="nil"/>
              <w:right w:val="nil"/>
            </w:tcBorders>
            <w:vAlign w:val="bottom"/>
          </w:tcPr>
          <w:p w14:paraId="700B1D6D" w14:textId="77777777" w:rsidR="002732F1" w:rsidRPr="00F43FF3" w:rsidRDefault="002732F1" w:rsidP="00480C16">
            <w:pPr>
              <w:spacing w:line="220" w:lineRule="exact"/>
              <w:ind w:right="29"/>
              <w:jc w:val="center"/>
              <w:rPr>
                <w:rFonts w:ascii="Arial" w:hAnsi="Arial" w:cs="Arial"/>
                <w:sz w:val="13"/>
                <w:szCs w:val="13"/>
                <w:cs/>
              </w:rPr>
            </w:pPr>
            <w:bookmarkStart w:id="8" w:name="_Hlk37341299"/>
          </w:p>
        </w:tc>
        <w:tc>
          <w:tcPr>
            <w:tcW w:w="1656" w:type="dxa"/>
            <w:gridSpan w:val="2"/>
            <w:tcBorders>
              <w:top w:val="nil"/>
              <w:left w:val="nil"/>
              <w:bottom w:val="nil"/>
              <w:right w:val="nil"/>
            </w:tcBorders>
            <w:vAlign w:val="bottom"/>
          </w:tcPr>
          <w:p w14:paraId="7574DDAC" w14:textId="77777777" w:rsidR="002732F1" w:rsidRPr="00F43FF3" w:rsidRDefault="002732F1" w:rsidP="00480C16">
            <w:pPr>
              <w:spacing w:line="220" w:lineRule="exact"/>
              <w:ind w:right="29"/>
              <w:jc w:val="center"/>
              <w:rPr>
                <w:rFonts w:ascii="Arial" w:hAnsi="Arial" w:cs="Arial"/>
                <w:sz w:val="13"/>
                <w:szCs w:val="13"/>
                <w:cs/>
              </w:rPr>
            </w:pPr>
          </w:p>
        </w:tc>
        <w:tc>
          <w:tcPr>
            <w:tcW w:w="1656" w:type="dxa"/>
            <w:gridSpan w:val="2"/>
            <w:tcBorders>
              <w:top w:val="nil"/>
              <w:left w:val="nil"/>
              <w:bottom w:val="nil"/>
              <w:right w:val="nil"/>
            </w:tcBorders>
            <w:vAlign w:val="bottom"/>
          </w:tcPr>
          <w:p w14:paraId="1F691216" w14:textId="77777777" w:rsidR="002732F1" w:rsidRPr="00F43FF3" w:rsidRDefault="002732F1" w:rsidP="00480C16">
            <w:pPr>
              <w:spacing w:line="220" w:lineRule="exact"/>
              <w:ind w:right="29"/>
              <w:jc w:val="center"/>
              <w:rPr>
                <w:rFonts w:ascii="Arial" w:hAnsi="Arial" w:cs="Arial"/>
                <w:sz w:val="13"/>
                <w:szCs w:val="13"/>
                <w:cs/>
              </w:rPr>
            </w:pPr>
          </w:p>
        </w:tc>
        <w:tc>
          <w:tcPr>
            <w:tcW w:w="1656" w:type="dxa"/>
            <w:gridSpan w:val="2"/>
            <w:tcBorders>
              <w:top w:val="nil"/>
              <w:left w:val="nil"/>
              <w:bottom w:val="nil"/>
              <w:right w:val="nil"/>
            </w:tcBorders>
          </w:tcPr>
          <w:p w14:paraId="1CE7A08C" w14:textId="77777777" w:rsidR="002732F1" w:rsidRPr="00F43FF3" w:rsidRDefault="002732F1" w:rsidP="00480C16">
            <w:pPr>
              <w:spacing w:line="220" w:lineRule="exact"/>
              <w:ind w:right="29"/>
              <w:jc w:val="right"/>
              <w:rPr>
                <w:rFonts w:ascii="Arial" w:hAnsi="Arial" w:cs="Arial"/>
                <w:sz w:val="13"/>
                <w:szCs w:val="13"/>
              </w:rPr>
            </w:pPr>
          </w:p>
        </w:tc>
        <w:tc>
          <w:tcPr>
            <w:tcW w:w="1656" w:type="dxa"/>
            <w:gridSpan w:val="2"/>
            <w:tcBorders>
              <w:top w:val="nil"/>
              <w:left w:val="nil"/>
              <w:bottom w:val="nil"/>
              <w:right w:val="nil"/>
            </w:tcBorders>
          </w:tcPr>
          <w:p w14:paraId="7D06EA6E" w14:textId="77777777" w:rsidR="002732F1" w:rsidRPr="00F43FF3" w:rsidRDefault="002732F1" w:rsidP="00480C16">
            <w:pPr>
              <w:spacing w:line="220" w:lineRule="exact"/>
              <w:ind w:right="29"/>
              <w:jc w:val="right"/>
              <w:rPr>
                <w:rFonts w:ascii="Arial" w:hAnsi="Arial" w:cs="Arial"/>
                <w:sz w:val="13"/>
                <w:szCs w:val="13"/>
              </w:rPr>
            </w:pPr>
          </w:p>
        </w:tc>
        <w:tc>
          <w:tcPr>
            <w:tcW w:w="1656" w:type="dxa"/>
            <w:gridSpan w:val="2"/>
            <w:tcBorders>
              <w:top w:val="nil"/>
              <w:left w:val="nil"/>
              <w:bottom w:val="nil"/>
              <w:right w:val="nil"/>
            </w:tcBorders>
            <w:vAlign w:val="bottom"/>
          </w:tcPr>
          <w:p w14:paraId="0D5C7A6C" w14:textId="77777777" w:rsidR="002732F1" w:rsidRPr="00F43FF3" w:rsidRDefault="002732F1" w:rsidP="00480C16">
            <w:pPr>
              <w:spacing w:line="220" w:lineRule="exact"/>
              <w:ind w:right="29"/>
              <w:jc w:val="right"/>
              <w:rPr>
                <w:rFonts w:ascii="Arial" w:hAnsi="Arial" w:cs="Arial"/>
                <w:sz w:val="13"/>
                <w:szCs w:val="13"/>
                <w:cs/>
              </w:rPr>
            </w:pPr>
            <w:r w:rsidRPr="00F43FF3">
              <w:rPr>
                <w:rFonts w:ascii="Arial" w:hAnsi="Arial" w:cs="Arial"/>
                <w:sz w:val="13"/>
                <w:szCs w:val="13"/>
              </w:rPr>
              <w:t>(Unit: Thousand Baht)</w:t>
            </w:r>
          </w:p>
        </w:tc>
      </w:tr>
      <w:tr w:rsidR="002732F1" w:rsidRPr="00F43FF3" w14:paraId="5B2E57DE" w14:textId="77777777" w:rsidTr="00C06062">
        <w:tc>
          <w:tcPr>
            <w:tcW w:w="1800" w:type="dxa"/>
            <w:tcBorders>
              <w:left w:val="nil"/>
              <w:bottom w:val="nil"/>
              <w:right w:val="nil"/>
            </w:tcBorders>
            <w:vAlign w:val="bottom"/>
          </w:tcPr>
          <w:p w14:paraId="0630CF31" w14:textId="77777777" w:rsidR="002732F1" w:rsidRPr="00F43FF3" w:rsidRDefault="002732F1" w:rsidP="00480C16">
            <w:pPr>
              <w:pBdr>
                <w:bottom w:val="single" w:sz="4" w:space="1" w:color="auto"/>
              </w:pBdr>
              <w:spacing w:line="220" w:lineRule="exact"/>
              <w:ind w:right="29"/>
              <w:jc w:val="center"/>
              <w:rPr>
                <w:rFonts w:ascii="Arial" w:hAnsi="Arial" w:cs="Arial"/>
                <w:sz w:val="13"/>
                <w:szCs w:val="13"/>
                <w:cs/>
              </w:rPr>
            </w:pPr>
            <w:r w:rsidRPr="00F43FF3">
              <w:rPr>
                <w:rFonts w:ascii="Arial" w:hAnsi="Arial" w:cs="Arial"/>
                <w:sz w:val="13"/>
                <w:szCs w:val="13"/>
              </w:rPr>
              <w:t>Company’s name</w:t>
            </w:r>
          </w:p>
        </w:tc>
        <w:tc>
          <w:tcPr>
            <w:tcW w:w="1656" w:type="dxa"/>
            <w:gridSpan w:val="2"/>
            <w:tcBorders>
              <w:top w:val="nil"/>
              <w:left w:val="nil"/>
              <w:bottom w:val="nil"/>
              <w:right w:val="nil"/>
            </w:tcBorders>
            <w:vAlign w:val="bottom"/>
          </w:tcPr>
          <w:p w14:paraId="1989422D" w14:textId="77777777" w:rsidR="002732F1" w:rsidRPr="00F43FF3" w:rsidRDefault="002732F1" w:rsidP="00480C16">
            <w:pPr>
              <w:pBdr>
                <w:bottom w:val="single" w:sz="4" w:space="1" w:color="auto"/>
              </w:pBdr>
              <w:spacing w:line="220" w:lineRule="exact"/>
              <w:ind w:right="29"/>
              <w:jc w:val="center"/>
              <w:rPr>
                <w:rFonts w:ascii="Arial" w:hAnsi="Arial" w:cs="Arial"/>
                <w:sz w:val="13"/>
                <w:szCs w:val="13"/>
                <w:cs/>
              </w:rPr>
            </w:pPr>
            <w:r w:rsidRPr="00F43FF3">
              <w:rPr>
                <w:rFonts w:ascii="Arial" w:hAnsi="Arial" w:cs="Arial"/>
                <w:sz w:val="13"/>
                <w:szCs w:val="13"/>
              </w:rPr>
              <w:t>Paid-up capital</w:t>
            </w:r>
          </w:p>
        </w:tc>
        <w:tc>
          <w:tcPr>
            <w:tcW w:w="1656" w:type="dxa"/>
            <w:gridSpan w:val="2"/>
            <w:tcBorders>
              <w:top w:val="nil"/>
              <w:left w:val="nil"/>
              <w:bottom w:val="nil"/>
              <w:right w:val="nil"/>
            </w:tcBorders>
            <w:vAlign w:val="bottom"/>
          </w:tcPr>
          <w:p w14:paraId="41BC74BD" w14:textId="77777777" w:rsidR="002732F1" w:rsidRPr="00F43FF3" w:rsidRDefault="002732F1" w:rsidP="00480C16">
            <w:pPr>
              <w:pBdr>
                <w:bottom w:val="single" w:sz="4" w:space="1" w:color="auto"/>
              </w:pBdr>
              <w:spacing w:line="220" w:lineRule="exact"/>
              <w:ind w:right="29"/>
              <w:jc w:val="center"/>
              <w:rPr>
                <w:rFonts w:ascii="Arial" w:hAnsi="Arial" w:cs="Arial"/>
                <w:sz w:val="13"/>
                <w:szCs w:val="13"/>
                <w:cs/>
              </w:rPr>
            </w:pPr>
            <w:r w:rsidRPr="00F43FF3">
              <w:rPr>
                <w:rFonts w:ascii="Arial" w:hAnsi="Arial" w:cs="Arial"/>
                <w:sz w:val="13"/>
                <w:szCs w:val="13"/>
              </w:rPr>
              <w:t>Shareholding percentage</w:t>
            </w:r>
          </w:p>
        </w:tc>
        <w:tc>
          <w:tcPr>
            <w:tcW w:w="1656" w:type="dxa"/>
            <w:gridSpan w:val="2"/>
            <w:tcBorders>
              <w:top w:val="nil"/>
              <w:left w:val="nil"/>
              <w:bottom w:val="nil"/>
              <w:right w:val="nil"/>
            </w:tcBorders>
            <w:vAlign w:val="bottom"/>
          </w:tcPr>
          <w:p w14:paraId="75D75FEE" w14:textId="77777777" w:rsidR="002732F1" w:rsidRPr="00F43FF3" w:rsidRDefault="002732F1" w:rsidP="00480C16">
            <w:pPr>
              <w:pBdr>
                <w:bottom w:val="single" w:sz="4" w:space="1" w:color="auto"/>
              </w:pBdr>
              <w:tabs>
                <w:tab w:val="right" w:pos="7200"/>
                <w:tab w:val="right" w:pos="8540"/>
              </w:tabs>
              <w:spacing w:line="220" w:lineRule="exact"/>
              <w:ind w:right="29"/>
              <w:jc w:val="center"/>
              <w:rPr>
                <w:rFonts w:ascii="Arial" w:hAnsi="Arial" w:cs="Arial"/>
                <w:sz w:val="13"/>
                <w:szCs w:val="13"/>
                <w:cs/>
              </w:rPr>
            </w:pPr>
            <w:r w:rsidRPr="00F43FF3">
              <w:rPr>
                <w:rFonts w:ascii="Arial" w:hAnsi="Arial" w:cs="Arial"/>
                <w:sz w:val="13"/>
                <w:szCs w:val="13"/>
              </w:rPr>
              <w:t>Cost</w:t>
            </w:r>
          </w:p>
        </w:tc>
        <w:tc>
          <w:tcPr>
            <w:tcW w:w="1656" w:type="dxa"/>
            <w:gridSpan w:val="2"/>
            <w:tcBorders>
              <w:left w:val="nil"/>
              <w:right w:val="nil"/>
            </w:tcBorders>
            <w:vAlign w:val="bottom"/>
          </w:tcPr>
          <w:p w14:paraId="62883587" w14:textId="77777777" w:rsidR="002732F1" w:rsidRPr="00F43FF3" w:rsidRDefault="002732F1" w:rsidP="00480C16">
            <w:pPr>
              <w:pBdr>
                <w:bottom w:val="single" w:sz="4" w:space="1" w:color="auto"/>
              </w:pBdr>
              <w:spacing w:line="220" w:lineRule="exact"/>
              <w:ind w:right="29"/>
              <w:jc w:val="center"/>
              <w:rPr>
                <w:rFonts w:ascii="Arial" w:hAnsi="Arial" w:cs="Arial"/>
                <w:sz w:val="13"/>
                <w:szCs w:val="13"/>
              </w:rPr>
            </w:pPr>
            <w:r w:rsidRPr="00F43FF3">
              <w:rPr>
                <w:rFonts w:ascii="Arial" w:hAnsi="Arial" w:cs="Arial"/>
                <w:sz w:val="13"/>
                <w:szCs w:val="13"/>
              </w:rPr>
              <w:t>Carrying amounts under equity method</w:t>
            </w:r>
          </w:p>
        </w:tc>
        <w:tc>
          <w:tcPr>
            <w:tcW w:w="1656" w:type="dxa"/>
            <w:gridSpan w:val="2"/>
            <w:tcBorders>
              <w:left w:val="nil"/>
              <w:right w:val="nil"/>
            </w:tcBorders>
            <w:shd w:val="clear" w:color="auto" w:fill="auto"/>
            <w:vAlign w:val="bottom"/>
          </w:tcPr>
          <w:p w14:paraId="1E7A76DA" w14:textId="77777777" w:rsidR="002732F1" w:rsidRPr="00F43FF3" w:rsidRDefault="002732F1" w:rsidP="00480C16">
            <w:pPr>
              <w:pBdr>
                <w:bottom w:val="single" w:sz="4" w:space="1" w:color="auto"/>
              </w:pBdr>
              <w:spacing w:line="220" w:lineRule="exact"/>
              <w:ind w:right="29"/>
              <w:jc w:val="center"/>
              <w:rPr>
                <w:rFonts w:ascii="Arial" w:hAnsi="Arial" w:cs="Arial"/>
                <w:sz w:val="13"/>
                <w:szCs w:val="13"/>
                <w:cs/>
              </w:rPr>
            </w:pPr>
            <w:r w:rsidRPr="00F43FF3">
              <w:rPr>
                <w:rFonts w:ascii="Arial" w:hAnsi="Arial" w:cs="Arial"/>
                <w:sz w:val="13"/>
                <w:szCs w:val="13"/>
              </w:rPr>
              <w:t>Dividend received during the year</w:t>
            </w:r>
          </w:p>
        </w:tc>
      </w:tr>
      <w:tr w:rsidR="00C06062" w:rsidRPr="00F43FF3" w14:paraId="674E3A64" w14:textId="77777777" w:rsidTr="00C06062">
        <w:tc>
          <w:tcPr>
            <w:tcW w:w="1800" w:type="dxa"/>
            <w:tcBorders>
              <w:top w:val="nil"/>
              <w:left w:val="nil"/>
              <w:bottom w:val="nil"/>
              <w:right w:val="nil"/>
            </w:tcBorders>
          </w:tcPr>
          <w:p w14:paraId="1BEDD537" w14:textId="77777777" w:rsidR="00C06062" w:rsidRPr="00F43FF3" w:rsidRDefault="00C06062" w:rsidP="00C06062">
            <w:pPr>
              <w:spacing w:line="220" w:lineRule="exact"/>
              <w:ind w:right="29"/>
              <w:jc w:val="center"/>
              <w:rPr>
                <w:rFonts w:ascii="Arial" w:hAnsi="Arial" w:cs="Arial"/>
                <w:sz w:val="13"/>
                <w:szCs w:val="13"/>
                <w:cs/>
              </w:rPr>
            </w:pPr>
          </w:p>
        </w:tc>
        <w:tc>
          <w:tcPr>
            <w:tcW w:w="828" w:type="dxa"/>
            <w:shd w:val="clear" w:color="auto" w:fill="auto"/>
          </w:tcPr>
          <w:p w14:paraId="0E19523C" w14:textId="77777777" w:rsidR="00C06062" w:rsidRPr="00F43FF3" w:rsidRDefault="00C06062" w:rsidP="00C06062">
            <w:pPr>
              <w:pBdr>
                <w:bottom w:val="single" w:sz="4" w:space="1" w:color="auto"/>
              </w:pBdr>
              <w:spacing w:line="220" w:lineRule="exact"/>
              <w:ind w:right="29"/>
              <w:jc w:val="center"/>
              <w:rPr>
                <w:rFonts w:ascii="Arial" w:hAnsi="Arial" w:cs="Arial"/>
                <w:sz w:val="13"/>
                <w:szCs w:val="13"/>
              </w:rPr>
            </w:pPr>
            <w:r w:rsidRPr="00F43FF3">
              <w:rPr>
                <w:rFonts w:ascii="Arial" w:hAnsi="Arial" w:cs="Arial"/>
                <w:sz w:val="13"/>
                <w:szCs w:val="13"/>
              </w:rPr>
              <w:t>2020</w:t>
            </w:r>
          </w:p>
        </w:tc>
        <w:tc>
          <w:tcPr>
            <w:tcW w:w="828" w:type="dxa"/>
            <w:shd w:val="clear" w:color="auto" w:fill="auto"/>
          </w:tcPr>
          <w:p w14:paraId="7C74848F" w14:textId="77777777" w:rsidR="00C06062" w:rsidRPr="00F43FF3" w:rsidRDefault="00C06062" w:rsidP="00C06062">
            <w:pPr>
              <w:pBdr>
                <w:bottom w:val="single" w:sz="4" w:space="1" w:color="auto"/>
              </w:pBdr>
              <w:spacing w:line="220" w:lineRule="exact"/>
              <w:ind w:right="29"/>
              <w:jc w:val="center"/>
              <w:rPr>
                <w:rFonts w:ascii="Arial" w:hAnsi="Arial" w:cs="Arial"/>
                <w:sz w:val="13"/>
                <w:szCs w:val="13"/>
              </w:rPr>
            </w:pPr>
            <w:r w:rsidRPr="00F43FF3">
              <w:rPr>
                <w:rFonts w:ascii="Arial" w:hAnsi="Arial" w:cs="Arial"/>
                <w:sz w:val="13"/>
                <w:szCs w:val="13"/>
              </w:rPr>
              <w:t>2019</w:t>
            </w:r>
          </w:p>
        </w:tc>
        <w:tc>
          <w:tcPr>
            <w:tcW w:w="828" w:type="dxa"/>
            <w:shd w:val="clear" w:color="auto" w:fill="auto"/>
          </w:tcPr>
          <w:p w14:paraId="1D0E6E11" w14:textId="77777777" w:rsidR="00C06062" w:rsidRPr="00F43FF3" w:rsidRDefault="00C06062" w:rsidP="00C06062">
            <w:pPr>
              <w:pBdr>
                <w:bottom w:val="single" w:sz="4" w:space="1" w:color="auto"/>
              </w:pBdr>
              <w:spacing w:line="220" w:lineRule="exact"/>
              <w:ind w:right="29"/>
              <w:jc w:val="center"/>
              <w:rPr>
                <w:rFonts w:ascii="Arial" w:hAnsi="Arial" w:cs="Arial"/>
                <w:sz w:val="13"/>
                <w:szCs w:val="13"/>
              </w:rPr>
            </w:pPr>
            <w:r w:rsidRPr="00F43FF3">
              <w:rPr>
                <w:rFonts w:ascii="Arial" w:hAnsi="Arial" w:cs="Arial"/>
                <w:sz w:val="13"/>
                <w:szCs w:val="13"/>
              </w:rPr>
              <w:t>2020</w:t>
            </w:r>
          </w:p>
        </w:tc>
        <w:tc>
          <w:tcPr>
            <w:tcW w:w="828" w:type="dxa"/>
            <w:shd w:val="clear" w:color="auto" w:fill="auto"/>
          </w:tcPr>
          <w:p w14:paraId="4DA14F6D" w14:textId="77777777" w:rsidR="00C06062" w:rsidRPr="00F43FF3" w:rsidRDefault="00C06062" w:rsidP="00C06062">
            <w:pPr>
              <w:pBdr>
                <w:bottom w:val="single" w:sz="4" w:space="1" w:color="auto"/>
              </w:pBdr>
              <w:spacing w:line="220" w:lineRule="exact"/>
              <w:ind w:right="29"/>
              <w:jc w:val="center"/>
              <w:rPr>
                <w:rFonts w:ascii="Arial" w:hAnsi="Arial" w:cs="Arial"/>
                <w:sz w:val="13"/>
                <w:szCs w:val="13"/>
              </w:rPr>
            </w:pPr>
            <w:r w:rsidRPr="00F43FF3">
              <w:rPr>
                <w:rFonts w:ascii="Arial" w:hAnsi="Arial" w:cs="Arial"/>
                <w:sz w:val="13"/>
                <w:szCs w:val="13"/>
              </w:rPr>
              <w:t>2019</w:t>
            </w:r>
          </w:p>
        </w:tc>
        <w:tc>
          <w:tcPr>
            <w:tcW w:w="828" w:type="dxa"/>
            <w:shd w:val="clear" w:color="auto" w:fill="auto"/>
          </w:tcPr>
          <w:p w14:paraId="4070ECDA" w14:textId="77777777" w:rsidR="00C06062" w:rsidRPr="00F43FF3" w:rsidRDefault="00C06062" w:rsidP="00C06062">
            <w:pPr>
              <w:pBdr>
                <w:bottom w:val="single" w:sz="4" w:space="1" w:color="auto"/>
              </w:pBdr>
              <w:spacing w:line="220" w:lineRule="exact"/>
              <w:ind w:right="29"/>
              <w:jc w:val="center"/>
              <w:rPr>
                <w:rFonts w:ascii="Arial" w:hAnsi="Arial" w:cs="Arial"/>
                <w:sz w:val="13"/>
                <w:szCs w:val="13"/>
              </w:rPr>
            </w:pPr>
            <w:r w:rsidRPr="00F43FF3">
              <w:rPr>
                <w:rFonts w:ascii="Arial" w:hAnsi="Arial" w:cs="Arial"/>
                <w:sz w:val="13"/>
                <w:szCs w:val="13"/>
              </w:rPr>
              <w:t>2020</w:t>
            </w:r>
          </w:p>
        </w:tc>
        <w:tc>
          <w:tcPr>
            <w:tcW w:w="828" w:type="dxa"/>
            <w:shd w:val="clear" w:color="auto" w:fill="auto"/>
          </w:tcPr>
          <w:p w14:paraId="473B4262" w14:textId="77777777" w:rsidR="00C06062" w:rsidRPr="00F43FF3" w:rsidRDefault="00C06062" w:rsidP="00C06062">
            <w:pPr>
              <w:pBdr>
                <w:bottom w:val="single" w:sz="4" w:space="1" w:color="auto"/>
              </w:pBdr>
              <w:spacing w:line="220" w:lineRule="exact"/>
              <w:ind w:right="29"/>
              <w:jc w:val="center"/>
              <w:rPr>
                <w:rFonts w:ascii="Arial" w:hAnsi="Arial" w:cs="Arial"/>
                <w:sz w:val="13"/>
                <w:szCs w:val="13"/>
              </w:rPr>
            </w:pPr>
            <w:r w:rsidRPr="00F43FF3">
              <w:rPr>
                <w:rFonts w:ascii="Arial" w:hAnsi="Arial" w:cs="Arial"/>
                <w:sz w:val="13"/>
                <w:szCs w:val="13"/>
              </w:rPr>
              <w:t>2019</w:t>
            </w:r>
          </w:p>
        </w:tc>
        <w:tc>
          <w:tcPr>
            <w:tcW w:w="828" w:type="dxa"/>
            <w:shd w:val="clear" w:color="auto" w:fill="auto"/>
          </w:tcPr>
          <w:p w14:paraId="476E859D" w14:textId="77777777" w:rsidR="00C06062" w:rsidRPr="00F43FF3" w:rsidRDefault="00C06062" w:rsidP="00C06062">
            <w:pPr>
              <w:pBdr>
                <w:bottom w:val="single" w:sz="4" w:space="1" w:color="auto"/>
              </w:pBdr>
              <w:spacing w:line="220" w:lineRule="exact"/>
              <w:ind w:right="29"/>
              <w:jc w:val="center"/>
              <w:rPr>
                <w:rFonts w:ascii="Arial" w:hAnsi="Arial" w:cs="Arial"/>
                <w:sz w:val="13"/>
                <w:szCs w:val="13"/>
              </w:rPr>
            </w:pPr>
            <w:r w:rsidRPr="00F43FF3">
              <w:rPr>
                <w:rFonts w:ascii="Arial" w:hAnsi="Arial" w:cs="Arial"/>
                <w:sz w:val="13"/>
                <w:szCs w:val="13"/>
              </w:rPr>
              <w:t>2020</w:t>
            </w:r>
          </w:p>
        </w:tc>
        <w:tc>
          <w:tcPr>
            <w:tcW w:w="828" w:type="dxa"/>
            <w:shd w:val="clear" w:color="auto" w:fill="auto"/>
          </w:tcPr>
          <w:p w14:paraId="7608B3F8" w14:textId="77777777" w:rsidR="00C06062" w:rsidRPr="00F43FF3" w:rsidRDefault="00C06062" w:rsidP="00C06062">
            <w:pPr>
              <w:pBdr>
                <w:bottom w:val="single" w:sz="4" w:space="1" w:color="auto"/>
              </w:pBdr>
              <w:spacing w:line="220" w:lineRule="exact"/>
              <w:ind w:right="29"/>
              <w:jc w:val="center"/>
              <w:rPr>
                <w:rFonts w:ascii="Arial" w:hAnsi="Arial" w:cs="Arial"/>
                <w:sz w:val="13"/>
                <w:szCs w:val="13"/>
              </w:rPr>
            </w:pPr>
            <w:r w:rsidRPr="00F43FF3">
              <w:rPr>
                <w:rFonts w:ascii="Arial" w:hAnsi="Arial" w:cs="Arial"/>
                <w:sz w:val="13"/>
                <w:szCs w:val="13"/>
              </w:rPr>
              <w:t>2019</w:t>
            </w:r>
          </w:p>
        </w:tc>
        <w:tc>
          <w:tcPr>
            <w:tcW w:w="828" w:type="dxa"/>
            <w:shd w:val="clear" w:color="auto" w:fill="auto"/>
          </w:tcPr>
          <w:p w14:paraId="46ED2C6D" w14:textId="77777777" w:rsidR="00C06062" w:rsidRPr="00F43FF3" w:rsidRDefault="00C06062" w:rsidP="00C06062">
            <w:pPr>
              <w:pBdr>
                <w:bottom w:val="single" w:sz="4" w:space="1" w:color="auto"/>
              </w:pBdr>
              <w:spacing w:line="220" w:lineRule="exact"/>
              <w:ind w:right="29"/>
              <w:jc w:val="center"/>
              <w:rPr>
                <w:rFonts w:ascii="Arial" w:hAnsi="Arial" w:cs="Arial"/>
                <w:sz w:val="13"/>
                <w:szCs w:val="13"/>
              </w:rPr>
            </w:pPr>
            <w:r w:rsidRPr="00F43FF3">
              <w:rPr>
                <w:rFonts w:ascii="Arial" w:hAnsi="Arial" w:cs="Arial"/>
                <w:sz w:val="13"/>
                <w:szCs w:val="13"/>
              </w:rPr>
              <w:t>2020</w:t>
            </w:r>
          </w:p>
        </w:tc>
        <w:tc>
          <w:tcPr>
            <w:tcW w:w="828" w:type="dxa"/>
            <w:shd w:val="clear" w:color="auto" w:fill="auto"/>
          </w:tcPr>
          <w:p w14:paraId="13CE2AD7" w14:textId="77777777" w:rsidR="00C06062" w:rsidRPr="00F43FF3" w:rsidRDefault="00C06062" w:rsidP="00C06062">
            <w:pPr>
              <w:pBdr>
                <w:bottom w:val="single" w:sz="4" w:space="1" w:color="auto"/>
              </w:pBdr>
              <w:spacing w:line="220" w:lineRule="exact"/>
              <w:ind w:right="29"/>
              <w:jc w:val="center"/>
              <w:rPr>
                <w:rFonts w:ascii="Arial" w:hAnsi="Arial" w:cs="Arial"/>
                <w:sz w:val="13"/>
                <w:szCs w:val="13"/>
              </w:rPr>
            </w:pPr>
            <w:r w:rsidRPr="00F43FF3">
              <w:rPr>
                <w:rFonts w:ascii="Arial" w:hAnsi="Arial" w:cs="Arial"/>
                <w:sz w:val="13"/>
                <w:szCs w:val="13"/>
              </w:rPr>
              <w:t>2019</w:t>
            </w:r>
          </w:p>
        </w:tc>
      </w:tr>
      <w:tr w:rsidR="007C6304" w:rsidRPr="00F43FF3" w14:paraId="07C53E44" w14:textId="77777777" w:rsidTr="00C06062">
        <w:tc>
          <w:tcPr>
            <w:tcW w:w="1800" w:type="dxa"/>
            <w:tcBorders>
              <w:top w:val="nil"/>
              <w:left w:val="nil"/>
              <w:bottom w:val="nil"/>
              <w:right w:val="nil"/>
            </w:tcBorders>
          </w:tcPr>
          <w:p w14:paraId="3F2308B0" w14:textId="77777777" w:rsidR="007C6304" w:rsidRPr="00F43FF3" w:rsidRDefault="007C6304" w:rsidP="007C6304">
            <w:pPr>
              <w:spacing w:line="220" w:lineRule="exact"/>
              <w:ind w:right="29"/>
              <w:jc w:val="center"/>
              <w:rPr>
                <w:rFonts w:ascii="Arial" w:hAnsi="Arial" w:cs="Arial"/>
                <w:sz w:val="13"/>
                <w:szCs w:val="13"/>
                <w:cs/>
              </w:rPr>
            </w:pPr>
          </w:p>
        </w:tc>
        <w:tc>
          <w:tcPr>
            <w:tcW w:w="828" w:type="dxa"/>
            <w:tcBorders>
              <w:top w:val="nil"/>
              <w:left w:val="nil"/>
              <w:bottom w:val="nil"/>
              <w:right w:val="nil"/>
            </w:tcBorders>
          </w:tcPr>
          <w:p w14:paraId="3E11132A" w14:textId="77777777" w:rsidR="007C6304" w:rsidRPr="00F43FF3" w:rsidRDefault="007C6304" w:rsidP="007C6304">
            <w:pPr>
              <w:tabs>
                <w:tab w:val="right" w:pos="7200"/>
                <w:tab w:val="right" w:pos="8540"/>
              </w:tabs>
              <w:spacing w:line="220" w:lineRule="exact"/>
              <w:ind w:right="29"/>
              <w:jc w:val="center"/>
              <w:rPr>
                <w:rFonts w:ascii="Arial" w:hAnsi="Arial" w:cs="Arial"/>
                <w:sz w:val="13"/>
                <w:szCs w:val="13"/>
              </w:rPr>
            </w:pPr>
          </w:p>
        </w:tc>
        <w:tc>
          <w:tcPr>
            <w:tcW w:w="828" w:type="dxa"/>
            <w:tcBorders>
              <w:top w:val="nil"/>
              <w:left w:val="nil"/>
              <w:bottom w:val="nil"/>
              <w:right w:val="nil"/>
            </w:tcBorders>
          </w:tcPr>
          <w:p w14:paraId="30191A2F" w14:textId="77777777" w:rsidR="007C6304" w:rsidRPr="00F43FF3" w:rsidRDefault="007C6304" w:rsidP="007C6304">
            <w:pPr>
              <w:tabs>
                <w:tab w:val="right" w:pos="7200"/>
                <w:tab w:val="right" w:pos="8540"/>
              </w:tabs>
              <w:spacing w:line="220" w:lineRule="exact"/>
              <w:ind w:right="29"/>
              <w:jc w:val="center"/>
              <w:rPr>
                <w:rFonts w:ascii="Arial" w:hAnsi="Arial" w:cs="Arial"/>
                <w:sz w:val="13"/>
                <w:szCs w:val="13"/>
                <w:u w:val="single"/>
              </w:rPr>
            </w:pPr>
          </w:p>
        </w:tc>
        <w:tc>
          <w:tcPr>
            <w:tcW w:w="828" w:type="dxa"/>
            <w:tcBorders>
              <w:top w:val="nil"/>
              <w:left w:val="nil"/>
              <w:bottom w:val="nil"/>
              <w:right w:val="nil"/>
            </w:tcBorders>
          </w:tcPr>
          <w:p w14:paraId="4E0E5471" w14:textId="77777777" w:rsidR="007C6304" w:rsidRPr="00F43FF3" w:rsidRDefault="007C6304" w:rsidP="007C6304">
            <w:pPr>
              <w:spacing w:line="220" w:lineRule="exact"/>
              <w:ind w:right="29"/>
              <w:jc w:val="center"/>
              <w:rPr>
                <w:rFonts w:ascii="Arial" w:hAnsi="Arial" w:cs="Arial"/>
                <w:sz w:val="13"/>
                <w:szCs w:val="13"/>
              </w:rPr>
            </w:pPr>
            <w:r w:rsidRPr="00F43FF3">
              <w:rPr>
                <w:rFonts w:ascii="Arial" w:hAnsi="Arial" w:cs="Arial"/>
                <w:sz w:val="13"/>
                <w:szCs w:val="13"/>
              </w:rPr>
              <w:t>(%)</w:t>
            </w:r>
          </w:p>
        </w:tc>
        <w:tc>
          <w:tcPr>
            <w:tcW w:w="828" w:type="dxa"/>
            <w:tcBorders>
              <w:top w:val="nil"/>
              <w:left w:val="nil"/>
              <w:bottom w:val="nil"/>
              <w:right w:val="nil"/>
            </w:tcBorders>
          </w:tcPr>
          <w:p w14:paraId="16CA44F3" w14:textId="77777777" w:rsidR="007C6304" w:rsidRPr="00F43FF3" w:rsidRDefault="007C6304" w:rsidP="007C6304">
            <w:pPr>
              <w:spacing w:line="220" w:lineRule="exact"/>
              <w:ind w:right="29"/>
              <w:jc w:val="center"/>
              <w:rPr>
                <w:rFonts w:ascii="Arial" w:hAnsi="Arial" w:cs="Arial"/>
                <w:sz w:val="13"/>
                <w:szCs w:val="13"/>
              </w:rPr>
            </w:pPr>
            <w:r w:rsidRPr="00F43FF3">
              <w:rPr>
                <w:rFonts w:ascii="Arial" w:hAnsi="Arial" w:cs="Arial"/>
                <w:sz w:val="13"/>
                <w:szCs w:val="13"/>
              </w:rPr>
              <w:t>(%)</w:t>
            </w:r>
          </w:p>
        </w:tc>
        <w:tc>
          <w:tcPr>
            <w:tcW w:w="828" w:type="dxa"/>
            <w:tcBorders>
              <w:top w:val="nil"/>
              <w:left w:val="nil"/>
              <w:bottom w:val="nil"/>
              <w:right w:val="nil"/>
            </w:tcBorders>
          </w:tcPr>
          <w:p w14:paraId="68C3E635" w14:textId="77777777" w:rsidR="007C6304" w:rsidRPr="00F43FF3" w:rsidRDefault="007C6304" w:rsidP="007C6304">
            <w:pPr>
              <w:tabs>
                <w:tab w:val="right" w:pos="7200"/>
                <w:tab w:val="right" w:pos="8540"/>
              </w:tabs>
              <w:spacing w:line="220" w:lineRule="exact"/>
              <w:ind w:right="29"/>
              <w:jc w:val="center"/>
              <w:rPr>
                <w:rFonts w:ascii="Arial" w:hAnsi="Arial" w:cs="Arial"/>
                <w:sz w:val="13"/>
                <w:szCs w:val="13"/>
                <w:u w:val="single"/>
              </w:rPr>
            </w:pPr>
          </w:p>
        </w:tc>
        <w:tc>
          <w:tcPr>
            <w:tcW w:w="828" w:type="dxa"/>
            <w:tcBorders>
              <w:top w:val="nil"/>
              <w:left w:val="nil"/>
              <w:bottom w:val="nil"/>
              <w:right w:val="nil"/>
            </w:tcBorders>
          </w:tcPr>
          <w:p w14:paraId="3E63677B" w14:textId="77777777" w:rsidR="007C6304" w:rsidRPr="00F43FF3" w:rsidRDefault="007C6304" w:rsidP="007C6304">
            <w:pPr>
              <w:tabs>
                <w:tab w:val="right" w:pos="7200"/>
                <w:tab w:val="right" w:pos="8540"/>
              </w:tabs>
              <w:spacing w:line="220" w:lineRule="exact"/>
              <w:ind w:right="29"/>
              <w:jc w:val="center"/>
              <w:rPr>
                <w:rFonts w:ascii="Arial" w:hAnsi="Arial" w:cs="Arial"/>
                <w:sz w:val="13"/>
                <w:szCs w:val="13"/>
                <w:u w:val="single"/>
              </w:rPr>
            </w:pPr>
          </w:p>
        </w:tc>
        <w:tc>
          <w:tcPr>
            <w:tcW w:w="828" w:type="dxa"/>
            <w:tcBorders>
              <w:top w:val="nil"/>
              <w:left w:val="nil"/>
              <w:right w:val="nil"/>
            </w:tcBorders>
          </w:tcPr>
          <w:p w14:paraId="0685A690" w14:textId="77777777" w:rsidR="007C6304" w:rsidRPr="00F43FF3" w:rsidRDefault="007C6304" w:rsidP="007C6304">
            <w:pPr>
              <w:tabs>
                <w:tab w:val="right" w:pos="7200"/>
                <w:tab w:val="right" w:pos="8540"/>
              </w:tabs>
              <w:spacing w:line="220" w:lineRule="exact"/>
              <w:ind w:right="29"/>
              <w:jc w:val="center"/>
              <w:rPr>
                <w:rFonts w:ascii="Arial" w:hAnsi="Arial" w:cs="Arial"/>
                <w:sz w:val="13"/>
                <w:szCs w:val="13"/>
              </w:rPr>
            </w:pPr>
          </w:p>
        </w:tc>
        <w:tc>
          <w:tcPr>
            <w:tcW w:w="828" w:type="dxa"/>
            <w:tcBorders>
              <w:top w:val="nil"/>
              <w:left w:val="nil"/>
              <w:right w:val="nil"/>
            </w:tcBorders>
          </w:tcPr>
          <w:p w14:paraId="5053A3B9" w14:textId="77777777" w:rsidR="007C6304" w:rsidRPr="00F43FF3" w:rsidRDefault="007C6304" w:rsidP="007C6304">
            <w:pPr>
              <w:tabs>
                <w:tab w:val="right" w:pos="7200"/>
                <w:tab w:val="right" w:pos="8540"/>
              </w:tabs>
              <w:spacing w:line="220" w:lineRule="exact"/>
              <w:ind w:right="29"/>
              <w:jc w:val="center"/>
              <w:rPr>
                <w:rFonts w:ascii="Arial" w:hAnsi="Arial" w:cs="Arial"/>
                <w:sz w:val="13"/>
                <w:szCs w:val="13"/>
              </w:rPr>
            </w:pPr>
          </w:p>
        </w:tc>
        <w:tc>
          <w:tcPr>
            <w:tcW w:w="828" w:type="dxa"/>
            <w:tcBorders>
              <w:top w:val="nil"/>
              <w:left w:val="nil"/>
              <w:right w:val="nil"/>
            </w:tcBorders>
          </w:tcPr>
          <w:p w14:paraId="33BCE000" w14:textId="77777777" w:rsidR="007C6304" w:rsidRPr="00F43FF3" w:rsidRDefault="007C6304" w:rsidP="007C6304">
            <w:pPr>
              <w:tabs>
                <w:tab w:val="right" w:pos="7200"/>
                <w:tab w:val="right" w:pos="8540"/>
              </w:tabs>
              <w:spacing w:line="220" w:lineRule="exact"/>
              <w:ind w:right="29"/>
              <w:jc w:val="center"/>
              <w:rPr>
                <w:rFonts w:ascii="Arial" w:hAnsi="Arial" w:cs="Arial"/>
                <w:sz w:val="13"/>
                <w:szCs w:val="13"/>
                <w:u w:val="single"/>
              </w:rPr>
            </w:pPr>
          </w:p>
        </w:tc>
        <w:tc>
          <w:tcPr>
            <w:tcW w:w="828" w:type="dxa"/>
            <w:tcBorders>
              <w:top w:val="nil"/>
              <w:left w:val="nil"/>
              <w:right w:val="nil"/>
            </w:tcBorders>
          </w:tcPr>
          <w:p w14:paraId="6FEA3A23" w14:textId="77777777" w:rsidR="007C6304" w:rsidRPr="00F43FF3" w:rsidRDefault="007C6304" w:rsidP="007C6304">
            <w:pPr>
              <w:tabs>
                <w:tab w:val="right" w:pos="7200"/>
                <w:tab w:val="right" w:pos="8540"/>
              </w:tabs>
              <w:spacing w:line="220" w:lineRule="exact"/>
              <w:ind w:right="29"/>
              <w:jc w:val="center"/>
              <w:rPr>
                <w:rFonts w:ascii="Arial" w:hAnsi="Arial" w:cs="Arial"/>
                <w:sz w:val="13"/>
                <w:szCs w:val="13"/>
                <w:u w:val="single"/>
              </w:rPr>
            </w:pPr>
          </w:p>
        </w:tc>
      </w:tr>
      <w:tr w:rsidR="00D11352" w:rsidRPr="00F43FF3" w14:paraId="0FEFB522" w14:textId="77777777" w:rsidTr="008874A0">
        <w:tc>
          <w:tcPr>
            <w:tcW w:w="1800" w:type="dxa"/>
            <w:tcBorders>
              <w:top w:val="nil"/>
              <w:left w:val="nil"/>
              <w:bottom w:val="nil"/>
              <w:right w:val="nil"/>
            </w:tcBorders>
          </w:tcPr>
          <w:p w14:paraId="34F25965" w14:textId="77777777" w:rsidR="00D11352" w:rsidRPr="00F43FF3" w:rsidRDefault="00D11352" w:rsidP="00D11352">
            <w:pPr>
              <w:spacing w:line="220" w:lineRule="exact"/>
              <w:ind w:left="162" w:right="29" w:hanging="162"/>
              <w:rPr>
                <w:rFonts w:ascii="Arial" w:hAnsi="Arial" w:cs="Arial"/>
                <w:sz w:val="13"/>
                <w:szCs w:val="13"/>
                <w:cs/>
              </w:rPr>
            </w:pPr>
            <w:r w:rsidRPr="00F43FF3">
              <w:rPr>
                <w:rFonts w:ascii="Arial" w:hAnsi="Arial" w:cs="Arial"/>
                <w:sz w:val="13"/>
                <w:szCs w:val="13"/>
              </w:rPr>
              <w:t>Singapore International School of Bangkok</w:t>
            </w:r>
          </w:p>
        </w:tc>
        <w:tc>
          <w:tcPr>
            <w:tcW w:w="828" w:type="dxa"/>
            <w:tcBorders>
              <w:top w:val="nil"/>
              <w:left w:val="nil"/>
              <w:bottom w:val="nil"/>
              <w:right w:val="nil"/>
            </w:tcBorders>
            <w:vAlign w:val="bottom"/>
          </w:tcPr>
          <w:p w14:paraId="505C555A" w14:textId="6AED07B5"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809,529</w:t>
            </w:r>
          </w:p>
        </w:tc>
        <w:tc>
          <w:tcPr>
            <w:tcW w:w="828" w:type="dxa"/>
            <w:tcBorders>
              <w:top w:val="nil"/>
              <w:left w:val="nil"/>
              <w:bottom w:val="nil"/>
              <w:right w:val="nil"/>
            </w:tcBorders>
            <w:vAlign w:val="bottom"/>
          </w:tcPr>
          <w:p w14:paraId="0143397D" w14:textId="179BD6A7"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809,529</w:t>
            </w:r>
          </w:p>
        </w:tc>
        <w:tc>
          <w:tcPr>
            <w:tcW w:w="828" w:type="dxa"/>
            <w:tcBorders>
              <w:top w:val="nil"/>
              <w:left w:val="nil"/>
              <w:bottom w:val="nil"/>
              <w:right w:val="nil"/>
            </w:tcBorders>
            <w:vAlign w:val="bottom"/>
          </w:tcPr>
          <w:p w14:paraId="0B011115" w14:textId="50867A2B" w:rsidR="00D11352" w:rsidRPr="00F43FF3" w:rsidRDefault="00D11352" w:rsidP="00D11352">
            <w:pPr>
              <w:spacing w:line="220" w:lineRule="exact"/>
              <w:ind w:right="29"/>
              <w:jc w:val="right"/>
              <w:rPr>
                <w:rFonts w:ascii="Arial" w:hAnsi="Arial" w:cs="Arial"/>
                <w:sz w:val="13"/>
                <w:szCs w:val="13"/>
                <w:cs/>
              </w:rPr>
            </w:pPr>
            <w:r w:rsidRPr="00F43FF3">
              <w:rPr>
                <w:rFonts w:ascii="Arial" w:hAnsi="Arial" w:cs="Arial" w:hint="cs"/>
                <w:sz w:val="13"/>
                <w:szCs w:val="13"/>
              </w:rPr>
              <w:t>100.00</w:t>
            </w:r>
          </w:p>
        </w:tc>
        <w:tc>
          <w:tcPr>
            <w:tcW w:w="828" w:type="dxa"/>
            <w:tcBorders>
              <w:top w:val="nil"/>
              <w:left w:val="nil"/>
              <w:bottom w:val="nil"/>
              <w:right w:val="nil"/>
            </w:tcBorders>
            <w:vAlign w:val="bottom"/>
          </w:tcPr>
          <w:p w14:paraId="42F90D99" w14:textId="54245DF9" w:rsidR="00D11352" w:rsidRPr="00F43FF3" w:rsidRDefault="00D11352" w:rsidP="00D11352">
            <w:pPr>
              <w:spacing w:line="220" w:lineRule="exact"/>
              <w:ind w:right="29"/>
              <w:jc w:val="right"/>
              <w:rPr>
                <w:rFonts w:ascii="Arial" w:hAnsi="Arial" w:cs="Arial"/>
                <w:sz w:val="13"/>
                <w:szCs w:val="13"/>
                <w:cs/>
              </w:rPr>
            </w:pPr>
            <w:r w:rsidRPr="00F43FF3">
              <w:rPr>
                <w:rFonts w:ascii="Arial" w:hAnsi="Arial" w:cs="Arial" w:hint="cs"/>
                <w:sz w:val="13"/>
                <w:szCs w:val="13"/>
              </w:rPr>
              <w:t>100.00</w:t>
            </w:r>
          </w:p>
        </w:tc>
        <w:tc>
          <w:tcPr>
            <w:tcW w:w="828" w:type="dxa"/>
            <w:tcBorders>
              <w:top w:val="nil"/>
              <w:left w:val="nil"/>
              <w:bottom w:val="nil"/>
              <w:right w:val="nil"/>
            </w:tcBorders>
            <w:vAlign w:val="bottom"/>
          </w:tcPr>
          <w:p w14:paraId="678B8A0C" w14:textId="1235F1CD"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809,529</w:t>
            </w:r>
          </w:p>
        </w:tc>
        <w:tc>
          <w:tcPr>
            <w:tcW w:w="828" w:type="dxa"/>
            <w:tcBorders>
              <w:top w:val="nil"/>
              <w:left w:val="nil"/>
              <w:bottom w:val="nil"/>
              <w:right w:val="nil"/>
            </w:tcBorders>
            <w:vAlign w:val="bottom"/>
          </w:tcPr>
          <w:p w14:paraId="6F3BE03F" w14:textId="5B0369BB"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809,529</w:t>
            </w:r>
          </w:p>
        </w:tc>
        <w:tc>
          <w:tcPr>
            <w:tcW w:w="828" w:type="dxa"/>
            <w:tcBorders>
              <w:top w:val="nil"/>
              <w:left w:val="nil"/>
              <w:right w:val="nil"/>
            </w:tcBorders>
            <w:vAlign w:val="bottom"/>
          </w:tcPr>
          <w:p w14:paraId="6716D4AF" w14:textId="2CFC1808"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854,678</w:t>
            </w:r>
          </w:p>
        </w:tc>
        <w:tc>
          <w:tcPr>
            <w:tcW w:w="828" w:type="dxa"/>
            <w:tcBorders>
              <w:top w:val="nil"/>
              <w:left w:val="nil"/>
              <w:right w:val="nil"/>
            </w:tcBorders>
            <w:vAlign w:val="bottom"/>
          </w:tcPr>
          <w:p w14:paraId="71EA2AE4" w14:textId="59A4C83C"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844,728</w:t>
            </w:r>
          </w:p>
        </w:tc>
        <w:tc>
          <w:tcPr>
            <w:tcW w:w="828" w:type="dxa"/>
            <w:tcBorders>
              <w:top w:val="nil"/>
              <w:left w:val="nil"/>
              <w:right w:val="nil"/>
            </w:tcBorders>
            <w:vAlign w:val="bottom"/>
          </w:tcPr>
          <w:p w14:paraId="3F7C6D8E" w14:textId="21A28795"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50,000</w:t>
            </w:r>
          </w:p>
        </w:tc>
        <w:tc>
          <w:tcPr>
            <w:tcW w:w="828" w:type="dxa"/>
            <w:tcBorders>
              <w:top w:val="nil"/>
              <w:left w:val="nil"/>
              <w:right w:val="nil"/>
            </w:tcBorders>
            <w:vAlign w:val="bottom"/>
          </w:tcPr>
          <w:p w14:paraId="2383BCD3" w14:textId="77777777"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sz w:val="13"/>
                <w:szCs w:val="13"/>
              </w:rPr>
              <w:t>-</w:t>
            </w:r>
          </w:p>
        </w:tc>
      </w:tr>
      <w:tr w:rsidR="00D11352" w:rsidRPr="00F43FF3" w14:paraId="5DAA8D8F" w14:textId="77777777" w:rsidTr="00C06062">
        <w:tc>
          <w:tcPr>
            <w:tcW w:w="1800" w:type="dxa"/>
            <w:tcBorders>
              <w:top w:val="nil"/>
              <w:left w:val="nil"/>
              <w:bottom w:val="nil"/>
              <w:right w:val="nil"/>
            </w:tcBorders>
          </w:tcPr>
          <w:p w14:paraId="7A04A1F4" w14:textId="77777777" w:rsidR="00D11352" w:rsidRPr="00F43FF3" w:rsidRDefault="00D11352" w:rsidP="00D11352">
            <w:pPr>
              <w:spacing w:line="220" w:lineRule="exact"/>
              <w:ind w:left="162" w:right="29" w:hanging="162"/>
              <w:rPr>
                <w:rFonts w:ascii="Arial" w:hAnsi="Arial" w:cs="Arial"/>
                <w:sz w:val="13"/>
                <w:szCs w:val="13"/>
                <w:cs/>
              </w:rPr>
            </w:pPr>
            <w:r w:rsidRPr="00F43FF3">
              <w:rPr>
                <w:rFonts w:ascii="Arial" w:hAnsi="Arial" w:cs="Arial"/>
                <w:sz w:val="13"/>
                <w:szCs w:val="13"/>
              </w:rPr>
              <w:t>Singapore International School Suvarnabhumi</w:t>
            </w:r>
          </w:p>
        </w:tc>
        <w:tc>
          <w:tcPr>
            <w:tcW w:w="828" w:type="dxa"/>
            <w:tcBorders>
              <w:top w:val="nil"/>
              <w:left w:val="nil"/>
              <w:bottom w:val="nil"/>
              <w:right w:val="nil"/>
            </w:tcBorders>
            <w:vAlign w:val="bottom"/>
          </w:tcPr>
          <w:p w14:paraId="1EC60E38" w14:textId="7338142D"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13,759</w:t>
            </w:r>
          </w:p>
        </w:tc>
        <w:tc>
          <w:tcPr>
            <w:tcW w:w="828" w:type="dxa"/>
            <w:tcBorders>
              <w:top w:val="nil"/>
              <w:left w:val="nil"/>
              <w:bottom w:val="nil"/>
              <w:right w:val="nil"/>
            </w:tcBorders>
            <w:vAlign w:val="bottom"/>
          </w:tcPr>
          <w:p w14:paraId="2F1C487F" w14:textId="2703475B"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13,759</w:t>
            </w:r>
          </w:p>
        </w:tc>
        <w:tc>
          <w:tcPr>
            <w:tcW w:w="828" w:type="dxa"/>
            <w:tcBorders>
              <w:top w:val="nil"/>
              <w:left w:val="nil"/>
              <w:bottom w:val="nil"/>
              <w:right w:val="nil"/>
            </w:tcBorders>
            <w:vAlign w:val="bottom"/>
          </w:tcPr>
          <w:p w14:paraId="6B15F4EB" w14:textId="43D524C2" w:rsidR="00D11352" w:rsidRPr="00F43FF3" w:rsidRDefault="00D11352" w:rsidP="00D11352">
            <w:pPr>
              <w:spacing w:line="220" w:lineRule="exact"/>
              <w:ind w:right="29"/>
              <w:jc w:val="right"/>
              <w:rPr>
                <w:rFonts w:ascii="Arial" w:hAnsi="Arial" w:cs="Arial"/>
                <w:sz w:val="13"/>
                <w:szCs w:val="13"/>
                <w:cs/>
              </w:rPr>
            </w:pPr>
            <w:r w:rsidRPr="00F43FF3">
              <w:rPr>
                <w:rFonts w:ascii="Arial" w:hAnsi="Arial" w:cs="Arial" w:hint="cs"/>
                <w:sz w:val="13"/>
                <w:szCs w:val="13"/>
              </w:rPr>
              <w:t>100.00</w:t>
            </w:r>
          </w:p>
        </w:tc>
        <w:tc>
          <w:tcPr>
            <w:tcW w:w="828" w:type="dxa"/>
            <w:tcBorders>
              <w:top w:val="nil"/>
              <w:left w:val="nil"/>
              <w:bottom w:val="nil"/>
              <w:right w:val="nil"/>
            </w:tcBorders>
            <w:vAlign w:val="bottom"/>
          </w:tcPr>
          <w:p w14:paraId="4461D1D5" w14:textId="29F8CFBE" w:rsidR="00D11352" w:rsidRPr="00F43FF3" w:rsidRDefault="00D11352" w:rsidP="00D11352">
            <w:pPr>
              <w:spacing w:line="220" w:lineRule="exact"/>
              <w:ind w:right="29"/>
              <w:jc w:val="right"/>
              <w:rPr>
                <w:rFonts w:ascii="Arial" w:hAnsi="Arial" w:cs="Arial"/>
                <w:sz w:val="13"/>
                <w:szCs w:val="13"/>
                <w:cs/>
              </w:rPr>
            </w:pPr>
            <w:r w:rsidRPr="00F43FF3">
              <w:rPr>
                <w:rFonts w:ascii="Arial" w:hAnsi="Arial" w:cs="Arial" w:hint="cs"/>
                <w:sz w:val="13"/>
                <w:szCs w:val="13"/>
              </w:rPr>
              <w:t>100.00</w:t>
            </w:r>
          </w:p>
        </w:tc>
        <w:tc>
          <w:tcPr>
            <w:tcW w:w="828" w:type="dxa"/>
            <w:tcBorders>
              <w:top w:val="nil"/>
              <w:left w:val="nil"/>
              <w:bottom w:val="nil"/>
              <w:right w:val="nil"/>
            </w:tcBorders>
            <w:vAlign w:val="bottom"/>
          </w:tcPr>
          <w:p w14:paraId="77BBB8F5" w14:textId="494663FF"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13,759</w:t>
            </w:r>
          </w:p>
        </w:tc>
        <w:tc>
          <w:tcPr>
            <w:tcW w:w="828" w:type="dxa"/>
            <w:tcBorders>
              <w:top w:val="nil"/>
              <w:left w:val="nil"/>
              <w:bottom w:val="nil"/>
              <w:right w:val="nil"/>
            </w:tcBorders>
            <w:vAlign w:val="bottom"/>
          </w:tcPr>
          <w:p w14:paraId="77B39460" w14:textId="6B97D9D0"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13,759</w:t>
            </w:r>
          </w:p>
        </w:tc>
        <w:tc>
          <w:tcPr>
            <w:tcW w:w="828" w:type="dxa"/>
            <w:tcBorders>
              <w:top w:val="nil"/>
              <w:left w:val="nil"/>
              <w:right w:val="nil"/>
            </w:tcBorders>
            <w:vAlign w:val="bottom"/>
          </w:tcPr>
          <w:p w14:paraId="3F500D01" w14:textId="3B8BE544"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1,518</w:t>
            </w:r>
          </w:p>
        </w:tc>
        <w:tc>
          <w:tcPr>
            <w:tcW w:w="828" w:type="dxa"/>
            <w:tcBorders>
              <w:top w:val="nil"/>
              <w:left w:val="nil"/>
              <w:right w:val="nil"/>
            </w:tcBorders>
            <w:vAlign w:val="bottom"/>
          </w:tcPr>
          <w:p w14:paraId="7D0FA904" w14:textId="429C0CE4"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8,423</w:t>
            </w:r>
          </w:p>
        </w:tc>
        <w:tc>
          <w:tcPr>
            <w:tcW w:w="828" w:type="dxa"/>
            <w:tcBorders>
              <w:top w:val="nil"/>
              <w:left w:val="nil"/>
              <w:right w:val="nil"/>
            </w:tcBorders>
            <w:vAlign w:val="bottom"/>
          </w:tcPr>
          <w:p w14:paraId="5CD3ED7F" w14:textId="77A76503"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w:t>
            </w:r>
          </w:p>
        </w:tc>
        <w:tc>
          <w:tcPr>
            <w:tcW w:w="828" w:type="dxa"/>
            <w:tcBorders>
              <w:top w:val="nil"/>
              <w:left w:val="nil"/>
              <w:right w:val="nil"/>
            </w:tcBorders>
            <w:vAlign w:val="bottom"/>
          </w:tcPr>
          <w:p w14:paraId="494B0278" w14:textId="77777777"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sz w:val="13"/>
                <w:szCs w:val="13"/>
              </w:rPr>
              <w:t>-</w:t>
            </w:r>
          </w:p>
        </w:tc>
      </w:tr>
      <w:tr w:rsidR="00D11352" w:rsidRPr="00F43FF3" w14:paraId="1B97343A" w14:textId="77777777" w:rsidTr="00C06062">
        <w:tc>
          <w:tcPr>
            <w:tcW w:w="1800" w:type="dxa"/>
            <w:tcBorders>
              <w:top w:val="nil"/>
              <w:left w:val="nil"/>
              <w:bottom w:val="nil"/>
              <w:right w:val="nil"/>
            </w:tcBorders>
          </w:tcPr>
          <w:p w14:paraId="579962A2" w14:textId="77777777" w:rsidR="00D11352" w:rsidRPr="00F43FF3" w:rsidRDefault="00D11352" w:rsidP="00D11352">
            <w:pPr>
              <w:spacing w:line="220" w:lineRule="exact"/>
              <w:ind w:left="162" w:right="29" w:hanging="162"/>
              <w:rPr>
                <w:rFonts w:ascii="Arial" w:hAnsi="Arial" w:cs="Arial"/>
                <w:sz w:val="13"/>
                <w:szCs w:val="13"/>
                <w:cs/>
              </w:rPr>
            </w:pPr>
            <w:r w:rsidRPr="00F43FF3">
              <w:rPr>
                <w:rFonts w:ascii="Arial" w:hAnsi="Arial" w:cs="Arial"/>
                <w:sz w:val="13"/>
                <w:szCs w:val="13"/>
              </w:rPr>
              <w:t>Singapore International School Thonburi</w:t>
            </w:r>
          </w:p>
        </w:tc>
        <w:tc>
          <w:tcPr>
            <w:tcW w:w="828" w:type="dxa"/>
            <w:tcBorders>
              <w:top w:val="nil"/>
              <w:left w:val="nil"/>
              <w:bottom w:val="nil"/>
              <w:right w:val="nil"/>
            </w:tcBorders>
            <w:vAlign w:val="bottom"/>
          </w:tcPr>
          <w:p w14:paraId="3269C57B" w14:textId="6BDB15C1"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337,575</w:t>
            </w:r>
          </w:p>
        </w:tc>
        <w:tc>
          <w:tcPr>
            <w:tcW w:w="828" w:type="dxa"/>
            <w:tcBorders>
              <w:top w:val="nil"/>
              <w:left w:val="nil"/>
              <w:bottom w:val="nil"/>
              <w:right w:val="nil"/>
            </w:tcBorders>
            <w:vAlign w:val="bottom"/>
          </w:tcPr>
          <w:p w14:paraId="1EC9D75A" w14:textId="484B0BEB"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337,575</w:t>
            </w:r>
          </w:p>
        </w:tc>
        <w:tc>
          <w:tcPr>
            <w:tcW w:w="828" w:type="dxa"/>
            <w:tcBorders>
              <w:top w:val="nil"/>
              <w:left w:val="nil"/>
              <w:bottom w:val="nil"/>
              <w:right w:val="nil"/>
            </w:tcBorders>
            <w:vAlign w:val="bottom"/>
          </w:tcPr>
          <w:p w14:paraId="40575F1A" w14:textId="02150B7E" w:rsidR="00D11352" w:rsidRPr="00F43FF3" w:rsidRDefault="00D11352" w:rsidP="00D11352">
            <w:pPr>
              <w:spacing w:line="220" w:lineRule="exact"/>
              <w:ind w:right="29"/>
              <w:jc w:val="right"/>
              <w:rPr>
                <w:rFonts w:ascii="Arial" w:hAnsi="Arial" w:cs="Arial"/>
                <w:sz w:val="13"/>
                <w:szCs w:val="13"/>
                <w:cs/>
              </w:rPr>
            </w:pPr>
            <w:r w:rsidRPr="00F43FF3">
              <w:rPr>
                <w:rFonts w:ascii="Arial" w:hAnsi="Arial" w:cs="Arial" w:hint="cs"/>
                <w:sz w:val="13"/>
                <w:szCs w:val="13"/>
              </w:rPr>
              <w:t>100.00</w:t>
            </w:r>
          </w:p>
        </w:tc>
        <w:tc>
          <w:tcPr>
            <w:tcW w:w="828" w:type="dxa"/>
            <w:tcBorders>
              <w:top w:val="nil"/>
              <w:left w:val="nil"/>
              <w:bottom w:val="nil"/>
              <w:right w:val="nil"/>
            </w:tcBorders>
            <w:vAlign w:val="bottom"/>
          </w:tcPr>
          <w:p w14:paraId="72E84641" w14:textId="084C162B" w:rsidR="00D11352" w:rsidRPr="00F43FF3" w:rsidRDefault="00D11352" w:rsidP="00D11352">
            <w:pPr>
              <w:spacing w:line="220" w:lineRule="exact"/>
              <w:ind w:right="29"/>
              <w:jc w:val="right"/>
              <w:rPr>
                <w:rFonts w:ascii="Arial" w:hAnsi="Arial" w:cs="Arial"/>
                <w:sz w:val="13"/>
                <w:szCs w:val="13"/>
                <w:cs/>
              </w:rPr>
            </w:pPr>
            <w:r w:rsidRPr="00F43FF3">
              <w:rPr>
                <w:rFonts w:ascii="Arial" w:hAnsi="Arial" w:cs="Arial" w:hint="cs"/>
                <w:sz w:val="13"/>
                <w:szCs w:val="13"/>
              </w:rPr>
              <w:t>100.00</w:t>
            </w:r>
          </w:p>
        </w:tc>
        <w:tc>
          <w:tcPr>
            <w:tcW w:w="828" w:type="dxa"/>
            <w:tcBorders>
              <w:top w:val="nil"/>
              <w:left w:val="nil"/>
              <w:bottom w:val="nil"/>
              <w:right w:val="nil"/>
            </w:tcBorders>
            <w:vAlign w:val="bottom"/>
          </w:tcPr>
          <w:p w14:paraId="53DC1556" w14:textId="69FB16F5"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337,575</w:t>
            </w:r>
          </w:p>
        </w:tc>
        <w:tc>
          <w:tcPr>
            <w:tcW w:w="828" w:type="dxa"/>
            <w:tcBorders>
              <w:top w:val="nil"/>
              <w:left w:val="nil"/>
              <w:bottom w:val="nil"/>
              <w:right w:val="nil"/>
            </w:tcBorders>
            <w:vAlign w:val="bottom"/>
          </w:tcPr>
          <w:p w14:paraId="3D2B6979" w14:textId="59048E37"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337,575</w:t>
            </w:r>
          </w:p>
        </w:tc>
        <w:tc>
          <w:tcPr>
            <w:tcW w:w="828" w:type="dxa"/>
            <w:tcBorders>
              <w:left w:val="nil"/>
              <w:right w:val="nil"/>
            </w:tcBorders>
            <w:vAlign w:val="bottom"/>
          </w:tcPr>
          <w:p w14:paraId="457A09A5" w14:textId="1ED0B23E"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405,951</w:t>
            </w:r>
          </w:p>
        </w:tc>
        <w:tc>
          <w:tcPr>
            <w:tcW w:w="828" w:type="dxa"/>
            <w:tcBorders>
              <w:left w:val="nil"/>
              <w:right w:val="nil"/>
            </w:tcBorders>
            <w:vAlign w:val="bottom"/>
          </w:tcPr>
          <w:p w14:paraId="75D0CBBD" w14:textId="4BE9784E"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456,714</w:t>
            </w:r>
          </w:p>
        </w:tc>
        <w:tc>
          <w:tcPr>
            <w:tcW w:w="828" w:type="dxa"/>
            <w:tcBorders>
              <w:left w:val="nil"/>
              <w:right w:val="nil"/>
            </w:tcBorders>
            <w:vAlign w:val="bottom"/>
          </w:tcPr>
          <w:p w14:paraId="662518D4" w14:textId="56B92CAA"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160,000</w:t>
            </w:r>
          </w:p>
        </w:tc>
        <w:tc>
          <w:tcPr>
            <w:tcW w:w="828" w:type="dxa"/>
            <w:tcBorders>
              <w:left w:val="nil"/>
              <w:right w:val="nil"/>
            </w:tcBorders>
            <w:vAlign w:val="bottom"/>
          </w:tcPr>
          <w:p w14:paraId="383670EE" w14:textId="77777777"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sz w:val="13"/>
                <w:szCs w:val="13"/>
              </w:rPr>
              <w:t>-</w:t>
            </w:r>
          </w:p>
        </w:tc>
      </w:tr>
      <w:tr w:rsidR="00D11352" w:rsidRPr="00F43FF3" w14:paraId="1AA48C59" w14:textId="77777777" w:rsidTr="00C06062">
        <w:tc>
          <w:tcPr>
            <w:tcW w:w="1800" w:type="dxa"/>
            <w:tcBorders>
              <w:top w:val="nil"/>
              <w:left w:val="nil"/>
              <w:bottom w:val="nil"/>
              <w:right w:val="nil"/>
            </w:tcBorders>
          </w:tcPr>
          <w:p w14:paraId="12BB5FC7" w14:textId="77777777" w:rsidR="00D11352" w:rsidRPr="00F43FF3" w:rsidRDefault="00D11352" w:rsidP="00D11352">
            <w:pPr>
              <w:spacing w:line="220" w:lineRule="exact"/>
              <w:ind w:left="162" w:right="29" w:hanging="162"/>
              <w:rPr>
                <w:rFonts w:ascii="Arial" w:hAnsi="Arial" w:cs="Arial"/>
                <w:sz w:val="13"/>
                <w:szCs w:val="13"/>
                <w:cs/>
              </w:rPr>
            </w:pPr>
            <w:r w:rsidRPr="00F43FF3">
              <w:rPr>
                <w:rFonts w:ascii="Arial" w:hAnsi="Arial" w:cs="Arial"/>
                <w:sz w:val="13"/>
                <w:szCs w:val="13"/>
              </w:rPr>
              <w:t>Singapore International School Ekamai</w:t>
            </w:r>
          </w:p>
        </w:tc>
        <w:tc>
          <w:tcPr>
            <w:tcW w:w="828" w:type="dxa"/>
            <w:tcBorders>
              <w:top w:val="nil"/>
              <w:left w:val="nil"/>
              <w:bottom w:val="nil"/>
              <w:right w:val="nil"/>
            </w:tcBorders>
            <w:vAlign w:val="bottom"/>
          </w:tcPr>
          <w:p w14:paraId="39560C71" w14:textId="18F357EB"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w:t>
            </w:r>
          </w:p>
        </w:tc>
        <w:tc>
          <w:tcPr>
            <w:tcW w:w="828" w:type="dxa"/>
            <w:tcBorders>
              <w:top w:val="nil"/>
              <w:left w:val="nil"/>
              <w:bottom w:val="nil"/>
              <w:right w:val="nil"/>
            </w:tcBorders>
            <w:vAlign w:val="bottom"/>
          </w:tcPr>
          <w:p w14:paraId="352818E7" w14:textId="3F50EADE"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24,199</w:t>
            </w:r>
          </w:p>
        </w:tc>
        <w:tc>
          <w:tcPr>
            <w:tcW w:w="828" w:type="dxa"/>
            <w:tcBorders>
              <w:top w:val="nil"/>
              <w:left w:val="nil"/>
              <w:bottom w:val="nil"/>
              <w:right w:val="nil"/>
            </w:tcBorders>
            <w:vAlign w:val="bottom"/>
          </w:tcPr>
          <w:p w14:paraId="5E502531" w14:textId="1E4F1819"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w:t>
            </w:r>
          </w:p>
        </w:tc>
        <w:tc>
          <w:tcPr>
            <w:tcW w:w="828" w:type="dxa"/>
            <w:tcBorders>
              <w:top w:val="nil"/>
              <w:left w:val="nil"/>
              <w:bottom w:val="nil"/>
              <w:right w:val="nil"/>
            </w:tcBorders>
            <w:vAlign w:val="bottom"/>
          </w:tcPr>
          <w:p w14:paraId="43AFA962" w14:textId="7C660443" w:rsidR="00D11352" w:rsidRPr="00F43FF3" w:rsidRDefault="00D11352" w:rsidP="00D11352">
            <w:pPr>
              <w:spacing w:line="220" w:lineRule="exact"/>
              <w:ind w:right="29"/>
              <w:jc w:val="right"/>
              <w:rPr>
                <w:rFonts w:ascii="Arial" w:hAnsi="Arial" w:cs="Arial"/>
                <w:sz w:val="13"/>
                <w:szCs w:val="13"/>
              </w:rPr>
            </w:pPr>
            <w:r w:rsidRPr="00F43FF3">
              <w:rPr>
                <w:rFonts w:ascii="Arial" w:hAnsi="Arial" w:cs="Arial" w:hint="cs"/>
                <w:sz w:val="13"/>
                <w:szCs w:val="13"/>
              </w:rPr>
              <w:t>100.00</w:t>
            </w:r>
          </w:p>
        </w:tc>
        <w:tc>
          <w:tcPr>
            <w:tcW w:w="828" w:type="dxa"/>
            <w:tcBorders>
              <w:top w:val="nil"/>
              <w:left w:val="nil"/>
              <w:bottom w:val="nil"/>
              <w:right w:val="nil"/>
            </w:tcBorders>
            <w:vAlign w:val="bottom"/>
          </w:tcPr>
          <w:p w14:paraId="4501F39C" w14:textId="70BE6F54" w:rsidR="00D11352" w:rsidRPr="00F43FF3" w:rsidRDefault="00D11352" w:rsidP="00D11352">
            <w:pPr>
              <w:pBdr>
                <w:bottom w:val="single" w:sz="4" w:space="1" w:color="auto"/>
              </w:pBdr>
              <w:spacing w:line="220" w:lineRule="exact"/>
              <w:ind w:right="29"/>
              <w:jc w:val="right"/>
              <w:rPr>
                <w:rFonts w:ascii="Arial" w:hAnsi="Arial" w:cs="Arial"/>
                <w:sz w:val="13"/>
                <w:szCs w:val="13"/>
              </w:rPr>
            </w:pPr>
            <w:r w:rsidRPr="00F43FF3">
              <w:rPr>
                <w:rFonts w:ascii="Arial" w:hAnsi="Arial" w:cs="Arial" w:hint="cs"/>
                <w:sz w:val="13"/>
                <w:szCs w:val="13"/>
              </w:rPr>
              <w:t>-</w:t>
            </w:r>
          </w:p>
        </w:tc>
        <w:tc>
          <w:tcPr>
            <w:tcW w:w="828" w:type="dxa"/>
            <w:tcBorders>
              <w:top w:val="nil"/>
              <w:left w:val="nil"/>
              <w:bottom w:val="nil"/>
              <w:right w:val="nil"/>
            </w:tcBorders>
            <w:vAlign w:val="bottom"/>
          </w:tcPr>
          <w:p w14:paraId="76EB8DCC" w14:textId="2DB18F48" w:rsidR="00D11352" w:rsidRPr="00F43FF3" w:rsidRDefault="00D11352" w:rsidP="00D11352">
            <w:pPr>
              <w:pBdr>
                <w:bottom w:val="single" w:sz="4" w:space="1" w:color="auto"/>
              </w:pBdr>
              <w:spacing w:line="220" w:lineRule="exact"/>
              <w:ind w:right="29"/>
              <w:jc w:val="right"/>
              <w:rPr>
                <w:rFonts w:ascii="Arial" w:hAnsi="Arial" w:cs="Arial"/>
                <w:sz w:val="13"/>
                <w:szCs w:val="13"/>
              </w:rPr>
            </w:pPr>
            <w:r w:rsidRPr="00F43FF3">
              <w:rPr>
                <w:rFonts w:ascii="Arial" w:hAnsi="Arial" w:cs="Arial" w:hint="cs"/>
                <w:sz w:val="13"/>
                <w:szCs w:val="13"/>
              </w:rPr>
              <w:t>24,199</w:t>
            </w:r>
          </w:p>
        </w:tc>
        <w:tc>
          <w:tcPr>
            <w:tcW w:w="828" w:type="dxa"/>
            <w:tcBorders>
              <w:left w:val="nil"/>
              <w:right w:val="nil"/>
            </w:tcBorders>
            <w:vAlign w:val="bottom"/>
          </w:tcPr>
          <w:p w14:paraId="45ABBB0D" w14:textId="0FD29307" w:rsidR="00D11352" w:rsidRPr="00F43FF3" w:rsidRDefault="00D11352" w:rsidP="00D11352">
            <w:pPr>
              <w:pBdr>
                <w:bottom w:val="single" w:sz="4" w:space="1" w:color="auto"/>
              </w:pBdr>
              <w:spacing w:line="220" w:lineRule="exact"/>
              <w:ind w:right="29"/>
              <w:jc w:val="right"/>
              <w:rPr>
                <w:rFonts w:ascii="Arial" w:hAnsi="Arial" w:cs="Arial"/>
                <w:sz w:val="13"/>
                <w:szCs w:val="13"/>
              </w:rPr>
            </w:pPr>
            <w:r w:rsidRPr="00F43FF3">
              <w:rPr>
                <w:rFonts w:ascii="Arial" w:hAnsi="Arial" w:cs="Arial" w:hint="cs"/>
                <w:sz w:val="13"/>
                <w:szCs w:val="13"/>
              </w:rPr>
              <w:t>-</w:t>
            </w:r>
          </w:p>
        </w:tc>
        <w:tc>
          <w:tcPr>
            <w:tcW w:w="828" w:type="dxa"/>
            <w:tcBorders>
              <w:left w:val="nil"/>
              <w:right w:val="nil"/>
            </w:tcBorders>
            <w:vAlign w:val="bottom"/>
          </w:tcPr>
          <w:p w14:paraId="6833C9F2" w14:textId="0A5471E3" w:rsidR="00D11352" w:rsidRPr="00F43FF3" w:rsidRDefault="00D11352" w:rsidP="00D11352">
            <w:pPr>
              <w:pBdr>
                <w:bottom w:val="single" w:sz="4" w:space="1" w:color="auto"/>
              </w:pBdr>
              <w:spacing w:line="220" w:lineRule="exact"/>
              <w:ind w:right="29"/>
              <w:jc w:val="right"/>
              <w:rPr>
                <w:rFonts w:ascii="Arial" w:hAnsi="Arial" w:cs="Arial"/>
                <w:sz w:val="13"/>
                <w:szCs w:val="13"/>
              </w:rPr>
            </w:pPr>
            <w:r w:rsidRPr="00F43FF3">
              <w:rPr>
                <w:rFonts w:ascii="Arial" w:hAnsi="Arial" w:cs="Arial" w:hint="cs"/>
                <w:sz w:val="13"/>
                <w:szCs w:val="13"/>
              </w:rPr>
              <w:t>10,471</w:t>
            </w:r>
          </w:p>
        </w:tc>
        <w:tc>
          <w:tcPr>
            <w:tcW w:w="828" w:type="dxa"/>
            <w:tcBorders>
              <w:left w:val="nil"/>
              <w:right w:val="nil"/>
            </w:tcBorders>
            <w:vAlign w:val="bottom"/>
          </w:tcPr>
          <w:p w14:paraId="25D73C28" w14:textId="64A1CBD5" w:rsidR="00D11352" w:rsidRPr="00F43FF3" w:rsidRDefault="00D11352" w:rsidP="00D11352">
            <w:pPr>
              <w:pBdr>
                <w:bottom w:val="single" w:sz="4" w:space="1" w:color="auto"/>
              </w:pBdr>
              <w:spacing w:line="220" w:lineRule="exact"/>
              <w:ind w:right="29"/>
              <w:jc w:val="right"/>
              <w:rPr>
                <w:rFonts w:ascii="Arial" w:hAnsi="Arial" w:cs="Arial"/>
                <w:sz w:val="13"/>
                <w:szCs w:val="13"/>
              </w:rPr>
            </w:pPr>
            <w:r w:rsidRPr="00F43FF3">
              <w:rPr>
                <w:rFonts w:ascii="Arial" w:hAnsi="Arial" w:cs="Arial" w:hint="cs"/>
                <w:sz w:val="13"/>
                <w:szCs w:val="13"/>
              </w:rPr>
              <w:t>-</w:t>
            </w:r>
          </w:p>
        </w:tc>
        <w:tc>
          <w:tcPr>
            <w:tcW w:w="828" w:type="dxa"/>
            <w:tcBorders>
              <w:left w:val="nil"/>
              <w:right w:val="nil"/>
            </w:tcBorders>
            <w:vAlign w:val="bottom"/>
          </w:tcPr>
          <w:p w14:paraId="4D2B8BF1" w14:textId="77777777" w:rsidR="00D11352" w:rsidRPr="00F43FF3" w:rsidRDefault="00D11352" w:rsidP="00D11352">
            <w:pPr>
              <w:pBdr>
                <w:bottom w:val="single" w:sz="4" w:space="1" w:color="auto"/>
              </w:pBdr>
              <w:spacing w:line="220" w:lineRule="exact"/>
              <w:ind w:right="29"/>
              <w:jc w:val="right"/>
              <w:rPr>
                <w:rFonts w:ascii="Arial" w:hAnsi="Arial" w:cs="Arial"/>
                <w:sz w:val="13"/>
                <w:szCs w:val="13"/>
              </w:rPr>
            </w:pPr>
            <w:r w:rsidRPr="00F43FF3">
              <w:rPr>
                <w:rFonts w:ascii="Arial" w:hAnsi="Arial" w:cs="Arial"/>
                <w:sz w:val="13"/>
                <w:szCs w:val="13"/>
              </w:rPr>
              <w:t>-</w:t>
            </w:r>
          </w:p>
        </w:tc>
      </w:tr>
      <w:tr w:rsidR="00D11352" w:rsidRPr="00F43FF3" w14:paraId="663C1DE1" w14:textId="77777777" w:rsidTr="00C06062">
        <w:tc>
          <w:tcPr>
            <w:tcW w:w="1800" w:type="dxa"/>
            <w:tcBorders>
              <w:top w:val="nil"/>
              <w:left w:val="nil"/>
              <w:bottom w:val="nil"/>
              <w:right w:val="nil"/>
            </w:tcBorders>
          </w:tcPr>
          <w:p w14:paraId="35A8E61C" w14:textId="77777777" w:rsidR="00D11352" w:rsidRPr="00F43FF3" w:rsidRDefault="00D11352" w:rsidP="00D11352">
            <w:pPr>
              <w:spacing w:line="220" w:lineRule="exact"/>
              <w:ind w:right="29"/>
              <w:jc w:val="center"/>
              <w:rPr>
                <w:rFonts w:ascii="Arial" w:hAnsi="Arial" w:cs="Arial"/>
                <w:sz w:val="13"/>
                <w:szCs w:val="13"/>
              </w:rPr>
            </w:pPr>
            <w:r w:rsidRPr="00F43FF3">
              <w:rPr>
                <w:rFonts w:ascii="Arial" w:hAnsi="Arial" w:cs="Arial"/>
                <w:sz w:val="13"/>
                <w:szCs w:val="13"/>
              </w:rPr>
              <w:t>Total</w:t>
            </w:r>
          </w:p>
        </w:tc>
        <w:tc>
          <w:tcPr>
            <w:tcW w:w="828" w:type="dxa"/>
            <w:tcBorders>
              <w:top w:val="nil"/>
              <w:left w:val="nil"/>
              <w:bottom w:val="nil"/>
              <w:right w:val="nil"/>
            </w:tcBorders>
          </w:tcPr>
          <w:p w14:paraId="2B90875B" w14:textId="77777777" w:rsidR="00D11352" w:rsidRPr="00F43FF3" w:rsidRDefault="00D11352" w:rsidP="00D11352">
            <w:pPr>
              <w:spacing w:line="220" w:lineRule="exact"/>
              <w:ind w:right="29"/>
              <w:jc w:val="right"/>
              <w:rPr>
                <w:rFonts w:ascii="Arial" w:hAnsi="Arial" w:cs="Arial"/>
                <w:sz w:val="13"/>
                <w:szCs w:val="13"/>
              </w:rPr>
            </w:pPr>
          </w:p>
        </w:tc>
        <w:tc>
          <w:tcPr>
            <w:tcW w:w="828" w:type="dxa"/>
            <w:tcBorders>
              <w:top w:val="nil"/>
              <w:left w:val="nil"/>
              <w:bottom w:val="nil"/>
              <w:right w:val="nil"/>
            </w:tcBorders>
          </w:tcPr>
          <w:p w14:paraId="62A576F6" w14:textId="77777777" w:rsidR="00D11352" w:rsidRPr="00F43FF3" w:rsidRDefault="00D11352" w:rsidP="00D11352">
            <w:pPr>
              <w:spacing w:line="220" w:lineRule="exact"/>
              <w:ind w:right="29"/>
              <w:jc w:val="right"/>
              <w:rPr>
                <w:rFonts w:ascii="Arial" w:hAnsi="Arial" w:cs="Arial"/>
                <w:sz w:val="13"/>
                <w:szCs w:val="13"/>
              </w:rPr>
            </w:pPr>
          </w:p>
        </w:tc>
        <w:tc>
          <w:tcPr>
            <w:tcW w:w="828" w:type="dxa"/>
            <w:tcBorders>
              <w:top w:val="nil"/>
              <w:left w:val="nil"/>
              <w:bottom w:val="nil"/>
              <w:right w:val="nil"/>
            </w:tcBorders>
          </w:tcPr>
          <w:p w14:paraId="00D1B175" w14:textId="77777777" w:rsidR="00D11352" w:rsidRPr="00F43FF3" w:rsidRDefault="00D11352" w:rsidP="00D11352">
            <w:pPr>
              <w:spacing w:line="220" w:lineRule="exact"/>
              <w:ind w:right="29"/>
              <w:jc w:val="right"/>
              <w:rPr>
                <w:rFonts w:ascii="Arial" w:hAnsi="Arial" w:cs="Arial"/>
                <w:sz w:val="13"/>
                <w:szCs w:val="13"/>
              </w:rPr>
            </w:pPr>
          </w:p>
        </w:tc>
        <w:tc>
          <w:tcPr>
            <w:tcW w:w="828" w:type="dxa"/>
            <w:tcBorders>
              <w:top w:val="nil"/>
              <w:left w:val="nil"/>
              <w:bottom w:val="nil"/>
              <w:right w:val="nil"/>
            </w:tcBorders>
          </w:tcPr>
          <w:p w14:paraId="0791932C" w14:textId="77777777" w:rsidR="00D11352" w:rsidRPr="00F43FF3" w:rsidRDefault="00D11352" w:rsidP="00D11352">
            <w:pPr>
              <w:spacing w:line="220" w:lineRule="exact"/>
              <w:ind w:right="29"/>
              <w:jc w:val="right"/>
              <w:rPr>
                <w:rFonts w:ascii="Arial" w:hAnsi="Arial" w:cs="Arial"/>
                <w:sz w:val="13"/>
                <w:szCs w:val="13"/>
              </w:rPr>
            </w:pPr>
          </w:p>
        </w:tc>
        <w:tc>
          <w:tcPr>
            <w:tcW w:w="828" w:type="dxa"/>
            <w:tcBorders>
              <w:top w:val="nil"/>
              <w:left w:val="nil"/>
              <w:bottom w:val="nil"/>
              <w:right w:val="nil"/>
            </w:tcBorders>
            <w:vAlign w:val="bottom"/>
          </w:tcPr>
          <w:p w14:paraId="76C7C544" w14:textId="2E159753" w:rsidR="00D11352" w:rsidRPr="00F43FF3" w:rsidRDefault="00D11352" w:rsidP="00D11352">
            <w:pPr>
              <w:pBdr>
                <w:bottom w:val="double" w:sz="4" w:space="1" w:color="auto"/>
              </w:pBdr>
              <w:spacing w:line="220" w:lineRule="exact"/>
              <w:ind w:right="29"/>
              <w:jc w:val="right"/>
              <w:rPr>
                <w:rFonts w:ascii="Arial" w:hAnsi="Arial" w:cs="Arial"/>
                <w:sz w:val="13"/>
                <w:szCs w:val="13"/>
              </w:rPr>
            </w:pPr>
            <w:r w:rsidRPr="00F43FF3">
              <w:rPr>
                <w:rFonts w:ascii="Arial" w:hAnsi="Arial" w:cs="Arial" w:hint="cs"/>
                <w:sz w:val="13"/>
                <w:szCs w:val="13"/>
              </w:rPr>
              <w:t>1,160,863</w:t>
            </w:r>
          </w:p>
        </w:tc>
        <w:tc>
          <w:tcPr>
            <w:tcW w:w="828" w:type="dxa"/>
            <w:tcBorders>
              <w:top w:val="nil"/>
              <w:left w:val="nil"/>
              <w:bottom w:val="nil"/>
              <w:right w:val="nil"/>
            </w:tcBorders>
            <w:vAlign w:val="bottom"/>
          </w:tcPr>
          <w:p w14:paraId="68E7B594" w14:textId="7D422EF5" w:rsidR="00D11352" w:rsidRPr="00F43FF3" w:rsidRDefault="00D11352" w:rsidP="00D11352">
            <w:pPr>
              <w:pBdr>
                <w:bottom w:val="double" w:sz="4" w:space="1" w:color="auto"/>
              </w:pBdr>
              <w:spacing w:line="220" w:lineRule="exact"/>
              <w:ind w:right="29"/>
              <w:jc w:val="right"/>
              <w:rPr>
                <w:rFonts w:ascii="Arial" w:hAnsi="Arial" w:cs="Arial"/>
                <w:sz w:val="13"/>
                <w:szCs w:val="13"/>
              </w:rPr>
            </w:pPr>
            <w:r w:rsidRPr="00F43FF3">
              <w:rPr>
                <w:rFonts w:ascii="Arial" w:hAnsi="Arial" w:cs="Arial" w:hint="cs"/>
                <w:sz w:val="13"/>
                <w:szCs w:val="13"/>
              </w:rPr>
              <w:t>1,185,062</w:t>
            </w:r>
          </w:p>
        </w:tc>
        <w:tc>
          <w:tcPr>
            <w:tcW w:w="828" w:type="dxa"/>
            <w:tcBorders>
              <w:left w:val="nil"/>
              <w:right w:val="nil"/>
            </w:tcBorders>
            <w:vAlign w:val="bottom"/>
          </w:tcPr>
          <w:p w14:paraId="1C2DD858" w14:textId="6F107466" w:rsidR="00D11352" w:rsidRPr="00F43FF3" w:rsidRDefault="00D11352" w:rsidP="00D11352">
            <w:pPr>
              <w:pBdr>
                <w:bottom w:val="double" w:sz="4" w:space="1" w:color="auto"/>
              </w:pBdr>
              <w:spacing w:line="220" w:lineRule="exact"/>
              <w:ind w:right="29"/>
              <w:jc w:val="right"/>
              <w:rPr>
                <w:rFonts w:ascii="Arial" w:hAnsi="Arial" w:cs="Arial"/>
                <w:sz w:val="13"/>
                <w:szCs w:val="13"/>
              </w:rPr>
            </w:pPr>
            <w:r w:rsidRPr="00F43FF3">
              <w:rPr>
                <w:rFonts w:ascii="Arial" w:hAnsi="Arial" w:cs="Arial" w:hint="cs"/>
                <w:sz w:val="13"/>
                <w:szCs w:val="13"/>
              </w:rPr>
              <w:t>1,262,147</w:t>
            </w:r>
          </w:p>
        </w:tc>
        <w:tc>
          <w:tcPr>
            <w:tcW w:w="828" w:type="dxa"/>
            <w:tcBorders>
              <w:left w:val="nil"/>
              <w:right w:val="nil"/>
            </w:tcBorders>
            <w:vAlign w:val="bottom"/>
          </w:tcPr>
          <w:p w14:paraId="25D158D3" w14:textId="085001F1" w:rsidR="00D11352" w:rsidRPr="00F43FF3" w:rsidRDefault="00D11352" w:rsidP="00D11352">
            <w:pPr>
              <w:pBdr>
                <w:bottom w:val="double" w:sz="4" w:space="1" w:color="auto"/>
              </w:pBdr>
              <w:spacing w:line="220" w:lineRule="exact"/>
              <w:ind w:right="29"/>
              <w:jc w:val="right"/>
              <w:rPr>
                <w:rFonts w:ascii="Arial" w:hAnsi="Arial" w:cs="Arial"/>
                <w:sz w:val="13"/>
                <w:szCs w:val="13"/>
              </w:rPr>
            </w:pPr>
            <w:r w:rsidRPr="00F43FF3">
              <w:rPr>
                <w:rFonts w:ascii="Arial" w:hAnsi="Arial" w:cs="Arial" w:hint="cs"/>
                <w:sz w:val="13"/>
                <w:szCs w:val="13"/>
              </w:rPr>
              <w:t>1,320,336</w:t>
            </w:r>
          </w:p>
        </w:tc>
        <w:tc>
          <w:tcPr>
            <w:tcW w:w="828" w:type="dxa"/>
            <w:tcBorders>
              <w:left w:val="nil"/>
              <w:right w:val="nil"/>
            </w:tcBorders>
            <w:vAlign w:val="bottom"/>
          </w:tcPr>
          <w:p w14:paraId="6B495A9C" w14:textId="006722DE" w:rsidR="00D11352" w:rsidRPr="00F43FF3" w:rsidRDefault="00D11352" w:rsidP="00D11352">
            <w:pPr>
              <w:pBdr>
                <w:bottom w:val="double" w:sz="4" w:space="1" w:color="auto"/>
              </w:pBdr>
              <w:spacing w:line="220" w:lineRule="exact"/>
              <w:ind w:right="29"/>
              <w:jc w:val="right"/>
              <w:rPr>
                <w:rFonts w:ascii="Arial" w:hAnsi="Arial" w:cs="Arial"/>
                <w:sz w:val="13"/>
                <w:szCs w:val="13"/>
              </w:rPr>
            </w:pPr>
            <w:r w:rsidRPr="00F43FF3">
              <w:rPr>
                <w:rFonts w:ascii="Arial" w:hAnsi="Arial" w:cs="Arial" w:hint="cs"/>
                <w:sz w:val="13"/>
                <w:szCs w:val="13"/>
              </w:rPr>
              <w:t>210,000</w:t>
            </w:r>
          </w:p>
        </w:tc>
        <w:tc>
          <w:tcPr>
            <w:tcW w:w="828" w:type="dxa"/>
            <w:tcBorders>
              <w:left w:val="nil"/>
              <w:right w:val="nil"/>
            </w:tcBorders>
            <w:vAlign w:val="bottom"/>
          </w:tcPr>
          <w:p w14:paraId="78260935" w14:textId="77777777" w:rsidR="00D11352" w:rsidRPr="00F43FF3" w:rsidRDefault="00D11352" w:rsidP="00D11352">
            <w:pPr>
              <w:pBdr>
                <w:bottom w:val="double" w:sz="4" w:space="1" w:color="auto"/>
              </w:pBdr>
              <w:spacing w:line="220" w:lineRule="exact"/>
              <w:ind w:right="29"/>
              <w:jc w:val="right"/>
              <w:rPr>
                <w:rFonts w:ascii="Arial" w:hAnsi="Arial" w:cs="Arial"/>
                <w:sz w:val="13"/>
                <w:szCs w:val="13"/>
              </w:rPr>
            </w:pPr>
            <w:r w:rsidRPr="00F43FF3">
              <w:rPr>
                <w:rFonts w:ascii="Arial" w:hAnsi="Arial" w:cs="Arial"/>
                <w:sz w:val="13"/>
                <w:szCs w:val="13"/>
              </w:rPr>
              <w:t>-</w:t>
            </w:r>
          </w:p>
        </w:tc>
      </w:tr>
    </w:tbl>
    <w:bookmarkEnd w:id="8"/>
    <w:p w14:paraId="2B5322AC" w14:textId="5FD3E325" w:rsidR="00136DEB" w:rsidRPr="00F43FF3" w:rsidRDefault="007C6304" w:rsidP="00480C16">
      <w:pPr>
        <w:tabs>
          <w:tab w:val="left" w:pos="900"/>
        </w:tabs>
        <w:spacing w:before="240" w:after="120" w:line="380" w:lineRule="exact"/>
        <w:ind w:left="547" w:right="29" w:hanging="547"/>
        <w:rPr>
          <w:rFonts w:ascii="Arial" w:hAnsi="Arial" w:cs="Arial"/>
          <w:sz w:val="22"/>
          <w:szCs w:val="22"/>
        </w:rPr>
      </w:pPr>
      <w:r w:rsidRPr="00F43FF3">
        <w:rPr>
          <w:rFonts w:ascii="Arial" w:hAnsi="Arial" w:cs="Arial"/>
          <w:sz w:val="22"/>
          <w:szCs w:val="22"/>
        </w:rPr>
        <w:t>1</w:t>
      </w:r>
      <w:r w:rsidR="008937E7" w:rsidRPr="00F43FF3">
        <w:rPr>
          <w:rFonts w:ascii="Arial" w:hAnsi="Arial" w:cs="Arial"/>
          <w:sz w:val="22"/>
          <w:szCs w:val="22"/>
        </w:rPr>
        <w:t>3</w:t>
      </w:r>
      <w:r w:rsidR="00ED335F" w:rsidRPr="00F43FF3">
        <w:rPr>
          <w:rFonts w:ascii="Arial" w:hAnsi="Arial" w:cs="Arial"/>
          <w:sz w:val="22"/>
          <w:szCs w:val="22"/>
        </w:rPr>
        <w:t>.2</w:t>
      </w:r>
      <w:r w:rsidR="00ED335F" w:rsidRPr="00F43FF3">
        <w:rPr>
          <w:rFonts w:ascii="Arial" w:hAnsi="Arial" w:cs="Arial"/>
          <w:sz w:val="22"/>
          <w:szCs w:val="22"/>
        </w:rPr>
        <w:tab/>
        <w:t>Significant changes in investments in subsidiar</w:t>
      </w:r>
      <w:r w:rsidR="00DB6A44">
        <w:rPr>
          <w:rFonts w:ascii="Arial" w:hAnsi="Arial" w:cs="Arial"/>
          <w:sz w:val="22"/>
          <w:szCs w:val="22"/>
        </w:rPr>
        <w:t>y</w:t>
      </w:r>
    </w:p>
    <w:p w14:paraId="2F65E379" w14:textId="77777777" w:rsidR="008937E7" w:rsidRPr="00F43FF3" w:rsidRDefault="008937E7" w:rsidP="008937E7">
      <w:pPr>
        <w:pStyle w:val="BlockText"/>
        <w:tabs>
          <w:tab w:val="center" w:pos="6840"/>
          <w:tab w:val="center" w:pos="8280"/>
        </w:tabs>
        <w:spacing w:before="240"/>
        <w:ind w:left="540" w:right="29" w:hanging="547"/>
        <w:rPr>
          <w:rFonts w:ascii="Arial" w:hAnsi="Arial" w:cs="Arial"/>
          <w:sz w:val="22"/>
          <w:szCs w:val="22"/>
        </w:rPr>
      </w:pPr>
      <w:r w:rsidRPr="00F43FF3">
        <w:rPr>
          <w:rFonts w:ascii="Arial" w:hAnsi="Arial" w:cs="Arial"/>
          <w:sz w:val="22"/>
          <w:szCs w:val="22"/>
        </w:rPr>
        <w:tab/>
        <w:t xml:space="preserve">On 10 June 2020, a meeting of the School’s Board of Singapore International School Ekamai No.4 for academic year 2019 - 2020 passed a resolution to approve the dissolution of Singapore International School Ekkamai. The School was allowed its dissolution by </w:t>
      </w:r>
      <w:r w:rsidRPr="00F43FF3">
        <w:rPr>
          <w:rFonts w:ascii="Arial" w:hAnsi="Arial" w:cs="Arial"/>
          <w:sz w:val="22"/>
          <w:szCs w:val="22"/>
        </w:rPr>
        <w:br/>
        <w:t>Office of the Private Education Commission on 30 July 2020, which liquidated and capital returned on 30 September 2020. Following the liquidation, the school has transferred its other assets amounting Baht 1 million and other payables amounting Baht 12 million to the Company.</w:t>
      </w:r>
    </w:p>
    <w:p w14:paraId="72D45B44" w14:textId="77777777" w:rsidR="002732F1" w:rsidRPr="00F43FF3" w:rsidRDefault="007C6304" w:rsidP="008937E7">
      <w:pPr>
        <w:pStyle w:val="BlockText"/>
        <w:tabs>
          <w:tab w:val="center" w:pos="6840"/>
          <w:tab w:val="center" w:pos="8280"/>
        </w:tabs>
        <w:spacing w:before="240"/>
        <w:ind w:left="540" w:right="29" w:hanging="547"/>
        <w:rPr>
          <w:rFonts w:ascii="Arial" w:hAnsi="Arial" w:cs="Arial"/>
          <w:sz w:val="22"/>
          <w:szCs w:val="22"/>
        </w:rPr>
      </w:pPr>
      <w:r w:rsidRPr="00F43FF3">
        <w:rPr>
          <w:rFonts w:ascii="Arial" w:hAnsi="Arial" w:cs="Arial"/>
          <w:sz w:val="22"/>
          <w:szCs w:val="22"/>
        </w:rPr>
        <w:t>1</w:t>
      </w:r>
      <w:r w:rsidR="008937E7" w:rsidRPr="00F43FF3">
        <w:rPr>
          <w:rFonts w:ascii="Arial" w:hAnsi="Arial" w:cs="Arial"/>
          <w:sz w:val="22"/>
          <w:szCs w:val="22"/>
        </w:rPr>
        <w:t>3</w:t>
      </w:r>
      <w:r w:rsidR="0049574B" w:rsidRPr="00F43FF3">
        <w:rPr>
          <w:rFonts w:ascii="Arial" w:hAnsi="Arial" w:cs="Arial"/>
          <w:sz w:val="22"/>
          <w:szCs w:val="22"/>
        </w:rPr>
        <w:t>.3</w:t>
      </w:r>
      <w:r w:rsidR="0049574B" w:rsidRPr="00F43FF3">
        <w:rPr>
          <w:rFonts w:ascii="Arial" w:hAnsi="Arial" w:cs="Arial"/>
          <w:sz w:val="22"/>
          <w:szCs w:val="22"/>
        </w:rPr>
        <w:tab/>
        <w:t>Share of profit (loss)</w:t>
      </w:r>
    </w:p>
    <w:p w14:paraId="57BE3663" w14:textId="77777777" w:rsidR="002732F1" w:rsidRPr="00F43FF3" w:rsidRDefault="002732F1" w:rsidP="00202E9B">
      <w:pPr>
        <w:spacing w:before="60" w:line="380" w:lineRule="exact"/>
        <w:ind w:left="540" w:right="29"/>
        <w:jc w:val="both"/>
        <w:rPr>
          <w:rFonts w:ascii="Arial" w:hAnsi="Arial" w:cs="Arial"/>
          <w:sz w:val="22"/>
          <w:szCs w:val="22"/>
        </w:rPr>
      </w:pPr>
      <w:r w:rsidRPr="00F43FF3">
        <w:rPr>
          <w:rFonts w:ascii="Arial" w:hAnsi="Arial" w:cs="Arial"/>
          <w:sz w:val="22"/>
          <w:szCs w:val="22"/>
        </w:rPr>
        <w:t xml:space="preserve">During the </w:t>
      </w:r>
      <w:r w:rsidR="000A55E4" w:rsidRPr="00F43FF3">
        <w:rPr>
          <w:rFonts w:ascii="Arial" w:hAnsi="Arial" w:cs="Arial"/>
          <w:sz w:val="22"/>
          <w:szCs w:val="22"/>
        </w:rPr>
        <w:t>year</w:t>
      </w:r>
      <w:r w:rsidRPr="00F43FF3">
        <w:rPr>
          <w:rFonts w:ascii="Arial" w:hAnsi="Arial" w:cs="Arial"/>
          <w:sz w:val="22"/>
          <w:szCs w:val="22"/>
        </w:rPr>
        <w:t>, the Company has recognised its share of</w:t>
      </w:r>
      <w:r w:rsidR="0049574B" w:rsidRPr="00F43FF3">
        <w:rPr>
          <w:rFonts w:ascii="Arial" w:hAnsi="Arial" w:cs="Arial"/>
          <w:sz w:val="22"/>
          <w:szCs w:val="22"/>
        </w:rPr>
        <w:t xml:space="preserve"> profit (loss)</w:t>
      </w:r>
      <w:r w:rsidRPr="00F43FF3">
        <w:rPr>
          <w:rFonts w:ascii="Arial" w:hAnsi="Arial" w:cs="Arial"/>
          <w:sz w:val="22"/>
          <w:szCs w:val="22"/>
        </w:rPr>
        <w:t xml:space="preserve"> from investment in subsidiaries under the equity method in the seperate financial statements as follows:</w:t>
      </w:r>
    </w:p>
    <w:p w14:paraId="37396961" w14:textId="77777777" w:rsidR="002732F1" w:rsidRPr="00F43FF3" w:rsidRDefault="002732F1" w:rsidP="00C06062">
      <w:pPr>
        <w:tabs>
          <w:tab w:val="left" w:pos="900"/>
        </w:tabs>
        <w:spacing w:line="300" w:lineRule="exact"/>
        <w:ind w:left="547" w:right="-187" w:hanging="547"/>
        <w:jc w:val="right"/>
        <w:rPr>
          <w:rFonts w:ascii="Arial" w:hAnsi="Arial" w:cs="Arial"/>
          <w:sz w:val="14"/>
          <w:szCs w:val="14"/>
        </w:rPr>
      </w:pPr>
      <w:r w:rsidRPr="00F43FF3">
        <w:rPr>
          <w:rFonts w:ascii="Arial" w:hAnsi="Arial" w:cs="Arial"/>
          <w:sz w:val="14"/>
          <w:szCs w:val="14"/>
        </w:rPr>
        <w:t>(Unit: Thousand Baht)</w:t>
      </w:r>
    </w:p>
    <w:tbl>
      <w:tblPr>
        <w:tblW w:w="9630" w:type="dxa"/>
        <w:tblInd w:w="198" w:type="dxa"/>
        <w:tblLayout w:type="fixed"/>
        <w:tblLook w:val="0000" w:firstRow="0" w:lastRow="0" w:firstColumn="0" w:lastColumn="0" w:noHBand="0" w:noVBand="0"/>
      </w:tblPr>
      <w:tblGrid>
        <w:gridCol w:w="3060"/>
        <w:gridCol w:w="1095"/>
        <w:gridCol w:w="1095"/>
        <w:gridCol w:w="1095"/>
        <w:gridCol w:w="1095"/>
        <w:gridCol w:w="1095"/>
        <w:gridCol w:w="1095"/>
      </w:tblGrid>
      <w:tr w:rsidR="00135E61" w:rsidRPr="00F43FF3" w14:paraId="3591FB3E" w14:textId="77777777" w:rsidTr="00C06062">
        <w:trPr>
          <w:cantSplit/>
        </w:trPr>
        <w:tc>
          <w:tcPr>
            <w:tcW w:w="3060" w:type="dxa"/>
            <w:vAlign w:val="bottom"/>
          </w:tcPr>
          <w:p w14:paraId="308C79EB" w14:textId="77777777" w:rsidR="00135E61" w:rsidRPr="00F43FF3" w:rsidRDefault="00135E61" w:rsidP="00135E61">
            <w:pPr>
              <w:spacing w:line="300" w:lineRule="exact"/>
              <w:ind w:left="-18" w:right="-43"/>
              <w:jc w:val="center"/>
              <w:rPr>
                <w:rFonts w:ascii="Arial" w:hAnsi="Arial" w:cs="Arial"/>
                <w:color w:val="000000"/>
                <w:sz w:val="14"/>
                <w:szCs w:val="14"/>
              </w:rPr>
            </w:pPr>
          </w:p>
        </w:tc>
        <w:tc>
          <w:tcPr>
            <w:tcW w:w="6570" w:type="dxa"/>
            <w:gridSpan w:val="6"/>
            <w:vAlign w:val="bottom"/>
          </w:tcPr>
          <w:p w14:paraId="182DF162" w14:textId="77777777" w:rsidR="00135E61" w:rsidRPr="00F43FF3" w:rsidRDefault="00135E61" w:rsidP="00135E61">
            <w:pPr>
              <w:pBdr>
                <w:bottom w:val="single" w:sz="4" w:space="1" w:color="auto"/>
              </w:pBdr>
              <w:spacing w:line="300" w:lineRule="exact"/>
              <w:ind w:left="-18" w:right="-43"/>
              <w:jc w:val="center"/>
              <w:rPr>
                <w:rFonts w:ascii="Arial" w:hAnsi="Arial" w:cs="Arial"/>
                <w:color w:val="000000"/>
                <w:sz w:val="14"/>
                <w:szCs w:val="14"/>
              </w:rPr>
            </w:pPr>
            <w:r w:rsidRPr="00F43FF3">
              <w:rPr>
                <w:rFonts w:ascii="Arial" w:hAnsi="Arial" w:cs="Arial"/>
                <w:color w:val="000000"/>
                <w:sz w:val="14"/>
                <w:szCs w:val="14"/>
              </w:rPr>
              <w:t>Separate financial statements</w:t>
            </w:r>
          </w:p>
        </w:tc>
      </w:tr>
      <w:tr w:rsidR="00135E61" w:rsidRPr="00F43FF3" w14:paraId="06E2D895" w14:textId="77777777" w:rsidTr="00C06062">
        <w:trPr>
          <w:trHeight w:val="80"/>
        </w:trPr>
        <w:tc>
          <w:tcPr>
            <w:tcW w:w="3060" w:type="dxa"/>
            <w:vAlign w:val="bottom"/>
          </w:tcPr>
          <w:p w14:paraId="3C604DAB" w14:textId="77777777" w:rsidR="00135E61" w:rsidRPr="00F43FF3" w:rsidRDefault="00135E61" w:rsidP="00135E61">
            <w:pPr>
              <w:spacing w:line="300" w:lineRule="exact"/>
              <w:ind w:left="-18" w:right="-43"/>
              <w:jc w:val="center"/>
              <w:rPr>
                <w:rFonts w:ascii="Arial" w:hAnsi="Arial" w:cs="Arial"/>
                <w:sz w:val="14"/>
                <w:szCs w:val="14"/>
              </w:rPr>
            </w:pPr>
          </w:p>
        </w:tc>
        <w:tc>
          <w:tcPr>
            <w:tcW w:w="2190" w:type="dxa"/>
            <w:gridSpan w:val="2"/>
            <w:vAlign w:val="bottom"/>
          </w:tcPr>
          <w:p w14:paraId="55907249" w14:textId="77777777" w:rsidR="00135E61" w:rsidRPr="00F43FF3" w:rsidRDefault="00135E61" w:rsidP="00135E61">
            <w:pPr>
              <w:spacing w:line="300" w:lineRule="exact"/>
              <w:ind w:left="-18" w:right="-43"/>
              <w:jc w:val="center"/>
              <w:rPr>
                <w:rFonts w:ascii="Arial" w:hAnsi="Arial" w:cs="Arial"/>
                <w:color w:val="000000"/>
                <w:sz w:val="14"/>
                <w:szCs w:val="14"/>
              </w:rPr>
            </w:pPr>
            <w:r w:rsidRPr="00F43FF3">
              <w:rPr>
                <w:rFonts w:ascii="Arial" w:hAnsi="Arial" w:cs="Arial"/>
                <w:sz w:val="14"/>
                <w:szCs w:val="14"/>
              </w:rPr>
              <w:t>Share of profit (loss) from</w:t>
            </w:r>
          </w:p>
        </w:tc>
        <w:tc>
          <w:tcPr>
            <w:tcW w:w="2190" w:type="dxa"/>
            <w:gridSpan w:val="2"/>
            <w:vAlign w:val="bottom"/>
          </w:tcPr>
          <w:p w14:paraId="217D3A35" w14:textId="77777777" w:rsidR="00135E61" w:rsidRPr="00F43FF3" w:rsidRDefault="00135E61" w:rsidP="00135E61">
            <w:pPr>
              <w:spacing w:line="300" w:lineRule="exact"/>
              <w:ind w:left="-18" w:right="-43"/>
              <w:jc w:val="center"/>
              <w:rPr>
                <w:rFonts w:ascii="Arial" w:hAnsi="Arial" w:cs="Arial"/>
                <w:color w:val="000000"/>
                <w:sz w:val="14"/>
                <w:szCs w:val="14"/>
              </w:rPr>
            </w:pPr>
            <w:r w:rsidRPr="00F43FF3">
              <w:rPr>
                <w:rFonts w:ascii="Arial" w:hAnsi="Arial" w:cs="Arial"/>
                <w:color w:val="000000"/>
                <w:sz w:val="14"/>
                <w:szCs w:val="14"/>
              </w:rPr>
              <w:t>Share of other comprehensive</w:t>
            </w:r>
          </w:p>
        </w:tc>
        <w:tc>
          <w:tcPr>
            <w:tcW w:w="2190" w:type="dxa"/>
            <w:gridSpan w:val="2"/>
          </w:tcPr>
          <w:p w14:paraId="5C2EB501" w14:textId="77777777" w:rsidR="00135E61" w:rsidRPr="00F43FF3" w:rsidRDefault="00135E61" w:rsidP="00135E61">
            <w:pPr>
              <w:spacing w:line="300" w:lineRule="exact"/>
              <w:ind w:left="-18" w:right="-43"/>
              <w:jc w:val="center"/>
              <w:rPr>
                <w:rFonts w:ascii="Arial" w:hAnsi="Arial" w:cs="Arial"/>
                <w:color w:val="000000"/>
                <w:sz w:val="14"/>
                <w:szCs w:val="14"/>
              </w:rPr>
            </w:pPr>
          </w:p>
        </w:tc>
      </w:tr>
      <w:tr w:rsidR="00135E61" w:rsidRPr="00F43FF3" w14:paraId="05248CF5" w14:textId="77777777" w:rsidTr="00C06062">
        <w:trPr>
          <w:trHeight w:val="80"/>
        </w:trPr>
        <w:tc>
          <w:tcPr>
            <w:tcW w:w="3060" w:type="dxa"/>
            <w:vAlign w:val="bottom"/>
          </w:tcPr>
          <w:p w14:paraId="479B9136" w14:textId="77777777" w:rsidR="00135E61" w:rsidRPr="00F43FF3" w:rsidRDefault="00135E61" w:rsidP="00135E61">
            <w:pPr>
              <w:spacing w:line="300" w:lineRule="exact"/>
              <w:ind w:left="-18" w:right="-43"/>
              <w:jc w:val="center"/>
              <w:rPr>
                <w:rFonts w:ascii="Arial" w:hAnsi="Arial" w:cs="Arial"/>
                <w:sz w:val="14"/>
                <w:szCs w:val="14"/>
              </w:rPr>
            </w:pPr>
          </w:p>
        </w:tc>
        <w:tc>
          <w:tcPr>
            <w:tcW w:w="2190" w:type="dxa"/>
            <w:gridSpan w:val="2"/>
            <w:vAlign w:val="bottom"/>
          </w:tcPr>
          <w:p w14:paraId="361EB097" w14:textId="77777777" w:rsidR="00135E61" w:rsidRPr="00F43FF3" w:rsidRDefault="00135E61" w:rsidP="00135E61">
            <w:pPr>
              <w:spacing w:line="300" w:lineRule="exact"/>
              <w:ind w:left="-18" w:right="-43"/>
              <w:jc w:val="center"/>
              <w:rPr>
                <w:rFonts w:ascii="Arial" w:hAnsi="Arial" w:cs="Arial"/>
                <w:sz w:val="14"/>
                <w:szCs w:val="14"/>
              </w:rPr>
            </w:pPr>
            <w:r w:rsidRPr="00F43FF3">
              <w:rPr>
                <w:rFonts w:ascii="Arial" w:hAnsi="Arial" w:cs="Arial"/>
                <w:sz w:val="14"/>
                <w:szCs w:val="14"/>
              </w:rPr>
              <w:t>investments in subsidiaries</w:t>
            </w:r>
          </w:p>
        </w:tc>
        <w:tc>
          <w:tcPr>
            <w:tcW w:w="2190" w:type="dxa"/>
            <w:gridSpan w:val="2"/>
            <w:vAlign w:val="bottom"/>
          </w:tcPr>
          <w:p w14:paraId="526960E1" w14:textId="77777777" w:rsidR="00135E61" w:rsidRPr="00F43FF3" w:rsidRDefault="00135E61" w:rsidP="00135E61">
            <w:pPr>
              <w:spacing w:line="300" w:lineRule="exact"/>
              <w:ind w:left="-18" w:right="-43"/>
              <w:jc w:val="center"/>
              <w:rPr>
                <w:rFonts w:ascii="Arial" w:hAnsi="Arial" w:cs="Arial"/>
                <w:sz w:val="14"/>
                <w:szCs w:val="14"/>
              </w:rPr>
            </w:pPr>
            <w:r w:rsidRPr="00F43FF3">
              <w:rPr>
                <w:rFonts w:ascii="Arial" w:hAnsi="Arial" w:cs="Arial"/>
                <w:sz w:val="14"/>
                <w:szCs w:val="14"/>
              </w:rPr>
              <w:t>income from investments</w:t>
            </w:r>
          </w:p>
        </w:tc>
        <w:tc>
          <w:tcPr>
            <w:tcW w:w="2190" w:type="dxa"/>
            <w:gridSpan w:val="2"/>
          </w:tcPr>
          <w:p w14:paraId="2FB67147" w14:textId="77777777" w:rsidR="00135E61" w:rsidRPr="00F43FF3" w:rsidRDefault="00135E61" w:rsidP="00135E61">
            <w:pPr>
              <w:spacing w:line="300" w:lineRule="exact"/>
              <w:ind w:left="-18" w:right="-43"/>
              <w:jc w:val="center"/>
              <w:rPr>
                <w:rFonts w:ascii="Arial" w:hAnsi="Arial" w:cs="Arial"/>
                <w:sz w:val="14"/>
                <w:szCs w:val="14"/>
              </w:rPr>
            </w:pPr>
            <w:r w:rsidRPr="00F43FF3">
              <w:rPr>
                <w:rFonts w:ascii="Arial" w:hAnsi="Arial" w:cs="Arial"/>
                <w:sz w:val="14"/>
                <w:szCs w:val="14"/>
              </w:rPr>
              <w:t>Dividend received</w:t>
            </w:r>
          </w:p>
        </w:tc>
      </w:tr>
      <w:tr w:rsidR="00135E61" w:rsidRPr="00F43FF3" w14:paraId="167D5F15" w14:textId="77777777" w:rsidTr="00C06062">
        <w:trPr>
          <w:trHeight w:val="80"/>
        </w:trPr>
        <w:tc>
          <w:tcPr>
            <w:tcW w:w="3060" w:type="dxa"/>
            <w:vAlign w:val="bottom"/>
          </w:tcPr>
          <w:p w14:paraId="66405683" w14:textId="77777777" w:rsidR="00135E61" w:rsidRPr="00F43FF3" w:rsidRDefault="00135E61" w:rsidP="00135E61">
            <w:pPr>
              <w:pBdr>
                <w:bottom w:val="single" w:sz="4" w:space="1" w:color="auto"/>
              </w:pBdr>
              <w:spacing w:line="300" w:lineRule="exact"/>
              <w:ind w:left="-18" w:right="-43"/>
              <w:jc w:val="center"/>
              <w:rPr>
                <w:rFonts w:ascii="Arial" w:hAnsi="Arial" w:cs="Arial"/>
                <w:sz w:val="14"/>
                <w:szCs w:val="14"/>
              </w:rPr>
            </w:pPr>
            <w:r w:rsidRPr="00F43FF3">
              <w:rPr>
                <w:rFonts w:ascii="Arial" w:hAnsi="Arial" w:cs="Arial"/>
                <w:sz w:val="14"/>
                <w:szCs w:val="14"/>
              </w:rPr>
              <w:t>Company’s name</w:t>
            </w:r>
          </w:p>
        </w:tc>
        <w:tc>
          <w:tcPr>
            <w:tcW w:w="2190" w:type="dxa"/>
            <w:gridSpan w:val="2"/>
            <w:vAlign w:val="bottom"/>
          </w:tcPr>
          <w:p w14:paraId="4D43D2AE" w14:textId="77777777" w:rsidR="00135E61" w:rsidRPr="00F43FF3" w:rsidRDefault="00135E61" w:rsidP="00135E61">
            <w:pPr>
              <w:pBdr>
                <w:bottom w:val="single" w:sz="4" w:space="1" w:color="auto"/>
              </w:pBdr>
              <w:spacing w:line="300" w:lineRule="exact"/>
              <w:ind w:left="-18" w:right="-43"/>
              <w:jc w:val="center"/>
              <w:rPr>
                <w:rFonts w:ascii="Arial" w:hAnsi="Arial" w:cs="Arial"/>
                <w:sz w:val="14"/>
                <w:szCs w:val="14"/>
              </w:rPr>
            </w:pPr>
            <w:r w:rsidRPr="00F43FF3">
              <w:rPr>
                <w:rFonts w:ascii="Arial" w:hAnsi="Arial" w:cs="Arial"/>
                <w:sz w:val="14"/>
                <w:szCs w:val="14"/>
              </w:rPr>
              <w:t>during the year</w:t>
            </w:r>
          </w:p>
        </w:tc>
        <w:tc>
          <w:tcPr>
            <w:tcW w:w="2190" w:type="dxa"/>
            <w:gridSpan w:val="2"/>
            <w:vAlign w:val="bottom"/>
          </w:tcPr>
          <w:p w14:paraId="3DF6370D" w14:textId="77777777" w:rsidR="00135E61" w:rsidRPr="00F43FF3" w:rsidRDefault="00135E61" w:rsidP="00135E61">
            <w:pPr>
              <w:pBdr>
                <w:bottom w:val="single" w:sz="4" w:space="1" w:color="auto"/>
              </w:pBdr>
              <w:spacing w:line="300" w:lineRule="exact"/>
              <w:ind w:left="-18" w:right="-43"/>
              <w:jc w:val="center"/>
              <w:rPr>
                <w:rFonts w:ascii="Arial" w:hAnsi="Arial" w:cs="Arial"/>
                <w:sz w:val="14"/>
                <w:szCs w:val="14"/>
              </w:rPr>
            </w:pPr>
            <w:r w:rsidRPr="00F43FF3">
              <w:rPr>
                <w:rFonts w:ascii="Arial" w:hAnsi="Arial" w:cs="Arial"/>
                <w:sz w:val="14"/>
                <w:szCs w:val="14"/>
              </w:rPr>
              <w:t>in subsidiaries during the year</w:t>
            </w:r>
          </w:p>
        </w:tc>
        <w:tc>
          <w:tcPr>
            <w:tcW w:w="2190" w:type="dxa"/>
            <w:gridSpan w:val="2"/>
          </w:tcPr>
          <w:p w14:paraId="29AABF65" w14:textId="77777777" w:rsidR="00135E61" w:rsidRPr="00F43FF3" w:rsidRDefault="00135E61" w:rsidP="00135E61">
            <w:pPr>
              <w:pBdr>
                <w:bottom w:val="single" w:sz="4" w:space="1" w:color="auto"/>
              </w:pBdr>
              <w:spacing w:line="300" w:lineRule="exact"/>
              <w:ind w:left="-18" w:right="-43"/>
              <w:jc w:val="center"/>
              <w:rPr>
                <w:rFonts w:ascii="Arial" w:hAnsi="Arial" w:cs="Arial"/>
                <w:sz w:val="14"/>
                <w:szCs w:val="14"/>
              </w:rPr>
            </w:pPr>
            <w:r w:rsidRPr="00F43FF3">
              <w:rPr>
                <w:rFonts w:ascii="Arial" w:hAnsi="Arial" w:cs="Arial"/>
                <w:sz w:val="14"/>
                <w:szCs w:val="14"/>
              </w:rPr>
              <w:t>during the year</w:t>
            </w:r>
          </w:p>
        </w:tc>
      </w:tr>
      <w:tr w:rsidR="00C06062" w:rsidRPr="00F43FF3" w14:paraId="7799362A" w14:textId="77777777" w:rsidTr="00C06062">
        <w:tc>
          <w:tcPr>
            <w:tcW w:w="3060" w:type="dxa"/>
          </w:tcPr>
          <w:p w14:paraId="62B576DA" w14:textId="77777777" w:rsidR="00C06062" w:rsidRPr="00F43FF3" w:rsidRDefault="00C06062" w:rsidP="00C06062">
            <w:pPr>
              <w:spacing w:line="300" w:lineRule="exact"/>
              <w:ind w:left="-18" w:right="-43"/>
              <w:rPr>
                <w:rFonts w:ascii="Arial" w:hAnsi="Arial" w:cs="Arial"/>
                <w:color w:val="000000"/>
                <w:sz w:val="14"/>
                <w:szCs w:val="14"/>
              </w:rPr>
            </w:pPr>
          </w:p>
        </w:tc>
        <w:tc>
          <w:tcPr>
            <w:tcW w:w="1095" w:type="dxa"/>
          </w:tcPr>
          <w:p w14:paraId="669D7B4F" w14:textId="77777777" w:rsidR="00C06062" w:rsidRPr="00F43FF3" w:rsidRDefault="00C06062" w:rsidP="00C06062">
            <w:pPr>
              <w:pBdr>
                <w:bottom w:val="single" w:sz="4" w:space="1" w:color="auto"/>
              </w:pBdr>
              <w:spacing w:line="300" w:lineRule="exact"/>
              <w:ind w:left="-18" w:right="-43"/>
              <w:jc w:val="center"/>
              <w:rPr>
                <w:rFonts w:ascii="Arial" w:hAnsi="Arial" w:cs="Arial"/>
                <w:color w:val="000000"/>
                <w:sz w:val="14"/>
                <w:szCs w:val="14"/>
              </w:rPr>
            </w:pPr>
            <w:r w:rsidRPr="00F43FF3">
              <w:rPr>
                <w:rFonts w:ascii="Arial" w:hAnsi="Arial" w:cs="Arial"/>
                <w:color w:val="000000"/>
                <w:sz w:val="14"/>
                <w:szCs w:val="14"/>
              </w:rPr>
              <w:t>2020</w:t>
            </w:r>
          </w:p>
        </w:tc>
        <w:tc>
          <w:tcPr>
            <w:tcW w:w="1095" w:type="dxa"/>
          </w:tcPr>
          <w:p w14:paraId="4290780A" w14:textId="77777777" w:rsidR="00C06062" w:rsidRPr="00F43FF3" w:rsidRDefault="00C06062" w:rsidP="00C06062">
            <w:pPr>
              <w:pBdr>
                <w:bottom w:val="single" w:sz="4" w:space="1" w:color="auto"/>
              </w:pBdr>
              <w:spacing w:line="300" w:lineRule="exact"/>
              <w:ind w:left="-18" w:right="-43"/>
              <w:jc w:val="center"/>
              <w:rPr>
                <w:rFonts w:ascii="Arial" w:hAnsi="Arial" w:cs="Arial"/>
                <w:color w:val="000000"/>
                <w:sz w:val="14"/>
                <w:szCs w:val="14"/>
              </w:rPr>
            </w:pPr>
            <w:r w:rsidRPr="00F43FF3">
              <w:rPr>
                <w:rFonts w:ascii="Arial" w:hAnsi="Arial" w:cs="Arial"/>
                <w:color w:val="000000"/>
                <w:sz w:val="14"/>
                <w:szCs w:val="14"/>
              </w:rPr>
              <w:t>2019</w:t>
            </w:r>
          </w:p>
        </w:tc>
        <w:tc>
          <w:tcPr>
            <w:tcW w:w="1095" w:type="dxa"/>
          </w:tcPr>
          <w:p w14:paraId="3B59F884" w14:textId="77777777" w:rsidR="00C06062" w:rsidRPr="00F43FF3" w:rsidRDefault="00C06062" w:rsidP="00C06062">
            <w:pPr>
              <w:pBdr>
                <w:bottom w:val="single" w:sz="4" w:space="1" w:color="auto"/>
              </w:pBdr>
              <w:spacing w:line="300" w:lineRule="exact"/>
              <w:ind w:left="-18" w:right="-43"/>
              <w:jc w:val="center"/>
              <w:rPr>
                <w:rFonts w:ascii="Arial" w:hAnsi="Arial" w:cs="Arial"/>
                <w:color w:val="000000"/>
                <w:sz w:val="14"/>
                <w:szCs w:val="14"/>
              </w:rPr>
            </w:pPr>
            <w:r w:rsidRPr="00F43FF3">
              <w:rPr>
                <w:rFonts w:ascii="Arial" w:hAnsi="Arial" w:cs="Arial"/>
                <w:color w:val="000000"/>
                <w:sz w:val="14"/>
                <w:szCs w:val="14"/>
              </w:rPr>
              <w:t>2020</w:t>
            </w:r>
          </w:p>
        </w:tc>
        <w:tc>
          <w:tcPr>
            <w:tcW w:w="1095" w:type="dxa"/>
          </w:tcPr>
          <w:p w14:paraId="059FB47A" w14:textId="77777777" w:rsidR="00C06062" w:rsidRPr="00F43FF3" w:rsidRDefault="00C06062" w:rsidP="00C06062">
            <w:pPr>
              <w:pBdr>
                <w:bottom w:val="single" w:sz="4" w:space="1" w:color="auto"/>
              </w:pBdr>
              <w:spacing w:line="300" w:lineRule="exact"/>
              <w:ind w:left="-18" w:right="-43"/>
              <w:jc w:val="center"/>
              <w:rPr>
                <w:rFonts w:ascii="Arial" w:hAnsi="Arial" w:cs="Arial"/>
                <w:color w:val="000000"/>
                <w:sz w:val="14"/>
                <w:szCs w:val="14"/>
              </w:rPr>
            </w:pPr>
            <w:r w:rsidRPr="00F43FF3">
              <w:rPr>
                <w:rFonts w:ascii="Arial" w:hAnsi="Arial" w:cs="Arial"/>
                <w:color w:val="000000"/>
                <w:sz w:val="14"/>
                <w:szCs w:val="14"/>
              </w:rPr>
              <w:t>2019</w:t>
            </w:r>
          </w:p>
        </w:tc>
        <w:tc>
          <w:tcPr>
            <w:tcW w:w="1095" w:type="dxa"/>
          </w:tcPr>
          <w:p w14:paraId="5ADB5B99" w14:textId="77777777" w:rsidR="00C06062" w:rsidRPr="00F43FF3" w:rsidRDefault="00C06062" w:rsidP="00C06062">
            <w:pPr>
              <w:pBdr>
                <w:bottom w:val="single" w:sz="4" w:space="1" w:color="auto"/>
              </w:pBdr>
              <w:spacing w:line="300" w:lineRule="exact"/>
              <w:ind w:left="-18" w:right="-43"/>
              <w:jc w:val="center"/>
              <w:rPr>
                <w:rFonts w:ascii="Arial" w:hAnsi="Arial" w:cs="Arial"/>
                <w:color w:val="000000"/>
                <w:sz w:val="14"/>
                <w:szCs w:val="14"/>
              </w:rPr>
            </w:pPr>
            <w:r w:rsidRPr="00F43FF3">
              <w:rPr>
                <w:rFonts w:ascii="Arial" w:hAnsi="Arial" w:cs="Arial"/>
                <w:color w:val="000000"/>
                <w:sz w:val="14"/>
                <w:szCs w:val="14"/>
              </w:rPr>
              <w:t>2020</w:t>
            </w:r>
          </w:p>
        </w:tc>
        <w:tc>
          <w:tcPr>
            <w:tcW w:w="1095" w:type="dxa"/>
          </w:tcPr>
          <w:p w14:paraId="2C55EE06" w14:textId="77777777" w:rsidR="00C06062" w:rsidRPr="00F43FF3" w:rsidRDefault="00C06062" w:rsidP="00C06062">
            <w:pPr>
              <w:pBdr>
                <w:bottom w:val="single" w:sz="4" w:space="1" w:color="auto"/>
              </w:pBdr>
              <w:spacing w:line="300" w:lineRule="exact"/>
              <w:ind w:left="-18" w:right="-43"/>
              <w:jc w:val="center"/>
              <w:rPr>
                <w:rFonts w:ascii="Arial" w:hAnsi="Arial" w:cs="Arial"/>
                <w:color w:val="000000"/>
                <w:sz w:val="14"/>
                <w:szCs w:val="14"/>
              </w:rPr>
            </w:pPr>
            <w:r w:rsidRPr="00F43FF3">
              <w:rPr>
                <w:rFonts w:ascii="Arial" w:hAnsi="Arial" w:cs="Arial"/>
                <w:color w:val="000000"/>
                <w:sz w:val="14"/>
                <w:szCs w:val="14"/>
              </w:rPr>
              <w:t>2019</w:t>
            </w:r>
          </w:p>
        </w:tc>
      </w:tr>
      <w:tr w:rsidR="00D11352" w:rsidRPr="00F43FF3" w14:paraId="7E70C129" w14:textId="77777777" w:rsidTr="00C06062">
        <w:tc>
          <w:tcPr>
            <w:tcW w:w="3060" w:type="dxa"/>
          </w:tcPr>
          <w:p w14:paraId="4BBFEF3B" w14:textId="77777777" w:rsidR="00D11352" w:rsidRPr="00F43FF3" w:rsidRDefault="00D11352" w:rsidP="00D11352">
            <w:pPr>
              <w:spacing w:line="300" w:lineRule="exact"/>
              <w:ind w:left="-18" w:right="-43"/>
              <w:rPr>
                <w:rFonts w:ascii="Arial" w:hAnsi="Arial" w:cs="Arial"/>
                <w:sz w:val="14"/>
                <w:szCs w:val="14"/>
              </w:rPr>
            </w:pPr>
            <w:r w:rsidRPr="00F43FF3">
              <w:rPr>
                <w:rFonts w:ascii="Arial" w:hAnsi="Arial" w:cs="Arial"/>
                <w:sz w:val="14"/>
                <w:szCs w:val="14"/>
              </w:rPr>
              <w:t>Singapore International School of Bangkok</w:t>
            </w:r>
          </w:p>
        </w:tc>
        <w:tc>
          <w:tcPr>
            <w:tcW w:w="1095" w:type="dxa"/>
          </w:tcPr>
          <w:p w14:paraId="1D497B95" w14:textId="0DC15685"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63,859</w:t>
            </w:r>
          </w:p>
        </w:tc>
        <w:tc>
          <w:tcPr>
            <w:tcW w:w="1095" w:type="dxa"/>
          </w:tcPr>
          <w:p w14:paraId="2716D21B" w14:textId="7F3F370C"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137,788</w:t>
            </w:r>
          </w:p>
        </w:tc>
        <w:tc>
          <w:tcPr>
            <w:tcW w:w="1095" w:type="dxa"/>
          </w:tcPr>
          <w:p w14:paraId="31871A85" w14:textId="372FBF65"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(2,397)</w:t>
            </w:r>
          </w:p>
        </w:tc>
        <w:tc>
          <w:tcPr>
            <w:tcW w:w="1095" w:type="dxa"/>
          </w:tcPr>
          <w:p w14:paraId="27112973" w14:textId="31283699"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w:t>
            </w:r>
          </w:p>
        </w:tc>
        <w:tc>
          <w:tcPr>
            <w:tcW w:w="1095" w:type="dxa"/>
          </w:tcPr>
          <w:p w14:paraId="586FDF0B" w14:textId="6EC34F17"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50,000</w:t>
            </w:r>
          </w:p>
        </w:tc>
        <w:tc>
          <w:tcPr>
            <w:tcW w:w="1095" w:type="dxa"/>
          </w:tcPr>
          <w:p w14:paraId="56CC80A9" w14:textId="77777777"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sz w:val="14"/>
                <w:szCs w:val="14"/>
              </w:rPr>
              <w:t>-</w:t>
            </w:r>
          </w:p>
        </w:tc>
      </w:tr>
      <w:tr w:rsidR="00D11352" w:rsidRPr="00F43FF3" w14:paraId="53751D61" w14:textId="77777777" w:rsidTr="00C06062">
        <w:tc>
          <w:tcPr>
            <w:tcW w:w="3060" w:type="dxa"/>
          </w:tcPr>
          <w:p w14:paraId="46AF4611" w14:textId="77777777" w:rsidR="00D11352" w:rsidRPr="00F43FF3" w:rsidRDefault="00D11352" w:rsidP="00D11352">
            <w:pPr>
              <w:spacing w:line="300" w:lineRule="exact"/>
              <w:ind w:left="-18" w:right="-43"/>
              <w:rPr>
                <w:rFonts w:ascii="Arial" w:hAnsi="Arial" w:cs="Arial"/>
                <w:sz w:val="14"/>
                <w:szCs w:val="14"/>
              </w:rPr>
            </w:pPr>
            <w:r w:rsidRPr="00F43FF3">
              <w:rPr>
                <w:rFonts w:ascii="Arial" w:hAnsi="Arial" w:cs="Arial"/>
                <w:sz w:val="14"/>
                <w:szCs w:val="14"/>
              </w:rPr>
              <w:t>Singapore International School Suvarnabhumi</w:t>
            </w:r>
          </w:p>
        </w:tc>
        <w:tc>
          <w:tcPr>
            <w:tcW w:w="1095" w:type="dxa"/>
          </w:tcPr>
          <w:p w14:paraId="4D1FE3E6" w14:textId="55BE1872"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(6,451)</w:t>
            </w:r>
          </w:p>
        </w:tc>
        <w:tc>
          <w:tcPr>
            <w:tcW w:w="1095" w:type="dxa"/>
          </w:tcPr>
          <w:p w14:paraId="5B76D3B5" w14:textId="78693A48"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2,500</w:t>
            </w:r>
          </w:p>
        </w:tc>
        <w:tc>
          <w:tcPr>
            <w:tcW w:w="1095" w:type="dxa"/>
          </w:tcPr>
          <w:p w14:paraId="78A4A8D5" w14:textId="77EDDC0E"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(436)</w:t>
            </w:r>
          </w:p>
        </w:tc>
        <w:tc>
          <w:tcPr>
            <w:tcW w:w="1095" w:type="dxa"/>
          </w:tcPr>
          <w:p w14:paraId="5FEDEAAA" w14:textId="16D3B57E"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w:t>
            </w:r>
          </w:p>
        </w:tc>
        <w:tc>
          <w:tcPr>
            <w:tcW w:w="1095" w:type="dxa"/>
          </w:tcPr>
          <w:p w14:paraId="45505C31" w14:textId="52E6726C"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w:t>
            </w:r>
          </w:p>
        </w:tc>
        <w:tc>
          <w:tcPr>
            <w:tcW w:w="1095" w:type="dxa"/>
          </w:tcPr>
          <w:p w14:paraId="36ED94E0" w14:textId="77777777"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sz w:val="14"/>
                <w:szCs w:val="14"/>
              </w:rPr>
              <w:t>-</w:t>
            </w:r>
          </w:p>
        </w:tc>
      </w:tr>
      <w:tr w:rsidR="00D11352" w:rsidRPr="00F43FF3" w14:paraId="3AA18A69" w14:textId="77777777" w:rsidTr="00C06062">
        <w:tc>
          <w:tcPr>
            <w:tcW w:w="3060" w:type="dxa"/>
          </w:tcPr>
          <w:p w14:paraId="4EF5016E" w14:textId="77777777" w:rsidR="00D11352" w:rsidRPr="00F43FF3" w:rsidRDefault="00D11352" w:rsidP="00D11352">
            <w:pPr>
              <w:spacing w:line="300" w:lineRule="exact"/>
              <w:ind w:left="-18" w:right="-43"/>
              <w:rPr>
                <w:rFonts w:ascii="Arial" w:hAnsi="Arial" w:cs="Arial"/>
                <w:sz w:val="14"/>
                <w:szCs w:val="14"/>
              </w:rPr>
            </w:pPr>
            <w:r w:rsidRPr="00F43FF3">
              <w:rPr>
                <w:rFonts w:ascii="Arial" w:hAnsi="Arial" w:cs="Arial"/>
                <w:sz w:val="14"/>
                <w:szCs w:val="14"/>
              </w:rPr>
              <w:t>SISB Thonburi Company Limited</w:t>
            </w:r>
          </w:p>
        </w:tc>
        <w:tc>
          <w:tcPr>
            <w:tcW w:w="1095" w:type="dxa"/>
          </w:tcPr>
          <w:p w14:paraId="2844C815" w14:textId="6DC0764B"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w:t>
            </w:r>
          </w:p>
        </w:tc>
        <w:tc>
          <w:tcPr>
            <w:tcW w:w="1095" w:type="dxa"/>
          </w:tcPr>
          <w:p w14:paraId="71BC8F6A" w14:textId="56E4B72A"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88</w:t>
            </w:r>
          </w:p>
        </w:tc>
        <w:tc>
          <w:tcPr>
            <w:tcW w:w="1095" w:type="dxa"/>
          </w:tcPr>
          <w:p w14:paraId="69D6C1C7" w14:textId="1F53AB90"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w:t>
            </w:r>
          </w:p>
        </w:tc>
        <w:tc>
          <w:tcPr>
            <w:tcW w:w="1095" w:type="dxa"/>
          </w:tcPr>
          <w:p w14:paraId="6ED4DB43" w14:textId="036BFEC7"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w:t>
            </w:r>
          </w:p>
        </w:tc>
        <w:tc>
          <w:tcPr>
            <w:tcW w:w="1095" w:type="dxa"/>
          </w:tcPr>
          <w:p w14:paraId="76EC8FB9" w14:textId="6119D31C"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w:t>
            </w:r>
          </w:p>
        </w:tc>
        <w:tc>
          <w:tcPr>
            <w:tcW w:w="1095" w:type="dxa"/>
          </w:tcPr>
          <w:p w14:paraId="6C52AC1B" w14:textId="77777777"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sz w:val="14"/>
                <w:szCs w:val="14"/>
              </w:rPr>
              <w:t>-</w:t>
            </w:r>
          </w:p>
        </w:tc>
      </w:tr>
      <w:tr w:rsidR="00D11352" w:rsidRPr="00F43FF3" w14:paraId="1BBC1423" w14:textId="77777777" w:rsidTr="00C06062">
        <w:tc>
          <w:tcPr>
            <w:tcW w:w="3060" w:type="dxa"/>
          </w:tcPr>
          <w:p w14:paraId="6247A8B2" w14:textId="77777777" w:rsidR="00D11352" w:rsidRPr="00F43FF3" w:rsidRDefault="00D11352" w:rsidP="00D11352">
            <w:pPr>
              <w:spacing w:line="300" w:lineRule="exact"/>
              <w:ind w:left="-18" w:right="-43"/>
              <w:rPr>
                <w:rFonts w:ascii="Arial" w:hAnsi="Arial" w:cs="Arial"/>
                <w:sz w:val="14"/>
                <w:szCs w:val="14"/>
              </w:rPr>
            </w:pPr>
            <w:r w:rsidRPr="00F43FF3">
              <w:rPr>
                <w:rFonts w:ascii="Arial" w:hAnsi="Arial" w:cs="Arial"/>
                <w:sz w:val="14"/>
                <w:szCs w:val="14"/>
              </w:rPr>
              <w:t>Singapore International School Thonburi</w:t>
            </w:r>
          </w:p>
        </w:tc>
        <w:tc>
          <w:tcPr>
            <w:tcW w:w="1095" w:type="dxa"/>
          </w:tcPr>
          <w:p w14:paraId="721FAA99" w14:textId="36C4C991"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109,519</w:t>
            </w:r>
          </w:p>
        </w:tc>
        <w:tc>
          <w:tcPr>
            <w:tcW w:w="1095" w:type="dxa"/>
          </w:tcPr>
          <w:p w14:paraId="43E0AC0A" w14:textId="5575D251"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94,838</w:t>
            </w:r>
          </w:p>
        </w:tc>
        <w:tc>
          <w:tcPr>
            <w:tcW w:w="1095" w:type="dxa"/>
          </w:tcPr>
          <w:p w14:paraId="1D34CA3C" w14:textId="24125FB2"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(311)</w:t>
            </w:r>
          </w:p>
        </w:tc>
        <w:tc>
          <w:tcPr>
            <w:tcW w:w="1095" w:type="dxa"/>
          </w:tcPr>
          <w:p w14:paraId="0D3F2808" w14:textId="14328DA0"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w:t>
            </w:r>
          </w:p>
        </w:tc>
        <w:tc>
          <w:tcPr>
            <w:tcW w:w="1095" w:type="dxa"/>
          </w:tcPr>
          <w:p w14:paraId="4AEF7247" w14:textId="726FE21A"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hint="cs"/>
                <w:sz w:val="14"/>
                <w:szCs w:val="14"/>
              </w:rPr>
              <w:t>160,000</w:t>
            </w:r>
          </w:p>
        </w:tc>
        <w:tc>
          <w:tcPr>
            <w:tcW w:w="1095" w:type="dxa"/>
          </w:tcPr>
          <w:p w14:paraId="5EFFF08C" w14:textId="77777777" w:rsidR="00D11352" w:rsidRPr="00F43FF3" w:rsidRDefault="00D11352" w:rsidP="00D11352">
            <w:pPr>
              <w:tabs>
                <w:tab w:val="decimal" w:pos="864"/>
              </w:tabs>
              <w:spacing w:line="300" w:lineRule="exact"/>
              <w:jc w:val="both"/>
              <w:rPr>
                <w:rFonts w:ascii="Arial" w:hAnsi="Arial" w:cs="Arial"/>
                <w:sz w:val="14"/>
                <w:szCs w:val="14"/>
              </w:rPr>
            </w:pPr>
            <w:r w:rsidRPr="00F43FF3">
              <w:rPr>
                <w:rFonts w:ascii="Arial" w:hAnsi="Arial" w:cs="Arial"/>
                <w:sz w:val="14"/>
                <w:szCs w:val="14"/>
              </w:rPr>
              <w:t>-</w:t>
            </w:r>
          </w:p>
        </w:tc>
      </w:tr>
      <w:tr w:rsidR="00D11352" w:rsidRPr="00F43FF3" w14:paraId="6D3CAB59" w14:textId="77777777" w:rsidTr="00C06062">
        <w:tc>
          <w:tcPr>
            <w:tcW w:w="3060" w:type="dxa"/>
          </w:tcPr>
          <w:p w14:paraId="195D3E10" w14:textId="77777777" w:rsidR="00D11352" w:rsidRPr="00F43FF3" w:rsidRDefault="00D11352" w:rsidP="00D11352">
            <w:pPr>
              <w:spacing w:line="300" w:lineRule="exact"/>
              <w:ind w:left="-18" w:right="-43"/>
              <w:rPr>
                <w:rFonts w:ascii="Arial" w:hAnsi="Arial" w:cs="Arial"/>
                <w:sz w:val="14"/>
                <w:szCs w:val="14"/>
              </w:rPr>
            </w:pPr>
            <w:r w:rsidRPr="00F43FF3">
              <w:rPr>
                <w:rFonts w:ascii="Arial" w:hAnsi="Arial" w:cs="Arial"/>
                <w:sz w:val="14"/>
                <w:szCs w:val="14"/>
              </w:rPr>
              <w:t>Singapore International School Ekamai</w:t>
            </w:r>
          </w:p>
        </w:tc>
        <w:tc>
          <w:tcPr>
            <w:tcW w:w="1095" w:type="dxa"/>
          </w:tcPr>
          <w:p w14:paraId="292299E5" w14:textId="4941FB60" w:rsidR="00D11352" w:rsidRPr="00F43FF3" w:rsidRDefault="00D11352" w:rsidP="00D11352">
            <w:pPr>
              <w:pBdr>
                <w:bottom w:val="single" w:sz="4" w:space="1" w:color="auto"/>
              </w:pBdr>
              <w:tabs>
                <w:tab w:val="decimal" w:pos="864"/>
              </w:tabs>
              <w:spacing w:line="300" w:lineRule="exact"/>
              <w:jc w:val="both"/>
              <w:rPr>
                <w:rFonts w:ascii="Arial" w:hAnsi="Arial" w:cs="Arial"/>
                <w:sz w:val="14"/>
                <w:szCs w:val="14"/>
              </w:rPr>
            </w:pPr>
            <w:r w:rsidRPr="00F43FF3">
              <w:rPr>
                <w:rFonts w:ascii="Arial" w:hAnsi="Arial" w:cs="Arial" w:hint="cs"/>
                <w:sz w:val="14"/>
                <w:szCs w:val="14"/>
              </w:rPr>
              <w:t>(21,670)</w:t>
            </w:r>
          </w:p>
        </w:tc>
        <w:tc>
          <w:tcPr>
            <w:tcW w:w="1095" w:type="dxa"/>
          </w:tcPr>
          <w:p w14:paraId="2F76B4DE" w14:textId="01960030" w:rsidR="00D11352" w:rsidRPr="00F43FF3" w:rsidRDefault="00D11352" w:rsidP="00D11352">
            <w:pPr>
              <w:pBdr>
                <w:bottom w:val="single" w:sz="4" w:space="1" w:color="auto"/>
              </w:pBdr>
              <w:tabs>
                <w:tab w:val="decimal" w:pos="864"/>
              </w:tabs>
              <w:spacing w:line="300" w:lineRule="exact"/>
              <w:jc w:val="both"/>
              <w:rPr>
                <w:rFonts w:ascii="Arial" w:hAnsi="Arial" w:cs="Arial"/>
                <w:sz w:val="14"/>
                <w:szCs w:val="14"/>
              </w:rPr>
            </w:pPr>
            <w:r w:rsidRPr="00F43FF3">
              <w:rPr>
                <w:rFonts w:ascii="Arial" w:hAnsi="Arial" w:cs="Arial" w:hint="cs"/>
                <w:sz w:val="14"/>
                <w:szCs w:val="14"/>
              </w:rPr>
              <w:t>(10,485)</w:t>
            </w:r>
          </w:p>
        </w:tc>
        <w:tc>
          <w:tcPr>
            <w:tcW w:w="1095" w:type="dxa"/>
          </w:tcPr>
          <w:p w14:paraId="780577D8" w14:textId="7291E210" w:rsidR="00D11352" w:rsidRPr="00F43FF3" w:rsidRDefault="00D11352" w:rsidP="00D11352">
            <w:pPr>
              <w:pBdr>
                <w:bottom w:val="single" w:sz="4" w:space="1" w:color="auto"/>
              </w:pBdr>
              <w:tabs>
                <w:tab w:val="decimal" w:pos="864"/>
              </w:tabs>
              <w:spacing w:line="300" w:lineRule="exact"/>
              <w:jc w:val="both"/>
              <w:rPr>
                <w:rFonts w:ascii="Arial" w:hAnsi="Arial" w:cs="Arial"/>
                <w:sz w:val="14"/>
                <w:szCs w:val="14"/>
              </w:rPr>
            </w:pPr>
            <w:r w:rsidRPr="00F43FF3">
              <w:rPr>
                <w:rFonts w:ascii="Arial" w:hAnsi="Arial" w:cs="Arial" w:hint="cs"/>
                <w:sz w:val="14"/>
                <w:szCs w:val="14"/>
              </w:rPr>
              <w:t>-</w:t>
            </w:r>
          </w:p>
        </w:tc>
        <w:tc>
          <w:tcPr>
            <w:tcW w:w="1095" w:type="dxa"/>
          </w:tcPr>
          <w:p w14:paraId="04D39973" w14:textId="7E845E4A" w:rsidR="00D11352" w:rsidRPr="00F43FF3" w:rsidRDefault="00D11352" w:rsidP="00D11352">
            <w:pPr>
              <w:pBdr>
                <w:bottom w:val="single" w:sz="4" w:space="1" w:color="auto"/>
              </w:pBdr>
              <w:tabs>
                <w:tab w:val="decimal" w:pos="864"/>
              </w:tabs>
              <w:spacing w:line="300" w:lineRule="exact"/>
              <w:jc w:val="both"/>
              <w:rPr>
                <w:rFonts w:ascii="Arial" w:hAnsi="Arial" w:cs="Arial"/>
                <w:sz w:val="14"/>
                <w:szCs w:val="14"/>
              </w:rPr>
            </w:pPr>
            <w:r w:rsidRPr="00F43FF3">
              <w:rPr>
                <w:rFonts w:ascii="Arial" w:hAnsi="Arial" w:cs="Arial" w:hint="cs"/>
                <w:sz w:val="14"/>
                <w:szCs w:val="14"/>
              </w:rPr>
              <w:t>-</w:t>
            </w:r>
          </w:p>
        </w:tc>
        <w:tc>
          <w:tcPr>
            <w:tcW w:w="1095" w:type="dxa"/>
          </w:tcPr>
          <w:p w14:paraId="44B28D8B" w14:textId="3722488D" w:rsidR="00D11352" w:rsidRPr="00F43FF3" w:rsidRDefault="00D11352" w:rsidP="00D11352">
            <w:pPr>
              <w:pBdr>
                <w:bottom w:val="single" w:sz="4" w:space="1" w:color="auto"/>
              </w:pBdr>
              <w:tabs>
                <w:tab w:val="decimal" w:pos="864"/>
              </w:tabs>
              <w:spacing w:line="300" w:lineRule="exact"/>
              <w:jc w:val="both"/>
              <w:rPr>
                <w:rFonts w:ascii="Arial" w:hAnsi="Arial" w:cs="Arial"/>
                <w:sz w:val="14"/>
                <w:szCs w:val="14"/>
              </w:rPr>
            </w:pPr>
            <w:r w:rsidRPr="00F43FF3">
              <w:rPr>
                <w:rFonts w:ascii="Arial" w:hAnsi="Arial" w:cs="Arial" w:hint="cs"/>
                <w:sz w:val="14"/>
                <w:szCs w:val="14"/>
              </w:rPr>
              <w:t>-</w:t>
            </w:r>
          </w:p>
        </w:tc>
        <w:tc>
          <w:tcPr>
            <w:tcW w:w="1095" w:type="dxa"/>
          </w:tcPr>
          <w:p w14:paraId="10ECF340" w14:textId="77777777" w:rsidR="00D11352" w:rsidRPr="00F43FF3" w:rsidRDefault="00D11352" w:rsidP="00D11352">
            <w:pPr>
              <w:pBdr>
                <w:bottom w:val="single" w:sz="4" w:space="1" w:color="auto"/>
              </w:pBdr>
              <w:tabs>
                <w:tab w:val="decimal" w:pos="864"/>
              </w:tabs>
              <w:spacing w:line="300" w:lineRule="exact"/>
              <w:jc w:val="both"/>
              <w:rPr>
                <w:rFonts w:ascii="Arial" w:hAnsi="Arial" w:cs="Arial"/>
                <w:sz w:val="14"/>
                <w:szCs w:val="14"/>
              </w:rPr>
            </w:pPr>
            <w:r w:rsidRPr="00F43FF3">
              <w:rPr>
                <w:rFonts w:ascii="Arial" w:hAnsi="Arial" w:cs="Arial"/>
                <w:sz w:val="14"/>
                <w:szCs w:val="14"/>
              </w:rPr>
              <w:t>-</w:t>
            </w:r>
          </w:p>
        </w:tc>
      </w:tr>
      <w:tr w:rsidR="00D11352" w:rsidRPr="00F43FF3" w14:paraId="0520E7DF" w14:textId="77777777" w:rsidTr="00C06062">
        <w:tc>
          <w:tcPr>
            <w:tcW w:w="3060" w:type="dxa"/>
          </w:tcPr>
          <w:p w14:paraId="4B867203" w14:textId="77777777" w:rsidR="00D11352" w:rsidRPr="00F43FF3" w:rsidRDefault="00D11352" w:rsidP="00D11352">
            <w:pPr>
              <w:spacing w:line="300" w:lineRule="exact"/>
              <w:ind w:left="-18" w:right="-43"/>
              <w:rPr>
                <w:rFonts w:ascii="Arial" w:hAnsi="Arial" w:cs="Arial"/>
                <w:sz w:val="14"/>
                <w:szCs w:val="14"/>
              </w:rPr>
            </w:pPr>
            <w:r w:rsidRPr="00F43FF3">
              <w:rPr>
                <w:rFonts w:ascii="Arial" w:hAnsi="Arial" w:cs="Arial"/>
                <w:sz w:val="14"/>
                <w:szCs w:val="14"/>
              </w:rPr>
              <w:t>Total</w:t>
            </w:r>
          </w:p>
        </w:tc>
        <w:tc>
          <w:tcPr>
            <w:tcW w:w="1095" w:type="dxa"/>
          </w:tcPr>
          <w:p w14:paraId="7FD0C084" w14:textId="394612E1" w:rsidR="00D11352" w:rsidRPr="00F43FF3" w:rsidRDefault="00D11352" w:rsidP="00D11352">
            <w:pPr>
              <w:pBdr>
                <w:bottom w:val="double" w:sz="4" w:space="1" w:color="auto"/>
              </w:pBdr>
              <w:tabs>
                <w:tab w:val="decimal" w:pos="864"/>
              </w:tabs>
              <w:spacing w:line="300" w:lineRule="exact"/>
              <w:jc w:val="both"/>
              <w:rPr>
                <w:rFonts w:ascii="Arial" w:hAnsi="Arial" w:cs="Arial"/>
                <w:sz w:val="14"/>
                <w:szCs w:val="14"/>
              </w:rPr>
            </w:pPr>
            <w:r w:rsidRPr="00F43FF3">
              <w:rPr>
                <w:rFonts w:ascii="Arial" w:hAnsi="Arial" w:cs="Arial" w:hint="cs"/>
                <w:sz w:val="14"/>
                <w:szCs w:val="14"/>
              </w:rPr>
              <w:t>145,257</w:t>
            </w:r>
          </w:p>
        </w:tc>
        <w:tc>
          <w:tcPr>
            <w:tcW w:w="1095" w:type="dxa"/>
          </w:tcPr>
          <w:p w14:paraId="06768995" w14:textId="034F8C0F" w:rsidR="00D11352" w:rsidRPr="00F43FF3" w:rsidRDefault="00D11352" w:rsidP="00D11352">
            <w:pPr>
              <w:pBdr>
                <w:bottom w:val="double" w:sz="4" w:space="1" w:color="auto"/>
              </w:pBdr>
              <w:tabs>
                <w:tab w:val="decimal" w:pos="864"/>
              </w:tabs>
              <w:spacing w:line="300" w:lineRule="exact"/>
              <w:jc w:val="both"/>
              <w:rPr>
                <w:rFonts w:ascii="Arial" w:hAnsi="Arial" w:cs="Arial"/>
                <w:sz w:val="14"/>
                <w:szCs w:val="14"/>
              </w:rPr>
            </w:pPr>
            <w:r w:rsidRPr="00F43FF3">
              <w:rPr>
                <w:rFonts w:ascii="Arial" w:hAnsi="Arial" w:cs="Arial" w:hint="cs"/>
                <w:sz w:val="14"/>
                <w:szCs w:val="14"/>
              </w:rPr>
              <w:t>224,729</w:t>
            </w:r>
          </w:p>
        </w:tc>
        <w:tc>
          <w:tcPr>
            <w:tcW w:w="1095" w:type="dxa"/>
          </w:tcPr>
          <w:p w14:paraId="0C88D5E6" w14:textId="1DBCBF1E" w:rsidR="00D11352" w:rsidRPr="00F43FF3" w:rsidRDefault="00D11352" w:rsidP="00D11352">
            <w:pPr>
              <w:pBdr>
                <w:bottom w:val="double" w:sz="4" w:space="1" w:color="auto"/>
              </w:pBdr>
              <w:tabs>
                <w:tab w:val="decimal" w:pos="864"/>
              </w:tabs>
              <w:spacing w:line="300" w:lineRule="exact"/>
              <w:jc w:val="both"/>
              <w:rPr>
                <w:rFonts w:ascii="Arial" w:hAnsi="Arial" w:cs="Arial"/>
                <w:sz w:val="14"/>
                <w:szCs w:val="14"/>
              </w:rPr>
            </w:pPr>
            <w:r w:rsidRPr="00F43FF3">
              <w:rPr>
                <w:rFonts w:ascii="Arial" w:hAnsi="Arial" w:cs="Arial" w:hint="cs"/>
                <w:sz w:val="14"/>
                <w:szCs w:val="14"/>
              </w:rPr>
              <w:t>(3,144)</w:t>
            </w:r>
          </w:p>
        </w:tc>
        <w:tc>
          <w:tcPr>
            <w:tcW w:w="1095" w:type="dxa"/>
          </w:tcPr>
          <w:p w14:paraId="788297F1" w14:textId="33A1CE08" w:rsidR="00D11352" w:rsidRPr="00F43FF3" w:rsidRDefault="00D11352" w:rsidP="00D11352">
            <w:pPr>
              <w:pBdr>
                <w:bottom w:val="double" w:sz="4" w:space="1" w:color="auto"/>
              </w:pBdr>
              <w:tabs>
                <w:tab w:val="decimal" w:pos="864"/>
              </w:tabs>
              <w:spacing w:line="300" w:lineRule="exact"/>
              <w:jc w:val="both"/>
              <w:rPr>
                <w:rFonts w:ascii="Arial" w:hAnsi="Arial" w:cs="Arial"/>
                <w:sz w:val="14"/>
                <w:szCs w:val="14"/>
              </w:rPr>
            </w:pPr>
            <w:r w:rsidRPr="00F43FF3">
              <w:rPr>
                <w:rFonts w:ascii="Arial" w:hAnsi="Arial" w:cs="Arial" w:hint="cs"/>
                <w:sz w:val="14"/>
                <w:szCs w:val="14"/>
              </w:rPr>
              <w:t>-</w:t>
            </w:r>
          </w:p>
        </w:tc>
        <w:tc>
          <w:tcPr>
            <w:tcW w:w="1095" w:type="dxa"/>
          </w:tcPr>
          <w:p w14:paraId="450BEC04" w14:textId="6169CBD1" w:rsidR="00D11352" w:rsidRPr="00F43FF3" w:rsidRDefault="00D11352" w:rsidP="00D11352">
            <w:pPr>
              <w:pBdr>
                <w:bottom w:val="double" w:sz="4" w:space="1" w:color="auto"/>
              </w:pBdr>
              <w:tabs>
                <w:tab w:val="decimal" w:pos="864"/>
              </w:tabs>
              <w:spacing w:line="300" w:lineRule="exact"/>
              <w:jc w:val="both"/>
              <w:rPr>
                <w:rFonts w:ascii="Arial" w:hAnsi="Arial" w:cs="Arial"/>
                <w:sz w:val="14"/>
                <w:szCs w:val="14"/>
              </w:rPr>
            </w:pPr>
            <w:r w:rsidRPr="00F43FF3">
              <w:rPr>
                <w:rFonts w:ascii="Arial" w:hAnsi="Arial" w:cs="Arial" w:hint="cs"/>
                <w:sz w:val="14"/>
                <w:szCs w:val="14"/>
              </w:rPr>
              <w:t>210,000</w:t>
            </w:r>
          </w:p>
        </w:tc>
        <w:tc>
          <w:tcPr>
            <w:tcW w:w="1095" w:type="dxa"/>
          </w:tcPr>
          <w:p w14:paraId="756A2BD8" w14:textId="77777777" w:rsidR="00D11352" w:rsidRPr="00F43FF3" w:rsidRDefault="00D11352" w:rsidP="00D11352">
            <w:pPr>
              <w:pBdr>
                <w:bottom w:val="double" w:sz="4" w:space="1" w:color="auto"/>
              </w:pBdr>
              <w:tabs>
                <w:tab w:val="decimal" w:pos="864"/>
              </w:tabs>
              <w:spacing w:line="300" w:lineRule="exact"/>
              <w:jc w:val="both"/>
              <w:rPr>
                <w:rFonts w:ascii="Arial" w:hAnsi="Arial" w:cs="Arial"/>
                <w:sz w:val="14"/>
                <w:szCs w:val="14"/>
              </w:rPr>
            </w:pPr>
            <w:r w:rsidRPr="00F43FF3">
              <w:rPr>
                <w:rFonts w:ascii="Arial" w:hAnsi="Arial" w:cs="Arial"/>
                <w:sz w:val="14"/>
                <w:szCs w:val="14"/>
              </w:rPr>
              <w:t>-</w:t>
            </w:r>
          </w:p>
        </w:tc>
      </w:tr>
    </w:tbl>
    <w:p w14:paraId="73ABE877" w14:textId="77777777" w:rsidR="0054698C" w:rsidRPr="00F43FF3" w:rsidRDefault="0054698C" w:rsidP="00202E9B">
      <w:pPr>
        <w:tabs>
          <w:tab w:val="left" w:pos="900"/>
        </w:tabs>
        <w:spacing w:before="60" w:after="60" w:line="380" w:lineRule="exact"/>
        <w:ind w:left="547" w:right="29" w:hanging="547"/>
        <w:rPr>
          <w:rFonts w:ascii="Arial" w:hAnsi="Arial" w:cs="Arial"/>
          <w:b/>
          <w:bCs/>
          <w:sz w:val="22"/>
          <w:szCs w:val="22"/>
        </w:rPr>
      </w:pPr>
    </w:p>
    <w:p w14:paraId="5DCB3616" w14:textId="77777777" w:rsidR="0054698C" w:rsidRPr="00F43FF3" w:rsidRDefault="0054698C" w:rsidP="00202E9B">
      <w:pPr>
        <w:tabs>
          <w:tab w:val="left" w:pos="900"/>
        </w:tabs>
        <w:spacing w:before="60" w:after="60" w:line="380" w:lineRule="exact"/>
        <w:ind w:left="547" w:right="29" w:hanging="547"/>
        <w:rPr>
          <w:rFonts w:ascii="Arial" w:hAnsi="Arial" w:cs="Arial"/>
          <w:b/>
          <w:bCs/>
          <w:sz w:val="22"/>
          <w:szCs w:val="22"/>
        </w:rPr>
      </w:pPr>
    </w:p>
    <w:p w14:paraId="486A6558" w14:textId="77777777" w:rsidR="00B227B5" w:rsidRPr="00F43FF3" w:rsidRDefault="007C6304" w:rsidP="00202E9B">
      <w:pPr>
        <w:tabs>
          <w:tab w:val="left" w:pos="900"/>
        </w:tabs>
        <w:spacing w:before="60" w:after="60" w:line="380" w:lineRule="exact"/>
        <w:ind w:left="547" w:right="29" w:hanging="547"/>
        <w:rPr>
          <w:rFonts w:ascii="Arial" w:hAnsi="Arial" w:cs="Arial"/>
          <w:b/>
          <w:bCs/>
          <w:sz w:val="22"/>
          <w:szCs w:val="22"/>
        </w:rPr>
      </w:pPr>
      <w:r w:rsidRPr="00F43FF3">
        <w:rPr>
          <w:rFonts w:ascii="Arial" w:hAnsi="Arial" w:cs="Arial"/>
          <w:b/>
          <w:bCs/>
          <w:sz w:val="22"/>
          <w:szCs w:val="22"/>
        </w:rPr>
        <w:lastRenderedPageBreak/>
        <w:t>1</w:t>
      </w:r>
      <w:r w:rsidR="008937E7" w:rsidRPr="00F43FF3">
        <w:rPr>
          <w:rFonts w:ascii="Arial" w:hAnsi="Arial" w:cs="Arial"/>
          <w:b/>
          <w:bCs/>
          <w:sz w:val="22"/>
          <w:szCs w:val="22"/>
        </w:rPr>
        <w:t>4</w:t>
      </w:r>
      <w:r w:rsidR="00B227B5" w:rsidRPr="00F43FF3">
        <w:rPr>
          <w:rFonts w:ascii="Arial" w:hAnsi="Arial" w:cs="Arial"/>
          <w:b/>
          <w:bCs/>
          <w:sz w:val="22"/>
          <w:szCs w:val="22"/>
        </w:rPr>
        <w:t xml:space="preserve">. </w:t>
      </w:r>
      <w:r w:rsidR="00B227B5" w:rsidRPr="00F43FF3">
        <w:rPr>
          <w:rFonts w:ascii="Arial" w:hAnsi="Arial" w:cs="Arial"/>
          <w:b/>
          <w:bCs/>
          <w:sz w:val="22"/>
          <w:szCs w:val="22"/>
        </w:rPr>
        <w:tab/>
        <w:t>Investment in joint venture</w:t>
      </w:r>
    </w:p>
    <w:p w14:paraId="34BECD2B" w14:textId="77777777" w:rsidR="00B227B5" w:rsidRPr="00F43FF3" w:rsidRDefault="007C6304" w:rsidP="00202E9B">
      <w:pPr>
        <w:tabs>
          <w:tab w:val="left" w:pos="900"/>
        </w:tabs>
        <w:spacing w:before="60" w:after="60" w:line="380" w:lineRule="exact"/>
        <w:ind w:left="547" w:right="29" w:hanging="547"/>
        <w:jc w:val="both"/>
        <w:rPr>
          <w:rFonts w:ascii="Arial" w:hAnsi="Arial" w:cs="Arial"/>
          <w:b/>
          <w:bCs/>
          <w:sz w:val="22"/>
          <w:szCs w:val="22"/>
        </w:rPr>
      </w:pPr>
      <w:r w:rsidRPr="00F43FF3">
        <w:rPr>
          <w:rFonts w:ascii="Arial" w:hAnsi="Arial" w:cs="Arial"/>
          <w:b/>
          <w:bCs/>
          <w:sz w:val="22"/>
          <w:szCs w:val="22"/>
        </w:rPr>
        <w:t>1</w:t>
      </w:r>
      <w:r w:rsidR="008937E7" w:rsidRPr="00F43FF3">
        <w:rPr>
          <w:rFonts w:ascii="Arial" w:hAnsi="Arial" w:cs="Arial"/>
          <w:b/>
          <w:bCs/>
          <w:sz w:val="22"/>
          <w:szCs w:val="22"/>
        </w:rPr>
        <w:t>4</w:t>
      </w:r>
      <w:r w:rsidR="00B227B5" w:rsidRPr="00F43FF3">
        <w:rPr>
          <w:rFonts w:ascii="Arial" w:hAnsi="Arial" w:cs="Arial"/>
          <w:b/>
          <w:bCs/>
          <w:sz w:val="22"/>
          <w:szCs w:val="22"/>
        </w:rPr>
        <w:t>.1</w:t>
      </w:r>
      <w:r w:rsidR="00B227B5" w:rsidRPr="00F43FF3">
        <w:rPr>
          <w:rFonts w:ascii="Arial" w:hAnsi="Arial" w:cs="Arial"/>
          <w:b/>
          <w:bCs/>
          <w:sz w:val="22"/>
          <w:szCs w:val="22"/>
        </w:rPr>
        <w:tab/>
        <w:t xml:space="preserve">Details of investment in joint venture </w:t>
      </w:r>
    </w:p>
    <w:p w14:paraId="16D1A930" w14:textId="77777777" w:rsidR="00B227B5" w:rsidRPr="00F43FF3" w:rsidRDefault="00B227B5" w:rsidP="00C06062">
      <w:pPr>
        <w:tabs>
          <w:tab w:val="left" w:pos="900"/>
          <w:tab w:val="center" w:pos="6840"/>
          <w:tab w:val="center" w:pos="8280"/>
        </w:tabs>
        <w:spacing w:after="120" w:line="300" w:lineRule="exact"/>
        <w:ind w:left="547" w:right="-101" w:hanging="547"/>
        <w:jc w:val="right"/>
        <w:rPr>
          <w:rFonts w:ascii="Arial" w:hAnsi="Arial" w:cs="Arial"/>
          <w:sz w:val="18"/>
          <w:szCs w:val="18"/>
        </w:rPr>
      </w:pPr>
      <w:bookmarkStart w:id="9" w:name="_Hlk37341413"/>
      <w:r w:rsidRPr="00F43FF3">
        <w:rPr>
          <w:rFonts w:ascii="Arial" w:hAnsi="Arial" w:cs="Arial"/>
          <w:sz w:val="18"/>
          <w:szCs w:val="18"/>
        </w:rPr>
        <w:t>(Unit: Thousand Baht)</w:t>
      </w:r>
    </w:p>
    <w:tbl>
      <w:tblPr>
        <w:tblW w:w="9720" w:type="dxa"/>
        <w:tblInd w:w="108" w:type="dxa"/>
        <w:tblLayout w:type="fixed"/>
        <w:tblLook w:val="0000" w:firstRow="0" w:lastRow="0" w:firstColumn="0" w:lastColumn="0" w:noHBand="0" w:noVBand="0"/>
      </w:tblPr>
      <w:tblGrid>
        <w:gridCol w:w="1890"/>
        <w:gridCol w:w="1530"/>
        <w:gridCol w:w="1050"/>
        <w:gridCol w:w="1050"/>
        <w:gridCol w:w="1050"/>
        <w:gridCol w:w="1050"/>
        <w:gridCol w:w="1050"/>
        <w:gridCol w:w="1050"/>
      </w:tblGrid>
      <w:tr w:rsidR="00135E61" w:rsidRPr="00F43FF3" w14:paraId="14AEF2B9" w14:textId="77777777" w:rsidTr="00C06062">
        <w:tc>
          <w:tcPr>
            <w:tcW w:w="1890" w:type="dxa"/>
            <w:vAlign w:val="bottom"/>
          </w:tcPr>
          <w:p w14:paraId="0454639E" w14:textId="77777777" w:rsidR="00135E61" w:rsidRPr="00F43FF3" w:rsidRDefault="00135E61" w:rsidP="00202E9B">
            <w:pPr>
              <w:spacing w:line="260" w:lineRule="exact"/>
              <w:ind w:left="-14" w:right="29" w:firstLine="14"/>
              <w:jc w:val="center"/>
              <w:rPr>
                <w:rFonts w:ascii="Arial" w:hAnsi="Arial" w:cs="Arial"/>
                <w:sz w:val="18"/>
                <w:szCs w:val="18"/>
              </w:rPr>
            </w:pPr>
          </w:p>
        </w:tc>
        <w:tc>
          <w:tcPr>
            <w:tcW w:w="1530" w:type="dxa"/>
            <w:vAlign w:val="bottom"/>
          </w:tcPr>
          <w:p w14:paraId="347E5B52" w14:textId="77777777" w:rsidR="00135E61" w:rsidRPr="00F43FF3" w:rsidRDefault="00135E61" w:rsidP="00202E9B">
            <w:pPr>
              <w:spacing w:line="260" w:lineRule="exact"/>
              <w:ind w:left="-14" w:right="29" w:firstLine="14"/>
              <w:jc w:val="center"/>
              <w:rPr>
                <w:rFonts w:ascii="Arial" w:hAnsi="Arial" w:cs="Arial"/>
                <w:sz w:val="18"/>
                <w:szCs w:val="18"/>
              </w:rPr>
            </w:pPr>
          </w:p>
        </w:tc>
        <w:tc>
          <w:tcPr>
            <w:tcW w:w="6300" w:type="dxa"/>
            <w:gridSpan w:val="6"/>
          </w:tcPr>
          <w:p w14:paraId="6E823818" w14:textId="77777777" w:rsidR="00135E61" w:rsidRPr="00F43FF3" w:rsidRDefault="00135E61" w:rsidP="00202E9B">
            <w:pPr>
              <w:pBdr>
                <w:bottom w:val="single" w:sz="4" w:space="1" w:color="auto"/>
              </w:pBdr>
              <w:spacing w:line="260" w:lineRule="exact"/>
              <w:ind w:left="-14" w:right="29" w:firstLine="14"/>
              <w:jc w:val="center"/>
              <w:rPr>
                <w:rFonts w:ascii="Arial" w:hAnsi="Arial" w:cs="Arial"/>
                <w:color w:val="000000"/>
                <w:sz w:val="18"/>
                <w:szCs w:val="18"/>
              </w:rPr>
            </w:pPr>
            <w:r w:rsidRPr="00F43FF3">
              <w:rPr>
                <w:rFonts w:ascii="Arial" w:hAnsi="Arial" w:cs="Arial"/>
                <w:color w:val="000000"/>
                <w:sz w:val="18"/>
                <w:szCs w:val="18"/>
              </w:rPr>
              <w:t>Consolidated and Separate financial statements</w:t>
            </w:r>
          </w:p>
        </w:tc>
      </w:tr>
      <w:tr w:rsidR="00135E61" w:rsidRPr="00F43FF3" w14:paraId="4FE2FFCC" w14:textId="77777777" w:rsidTr="00C06062">
        <w:tc>
          <w:tcPr>
            <w:tcW w:w="1890" w:type="dxa"/>
            <w:vAlign w:val="bottom"/>
          </w:tcPr>
          <w:p w14:paraId="16A25C61" w14:textId="77777777" w:rsidR="00135E61" w:rsidRPr="00F43FF3" w:rsidRDefault="00135E61" w:rsidP="00202E9B">
            <w:pPr>
              <w:spacing w:line="260" w:lineRule="exact"/>
              <w:ind w:left="-14" w:right="29" w:firstLine="14"/>
              <w:jc w:val="center"/>
              <w:rPr>
                <w:rFonts w:ascii="Arial" w:hAnsi="Arial" w:cs="Arial"/>
                <w:sz w:val="18"/>
                <w:szCs w:val="18"/>
                <w:cs/>
              </w:rPr>
            </w:pPr>
          </w:p>
        </w:tc>
        <w:tc>
          <w:tcPr>
            <w:tcW w:w="1530" w:type="dxa"/>
            <w:vAlign w:val="bottom"/>
          </w:tcPr>
          <w:p w14:paraId="6DBEBF6A" w14:textId="77777777" w:rsidR="00135E61" w:rsidRPr="00F43FF3" w:rsidRDefault="00135E61" w:rsidP="00202E9B">
            <w:pPr>
              <w:spacing w:line="260" w:lineRule="exact"/>
              <w:ind w:left="-14" w:right="29" w:firstLine="14"/>
              <w:jc w:val="center"/>
              <w:rPr>
                <w:rFonts w:ascii="Arial" w:hAnsi="Arial" w:cs="Arial"/>
                <w:sz w:val="18"/>
                <w:szCs w:val="18"/>
                <w:cs/>
              </w:rPr>
            </w:pPr>
          </w:p>
        </w:tc>
        <w:tc>
          <w:tcPr>
            <w:tcW w:w="2100" w:type="dxa"/>
            <w:gridSpan w:val="2"/>
          </w:tcPr>
          <w:p w14:paraId="49C23EF7" w14:textId="77777777" w:rsidR="00135E61" w:rsidRPr="00F43FF3" w:rsidRDefault="00135E61" w:rsidP="00202E9B">
            <w:pPr>
              <w:spacing w:line="260" w:lineRule="exact"/>
              <w:ind w:left="-14" w:right="29" w:firstLine="14"/>
              <w:jc w:val="center"/>
              <w:rPr>
                <w:rFonts w:ascii="Arial" w:hAnsi="Arial" w:cs="Arial"/>
                <w:sz w:val="18"/>
                <w:szCs w:val="18"/>
                <w:cs/>
              </w:rPr>
            </w:pPr>
          </w:p>
        </w:tc>
        <w:tc>
          <w:tcPr>
            <w:tcW w:w="2100" w:type="dxa"/>
            <w:gridSpan w:val="2"/>
            <w:vAlign w:val="bottom"/>
          </w:tcPr>
          <w:p w14:paraId="3BF67481" w14:textId="77777777" w:rsidR="00135E61" w:rsidRPr="00F43FF3" w:rsidRDefault="00135E61" w:rsidP="00202E9B">
            <w:pPr>
              <w:spacing w:line="260" w:lineRule="exact"/>
              <w:ind w:left="-14" w:right="29" w:firstLine="14"/>
              <w:jc w:val="center"/>
              <w:rPr>
                <w:rFonts w:ascii="Arial" w:hAnsi="Arial" w:cs="Arial"/>
                <w:sz w:val="18"/>
                <w:szCs w:val="18"/>
              </w:rPr>
            </w:pPr>
          </w:p>
        </w:tc>
        <w:tc>
          <w:tcPr>
            <w:tcW w:w="2100" w:type="dxa"/>
            <w:gridSpan w:val="2"/>
            <w:vAlign w:val="bottom"/>
          </w:tcPr>
          <w:p w14:paraId="78E04C7B" w14:textId="77777777" w:rsidR="00135E61" w:rsidRPr="00F43FF3" w:rsidRDefault="00135E61" w:rsidP="00202E9B">
            <w:pPr>
              <w:spacing w:line="260" w:lineRule="exact"/>
              <w:ind w:left="-14" w:right="29" w:firstLine="14"/>
              <w:jc w:val="center"/>
              <w:rPr>
                <w:rFonts w:ascii="Arial" w:hAnsi="Arial" w:cs="Arial"/>
                <w:sz w:val="18"/>
                <w:szCs w:val="18"/>
              </w:rPr>
            </w:pPr>
            <w:r w:rsidRPr="00F43FF3">
              <w:rPr>
                <w:rFonts w:ascii="Arial" w:hAnsi="Arial" w:cs="Arial"/>
                <w:sz w:val="18"/>
                <w:szCs w:val="18"/>
              </w:rPr>
              <w:t>Carrying amounts</w:t>
            </w:r>
          </w:p>
        </w:tc>
      </w:tr>
      <w:tr w:rsidR="00135E61" w:rsidRPr="00F43FF3" w14:paraId="0C741E5B" w14:textId="77777777" w:rsidTr="00C06062">
        <w:tc>
          <w:tcPr>
            <w:tcW w:w="1890" w:type="dxa"/>
            <w:vAlign w:val="bottom"/>
          </w:tcPr>
          <w:p w14:paraId="527C0B5A" w14:textId="77777777" w:rsidR="00135E61" w:rsidRPr="00F43FF3" w:rsidRDefault="00135E61" w:rsidP="00202E9B">
            <w:pPr>
              <w:spacing w:line="260" w:lineRule="exact"/>
              <w:ind w:left="-14" w:right="29" w:firstLine="14"/>
              <w:jc w:val="center"/>
              <w:rPr>
                <w:rFonts w:ascii="Arial" w:hAnsi="Arial" w:cs="Arial"/>
                <w:sz w:val="18"/>
                <w:szCs w:val="18"/>
                <w:cs/>
              </w:rPr>
            </w:pPr>
          </w:p>
        </w:tc>
        <w:tc>
          <w:tcPr>
            <w:tcW w:w="1530" w:type="dxa"/>
            <w:vAlign w:val="bottom"/>
          </w:tcPr>
          <w:p w14:paraId="7BCC5827" w14:textId="77777777" w:rsidR="00135E61" w:rsidRPr="00F43FF3" w:rsidRDefault="00135E61" w:rsidP="00202E9B">
            <w:pPr>
              <w:spacing w:line="260" w:lineRule="exact"/>
              <w:ind w:left="-14" w:right="29" w:firstLine="14"/>
              <w:jc w:val="center"/>
              <w:rPr>
                <w:rFonts w:ascii="Arial" w:hAnsi="Arial" w:cs="Arial"/>
                <w:sz w:val="18"/>
                <w:szCs w:val="18"/>
              </w:rPr>
            </w:pPr>
            <w:r w:rsidRPr="00F43FF3">
              <w:rPr>
                <w:rFonts w:ascii="Arial" w:hAnsi="Arial" w:cs="Arial"/>
                <w:sz w:val="18"/>
                <w:szCs w:val="18"/>
              </w:rPr>
              <w:t>Nature of</w:t>
            </w:r>
          </w:p>
        </w:tc>
        <w:tc>
          <w:tcPr>
            <w:tcW w:w="2100" w:type="dxa"/>
            <w:gridSpan w:val="2"/>
          </w:tcPr>
          <w:p w14:paraId="695ED5EA" w14:textId="77777777" w:rsidR="00135E61" w:rsidRPr="00F43FF3" w:rsidRDefault="00135E61" w:rsidP="00202E9B">
            <w:pPr>
              <w:spacing w:line="260" w:lineRule="exact"/>
              <w:ind w:left="-14" w:right="29" w:firstLine="14"/>
              <w:jc w:val="center"/>
              <w:rPr>
                <w:rFonts w:ascii="Arial" w:hAnsi="Arial" w:cs="Arial"/>
                <w:sz w:val="18"/>
                <w:szCs w:val="18"/>
              </w:rPr>
            </w:pPr>
            <w:r w:rsidRPr="00F43FF3">
              <w:rPr>
                <w:rFonts w:ascii="Arial" w:hAnsi="Arial" w:cs="Arial"/>
                <w:sz w:val="18"/>
                <w:szCs w:val="18"/>
              </w:rPr>
              <w:t>Shareholding</w:t>
            </w:r>
          </w:p>
        </w:tc>
        <w:tc>
          <w:tcPr>
            <w:tcW w:w="2100" w:type="dxa"/>
            <w:gridSpan w:val="2"/>
            <w:vAlign w:val="bottom"/>
          </w:tcPr>
          <w:p w14:paraId="764154AF" w14:textId="77777777" w:rsidR="00135E61" w:rsidRPr="00F43FF3" w:rsidRDefault="00135E61" w:rsidP="00202E9B">
            <w:pPr>
              <w:spacing w:line="260" w:lineRule="exact"/>
              <w:ind w:left="-14" w:right="29" w:firstLine="14"/>
              <w:jc w:val="center"/>
              <w:rPr>
                <w:rFonts w:ascii="Arial" w:hAnsi="Arial" w:cs="Arial"/>
                <w:sz w:val="18"/>
                <w:szCs w:val="18"/>
              </w:rPr>
            </w:pPr>
          </w:p>
        </w:tc>
        <w:tc>
          <w:tcPr>
            <w:tcW w:w="2100" w:type="dxa"/>
            <w:gridSpan w:val="2"/>
            <w:vAlign w:val="bottom"/>
          </w:tcPr>
          <w:p w14:paraId="435AC63E" w14:textId="77777777" w:rsidR="00135E61" w:rsidRPr="00F43FF3" w:rsidRDefault="00135E61" w:rsidP="00202E9B">
            <w:pPr>
              <w:spacing w:line="260" w:lineRule="exact"/>
              <w:ind w:left="-14" w:right="29" w:firstLine="14"/>
              <w:jc w:val="center"/>
              <w:rPr>
                <w:rFonts w:ascii="Arial" w:hAnsi="Arial" w:cs="Arial"/>
                <w:sz w:val="18"/>
                <w:szCs w:val="18"/>
              </w:rPr>
            </w:pPr>
            <w:r w:rsidRPr="00F43FF3">
              <w:rPr>
                <w:rFonts w:ascii="Arial" w:hAnsi="Arial" w:cs="Arial"/>
                <w:sz w:val="18"/>
                <w:szCs w:val="18"/>
              </w:rPr>
              <w:t>based on equity</w:t>
            </w:r>
          </w:p>
        </w:tc>
      </w:tr>
      <w:tr w:rsidR="00135E61" w:rsidRPr="00F43FF3" w14:paraId="455D7C0A" w14:textId="77777777" w:rsidTr="00C06062">
        <w:tc>
          <w:tcPr>
            <w:tcW w:w="1890" w:type="dxa"/>
            <w:vAlign w:val="bottom"/>
          </w:tcPr>
          <w:p w14:paraId="5DBD36C3" w14:textId="77777777" w:rsidR="00135E61" w:rsidRPr="00F43FF3" w:rsidRDefault="00135E61" w:rsidP="00202E9B">
            <w:pPr>
              <w:pBdr>
                <w:bottom w:val="single" w:sz="4" w:space="1" w:color="auto"/>
              </w:pBdr>
              <w:spacing w:line="260" w:lineRule="exact"/>
              <w:ind w:left="-14" w:right="29" w:firstLine="14"/>
              <w:jc w:val="center"/>
              <w:rPr>
                <w:rFonts w:ascii="Arial" w:hAnsi="Arial" w:cs="Arial"/>
                <w:sz w:val="18"/>
                <w:szCs w:val="18"/>
                <w:cs/>
              </w:rPr>
            </w:pPr>
            <w:r w:rsidRPr="00F43FF3">
              <w:rPr>
                <w:rFonts w:ascii="Arial" w:hAnsi="Arial" w:cs="Arial"/>
                <w:sz w:val="18"/>
                <w:szCs w:val="18"/>
              </w:rPr>
              <w:t>Joint venture</w:t>
            </w:r>
          </w:p>
        </w:tc>
        <w:tc>
          <w:tcPr>
            <w:tcW w:w="1530" w:type="dxa"/>
            <w:vAlign w:val="bottom"/>
          </w:tcPr>
          <w:p w14:paraId="3EEACF66" w14:textId="77777777" w:rsidR="00135E61" w:rsidRPr="00F43FF3" w:rsidRDefault="00135E61" w:rsidP="00202E9B">
            <w:pPr>
              <w:pBdr>
                <w:bottom w:val="single" w:sz="4" w:space="1" w:color="auto"/>
              </w:pBdr>
              <w:spacing w:line="260" w:lineRule="exact"/>
              <w:ind w:left="-14" w:right="29" w:firstLine="14"/>
              <w:jc w:val="center"/>
              <w:rPr>
                <w:rFonts w:ascii="Arial" w:hAnsi="Arial" w:cs="Arial"/>
                <w:sz w:val="18"/>
                <w:szCs w:val="18"/>
                <w:cs/>
              </w:rPr>
            </w:pPr>
            <w:r w:rsidRPr="00F43FF3">
              <w:rPr>
                <w:rFonts w:ascii="Arial" w:hAnsi="Arial" w:cs="Arial"/>
                <w:sz w:val="18"/>
                <w:szCs w:val="18"/>
              </w:rPr>
              <w:t>business</w:t>
            </w:r>
          </w:p>
        </w:tc>
        <w:tc>
          <w:tcPr>
            <w:tcW w:w="2100" w:type="dxa"/>
            <w:gridSpan w:val="2"/>
          </w:tcPr>
          <w:p w14:paraId="51235FDC" w14:textId="77777777" w:rsidR="00135E61" w:rsidRPr="00F43FF3" w:rsidRDefault="00135E61" w:rsidP="00202E9B">
            <w:pPr>
              <w:pBdr>
                <w:bottom w:val="single" w:sz="4" w:space="1" w:color="auto"/>
              </w:pBdr>
              <w:spacing w:line="260" w:lineRule="exact"/>
              <w:ind w:left="-14" w:right="29" w:firstLine="14"/>
              <w:jc w:val="center"/>
              <w:rPr>
                <w:rFonts w:ascii="Arial" w:hAnsi="Arial" w:cs="Arial"/>
                <w:sz w:val="18"/>
                <w:szCs w:val="18"/>
                <w:cs/>
              </w:rPr>
            </w:pPr>
            <w:r w:rsidRPr="00F43FF3">
              <w:rPr>
                <w:rFonts w:ascii="Arial" w:hAnsi="Arial" w:cs="Arial"/>
                <w:sz w:val="18"/>
                <w:szCs w:val="18"/>
              </w:rPr>
              <w:t>percentage</w:t>
            </w:r>
          </w:p>
        </w:tc>
        <w:tc>
          <w:tcPr>
            <w:tcW w:w="2100" w:type="dxa"/>
            <w:gridSpan w:val="2"/>
            <w:vAlign w:val="bottom"/>
          </w:tcPr>
          <w:p w14:paraId="552152A9" w14:textId="77777777" w:rsidR="00135E61" w:rsidRPr="00F43FF3" w:rsidRDefault="00135E61" w:rsidP="00202E9B">
            <w:pPr>
              <w:pBdr>
                <w:bottom w:val="single" w:sz="4" w:space="1" w:color="auto"/>
              </w:pBdr>
              <w:spacing w:line="260" w:lineRule="exact"/>
              <w:ind w:left="-14" w:right="29" w:firstLine="14"/>
              <w:jc w:val="center"/>
              <w:rPr>
                <w:rFonts w:ascii="Arial" w:hAnsi="Arial" w:cs="Arial"/>
                <w:sz w:val="18"/>
                <w:szCs w:val="18"/>
              </w:rPr>
            </w:pPr>
            <w:r w:rsidRPr="00F43FF3">
              <w:rPr>
                <w:rFonts w:ascii="Arial" w:hAnsi="Arial" w:cs="Arial"/>
                <w:sz w:val="18"/>
                <w:szCs w:val="18"/>
              </w:rPr>
              <w:t>Cost</w:t>
            </w:r>
          </w:p>
        </w:tc>
        <w:tc>
          <w:tcPr>
            <w:tcW w:w="2100" w:type="dxa"/>
            <w:gridSpan w:val="2"/>
            <w:vAlign w:val="bottom"/>
          </w:tcPr>
          <w:p w14:paraId="7A6D1221" w14:textId="77777777" w:rsidR="00135E61" w:rsidRPr="00F43FF3" w:rsidRDefault="00135E61" w:rsidP="00202E9B">
            <w:pPr>
              <w:pBdr>
                <w:bottom w:val="single" w:sz="4" w:space="1" w:color="auto"/>
              </w:pBdr>
              <w:spacing w:line="260" w:lineRule="exact"/>
              <w:ind w:left="-14" w:right="29" w:firstLine="14"/>
              <w:jc w:val="center"/>
              <w:rPr>
                <w:rFonts w:ascii="Arial" w:hAnsi="Arial" w:cs="Arial"/>
                <w:sz w:val="18"/>
                <w:szCs w:val="18"/>
              </w:rPr>
            </w:pPr>
            <w:r w:rsidRPr="00F43FF3">
              <w:rPr>
                <w:rFonts w:ascii="Arial" w:hAnsi="Arial" w:cs="Arial"/>
                <w:sz w:val="18"/>
                <w:szCs w:val="18"/>
              </w:rPr>
              <w:t>method</w:t>
            </w:r>
          </w:p>
        </w:tc>
      </w:tr>
      <w:tr w:rsidR="00C06062" w:rsidRPr="00F43FF3" w14:paraId="43015D73" w14:textId="77777777" w:rsidTr="00C06062">
        <w:tc>
          <w:tcPr>
            <w:tcW w:w="1890" w:type="dxa"/>
          </w:tcPr>
          <w:p w14:paraId="2E6C75CF" w14:textId="77777777" w:rsidR="00C06062" w:rsidRPr="00F43FF3" w:rsidRDefault="00C06062" w:rsidP="00C06062">
            <w:pPr>
              <w:pStyle w:val="Heading5"/>
              <w:spacing w:before="0" w:after="0" w:line="260" w:lineRule="exact"/>
              <w:ind w:left="-14" w:right="29" w:firstLine="14"/>
              <w:rPr>
                <w:rFonts w:ascii="Arial" w:hAnsi="Arial" w:cs="Arial"/>
                <w:sz w:val="18"/>
                <w:szCs w:val="18"/>
              </w:rPr>
            </w:pPr>
          </w:p>
        </w:tc>
        <w:tc>
          <w:tcPr>
            <w:tcW w:w="1530" w:type="dxa"/>
          </w:tcPr>
          <w:p w14:paraId="11F04870" w14:textId="77777777" w:rsidR="00C06062" w:rsidRPr="00F43FF3" w:rsidRDefault="00C06062" w:rsidP="00C06062">
            <w:pPr>
              <w:pStyle w:val="Heading5"/>
              <w:spacing w:before="0" w:after="0" w:line="260" w:lineRule="exact"/>
              <w:ind w:left="-14" w:right="29" w:firstLine="14"/>
              <w:rPr>
                <w:rFonts w:ascii="Arial" w:hAnsi="Arial" w:cs="Arial"/>
                <w:sz w:val="18"/>
                <w:szCs w:val="18"/>
              </w:rPr>
            </w:pPr>
          </w:p>
        </w:tc>
        <w:tc>
          <w:tcPr>
            <w:tcW w:w="1050" w:type="dxa"/>
          </w:tcPr>
          <w:p w14:paraId="4A17BA0B" w14:textId="77777777" w:rsidR="00C06062" w:rsidRPr="00F43FF3" w:rsidRDefault="00C06062" w:rsidP="00C06062">
            <w:pPr>
              <w:tabs>
                <w:tab w:val="left" w:pos="1332"/>
                <w:tab w:val="center" w:pos="6480"/>
                <w:tab w:val="center" w:pos="8820"/>
              </w:tabs>
              <w:spacing w:line="260" w:lineRule="exact"/>
              <w:ind w:left="-14" w:right="29" w:firstLine="14"/>
              <w:jc w:val="center"/>
              <w:rPr>
                <w:rFonts w:ascii="Arial" w:hAnsi="Arial" w:cs="Arial"/>
                <w:sz w:val="18"/>
                <w:szCs w:val="18"/>
                <w:u w:val="single"/>
              </w:rPr>
            </w:pPr>
            <w:r w:rsidRPr="00F43FF3">
              <w:rPr>
                <w:rFonts w:ascii="Arial" w:hAnsi="Arial" w:cs="Arial"/>
                <w:sz w:val="18"/>
                <w:szCs w:val="18"/>
                <w:u w:val="single"/>
              </w:rPr>
              <w:t>2020</w:t>
            </w:r>
          </w:p>
        </w:tc>
        <w:tc>
          <w:tcPr>
            <w:tcW w:w="1050" w:type="dxa"/>
          </w:tcPr>
          <w:p w14:paraId="0B490B2C" w14:textId="77777777" w:rsidR="00C06062" w:rsidRPr="00F43FF3" w:rsidRDefault="00C06062" w:rsidP="00C06062">
            <w:pPr>
              <w:tabs>
                <w:tab w:val="left" w:pos="1332"/>
                <w:tab w:val="center" w:pos="6480"/>
                <w:tab w:val="center" w:pos="8820"/>
              </w:tabs>
              <w:spacing w:line="260" w:lineRule="exact"/>
              <w:ind w:left="-14" w:right="29" w:firstLine="14"/>
              <w:jc w:val="center"/>
              <w:rPr>
                <w:rFonts w:ascii="Arial" w:hAnsi="Arial" w:cs="Arial"/>
                <w:sz w:val="18"/>
                <w:szCs w:val="18"/>
                <w:u w:val="single"/>
              </w:rPr>
            </w:pPr>
            <w:r w:rsidRPr="00F43FF3">
              <w:rPr>
                <w:rFonts w:ascii="Arial" w:hAnsi="Arial" w:cs="Arial"/>
                <w:sz w:val="18"/>
                <w:szCs w:val="18"/>
                <w:u w:val="single"/>
              </w:rPr>
              <w:t>2019</w:t>
            </w:r>
          </w:p>
        </w:tc>
        <w:tc>
          <w:tcPr>
            <w:tcW w:w="1050" w:type="dxa"/>
          </w:tcPr>
          <w:p w14:paraId="0C3E3BED" w14:textId="77777777" w:rsidR="00C06062" w:rsidRPr="00F43FF3" w:rsidRDefault="00C06062" w:rsidP="00C06062">
            <w:pPr>
              <w:tabs>
                <w:tab w:val="left" w:pos="1332"/>
                <w:tab w:val="center" w:pos="6480"/>
                <w:tab w:val="center" w:pos="8820"/>
              </w:tabs>
              <w:spacing w:line="260" w:lineRule="exact"/>
              <w:ind w:left="-14" w:right="29" w:firstLine="14"/>
              <w:jc w:val="center"/>
              <w:rPr>
                <w:rFonts w:ascii="Arial" w:hAnsi="Arial" w:cs="Arial"/>
                <w:sz w:val="18"/>
                <w:szCs w:val="18"/>
                <w:u w:val="single"/>
              </w:rPr>
            </w:pPr>
            <w:r w:rsidRPr="00F43FF3">
              <w:rPr>
                <w:rFonts w:ascii="Arial" w:hAnsi="Arial" w:cs="Arial"/>
                <w:sz w:val="18"/>
                <w:szCs w:val="18"/>
                <w:u w:val="single"/>
              </w:rPr>
              <w:t>2020</w:t>
            </w:r>
          </w:p>
        </w:tc>
        <w:tc>
          <w:tcPr>
            <w:tcW w:w="1050" w:type="dxa"/>
          </w:tcPr>
          <w:p w14:paraId="4A8DBBA1" w14:textId="77777777" w:rsidR="00C06062" w:rsidRPr="00F43FF3" w:rsidRDefault="00C06062" w:rsidP="00C06062">
            <w:pPr>
              <w:tabs>
                <w:tab w:val="left" w:pos="1332"/>
                <w:tab w:val="center" w:pos="6480"/>
                <w:tab w:val="center" w:pos="8820"/>
              </w:tabs>
              <w:spacing w:line="260" w:lineRule="exact"/>
              <w:ind w:left="-14" w:right="29" w:firstLine="14"/>
              <w:jc w:val="center"/>
              <w:rPr>
                <w:rFonts w:ascii="Arial" w:hAnsi="Arial" w:cs="Arial"/>
                <w:sz w:val="18"/>
                <w:szCs w:val="18"/>
                <w:u w:val="single"/>
              </w:rPr>
            </w:pPr>
            <w:r w:rsidRPr="00F43FF3">
              <w:rPr>
                <w:rFonts w:ascii="Arial" w:hAnsi="Arial" w:cs="Arial"/>
                <w:sz w:val="18"/>
                <w:szCs w:val="18"/>
                <w:u w:val="single"/>
              </w:rPr>
              <w:t>2019</w:t>
            </w:r>
          </w:p>
        </w:tc>
        <w:tc>
          <w:tcPr>
            <w:tcW w:w="1050" w:type="dxa"/>
          </w:tcPr>
          <w:p w14:paraId="3A63E2BC" w14:textId="77777777" w:rsidR="00C06062" w:rsidRPr="00F43FF3" w:rsidRDefault="00C06062" w:rsidP="00C06062">
            <w:pPr>
              <w:tabs>
                <w:tab w:val="left" w:pos="1332"/>
                <w:tab w:val="center" w:pos="6480"/>
                <w:tab w:val="center" w:pos="8820"/>
              </w:tabs>
              <w:spacing w:line="260" w:lineRule="exact"/>
              <w:ind w:left="-14" w:right="29" w:firstLine="14"/>
              <w:jc w:val="center"/>
              <w:rPr>
                <w:rFonts w:ascii="Arial" w:hAnsi="Arial" w:cs="Arial"/>
                <w:sz w:val="18"/>
                <w:szCs w:val="18"/>
                <w:u w:val="single"/>
              </w:rPr>
            </w:pPr>
            <w:r w:rsidRPr="00F43FF3">
              <w:rPr>
                <w:rFonts w:ascii="Arial" w:hAnsi="Arial" w:cs="Arial"/>
                <w:sz w:val="18"/>
                <w:szCs w:val="18"/>
                <w:u w:val="single"/>
              </w:rPr>
              <w:t>2020</w:t>
            </w:r>
          </w:p>
        </w:tc>
        <w:tc>
          <w:tcPr>
            <w:tcW w:w="1050" w:type="dxa"/>
          </w:tcPr>
          <w:p w14:paraId="24FE1892" w14:textId="77777777" w:rsidR="00C06062" w:rsidRPr="00F43FF3" w:rsidRDefault="00C06062" w:rsidP="00C06062">
            <w:pPr>
              <w:tabs>
                <w:tab w:val="left" w:pos="1332"/>
                <w:tab w:val="center" w:pos="6480"/>
                <w:tab w:val="center" w:pos="8820"/>
              </w:tabs>
              <w:spacing w:line="260" w:lineRule="exact"/>
              <w:ind w:left="-14" w:right="29" w:firstLine="14"/>
              <w:jc w:val="center"/>
              <w:rPr>
                <w:rFonts w:ascii="Arial" w:hAnsi="Arial" w:cs="Arial"/>
                <w:sz w:val="18"/>
                <w:szCs w:val="18"/>
                <w:u w:val="single"/>
              </w:rPr>
            </w:pPr>
            <w:r w:rsidRPr="00F43FF3">
              <w:rPr>
                <w:rFonts w:ascii="Arial" w:hAnsi="Arial" w:cs="Arial"/>
                <w:sz w:val="18"/>
                <w:szCs w:val="18"/>
                <w:u w:val="single"/>
              </w:rPr>
              <w:t>2019</w:t>
            </w:r>
          </w:p>
        </w:tc>
      </w:tr>
      <w:tr w:rsidR="007C6304" w:rsidRPr="00F43FF3" w14:paraId="74B21A75" w14:textId="77777777" w:rsidTr="00C06062">
        <w:tc>
          <w:tcPr>
            <w:tcW w:w="1890" w:type="dxa"/>
          </w:tcPr>
          <w:p w14:paraId="266AD866" w14:textId="77777777" w:rsidR="007C6304" w:rsidRPr="00F43FF3" w:rsidRDefault="007C6304" w:rsidP="007C6304">
            <w:pPr>
              <w:pStyle w:val="Heading5"/>
              <w:spacing w:before="0" w:after="0" w:line="260" w:lineRule="exact"/>
              <w:ind w:left="-14" w:right="29" w:firstLine="14"/>
              <w:rPr>
                <w:rFonts w:ascii="Arial" w:hAnsi="Arial" w:cs="Arial"/>
                <w:sz w:val="18"/>
                <w:szCs w:val="18"/>
              </w:rPr>
            </w:pPr>
          </w:p>
        </w:tc>
        <w:tc>
          <w:tcPr>
            <w:tcW w:w="1530" w:type="dxa"/>
          </w:tcPr>
          <w:p w14:paraId="6BFC8FCD" w14:textId="77777777" w:rsidR="007C6304" w:rsidRPr="00F43FF3" w:rsidRDefault="007C6304" w:rsidP="007C6304">
            <w:pPr>
              <w:pStyle w:val="Heading5"/>
              <w:spacing w:before="0" w:after="0" w:line="260" w:lineRule="exact"/>
              <w:ind w:left="-14" w:right="29" w:firstLine="14"/>
              <w:rPr>
                <w:rFonts w:ascii="Arial" w:hAnsi="Arial" w:cs="Arial"/>
                <w:sz w:val="18"/>
                <w:szCs w:val="18"/>
              </w:rPr>
            </w:pPr>
          </w:p>
        </w:tc>
        <w:tc>
          <w:tcPr>
            <w:tcW w:w="1050" w:type="dxa"/>
          </w:tcPr>
          <w:p w14:paraId="5325A801" w14:textId="77777777" w:rsidR="007C6304" w:rsidRPr="00F43FF3" w:rsidRDefault="007C6304" w:rsidP="007C6304">
            <w:pPr>
              <w:spacing w:line="260" w:lineRule="exact"/>
              <w:ind w:left="-14" w:right="29" w:firstLine="14"/>
              <w:jc w:val="center"/>
              <w:rPr>
                <w:rFonts w:ascii="Arial" w:hAnsi="Arial" w:cs="Arial"/>
                <w:sz w:val="18"/>
                <w:szCs w:val="18"/>
              </w:rPr>
            </w:pPr>
            <w:r w:rsidRPr="00F43FF3">
              <w:rPr>
                <w:rFonts w:ascii="Arial" w:hAnsi="Arial" w:cs="Arial"/>
                <w:sz w:val="18"/>
                <w:szCs w:val="18"/>
              </w:rPr>
              <w:t>(%)</w:t>
            </w:r>
          </w:p>
        </w:tc>
        <w:tc>
          <w:tcPr>
            <w:tcW w:w="1050" w:type="dxa"/>
          </w:tcPr>
          <w:p w14:paraId="66AB0401" w14:textId="77777777" w:rsidR="007C6304" w:rsidRPr="00F43FF3" w:rsidRDefault="007C6304" w:rsidP="007C6304">
            <w:pPr>
              <w:spacing w:line="260" w:lineRule="exact"/>
              <w:ind w:left="-14" w:right="29" w:firstLine="14"/>
              <w:jc w:val="center"/>
              <w:rPr>
                <w:rFonts w:ascii="Arial" w:hAnsi="Arial" w:cs="Arial"/>
                <w:sz w:val="18"/>
                <w:szCs w:val="18"/>
              </w:rPr>
            </w:pPr>
            <w:r w:rsidRPr="00F43FF3">
              <w:rPr>
                <w:rFonts w:ascii="Arial" w:hAnsi="Arial" w:cs="Arial"/>
                <w:sz w:val="18"/>
                <w:szCs w:val="18"/>
              </w:rPr>
              <w:t>(%)</w:t>
            </w:r>
          </w:p>
        </w:tc>
        <w:tc>
          <w:tcPr>
            <w:tcW w:w="1050" w:type="dxa"/>
          </w:tcPr>
          <w:p w14:paraId="49C58BCE" w14:textId="77777777" w:rsidR="007C6304" w:rsidRPr="00F43FF3" w:rsidRDefault="007C6304" w:rsidP="007C6304">
            <w:pPr>
              <w:spacing w:line="260" w:lineRule="exact"/>
              <w:ind w:left="-14" w:right="29" w:firstLine="14"/>
              <w:jc w:val="center"/>
              <w:rPr>
                <w:rFonts w:ascii="Arial" w:hAnsi="Arial" w:cs="Arial"/>
                <w:sz w:val="18"/>
                <w:szCs w:val="18"/>
                <w:u w:val="single"/>
              </w:rPr>
            </w:pPr>
          </w:p>
        </w:tc>
        <w:tc>
          <w:tcPr>
            <w:tcW w:w="1050" w:type="dxa"/>
          </w:tcPr>
          <w:p w14:paraId="3A9137D3" w14:textId="77777777" w:rsidR="007C6304" w:rsidRPr="00F43FF3" w:rsidRDefault="007C6304" w:rsidP="007C6304">
            <w:pPr>
              <w:spacing w:line="260" w:lineRule="exact"/>
              <w:ind w:left="-14" w:right="29" w:firstLine="14"/>
              <w:jc w:val="center"/>
              <w:rPr>
                <w:rFonts w:ascii="Arial" w:hAnsi="Arial" w:cs="Arial"/>
                <w:sz w:val="18"/>
                <w:szCs w:val="18"/>
                <w:u w:val="single"/>
              </w:rPr>
            </w:pPr>
          </w:p>
        </w:tc>
        <w:tc>
          <w:tcPr>
            <w:tcW w:w="1050" w:type="dxa"/>
          </w:tcPr>
          <w:p w14:paraId="70177942" w14:textId="77777777" w:rsidR="007C6304" w:rsidRPr="00F43FF3" w:rsidRDefault="007C6304" w:rsidP="007C6304">
            <w:pPr>
              <w:spacing w:line="260" w:lineRule="exact"/>
              <w:ind w:left="-14" w:right="29" w:firstLine="14"/>
              <w:jc w:val="center"/>
              <w:rPr>
                <w:rFonts w:ascii="Arial" w:hAnsi="Arial" w:cs="Arial"/>
                <w:sz w:val="18"/>
                <w:szCs w:val="18"/>
                <w:u w:val="single"/>
              </w:rPr>
            </w:pPr>
          </w:p>
        </w:tc>
        <w:tc>
          <w:tcPr>
            <w:tcW w:w="1050" w:type="dxa"/>
          </w:tcPr>
          <w:p w14:paraId="4F93D07D" w14:textId="77777777" w:rsidR="007C6304" w:rsidRPr="00F43FF3" w:rsidRDefault="007C6304" w:rsidP="007C6304">
            <w:pPr>
              <w:spacing w:line="260" w:lineRule="exact"/>
              <w:ind w:left="-14" w:right="29" w:firstLine="14"/>
              <w:jc w:val="center"/>
              <w:rPr>
                <w:rFonts w:ascii="Arial" w:hAnsi="Arial" w:cs="Arial"/>
                <w:sz w:val="18"/>
                <w:szCs w:val="18"/>
                <w:u w:val="single"/>
              </w:rPr>
            </w:pPr>
          </w:p>
        </w:tc>
      </w:tr>
      <w:tr w:rsidR="007C6304" w:rsidRPr="00F43FF3" w14:paraId="423E5D4D" w14:textId="77777777" w:rsidTr="00C06062">
        <w:tc>
          <w:tcPr>
            <w:tcW w:w="3420" w:type="dxa"/>
            <w:gridSpan w:val="2"/>
          </w:tcPr>
          <w:p w14:paraId="6FADEC8B" w14:textId="77777777" w:rsidR="007C6304" w:rsidRPr="00F43FF3" w:rsidRDefault="007C6304" w:rsidP="007C6304">
            <w:pPr>
              <w:pStyle w:val="Heading5"/>
              <w:spacing w:before="0" w:after="0" w:line="260" w:lineRule="exact"/>
              <w:ind w:left="-14" w:right="29" w:firstLine="14"/>
              <w:rPr>
                <w:rFonts w:ascii="Arial" w:hAnsi="Arial" w:cs="Arial"/>
                <w:b w:val="0"/>
                <w:bCs w:val="0"/>
                <w:i w:val="0"/>
                <w:iCs w:val="0"/>
                <w:sz w:val="18"/>
                <w:szCs w:val="18"/>
              </w:rPr>
            </w:pPr>
            <w:r w:rsidRPr="00F43FF3">
              <w:rPr>
                <w:rFonts w:ascii="Arial" w:hAnsi="Arial" w:cs="Arial"/>
                <w:b w:val="0"/>
                <w:bCs w:val="0"/>
                <w:i w:val="0"/>
                <w:iCs w:val="0"/>
                <w:sz w:val="18"/>
                <w:szCs w:val="18"/>
                <w:u w:val="single"/>
              </w:rPr>
              <w:t>Held by the Company</w:t>
            </w:r>
          </w:p>
        </w:tc>
        <w:tc>
          <w:tcPr>
            <w:tcW w:w="1050" w:type="dxa"/>
          </w:tcPr>
          <w:p w14:paraId="7E587C04" w14:textId="77777777" w:rsidR="007C6304" w:rsidRPr="00F43FF3" w:rsidRDefault="007C6304" w:rsidP="007C6304">
            <w:pPr>
              <w:tabs>
                <w:tab w:val="decimal" w:pos="882"/>
              </w:tabs>
              <w:spacing w:line="260" w:lineRule="exact"/>
              <w:ind w:left="-14" w:right="29" w:firstLine="14"/>
              <w:rPr>
                <w:rFonts w:ascii="Arial" w:hAnsi="Arial" w:cs="Arial"/>
                <w:sz w:val="18"/>
                <w:szCs w:val="18"/>
              </w:rPr>
            </w:pPr>
          </w:p>
        </w:tc>
        <w:tc>
          <w:tcPr>
            <w:tcW w:w="1050" w:type="dxa"/>
          </w:tcPr>
          <w:p w14:paraId="239A9878" w14:textId="77777777" w:rsidR="007C6304" w:rsidRPr="00F43FF3" w:rsidRDefault="007C6304" w:rsidP="007C6304">
            <w:pPr>
              <w:tabs>
                <w:tab w:val="decimal" w:pos="882"/>
              </w:tabs>
              <w:spacing w:line="260" w:lineRule="exact"/>
              <w:ind w:left="-14" w:right="29" w:firstLine="14"/>
              <w:rPr>
                <w:rFonts w:ascii="Arial" w:hAnsi="Arial" w:cs="Arial"/>
                <w:sz w:val="18"/>
                <w:szCs w:val="18"/>
              </w:rPr>
            </w:pPr>
          </w:p>
        </w:tc>
        <w:tc>
          <w:tcPr>
            <w:tcW w:w="1050" w:type="dxa"/>
          </w:tcPr>
          <w:p w14:paraId="7CD80689" w14:textId="77777777" w:rsidR="007C6304" w:rsidRPr="00F43FF3" w:rsidRDefault="007C6304" w:rsidP="007C6304">
            <w:pPr>
              <w:tabs>
                <w:tab w:val="decimal" w:pos="1062"/>
              </w:tabs>
              <w:spacing w:line="260" w:lineRule="exact"/>
              <w:ind w:left="-14" w:right="29" w:firstLine="14"/>
              <w:jc w:val="both"/>
              <w:rPr>
                <w:rFonts w:ascii="Arial" w:hAnsi="Arial" w:cs="Arial"/>
                <w:sz w:val="18"/>
                <w:szCs w:val="18"/>
              </w:rPr>
            </w:pPr>
          </w:p>
        </w:tc>
        <w:tc>
          <w:tcPr>
            <w:tcW w:w="1050" w:type="dxa"/>
          </w:tcPr>
          <w:p w14:paraId="067FB8E6" w14:textId="77777777" w:rsidR="007C6304" w:rsidRPr="00F43FF3" w:rsidRDefault="007C6304" w:rsidP="007C6304">
            <w:pPr>
              <w:tabs>
                <w:tab w:val="decimal" w:pos="1062"/>
                <w:tab w:val="decimal" w:pos="1152"/>
              </w:tabs>
              <w:spacing w:line="260" w:lineRule="exact"/>
              <w:ind w:left="-14" w:right="29" w:firstLine="14"/>
              <w:jc w:val="both"/>
              <w:rPr>
                <w:rFonts w:ascii="Arial" w:hAnsi="Arial" w:cs="Arial"/>
                <w:sz w:val="18"/>
                <w:szCs w:val="18"/>
              </w:rPr>
            </w:pPr>
          </w:p>
        </w:tc>
        <w:tc>
          <w:tcPr>
            <w:tcW w:w="1050" w:type="dxa"/>
          </w:tcPr>
          <w:p w14:paraId="6CE4FE3C" w14:textId="77777777" w:rsidR="007C6304" w:rsidRPr="00F43FF3" w:rsidRDefault="007C6304" w:rsidP="007C6304">
            <w:pPr>
              <w:tabs>
                <w:tab w:val="decimal" w:pos="1062"/>
              </w:tabs>
              <w:spacing w:line="260" w:lineRule="exact"/>
              <w:ind w:left="-14" w:right="29" w:firstLine="14"/>
              <w:jc w:val="both"/>
              <w:rPr>
                <w:rFonts w:ascii="Arial" w:hAnsi="Arial" w:cs="Arial"/>
                <w:sz w:val="18"/>
                <w:szCs w:val="18"/>
              </w:rPr>
            </w:pPr>
          </w:p>
        </w:tc>
        <w:tc>
          <w:tcPr>
            <w:tcW w:w="1050" w:type="dxa"/>
          </w:tcPr>
          <w:p w14:paraId="27FA23DB" w14:textId="77777777" w:rsidR="007C6304" w:rsidRPr="00F43FF3" w:rsidRDefault="007C6304" w:rsidP="007C6304">
            <w:pPr>
              <w:tabs>
                <w:tab w:val="decimal" w:pos="1062"/>
              </w:tabs>
              <w:spacing w:line="260" w:lineRule="exact"/>
              <w:ind w:left="-14" w:right="29" w:firstLine="14"/>
              <w:jc w:val="both"/>
              <w:rPr>
                <w:rFonts w:ascii="Arial" w:hAnsi="Arial" w:cs="Arial"/>
                <w:sz w:val="18"/>
                <w:szCs w:val="18"/>
              </w:rPr>
            </w:pPr>
          </w:p>
        </w:tc>
      </w:tr>
      <w:tr w:rsidR="00D11352" w:rsidRPr="00F43FF3" w14:paraId="7E352194" w14:textId="77777777" w:rsidTr="00C06062">
        <w:tc>
          <w:tcPr>
            <w:tcW w:w="1890" w:type="dxa"/>
          </w:tcPr>
          <w:p w14:paraId="6D8E3D85" w14:textId="77777777" w:rsidR="00D11352" w:rsidRPr="00F43FF3" w:rsidRDefault="00D11352" w:rsidP="00D11352">
            <w:pPr>
              <w:pStyle w:val="Heading5"/>
              <w:spacing w:before="0" w:after="0" w:line="260" w:lineRule="exact"/>
              <w:ind w:left="-14" w:right="29" w:firstLine="14"/>
              <w:rPr>
                <w:rFonts w:ascii="Arial" w:hAnsi="Arial" w:cs="Arial"/>
                <w:b w:val="0"/>
                <w:bCs w:val="0"/>
                <w:i w:val="0"/>
                <w:iCs w:val="0"/>
                <w:sz w:val="18"/>
                <w:szCs w:val="18"/>
              </w:rPr>
            </w:pPr>
            <w:r w:rsidRPr="00F43FF3">
              <w:rPr>
                <w:rFonts w:ascii="Arial" w:hAnsi="Arial" w:cs="Arial"/>
                <w:b w:val="0"/>
                <w:bCs w:val="0"/>
                <w:i w:val="0"/>
                <w:iCs w:val="0"/>
                <w:sz w:val="18"/>
                <w:szCs w:val="18"/>
              </w:rPr>
              <w:t xml:space="preserve">SISB Siri Company </w:t>
            </w:r>
          </w:p>
          <w:p w14:paraId="04DAFC66" w14:textId="77777777" w:rsidR="00D11352" w:rsidRPr="00F43FF3" w:rsidRDefault="00D11352" w:rsidP="00D11352">
            <w:pPr>
              <w:pStyle w:val="Heading5"/>
              <w:spacing w:before="0" w:after="0" w:line="260" w:lineRule="exact"/>
              <w:ind w:left="-14" w:right="29" w:firstLine="14"/>
              <w:rPr>
                <w:rFonts w:ascii="Arial" w:hAnsi="Arial" w:cs="Arial"/>
                <w:b w:val="0"/>
                <w:bCs w:val="0"/>
                <w:i w:val="0"/>
                <w:iCs w:val="0"/>
                <w:sz w:val="18"/>
                <w:szCs w:val="18"/>
              </w:rPr>
            </w:pPr>
            <w:r w:rsidRPr="00F43FF3">
              <w:rPr>
                <w:rFonts w:ascii="Arial" w:hAnsi="Arial" w:cs="Arial"/>
                <w:b w:val="0"/>
                <w:bCs w:val="0"/>
                <w:i w:val="0"/>
                <w:iCs w:val="0"/>
                <w:sz w:val="18"/>
                <w:szCs w:val="18"/>
              </w:rPr>
              <w:t xml:space="preserve">   Limited</w:t>
            </w:r>
          </w:p>
        </w:tc>
        <w:tc>
          <w:tcPr>
            <w:tcW w:w="1530" w:type="dxa"/>
          </w:tcPr>
          <w:p w14:paraId="601189E1" w14:textId="77777777" w:rsidR="00D11352" w:rsidRPr="00F43FF3" w:rsidRDefault="00D11352" w:rsidP="00D11352">
            <w:pPr>
              <w:pStyle w:val="Heading5"/>
              <w:spacing w:before="0" w:after="0" w:line="260" w:lineRule="exact"/>
              <w:ind w:left="-14" w:right="29" w:firstLine="14"/>
              <w:jc w:val="center"/>
              <w:rPr>
                <w:rFonts w:ascii="Arial" w:hAnsi="Arial" w:cs="Arial"/>
                <w:b w:val="0"/>
                <w:bCs w:val="0"/>
                <w:i w:val="0"/>
                <w:iCs w:val="0"/>
                <w:sz w:val="18"/>
                <w:szCs w:val="18"/>
              </w:rPr>
            </w:pPr>
            <w:r w:rsidRPr="00F43FF3">
              <w:rPr>
                <w:rFonts w:ascii="Arial" w:hAnsi="Arial" w:cs="Arial"/>
                <w:b w:val="0"/>
                <w:bCs w:val="0"/>
                <w:i w:val="0"/>
                <w:iCs w:val="0"/>
                <w:sz w:val="18"/>
                <w:szCs w:val="18"/>
              </w:rPr>
              <w:t>Invest in private school</w:t>
            </w:r>
          </w:p>
        </w:tc>
        <w:tc>
          <w:tcPr>
            <w:tcW w:w="1050" w:type="dxa"/>
            <w:vAlign w:val="bottom"/>
          </w:tcPr>
          <w:p w14:paraId="1BE358C1" w14:textId="3729B4C9" w:rsidR="00D11352" w:rsidRPr="00E67B46" w:rsidRDefault="00DB6A44" w:rsidP="00D11352">
            <w:pPr>
              <w:jc w:val="center"/>
              <w:rPr>
                <w:rFonts w:ascii="Arial" w:hAnsi="Arial" w:cs="Arial"/>
                <w:sz w:val="18"/>
                <w:szCs w:val="18"/>
              </w:rPr>
            </w:pPr>
            <w:r w:rsidRPr="00E67B46">
              <w:rPr>
                <w:rFonts w:ascii="Arial" w:hAnsi="Arial" w:cs="Arial"/>
                <w:sz w:val="18"/>
                <w:szCs w:val="18"/>
              </w:rPr>
              <w:t>50</w:t>
            </w:r>
          </w:p>
        </w:tc>
        <w:tc>
          <w:tcPr>
            <w:tcW w:w="1050" w:type="dxa"/>
            <w:vAlign w:val="bottom"/>
          </w:tcPr>
          <w:p w14:paraId="7BD099AF" w14:textId="77777777" w:rsidR="00D11352" w:rsidRPr="00F43FF3" w:rsidRDefault="00D11352" w:rsidP="00D11352">
            <w:pPr>
              <w:jc w:val="center"/>
            </w:pPr>
            <w:r w:rsidRPr="00F43FF3">
              <w:rPr>
                <w:rFonts w:ascii="Arial" w:hAnsi="Arial" w:cs="Arial"/>
                <w:sz w:val="18"/>
                <w:szCs w:val="18"/>
              </w:rPr>
              <w:t>50</w:t>
            </w:r>
          </w:p>
        </w:tc>
        <w:tc>
          <w:tcPr>
            <w:tcW w:w="1050" w:type="dxa"/>
            <w:vAlign w:val="bottom"/>
          </w:tcPr>
          <w:p w14:paraId="0CA4C9E9" w14:textId="41944CEF" w:rsidR="00D11352" w:rsidRPr="00F43FF3" w:rsidRDefault="00D11352" w:rsidP="00D11352">
            <w:pPr>
              <w:tabs>
                <w:tab w:val="decimal" w:pos="762"/>
              </w:tabs>
              <w:spacing w:line="260" w:lineRule="exact"/>
              <w:ind w:left="-14" w:right="29" w:firstLine="14"/>
              <w:rPr>
                <w:rFonts w:ascii="Arial" w:hAnsi="Arial" w:cs="Arial"/>
                <w:sz w:val="18"/>
                <w:szCs w:val="18"/>
              </w:rPr>
            </w:pPr>
            <w:r w:rsidRPr="00F43FF3">
              <w:rPr>
                <w:rFonts w:ascii="Arial" w:hAnsi="Arial" w:cs="Arial" w:hint="cs"/>
                <w:sz w:val="18"/>
                <w:szCs w:val="18"/>
              </w:rPr>
              <w:t>65,000</w:t>
            </w:r>
          </w:p>
        </w:tc>
        <w:tc>
          <w:tcPr>
            <w:tcW w:w="1050" w:type="dxa"/>
            <w:vAlign w:val="bottom"/>
          </w:tcPr>
          <w:p w14:paraId="28E2A286" w14:textId="634DF169" w:rsidR="00D11352" w:rsidRPr="00F43FF3" w:rsidRDefault="00D11352" w:rsidP="00D11352">
            <w:pPr>
              <w:tabs>
                <w:tab w:val="decimal" w:pos="762"/>
              </w:tabs>
              <w:spacing w:line="260" w:lineRule="exact"/>
              <w:ind w:left="-14" w:right="29" w:firstLine="14"/>
              <w:rPr>
                <w:rFonts w:ascii="Arial" w:hAnsi="Arial" w:cs="Arial"/>
                <w:sz w:val="18"/>
                <w:szCs w:val="18"/>
              </w:rPr>
            </w:pPr>
            <w:r w:rsidRPr="00F43FF3">
              <w:rPr>
                <w:rFonts w:ascii="Arial" w:hAnsi="Arial" w:cs="Arial" w:hint="cs"/>
                <w:sz w:val="18"/>
                <w:szCs w:val="18"/>
              </w:rPr>
              <w:t>65,000</w:t>
            </w:r>
          </w:p>
        </w:tc>
        <w:tc>
          <w:tcPr>
            <w:tcW w:w="1050" w:type="dxa"/>
            <w:vAlign w:val="bottom"/>
          </w:tcPr>
          <w:p w14:paraId="1981AEF9" w14:textId="40332F92" w:rsidR="00D11352" w:rsidRPr="00F43FF3" w:rsidRDefault="00D11352" w:rsidP="00D11352">
            <w:pPr>
              <w:tabs>
                <w:tab w:val="decimal" w:pos="762"/>
              </w:tabs>
              <w:spacing w:line="260" w:lineRule="exact"/>
              <w:ind w:left="-14" w:right="29" w:firstLine="14"/>
              <w:rPr>
                <w:rFonts w:ascii="Arial" w:hAnsi="Arial" w:cs="Arial"/>
                <w:sz w:val="18"/>
                <w:szCs w:val="18"/>
              </w:rPr>
            </w:pPr>
            <w:r w:rsidRPr="00F43FF3">
              <w:rPr>
                <w:rFonts w:ascii="Arial" w:hAnsi="Arial" w:cs="Arial" w:hint="cs"/>
                <w:sz w:val="18"/>
                <w:szCs w:val="18"/>
              </w:rPr>
              <w:t>54,373</w:t>
            </w:r>
          </w:p>
        </w:tc>
        <w:tc>
          <w:tcPr>
            <w:tcW w:w="1050" w:type="dxa"/>
            <w:vAlign w:val="bottom"/>
          </w:tcPr>
          <w:p w14:paraId="1F223417" w14:textId="77777777" w:rsidR="00D11352" w:rsidRPr="00F43FF3" w:rsidRDefault="00D11352" w:rsidP="00D11352">
            <w:pPr>
              <w:tabs>
                <w:tab w:val="decimal" w:pos="762"/>
              </w:tabs>
              <w:spacing w:line="260" w:lineRule="exact"/>
              <w:ind w:left="-14" w:right="29" w:firstLine="14"/>
              <w:rPr>
                <w:rFonts w:ascii="Arial" w:hAnsi="Arial" w:cs="Arial"/>
                <w:sz w:val="18"/>
                <w:szCs w:val="18"/>
              </w:rPr>
            </w:pPr>
            <w:r w:rsidRPr="00F43FF3">
              <w:rPr>
                <w:rFonts w:ascii="Arial" w:hAnsi="Arial" w:cs="Arial"/>
                <w:sz w:val="18"/>
                <w:szCs w:val="18"/>
              </w:rPr>
              <w:t>53,804</w:t>
            </w:r>
          </w:p>
        </w:tc>
      </w:tr>
      <w:tr w:rsidR="00D11352" w:rsidRPr="00F43FF3" w14:paraId="36FD794F" w14:textId="77777777" w:rsidTr="00C06062">
        <w:tc>
          <w:tcPr>
            <w:tcW w:w="1890" w:type="dxa"/>
          </w:tcPr>
          <w:p w14:paraId="5756390E" w14:textId="77777777" w:rsidR="00D11352" w:rsidRPr="00F43FF3" w:rsidRDefault="00D11352" w:rsidP="00D11352">
            <w:pPr>
              <w:pStyle w:val="Heading5"/>
              <w:spacing w:before="0" w:after="0" w:line="260" w:lineRule="exact"/>
              <w:ind w:left="-14" w:right="29" w:firstLine="14"/>
              <w:rPr>
                <w:rFonts w:ascii="Arial" w:hAnsi="Arial" w:cs="Arial"/>
                <w:b w:val="0"/>
                <w:bCs w:val="0"/>
                <w:i w:val="0"/>
                <w:iCs w:val="0"/>
                <w:sz w:val="18"/>
                <w:szCs w:val="18"/>
              </w:rPr>
            </w:pPr>
            <w:r w:rsidRPr="00F43FF3">
              <w:rPr>
                <w:rFonts w:ascii="Arial" w:hAnsi="Arial" w:cs="Arial"/>
                <w:b w:val="0"/>
                <w:bCs w:val="0"/>
                <w:i w:val="0"/>
                <w:iCs w:val="0"/>
                <w:sz w:val="18"/>
                <w:szCs w:val="18"/>
              </w:rPr>
              <w:t>Total</w:t>
            </w:r>
          </w:p>
        </w:tc>
        <w:tc>
          <w:tcPr>
            <w:tcW w:w="1530" w:type="dxa"/>
          </w:tcPr>
          <w:p w14:paraId="21D7A588" w14:textId="77777777" w:rsidR="00D11352" w:rsidRPr="00F43FF3" w:rsidRDefault="00D11352" w:rsidP="00D11352">
            <w:pPr>
              <w:pStyle w:val="Heading5"/>
              <w:spacing w:before="0" w:after="0" w:line="260" w:lineRule="exact"/>
              <w:ind w:left="-14" w:right="29" w:firstLine="14"/>
              <w:rPr>
                <w:rFonts w:ascii="Arial" w:hAnsi="Arial" w:cs="Arial"/>
                <w:b w:val="0"/>
                <w:bCs w:val="0"/>
                <w:i w:val="0"/>
                <w:iCs w:val="0"/>
                <w:sz w:val="18"/>
                <w:szCs w:val="18"/>
              </w:rPr>
            </w:pPr>
          </w:p>
        </w:tc>
        <w:tc>
          <w:tcPr>
            <w:tcW w:w="1050" w:type="dxa"/>
          </w:tcPr>
          <w:p w14:paraId="68F604E8" w14:textId="77777777" w:rsidR="00D11352" w:rsidRPr="00F43FF3" w:rsidRDefault="00D11352" w:rsidP="00D11352">
            <w:pPr>
              <w:tabs>
                <w:tab w:val="decimal" w:pos="1062"/>
              </w:tabs>
              <w:spacing w:line="260" w:lineRule="exact"/>
              <w:ind w:left="-14" w:right="29" w:firstLine="14"/>
              <w:jc w:val="both"/>
              <w:rPr>
                <w:rFonts w:ascii="Arial" w:hAnsi="Arial" w:cs="Arial"/>
                <w:sz w:val="18"/>
                <w:szCs w:val="18"/>
              </w:rPr>
            </w:pPr>
          </w:p>
        </w:tc>
        <w:tc>
          <w:tcPr>
            <w:tcW w:w="1050" w:type="dxa"/>
          </w:tcPr>
          <w:p w14:paraId="41272274" w14:textId="77777777" w:rsidR="00D11352" w:rsidRPr="00F43FF3" w:rsidRDefault="00D11352" w:rsidP="00D11352">
            <w:pPr>
              <w:tabs>
                <w:tab w:val="decimal" w:pos="1062"/>
              </w:tabs>
              <w:spacing w:line="260" w:lineRule="exact"/>
              <w:ind w:left="-14" w:right="29" w:firstLine="14"/>
              <w:jc w:val="both"/>
              <w:rPr>
                <w:rFonts w:ascii="Arial" w:hAnsi="Arial" w:cs="Arial"/>
                <w:sz w:val="18"/>
                <w:szCs w:val="18"/>
              </w:rPr>
            </w:pPr>
          </w:p>
        </w:tc>
        <w:tc>
          <w:tcPr>
            <w:tcW w:w="1050" w:type="dxa"/>
          </w:tcPr>
          <w:p w14:paraId="1561A4BE" w14:textId="06B4D97F" w:rsidR="00D11352" w:rsidRPr="00F43FF3" w:rsidRDefault="00D11352" w:rsidP="00D11352">
            <w:pPr>
              <w:pBdr>
                <w:top w:val="single" w:sz="4" w:space="1" w:color="auto"/>
                <w:bottom w:val="double" w:sz="4" w:space="1" w:color="auto"/>
              </w:pBdr>
              <w:tabs>
                <w:tab w:val="decimal" w:pos="762"/>
              </w:tabs>
              <w:spacing w:line="260" w:lineRule="exact"/>
              <w:ind w:left="-14" w:right="29" w:firstLine="14"/>
              <w:rPr>
                <w:rFonts w:ascii="Arial" w:hAnsi="Arial" w:cs="Arial"/>
                <w:sz w:val="18"/>
                <w:szCs w:val="18"/>
              </w:rPr>
            </w:pPr>
            <w:r w:rsidRPr="00F43FF3">
              <w:rPr>
                <w:rFonts w:ascii="Arial" w:hAnsi="Arial" w:cs="Arial" w:hint="cs"/>
                <w:sz w:val="18"/>
                <w:szCs w:val="18"/>
              </w:rPr>
              <w:t>65,000</w:t>
            </w:r>
          </w:p>
        </w:tc>
        <w:tc>
          <w:tcPr>
            <w:tcW w:w="1050" w:type="dxa"/>
          </w:tcPr>
          <w:p w14:paraId="5DF9D660" w14:textId="5A4A6C96" w:rsidR="00D11352" w:rsidRPr="00F43FF3" w:rsidRDefault="00D11352" w:rsidP="00D11352">
            <w:pPr>
              <w:pBdr>
                <w:top w:val="single" w:sz="4" w:space="1" w:color="auto"/>
                <w:bottom w:val="double" w:sz="4" w:space="1" w:color="auto"/>
              </w:pBdr>
              <w:tabs>
                <w:tab w:val="decimal" w:pos="762"/>
              </w:tabs>
              <w:spacing w:line="260" w:lineRule="exact"/>
              <w:ind w:left="-14" w:right="29" w:firstLine="14"/>
              <w:rPr>
                <w:rFonts w:ascii="Arial" w:hAnsi="Arial" w:cs="Arial"/>
                <w:sz w:val="18"/>
                <w:szCs w:val="18"/>
              </w:rPr>
            </w:pPr>
            <w:r w:rsidRPr="00F43FF3">
              <w:rPr>
                <w:rFonts w:ascii="Arial" w:hAnsi="Arial" w:cs="Arial" w:hint="cs"/>
                <w:sz w:val="18"/>
                <w:szCs w:val="18"/>
              </w:rPr>
              <w:t>65,000</w:t>
            </w:r>
          </w:p>
        </w:tc>
        <w:tc>
          <w:tcPr>
            <w:tcW w:w="1050" w:type="dxa"/>
          </w:tcPr>
          <w:p w14:paraId="54A21A68" w14:textId="7434986C" w:rsidR="00D11352" w:rsidRPr="00F43FF3" w:rsidRDefault="00D11352" w:rsidP="00D11352">
            <w:pPr>
              <w:pBdr>
                <w:top w:val="single" w:sz="4" w:space="1" w:color="auto"/>
                <w:bottom w:val="double" w:sz="4" w:space="1" w:color="auto"/>
              </w:pBdr>
              <w:tabs>
                <w:tab w:val="decimal" w:pos="762"/>
              </w:tabs>
              <w:spacing w:line="260" w:lineRule="exact"/>
              <w:ind w:left="-14" w:right="29" w:firstLine="14"/>
              <w:rPr>
                <w:rFonts w:ascii="Arial" w:hAnsi="Arial" w:cs="Arial"/>
                <w:sz w:val="18"/>
                <w:szCs w:val="18"/>
              </w:rPr>
            </w:pPr>
            <w:r w:rsidRPr="00F43FF3">
              <w:rPr>
                <w:rFonts w:ascii="Arial" w:hAnsi="Arial" w:cs="Arial" w:hint="cs"/>
                <w:sz w:val="18"/>
                <w:szCs w:val="18"/>
              </w:rPr>
              <w:t>54,373</w:t>
            </w:r>
          </w:p>
        </w:tc>
        <w:tc>
          <w:tcPr>
            <w:tcW w:w="1050" w:type="dxa"/>
          </w:tcPr>
          <w:p w14:paraId="69DBF972" w14:textId="77777777" w:rsidR="00D11352" w:rsidRPr="00F43FF3" w:rsidRDefault="00D11352" w:rsidP="00D11352">
            <w:pPr>
              <w:pBdr>
                <w:top w:val="single" w:sz="4" w:space="1" w:color="auto"/>
                <w:bottom w:val="double" w:sz="4" w:space="1" w:color="auto"/>
              </w:pBdr>
              <w:tabs>
                <w:tab w:val="decimal" w:pos="762"/>
              </w:tabs>
              <w:spacing w:line="260" w:lineRule="exact"/>
              <w:ind w:left="-14" w:right="29" w:firstLine="14"/>
              <w:jc w:val="both"/>
              <w:rPr>
                <w:rFonts w:ascii="Arial" w:hAnsi="Arial" w:cs="Arial"/>
                <w:sz w:val="18"/>
                <w:szCs w:val="18"/>
              </w:rPr>
            </w:pPr>
            <w:r w:rsidRPr="00F43FF3">
              <w:rPr>
                <w:rFonts w:ascii="Arial" w:hAnsi="Arial" w:cs="Arial"/>
                <w:sz w:val="18"/>
                <w:szCs w:val="18"/>
              </w:rPr>
              <w:t>53,804</w:t>
            </w:r>
          </w:p>
        </w:tc>
      </w:tr>
    </w:tbl>
    <w:bookmarkEnd w:id="9"/>
    <w:p w14:paraId="35239EF2" w14:textId="77777777" w:rsidR="00B227B5" w:rsidRPr="00F43FF3" w:rsidRDefault="007C6304" w:rsidP="00135E61">
      <w:pPr>
        <w:tabs>
          <w:tab w:val="left" w:pos="900"/>
        </w:tabs>
        <w:spacing w:before="120" w:after="120" w:line="380" w:lineRule="exact"/>
        <w:ind w:left="540" w:right="35" w:hanging="540"/>
        <w:jc w:val="both"/>
        <w:rPr>
          <w:rFonts w:ascii="Arial" w:hAnsi="Arial" w:cs="Arial"/>
          <w:b/>
          <w:bCs/>
          <w:color w:val="000000" w:themeColor="text1"/>
          <w:sz w:val="22"/>
          <w:szCs w:val="22"/>
        </w:rPr>
      </w:pPr>
      <w:r w:rsidRPr="00F43FF3">
        <w:rPr>
          <w:rFonts w:ascii="Arial" w:hAnsi="Arial" w:cs="Arial"/>
          <w:b/>
          <w:bCs/>
          <w:color w:val="000000" w:themeColor="text1"/>
          <w:sz w:val="22"/>
          <w:szCs w:val="22"/>
        </w:rPr>
        <w:t>1</w:t>
      </w:r>
      <w:r w:rsidR="008937E7" w:rsidRPr="00F43FF3">
        <w:rPr>
          <w:rFonts w:ascii="Arial" w:hAnsi="Arial" w:cs="Arial"/>
          <w:b/>
          <w:bCs/>
          <w:color w:val="000000" w:themeColor="text1"/>
          <w:sz w:val="22"/>
          <w:szCs w:val="22"/>
        </w:rPr>
        <w:t>4</w:t>
      </w:r>
      <w:r w:rsidR="00026A85" w:rsidRPr="00F43FF3">
        <w:rPr>
          <w:rFonts w:ascii="Arial" w:hAnsi="Arial" w:cs="Arial"/>
          <w:b/>
          <w:bCs/>
          <w:color w:val="000000" w:themeColor="text1"/>
          <w:sz w:val="22"/>
          <w:szCs w:val="22"/>
        </w:rPr>
        <w:t>.2</w:t>
      </w:r>
      <w:r w:rsidR="00026A85" w:rsidRPr="00F43FF3">
        <w:rPr>
          <w:rFonts w:ascii="Arial" w:hAnsi="Arial" w:cs="Arial"/>
          <w:b/>
          <w:bCs/>
          <w:color w:val="000000" w:themeColor="text1"/>
          <w:sz w:val="22"/>
          <w:szCs w:val="22"/>
        </w:rPr>
        <w:tab/>
        <w:t>Share of profit (loss)</w:t>
      </w:r>
    </w:p>
    <w:p w14:paraId="32957C30" w14:textId="77777777" w:rsidR="00B227B5" w:rsidRPr="00F43FF3" w:rsidRDefault="00B227B5" w:rsidP="00136DEB">
      <w:pPr>
        <w:tabs>
          <w:tab w:val="left" w:pos="900"/>
        </w:tabs>
        <w:spacing w:before="120" w:after="120" w:line="380" w:lineRule="exact"/>
        <w:ind w:left="547" w:right="29" w:hanging="547"/>
        <w:jc w:val="both"/>
        <w:rPr>
          <w:rFonts w:ascii="Arial" w:hAnsi="Arial" w:cs="Arial"/>
          <w:sz w:val="22"/>
          <w:szCs w:val="22"/>
        </w:rPr>
      </w:pPr>
      <w:r w:rsidRPr="00F43FF3">
        <w:rPr>
          <w:rFonts w:ascii="Arial" w:hAnsi="Arial" w:cs="Arial"/>
          <w:sz w:val="22"/>
          <w:szCs w:val="22"/>
        </w:rPr>
        <w:tab/>
        <w:t xml:space="preserve">During the </w:t>
      </w:r>
      <w:r w:rsidR="002732F1" w:rsidRPr="00F43FF3">
        <w:rPr>
          <w:rFonts w:ascii="Arial" w:hAnsi="Arial" w:cs="Arial"/>
          <w:sz w:val="22"/>
          <w:szCs w:val="22"/>
        </w:rPr>
        <w:t>year</w:t>
      </w:r>
      <w:r w:rsidRPr="00F43FF3">
        <w:rPr>
          <w:rFonts w:ascii="Arial" w:hAnsi="Arial" w:cs="Arial"/>
          <w:sz w:val="22"/>
          <w:szCs w:val="22"/>
        </w:rPr>
        <w:t>, the Company has recognised its share of</w:t>
      </w:r>
      <w:r w:rsidR="00026A85" w:rsidRPr="00F43FF3">
        <w:rPr>
          <w:rFonts w:ascii="Arial" w:hAnsi="Arial" w:cs="Arial"/>
          <w:sz w:val="22"/>
          <w:szCs w:val="22"/>
        </w:rPr>
        <w:t xml:space="preserve"> profit (loss)</w:t>
      </w:r>
      <w:r w:rsidRPr="00F43FF3">
        <w:rPr>
          <w:rFonts w:ascii="Arial" w:hAnsi="Arial" w:cs="Arial"/>
          <w:sz w:val="22"/>
          <w:szCs w:val="22"/>
        </w:rPr>
        <w:t xml:space="preserve"> from investment in joint venture in the consolidated</w:t>
      </w:r>
      <w:r w:rsidR="002732F1" w:rsidRPr="00F43FF3">
        <w:rPr>
          <w:rFonts w:ascii="Arial" w:hAnsi="Arial" w:cs="Arial"/>
          <w:sz w:val="22"/>
          <w:szCs w:val="22"/>
        </w:rPr>
        <w:t xml:space="preserve"> and separate</w:t>
      </w:r>
      <w:r w:rsidRPr="00F43FF3">
        <w:rPr>
          <w:rFonts w:ascii="Arial" w:hAnsi="Arial" w:cs="Arial"/>
          <w:sz w:val="22"/>
          <w:szCs w:val="22"/>
        </w:rPr>
        <w:t xml:space="preserve"> financial statements as follows:</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C82DBA" w:rsidRPr="00F43FF3" w14:paraId="7FB5B573" w14:textId="77777777" w:rsidTr="00C06062">
        <w:tc>
          <w:tcPr>
            <w:tcW w:w="9090" w:type="dxa"/>
            <w:gridSpan w:val="5"/>
            <w:tcBorders>
              <w:top w:val="nil"/>
              <w:left w:val="nil"/>
              <w:bottom w:val="nil"/>
              <w:right w:val="nil"/>
            </w:tcBorders>
            <w:vAlign w:val="bottom"/>
          </w:tcPr>
          <w:p w14:paraId="2BCA01D9" w14:textId="77777777" w:rsidR="00C82DBA" w:rsidRPr="00F43FF3" w:rsidRDefault="00C82DBA" w:rsidP="00202E9B">
            <w:pPr>
              <w:spacing w:line="340" w:lineRule="exact"/>
              <w:ind w:right="29"/>
              <w:jc w:val="right"/>
              <w:rPr>
                <w:rFonts w:ascii="Arial" w:hAnsi="Arial" w:cs="Arial"/>
                <w:sz w:val="22"/>
                <w:szCs w:val="22"/>
              </w:rPr>
            </w:pPr>
            <w:r w:rsidRPr="00F43FF3">
              <w:rPr>
                <w:rFonts w:ascii="Arial" w:hAnsi="Arial" w:cs="Arial"/>
                <w:sz w:val="22"/>
                <w:szCs w:val="22"/>
              </w:rPr>
              <w:t>(Unit: Thousand Baht)</w:t>
            </w:r>
          </w:p>
        </w:tc>
      </w:tr>
      <w:tr w:rsidR="00C82DBA" w:rsidRPr="00F43FF3" w14:paraId="7C612512" w14:textId="77777777" w:rsidTr="00C06062">
        <w:tc>
          <w:tcPr>
            <w:tcW w:w="3780" w:type="dxa"/>
            <w:tcBorders>
              <w:top w:val="nil"/>
              <w:left w:val="nil"/>
              <w:bottom w:val="nil"/>
              <w:right w:val="nil"/>
            </w:tcBorders>
            <w:vAlign w:val="bottom"/>
          </w:tcPr>
          <w:p w14:paraId="78FEF1E3" w14:textId="77777777" w:rsidR="00C82DBA" w:rsidRPr="00F43FF3" w:rsidRDefault="00C82DBA" w:rsidP="00202E9B">
            <w:pPr>
              <w:spacing w:line="340" w:lineRule="exact"/>
              <w:ind w:right="29"/>
              <w:jc w:val="center"/>
              <w:rPr>
                <w:rFonts w:ascii="Arial" w:hAnsi="Arial" w:cs="Arial"/>
                <w:sz w:val="22"/>
                <w:szCs w:val="22"/>
                <w:cs/>
              </w:rPr>
            </w:pPr>
          </w:p>
        </w:tc>
        <w:tc>
          <w:tcPr>
            <w:tcW w:w="5310" w:type="dxa"/>
            <w:gridSpan w:val="4"/>
            <w:tcBorders>
              <w:top w:val="nil"/>
              <w:left w:val="nil"/>
              <w:right w:val="nil"/>
            </w:tcBorders>
            <w:vAlign w:val="bottom"/>
          </w:tcPr>
          <w:p w14:paraId="67928E12" w14:textId="77777777" w:rsidR="00C82DBA" w:rsidRPr="00F43FF3" w:rsidRDefault="00C82DBA" w:rsidP="00202E9B">
            <w:pPr>
              <w:pBdr>
                <w:bottom w:val="single" w:sz="4" w:space="1" w:color="auto"/>
              </w:pBdr>
              <w:spacing w:line="340" w:lineRule="exact"/>
              <w:ind w:right="29"/>
              <w:jc w:val="center"/>
              <w:rPr>
                <w:rFonts w:ascii="Arial" w:hAnsi="Arial" w:cs="Arial"/>
                <w:color w:val="000000"/>
                <w:sz w:val="22"/>
                <w:szCs w:val="22"/>
              </w:rPr>
            </w:pPr>
            <w:r w:rsidRPr="00F43FF3">
              <w:rPr>
                <w:rFonts w:ascii="Arial" w:hAnsi="Arial" w:cs="Arial"/>
                <w:color w:val="000000"/>
                <w:sz w:val="22"/>
                <w:szCs w:val="22"/>
              </w:rPr>
              <w:t>Consolidated and separate financial statements</w:t>
            </w:r>
          </w:p>
        </w:tc>
      </w:tr>
      <w:tr w:rsidR="00C82DBA" w:rsidRPr="00F43FF3" w14:paraId="204183F5" w14:textId="77777777" w:rsidTr="00C06062">
        <w:tc>
          <w:tcPr>
            <w:tcW w:w="3780" w:type="dxa"/>
            <w:tcBorders>
              <w:top w:val="nil"/>
              <w:left w:val="nil"/>
              <w:bottom w:val="nil"/>
              <w:right w:val="nil"/>
            </w:tcBorders>
            <w:vAlign w:val="bottom"/>
          </w:tcPr>
          <w:p w14:paraId="35D83041" w14:textId="77777777" w:rsidR="00C82DBA" w:rsidRPr="00F43FF3" w:rsidRDefault="00C82DBA" w:rsidP="00202E9B">
            <w:pPr>
              <w:pBdr>
                <w:bottom w:val="single" w:sz="4" w:space="1" w:color="auto"/>
              </w:pBdr>
              <w:spacing w:line="340" w:lineRule="exact"/>
              <w:ind w:right="29"/>
              <w:jc w:val="center"/>
              <w:rPr>
                <w:rFonts w:ascii="Arial" w:hAnsi="Arial" w:cs="Arial"/>
                <w:sz w:val="22"/>
                <w:szCs w:val="22"/>
                <w:cs/>
              </w:rPr>
            </w:pPr>
            <w:r w:rsidRPr="00F43FF3">
              <w:rPr>
                <w:rFonts w:ascii="Arial" w:hAnsi="Arial" w:cs="Arial"/>
                <w:sz w:val="22"/>
                <w:szCs w:val="22"/>
              </w:rPr>
              <w:t>Company’s name</w:t>
            </w:r>
          </w:p>
        </w:tc>
        <w:tc>
          <w:tcPr>
            <w:tcW w:w="2655" w:type="dxa"/>
            <w:gridSpan w:val="2"/>
            <w:tcBorders>
              <w:top w:val="nil"/>
              <w:left w:val="nil"/>
              <w:right w:val="nil"/>
            </w:tcBorders>
            <w:vAlign w:val="bottom"/>
          </w:tcPr>
          <w:p w14:paraId="41C00C3F" w14:textId="408F91D8" w:rsidR="00C82DBA" w:rsidRPr="00F43FF3" w:rsidRDefault="00C82DBA" w:rsidP="00202E9B">
            <w:pPr>
              <w:pBdr>
                <w:bottom w:val="single" w:sz="4" w:space="1" w:color="auto"/>
              </w:pBdr>
              <w:spacing w:line="340" w:lineRule="exact"/>
              <w:ind w:right="29"/>
              <w:jc w:val="center"/>
              <w:rPr>
                <w:rFonts w:ascii="Arial" w:hAnsi="Arial" w:cs="Arial"/>
                <w:sz w:val="22"/>
                <w:szCs w:val="22"/>
              </w:rPr>
            </w:pPr>
            <w:r w:rsidRPr="00F43FF3">
              <w:rPr>
                <w:rFonts w:ascii="Arial" w:hAnsi="Arial" w:cs="Arial"/>
                <w:sz w:val="22"/>
                <w:szCs w:val="22"/>
              </w:rPr>
              <w:t xml:space="preserve">Share of </w:t>
            </w:r>
            <w:r w:rsidR="000A55E4" w:rsidRPr="00F43FF3">
              <w:rPr>
                <w:rFonts w:ascii="Arial" w:hAnsi="Arial" w:cs="Arial"/>
                <w:sz w:val="22"/>
                <w:szCs w:val="22"/>
              </w:rPr>
              <w:t xml:space="preserve">profit </w:t>
            </w:r>
            <w:r w:rsidRPr="00F43FF3">
              <w:rPr>
                <w:rFonts w:ascii="Arial" w:hAnsi="Arial" w:cs="Arial"/>
                <w:sz w:val="22"/>
                <w:szCs w:val="22"/>
              </w:rPr>
              <w:t>from investment in joint venture during the year</w:t>
            </w:r>
          </w:p>
        </w:tc>
        <w:tc>
          <w:tcPr>
            <w:tcW w:w="2655" w:type="dxa"/>
            <w:gridSpan w:val="2"/>
            <w:tcBorders>
              <w:top w:val="nil"/>
              <w:left w:val="nil"/>
              <w:right w:val="nil"/>
            </w:tcBorders>
          </w:tcPr>
          <w:p w14:paraId="7FA2B688" w14:textId="77777777" w:rsidR="00C82DBA" w:rsidRPr="00F43FF3" w:rsidRDefault="00C82DBA" w:rsidP="00202E9B">
            <w:pPr>
              <w:pBdr>
                <w:bottom w:val="single" w:sz="4" w:space="1" w:color="auto"/>
              </w:pBdr>
              <w:spacing w:line="340" w:lineRule="exact"/>
              <w:ind w:right="29"/>
              <w:jc w:val="center"/>
              <w:rPr>
                <w:rFonts w:ascii="Arial" w:hAnsi="Arial" w:cs="Arial"/>
                <w:sz w:val="22"/>
                <w:szCs w:val="22"/>
              </w:rPr>
            </w:pPr>
            <w:r w:rsidRPr="00F43FF3">
              <w:rPr>
                <w:rFonts w:ascii="Arial" w:hAnsi="Arial" w:cs="Arial"/>
                <w:sz w:val="22"/>
                <w:szCs w:val="22"/>
              </w:rPr>
              <w:t>Share of comprehensive income from investment in joint venture during the year</w:t>
            </w:r>
          </w:p>
        </w:tc>
      </w:tr>
      <w:tr w:rsidR="00C06062" w:rsidRPr="00F43FF3" w14:paraId="510D0A58" w14:textId="77777777" w:rsidTr="00C06062">
        <w:tc>
          <w:tcPr>
            <w:tcW w:w="3780" w:type="dxa"/>
            <w:tcBorders>
              <w:top w:val="nil"/>
              <w:left w:val="nil"/>
              <w:bottom w:val="nil"/>
              <w:right w:val="nil"/>
            </w:tcBorders>
          </w:tcPr>
          <w:p w14:paraId="0C700DEC" w14:textId="77777777" w:rsidR="00C06062" w:rsidRPr="00F43FF3" w:rsidRDefault="00C06062" w:rsidP="00C06062">
            <w:pPr>
              <w:spacing w:line="340" w:lineRule="exact"/>
              <w:ind w:right="29"/>
              <w:jc w:val="center"/>
              <w:rPr>
                <w:rFonts w:ascii="Arial" w:hAnsi="Arial" w:cs="Arial"/>
                <w:sz w:val="22"/>
                <w:szCs w:val="22"/>
                <w:cs/>
              </w:rPr>
            </w:pPr>
          </w:p>
        </w:tc>
        <w:tc>
          <w:tcPr>
            <w:tcW w:w="1327" w:type="dxa"/>
            <w:tcBorders>
              <w:top w:val="nil"/>
              <w:left w:val="nil"/>
              <w:right w:val="nil"/>
            </w:tcBorders>
          </w:tcPr>
          <w:p w14:paraId="41D2C7E3" w14:textId="77777777" w:rsidR="00C06062" w:rsidRPr="00F43FF3" w:rsidRDefault="00C06062" w:rsidP="00C06062">
            <w:pPr>
              <w:tabs>
                <w:tab w:val="right" w:pos="7200"/>
                <w:tab w:val="right" w:pos="8540"/>
              </w:tabs>
              <w:spacing w:line="340" w:lineRule="exact"/>
              <w:ind w:right="29"/>
              <w:jc w:val="center"/>
              <w:rPr>
                <w:rFonts w:ascii="Arial" w:hAnsi="Arial" w:cs="Arial"/>
                <w:sz w:val="22"/>
                <w:szCs w:val="22"/>
                <w:u w:val="single"/>
              </w:rPr>
            </w:pPr>
            <w:r w:rsidRPr="00F43FF3">
              <w:rPr>
                <w:rFonts w:ascii="Arial" w:hAnsi="Arial" w:cs="Arial"/>
                <w:sz w:val="22"/>
                <w:szCs w:val="22"/>
                <w:u w:val="single"/>
              </w:rPr>
              <w:t>2020</w:t>
            </w:r>
          </w:p>
        </w:tc>
        <w:tc>
          <w:tcPr>
            <w:tcW w:w="1328" w:type="dxa"/>
            <w:tcBorders>
              <w:top w:val="nil"/>
              <w:left w:val="nil"/>
              <w:right w:val="nil"/>
            </w:tcBorders>
          </w:tcPr>
          <w:p w14:paraId="4E4B2F4C" w14:textId="77777777" w:rsidR="00C06062" w:rsidRPr="00F43FF3" w:rsidRDefault="00C06062" w:rsidP="00C06062">
            <w:pPr>
              <w:tabs>
                <w:tab w:val="right" w:pos="7200"/>
                <w:tab w:val="right" w:pos="8540"/>
              </w:tabs>
              <w:spacing w:line="340" w:lineRule="exact"/>
              <w:ind w:right="29"/>
              <w:jc w:val="center"/>
              <w:rPr>
                <w:rFonts w:ascii="Arial" w:hAnsi="Arial" w:cs="Arial"/>
                <w:sz w:val="22"/>
                <w:szCs w:val="22"/>
                <w:u w:val="single"/>
              </w:rPr>
            </w:pPr>
            <w:r w:rsidRPr="00F43FF3">
              <w:rPr>
                <w:rFonts w:ascii="Arial" w:hAnsi="Arial" w:cs="Arial"/>
                <w:sz w:val="22"/>
                <w:szCs w:val="22"/>
                <w:u w:val="single"/>
              </w:rPr>
              <w:t>2019</w:t>
            </w:r>
          </w:p>
        </w:tc>
        <w:tc>
          <w:tcPr>
            <w:tcW w:w="1327" w:type="dxa"/>
            <w:tcBorders>
              <w:top w:val="nil"/>
              <w:left w:val="nil"/>
              <w:right w:val="nil"/>
            </w:tcBorders>
          </w:tcPr>
          <w:p w14:paraId="35625CAA" w14:textId="77777777" w:rsidR="00C06062" w:rsidRPr="00F43FF3" w:rsidRDefault="00C06062" w:rsidP="00C06062">
            <w:pPr>
              <w:tabs>
                <w:tab w:val="right" w:pos="7200"/>
                <w:tab w:val="right" w:pos="8540"/>
              </w:tabs>
              <w:spacing w:line="340" w:lineRule="exact"/>
              <w:ind w:right="29"/>
              <w:jc w:val="center"/>
              <w:rPr>
                <w:rFonts w:ascii="Arial" w:hAnsi="Arial" w:cs="Arial"/>
                <w:sz w:val="22"/>
                <w:szCs w:val="22"/>
                <w:u w:val="single"/>
              </w:rPr>
            </w:pPr>
            <w:r w:rsidRPr="00F43FF3">
              <w:rPr>
                <w:rFonts w:ascii="Arial" w:hAnsi="Arial" w:cs="Arial"/>
                <w:sz w:val="22"/>
                <w:szCs w:val="22"/>
                <w:u w:val="single"/>
              </w:rPr>
              <w:t>2020</w:t>
            </w:r>
          </w:p>
        </w:tc>
        <w:tc>
          <w:tcPr>
            <w:tcW w:w="1328" w:type="dxa"/>
            <w:tcBorders>
              <w:top w:val="nil"/>
              <w:left w:val="nil"/>
              <w:right w:val="nil"/>
            </w:tcBorders>
          </w:tcPr>
          <w:p w14:paraId="1989A85F" w14:textId="77777777" w:rsidR="00C06062" w:rsidRPr="00F43FF3" w:rsidRDefault="00C06062" w:rsidP="00C06062">
            <w:pPr>
              <w:tabs>
                <w:tab w:val="right" w:pos="7200"/>
                <w:tab w:val="right" w:pos="8540"/>
              </w:tabs>
              <w:spacing w:line="340" w:lineRule="exact"/>
              <w:ind w:right="29"/>
              <w:jc w:val="center"/>
              <w:rPr>
                <w:rFonts w:ascii="Arial" w:hAnsi="Arial" w:cs="Arial"/>
                <w:sz w:val="22"/>
                <w:szCs w:val="22"/>
                <w:u w:val="single"/>
              </w:rPr>
            </w:pPr>
            <w:r w:rsidRPr="00F43FF3">
              <w:rPr>
                <w:rFonts w:ascii="Arial" w:hAnsi="Arial" w:cs="Arial"/>
                <w:sz w:val="22"/>
                <w:szCs w:val="22"/>
                <w:u w:val="single"/>
              </w:rPr>
              <w:t>2019</w:t>
            </w:r>
          </w:p>
        </w:tc>
      </w:tr>
      <w:tr w:rsidR="00D11352" w:rsidRPr="00F43FF3" w14:paraId="638015F1" w14:textId="77777777" w:rsidTr="00C06062">
        <w:trPr>
          <w:trHeight w:val="80"/>
        </w:trPr>
        <w:tc>
          <w:tcPr>
            <w:tcW w:w="3780" w:type="dxa"/>
            <w:tcBorders>
              <w:top w:val="nil"/>
              <w:left w:val="nil"/>
              <w:bottom w:val="nil"/>
              <w:right w:val="nil"/>
            </w:tcBorders>
          </w:tcPr>
          <w:p w14:paraId="7C52B6E5" w14:textId="77777777" w:rsidR="00D11352" w:rsidRPr="00F43FF3" w:rsidRDefault="00D11352" w:rsidP="00D11352">
            <w:pPr>
              <w:spacing w:line="340" w:lineRule="exact"/>
              <w:ind w:right="29"/>
              <w:rPr>
                <w:rFonts w:ascii="Arial" w:hAnsi="Arial" w:cs="Arial"/>
                <w:sz w:val="22"/>
                <w:szCs w:val="22"/>
              </w:rPr>
            </w:pPr>
            <w:r w:rsidRPr="00F43FF3">
              <w:rPr>
                <w:rFonts w:ascii="Arial" w:hAnsi="Arial" w:cs="Arial"/>
                <w:sz w:val="22"/>
                <w:szCs w:val="22"/>
              </w:rPr>
              <w:t>SISB Siri Company Limited</w:t>
            </w:r>
          </w:p>
        </w:tc>
        <w:tc>
          <w:tcPr>
            <w:tcW w:w="1327" w:type="dxa"/>
            <w:tcBorders>
              <w:top w:val="nil"/>
              <w:left w:val="nil"/>
              <w:right w:val="nil"/>
            </w:tcBorders>
          </w:tcPr>
          <w:p w14:paraId="0C3F62BC" w14:textId="3F32446D" w:rsidR="00D11352" w:rsidRPr="00F43FF3" w:rsidRDefault="00D11352" w:rsidP="00D11352">
            <w:pPr>
              <w:tabs>
                <w:tab w:val="decimal" w:pos="885"/>
              </w:tabs>
              <w:spacing w:line="340" w:lineRule="exact"/>
              <w:ind w:right="29"/>
              <w:rPr>
                <w:rFonts w:ascii="Arial" w:hAnsi="Arial" w:cs="Arial"/>
                <w:sz w:val="22"/>
                <w:szCs w:val="22"/>
              </w:rPr>
            </w:pPr>
            <w:r w:rsidRPr="00F43FF3">
              <w:rPr>
                <w:rFonts w:ascii="Arial" w:hAnsi="Arial" w:cs="Arial" w:hint="cs"/>
                <w:sz w:val="22"/>
                <w:szCs w:val="22"/>
              </w:rPr>
              <w:t>614</w:t>
            </w:r>
          </w:p>
        </w:tc>
        <w:tc>
          <w:tcPr>
            <w:tcW w:w="1328" w:type="dxa"/>
            <w:tcBorders>
              <w:top w:val="nil"/>
              <w:left w:val="nil"/>
              <w:right w:val="nil"/>
            </w:tcBorders>
          </w:tcPr>
          <w:p w14:paraId="76BB7D5E" w14:textId="3D88B1F3" w:rsidR="00D11352" w:rsidRPr="00F43FF3" w:rsidRDefault="00D11352" w:rsidP="00D11352">
            <w:pPr>
              <w:tabs>
                <w:tab w:val="decimal" w:pos="885"/>
              </w:tabs>
              <w:spacing w:line="340" w:lineRule="exact"/>
              <w:ind w:right="29"/>
              <w:rPr>
                <w:rFonts w:ascii="Arial" w:hAnsi="Arial" w:cs="Arial"/>
                <w:sz w:val="22"/>
                <w:szCs w:val="22"/>
              </w:rPr>
            </w:pPr>
            <w:r w:rsidRPr="00F43FF3">
              <w:rPr>
                <w:rFonts w:ascii="Arial" w:hAnsi="Arial" w:cs="Arial" w:hint="cs"/>
                <w:sz w:val="22"/>
                <w:szCs w:val="22"/>
              </w:rPr>
              <w:t>3,431</w:t>
            </w:r>
          </w:p>
        </w:tc>
        <w:tc>
          <w:tcPr>
            <w:tcW w:w="1327" w:type="dxa"/>
            <w:tcBorders>
              <w:top w:val="nil"/>
              <w:left w:val="nil"/>
              <w:right w:val="nil"/>
            </w:tcBorders>
          </w:tcPr>
          <w:p w14:paraId="11C56C66" w14:textId="401F935D" w:rsidR="00D11352" w:rsidRPr="00F43FF3" w:rsidRDefault="00D11352" w:rsidP="00D11352">
            <w:pPr>
              <w:tabs>
                <w:tab w:val="decimal" w:pos="885"/>
              </w:tabs>
              <w:spacing w:line="340" w:lineRule="exact"/>
              <w:ind w:right="29"/>
              <w:rPr>
                <w:rFonts w:ascii="Arial" w:hAnsi="Arial" w:cs="Arial"/>
                <w:sz w:val="22"/>
                <w:szCs w:val="22"/>
              </w:rPr>
            </w:pPr>
            <w:r w:rsidRPr="00F43FF3">
              <w:rPr>
                <w:rFonts w:ascii="Arial" w:hAnsi="Arial" w:cs="Arial" w:hint="cs"/>
                <w:sz w:val="22"/>
                <w:szCs w:val="22"/>
              </w:rPr>
              <w:t>(45)</w:t>
            </w:r>
          </w:p>
        </w:tc>
        <w:tc>
          <w:tcPr>
            <w:tcW w:w="1328" w:type="dxa"/>
            <w:tcBorders>
              <w:top w:val="nil"/>
              <w:left w:val="nil"/>
              <w:right w:val="nil"/>
            </w:tcBorders>
          </w:tcPr>
          <w:p w14:paraId="5DDC323C" w14:textId="77777777" w:rsidR="00D11352" w:rsidRPr="00F43FF3" w:rsidRDefault="00D11352" w:rsidP="00D11352">
            <w:pPr>
              <w:tabs>
                <w:tab w:val="decimal" w:pos="885"/>
              </w:tabs>
              <w:spacing w:line="340" w:lineRule="exact"/>
              <w:ind w:right="29"/>
              <w:rPr>
                <w:rFonts w:ascii="Arial" w:hAnsi="Arial" w:cs="Arial"/>
                <w:sz w:val="22"/>
                <w:szCs w:val="22"/>
              </w:rPr>
            </w:pPr>
            <w:r w:rsidRPr="00F43FF3">
              <w:rPr>
                <w:rFonts w:ascii="Arial" w:hAnsi="Arial" w:cs="Arial"/>
                <w:sz w:val="22"/>
                <w:szCs w:val="22"/>
              </w:rPr>
              <w:t>-</w:t>
            </w:r>
          </w:p>
        </w:tc>
      </w:tr>
      <w:tr w:rsidR="00D11352" w:rsidRPr="00F43FF3" w14:paraId="6D4E0B05" w14:textId="77777777" w:rsidTr="00C06062">
        <w:tc>
          <w:tcPr>
            <w:tcW w:w="3780" w:type="dxa"/>
            <w:tcBorders>
              <w:top w:val="nil"/>
              <w:left w:val="nil"/>
              <w:bottom w:val="nil"/>
              <w:right w:val="nil"/>
            </w:tcBorders>
          </w:tcPr>
          <w:p w14:paraId="43D698D7" w14:textId="77777777" w:rsidR="00D11352" w:rsidRPr="00F43FF3" w:rsidRDefault="00D11352" w:rsidP="00D11352">
            <w:pPr>
              <w:spacing w:line="340" w:lineRule="exact"/>
              <w:ind w:right="29"/>
              <w:rPr>
                <w:rFonts w:ascii="Arial" w:hAnsi="Arial" w:cs="Arial"/>
                <w:sz w:val="22"/>
                <w:szCs w:val="22"/>
              </w:rPr>
            </w:pPr>
            <w:r w:rsidRPr="00F43FF3">
              <w:rPr>
                <w:rFonts w:ascii="Arial" w:hAnsi="Arial" w:cs="Arial"/>
                <w:sz w:val="22"/>
                <w:szCs w:val="22"/>
              </w:rPr>
              <w:t>Total</w:t>
            </w:r>
          </w:p>
        </w:tc>
        <w:tc>
          <w:tcPr>
            <w:tcW w:w="1327" w:type="dxa"/>
            <w:tcBorders>
              <w:left w:val="nil"/>
              <w:right w:val="nil"/>
            </w:tcBorders>
          </w:tcPr>
          <w:p w14:paraId="1AB2453A" w14:textId="166539B2" w:rsidR="00D11352" w:rsidRPr="00F43FF3" w:rsidRDefault="00D11352" w:rsidP="00D11352">
            <w:pPr>
              <w:pBdr>
                <w:top w:val="single" w:sz="4" w:space="1" w:color="auto"/>
                <w:bottom w:val="double" w:sz="4" w:space="1" w:color="auto"/>
              </w:pBdr>
              <w:tabs>
                <w:tab w:val="decimal" w:pos="885"/>
              </w:tabs>
              <w:spacing w:line="340" w:lineRule="exact"/>
              <w:ind w:right="29"/>
              <w:rPr>
                <w:rFonts w:ascii="Arial" w:hAnsi="Arial" w:cs="Arial"/>
                <w:sz w:val="22"/>
                <w:szCs w:val="22"/>
              </w:rPr>
            </w:pPr>
            <w:r w:rsidRPr="00F43FF3">
              <w:rPr>
                <w:rFonts w:ascii="Arial" w:hAnsi="Arial" w:cs="Arial" w:hint="cs"/>
                <w:sz w:val="22"/>
                <w:szCs w:val="22"/>
              </w:rPr>
              <w:t>614</w:t>
            </w:r>
          </w:p>
        </w:tc>
        <w:tc>
          <w:tcPr>
            <w:tcW w:w="1328" w:type="dxa"/>
            <w:tcBorders>
              <w:left w:val="nil"/>
              <w:right w:val="nil"/>
            </w:tcBorders>
          </w:tcPr>
          <w:p w14:paraId="441682BC" w14:textId="26D5E745" w:rsidR="00D11352" w:rsidRPr="00F43FF3" w:rsidRDefault="00D11352" w:rsidP="00D11352">
            <w:pPr>
              <w:pBdr>
                <w:top w:val="single" w:sz="4" w:space="1" w:color="auto"/>
                <w:bottom w:val="double" w:sz="4" w:space="1" w:color="auto"/>
              </w:pBdr>
              <w:tabs>
                <w:tab w:val="decimal" w:pos="885"/>
              </w:tabs>
              <w:spacing w:line="340" w:lineRule="exact"/>
              <w:ind w:right="29"/>
              <w:rPr>
                <w:rFonts w:ascii="Arial" w:hAnsi="Arial" w:cs="Arial"/>
                <w:sz w:val="22"/>
                <w:szCs w:val="22"/>
              </w:rPr>
            </w:pPr>
            <w:r w:rsidRPr="00F43FF3">
              <w:rPr>
                <w:rFonts w:ascii="Arial" w:hAnsi="Arial" w:cs="Arial" w:hint="cs"/>
                <w:sz w:val="22"/>
                <w:szCs w:val="22"/>
              </w:rPr>
              <w:t>3,431</w:t>
            </w:r>
          </w:p>
        </w:tc>
        <w:tc>
          <w:tcPr>
            <w:tcW w:w="1327" w:type="dxa"/>
            <w:tcBorders>
              <w:left w:val="nil"/>
              <w:right w:val="nil"/>
            </w:tcBorders>
          </w:tcPr>
          <w:p w14:paraId="2EA236C5" w14:textId="77161742" w:rsidR="00D11352" w:rsidRPr="00F43FF3" w:rsidRDefault="00D11352" w:rsidP="00D11352">
            <w:pPr>
              <w:pBdr>
                <w:top w:val="single" w:sz="4" w:space="1" w:color="auto"/>
                <w:bottom w:val="double" w:sz="4" w:space="1" w:color="auto"/>
              </w:pBdr>
              <w:tabs>
                <w:tab w:val="decimal" w:pos="885"/>
              </w:tabs>
              <w:spacing w:line="340" w:lineRule="exact"/>
              <w:ind w:right="29"/>
              <w:rPr>
                <w:rFonts w:ascii="Arial" w:hAnsi="Arial" w:cs="Arial"/>
                <w:sz w:val="22"/>
                <w:szCs w:val="22"/>
              </w:rPr>
            </w:pPr>
            <w:r w:rsidRPr="00F43FF3">
              <w:rPr>
                <w:rFonts w:ascii="Arial" w:hAnsi="Arial" w:cs="Arial" w:hint="cs"/>
                <w:sz w:val="22"/>
                <w:szCs w:val="22"/>
              </w:rPr>
              <w:t>(45)</w:t>
            </w:r>
          </w:p>
        </w:tc>
        <w:tc>
          <w:tcPr>
            <w:tcW w:w="1328" w:type="dxa"/>
            <w:tcBorders>
              <w:left w:val="nil"/>
              <w:right w:val="nil"/>
            </w:tcBorders>
          </w:tcPr>
          <w:p w14:paraId="201C008E" w14:textId="77777777" w:rsidR="00D11352" w:rsidRPr="00F43FF3" w:rsidRDefault="00D11352" w:rsidP="00D11352">
            <w:pPr>
              <w:pBdr>
                <w:top w:val="single" w:sz="4" w:space="1" w:color="auto"/>
                <w:bottom w:val="double" w:sz="4" w:space="1" w:color="auto"/>
              </w:pBdr>
              <w:tabs>
                <w:tab w:val="decimal" w:pos="885"/>
              </w:tabs>
              <w:spacing w:line="340" w:lineRule="exact"/>
              <w:ind w:right="29"/>
              <w:rPr>
                <w:rFonts w:ascii="Arial" w:hAnsi="Arial" w:cs="Arial"/>
                <w:sz w:val="22"/>
                <w:szCs w:val="22"/>
              </w:rPr>
            </w:pPr>
            <w:r w:rsidRPr="00F43FF3">
              <w:rPr>
                <w:rFonts w:ascii="Arial" w:hAnsi="Arial" w:cs="Arial"/>
                <w:sz w:val="22"/>
                <w:szCs w:val="22"/>
              </w:rPr>
              <w:t>-</w:t>
            </w:r>
          </w:p>
        </w:tc>
      </w:tr>
    </w:tbl>
    <w:p w14:paraId="6609AAF0" w14:textId="77777777" w:rsidR="00420F12" w:rsidRPr="00F43FF3" w:rsidRDefault="007C6304" w:rsidP="007C6304">
      <w:pPr>
        <w:tabs>
          <w:tab w:val="left" w:pos="900"/>
        </w:tabs>
        <w:spacing w:before="240" w:after="120" w:line="380" w:lineRule="exact"/>
        <w:ind w:left="547" w:right="29" w:hanging="547"/>
        <w:rPr>
          <w:rFonts w:ascii="Arial" w:hAnsi="Arial" w:cs="Arial"/>
          <w:sz w:val="22"/>
          <w:szCs w:val="22"/>
        </w:rPr>
      </w:pPr>
      <w:r w:rsidRPr="00F43FF3">
        <w:rPr>
          <w:rFonts w:ascii="Arial" w:hAnsi="Arial" w:cs="Arial"/>
          <w:b/>
          <w:bCs/>
          <w:sz w:val="22"/>
          <w:szCs w:val="22"/>
        </w:rPr>
        <w:t>1</w:t>
      </w:r>
      <w:r w:rsidR="008937E7" w:rsidRPr="00F43FF3">
        <w:rPr>
          <w:rFonts w:ascii="Arial" w:hAnsi="Arial" w:cs="Arial"/>
          <w:b/>
          <w:bCs/>
          <w:sz w:val="22"/>
          <w:szCs w:val="22"/>
        </w:rPr>
        <w:t>4</w:t>
      </w:r>
      <w:r w:rsidR="00420F12" w:rsidRPr="00F43FF3">
        <w:rPr>
          <w:rFonts w:ascii="Arial" w:hAnsi="Arial" w:cs="Arial"/>
          <w:b/>
          <w:bCs/>
          <w:sz w:val="22"/>
          <w:szCs w:val="22"/>
          <w:cs/>
        </w:rPr>
        <w:t>.</w:t>
      </w:r>
      <w:r w:rsidR="00420F12" w:rsidRPr="00F43FF3">
        <w:rPr>
          <w:rFonts w:ascii="Arial" w:hAnsi="Arial" w:cs="Arial"/>
          <w:b/>
          <w:bCs/>
          <w:sz w:val="22"/>
          <w:szCs w:val="22"/>
        </w:rPr>
        <w:t>3</w:t>
      </w:r>
      <w:r w:rsidR="00420F12" w:rsidRPr="00F43FF3">
        <w:rPr>
          <w:rFonts w:ascii="Arial" w:hAnsi="Arial" w:cs="Arial"/>
          <w:sz w:val="22"/>
          <w:szCs w:val="22"/>
          <w:cs/>
        </w:rPr>
        <w:tab/>
      </w:r>
      <w:r w:rsidR="00420F12" w:rsidRPr="00F43FF3">
        <w:rPr>
          <w:rFonts w:ascii="Arial" w:hAnsi="Arial" w:cs="Arial"/>
          <w:b/>
          <w:bCs/>
          <w:sz w:val="22"/>
          <w:szCs w:val="22"/>
        </w:rPr>
        <w:t xml:space="preserve">Summarised financial information about material </w:t>
      </w:r>
      <w:r w:rsidR="001F6F72" w:rsidRPr="00F43FF3">
        <w:rPr>
          <w:rFonts w:ascii="Arial" w:hAnsi="Arial" w:cs="Arial"/>
          <w:b/>
          <w:bCs/>
          <w:sz w:val="22"/>
          <w:szCs w:val="22"/>
        </w:rPr>
        <w:t>joint venture</w:t>
      </w:r>
    </w:p>
    <w:p w14:paraId="1BEF973A" w14:textId="77777777" w:rsidR="00420F12" w:rsidRPr="00F43FF3" w:rsidRDefault="00420F12" w:rsidP="00420F12">
      <w:pPr>
        <w:pStyle w:val="List"/>
        <w:spacing w:before="120" w:after="120" w:line="380" w:lineRule="exact"/>
        <w:ind w:left="547" w:hanging="547"/>
        <w:jc w:val="thaiDistribute"/>
        <w:outlineLvl w:val="0"/>
        <w:rPr>
          <w:rFonts w:ascii="Arial" w:hAnsi="Arial" w:cs="Arial"/>
          <w:sz w:val="22"/>
          <w:szCs w:val="22"/>
        </w:rPr>
      </w:pPr>
      <w:r w:rsidRPr="00F43FF3">
        <w:rPr>
          <w:rFonts w:ascii="Arial" w:hAnsi="Arial" w:cs="Arial"/>
          <w:sz w:val="22"/>
          <w:szCs w:val="22"/>
        </w:rPr>
        <w:tab/>
        <w:t>Summarised information about financial position</w:t>
      </w:r>
    </w:p>
    <w:tbl>
      <w:tblPr>
        <w:tblW w:w="9090" w:type="dxa"/>
        <w:tblInd w:w="558" w:type="dxa"/>
        <w:tblLayout w:type="fixed"/>
        <w:tblLook w:val="04A0" w:firstRow="1" w:lastRow="0" w:firstColumn="1" w:lastColumn="0" w:noHBand="0" w:noVBand="1"/>
      </w:tblPr>
      <w:tblGrid>
        <w:gridCol w:w="1358"/>
        <w:gridCol w:w="3952"/>
        <w:gridCol w:w="1890"/>
        <w:gridCol w:w="1890"/>
      </w:tblGrid>
      <w:tr w:rsidR="00135E61" w:rsidRPr="00F43FF3" w14:paraId="52A24513" w14:textId="77777777" w:rsidTr="00C06062">
        <w:trPr>
          <w:tblHeader/>
        </w:trPr>
        <w:tc>
          <w:tcPr>
            <w:tcW w:w="1358" w:type="dxa"/>
          </w:tcPr>
          <w:p w14:paraId="51893DF9" w14:textId="77777777" w:rsidR="00135E61" w:rsidRPr="00F43FF3" w:rsidRDefault="00135E61" w:rsidP="005B3122">
            <w:pPr>
              <w:spacing w:line="320" w:lineRule="exact"/>
              <w:ind w:left="547" w:hanging="547"/>
              <w:jc w:val="right"/>
              <w:rPr>
                <w:rFonts w:ascii="Arial" w:hAnsi="Arial" w:cs="Arial"/>
                <w:sz w:val="20"/>
                <w:szCs w:val="20"/>
                <w:cs/>
              </w:rPr>
            </w:pPr>
          </w:p>
        </w:tc>
        <w:tc>
          <w:tcPr>
            <w:tcW w:w="3952" w:type="dxa"/>
          </w:tcPr>
          <w:p w14:paraId="191B5240" w14:textId="77777777" w:rsidR="00135E61" w:rsidRPr="00F43FF3" w:rsidRDefault="00135E61" w:rsidP="005B3122">
            <w:pPr>
              <w:spacing w:line="320" w:lineRule="exact"/>
              <w:ind w:left="547" w:hanging="547"/>
              <w:jc w:val="right"/>
              <w:rPr>
                <w:rFonts w:ascii="Arial" w:hAnsi="Arial" w:cs="Arial"/>
                <w:sz w:val="20"/>
                <w:szCs w:val="20"/>
                <w:cs/>
              </w:rPr>
            </w:pPr>
          </w:p>
        </w:tc>
        <w:tc>
          <w:tcPr>
            <w:tcW w:w="3780" w:type="dxa"/>
            <w:gridSpan w:val="2"/>
            <w:shd w:val="clear" w:color="auto" w:fill="auto"/>
            <w:vAlign w:val="bottom"/>
          </w:tcPr>
          <w:p w14:paraId="482F1E17" w14:textId="77777777" w:rsidR="00135E61" w:rsidRPr="00F43FF3" w:rsidRDefault="00135E61" w:rsidP="005B3122">
            <w:pPr>
              <w:spacing w:line="320" w:lineRule="exact"/>
              <w:ind w:left="547" w:hanging="547"/>
              <w:jc w:val="right"/>
              <w:rPr>
                <w:rFonts w:ascii="Arial" w:hAnsi="Arial" w:cs="Arial"/>
                <w:sz w:val="20"/>
                <w:szCs w:val="20"/>
                <w:cs/>
              </w:rPr>
            </w:pPr>
            <w:r w:rsidRPr="00F43FF3">
              <w:rPr>
                <w:rFonts w:ascii="Arial" w:hAnsi="Arial" w:cs="Arial"/>
                <w:sz w:val="20"/>
                <w:szCs w:val="20"/>
                <w:cs/>
              </w:rPr>
              <w:t>(</w:t>
            </w:r>
            <w:r w:rsidRPr="00F43FF3">
              <w:rPr>
                <w:rFonts w:ascii="Arial" w:hAnsi="Arial" w:cs="Arial"/>
                <w:sz w:val="20"/>
                <w:szCs w:val="20"/>
              </w:rPr>
              <w:t>Unit: Million Baht</w:t>
            </w:r>
            <w:r w:rsidRPr="00F43FF3">
              <w:rPr>
                <w:rFonts w:ascii="Arial" w:hAnsi="Arial" w:cs="Arial"/>
                <w:sz w:val="20"/>
                <w:szCs w:val="20"/>
                <w:cs/>
              </w:rPr>
              <w:t>)</w:t>
            </w:r>
          </w:p>
        </w:tc>
      </w:tr>
      <w:tr w:rsidR="00135E61" w:rsidRPr="00F43FF3" w14:paraId="20E439AD" w14:textId="77777777" w:rsidTr="00C06062">
        <w:trPr>
          <w:tblHeader/>
        </w:trPr>
        <w:tc>
          <w:tcPr>
            <w:tcW w:w="5310" w:type="dxa"/>
            <w:gridSpan w:val="2"/>
            <w:shd w:val="clear" w:color="auto" w:fill="auto"/>
          </w:tcPr>
          <w:p w14:paraId="3640D93F" w14:textId="77777777" w:rsidR="00135E61" w:rsidRPr="00F43FF3" w:rsidRDefault="00135E61" w:rsidP="005B3122">
            <w:pPr>
              <w:spacing w:line="320" w:lineRule="exact"/>
              <w:ind w:left="547" w:hanging="547"/>
              <w:rPr>
                <w:rFonts w:ascii="Arial" w:hAnsi="Arial" w:cs="Arial"/>
                <w:sz w:val="20"/>
                <w:szCs w:val="20"/>
                <w:cs/>
              </w:rPr>
            </w:pPr>
          </w:p>
        </w:tc>
        <w:tc>
          <w:tcPr>
            <w:tcW w:w="3780" w:type="dxa"/>
            <w:gridSpan w:val="2"/>
          </w:tcPr>
          <w:p w14:paraId="70DB1C93" w14:textId="77777777" w:rsidR="00135E61" w:rsidRPr="00F43FF3" w:rsidRDefault="00135E61" w:rsidP="005B3122">
            <w:pPr>
              <w:pBdr>
                <w:bottom w:val="single" w:sz="4" w:space="1" w:color="auto"/>
              </w:pBdr>
              <w:tabs>
                <w:tab w:val="right" w:pos="7200"/>
                <w:tab w:val="right" w:pos="8540"/>
              </w:tabs>
              <w:spacing w:line="320" w:lineRule="exact"/>
              <w:jc w:val="center"/>
              <w:rPr>
                <w:rFonts w:ascii="Arial" w:hAnsi="Arial" w:cs="Arial"/>
                <w:sz w:val="20"/>
                <w:szCs w:val="20"/>
              </w:rPr>
            </w:pPr>
            <w:r w:rsidRPr="00F43FF3">
              <w:rPr>
                <w:rFonts w:ascii="Arial" w:hAnsi="Arial" w:cs="Arial"/>
                <w:sz w:val="20"/>
                <w:szCs w:val="20"/>
              </w:rPr>
              <w:t>SISB Siri Co.,</w:t>
            </w:r>
            <w:r w:rsidR="00831F5B" w:rsidRPr="00F43FF3">
              <w:rPr>
                <w:rFonts w:ascii="Arial" w:hAnsi="Arial" w:cs="Arial"/>
                <w:sz w:val="20"/>
                <w:szCs w:val="20"/>
              </w:rPr>
              <w:t xml:space="preserve"> </w:t>
            </w:r>
            <w:r w:rsidRPr="00F43FF3">
              <w:rPr>
                <w:rFonts w:ascii="Arial" w:hAnsi="Arial" w:cs="Arial"/>
                <w:sz w:val="20"/>
                <w:szCs w:val="20"/>
              </w:rPr>
              <w:t>Ltd. and subsidiary</w:t>
            </w:r>
          </w:p>
        </w:tc>
      </w:tr>
      <w:tr w:rsidR="00135E61" w:rsidRPr="00F43FF3" w14:paraId="2D2FB1DF" w14:textId="77777777" w:rsidTr="00C06062">
        <w:trPr>
          <w:tblHeader/>
        </w:trPr>
        <w:tc>
          <w:tcPr>
            <w:tcW w:w="5310" w:type="dxa"/>
            <w:gridSpan w:val="2"/>
            <w:shd w:val="clear" w:color="auto" w:fill="auto"/>
          </w:tcPr>
          <w:p w14:paraId="6E856881" w14:textId="77777777" w:rsidR="00135E61" w:rsidRPr="00F43FF3" w:rsidRDefault="00135E61" w:rsidP="005B3122">
            <w:pPr>
              <w:spacing w:line="320" w:lineRule="exact"/>
              <w:ind w:left="547" w:hanging="547"/>
              <w:rPr>
                <w:rFonts w:ascii="Arial" w:hAnsi="Arial" w:cs="Arial"/>
                <w:sz w:val="20"/>
                <w:szCs w:val="20"/>
                <w:cs/>
              </w:rPr>
            </w:pPr>
          </w:p>
        </w:tc>
        <w:tc>
          <w:tcPr>
            <w:tcW w:w="1890" w:type="dxa"/>
          </w:tcPr>
          <w:p w14:paraId="0F0701B8" w14:textId="77777777" w:rsidR="00135E61" w:rsidRPr="00F43FF3" w:rsidRDefault="00C06062" w:rsidP="005B3122">
            <w:pPr>
              <w:tabs>
                <w:tab w:val="right" w:pos="7200"/>
                <w:tab w:val="right" w:pos="8540"/>
              </w:tabs>
              <w:spacing w:line="320" w:lineRule="exact"/>
              <w:ind w:left="547" w:hanging="547"/>
              <w:jc w:val="center"/>
              <w:rPr>
                <w:rFonts w:ascii="Arial" w:hAnsi="Arial" w:cs="Arial"/>
                <w:sz w:val="20"/>
                <w:szCs w:val="20"/>
                <w:u w:val="single"/>
              </w:rPr>
            </w:pPr>
            <w:r w:rsidRPr="00F43FF3">
              <w:rPr>
                <w:rFonts w:ascii="Arial" w:hAnsi="Arial" w:cs="Arial"/>
                <w:sz w:val="20"/>
                <w:szCs w:val="20"/>
                <w:u w:val="single"/>
              </w:rPr>
              <w:t>2020</w:t>
            </w:r>
          </w:p>
        </w:tc>
        <w:tc>
          <w:tcPr>
            <w:tcW w:w="1890" w:type="dxa"/>
            <w:shd w:val="clear" w:color="auto" w:fill="auto"/>
          </w:tcPr>
          <w:p w14:paraId="1AD9B634" w14:textId="77777777" w:rsidR="00135E61" w:rsidRPr="00F43FF3" w:rsidRDefault="00C06062" w:rsidP="005B3122">
            <w:pPr>
              <w:tabs>
                <w:tab w:val="right" w:pos="7200"/>
                <w:tab w:val="right" w:pos="8540"/>
              </w:tabs>
              <w:spacing w:line="320" w:lineRule="exact"/>
              <w:ind w:left="547" w:hanging="547"/>
              <w:jc w:val="center"/>
              <w:rPr>
                <w:rFonts w:ascii="Arial" w:hAnsi="Arial" w:cs="Arial"/>
                <w:sz w:val="20"/>
                <w:szCs w:val="20"/>
                <w:u w:val="single"/>
                <w:cs/>
              </w:rPr>
            </w:pPr>
            <w:r w:rsidRPr="00F43FF3">
              <w:rPr>
                <w:rFonts w:ascii="Arial" w:hAnsi="Arial" w:cs="Arial"/>
                <w:sz w:val="20"/>
                <w:szCs w:val="20"/>
                <w:u w:val="single"/>
              </w:rPr>
              <w:t>2019</w:t>
            </w:r>
          </w:p>
        </w:tc>
      </w:tr>
      <w:tr w:rsidR="00D11352" w:rsidRPr="00F43FF3" w14:paraId="252E3C58" w14:textId="77777777" w:rsidTr="00C06062">
        <w:tc>
          <w:tcPr>
            <w:tcW w:w="5310" w:type="dxa"/>
            <w:gridSpan w:val="2"/>
            <w:shd w:val="clear" w:color="auto" w:fill="auto"/>
            <w:vAlign w:val="bottom"/>
          </w:tcPr>
          <w:p w14:paraId="19C78EB5" w14:textId="77777777" w:rsidR="00D11352" w:rsidRPr="00F43FF3" w:rsidRDefault="00D11352" w:rsidP="00D11352">
            <w:pPr>
              <w:spacing w:line="320" w:lineRule="exact"/>
              <w:ind w:left="547" w:hanging="547"/>
              <w:rPr>
                <w:rFonts w:ascii="Arial" w:hAnsi="Arial" w:cs="Arial"/>
                <w:sz w:val="20"/>
                <w:szCs w:val="20"/>
                <w:cs/>
              </w:rPr>
            </w:pPr>
            <w:r w:rsidRPr="00F43FF3">
              <w:rPr>
                <w:rFonts w:ascii="Arial" w:hAnsi="Arial" w:cs="Arial"/>
                <w:sz w:val="20"/>
                <w:szCs w:val="20"/>
              </w:rPr>
              <w:t>Current assets</w:t>
            </w:r>
          </w:p>
        </w:tc>
        <w:tc>
          <w:tcPr>
            <w:tcW w:w="1890" w:type="dxa"/>
          </w:tcPr>
          <w:p w14:paraId="17BA6F4D" w14:textId="550BBD93" w:rsidR="00D11352" w:rsidRPr="00F43FF3" w:rsidRDefault="00D11352" w:rsidP="00D11352">
            <w:pPr>
              <w:tabs>
                <w:tab w:val="decimal" w:pos="1512"/>
              </w:tabs>
              <w:spacing w:line="320" w:lineRule="exact"/>
              <w:ind w:right="29"/>
              <w:rPr>
                <w:rFonts w:ascii="Arial" w:hAnsi="Arial" w:cs="Arial"/>
                <w:sz w:val="20"/>
                <w:szCs w:val="20"/>
              </w:rPr>
            </w:pPr>
            <w:r w:rsidRPr="00F43FF3">
              <w:rPr>
                <w:rFonts w:ascii="Arial" w:hAnsi="Arial" w:cs="Arial" w:hint="cs"/>
                <w:sz w:val="20"/>
                <w:szCs w:val="20"/>
              </w:rPr>
              <w:t>70</w:t>
            </w:r>
          </w:p>
        </w:tc>
        <w:tc>
          <w:tcPr>
            <w:tcW w:w="1890" w:type="dxa"/>
            <w:shd w:val="clear" w:color="auto" w:fill="auto"/>
          </w:tcPr>
          <w:p w14:paraId="664CA3A1" w14:textId="77777777" w:rsidR="00D11352" w:rsidRPr="00F43FF3" w:rsidRDefault="00D11352" w:rsidP="00D11352">
            <w:pPr>
              <w:tabs>
                <w:tab w:val="decimal" w:pos="1512"/>
              </w:tabs>
              <w:spacing w:line="320" w:lineRule="exact"/>
              <w:ind w:right="29"/>
              <w:rPr>
                <w:rFonts w:ascii="Arial" w:hAnsi="Arial" w:cs="Arial"/>
                <w:sz w:val="20"/>
                <w:szCs w:val="20"/>
              </w:rPr>
            </w:pPr>
            <w:r w:rsidRPr="00F43FF3">
              <w:rPr>
                <w:rFonts w:ascii="Arial" w:hAnsi="Arial" w:cs="Arial"/>
                <w:sz w:val="20"/>
                <w:szCs w:val="20"/>
              </w:rPr>
              <w:t>54</w:t>
            </w:r>
          </w:p>
        </w:tc>
      </w:tr>
      <w:tr w:rsidR="00D11352" w:rsidRPr="00F43FF3" w14:paraId="13BF0B85" w14:textId="77777777" w:rsidTr="00C06062">
        <w:tc>
          <w:tcPr>
            <w:tcW w:w="5310" w:type="dxa"/>
            <w:gridSpan w:val="2"/>
            <w:shd w:val="clear" w:color="auto" w:fill="auto"/>
            <w:vAlign w:val="bottom"/>
          </w:tcPr>
          <w:p w14:paraId="79CDC22C" w14:textId="77777777" w:rsidR="00D11352" w:rsidRPr="00F43FF3" w:rsidRDefault="00D11352" w:rsidP="00D11352">
            <w:pPr>
              <w:spacing w:line="320" w:lineRule="exact"/>
              <w:ind w:left="547" w:hanging="547"/>
              <w:rPr>
                <w:rFonts w:ascii="Arial" w:hAnsi="Arial" w:cs="Arial"/>
                <w:sz w:val="20"/>
                <w:szCs w:val="20"/>
              </w:rPr>
            </w:pPr>
            <w:r w:rsidRPr="00F43FF3">
              <w:rPr>
                <w:rFonts w:ascii="Arial" w:hAnsi="Arial" w:cs="Arial"/>
                <w:sz w:val="20"/>
                <w:szCs w:val="20"/>
              </w:rPr>
              <w:t>Non-current assets</w:t>
            </w:r>
          </w:p>
        </w:tc>
        <w:tc>
          <w:tcPr>
            <w:tcW w:w="1890" w:type="dxa"/>
          </w:tcPr>
          <w:p w14:paraId="659F19C1" w14:textId="3E749F5F" w:rsidR="00D11352" w:rsidRPr="00F43FF3" w:rsidRDefault="00D11352" w:rsidP="00D11352">
            <w:pPr>
              <w:tabs>
                <w:tab w:val="decimal" w:pos="1512"/>
              </w:tabs>
              <w:spacing w:line="320" w:lineRule="exact"/>
              <w:ind w:right="29"/>
              <w:rPr>
                <w:rFonts w:ascii="Arial" w:hAnsi="Arial" w:cs="Arial"/>
                <w:sz w:val="20"/>
                <w:szCs w:val="20"/>
              </w:rPr>
            </w:pPr>
            <w:r w:rsidRPr="00F43FF3">
              <w:rPr>
                <w:rFonts w:ascii="Arial" w:hAnsi="Arial" w:cs="Arial" w:hint="cs"/>
                <w:sz w:val="20"/>
                <w:szCs w:val="20"/>
              </w:rPr>
              <w:t>178</w:t>
            </w:r>
          </w:p>
        </w:tc>
        <w:tc>
          <w:tcPr>
            <w:tcW w:w="1890" w:type="dxa"/>
            <w:shd w:val="clear" w:color="auto" w:fill="auto"/>
          </w:tcPr>
          <w:p w14:paraId="23ABE00D" w14:textId="77777777" w:rsidR="00D11352" w:rsidRPr="00F43FF3" w:rsidRDefault="00D11352" w:rsidP="00D11352">
            <w:pPr>
              <w:tabs>
                <w:tab w:val="decimal" w:pos="1512"/>
              </w:tabs>
              <w:spacing w:line="320" w:lineRule="exact"/>
              <w:ind w:right="29"/>
              <w:rPr>
                <w:rFonts w:ascii="Arial" w:hAnsi="Arial" w:cs="Arial"/>
                <w:sz w:val="20"/>
                <w:szCs w:val="20"/>
              </w:rPr>
            </w:pPr>
            <w:r w:rsidRPr="00F43FF3">
              <w:rPr>
                <w:rFonts w:ascii="Arial" w:hAnsi="Arial" w:cs="Arial"/>
                <w:sz w:val="20"/>
                <w:szCs w:val="20"/>
              </w:rPr>
              <w:t>137</w:t>
            </w:r>
          </w:p>
        </w:tc>
      </w:tr>
      <w:tr w:rsidR="00D11352" w:rsidRPr="00F43FF3" w14:paraId="19429E89" w14:textId="77777777" w:rsidTr="00C06062">
        <w:tc>
          <w:tcPr>
            <w:tcW w:w="5310" w:type="dxa"/>
            <w:gridSpan w:val="2"/>
            <w:shd w:val="clear" w:color="auto" w:fill="auto"/>
            <w:vAlign w:val="bottom"/>
          </w:tcPr>
          <w:p w14:paraId="2329BB05" w14:textId="77777777" w:rsidR="00D11352" w:rsidRPr="00F43FF3" w:rsidRDefault="00D11352" w:rsidP="00D11352">
            <w:pPr>
              <w:spacing w:line="320" w:lineRule="exact"/>
              <w:ind w:left="547" w:hanging="547"/>
              <w:rPr>
                <w:rFonts w:ascii="Arial" w:hAnsi="Arial" w:cs="Arial"/>
                <w:sz w:val="20"/>
                <w:szCs w:val="20"/>
              </w:rPr>
            </w:pPr>
            <w:r w:rsidRPr="00F43FF3">
              <w:rPr>
                <w:rFonts w:ascii="Arial" w:hAnsi="Arial" w:cs="Arial"/>
                <w:sz w:val="20"/>
                <w:szCs w:val="20"/>
              </w:rPr>
              <w:t>Current liabilities</w:t>
            </w:r>
          </w:p>
        </w:tc>
        <w:tc>
          <w:tcPr>
            <w:tcW w:w="1890" w:type="dxa"/>
          </w:tcPr>
          <w:p w14:paraId="12F87028" w14:textId="1B12D9BA" w:rsidR="00D11352" w:rsidRPr="00F43FF3" w:rsidRDefault="00D11352" w:rsidP="00D11352">
            <w:pPr>
              <w:tabs>
                <w:tab w:val="decimal" w:pos="1512"/>
              </w:tabs>
              <w:spacing w:line="320" w:lineRule="exact"/>
              <w:ind w:right="29"/>
              <w:rPr>
                <w:rFonts w:ascii="Arial" w:hAnsi="Arial" w:cs="Arial"/>
                <w:sz w:val="20"/>
                <w:szCs w:val="20"/>
              </w:rPr>
            </w:pPr>
            <w:r w:rsidRPr="00F43FF3">
              <w:rPr>
                <w:rFonts w:ascii="Arial" w:hAnsi="Arial" w:cs="Arial" w:hint="cs"/>
                <w:sz w:val="20"/>
                <w:szCs w:val="20"/>
              </w:rPr>
              <w:t>(35)</w:t>
            </w:r>
          </w:p>
        </w:tc>
        <w:tc>
          <w:tcPr>
            <w:tcW w:w="1890" w:type="dxa"/>
            <w:shd w:val="clear" w:color="auto" w:fill="auto"/>
          </w:tcPr>
          <w:p w14:paraId="5FF370FE" w14:textId="77777777" w:rsidR="00D11352" w:rsidRPr="00F43FF3" w:rsidRDefault="00D11352" w:rsidP="00D11352">
            <w:pPr>
              <w:tabs>
                <w:tab w:val="decimal" w:pos="1512"/>
              </w:tabs>
              <w:spacing w:line="320" w:lineRule="exact"/>
              <w:ind w:right="29"/>
              <w:rPr>
                <w:rFonts w:ascii="Arial" w:hAnsi="Arial" w:cs="Arial"/>
                <w:sz w:val="20"/>
                <w:szCs w:val="20"/>
              </w:rPr>
            </w:pPr>
            <w:r w:rsidRPr="00F43FF3">
              <w:rPr>
                <w:rFonts w:ascii="Arial" w:hAnsi="Arial" w:cs="Arial"/>
                <w:sz w:val="20"/>
                <w:szCs w:val="20"/>
              </w:rPr>
              <w:t>(33)</w:t>
            </w:r>
          </w:p>
        </w:tc>
      </w:tr>
      <w:tr w:rsidR="00D11352" w:rsidRPr="00F43FF3" w14:paraId="1CE76E26" w14:textId="77777777" w:rsidTr="00C06062">
        <w:tc>
          <w:tcPr>
            <w:tcW w:w="5310" w:type="dxa"/>
            <w:gridSpan w:val="2"/>
            <w:shd w:val="clear" w:color="auto" w:fill="auto"/>
            <w:vAlign w:val="bottom"/>
          </w:tcPr>
          <w:p w14:paraId="2BC8B494" w14:textId="77777777" w:rsidR="00D11352" w:rsidRPr="00F43FF3" w:rsidRDefault="00D11352" w:rsidP="00D11352">
            <w:pPr>
              <w:spacing w:line="320" w:lineRule="exact"/>
              <w:ind w:left="547" w:hanging="547"/>
              <w:rPr>
                <w:rFonts w:ascii="Arial" w:hAnsi="Arial" w:cs="Arial"/>
                <w:sz w:val="20"/>
                <w:szCs w:val="20"/>
              </w:rPr>
            </w:pPr>
            <w:r w:rsidRPr="00F43FF3">
              <w:rPr>
                <w:rFonts w:ascii="Arial" w:hAnsi="Arial" w:cs="Arial"/>
                <w:sz w:val="20"/>
                <w:szCs w:val="20"/>
              </w:rPr>
              <w:t>Non-current liabilities</w:t>
            </w:r>
          </w:p>
        </w:tc>
        <w:tc>
          <w:tcPr>
            <w:tcW w:w="1890" w:type="dxa"/>
          </w:tcPr>
          <w:p w14:paraId="4DC45E31" w14:textId="3D3782B9" w:rsidR="00D11352" w:rsidRPr="00F43FF3" w:rsidRDefault="00D11352" w:rsidP="00D11352">
            <w:pPr>
              <w:pBdr>
                <w:bottom w:val="single" w:sz="4" w:space="1" w:color="auto"/>
              </w:pBdr>
              <w:tabs>
                <w:tab w:val="decimal" w:pos="1512"/>
              </w:tabs>
              <w:spacing w:line="320" w:lineRule="exact"/>
              <w:ind w:right="29"/>
              <w:rPr>
                <w:rFonts w:ascii="Arial" w:hAnsi="Arial" w:cs="Arial"/>
                <w:sz w:val="20"/>
                <w:szCs w:val="20"/>
              </w:rPr>
            </w:pPr>
            <w:r w:rsidRPr="00F43FF3">
              <w:rPr>
                <w:rFonts w:ascii="Arial" w:hAnsi="Arial" w:cs="Arial" w:hint="cs"/>
                <w:sz w:val="20"/>
                <w:szCs w:val="20"/>
              </w:rPr>
              <w:t>(106)</w:t>
            </w:r>
          </w:p>
        </w:tc>
        <w:tc>
          <w:tcPr>
            <w:tcW w:w="1890" w:type="dxa"/>
            <w:shd w:val="clear" w:color="auto" w:fill="auto"/>
          </w:tcPr>
          <w:p w14:paraId="015E6222" w14:textId="77777777" w:rsidR="00D11352" w:rsidRPr="00F43FF3" w:rsidRDefault="00D11352" w:rsidP="00D11352">
            <w:pPr>
              <w:pBdr>
                <w:bottom w:val="single" w:sz="4" w:space="1" w:color="auto"/>
              </w:pBdr>
              <w:tabs>
                <w:tab w:val="decimal" w:pos="1512"/>
              </w:tabs>
              <w:spacing w:line="320" w:lineRule="exact"/>
              <w:ind w:right="29"/>
              <w:rPr>
                <w:rFonts w:ascii="Arial" w:hAnsi="Arial" w:cs="Arial"/>
                <w:sz w:val="20"/>
                <w:szCs w:val="20"/>
              </w:rPr>
            </w:pPr>
            <w:r w:rsidRPr="00F43FF3">
              <w:rPr>
                <w:rFonts w:ascii="Arial" w:hAnsi="Arial" w:cs="Arial"/>
                <w:sz w:val="20"/>
                <w:szCs w:val="20"/>
              </w:rPr>
              <w:t>(51)</w:t>
            </w:r>
          </w:p>
        </w:tc>
      </w:tr>
      <w:tr w:rsidR="00D11352" w:rsidRPr="00F43FF3" w14:paraId="56AE0CE3" w14:textId="77777777" w:rsidTr="00C06062">
        <w:tc>
          <w:tcPr>
            <w:tcW w:w="5310" w:type="dxa"/>
            <w:gridSpan w:val="2"/>
            <w:shd w:val="clear" w:color="auto" w:fill="auto"/>
            <w:vAlign w:val="bottom"/>
          </w:tcPr>
          <w:p w14:paraId="75795955" w14:textId="77777777" w:rsidR="00D11352" w:rsidRPr="00F43FF3" w:rsidRDefault="00D11352" w:rsidP="00D11352">
            <w:pPr>
              <w:spacing w:line="320" w:lineRule="exact"/>
              <w:ind w:left="547" w:hanging="547"/>
              <w:rPr>
                <w:rFonts w:ascii="Arial" w:hAnsi="Arial" w:cs="Arial"/>
                <w:b/>
                <w:bCs/>
                <w:sz w:val="20"/>
                <w:szCs w:val="20"/>
                <w:cs/>
              </w:rPr>
            </w:pPr>
            <w:r w:rsidRPr="00F43FF3">
              <w:rPr>
                <w:rFonts w:ascii="Arial" w:hAnsi="Arial" w:cs="Arial"/>
                <w:b/>
                <w:bCs/>
                <w:sz w:val="20"/>
                <w:szCs w:val="20"/>
              </w:rPr>
              <w:t>Net assets</w:t>
            </w:r>
          </w:p>
        </w:tc>
        <w:tc>
          <w:tcPr>
            <w:tcW w:w="1890" w:type="dxa"/>
          </w:tcPr>
          <w:p w14:paraId="4B64F9B1" w14:textId="159EB7FE" w:rsidR="00D11352" w:rsidRPr="00F43FF3" w:rsidRDefault="00D11352" w:rsidP="00D11352">
            <w:pPr>
              <w:tabs>
                <w:tab w:val="decimal" w:pos="1512"/>
              </w:tabs>
              <w:spacing w:line="320" w:lineRule="exact"/>
              <w:ind w:right="29"/>
              <w:rPr>
                <w:rFonts w:ascii="Arial" w:hAnsi="Arial" w:cs="Arial"/>
                <w:sz w:val="20"/>
                <w:szCs w:val="20"/>
              </w:rPr>
            </w:pPr>
            <w:r w:rsidRPr="00F43FF3">
              <w:rPr>
                <w:rFonts w:ascii="Arial" w:hAnsi="Arial" w:cs="Arial" w:hint="cs"/>
                <w:sz w:val="20"/>
                <w:szCs w:val="20"/>
              </w:rPr>
              <w:t>107</w:t>
            </w:r>
          </w:p>
        </w:tc>
        <w:tc>
          <w:tcPr>
            <w:tcW w:w="1890" w:type="dxa"/>
            <w:shd w:val="clear" w:color="auto" w:fill="auto"/>
          </w:tcPr>
          <w:p w14:paraId="7BCBDB6E" w14:textId="77777777" w:rsidR="00D11352" w:rsidRPr="00F43FF3" w:rsidRDefault="00D11352" w:rsidP="00D11352">
            <w:pPr>
              <w:tabs>
                <w:tab w:val="decimal" w:pos="1512"/>
              </w:tabs>
              <w:spacing w:line="320" w:lineRule="exact"/>
              <w:ind w:right="29"/>
              <w:rPr>
                <w:rFonts w:ascii="Arial" w:hAnsi="Arial" w:cs="Arial"/>
                <w:sz w:val="20"/>
                <w:szCs w:val="20"/>
              </w:rPr>
            </w:pPr>
            <w:r w:rsidRPr="00F43FF3">
              <w:rPr>
                <w:rFonts w:ascii="Arial" w:hAnsi="Arial" w:cs="Arial"/>
                <w:sz w:val="20"/>
                <w:szCs w:val="20"/>
              </w:rPr>
              <w:t>107</w:t>
            </w:r>
          </w:p>
        </w:tc>
      </w:tr>
      <w:tr w:rsidR="00D11352" w:rsidRPr="00F43FF3" w14:paraId="743B0BB1" w14:textId="77777777" w:rsidTr="00C06062">
        <w:tc>
          <w:tcPr>
            <w:tcW w:w="5310" w:type="dxa"/>
            <w:gridSpan w:val="2"/>
            <w:shd w:val="clear" w:color="auto" w:fill="auto"/>
          </w:tcPr>
          <w:p w14:paraId="6E31391A" w14:textId="77777777" w:rsidR="00D11352" w:rsidRPr="00F43FF3" w:rsidRDefault="00D11352" w:rsidP="00D11352">
            <w:pPr>
              <w:spacing w:line="320" w:lineRule="exact"/>
              <w:ind w:left="547" w:hanging="547"/>
              <w:rPr>
                <w:rFonts w:ascii="Arial" w:hAnsi="Arial" w:cs="Arial"/>
                <w:sz w:val="20"/>
                <w:szCs w:val="20"/>
                <w:cs/>
              </w:rPr>
            </w:pPr>
            <w:r w:rsidRPr="00F43FF3">
              <w:rPr>
                <w:rFonts w:ascii="Arial" w:hAnsi="Arial" w:cs="Arial"/>
                <w:sz w:val="20"/>
                <w:szCs w:val="20"/>
              </w:rPr>
              <w:t>Shareholding percentage (%)</w:t>
            </w:r>
          </w:p>
        </w:tc>
        <w:tc>
          <w:tcPr>
            <w:tcW w:w="1890" w:type="dxa"/>
          </w:tcPr>
          <w:p w14:paraId="71689613" w14:textId="05055B60" w:rsidR="00D11352" w:rsidRPr="00F43FF3" w:rsidRDefault="00D11352" w:rsidP="00D11352">
            <w:pPr>
              <w:pBdr>
                <w:bottom w:val="single" w:sz="4" w:space="1" w:color="auto"/>
              </w:pBdr>
              <w:tabs>
                <w:tab w:val="decimal" w:pos="1512"/>
              </w:tabs>
              <w:spacing w:line="320" w:lineRule="exact"/>
              <w:ind w:right="29"/>
              <w:rPr>
                <w:rFonts w:ascii="Arial" w:hAnsi="Arial" w:cs="Arial"/>
                <w:sz w:val="20"/>
                <w:szCs w:val="20"/>
              </w:rPr>
            </w:pPr>
            <w:r w:rsidRPr="00F43FF3">
              <w:rPr>
                <w:rFonts w:ascii="Arial" w:hAnsi="Arial" w:cs="Arial" w:hint="cs"/>
                <w:sz w:val="20"/>
                <w:szCs w:val="20"/>
              </w:rPr>
              <w:t>50</w:t>
            </w:r>
          </w:p>
        </w:tc>
        <w:tc>
          <w:tcPr>
            <w:tcW w:w="1890" w:type="dxa"/>
            <w:shd w:val="clear" w:color="auto" w:fill="auto"/>
          </w:tcPr>
          <w:p w14:paraId="54524C04" w14:textId="77777777" w:rsidR="00D11352" w:rsidRPr="00F43FF3" w:rsidRDefault="00D11352" w:rsidP="00D11352">
            <w:pPr>
              <w:pBdr>
                <w:bottom w:val="single" w:sz="4" w:space="1" w:color="auto"/>
              </w:pBdr>
              <w:tabs>
                <w:tab w:val="decimal" w:pos="1512"/>
              </w:tabs>
              <w:spacing w:line="320" w:lineRule="exact"/>
              <w:ind w:right="29"/>
              <w:rPr>
                <w:rFonts w:ascii="Arial" w:hAnsi="Arial" w:cs="Arial"/>
                <w:sz w:val="20"/>
                <w:szCs w:val="20"/>
              </w:rPr>
            </w:pPr>
            <w:r w:rsidRPr="00F43FF3">
              <w:rPr>
                <w:rFonts w:ascii="Arial" w:hAnsi="Arial" w:cs="Arial"/>
                <w:sz w:val="20"/>
                <w:szCs w:val="20"/>
              </w:rPr>
              <w:t>50</w:t>
            </w:r>
          </w:p>
        </w:tc>
      </w:tr>
      <w:tr w:rsidR="00D11352" w:rsidRPr="00F43FF3" w14:paraId="7CF769FF" w14:textId="77777777" w:rsidTr="008874A0">
        <w:tc>
          <w:tcPr>
            <w:tcW w:w="5310" w:type="dxa"/>
            <w:gridSpan w:val="2"/>
            <w:shd w:val="clear" w:color="auto" w:fill="auto"/>
          </w:tcPr>
          <w:p w14:paraId="183C8821" w14:textId="77777777" w:rsidR="00D11352" w:rsidRPr="00F43FF3" w:rsidRDefault="00D11352" w:rsidP="00D11352">
            <w:pPr>
              <w:spacing w:line="320" w:lineRule="exact"/>
              <w:ind w:left="547" w:hanging="547"/>
              <w:rPr>
                <w:rFonts w:ascii="Arial" w:hAnsi="Arial" w:cs="Arial"/>
                <w:b/>
                <w:bCs/>
                <w:sz w:val="20"/>
                <w:szCs w:val="20"/>
                <w:cs/>
              </w:rPr>
            </w:pPr>
            <w:r w:rsidRPr="00F43FF3">
              <w:rPr>
                <w:rFonts w:ascii="Arial" w:hAnsi="Arial" w:cs="Arial"/>
                <w:b/>
                <w:bCs/>
                <w:sz w:val="20"/>
                <w:szCs w:val="20"/>
              </w:rPr>
              <w:t>Share of net assets based on equity method</w:t>
            </w:r>
          </w:p>
        </w:tc>
        <w:tc>
          <w:tcPr>
            <w:tcW w:w="1890" w:type="dxa"/>
          </w:tcPr>
          <w:p w14:paraId="653F1328" w14:textId="398F2C05" w:rsidR="00D11352" w:rsidRPr="00F43FF3" w:rsidRDefault="00D11352" w:rsidP="00B16FD5">
            <w:pPr>
              <w:pBdr>
                <w:bottom w:val="single" w:sz="4" w:space="1" w:color="auto"/>
              </w:pBdr>
              <w:tabs>
                <w:tab w:val="decimal" w:pos="1512"/>
              </w:tabs>
              <w:spacing w:line="320" w:lineRule="exact"/>
              <w:ind w:right="29"/>
              <w:rPr>
                <w:rFonts w:ascii="Arial" w:hAnsi="Arial" w:cs="Arial"/>
                <w:sz w:val="20"/>
                <w:szCs w:val="20"/>
              </w:rPr>
            </w:pPr>
            <w:r w:rsidRPr="00F43FF3">
              <w:rPr>
                <w:rFonts w:ascii="Arial" w:hAnsi="Arial" w:cs="Arial" w:hint="cs"/>
                <w:sz w:val="20"/>
                <w:szCs w:val="20"/>
              </w:rPr>
              <w:t>54</w:t>
            </w:r>
          </w:p>
        </w:tc>
        <w:tc>
          <w:tcPr>
            <w:tcW w:w="1890" w:type="dxa"/>
            <w:shd w:val="clear" w:color="auto" w:fill="auto"/>
          </w:tcPr>
          <w:p w14:paraId="3FCED613" w14:textId="77777777" w:rsidR="00D11352" w:rsidRPr="00F43FF3" w:rsidRDefault="00D11352" w:rsidP="00B16FD5">
            <w:pPr>
              <w:pBdr>
                <w:bottom w:val="single" w:sz="4" w:space="1" w:color="auto"/>
              </w:pBdr>
              <w:tabs>
                <w:tab w:val="decimal" w:pos="1512"/>
              </w:tabs>
              <w:spacing w:line="320" w:lineRule="exact"/>
              <w:ind w:right="29"/>
              <w:rPr>
                <w:rFonts w:ascii="Arial" w:hAnsi="Arial" w:cs="Arial"/>
                <w:sz w:val="20"/>
                <w:szCs w:val="20"/>
              </w:rPr>
            </w:pPr>
            <w:r w:rsidRPr="00F43FF3">
              <w:rPr>
                <w:rFonts w:ascii="Arial" w:hAnsi="Arial" w:cs="Arial"/>
                <w:sz w:val="20"/>
                <w:szCs w:val="20"/>
              </w:rPr>
              <w:t>54</w:t>
            </w:r>
          </w:p>
        </w:tc>
      </w:tr>
      <w:tr w:rsidR="00D11352" w:rsidRPr="00F43FF3" w14:paraId="37454EAA" w14:textId="77777777" w:rsidTr="00B16FD5">
        <w:tc>
          <w:tcPr>
            <w:tcW w:w="5310" w:type="dxa"/>
            <w:gridSpan w:val="2"/>
            <w:shd w:val="clear" w:color="auto" w:fill="auto"/>
          </w:tcPr>
          <w:p w14:paraId="306B5753" w14:textId="77777777" w:rsidR="00D11352" w:rsidRPr="00F43FF3" w:rsidRDefault="00D11352" w:rsidP="00D11352">
            <w:pPr>
              <w:spacing w:line="320" w:lineRule="exact"/>
              <w:ind w:left="162" w:hanging="162"/>
              <w:rPr>
                <w:rFonts w:ascii="Arial" w:hAnsi="Arial" w:cs="Arial"/>
                <w:b/>
                <w:bCs/>
                <w:sz w:val="20"/>
                <w:szCs w:val="20"/>
              </w:rPr>
            </w:pPr>
            <w:r w:rsidRPr="00F43FF3">
              <w:rPr>
                <w:rFonts w:ascii="Arial" w:hAnsi="Arial" w:cs="Arial"/>
                <w:b/>
                <w:bCs/>
                <w:sz w:val="20"/>
                <w:szCs w:val="20"/>
              </w:rPr>
              <w:t xml:space="preserve">Carrying amounts of joint venture based on </w:t>
            </w:r>
          </w:p>
          <w:p w14:paraId="2101DCE7" w14:textId="77777777" w:rsidR="00D11352" w:rsidRPr="00F43FF3" w:rsidRDefault="00D11352" w:rsidP="00D11352">
            <w:pPr>
              <w:spacing w:line="320" w:lineRule="exact"/>
              <w:ind w:left="162" w:hanging="162"/>
              <w:rPr>
                <w:rFonts w:ascii="Arial" w:hAnsi="Arial" w:cs="Arial"/>
                <w:b/>
                <w:bCs/>
                <w:sz w:val="20"/>
                <w:szCs w:val="20"/>
                <w:cs/>
              </w:rPr>
            </w:pPr>
            <w:r w:rsidRPr="00F43FF3">
              <w:rPr>
                <w:rFonts w:ascii="Arial" w:hAnsi="Arial" w:cs="Arial"/>
                <w:b/>
                <w:bCs/>
                <w:sz w:val="20"/>
                <w:szCs w:val="20"/>
              </w:rPr>
              <w:t xml:space="preserve">    equity method</w:t>
            </w:r>
          </w:p>
        </w:tc>
        <w:tc>
          <w:tcPr>
            <w:tcW w:w="1890" w:type="dxa"/>
          </w:tcPr>
          <w:p w14:paraId="031F9BC9" w14:textId="77777777" w:rsidR="00D11352" w:rsidRPr="00F43FF3" w:rsidRDefault="00D11352" w:rsidP="00D11352">
            <w:pPr>
              <w:pBdr>
                <w:bottom w:val="double" w:sz="4" w:space="1" w:color="auto"/>
              </w:pBdr>
              <w:tabs>
                <w:tab w:val="decimal" w:pos="1512"/>
              </w:tabs>
              <w:spacing w:line="320" w:lineRule="exact"/>
              <w:ind w:right="29"/>
              <w:rPr>
                <w:rFonts w:ascii="Arial" w:hAnsi="Arial" w:cs="Arial"/>
                <w:sz w:val="20"/>
                <w:szCs w:val="20"/>
              </w:rPr>
            </w:pPr>
          </w:p>
          <w:p w14:paraId="5F8443E9" w14:textId="1631A122" w:rsidR="00D11352" w:rsidRPr="00F43FF3" w:rsidRDefault="00B16FD5" w:rsidP="00D11352">
            <w:pPr>
              <w:pBdr>
                <w:bottom w:val="double" w:sz="4" w:space="1" w:color="auto"/>
              </w:pBdr>
              <w:tabs>
                <w:tab w:val="decimal" w:pos="1512"/>
              </w:tabs>
              <w:spacing w:line="320" w:lineRule="exact"/>
              <w:ind w:right="29"/>
              <w:rPr>
                <w:rFonts w:ascii="Arial" w:hAnsi="Arial" w:cs="Arial"/>
                <w:sz w:val="20"/>
                <w:szCs w:val="20"/>
              </w:rPr>
            </w:pPr>
            <w:r w:rsidRPr="00F43FF3">
              <w:rPr>
                <w:rFonts w:ascii="Arial" w:hAnsi="Arial" w:cs="Arial"/>
                <w:sz w:val="20"/>
                <w:szCs w:val="20"/>
              </w:rPr>
              <w:t>54</w:t>
            </w:r>
          </w:p>
        </w:tc>
        <w:tc>
          <w:tcPr>
            <w:tcW w:w="1890" w:type="dxa"/>
            <w:shd w:val="clear" w:color="auto" w:fill="auto"/>
            <w:vAlign w:val="bottom"/>
          </w:tcPr>
          <w:p w14:paraId="702E321C" w14:textId="77777777" w:rsidR="00D11352" w:rsidRPr="00F43FF3" w:rsidRDefault="00D11352" w:rsidP="00D11352">
            <w:pPr>
              <w:pBdr>
                <w:bottom w:val="double" w:sz="4" w:space="1" w:color="auto"/>
              </w:pBdr>
              <w:tabs>
                <w:tab w:val="decimal" w:pos="1512"/>
              </w:tabs>
              <w:spacing w:line="320" w:lineRule="exact"/>
              <w:ind w:right="29"/>
              <w:rPr>
                <w:rFonts w:ascii="Arial" w:hAnsi="Arial" w:cs="Arial"/>
                <w:sz w:val="20"/>
                <w:szCs w:val="20"/>
              </w:rPr>
            </w:pPr>
            <w:r w:rsidRPr="00F43FF3">
              <w:rPr>
                <w:rFonts w:ascii="Arial" w:hAnsi="Arial" w:cs="Arial"/>
                <w:sz w:val="20"/>
                <w:szCs w:val="20"/>
              </w:rPr>
              <w:t>54</w:t>
            </w:r>
          </w:p>
        </w:tc>
      </w:tr>
    </w:tbl>
    <w:p w14:paraId="78E79836" w14:textId="77777777" w:rsidR="00420F12" w:rsidRPr="00F43FF3" w:rsidRDefault="000B1DDB" w:rsidP="000B1DDB">
      <w:pPr>
        <w:pStyle w:val="List"/>
        <w:spacing w:before="120" w:after="120" w:line="380" w:lineRule="exact"/>
        <w:ind w:left="547" w:hanging="547"/>
        <w:jc w:val="thaiDistribute"/>
        <w:outlineLvl w:val="0"/>
        <w:rPr>
          <w:rFonts w:ascii="Arial" w:hAnsi="Arial" w:cs="Arial"/>
          <w:sz w:val="22"/>
          <w:szCs w:val="22"/>
        </w:rPr>
      </w:pPr>
      <w:r w:rsidRPr="00F43FF3">
        <w:rPr>
          <w:rFonts w:ascii="Arial" w:hAnsi="Arial" w:cs="Arial"/>
          <w:sz w:val="22"/>
          <w:szCs w:val="22"/>
        </w:rPr>
        <w:lastRenderedPageBreak/>
        <w:tab/>
      </w:r>
      <w:r w:rsidR="00420F12" w:rsidRPr="00F43FF3">
        <w:rPr>
          <w:rFonts w:ascii="Arial" w:hAnsi="Arial" w:cs="Arial"/>
          <w:sz w:val="22"/>
          <w:szCs w:val="22"/>
        </w:rPr>
        <w:t>Summarised information about comprehensive income</w:t>
      </w:r>
    </w:p>
    <w:tbl>
      <w:tblPr>
        <w:tblW w:w="8658" w:type="dxa"/>
        <w:tblInd w:w="540" w:type="dxa"/>
        <w:tblLook w:val="04A0" w:firstRow="1" w:lastRow="0" w:firstColumn="1" w:lastColumn="0" w:noHBand="0" w:noVBand="1"/>
      </w:tblPr>
      <w:tblGrid>
        <w:gridCol w:w="4878"/>
        <w:gridCol w:w="1890"/>
        <w:gridCol w:w="1890"/>
      </w:tblGrid>
      <w:tr w:rsidR="00420F12" w:rsidRPr="00F43FF3" w14:paraId="6245B484" w14:textId="77777777" w:rsidTr="006374BE">
        <w:tc>
          <w:tcPr>
            <w:tcW w:w="8658" w:type="dxa"/>
            <w:gridSpan w:val="3"/>
            <w:shd w:val="clear" w:color="auto" w:fill="auto"/>
            <w:vAlign w:val="bottom"/>
          </w:tcPr>
          <w:p w14:paraId="67C74241" w14:textId="77777777" w:rsidR="00420F12" w:rsidRPr="00F43FF3" w:rsidRDefault="00420F12" w:rsidP="00420F12">
            <w:pPr>
              <w:spacing w:line="380" w:lineRule="exact"/>
              <w:ind w:left="547" w:hanging="547"/>
              <w:jc w:val="right"/>
              <w:rPr>
                <w:rFonts w:ascii="Arial" w:hAnsi="Arial" w:cs="Arial"/>
                <w:sz w:val="22"/>
                <w:szCs w:val="22"/>
              </w:rPr>
            </w:pPr>
            <w:r w:rsidRPr="00F43FF3">
              <w:rPr>
                <w:rFonts w:ascii="Arial" w:hAnsi="Arial" w:cs="Arial"/>
                <w:sz w:val="22"/>
                <w:szCs w:val="22"/>
                <w:cs/>
              </w:rPr>
              <w:t>(</w:t>
            </w:r>
            <w:r w:rsidRPr="00F43FF3">
              <w:rPr>
                <w:rFonts w:ascii="Arial" w:hAnsi="Arial" w:cs="Arial"/>
                <w:sz w:val="22"/>
                <w:szCs w:val="22"/>
              </w:rPr>
              <w:t>Unit: Million Baht</w:t>
            </w:r>
            <w:r w:rsidRPr="00F43FF3">
              <w:rPr>
                <w:rFonts w:ascii="Arial" w:hAnsi="Arial" w:cs="Arial"/>
                <w:sz w:val="22"/>
                <w:szCs w:val="22"/>
                <w:cs/>
              </w:rPr>
              <w:t>)</w:t>
            </w:r>
          </w:p>
        </w:tc>
      </w:tr>
      <w:tr w:rsidR="00420F12" w:rsidRPr="00F43FF3" w14:paraId="754A51C2" w14:textId="77777777" w:rsidTr="006374BE">
        <w:trPr>
          <w:trHeight w:val="80"/>
        </w:trPr>
        <w:tc>
          <w:tcPr>
            <w:tcW w:w="4878" w:type="dxa"/>
            <w:shd w:val="clear" w:color="auto" w:fill="auto"/>
          </w:tcPr>
          <w:p w14:paraId="272B244A" w14:textId="77777777" w:rsidR="00420F12" w:rsidRPr="00F43FF3" w:rsidRDefault="00420F12" w:rsidP="00420F12">
            <w:pPr>
              <w:spacing w:line="380" w:lineRule="exact"/>
              <w:rPr>
                <w:rFonts w:ascii="Arial" w:hAnsi="Arial" w:cs="Arial"/>
                <w:sz w:val="22"/>
                <w:szCs w:val="22"/>
                <w:cs/>
              </w:rPr>
            </w:pPr>
          </w:p>
        </w:tc>
        <w:tc>
          <w:tcPr>
            <w:tcW w:w="3780" w:type="dxa"/>
            <w:gridSpan w:val="2"/>
            <w:shd w:val="clear" w:color="auto" w:fill="auto"/>
            <w:vAlign w:val="bottom"/>
          </w:tcPr>
          <w:p w14:paraId="3D1BF9C8" w14:textId="77777777" w:rsidR="00420F12" w:rsidRPr="00F43FF3" w:rsidRDefault="006374BE" w:rsidP="006374BE">
            <w:pPr>
              <w:pBdr>
                <w:bottom w:val="single" w:sz="4" w:space="1" w:color="auto"/>
              </w:pBdr>
              <w:tabs>
                <w:tab w:val="right" w:pos="7200"/>
                <w:tab w:val="right" w:pos="8540"/>
              </w:tabs>
              <w:spacing w:line="380" w:lineRule="exact"/>
              <w:jc w:val="center"/>
              <w:rPr>
                <w:rFonts w:ascii="Arial" w:hAnsi="Arial" w:cs="Arial"/>
                <w:sz w:val="22"/>
                <w:szCs w:val="22"/>
                <w:cs/>
              </w:rPr>
            </w:pPr>
            <w:r w:rsidRPr="00F43FF3">
              <w:rPr>
                <w:rFonts w:ascii="Arial" w:hAnsi="Arial" w:cs="Arial"/>
                <w:sz w:val="22"/>
                <w:szCs w:val="22"/>
              </w:rPr>
              <w:t xml:space="preserve">SISB Siri </w:t>
            </w:r>
            <w:r w:rsidR="000A55E4" w:rsidRPr="00F43FF3">
              <w:rPr>
                <w:rFonts w:ascii="Arial" w:hAnsi="Arial" w:cs="Arial"/>
                <w:sz w:val="22"/>
                <w:szCs w:val="22"/>
              </w:rPr>
              <w:t xml:space="preserve">Company Limited           </w:t>
            </w:r>
            <w:r w:rsidRPr="00F43FF3">
              <w:rPr>
                <w:rFonts w:ascii="Arial" w:hAnsi="Arial" w:cs="Arial"/>
                <w:sz w:val="22"/>
                <w:szCs w:val="22"/>
              </w:rPr>
              <w:t>and subsidiary</w:t>
            </w:r>
          </w:p>
        </w:tc>
      </w:tr>
      <w:tr w:rsidR="00420F12" w:rsidRPr="00F43FF3" w14:paraId="4E02A4BB" w14:textId="77777777" w:rsidTr="006374BE">
        <w:tc>
          <w:tcPr>
            <w:tcW w:w="4878" w:type="dxa"/>
            <w:shd w:val="clear" w:color="auto" w:fill="auto"/>
          </w:tcPr>
          <w:p w14:paraId="3F2F7317" w14:textId="77777777" w:rsidR="00420F12" w:rsidRPr="00F43FF3" w:rsidRDefault="00420F12" w:rsidP="00420F12">
            <w:pPr>
              <w:spacing w:line="380" w:lineRule="exact"/>
              <w:rPr>
                <w:rFonts w:ascii="Arial" w:hAnsi="Arial" w:cs="Arial"/>
                <w:sz w:val="22"/>
                <w:szCs w:val="22"/>
                <w:cs/>
              </w:rPr>
            </w:pPr>
          </w:p>
        </w:tc>
        <w:tc>
          <w:tcPr>
            <w:tcW w:w="3780" w:type="dxa"/>
            <w:gridSpan w:val="2"/>
            <w:shd w:val="clear" w:color="auto" w:fill="auto"/>
            <w:vAlign w:val="bottom"/>
          </w:tcPr>
          <w:p w14:paraId="1A5F1DB0" w14:textId="77777777" w:rsidR="00420F12" w:rsidRPr="00F43FF3" w:rsidRDefault="006374BE" w:rsidP="00420F12">
            <w:pPr>
              <w:pBdr>
                <w:bottom w:val="single" w:sz="4" w:space="1" w:color="auto"/>
              </w:pBdr>
              <w:tabs>
                <w:tab w:val="right" w:pos="7200"/>
                <w:tab w:val="right" w:pos="8540"/>
              </w:tabs>
              <w:spacing w:line="380" w:lineRule="exact"/>
              <w:jc w:val="center"/>
              <w:rPr>
                <w:rFonts w:ascii="Arial" w:hAnsi="Arial" w:cs="Arial"/>
                <w:spacing w:val="-6"/>
                <w:sz w:val="22"/>
                <w:szCs w:val="22"/>
                <w:cs/>
              </w:rPr>
            </w:pPr>
            <w:r w:rsidRPr="00F43FF3">
              <w:rPr>
                <w:rFonts w:ascii="Arial" w:hAnsi="Arial" w:cs="Arial"/>
                <w:sz w:val="22"/>
                <w:szCs w:val="22"/>
              </w:rPr>
              <w:t>For the year ended 31 December</w:t>
            </w:r>
          </w:p>
        </w:tc>
      </w:tr>
      <w:tr w:rsidR="006374BE" w:rsidRPr="00F43FF3" w14:paraId="6F620931" w14:textId="77777777" w:rsidTr="006374BE">
        <w:tc>
          <w:tcPr>
            <w:tcW w:w="4878" w:type="dxa"/>
            <w:shd w:val="clear" w:color="auto" w:fill="auto"/>
          </w:tcPr>
          <w:p w14:paraId="567671D3" w14:textId="77777777" w:rsidR="006374BE" w:rsidRPr="00F43FF3" w:rsidRDefault="006374BE" w:rsidP="006374BE">
            <w:pPr>
              <w:spacing w:line="380" w:lineRule="exact"/>
              <w:rPr>
                <w:rFonts w:ascii="Arial" w:hAnsi="Arial" w:cs="Arial"/>
                <w:sz w:val="22"/>
                <w:szCs w:val="22"/>
                <w:cs/>
              </w:rPr>
            </w:pPr>
          </w:p>
        </w:tc>
        <w:tc>
          <w:tcPr>
            <w:tcW w:w="1890" w:type="dxa"/>
            <w:shd w:val="clear" w:color="auto" w:fill="auto"/>
          </w:tcPr>
          <w:p w14:paraId="18F987F7" w14:textId="77777777" w:rsidR="006374BE" w:rsidRPr="00F43FF3" w:rsidRDefault="00C9646A" w:rsidP="006374BE">
            <w:pPr>
              <w:tabs>
                <w:tab w:val="right" w:pos="7200"/>
                <w:tab w:val="right" w:pos="8540"/>
              </w:tabs>
              <w:spacing w:line="380" w:lineRule="exact"/>
              <w:ind w:left="547" w:hanging="547"/>
              <w:jc w:val="center"/>
              <w:rPr>
                <w:rFonts w:ascii="Arial" w:hAnsi="Arial" w:cs="Arial"/>
                <w:sz w:val="22"/>
                <w:szCs w:val="22"/>
                <w:u w:val="single"/>
              </w:rPr>
            </w:pPr>
            <w:r w:rsidRPr="00F43FF3">
              <w:rPr>
                <w:rFonts w:ascii="Arial" w:hAnsi="Arial" w:cs="Arial"/>
                <w:sz w:val="22"/>
                <w:szCs w:val="22"/>
                <w:u w:val="single"/>
              </w:rPr>
              <w:t>2020</w:t>
            </w:r>
          </w:p>
        </w:tc>
        <w:tc>
          <w:tcPr>
            <w:tcW w:w="1890" w:type="dxa"/>
            <w:shd w:val="clear" w:color="auto" w:fill="auto"/>
          </w:tcPr>
          <w:p w14:paraId="37E1E02E" w14:textId="77777777" w:rsidR="006374BE" w:rsidRPr="00F43FF3" w:rsidRDefault="00C9646A" w:rsidP="006374BE">
            <w:pPr>
              <w:tabs>
                <w:tab w:val="right" w:pos="7200"/>
                <w:tab w:val="right" w:pos="8540"/>
              </w:tabs>
              <w:spacing w:line="380" w:lineRule="exact"/>
              <w:ind w:left="547" w:hanging="547"/>
              <w:jc w:val="center"/>
              <w:rPr>
                <w:rFonts w:ascii="Arial" w:hAnsi="Arial" w:cs="Arial"/>
                <w:sz w:val="22"/>
                <w:szCs w:val="22"/>
                <w:u w:val="single"/>
                <w:cs/>
              </w:rPr>
            </w:pPr>
            <w:r w:rsidRPr="00F43FF3">
              <w:rPr>
                <w:rFonts w:ascii="Arial" w:hAnsi="Arial" w:cs="Arial"/>
                <w:sz w:val="22"/>
                <w:szCs w:val="22"/>
                <w:u w:val="single"/>
              </w:rPr>
              <w:t>2019</w:t>
            </w:r>
          </w:p>
        </w:tc>
      </w:tr>
      <w:tr w:rsidR="00D11352" w:rsidRPr="00F43FF3" w14:paraId="6710A08A" w14:textId="77777777" w:rsidTr="006374BE">
        <w:trPr>
          <w:trHeight w:val="378"/>
        </w:trPr>
        <w:tc>
          <w:tcPr>
            <w:tcW w:w="4878" w:type="dxa"/>
            <w:shd w:val="clear" w:color="auto" w:fill="auto"/>
          </w:tcPr>
          <w:p w14:paraId="1F079DC1" w14:textId="77777777" w:rsidR="00D11352" w:rsidRPr="00F43FF3" w:rsidRDefault="00D11352" w:rsidP="00D11352">
            <w:pPr>
              <w:spacing w:line="380" w:lineRule="exact"/>
              <w:rPr>
                <w:rFonts w:ascii="Arial" w:hAnsi="Arial" w:cs="Arial"/>
                <w:sz w:val="22"/>
                <w:szCs w:val="22"/>
              </w:rPr>
            </w:pPr>
            <w:r w:rsidRPr="00F43FF3">
              <w:rPr>
                <w:rFonts w:ascii="Arial" w:hAnsi="Arial" w:cs="Arial"/>
                <w:sz w:val="22"/>
                <w:szCs w:val="22"/>
              </w:rPr>
              <w:t>Revenue</w:t>
            </w:r>
          </w:p>
        </w:tc>
        <w:tc>
          <w:tcPr>
            <w:tcW w:w="1890" w:type="dxa"/>
            <w:shd w:val="clear" w:color="auto" w:fill="auto"/>
          </w:tcPr>
          <w:p w14:paraId="023BBFD2" w14:textId="4A1D6071" w:rsidR="00D11352" w:rsidRPr="00F43FF3" w:rsidRDefault="00D11352" w:rsidP="00D11352">
            <w:pPr>
              <w:tabs>
                <w:tab w:val="decimal" w:pos="1512"/>
              </w:tabs>
              <w:spacing w:line="380" w:lineRule="exact"/>
              <w:ind w:right="29"/>
              <w:rPr>
                <w:rFonts w:ascii="Arial" w:hAnsi="Arial" w:cs="Arial"/>
                <w:sz w:val="22"/>
                <w:szCs w:val="22"/>
              </w:rPr>
            </w:pPr>
            <w:r w:rsidRPr="00F43FF3">
              <w:rPr>
                <w:rFonts w:ascii="Arial" w:hAnsi="Arial" w:cs="Arial" w:hint="cs"/>
                <w:sz w:val="22"/>
                <w:szCs w:val="22"/>
              </w:rPr>
              <w:t>61</w:t>
            </w:r>
          </w:p>
        </w:tc>
        <w:tc>
          <w:tcPr>
            <w:tcW w:w="1890" w:type="dxa"/>
            <w:shd w:val="clear" w:color="auto" w:fill="auto"/>
          </w:tcPr>
          <w:p w14:paraId="493A9270" w14:textId="77777777" w:rsidR="00D11352" w:rsidRPr="00F43FF3" w:rsidRDefault="00D11352" w:rsidP="00D11352">
            <w:pPr>
              <w:tabs>
                <w:tab w:val="decimal" w:pos="1512"/>
              </w:tabs>
              <w:spacing w:line="380" w:lineRule="exact"/>
              <w:ind w:right="29"/>
              <w:rPr>
                <w:rFonts w:ascii="Arial" w:hAnsi="Arial" w:cs="Arial"/>
                <w:sz w:val="22"/>
                <w:szCs w:val="22"/>
              </w:rPr>
            </w:pPr>
            <w:r w:rsidRPr="00F43FF3">
              <w:rPr>
                <w:rFonts w:ascii="Arial" w:hAnsi="Arial" w:cs="Arial"/>
                <w:sz w:val="22"/>
                <w:szCs w:val="22"/>
              </w:rPr>
              <w:t>62</w:t>
            </w:r>
          </w:p>
        </w:tc>
      </w:tr>
      <w:tr w:rsidR="00D11352" w:rsidRPr="00F43FF3" w14:paraId="46B90D1F" w14:textId="77777777" w:rsidTr="006374BE">
        <w:trPr>
          <w:trHeight w:val="50"/>
        </w:trPr>
        <w:tc>
          <w:tcPr>
            <w:tcW w:w="4878" w:type="dxa"/>
            <w:shd w:val="clear" w:color="auto" w:fill="auto"/>
          </w:tcPr>
          <w:p w14:paraId="03EBB46A" w14:textId="50B4AF79" w:rsidR="00D11352" w:rsidRPr="00F43FF3" w:rsidRDefault="00D11352" w:rsidP="00D11352">
            <w:pPr>
              <w:spacing w:line="380" w:lineRule="exact"/>
              <w:rPr>
                <w:rFonts w:ascii="Arial" w:hAnsi="Arial" w:cs="Arial"/>
                <w:sz w:val="22"/>
                <w:szCs w:val="22"/>
              </w:rPr>
            </w:pPr>
            <w:r w:rsidRPr="00F43FF3">
              <w:rPr>
                <w:rFonts w:ascii="Arial" w:hAnsi="Arial" w:cs="Arial"/>
                <w:sz w:val="22"/>
                <w:szCs w:val="22"/>
              </w:rPr>
              <w:t xml:space="preserve">Gain </w:t>
            </w:r>
          </w:p>
        </w:tc>
        <w:tc>
          <w:tcPr>
            <w:tcW w:w="1890" w:type="dxa"/>
            <w:shd w:val="clear" w:color="auto" w:fill="auto"/>
          </w:tcPr>
          <w:p w14:paraId="0474F7AA" w14:textId="6409B660" w:rsidR="00D11352" w:rsidRPr="00F43FF3" w:rsidRDefault="00D11352" w:rsidP="00D11352">
            <w:pPr>
              <w:tabs>
                <w:tab w:val="decimal" w:pos="1512"/>
              </w:tabs>
              <w:spacing w:line="380" w:lineRule="exact"/>
              <w:ind w:right="29"/>
              <w:rPr>
                <w:rFonts w:ascii="Arial" w:hAnsi="Arial" w:cs="Arial"/>
                <w:sz w:val="22"/>
                <w:szCs w:val="22"/>
              </w:rPr>
            </w:pPr>
            <w:r w:rsidRPr="00F43FF3">
              <w:rPr>
                <w:rFonts w:ascii="Arial" w:hAnsi="Arial" w:cs="Arial" w:hint="cs"/>
                <w:sz w:val="22"/>
                <w:szCs w:val="22"/>
              </w:rPr>
              <w:t>1</w:t>
            </w:r>
          </w:p>
        </w:tc>
        <w:tc>
          <w:tcPr>
            <w:tcW w:w="1890" w:type="dxa"/>
            <w:shd w:val="clear" w:color="auto" w:fill="auto"/>
          </w:tcPr>
          <w:p w14:paraId="164DEE3B" w14:textId="77777777" w:rsidR="00D11352" w:rsidRPr="00F43FF3" w:rsidRDefault="00D11352" w:rsidP="00D11352">
            <w:pPr>
              <w:tabs>
                <w:tab w:val="decimal" w:pos="1512"/>
              </w:tabs>
              <w:spacing w:line="380" w:lineRule="exact"/>
              <w:ind w:right="29"/>
              <w:rPr>
                <w:rFonts w:ascii="Arial" w:hAnsi="Arial" w:cs="Arial"/>
                <w:sz w:val="22"/>
                <w:szCs w:val="22"/>
              </w:rPr>
            </w:pPr>
            <w:r w:rsidRPr="00F43FF3">
              <w:rPr>
                <w:rFonts w:ascii="Arial" w:hAnsi="Arial" w:cs="Arial"/>
                <w:sz w:val="22"/>
                <w:szCs w:val="22"/>
              </w:rPr>
              <w:t>7</w:t>
            </w:r>
          </w:p>
        </w:tc>
      </w:tr>
      <w:tr w:rsidR="00D11352" w:rsidRPr="00F43FF3" w14:paraId="6EC4ED10" w14:textId="77777777" w:rsidTr="006374BE">
        <w:tc>
          <w:tcPr>
            <w:tcW w:w="4878" w:type="dxa"/>
            <w:shd w:val="clear" w:color="auto" w:fill="auto"/>
          </w:tcPr>
          <w:p w14:paraId="4439473C" w14:textId="77777777" w:rsidR="00D11352" w:rsidRPr="00F43FF3" w:rsidRDefault="00D11352" w:rsidP="00D11352">
            <w:pPr>
              <w:spacing w:line="380" w:lineRule="exact"/>
              <w:rPr>
                <w:rFonts w:ascii="Arial" w:hAnsi="Arial" w:cs="Arial"/>
                <w:sz w:val="22"/>
                <w:szCs w:val="22"/>
              </w:rPr>
            </w:pPr>
            <w:r w:rsidRPr="00F43FF3">
              <w:rPr>
                <w:rFonts w:ascii="Arial" w:hAnsi="Arial" w:cs="Arial"/>
                <w:sz w:val="22"/>
                <w:szCs w:val="22"/>
              </w:rPr>
              <w:t>Total comprehensive income</w:t>
            </w:r>
          </w:p>
        </w:tc>
        <w:tc>
          <w:tcPr>
            <w:tcW w:w="1890" w:type="dxa"/>
            <w:shd w:val="clear" w:color="auto" w:fill="auto"/>
          </w:tcPr>
          <w:p w14:paraId="646EB4FE" w14:textId="63A66D38" w:rsidR="00D11352" w:rsidRPr="00F43FF3" w:rsidRDefault="00D11352" w:rsidP="00D11352">
            <w:pPr>
              <w:tabs>
                <w:tab w:val="decimal" w:pos="1512"/>
              </w:tabs>
              <w:spacing w:line="380" w:lineRule="exact"/>
              <w:ind w:right="29"/>
              <w:rPr>
                <w:rFonts w:ascii="Arial" w:hAnsi="Arial" w:cs="Arial"/>
                <w:sz w:val="22"/>
                <w:szCs w:val="22"/>
              </w:rPr>
            </w:pPr>
            <w:r w:rsidRPr="00F43FF3">
              <w:rPr>
                <w:rFonts w:ascii="Arial" w:hAnsi="Arial" w:cs="Arial" w:hint="cs"/>
                <w:sz w:val="22"/>
                <w:szCs w:val="22"/>
              </w:rPr>
              <w:t>1</w:t>
            </w:r>
          </w:p>
        </w:tc>
        <w:tc>
          <w:tcPr>
            <w:tcW w:w="1890" w:type="dxa"/>
            <w:shd w:val="clear" w:color="auto" w:fill="auto"/>
          </w:tcPr>
          <w:p w14:paraId="06225935" w14:textId="77777777" w:rsidR="00D11352" w:rsidRPr="00F43FF3" w:rsidRDefault="00D11352" w:rsidP="00D11352">
            <w:pPr>
              <w:tabs>
                <w:tab w:val="decimal" w:pos="1512"/>
              </w:tabs>
              <w:spacing w:line="380" w:lineRule="exact"/>
              <w:ind w:right="29"/>
              <w:rPr>
                <w:rFonts w:ascii="Arial" w:hAnsi="Arial" w:cs="Arial"/>
                <w:sz w:val="22"/>
                <w:szCs w:val="22"/>
              </w:rPr>
            </w:pPr>
            <w:r w:rsidRPr="00F43FF3">
              <w:rPr>
                <w:rFonts w:ascii="Arial" w:hAnsi="Arial" w:cs="Arial"/>
                <w:sz w:val="22"/>
                <w:szCs w:val="22"/>
              </w:rPr>
              <w:t>7</w:t>
            </w:r>
          </w:p>
        </w:tc>
      </w:tr>
    </w:tbl>
    <w:p w14:paraId="0C79FBA9" w14:textId="77777777" w:rsidR="00B227B5" w:rsidRPr="00F43FF3" w:rsidRDefault="007C6304" w:rsidP="00D11352">
      <w:pPr>
        <w:tabs>
          <w:tab w:val="left" w:pos="900"/>
        </w:tabs>
        <w:spacing w:before="240" w:after="120" w:line="380" w:lineRule="exact"/>
        <w:ind w:left="547" w:right="29" w:hanging="547"/>
        <w:rPr>
          <w:rFonts w:ascii="Arial" w:hAnsi="Arial" w:cs="Arial"/>
          <w:b/>
          <w:bCs/>
          <w:sz w:val="22"/>
          <w:szCs w:val="22"/>
        </w:rPr>
      </w:pPr>
      <w:r w:rsidRPr="00F43FF3">
        <w:rPr>
          <w:rFonts w:ascii="Arial" w:hAnsi="Arial" w:cs="Arial"/>
          <w:b/>
          <w:bCs/>
          <w:sz w:val="22"/>
          <w:szCs w:val="22"/>
        </w:rPr>
        <w:t>1</w:t>
      </w:r>
      <w:r w:rsidR="008937E7" w:rsidRPr="00F43FF3">
        <w:rPr>
          <w:rFonts w:ascii="Arial" w:hAnsi="Arial" w:cs="Arial"/>
          <w:b/>
          <w:bCs/>
          <w:sz w:val="22"/>
          <w:szCs w:val="22"/>
        </w:rPr>
        <w:t>5</w:t>
      </w:r>
      <w:r w:rsidR="00B227B5" w:rsidRPr="00F43FF3">
        <w:rPr>
          <w:rFonts w:ascii="Arial" w:hAnsi="Arial" w:cs="Arial"/>
          <w:b/>
          <w:bCs/>
          <w:sz w:val="22"/>
          <w:szCs w:val="22"/>
        </w:rPr>
        <w:t>.</w:t>
      </w:r>
      <w:r w:rsidR="00B227B5" w:rsidRPr="00F43FF3">
        <w:rPr>
          <w:rFonts w:ascii="Arial" w:hAnsi="Arial" w:cs="Arial"/>
          <w:b/>
          <w:bCs/>
          <w:sz w:val="22"/>
          <w:szCs w:val="22"/>
        </w:rPr>
        <w:tab/>
        <w:t>Investment properties</w:t>
      </w:r>
    </w:p>
    <w:p w14:paraId="3EB8478E" w14:textId="77777777" w:rsidR="00B227B5" w:rsidRPr="00F43FF3" w:rsidRDefault="00B227B5" w:rsidP="00C425D6">
      <w:pPr>
        <w:tabs>
          <w:tab w:val="right" w:pos="7280"/>
          <w:tab w:val="right" w:pos="8760"/>
        </w:tabs>
        <w:spacing w:before="120" w:after="120" w:line="380" w:lineRule="exact"/>
        <w:ind w:left="540" w:right="35" w:hanging="540"/>
        <w:jc w:val="thaiDistribute"/>
        <w:rPr>
          <w:rFonts w:ascii="Arial" w:hAnsi="Arial" w:cs="Arial"/>
          <w:sz w:val="22"/>
          <w:szCs w:val="22"/>
        </w:rPr>
      </w:pPr>
      <w:r w:rsidRPr="00F43FF3">
        <w:rPr>
          <w:rFonts w:ascii="Arial" w:hAnsi="Arial" w:cs="Arial"/>
          <w:b/>
          <w:bCs/>
          <w:sz w:val="22"/>
          <w:szCs w:val="22"/>
          <w:cs/>
        </w:rPr>
        <w:tab/>
      </w:r>
      <w:r w:rsidRPr="00F43FF3">
        <w:rPr>
          <w:rFonts w:ascii="Arial" w:hAnsi="Arial" w:cs="Arial"/>
          <w:sz w:val="22"/>
          <w:szCs w:val="22"/>
        </w:rPr>
        <w:t>The net book value of investment properties is presented below.</w:t>
      </w:r>
    </w:p>
    <w:tbl>
      <w:tblPr>
        <w:tblW w:w="9000" w:type="dxa"/>
        <w:tblInd w:w="558" w:type="dxa"/>
        <w:tblLayout w:type="fixed"/>
        <w:tblLook w:val="04A0" w:firstRow="1" w:lastRow="0" w:firstColumn="1" w:lastColumn="0" w:noHBand="0" w:noVBand="1"/>
      </w:tblPr>
      <w:tblGrid>
        <w:gridCol w:w="7200"/>
        <w:gridCol w:w="1800"/>
      </w:tblGrid>
      <w:tr w:rsidR="00B729B1" w:rsidRPr="00F43FF3" w14:paraId="49871A29" w14:textId="77777777" w:rsidTr="00C9646A">
        <w:tc>
          <w:tcPr>
            <w:tcW w:w="9000" w:type="dxa"/>
            <w:gridSpan w:val="2"/>
            <w:shd w:val="clear" w:color="auto" w:fill="auto"/>
            <w:vAlign w:val="bottom"/>
          </w:tcPr>
          <w:p w14:paraId="3E9DDF2A" w14:textId="77777777" w:rsidR="00B729B1" w:rsidRPr="00F43FF3" w:rsidRDefault="00B729B1" w:rsidP="000A55E4">
            <w:pPr>
              <w:tabs>
                <w:tab w:val="right" w:pos="1033"/>
              </w:tabs>
              <w:spacing w:line="380" w:lineRule="exact"/>
              <w:ind w:right="-14"/>
              <w:jc w:val="right"/>
              <w:rPr>
                <w:rFonts w:ascii="Arial" w:hAnsi="Arial" w:cs="Arial"/>
                <w:sz w:val="22"/>
                <w:szCs w:val="22"/>
                <w:cs/>
              </w:rPr>
            </w:pPr>
            <w:r w:rsidRPr="00F43FF3">
              <w:rPr>
                <w:rFonts w:ascii="Arial" w:hAnsi="Arial" w:cs="Arial"/>
                <w:sz w:val="22"/>
                <w:szCs w:val="22"/>
              </w:rPr>
              <w:t>(Unit: Thousand Baht)</w:t>
            </w:r>
          </w:p>
        </w:tc>
      </w:tr>
      <w:tr w:rsidR="00B729B1" w:rsidRPr="00F43FF3" w14:paraId="304D4660" w14:textId="77777777" w:rsidTr="00C9646A">
        <w:trPr>
          <w:trHeight w:val="80"/>
        </w:trPr>
        <w:tc>
          <w:tcPr>
            <w:tcW w:w="7200" w:type="dxa"/>
            <w:shd w:val="clear" w:color="auto" w:fill="auto"/>
            <w:vAlign w:val="bottom"/>
          </w:tcPr>
          <w:p w14:paraId="5F0370CF" w14:textId="77777777" w:rsidR="00B729B1" w:rsidRPr="00F43FF3" w:rsidRDefault="00B729B1" w:rsidP="000A55E4">
            <w:pPr>
              <w:spacing w:line="380" w:lineRule="exact"/>
              <w:ind w:right="-14"/>
              <w:jc w:val="center"/>
              <w:outlineLvl w:val="0"/>
              <w:rPr>
                <w:rFonts w:ascii="Arial" w:hAnsi="Arial" w:cs="Arial"/>
                <w:sz w:val="22"/>
                <w:szCs w:val="22"/>
              </w:rPr>
            </w:pPr>
          </w:p>
        </w:tc>
        <w:tc>
          <w:tcPr>
            <w:tcW w:w="1800" w:type="dxa"/>
            <w:shd w:val="clear" w:color="auto" w:fill="auto"/>
            <w:vAlign w:val="bottom"/>
          </w:tcPr>
          <w:p w14:paraId="220B8DD7" w14:textId="77777777" w:rsidR="00B729B1" w:rsidRPr="00F43FF3" w:rsidRDefault="00B729B1" w:rsidP="000A55E4">
            <w:pPr>
              <w:pBdr>
                <w:bottom w:val="single" w:sz="4" w:space="1" w:color="auto"/>
              </w:pBdr>
              <w:tabs>
                <w:tab w:val="left" w:pos="600"/>
                <w:tab w:val="left" w:pos="900"/>
                <w:tab w:val="right" w:pos="7280"/>
                <w:tab w:val="right" w:pos="8540"/>
              </w:tabs>
              <w:spacing w:line="380" w:lineRule="exact"/>
              <w:ind w:right="-14"/>
              <w:jc w:val="center"/>
              <w:rPr>
                <w:rFonts w:ascii="Arial" w:hAnsi="Arial" w:cs="Arial"/>
                <w:sz w:val="22"/>
                <w:szCs w:val="22"/>
              </w:rPr>
            </w:pPr>
            <w:r w:rsidRPr="00F43FF3">
              <w:rPr>
                <w:rFonts w:ascii="Arial" w:hAnsi="Arial" w:cs="Arial"/>
                <w:sz w:val="22"/>
                <w:szCs w:val="22"/>
              </w:rPr>
              <w:t>Separate financial statements</w:t>
            </w:r>
          </w:p>
        </w:tc>
      </w:tr>
      <w:tr w:rsidR="00C9646A" w:rsidRPr="00F43FF3" w14:paraId="7E83A5F4" w14:textId="77777777" w:rsidTr="00C9646A">
        <w:tc>
          <w:tcPr>
            <w:tcW w:w="7200" w:type="dxa"/>
            <w:shd w:val="clear" w:color="auto" w:fill="auto"/>
            <w:vAlign w:val="bottom"/>
          </w:tcPr>
          <w:p w14:paraId="1F919F7A" w14:textId="77777777" w:rsidR="00C9646A" w:rsidRPr="00F43FF3" w:rsidRDefault="00C9646A" w:rsidP="00C9646A">
            <w:pPr>
              <w:spacing w:line="380" w:lineRule="exact"/>
              <w:ind w:left="522" w:right="-14" w:hanging="522"/>
              <w:rPr>
                <w:rFonts w:ascii="Arial" w:hAnsi="Arial" w:cs="Arial"/>
                <w:sz w:val="22"/>
                <w:szCs w:val="22"/>
              </w:rPr>
            </w:pPr>
            <w:r w:rsidRPr="00F43FF3">
              <w:rPr>
                <w:rFonts w:ascii="Arial" w:hAnsi="Arial" w:cs="Arial"/>
                <w:sz w:val="22"/>
                <w:szCs w:val="22"/>
              </w:rPr>
              <w:t>As at 31 December 2019</w:t>
            </w:r>
          </w:p>
        </w:tc>
        <w:tc>
          <w:tcPr>
            <w:tcW w:w="1800" w:type="dxa"/>
            <w:shd w:val="clear" w:color="auto" w:fill="auto"/>
            <w:vAlign w:val="bottom"/>
          </w:tcPr>
          <w:p w14:paraId="309FD38D" w14:textId="77777777" w:rsidR="00C9646A" w:rsidRPr="00F43FF3" w:rsidRDefault="00C9646A" w:rsidP="00C9646A">
            <w:pPr>
              <w:tabs>
                <w:tab w:val="decimal" w:pos="1037"/>
              </w:tabs>
              <w:spacing w:line="380" w:lineRule="exact"/>
              <w:ind w:right="-14"/>
              <w:rPr>
                <w:rFonts w:ascii="Arial" w:hAnsi="Arial" w:cs="Arial"/>
                <w:sz w:val="22"/>
                <w:szCs w:val="22"/>
              </w:rPr>
            </w:pPr>
          </w:p>
        </w:tc>
      </w:tr>
      <w:tr w:rsidR="00C9646A" w:rsidRPr="00F43FF3" w14:paraId="2411F033" w14:textId="77777777" w:rsidTr="008874A0">
        <w:tc>
          <w:tcPr>
            <w:tcW w:w="7200" w:type="dxa"/>
            <w:shd w:val="clear" w:color="auto" w:fill="auto"/>
            <w:vAlign w:val="bottom"/>
          </w:tcPr>
          <w:p w14:paraId="1B828AC3" w14:textId="77777777" w:rsidR="00C9646A" w:rsidRPr="00F43FF3" w:rsidRDefault="00C9646A" w:rsidP="00C9646A">
            <w:pPr>
              <w:spacing w:line="380" w:lineRule="exact"/>
              <w:ind w:left="522" w:right="-14" w:hanging="522"/>
              <w:rPr>
                <w:rFonts w:ascii="Arial" w:hAnsi="Arial" w:cs="Arial"/>
                <w:sz w:val="22"/>
                <w:szCs w:val="22"/>
                <w:cs/>
              </w:rPr>
            </w:pPr>
            <w:r w:rsidRPr="00F43FF3">
              <w:rPr>
                <w:rFonts w:ascii="Arial" w:hAnsi="Arial" w:cs="Arial"/>
                <w:sz w:val="22"/>
                <w:szCs w:val="22"/>
              </w:rPr>
              <w:t>Cost</w:t>
            </w:r>
          </w:p>
        </w:tc>
        <w:tc>
          <w:tcPr>
            <w:tcW w:w="1800" w:type="dxa"/>
            <w:shd w:val="clear" w:color="auto" w:fill="auto"/>
            <w:vAlign w:val="bottom"/>
          </w:tcPr>
          <w:p w14:paraId="7A121DE6" w14:textId="77777777" w:rsidR="00C9646A" w:rsidRPr="00F43FF3" w:rsidRDefault="00C9646A" w:rsidP="00C9646A">
            <w:pPr>
              <w:tabs>
                <w:tab w:val="decimal" w:pos="1425"/>
              </w:tabs>
              <w:spacing w:line="380" w:lineRule="exact"/>
              <w:ind w:right="-14"/>
              <w:rPr>
                <w:rFonts w:ascii="Arial" w:hAnsi="Arial" w:cs="Arial"/>
                <w:sz w:val="22"/>
                <w:szCs w:val="22"/>
              </w:rPr>
            </w:pPr>
            <w:r w:rsidRPr="00F43FF3">
              <w:rPr>
                <w:rFonts w:ascii="Arial" w:hAnsi="Arial" w:cs="Arial"/>
                <w:sz w:val="22"/>
                <w:szCs w:val="22"/>
              </w:rPr>
              <w:t>1,126,982</w:t>
            </w:r>
          </w:p>
        </w:tc>
      </w:tr>
      <w:tr w:rsidR="00C9646A" w:rsidRPr="00F43FF3" w14:paraId="56B0665C" w14:textId="77777777" w:rsidTr="008874A0">
        <w:tc>
          <w:tcPr>
            <w:tcW w:w="7200" w:type="dxa"/>
            <w:shd w:val="clear" w:color="auto" w:fill="auto"/>
            <w:vAlign w:val="bottom"/>
          </w:tcPr>
          <w:p w14:paraId="5F38A0E1" w14:textId="115610F7" w:rsidR="00C9646A" w:rsidRPr="00F43FF3" w:rsidRDefault="00C9646A" w:rsidP="00C9646A">
            <w:pPr>
              <w:spacing w:line="380" w:lineRule="exact"/>
              <w:ind w:left="522" w:right="-14" w:hanging="522"/>
              <w:rPr>
                <w:rFonts w:ascii="Arial" w:hAnsi="Arial" w:cstheme="minorBidi"/>
                <w:sz w:val="22"/>
                <w:szCs w:val="22"/>
              </w:rPr>
            </w:pPr>
            <w:r w:rsidRPr="00F43FF3">
              <w:rPr>
                <w:rFonts w:ascii="Arial" w:hAnsi="Arial" w:cs="Arial"/>
                <w:sz w:val="22"/>
                <w:szCs w:val="22"/>
              </w:rPr>
              <w:t>Transferred to intangible assets</w:t>
            </w:r>
            <w:r w:rsidR="00A9299B" w:rsidRPr="00F43FF3">
              <w:rPr>
                <w:rFonts w:ascii="Arial" w:hAnsi="Arial" w:cstheme="minorBidi" w:hint="cs"/>
                <w:sz w:val="22"/>
                <w:szCs w:val="22"/>
                <w:cs/>
              </w:rPr>
              <w:t xml:space="preserve"> </w:t>
            </w:r>
            <w:r w:rsidR="00DB6A44">
              <w:rPr>
                <w:rFonts w:ascii="Arial" w:hAnsi="Arial" w:cstheme="minorBidi"/>
                <w:sz w:val="22"/>
                <w:szCs w:val="22"/>
              </w:rPr>
              <w:t>-</w:t>
            </w:r>
            <w:r w:rsidR="00A9299B" w:rsidRPr="00F43FF3">
              <w:rPr>
                <w:rFonts w:ascii="Arial" w:hAnsi="Arial" w:cstheme="minorBidi"/>
                <w:sz w:val="22"/>
                <w:szCs w:val="22"/>
              </w:rPr>
              <w:t xml:space="preserve"> net</w:t>
            </w:r>
            <w:r w:rsidR="008A2E6D" w:rsidRPr="00F43FF3">
              <w:rPr>
                <w:rFonts w:ascii="Arial" w:hAnsi="Arial" w:cstheme="minorBidi"/>
                <w:sz w:val="22"/>
                <w:szCs w:val="22"/>
              </w:rPr>
              <w:t xml:space="preserve"> book va</w:t>
            </w:r>
            <w:r w:rsidR="00737DCB" w:rsidRPr="00F43FF3">
              <w:rPr>
                <w:rFonts w:ascii="Arial" w:hAnsi="Arial" w:cstheme="minorBidi"/>
                <w:sz w:val="22"/>
                <w:szCs w:val="22"/>
              </w:rPr>
              <w:t>lue</w:t>
            </w:r>
          </w:p>
        </w:tc>
        <w:tc>
          <w:tcPr>
            <w:tcW w:w="1800" w:type="dxa"/>
            <w:shd w:val="clear" w:color="auto" w:fill="auto"/>
            <w:vAlign w:val="bottom"/>
          </w:tcPr>
          <w:p w14:paraId="1A80B51A" w14:textId="77777777" w:rsidR="00C9646A" w:rsidRPr="00F43FF3" w:rsidRDefault="00C9646A" w:rsidP="00C9646A">
            <w:pPr>
              <w:tabs>
                <w:tab w:val="decimal" w:pos="1425"/>
              </w:tabs>
              <w:spacing w:line="380" w:lineRule="exact"/>
              <w:ind w:right="-14"/>
              <w:rPr>
                <w:rFonts w:ascii="Arial" w:hAnsi="Arial" w:cs="Arial"/>
                <w:sz w:val="22"/>
                <w:szCs w:val="22"/>
              </w:rPr>
            </w:pPr>
            <w:r w:rsidRPr="00F43FF3">
              <w:rPr>
                <w:rFonts w:ascii="Arial" w:hAnsi="Arial" w:cs="Arial"/>
                <w:sz w:val="22"/>
                <w:szCs w:val="22"/>
              </w:rPr>
              <w:t>(8,965)</w:t>
            </w:r>
          </w:p>
        </w:tc>
      </w:tr>
      <w:tr w:rsidR="00C9646A" w:rsidRPr="00F43FF3" w14:paraId="1EDF5EDF" w14:textId="77777777" w:rsidTr="008874A0">
        <w:tc>
          <w:tcPr>
            <w:tcW w:w="7200" w:type="dxa"/>
            <w:shd w:val="clear" w:color="auto" w:fill="auto"/>
            <w:vAlign w:val="bottom"/>
          </w:tcPr>
          <w:p w14:paraId="4853AEF0" w14:textId="77234638" w:rsidR="00C9646A" w:rsidRPr="00F43FF3" w:rsidRDefault="00C9646A" w:rsidP="00C9646A">
            <w:pPr>
              <w:spacing w:line="380" w:lineRule="exact"/>
              <w:ind w:left="522" w:right="-14" w:hanging="522"/>
              <w:rPr>
                <w:rFonts w:ascii="Arial" w:hAnsi="Arial" w:cs="Arial"/>
                <w:sz w:val="22"/>
                <w:szCs w:val="22"/>
              </w:rPr>
            </w:pPr>
            <w:r w:rsidRPr="00F43FF3">
              <w:rPr>
                <w:rFonts w:ascii="Arial" w:hAnsi="Arial" w:cs="Arial"/>
                <w:sz w:val="22"/>
                <w:szCs w:val="22"/>
              </w:rPr>
              <w:t>Transferred to investment in school</w:t>
            </w:r>
            <w:r w:rsidR="00A9299B" w:rsidRPr="00F43FF3">
              <w:rPr>
                <w:rFonts w:ascii="Arial" w:hAnsi="Arial" w:cs="Arial"/>
                <w:sz w:val="22"/>
                <w:szCs w:val="22"/>
              </w:rPr>
              <w:t xml:space="preserve"> </w:t>
            </w:r>
            <w:r w:rsidR="00DB6A44">
              <w:rPr>
                <w:rFonts w:ascii="Arial" w:hAnsi="Arial" w:cs="Arial"/>
                <w:sz w:val="22"/>
                <w:szCs w:val="22"/>
              </w:rPr>
              <w:t>-</w:t>
            </w:r>
            <w:r w:rsidR="00A9299B" w:rsidRPr="00F43FF3">
              <w:rPr>
                <w:rFonts w:ascii="Arial" w:hAnsi="Arial" w:cs="Arial"/>
                <w:sz w:val="22"/>
                <w:szCs w:val="22"/>
              </w:rPr>
              <w:t xml:space="preserve"> net</w:t>
            </w:r>
            <w:r w:rsidR="008A2E6D" w:rsidRPr="00F43FF3">
              <w:rPr>
                <w:rFonts w:ascii="Arial" w:hAnsi="Arial" w:cs="Arial"/>
                <w:sz w:val="22"/>
                <w:szCs w:val="22"/>
              </w:rPr>
              <w:t xml:space="preserve"> book value</w:t>
            </w:r>
          </w:p>
        </w:tc>
        <w:tc>
          <w:tcPr>
            <w:tcW w:w="1800" w:type="dxa"/>
            <w:shd w:val="clear" w:color="auto" w:fill="auto"/>
            <w:vAlign w:val="bottom"/>
          </w:tcPr>
          <w:p w14:paraId="4D6B0D05" w14:textId="77777777" w:rsidR="00C9646A" w:rsidRPr="00F43FF3" w:rsidRDefault="00C9646A" w:rsidP="00C9646A">
            <w:pPr>
              <w:tabs>
                <w:tab w:val="decimal" w:pos="1425"/>
              </w:tabs>
              <w:spacing w:line="380" w:lineRule="exact"/>
              <w:ind w:right="-14"/>
              <w:rPr>
                <w:rFonts w:ascii="Arial" w:hAnsi="Arial" w:cs="Arial"/>
                <w:sz w:val="22"/>
                <w:szCs w:val="22"/>
              </w:rPr>
            </w:pPr>
            <w:r w:rsidRPr="00F43FF3">
              <w:rPr>
                <w:rFonts w:ascii="Arial" w:hAnsi="Arial" w:cs="Arial"/>
                <w:sz w:val="22"/>
                <w:szCs w:val="22"/>
              </w:rPr>
              <w:t>(874,131)</w:t>
            </w:r>
          </w:p>
        </w:tc>
      </w:tr>
      <w:tr w:rsidR="00C9646A" w:rsidRPr="00F43FF3" w14:paraId="032C29F0" w14:textId="77777777" w:rsidTr="008874A0">
        <w:tc>
          <w:tcPr>
            <w:tcW w:w="7200" w:type="dxa"/>
            <w:shd w:val="clear" w:color="auto" w:fill="auto"/>
            <w:vAlign w:val="bottom"/>
          </w:tcPr>
          <w:p w14:paraId="7A47539F" w14:textId="77777777" w:rsidR="00C9646A" w:rsidRPr="00F43FF3" w:rsidRDefault="00C9646A" w:rsidP="00C9646A">
            <w:pPr>
              <w:spacing w:line="380" w:lineRule="exact"/>
              <w:ind w:left="522" w:right="-14" w:hanging="522"/>
              <w:rPr>
                <w:rFonts w:ascii="Arial" w:hAnsi="Arial" w:cs="Arial"/>
                <w:sz w:val="22"/>
                <w:szCs w:val="22"/>
              </w:rPr>
            </w:pPr>
            <w:r w:rsidRPr="00F43FF3">
              <w:rPr>
                <w:rFonts w:ascii="Arial" w:hAnsi="Arial" w:cs="Arial"/>
                <w:sz w:val="22"/>
                <w:szCs w:val="22"/>
              </w:rPr>
              <w:t>Less:</w:t>
            </w:r>
            <w:r w:rsidRPr="00F43FF3">
              <w:rPr>
                <w:rFonts w:ascii="Arial" w:hAnsi="Arial" w:cs="Arial"/>
                <w:sz w:val="22"/>
                <w:szCs w:val="22"/>
                <w:cs/>
              </w:rPr>
              <w:t xml:space="preserve"> </w:t>
            </w:r>
            <w:r w:rsidRPr="00F43FF3">
              <w:rPr>
                <w:rFonts w:ascii="Arial" w:hAnsi="Arial" w:cs="Arial"/>
                <w:sz w:val="22"/>
                <w:szCs w:val="22"/>
              </w:rPr>
              <w:t>Accumulated depreciation</w:t>
            </w:r>
          </w:p>
        </w:tc>
        <w:tc>
          <w:tcPr>
            <w:tcW w:w="1800" w:type="dxa"/>
            <w:shd w:val="clear" w:color="auto" w:fill="auto"/>
            <w:vAlign w:val="bottom"/>
          </w:tcPr>
          <w:p w14:paraId="1D5FE6F6" w14:textId="77777777" w:rsidR="00C9646A" w:rsidRPr="00F43FF3" w:rsidRDefault="00C9646A" w:rsidP="00C9646A">
            <w:pPr>
              <w:pBdr>
                <w:bottom w:val="single" w:sz="4" w:space="1" w:color="auto"/>
              </w:pBdr>
              <w:tabs>
                <w:tab w:val="decimal" w:pos="1425"/>
              </w:tabs>
              <w:spacing w:line="380" w:lineRule="exact"/>
              <w:ind w:right="-14"/>
              <w:rPr>
                <w:rFonts w:ascii="Arial" w:hAnsi="Arial" w:cs="Arial"/>
                <w:sz w:val="22"/>
                <w:szCs w:val="22"/>
              </w:rPr>
            </w:pPr>
            <w:r w:rsidRPr="00F43FF3">
              <w:rPr>
                <w:rFonts w:ascii="Arial" w:hAnsi="Arial" w:cs="Arial"/>
                <w:sz w:val="22"/>
                <w:szCs w:val="22"/>
              </w:rPr>
              <w:t>(230,878)</w:t>
            </w:r>
          </w:p>
        </w:tc>
      </w:tr>
      <w:tr w:rsidR="00C9646A" w:rsidRPr="00F43FF3" w14:paraId="52490AD5" w14:textId="77777777" w:rsidTr="008874A0">
        <w:tc>
          <w:tcPr>
            <w:tcW w:w="7200" w:type="dxa"/>
            <w:shd w:val="clear" w:color="auto" w:fill="auto"/>
            <w:vAlign w:val="bottom"/>
          </w:tcPr>
          <w:p w14:paraId="50518300" w14:textId="77777777" w:rsidR="00C9646A" w:rsidRPr="00F43FF3" w:rsidRDefault="00C9646A" w:rsidP="00C9646A">
            <w:pPr>
              <w:spacing w:line="380" w:lineRule="exact"/>
              <w:ind w:left="522" w:right="-14" w:hanging="522"/>
              <w:rPr>
                <w:rFonts w:ascii="Arial" w:hAnsi="Arial" w:cs="Arial"/>
                <w:sz w:val="22"/>
                <w:szCs w:val="22"/>
              </w:rPr>
            </w:pPr>
            <w:r w:rsidRPr="00F43FF3">
              <w:rPr>
                <w:rFonts w:ascii="Arial" w:hAnsi="Arial" w:cs="Arial"/>
                <w:sz w:val="22"/>
                <w:szCs w:val="22"/>
              </w:rPr>
              <w:t>Net book value</w:t>
            </w:r>
          </w:p>
        </w:tc>
        <w:tc>
          <w:tcPr>
            <w:tcW w:w="1800" w:type="dxa"/>
            <w:shd w:val="clear" w:color="auto" w:fill="auto"/>
            <w:vAlign w:val="bottom"/>
          </w:tcPr>
          <w:p w14:paraId="621B7449" w14:textId="77777777" w:rsidR="00C9646A" w:rsidRPr="00F43FF3" w:rsidRDefault="00C9646A" w:rsidP="00C9646A">
            <w:pPr>
              <w:pBdr>
                <w:bottom w:val="double" w:sz="4" w:space="1" w:color="auto"/>
              </w:pBdr>
              <w:tabs>
                <w:tab w:val="decimal" w:pos="1425"/>
              </w:tabs>
              <w:spacing w:line="380" w:lineRule="exact"/>
              <w:ind w:right="-14"/>
              <w:rPr>
                <w:rFonts w:ascii="Arial" w:hAnsi="Arial" w:cs="Arial"/>
                <w:sz w:val="22"/>
                <w:szCs w:val="22"/>
              </w:rPr>
            </w:pPr>
            <w:r w:rsidRPr="00F43FF3">
              <w:rPr>
                <w:rFonts w:ascii="Arial" w:hAnsi="Arial" w:cs="Arial"/>
                <w:sz w:val="22"/>
                <w:szCs w:val="22"/>
              </w:rPr>
              <w:t>13,008</w:t>
            </w:r>
          </w:p>
        </w:tc>
      </w:tr>
      <w:tr w:rsidR="00AF322F" w:rsidRPr="00F43FF3" w14:paraId="16ECD073" w14:textId="77777777" w:rsidTr="00C9646A">
        <w:tc>
          <w:tcPr>
            <w:tcW w:w="7200" w:type="dxa"/>
            <w:shd w:val="clear" w:color="auto" w:fill="auto"/>
            <w:vAlign w:val="bottom"/>
          </w:tcPr>
          <w:p w14:paraId="57315FF3" w14:textId="77777777" w:rsidR="00AF322F" w:rsidRPr="00F43FF3" w:rsidRDefault="00AF322F" w:rsidP="000A55E4">
            <w:pPr>
              <w:spacing w:line="380" w:lineRule="exact"/>
              <w:ind w:left="522" w:right="-14" w:hanging="522"/>
              <w:rPr>
                <w:rFonts w:ascii="Arial" w:hAnsi="Arial" w:cs="Arial"/>
                <w:sz w:val="22"/>
                <w:szCs w:val="22"/>
              </w:rPr>
            </w:pPr>
            <w:r w:rsidRPr="00F43FF3">
              <w:rPr>
                <w:rFonts w:ascii="Arial" w:hAnsi="Arial" w:cs="Arial"/>
                <w:sz w:val="22"/>
                <w:szCs w:val="22"/>
              </w:rPr>
              <w:t>As at 31 December 20</w:t>
            </w:r>
            <w:r w:rsidR="00C9646A" w:rsidRPr="00F43FF3">
              <w:rPr>
                <w:rFonts w:ascii="Arial" w:hAnsi="Arial" w:cs="Arial"/>
                <w:sz w:val="22"/>
                <w:szCs w:val="22"/>
              </w:rPr>
              <w:t>20</w:t>
            </w:r>
          </w:p>
        </w:tc>
        <w:tc>
          <w:tcPr>
            <w:tcW w:w="1800" w:type="dxa"/>
            <w:shd w:val="clear" w:color="auto" w:fill="auto"/>
            <w:vAlign w:val="bottom"/>
          </w:tcPr>
          <w:p w14:paraId="1C3ACD90" w14:textId="77777777" w:rsidR="00AF322F" w:rsidRPr="00F43FF3" w:rsidRDefault="00AF322F" w:rsidP="000A55E4">
            <w:pPr>
              <w:tabs>
                <w:tab w:val="decimal" w:pos="1037"/>
                <w:tab w:val="decimal" w:pos="1425"/>
              </w:tabs>
              <w:spacing w:line="380" w:lineRule="exact"/>
              <w:ind w:right="-14"/>
              <w:rPr>
                <w:rFonts w:ascii="Arial" w:hAnsi="Arial" w:cs="Arial"/>
                <w:sz w:val="22"/>
                <w:szCs w:val="22"/>
              </w:rPr>
            </w:pPr>
          </w:p>
        </w:tc>
      </w:tr>
      <w:tr w:rsidR="00D11352" w:rsidRPr="00F43FF3" w14:paraId="4F3649EC" w14:textId="77777777" w:rsidTr="00C9646A">
        <w:tc>
          <w:tcPr>
            <w:tcW w:w="7200" w:type="dxa"/>
            <w:shd w:val="clear" w:color="auto" w:fill="auto"/>
            <w:vAlign w:val="bottom"/>
          </w:tcPr>
          <w:p w14:paraId="16059C07" w14:textId="77777777" w:rsidR="00D11352" w:rsidRPr="00F43FF3" w:rsidRDefault="00D11352" w:rsidP="00D11352">
            <w:pPr>
              <w:spacing w:line="380" w:lineRule="exact"/>
              <w:ind w:left="522" w:right="-14" w:hanging="522"/>
              <w:rPr>
                <w:rFonts w:ascii="Arial" w:hAnsi="Arial" w:cs="Arial"/>
                <w:sz w:val="22"/>
                <w:szCs w:val="22"/>
                <w:cs/>
              </w:rPr>
            </w:pPr>
            <w:r w:rsidRPr="00F43FF3">
              <w:rPr>
                <w:rFonts w:ascii="Arial" w:hAnsi="Arial" w:cs="Arial"/>
                <w:sz w:val="22"/>
                <w:szCs w:val="22"/>
              </w:rPr>
              <w:t>Cost</w:t>
            </w:r>
          </w:p>
        </w:tc>
        <w:tc>
          <w:tcPr>
            <w:tcW w:w="1800" w:type="dxa"/>
            <w:shd w:val="clear" w:color="auto" w:fill="auto"/>
            <w:vAlign w:val="bottom"/>
          </w:tcPr>
          <w:p w14:paraId="703F809F" w14:textId="77EA332F" w:rsidR="00D11352" w:rsidRPr="00F43FF3" w:rsidRDefault="00D11352" w:rsidP="00D11352">
            <w:pPr>
              <w:tabs>
                <w:tab w:val="decimal" w:pos="1425"/>
              </w:tabs>
              <w:spacing w:line="380" w:lineRule="exact"/>
              <w:ind w:right="-14"/>
              <w:rPr>
                <w:rFonts w:ascii="Arial" w:hAnsi="Arial" w:cs="Arial"/>
                <w:sz w:val="22"/>
                <w:szCs w:val="22"/>
              </w:rPr>
            </w:pPr>
            <w:r w:rsidRPr="00F43FF3">
              <w:rPr>
                <w:rFonts w:ascii="Arial" w:hAnsi="Arial" w:cs="Arial" w:hint="cs"/>
                <w:sz w:val="22"/>
                <w:szCs w:val="22"/>
              </w:rPr>
              <w:t>25,564</w:t>
            </w:r>
          </w:p>
        </w:tc>
      </w:tr>
      <w:tr w:rsidR="00D11352" w:rsidRPr="00F43FF3" w14:paraId="50BF4625" w14:textId="77777777" w:rsidTr="00C9646A">
        <w:tc>
          <w:tcPr>
            <w:tcW w:w="7200" w:type="dxa"/>
            <w:shd w:val="clear" w:color="auto" w:fill="auto"/>
            <w:vAlign w:val="bottom"/>
          </w:tcPr>
          <w:p w14:paraId="70BECDCE" w14:textId="77777777" w:rsidR="00D11352" w:rsidRPr="00F43FF3" w:rsidRDefault="00D11352" w:rsidP="00D11352">
            <w:pPr>
              <w:spacing w:line="380" w:lineRule="exact"/>
              <w:ind w:left="522" w:right="-14" w:hanging="522"/>
              <w:rPr>
                <w:rFonts w:ascii="Arial" w:hAnsi="Arial" w:cs="Arial"/>
                <w:sz w:val="22"/>
                <w:szCs w:val="22"/>
              </w:rPr>
            </w:pPr>
            <w:r w:rsidRPr="00F43FF3">
              <w:rPr>
                <w:rFonts w:ascii="Arial" w:hAnsi="Arial" w:cs="Arial"/>
                <w:sz w:val="22"/>
                <w:szCs w:val="22"/>
              </w:rPr>
              <w:t>Less:</w:t>
            </w:r>
            <w:r w:rsidRPr="00F43FF3">
              <w:rPr>
                <w:rFonts w:ascii="Arial" w:hAnsi="Arial" w:cs="Arial"/>
                <w:sz w:val="22"/>
                <w:szCs w:val="22"/>
                <w:cs/>
              </w:rPr>
              <w:t xml:space="preserve"> </w:t>
            </w:r>
            <w:r w:rsidRPr="00F43FF3">
              <w:rPr>
                <w:rFonts w:ascii="Arial" w:hAnsi="Arial" w:cs="Arial"/>
                <w:sz w:val="22"/>
                <w:szCs w:val="22"/>
              </w:rPr>
              <w:t>Accumulated depreciation</w:t>
            </w:r>
          </w:p>
        </w:tc>
        <w:tc>
          <w:tcPr>
            <w:tcW w:w="1800" w:type="dxa"/>
            <w:shd w:val="clear" w:color="auto" w:fill="auto"/>
            <w:vAlign w:val="bottom"/>
          </w:tcPr>
          <w:p w14:paraId="62EA4754" w14:textId="6EBA8323" w:rsidR="00D11352" w:rsidRPr="00F43FF3" w:rsidRDefault="00D11352" w:rsidP="00D11352">
            <w:pPr>
              <w:pBdr>
                <w:bottom w:val="single" w:sz="4" w:space="1" w:color="auto"/>
              </w:pBdr>
              <w:tabs>
                <w:tab w:val="decimal" w:pos="1425"/>
              </w:tabs>
              <w:spacing w:line="380" w:lineRule="exact"/>
              <w:ind w:right="-14"/>
              <w:rPr>
                <w:rFonts w:ascii="Arial" w:hAnsi="Arial" w:cs="Arial"/>
                <w:sz w:val="22"/>
                <w:szCs w:val="22"/>
              </w:rPr>
            </w:pPr>
            <w:r w:rsidRPr="00F43FF3">
              <w:rPr>
                <w:rFonts w:ascii="Arial" w:hAnsi="Arial" w:cs="Arial" w:hint="cs"/>
                <w:sz w:val="22"/>
                <w:szCs w:val="22"/>
              </w:rPr>
              <w:t>(14,236)</w:t>
            </w:r>
          </w:p>
        </w:tc>
      </w:tr>
      <w:tr w:rsidR="00D11352" w:rsidRPr="00F43FF3" w14:paraId="5B369993" w14:textId="77777777" w:rsidTr="00C9646A">
        <w:tc>
          <w:tcPr>
            <w:tcW w:w="7200" w:type="dxa"/>
            <w:shd w:val="clear" w:color="auto" w:fill="auto"/>
            <w:vAlign w:val="bottom"/>
          </w:tcPr>
          <w:p w14:paraId="54F2D11B" w14:textId="77777777" w:rsidR="00D11352" w:rsidRPr="00F43FF3" w:rsidRDefault="00D11352" w:rsidP="00D11352">
            <w:pPr>
              <w:spacing w:line="380" w:lineRule="exact"/>
              <w:ind w:left="522" w:right="-14" w:hanging="522"/>
              <w:rPr>
                <w:rFonts w:ascii="Arial" w:hAnsi="Arial" w:cs="Arial"/>
                <w:sz w:val="22"/>
                <w:szCs w:val="22"/>
              </w:rPr>
            </w:pPr>
            <w:r w:rsidRPr="00F43FF3">
              <w:rPr>
                <w:rFonts w:ascii="Arial" w:hAnsi="Arial" w:cs="Arial"/>
                <w:sz w:val="22"/>
                <w:szCs w:val="22"/>
              </w:rPr>
              <w:t>Net book value</w:t>
            </w:r>
          </w:p>
        </w:tc>
        <w:tc>
          <w:tcPr>
            <w:tcW w:w="1800" w:type="dxa"/>
            <w:shd w:val="clear" w:color="auto" w:fill="auto"/>
            <w:vAlign w:val="bottom"/>
          </w:tcPr>
          <w:p w14:paraId="024CE695" w14:textId="0445D9AB" w:rsidR="00D11352" w:rsidRPr="00F43FF3" w:rsidRDefault="00D11352" w:rsidP="00D11352">
            <w:pPr>
              <w:pBdr>
                <w:bottom w:val="double" w:sz="4" w:space="1" w:color="auto"/>
              </w:pBdr>
              <w:tabs>
                <w:tab w:val="decimal" w:pos="1425"/>
              </w:tabs>
              <w:spacing w:line="380" w:lineRule="exact"/>
              <w:ind w:right="-14"/>
              <w:rPr>
                <w:rFonts w:ascii="Arial" w:hAnsi="Arial" w:cs="Arial"/>
                <w:sz w:val="22"/>
                <w:szCs w:val="22"/>
              </w:rPr>
            </w:pPr>
            <w:r w:rsidRPr="00F43FF3">
              <w:rPr>
                <w:rFonts w:ascii="Arial" w:hAnsi="Arial" w:cs="Arial" w:hint="cs"/>
                <w:sz w:val="22"/>
                <w:szCs w:val="22"/>
              </w:rPr>
              <w:t>11,328</w:t>
            </w:r>
          </w:p>
        </w:tc>
      </w:tr>
    </w:tbl>
    <w:p w14:paraId="32603F46" w14:textId="77777777" w:rsidR="00D11352" w:rsidRPr="00F43FF3" w:rsidRDefault="00D11352" w:rsidP="00AF322F">
      <w:pPr>
        <w:tabs>
          <w:tab w:val="right" w:pos="7280"/>
          <w:tab w:val="right" w:pos="8760"/>
        </w:tabs>
        <w:spacing w:before="240" w:after="120" w:line="380" w:lineRule="exact"/>
        <w:ind w:left="547" w:right="29" w:hanging="547"/>
        <w:jc w:val="thaiDistribute"/>
        <w:rPr>
          <w:rFonts w:ascii="Arial" w:hAnsi="Arial" w:cs="Arial"/>
          <w:sz w:val="22"/>
          <w:szCs w:val="22"/>
        </w:rPr>
      </w:pPr>
    </w:p>
    <w:p w14:paraId="06B2B931" w14:textId="77777777" w:rsidR="00D11352" w:rsidRPr="00F43FF3" w:rsidRDefault="00D11352">
      <w:pPr>
        <w:overflowPunct/>
        <w:autoSpaceDE/>
        <w:autoSpaceDN/>
        <w:adjustRightInd/>
        <w:textAlignment w:val="auto"/>
        <w:rPr>
          <w:rFonts w:ascii="Arial" w:hAnsi="Arial" w:cs="Arial"/>
          <w:sz w:val="22"/>
          <w:szCs w:val="22"/>
        </w:rPr>
      </w:pPr>
      <w:r w:rsidRPr="00F43FF3">
        <w:rPr>
          <w:rFonts w:ascii="Arial" w:hAnsi="Arial" w:cs="Arial"/>
          <w:sz w:val="22"/>
          <w:szCs w:val="22"/>
        </w:rPr>
        <w:br w:type="page"/>
      </w:r>
    </w:p>
    <w:p w14:paraId="58AE8621" w14:textId="31683B2B" w:rsidR="00B227B5" w:rsidRPr="00F43FF3" w:rsidRDefault="002732F1" w:rsidP="00AF322F">
      <w:pPr>
        <w:tabs>
          <w:tab w:val="right" w:pos="7280"/>
          <w:tab w:val="right" w:pos="8760"/>
        </w:tabs>
        <w:spacing w:before="240" w:after="120" w:line="380" w:lineRule="exact"/>
        <w:ind w:left="547" w:right="29" w:hanging="547"/>
        <w:jc w:val="thaiDistribute"/>
        <w:rPr>
          <w:rFonts w:ascii="Arial" w:hAnsi="Arial" w:cs="Arial"/>
          <w:sz w:val="22"/>
          <w:szCs w:val="22"/>
        </w:rPr>
      </w:pPr>
      <w:r w:rsidRPr="00F43FF3">
        <w:rPr>
          <w:rFonts w:ascii="Arial" w:hAnsi="Arial" w:cs="Arial"/>
          <w:sz w:val="22"/>
          <w:szCs w:val="22"/>
        </w:rPr>
        <w:lastRenderedPageBreak/>
        <w:tab/>
      </w:r>
      <w:r w:rsidR="00B227B5" w:rsidRPr="00F43FF3">
        <w:rPr>
          <w:rFonts w:ascii="Arial" w:hAnsi="Arial" w:cs="Arial"/>
          <w:sz w:val="22"/>
          <w:szCs w:val="22"/>
        </w:rPr>
        <w:t>A reconciliation of the net book value of investment properties for the years is presented below.</w:t>
      </w:r>
    </w:p>
    <w:tbl>
      <w:tblPr>
        <w:tblW w:w="9000" w:type="dxa"/>
        <w:tblInd w:w="558" w:type="dxa"/>
        <w:tblLayout w:type="fixed"/>
        <w:tblLook w:val="04A0" w:firstRow="1" w:lastRow="0" w:firstColumn="1" w:lastColumn="0" w:noHBand="0" w:noVBand="1"/>
      </w:tblPr>
      <w:tblGrid>
        <w:gridCol w:w="2250"/>
        <w:gridCol w:w="3690"/>
        <w:gridCol w:w="1530"/>
        <w:gridCol w:w="1530"/>
      </w:tblGrid>
      <w:tr w:rsidR="00B729B1" w:rsidRPr="00F43FF3" w14:paraId="34B3623B" w14:textId="77777777" w:rsidTr="00C9646A">
        <w:tc>
          <w:tcPr>
            <w:tcW w:w="2250" w:type="dxa"/>
          </w:tcPr>
          <w:p w14:paraId="3A5C75C8" w14:textId="77777777" w:rsidR="00B729B1" w:rsidRPr="00F43FF3" w:rsidRDefault="00B729B1" w:rsidP="00C425D6">
            <w:pPr>
              <w:spacing w:line="380" w:lineRule="exact"/>
              <w:ind w:right="29"/>
              <w:jc w:val="right"/>
              <w:outlineLvl w:val="0"/>
              <w:rPr>
                <w:rFonts w:ascii="Arial" w:hAnsi="Arial" w:cs="Arial"/>
                <w:sz w:val="22"/>
                <w:szCs w:val="22"/>
              </w:rPr>
            </w:pPr>
          </w:p>
        </w:tc>
        <w:tc>
          <w:tcPr>
            <w:tcW w:w="6750" w:type="dxa"/>
            <w:gridSpan w:val="3"/>
            <w:shd w:val="clear" w:color="auto" w:fill="auto"/>
          </w:tcPr>
          <w:p w14:paraId="081F52AD" w14:textId="77777777" w:rsidR="00B729B1" w:rsidRPr="00F43FF3" w:rsidRDefault="00B729B1" w:rsidP="00C425D6">
            <w:pPr>
              <w:spacing w:line="380" w:lineRule="exact"/>
              <w:ind w:right="29"/>
              <w:jc w:val="right"/>
              <w:outlineLvl w:val="0"/>
              <w:rPr>
                <w:rFonts w:ascii="Arial" w:hAnsi="Arial" w:cs="Arial"/>
                <w:sz w:val="22"/>
                <w:szCs w:val="22"/>
                <w:cs/>
              </w:rPr>
            </w:pPr>
            <w:r w:rsidRPr="00F43FF3">
              <w:rPr>
                <w:rFonts w:ascii="Arial" w:hAnsi="Arial" w:cs="Arial"/>
                <w:sz w:val="22"/>
                <w:szCs w:val="22"/>
              </w:rPr>
              <w:br w:type="page"/>
              <w:t>(Unit: Thousand Baht)</w:t>
            </w:r>
          </w:p>
        </w:tc>
      </w:tr>
      <w:tr w:rsidR="00B729B1" w:rsidRPr="00F43FF3" w14:paraId="469AA59C" w14:textId="77777777" w:rsidTr="00C9646A">
        <w:tc>
          <w:tcPr>
            <w:tcW w:w="5940" w:type="dxa"/>
            <w:gridSpan w:val="2"/>
            <w:shd w:val="clear" w:color="auto" w:fill="auto"/>
          </w:tcPr>
          <w:p w14:paraId="60CC51CA" w14:textId="77777777" w:rsidR="00B729B1" w:rsidRPr="00F43FF3" w:rsidRDefault="00B729B1" w:rsidP="00C425D6">
            <w:pPr>
              <w:spacing w:line="380" w:lineRule="exact"/>
              <w:ind w:right="29"/>
              <w:jc w:val="center"/>
              <w:outlineLvl w:val="0"/>
              <w:rPr>
                <w:rFonts w:ascii="Arial" w:hAnsi="Arial" w:cs="Arial"/>
                <w:sz w:val="22"/>
                <w:szCs w:val="22"/>
              </w:rPr>
            </w:pPr>
          </w:p>
        </w:tc>
        <w:tc>
          <w:tcPr>
            <w:tcW w:w="3060" w:type="dxa"/>
            <w:gridSpan w:val="2"/>
          </w:tcPr>
          <w:p w14:paraId="196AA2DA" w14:textId="77777777" w:rsidR="00B729B1" w:rsidRPr="00F43FF3" w:rsidRDefault="00B729B1" w:rsidP="00C425D6">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FF3">
              <w:rPr>
                <w:rFonts w:ascii="Arial" w:hAnsi="Arial" w:cs="Arial"/>
                <w:sz w:val="22"/>
                <w:szCs w:val="22"/>
              </w:rPr>
              <w:t xml:space="preserve">Separate </w:t>
            </w:r>
          </w:p>
          <w:p w14:paraId="2AF65153" w14:textId="77777777" w:rsidR="00B729B1" w:rsidRPr="00F43FF3" w:rsidRDefault="00B729B1" w:rsidP="00C425D6">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FF3">
              <w:rPr>
                <w:rFonts w:ascii="Arial" w:hAnsi="Arial" w:cs="Arial"/>
                <w:sz w:val="22"/>
                <w:szCs w:val="22"/>
              </w:rPr>
              <w:t>financial statements</w:t>
            </w:r>
          </w:p>
        </w:tc>
      </w:tr>
      <w:tr w:rsidR="00B729B1" w:rsidRPr="00F43FF3" w14:paraId="3140B876" w14:textId="77777777" w:rsidTr="00C9646A">
        <w:tc>
          <w:tcPr>
            <w:tcW w:w="5940" w:type="dxa"/>
            <w:gridSpan w:val="2"/>
            <w:shd w:val="clear" w:color="auto" w:fill="auto"/>
          </w:tcPr>
          <w:p w14:paraId="35D01DF3" w14:textId="77777777" w:rsidR="00B729B1" w:rsidRPr="00F43FF3" w:rsidRDefault="00B729B1" w:rsidP="00C425D6">
            <w:pPr>
              <w:spacing w:line="380" w:lineRule="exact"/>
              <w:ind w:right="29"/>
              <w:jc w:val="center"/>
              <w:outlineLvl w:val="0"/>
              <w:rPr>
                <w:rFonts w:ascii="Arial" w:hAnsi="Arial" w:cs="Arial"/>
                <w:sz w:val="22"/>
                <w:szCs w:val="22"/>
              </w:rPr>
            </w:pPr>
          </w:p>
        </w:tc>
        <w:tc>
          <w:tcPr>
            <w:tcW w:w="1530" w:type="dxa"/>
          </w:tcPr>
          <w:p w14:paraId="0C19C9AC" w14:textId="77777777" w:rsidR="00B729B1" w:rsidRPr="00F43FF3" w:rsidRDefault="00C9646A" w:rsidP="00530B12">
            <w:pPr>
              <w:tabs>
                <w:tab w:val="right" w:pos="1033"/>
              </w:tabs>
              <w:spacing w:line="380" w:lineRule="exact"/>
              <w:ind w:right="29"/>
              <w:jc w:val="center"/>
              <w:rPr>
                <w:rFonts w:ascii="Arial" w:hAnsi="Arial" w:cs="Arial"/>
                <w:sz w:val="22"/>
                <w:szCs w:val="22"/>
                <w:u w:val="single"/>
              </w:rPr>
            </w:pPr>
            <w:r w:rsidRPr="00F43FF3">
              <w:rPr>
                <w:rFonts w:ascii="Arial" w:hAnsi="Arial" w:cs="Arial"/>
                <w:sz w:val="22"/>
                <w:szCs w:val="22"/>
                <w:u w:val="single"/>
              </w:rPr>
              <w:t>2020</w:t>
            </w:r>
          </w:p>
        </w:tc>
        <w:tc>
          <w:tcPr>
            <w:tcW w:w="1530" w:type="dxa"/>
            <w:shd w:val="clear" w:color="auto" w:fill="auto"/>
          </w:tcPr>
          <w:p w14:paraId="545A8F85" w14:textId="77777777" w:rsidR="00B729B1" w:rsidRPr="00F43FF3" w:rsidRDefault="00C9646A" w:rsidP="00530B12">
            <w:pPr>
              <w:tabs>
                <w:tab w:val="right" w:pos="1033"/>
              </w:tabs>
              <w:spacing w:line="380" w:lineRule="exact"/>
              <w:ind w:right="29"/>
              <w:jc w:val="center"/>
              <w:rPr>
                <w:rFonts w:ascii="Arial" w:hAnsi="Arial" w:cs="Arial"/>
                <w:sz w:val="22"/>
                <w:szCs w:val="22"/>
                <w:u w:val="single"/>
              </w:rPr>
            </w:pPr>
            <w:r w:rsidRPr="00F43FF3">
              <w:rPr>
                <w:rFonts w:ascii="Arial" w:hAnsi="Arial" w:cs="Arial"/>
                <w:sz w:val="22"/>
                <w:szCs w:val="22"/>
                <w:u w:val="single"/>
              </w:rPr>
              <w:t>2019</w:t>
            </w:r>
          </w:p>
        </w:tc>
      </w:tr>
      <w:tr w:rsidR="00D11352" w:rsidRPr="00F43FF3" w14:paraId="2BDBE912" w14:textId="77777777" w:rsidTr="00C9646A">
        <w:trPr>
          <w:trHeight w:val="198"/>
        </w:trPr>
        <w:tc>
          <w:tcPr>
            <w:tcW w:w="5940" w:type="dxa"/>
            <w:gridSpan w:val="2"/>
            <w:shd w:val="clear" w:color="auto" w:fill="auto"/>
          </w:tcPr>
          <w:p w14:paraId="1AF143DD" w14:textId="77777777" w:rsidR="00D11352" w:rsidRPr="00F43FF3" w:rsidRDefault="00D11352" w:rsidP="00D11352">
            <w:pPr>
              <w:spacing w:line="380" w:lineRule="exact"/>
              <w:ind w:right="29"/>
              <w:rPr>
                <w:rFonts w:ascii="Arial" w:hAnsi="Arial" w:cs="Arial"/>
                <w:sz w:val="22"/>
                <w:szCs w:val="22"/>
              </w:rPr>
            </w:pPr>
            <w:r w:rsidRPr="00F43FF3">
              <w:rPr>
                <w:rFonts w:ascii="Arial" w:hAnsi="Arial" w:cs="Arial"/>
                <w:sz w:val="22"/>
                <w:szCs w:val="22"/>
              </w:rPr>
              <w:t>Net book value at beginning of year</w:t>
            </w:r>
          </w:p>
        </w:tc>
        <w:tc>
          <w:tcPr>
            <w:tcW w:w="1530" w:type="dxa"/>
          </w:tcPr>
          <w:p w14:paraId="34C52338" w14:textId="704827CB" w:rsidR="00D11352" w:rsidRPr="00F43FF3" w:rsidRDefault="00D11352" w:rsidP="00D11352">
            <w:pPr>
              <w:tabs>
                <w:tab w:val="decimal" w:pos="1152"/>
              </w:tabs>
              <w:spacing w:line="380" w:lineRule="exact"/>
              <w:ind w:right="29"/>
              <w:rPr>
                <w:rFonts w:ascii="Arial" w:hAnsi="Arial" w:cs="Arial"/>
                <w:sz w:val="22"/>
                <w:szCs w:val="22"/>
              </w:rPr>
            </w:pPr>
            <w:r w:rsidRPr="00F43FF3">
              <w:rPr>
                <w:rFonts w:ascii="Arial" w:hAnsi="Arial" w:cs="Arial" w:hint="cs"/>
                <w:sz w:val="22"/>
                <w:szCs w:val="22"/>
              </w:rPr>
              <w:t>13,008</w:t>
            </w:r>
          </w:p>
        </w:tc>
        <w:tc>
          <w:tcPr>
            <w:tcW w:w="1530" w:type="dxa"/>
            <w:shd w:val="clear" w:color="auto" w:fill="auto"/>
          </w:tcPr>
          <w:p w14:paraId="09E4DC16" w14:textId="77777777" w:rsidR="00D11352" w:rsidRPr="00F43FF3" w:rsidRDefault="00D11352" w:rsidP="00D11352">
            <w:pPr>
              <w:tabs>
                <w:tab w:val="decimal" w:pos="1152"/>
              </w:tabs>
              <w:spacing w:line="380" w:lineRule="exact"/>
              <w:ind w:right="29"/>
              <w:rPr>
                <w:rFonts w:ascii="Arial" w:hAnsi="Arial" w:cs="Arial"/>
                <w:sz w:val="22"/>
                <w:szCs w:val="22"/>
              </w:rPr>
            </w:pPr>
            <w:r w:rsidRPr="00F43FF3">
              <w:rPr>
                <w:rFonts w:ascii="Arial" w:hAnsi="Arial" w:cs="Arial"/>
                <w:sz w:val="22"/>
                <w:szCs w:val="22"/>
              </w:rPr>
              <w:t>899,460</w:t>
            </w:r>
          </w:p>
        </w:tc>
      </w:tr>
      <w:tr w:rsidR="00D11352" w:rsidRPr="00F43FF3" w14:paraId="0181E7DD" w14:textId="77777777" w:rsidTr="00C9646A">
        <w:tc>
          <w:tcPr>
            <w:tcW w:w="5940" w:type="dxa"/>
            <w:gridSpan w:val="2"/>
            <w:shd w:val="clear" w:color="auto" w:fill="auto"/>
          </w:tcPr>
          <w:p w14:paraId="2E893068" w14:textId="77777777" w:rsidR="00D11352" w:rsidRPr="00F43FF3" w:rsidRDefault="00D11352" w:rsidP="00D11352">
            <w:pPr>
              <w:spacing w:line="380" w:lineRule="exact"/>
              <w:ind w:right="29"/>
              <w:rPr>
                <w:rFonts w:ascii="Arial" w:hAnsi="Arial" w:cs="Arial"/>
                <w:sz w:val="22"/>
                <w:szCs w:val="22"/>
              </w:rPr>
            </w:pPr>
            <w:r w:rsidRPr="00F43FF3">
              <w:rPr>
                <w:rFonts w:ascii="Arial" w:hAnsi="Arial" w:cs="Arial"/>
                <w:sz w:val="22"/>
                <w:szCs w:val="22"/>
              </w:rPr>
              <w:t>Acquisition of assets - cost</w:t>
            </w:r>
          </w:p>
        </w:tc>
        <w:tc>
          <w:tcPr>
            <w:tcW w:w="1530" w:type="dxa"/>
          </w:tcPr>
          <w:p w14:paraId="6012C997" w14:textId="1B2B89D7" w:rsidR="00D11352" w:rsidRPr="00F43FF3" w:rsidRDefault="00D11352" w:rsidP="00D11352">
            <w:pPr>
              <w:tabs>
                <w:tab w:val="decimal" w:pos="1152"/>
              </w:tabs>
              <w:spacing w:line="380" w:lineRule="exact"/>
              <w:ind w:right="29"/>
              <w:rPr>
                <w:rFonts w:ascii="Arial" w:hAnsi="Arial" w:cs="Arial"/>
                <w:sz w:val="22"/>
                <w:szCs w:val="22"/>
              </w:rPr>
            </w:pPr>
            <w:r w:rsidRPr="00F43FF3">
              <w:rPr>
                <w:rFonts w:ascii="Arial" w:hAnsi="Arial" w:cs="Arial" w:hint="cs"/>
                <w:sz w:val="22"/>
                <w:szCs w:val="22"/>
              </w:rPr>
              <w:t>-</w:t>
            </w:r>
          </w:p>
        </w:tc>
        <w:tc>
          <w:tcPr>
            <w:tcW w:w="1530" w:type="dxa"/>
            <w:shd w:val="clear" w:color="auto" w:fill="auto"/>
          </w:tcPr>
          <w:p w14:paraId="4BCC8E74" w14:textId="77777777" w:rsidR="00D11352" w:rsidRPr="00F43FF3" w:rsidRDefault="00D11352" w:rsidP="00D11352">
            <w:pPr>
              <w:tabs>
                <w:tab w:val="decimal" w:pos="1152"/>
              </w:tabs>
              <w:spacing w:line="380" w:lineRule="exact"/>
              <w:ind w:right="29"/>
              <w:rPr>
                <w:rFonts w:ascii="Arial" w:hAnsi="Arial" w:cs="Arial"/>
                <w:sz w:val="22"/>
                <w:szCs w:val="22"/>
              </w:rPr>
            </w:pPr>
            <w:r w:rsidRPr="00F43FF3">
              <w:rPr>
                <w:rFonts w:ascii="Arial" w:hAnsi="Arial" w:cs="Arial"/>
                <w:sz w:val="22"/>
                <w:szCs w:val="22"/>
              </w:rPr>
              <w:t>14,411</w:t>
            </w:r>
          </w:p>
        </w:tc>
      </w:tr>
      <w:tr w:rsidR="00D11352" w:rsidRPr="00F43FF3" w14:paraId="6CDFED51" w14:textId="77777777" w:rsidTr="008874A0">
        <w:tc>
          <w:tcPr>
            <w:tcW w:w="5940" w:type="dxa"/>
            <w:gridSpan w:val="2"/>
            <w:shd w:val="clear" w:color="auto" w:fill="auto"/>
          </w:tcPr>
          <w:p w14:paraId="6FA8B617" w14:textId="77777777" w:rsidR="00D11352" w:rsidRPr="00F43FF3" w:rsidRDefault="00D11352" w:rsidP="00D11352">
            <w:pPr>
              <w:spacing w:line="380" w:lineRule="exact"/>
              <w:ind w:right="29"/>
              <w:rPr>
                <w:rFonts w:ascii="Arial" w:hAnsi="Arial" w:cs="Arial"/>
                <w:sz w:val="22"/>
                <w:szCs w:val="22"/>
              </w:rPr>
            </w:pPr>
            <w:r w:rsidRPr="00F43FF3">
              <w:rPr>
                <w:rFonts w:ascii="Arial" w:hAnsi="Arial" w:cs="Arial"/>
                <w:sz w:val="22"/>
                <w:szCs w:val="22"/>
              </w:rPr>
              <w:t>Transferred to intangible assets - net book value</w:t>
            </w:r>
          </w:p>
        </w:tc>
        <w:tc>
          <w:tcPr>
            <w:tcW w:w="1530" w:type="dxa"/>
            <w:vAlign w:val="bottom"/>
          </w:tcPr>
          <w:p w14:paraId="365E8206" w14:textId="7053B094" w:rsidR="00D11352" w:rsidRPr="00F43FF3" w:rsidRDefault="00D11352" w:rsidP="00D11352">
            <w:pPr>
              <w:tabs>
                <w:tab w:val="decimal" w:pos="1152"/>
              </w:tabs>
              <w:spacing w:line="380" w:lineRule="exact"/>
              <w:ind w:right="29"/>
              <w:rPr>
                <w:rFonts w:ascii="Arial" w:hAnsi="Arial" w:cs="Arial"/>
                <w:sz w:val="22"/>
                <w:szCs w:val="22"/>
              </w:rPr>
            </w:pPr>
            <w:r w:rsidRPr="00F43FF3">
              <w:rPr>
                <w:rFonts w:ascii="Arial" w:hAnsi="Arial" w:cs="Arial" w:hint="cs"/>
                <w:sz w:val="22"/>
                <w:szCs w:val="22"/>
              </w:rPr>
              <w:t>-</w:t>
            </w:r>
          </w:p>
        </w:tc>
        <w:tc>
          <w:tcPr>
            <w:tcW w:w="1530" w:type="dxa"/>
            <w:shd w:val="clear" w:color="auto" w:fill="auto"/>
            <w:vAlign w:val="bottom"/>
          </w:tcPr>
          <w:p w14:paraId="62AEF453" w14:textId="77777777" w:rsidR="00D11352" w:rsidRPr="00F43FF3" w:rsidRDefault="00D11352" w:rsidP="00D11352">
            <w:pPr>
              <w:tabs>
                <w:tab w:val="decimal" w:pos="1152"/>
              </w:tabs>
              <w:spacing w:line="380" w:lineRule="exact"/>
              <w:ind w:right="29"/>
              <w:rPr>
                <w:rFonts w:ascii="Arial" w:hAnsi="Arial" w:cs="Arial"/>
                <w:sz w:val="22"/>
                <w:szCs w:val="22"/>
              </w:rPr>
            </w:pPr>
            <w:r w:rsidRPr="00F43FF3">
              <w:rPr>
                <w:rFonts w:ascii="Arial" w:hAnsi="Arial" w:cs="Arial"/>
                <w:sz w:val="22"/>
                <w:szCs w:val="22"/>
              </w:rPr>
              <w:t>(8,965)</w:t>
            </w:r>
          </w:p>
        </w:tc>
      </w:tr>
      <w:tr w:rsidR="00D11352" w:rsidRPr="00F43FF3" w14:paraId="5D45A4A2" w14:textId="77777777" w:rsidTr="008874A0">
        <w:tc>
          <w:tcPr>
            <w:tcW w:w="5940" w:type="dxa"/>
            <w:gridSpan w:val="2"/>
            <w:shd w:val="clear" w:color="auto" w:fill="auto"/>
          </w:tcPr>
          <w:p w14:paraId="65A01C1B" w14:textId="60EE891D" w:rsidR="00D11352" w:rsidRPr="00F43FF3" w:rsidRDefault="00D11352" w:rsidP="00D11352">
            <w:pPr>
              <w:spacing w:line="380" w:lineRule="exact"/>
              <w:ind w:right="29"/>
              <w:rPr>
                <w:rFonts w:ascii="Arial" w:hAnsi="Arial" w:cs="Arial"/>
                <w:sz w:val="22"/>
                <w:szCs w:val="22"/>
              </w:rPr>
            </w:pPr>
            <w:r w:rsidRPr="00F43FF3">
              <w:rPr>
                <w:rFonts w:ascii="Arial" w:hAnsi="Arial" w:cs="Arial"/>
                <w:sz w:val="22"/>
                <w:szCs w:val="22"/>
              </w:rPr>
              <w:t>Transferred to investment in school</w:t>
            </w:r>
            <w:r w:rsidR="00B16FD5" w:rsidRPr="00F43FF3">
              <w:rPr>
                <w:rFonts w:ascii="Arial" w:hAnsi="Arial" w:cs="Arial"/>
                <w:sz w:val="22"/>
                <w:szCs w:val="22"/>
              </w:rPr>
              <w:t xml:space="preserve"> - net book value</w:t>
            </w:r>
          </w:p>
        </w:tc>
        <w:tc>
          <w:tcPr>
            <w:tcW w:w="1530" w:type="dxa"/>
            <w:vAlign w:val="bottom"/>
          </w:tcPr>
          <w:p w14:paraId="4A63365D" w14:textId="3D19DB4E" w:rsidR="00D11352" w:rsidRPr="00F43FF3" w:rsidRDefault="00D11352" w:rsidP="00D11352">
            <w:pPr>
              <w:tabs>
                <w:tab w:val="decimal" w:pos="1152"/>
              </w:tabs>
              <w:spacing w:line="380" w:lineRule="exact"/>
              <w:ind w:right="29"/>
              <w:rPr>
                <w:rFonts w:ascii="Arial" w:hAnsi="Arial" w:cs="Arial"/>
                <w:sz w:val="22"/>
                <w:szCs w:val="22"/>
              </w:rPr>
            </w:pPr>
            <w:r w:rsidRPr="00F43FF3">
              <w:rPr>
                <w:rFonts w:ascii="Arial" w:hAnsi="Arial" w:cs="Arial" w:hint="cs"/>
                <w:sz w:val="22"/>
                <w:szCs w:val="22"/>
              </w:rPr>
              <w:t>-</w:t>
            </w:r>
          </w:p>
        </w:tc>
        <w:tc>
          <w:tcPr>
            <w:tcW w:w="1530" w:type="dxa"/>
            <w:shd w:val="clear" w:color="auto" w:fill="auto"/>
            <w:vAlign w:val="bottom"/>
          </w:tcPr>
          <w:p w14:paraId="5B295F9B" w14:textId="77777777" w:rsidR="00D11352" w:rsidRPr="00F43FF3" w:rsidRDefault="00D11352" w:rsidP="00D11352">
            <w:pPr>
              <w:tabs>
                <w:tab w:val="decimal" w:pos="1152"/>
              </w:tabs>
              <w:spacing w:line="380" w:lineRule="exact"/>
              <w:ind w:right="29"/>
              <w:rPr>
                <w:rFonts w:ascii="Arial" w:hAnsi="Arial" w:cs="Arial"/>
                <w:sz w:val="22"/>
                <w:szCs w:val="22"/>
              </w:rPr>
            </w:pPr>
            <w:r w:rsidRPr="00F43FF3">
              <w:rPr>
                <w:rFonts w:ascii="Arial" w:hAnsi="Arial" w:cs="Arial"/>
                <w:sz w:val="22"/>
                <w:szCs w:val="22"/>
              </w:rPr>
              <w:t>(874,131)</w:t>
            </w:r>
          </w:p>
        </w:tc>
      </w:tr>
      <w:tr w:rsidR="00D11352" w:rsidRPr="00F43FF3" w14:paraId="76CC6D23" w14:textId="77777777" w:rsidTr="00C9646A">
        <w:tc>
          <w:tcPr>
            <w:tcW w:w="5940" w:type="dxa"/>
            <w:gridSpan w:val="2"/>
            <w:shd w:val="clear" w:color="auto" w:fill="auto"/>
          </w:tcPr>
          <w:p w14:paraId="53C9C732" w14:textId="77777777" w:rsidR="00D11352" w:rsidRPr="00F43FF3" w:rsidRDefault="00D11352" w:rsidP="00D11352">
            <w:pPr>
              <w:spacing w:line="380" w:lineRule="exact"/>
              <w:ind w:right="29"/>
              <w:rPr>
                <w:rFonts w:ascii="Arial" w:hAnsi="Arial" w:cs="Arial"/>
                <w:sz w:val="22"/>
                <w:szCs w:val="22"/>
              </w:rPr>
            </w:pPr>
            <w:r w:rsidRPr="00F43FF3">
              <w:rPr>
                <w:rFonts w:ascii="Arial" w:hAnsi="Arial" w:cs="Arial"/>
                <w:sz w:val="22"/>
                <w:szCs w:val="22"/>
              </w:rPr>
              <w:t>Write-off - net book value</w:t>
            </w:r>
          </w:p>
        </w:tc>
        <w:tc>
          <w:tcPr>
            <w:tcW w:w="1530" w:type="dxa"/>
          </w:tcPr>
          <w:p w14:paraId="7EEBBC07" w14:textId="23FF1AD3" w:rsidR="00D11352" w:rsidRPr="00F43FF3" w:rsidRDefault="00D11352" w:rsidP="00D11352">
            <w:pPr>
              <w:tabs>
                <w:tab w:val="decimal" w:pos="1152"/>
              </w:tabs>
              <w:spacing w:line="380" w:lineRule="exact"/>
              <w:ind w:right="29"/>
              <w:rPr>
                <w:rFonts w:ascii="Arial" w:hAnsi="Arial" w:cs="Arial"/>
                <w:sz w:val="22"/>
                <w:szCs w:val="22"/>
              </w:rPr>
            </w:pPr>
            <w:r w:rsidRPr="00F43FF3">
              <w:rPr>
                <w:rFonts w:ascii="Arial" w:hAnsi="Arial" w:cs="Arial" w:hint="cs"/>
                <w:sz w:val="22"/>
                <w:szCs w:val="22"/>
              </w:rPr>
              <w:t>-</w:t>
            </w:r>
          </w:p>
        </w:tc>
        <w:tc>
          <w:tcPr>
            <w:tcW w:w="1530" w:type="dxa"/>
            <w:shd w:val="clear" w:color="auto" w:fill="auto"/>
          </w:tcPr>
          <w:p w14:paraId="349943D7" w14:textId="77777777" w:rsidR="00D11352" w:rsidRPr="00F43FF3" w:rsidRDefault="00D11352" w:rsidP="00D11352">
            <w:pPr>
              <w:tabs>
                <w:tab w:val="decimal" w:pos="1152"/>
              </w:tabs>
              <w:spacing w:line="380" w:lineRule="exact"/>
              <w:ind w:right="29"/>
              <w:rPr>
                <w:rFonts w:ascii="Arial" w:hAnsi="Arial" w:cs="Arial"/>
                <w:sz w:val="22"/>
                <w:szCs w:val="22"/>
              </w:rPr>
            </w:pPr>
            <w:r w:rsidRPr="00F43FF3">
              <w:rPr>
                <w:rFonts w:ascii="Arial" w:hAnsi="Arial" w:cs="Arial"/>
                <w:sz w:val="22"/>
                <w:szCs w:val="22"/>
              </w:rPr>
              <w:t>(218)</w:t>
            </w:r>
          </w:p>
        </w:tc>
      </w:tr>
      <w:tr w:rsidR="00D11352" w:rsidRPr="00F43FF3" w14:paraId="726B4AB6" w14:textId="77777777" w:rsidTr="00C9646A">
        <w:tc>
          <w:tcPr>
            <w:tcW w:w="5940" w:type="dxa"/>
            <w:gridSpan w:val="2"/>
            <w:shd w:val="clear" w:color="auto" w:fill="auto"/>
          </w:tcPr>
          <w:p w14:paraId="1B83D659" w14:textId="77777777" w:rsidR="00D11352" w:rsidRPr="00F43FF3" w:rsidRDefault="00D11352" w:rsidP="00D11352">
            <w:pPr>
              <w:spacing w:line="380" w:lineRule="exact"/>
              <w:ind w:right="29"/>
              <w:rPr>
                <w:rFonts w:ascii="Arial" w:hAnsi="Arial" w:cs="Arial"/>
                <w:sz w:val="22"/>
                <w:szCs w:val="22"/>
                <w:cs/>
              </w:rPr>
            </w:pPr>
            <w:r w:rsidRPr="00F43FF3">
              <w:rPr>
                <w:rFonts w:ascii="Arial" w:hAnsi="Arial" w:cs="Arial"/>
                <w:sz w:val="22"/>
                <w:szCs w:val="22"/>
              </w:rPr>
              <w:t>Depreciation during the year</w:t>
            </w:r>
          </w:p>
        </w:tc>
        <w:tc>
          <w:tcPr>
            <w:tcW w:w="1530" w:type="dxa"/>
          </w:tcPr>
          <w:p w14:paraId="2BC2C6E9" w14:textId="0CB4E22E" w:rsidR="00D11352" w:rsidRPr="00F43FF3" w:rsidRDefault="00D11352" w:rsidP="00D11352">
            <w:pPr>
              <w:pBdr>
                <w:bottom w:val="single" w:sz="4" w:space="1" w:color="auto"/>
              </w:pBdr>
              <w:tabs>
                <w:tab w:val="decimal" w:pos="1152"/>
              </w:tabs>
              <w:spacing w:line="380" w:lineRule="exact"/>
              <w:ind w:right="29"/>
              <w:rPr>
                <w:rFonts w:ascii="Arial" w:hAnsi="Arial" w:cs="Arial"/>
                <w:sz w:val="22"/>
                <w:szCs w:val="22"/>
              </w:rPr>
            </w:pPr>
            <w:r w:rsidRPr="00F43FF3">
              <w:rPr>
                <w:rFonts w:ascii="Arial" w:hAnsi="Arial" w:cs="Arial" w:hint="cs"/>
                <w:sz w:val="22"/>
                <w:szCs w:val="22"/>
              </w:rPr>
              <w:t>(1,680)</w:t>
            </w:r>
          </w:p>
        </w:tc>
        <w:tc>
          <w:tcPr>
            <w:tcW w:w="1530" w:type="dxa"/>
            <w:shd w:val="clear" w:color="auto" w:fill="auto"/>
          </w:tcPr>
          <w:p w14:paraId="6A55A36C" w14:textId="77777777" w:rsidR="00D11352" w:rsidRPr="00F43FF3" w:rsidRDefault="00D11352" w:rsidP="00D11352">
            <w:pPr>
              <w:pBdr>
                <w:bottom w:val="single" w:sz="4" w:space="1" w:color="auto"/>
              </w:pBdr>
              <w:tabs>
                <w:tab w:val="decimal" w:pos="1152"/>
              </w:tabs>
              <w:spacing w:line="380" w:lineRule="exact"/>
              <w:ind w:right="29"/>
              <w:rPr>
                <w:rFonts w:ascii="Arial" w:hAnsi="Arial" w:cs="Arial"/>
                <w:sz w:val="22"/>
                <w:szCs w:val="22"/>
              </w:rPr>
            </w:pPr>
            <w:r w:rsidRPr="00F43FF3">
              <w:rPr>
                <w:rFonts w:ascii="Arial" w:hAnsi="Arial" w:cs="Arial"/>
                <w:sz w:val="22"/>
                <w:szCs w:val="22"/>
              </w:rPr>
              <w:t>(17,549)</w:t>
            </w:r>
          </w:p>
        </w:tc>
      </w:tr>
      <w:tr w:rsidR="00D11352" w:rsidRPr="00F43FF3" w14:paraId="31C2B99C" w14:textId="77777777" w:rsidTr="00C9646A">
        <w:tc>
          <w:tcPr>
            <w:tcW w:w="5940" w:type="dxa"/>
            <w:gridSpan w:val="2"/>
            <w:shd w:val="clear" w:color="auto" w:fill="auto"/>
          </w:tcPr>
          <w:p w14:paraId="191E1836" w14:textId="77777777" w:rsidR="00D11352" w:rsidRPr="00F43FF3" w:rsidRDefault="00D11352" w:rsidP="00D11352">
            <w:pPr>
              <w:spacing w:line="380" w:lineRule="exact"/>
              <w:ind w:right="29"/>
              <w:rPr>
                <w:rFonts w:ascii="Arial" w:hAnsi="Arial" w:cs="Arial"/>
                <w:sz w:val="22"/>
                <w:szCs w:val="22"/>
              </w:rPr>
            </w:pPr>
            <w:r w:rsidRPr="00F43FF3">
              <w:rPr>
                <w:rFonts w:ascii="Arial" w:hAnsi="Arial" w:cs="Arial"/>
                <w:sz w:val="22"/>
                <w:szCs w:val="22"/>
              </w:rPr>
              <w:t>Net book value at end of year</w:t>
            </w:r>
          </w:p>
        </w:tc>
        <w:tc>
          <w:tcPr>
            <w:tcW w:w="1530" w:type="dxa"/>
          </w:tcPr>
          <w:p w14:paraId="32939F44" w14:textId="1255A3CE" w:rsidR="00D11352" w:rsidRPr="00F43FF3" w:rsidRDefault="00D11352" w:rsidP="00D11352">
            <w:pPr>
              <w:pBdr>
                <w:bottom w:val="double" w:sz="4" w:space="1" w:color="auto"/>
              </w:pBdr>
              <w:tabs>
                <w:tab w:val="decimal" w:pos="1152"/>
              </w:tabs>
              <w:spacing w:line="380" w:lineRule="exact"/>
              <w:ind w:right="29"/>
              <w:rPr>
                <w:rFonts w:ascii="Arial" w:hAnsi="Arial" w:cs="Arial"/>
                <w:sz w:val="22"/>
                <w:szCs w:val="22"/>
                <w:cs/>
              </w:rPr>
            </w:pPr>
            <w:r w:rsidRPr="00F43FF3">
              <w:rPr>
                <w:rFonts w:ascii="Arial" w:hAnsi="Arial" w:cs="Arial" w:hint="cs"/>
                <w:sz w:val="22"/>
                <w:szCs w:val="22"/>
              </w:rPr>
              <w:t>11,328</w:t>
            </w:r>
          </w:p>
        </w:tc>
        <w:tc>
          <w:tcPr>
            <w:tcW w:w="1530" w:type="dxa"/>
            <w:shd w:val="clear" w:color="auto" w:fill="auto"/>
          </w:tcPr>
          <w:p w14:paraId="6451D0C3" w14:textId="77777777" w:rsidR="00D11352" w:rsidRPr="00F43FF3" w:rsidRDefault="00D11352" w:rsidP="00D11352">
            <w:pPr>
              <w:pBdr>
                <w:bottom w:val="double" w:sz="4" w:space="1" w:color="auto"/>
              </w:pBdr>
              <w:tabs>
                <w:tab w:val="decimal" w:pos="1152"/>
              </w:tabs>
              <w:spacing w:line="380" w:lineRule="exact"/>
              <w:ind w:right="29"/>
              <w:rPr>
                <w:rFonts w:ascii="Arial" w:hAnsi="Arial" w:cs="Arial"/>
                <w:sz w:val="22"/>
                <w:szCs w:val="22"/>
                <w:cs/>
              </w:rPr>
            </w:pPr>
            <w:r w:rsidRPr="00F43FF3">
              <w:rPr>
                <w:rFonts w:ascii="Arial" w:hAnsi="Arial" w:cs="Arial"/>
                <w:sz w:val="22"/>
                <w:szCs w:val="22"/>
              </w:rPr>
              <w:t>13,008</w:t>
            </w:r>
          </w:p>
        </w:tc>
      </w:tr>
    </w:tbl>
    <w:p w14:paraId="16575750" w14:textId="77777777" w:rsidR="00B227B5" w:rsidRPr="00F43FF3" w:rsidRDefault="00982408" w:rsidP="008937E7">
      <w:pPr>
        <w:tabs>
          <w:tab w:val="left" w:pos="326"/>
          <w:tab w:val="left" w:pos="2160"/>
          <w:tab w:val="center" w:pos="6840"/>
          <w:tab w:val="center" w:pos="8280"/>
        </w:tabs>
        <w:spacing w:before="240" w:after="120" w:line="380" w:lineRule="exact"/>
        <w:ind w:left="547" w:right="29" w:hanging="547"/>
        <w:jc w:val="thaiDistribute"/>
        <w:rPr>
          <w:rFonts w:ascii="Arial" w:hAnsi="Arial" w:cs="Arial"/>
          <w:sz w:val="22"/>
          <w:szCs w:val="22"/>
        </w:rPr>
      </w:pPr>
      <w:r w:rsidRPr="00F43FF3">
        <w:rPr>
          <w:rFonts w:ascii="Arial" w:hAnsi="Arial" w:cs="Arial"/>
          <w:sz w:val="22"/>
          <w:szCs w:val="22"/>
        </w:rPr>
        <w:tab/>
      </w:r>
      <w:r w:rsidR="00B227B5" w:rsidRPr="00F43FF3">
        <w:rPr>
          <w:rFonts w:ascii="Arial" w:hAnsi="Arial" w:cs="Arial"/>
          <w:sz w:val="22"/>
          <w:szCs w:val="22"/>
        </w:rPr>
        <w:t xml:space="preserve">The fair value of the investment properties as at 31 December </w:t>
      </w:r>
      <w:r w:rsidR="00C9646A" w:rsidRPr="00F43FF3">
        <w:rPr>
          <w:rFonts w:ascii="Arial" w:hAnsi="Arial" w:cs="Arial"/>
          <w:sz w:val="22"/>
          <w:szCs w:val="22"/>
        </w:rPr>
        <w:t>2020</w:t>
      </w:r>
      <w:r w:rsidR="00B729B1" w:rsidRPr="00F43FF3">
        <w:rPr>
          <w:rFonts w:ascii="Arial" w:hAnsi="Arial" w:cs="Arial"/>
          <w:sz w:val="22"/>
          <w:szCs w:val="22"/>
        </w:rPr>
        <w:t xml:space="preserve"> and </w:t>
      </w:r>
      <w:r w:rsidR="00C9646A" w:rsidRPr="00F43FF3">
        <w:rPr>
          <w:rFonts w:ascii="Arial" w:hAnsi="Arial" w:cs="Arial"/>
          <w:sz w:val="22"/>
          <w:szCs w:val="22"/>
        </w:rPr>
        <w:t>2019</w:t>
      </w:r>
      <w:r w:rsidR="00B227B5" w:rsidRPr="00F43FF3">
        <w:rPr>
          <w:rFonts w:ascii="Arial" w:hAnsi="Arial" w:cs="Arial"/>
          <w:sz w:val="22"/>
          <w:szCs w:val="22"/>
        </w:rPr>
        <w:t xml:space="preserve"> </w:t>
      </w:r>
      <w:r w:rsidR="00C425D6" w:rsidRPr="00F43FF3">
        <w:rPr>
          <w:rFonts w:ascii="Arial" w:hAnsi="Arial" w:cs="Arial"/>
          <w:sz w:val="22"/>
          <w:szCs w:val="22"/>
        </w:rPr>
        <w:t xml:space="preserve">is </w:t>
      </w:r>
      <w:r w:rsidR="00B227B5" w:rsidRPr="00F43FF3">
        <w:rPr>
          <w:rFonts w:ascii="Arial" w:hAnsi="Arial" w:cs="Arial"/>
          <w:sz w:val="22"/>
          <w:szCs w:val="22"/>
        </w:rPr>
        <w:t xml:space="preserve">stated below: </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3780"/>
        <w:gridCol w:w="1530"/>
        <w:gridCol w:w="1530"/>
      </w:tblGrid>
      <w:tr w:rsidR="00B729B1" w:rsidRPr="00F43FF3" w14:paraId="78B08FA9" w14:textId="77777777" w:rsidTr="00C9646A">
        <w:tc>
          <w:tcPr>
            <w:tcW w:w="2250" w:type="dxa"/>
            <w:tcBorders>
              <w:top w:val="nil"/>
              <w:left w:val="nil"/>
              <w:bottom w:val="nil"/>
              <w:right w:val="nil"/>
            </w:tcBorders>
          </w:tcPr>
          <w:p w14:paraId="2FBD5009" w14:textId="77777777" w:rsidR="00B729B1" w:rsidRPr="00F43FF3" w:rsidRDefault="00B729B1" w:rsidP="009A7F34">
            <w:pPr>
              <w:tabs>
                <w:tab w:val="right" w:pos="7280"/>
                <w:tab w:val="right" w:pos="8540"/>
              </w:tabs>
              <w:spacing w:line="380" w:lineRule="exact"/>
              <w:ind w:right="29"/>
              <w:jc w:val="right"/>
              <w:rPr>
                <w:rFonts w:ascii="Arial" w:hAnsi="Arial" w:cs="Arial"/>
                <w:sz w:val="22"/>
                <w:szCs w:val="22"/>
              </w:rPr>
            </w:pPr>
          </w:p>
        </w:tc>
        <w:tc>
          <w:tcPr>
            <w:tcW w:w="6840" w:type="dxa"/>
            <w:gridSpan w:val="3"/>
            <w:tcBorders>
              <w:top w:val="nil"/>
              <w:left w:val="nil"/>
              <w:bottom w:val="nil"/>
              <w:right w:val="nil"/>
            </w:tcBorders>
            <w:shd w:val="clear" w:color="auto" w:fill="auto"/>
          </w:tcPr>
          <w:p w14:paraId="0CB4370C" w14:textId="77777777" w:rsidR="00B729B1" w:rsidRPr="00F43FF3" w:rsidRDefault="00B729B1" w:rsidP="009A7F34">
            <w:pPr>
              <w:tabs>
                <w:tab w:val="right" w:pos="7280"/>
                <w:tab w:val="right" w:pos="8540"/>
              </w:tabs>
              <w:spacing w:line="380" w:lineRule="exact"/>
              <w:ind w:right="29"/>
              <w:jc w:val="right"/>
              <w:rPr>
                <w:rFonts w:ascii="Arial" w:hAnsi="Arial" w:cs="Arial"/>
                <w:sz w:val="22"/>
                <w:szCs w:val="22"/>
                <w:cs/>
              </w:rPr>
            </w:pPr>
            <w:r w:rsidRPr="00F43FF3">
              <w:rPr>
                <w:rFonts w:ascii="Arial" w:hAnsi="Arial" w:cs="Arial"/>
                <w:sz w:val="22"/>
                <w:szCs w:val="22"/>
              </w:rPr>
              <w:t xml:space="preserve"> (Unit: Thousand Baht)</w:t>
            </w:r>
          </w:p>
        </w:tc>
      </w:tr>
      <w:tr w:rsidR="009A7F34" w:rsidRPr="00F43FF3" w14:paraId="323E9224" w14:textId="77777777" w:rsidTr="00C9646A">
        <w:tc>
          <w:tcPr>
            <w:tcW w:w="6030" w:type="dxa"/>
            <w:gridSpan w:val="2"/>
            <w:tcBorders>
              <w:top w:val="nil"/>
              <w:left w:val="nil"/>
              <w:bottom w:val="nil"/>
              <w:right w:val="nil"/>
            </w:tcBorders>
            <w:shd w:val="clear" w:color="auto" w:fill="auto"/>
          </w:tcPr>
          <w:p w14:paraId="28845177" w14:textId="77777777" w:rsidR="009A7F34" w:rsidRPr="00F43FF3" w:rsidRDefault="009A7F34" w:rsidP="009A7F34">
            <w:pPr>
              <w:tabs>
                <w:tab w:val="right" w:pos="7280"/>
                <w:tab w:val="right" w:pos="8540"/>
              </w:tabs>
              <w:spacing w:line="380" w:lineRule="exact"/>
              <w:ind w:right="29"/>
              <w:jc w:val="thaiDistribute"/>
              <w:rPr>
                <w:rFonts w:ascii="Arial" w:hAnsi="Arial" w:cs="Arial"/>
                <w:sz w:val="22"/>
                <w:szCs w:val="22"/>
              </w:rPr>
            </w:pPr>
          </w:p>
        </w:tc>
        <w:tc>
          <w:tcPr>
            <w:tcW w:w="1530" w:type="dxa"/>
            <w:tcBorders>
              <w:top w:val="nil"/>
              <w:left w:val="nil"/>
              <w:bottom w:val="nil"/>
              <w:right w:val="nil"/>
            </w:tcBorders>
          </w:tcPr>
          <w:p w14:paraId="7735FA80" w14:textId="77777777" w:rsidR="009A7F34" w:rsidRPr="00F43FF3" w:rsidRDefault="00C9646A" w:rsidP="009A7F34">
            <w:pPr>
              <w:tabs>
                <w:tab w:val="right" w:pos="1033"/>
              </w:tabs>
              <w:spacing w:line="380" w:lineRule="exact"/>
              <w:ind w:right="29"/>
              <w:jc w:val="center"/>
              <w:rPr>
                <w:rFonts w:ascii="Arial" w:hAnsi="Arial" w:cs="Arial"/>
                <w:sz w:val="22"/>
                <w:szCs w:val="22"/>
                <w:u w:val="single"/>
              </w:rPr>
            </w:pPr>
            <w:r w:rsidRPr="00F43FF3">
              <w:rPr>
                <w:rFonts w:ascii="Arial" w:hAnsi="Arial" w:cs="Arial"/>
                <w:sz w:val="22"/>
                <w:szCs w:val="22"/>
                <w:u w:val="single"/>
              </w:rPr>
              <w:t>2020</w:t>
            </w:r>
          </w:p>
        </w:tc>
        <w:tc>
          <w:tcPr>
            <w:tcW w:w="1530" w:type="dxa"/>
            <w:tcBorders>
              <w:top w:val="nil"/>
              <w:left w:val="nil"/>
              <w:bottom w:val="nil"/>
              <w:right w:val="nil"/>
            </w:tcBorders>
            <w:shd w:val="clear" w:color="auto" w:fill="auto"/>
          </w:tcPr>
          <w:p w14:paraId="6CD7EA26" w14:textId="77777777" w:rsidR="009A7F34" w:rsidRPr="00F43FF3" w:rsidRDefault="00C9646A" w:rsidP="009A7F34">
            <w:pPr>
              <w:tabs>
                <w:tab w:val="right" w:pos="1033"/>
              </w:tabs>
              <w:spacing w:line="380" w:lineRule="exact"/>
              <w:ind w:right="29"/>
              <w:jc w:val="center"/>
              <w:rPr>
                <w:rFonts w:ascii="Arial" w:hAnsi="Arial" w:cs="Arial"/>
                <w:sz w:val="22"/>
                <w:szCs w:val="22"/>
                <w:u w:val="single"/>
              </w:rPr>
            </w:pPr>
            <w:r w:rsidRPr="00F43FF3">
              <w:rPr>
                <w:rFonts w:ascii="Arial" w:hAnsi="Arial" w:cs="Arial"/>
                <w:sz w:val="22"/>
                <w:szCs w:val="22"/>
                <w:u w:val="single"/>
              </w:rPr>
              <w:t>2019</w:t>
            </w:r>
          </w:p>
        </w:tc>
      </w:tr>
      <w:tr w:rsidR="009A7F34" w:rsidRPr="00F43FF3" w14:paraId="60821FBF" w14:textId="77777777" w:rsidTr="00C9646A">
        <w:tc>
          <w:tcPr>
            <w:tcW w:w="6030" w:type="dxa"/>
            <w:gridSpan w:val="2"/>
            <w:tcBorders>
              <w:top w:val="nil"/>
              <w:left w:val="nil"/>
              <w:bottom w:val="nil"/>
              <w:right w:val="nil"/>
            </w:tcBorders>
            <w:shd w:val="clear" w:color="auto" w:fill="auto"/>
          </w:tcPr>
          <w:p w14:paraId="25793CEE" w14:textId="77777777" w:rsidR="009A7F34" w:rsidRPr="00F43FF3" w:rsidRDefault="009A7F34" w:rsidP="009A7F34">
            <w:pPr>
              <w:spacing w:line="380" w:lineRule="exact"/>
              <w:ind w:right="29"/>
              <w:rPr>
                <w:rFonts w:ascii="Arial" w:hAnsi="Arial" w:cs="Arial"/>
                <w:color w:val="000000"/>
                <w:sz w:val="22"/>
                <w:szCs w:val="22"/>
              </w:rPr>
            </w:pPr>
            <w:r w:rsidRPr="00F43FF3">
              <w:rPr>
                <w:rFonts w:ascii="Arial" w:hAnsi="Arial" w:cs="Arial"/>
                <w:color w:val="000000"/>
                <w:sz w:val="22"/>
                <w:szCs w:val="22"/>
              </w:rPr>
              <w:t>Building for rent</w:t>
            </w:r>
          </w:p>
        </w:tc>
        <w:tc>
          <w:tcPr>
            <w:tcW w:w="1530" w:type="dxa"/>
            <w:tcBorders>
              <w:top w:val="nil"/>
              <w:left w:val="nil"/>
              <w:bottom w:val="nil"/>
              <w:right w:val="nil"/>
            </w:tcBorders>
            <w:vAlign w:val="bottom"/>
          </w:tcPr>
          <w:p w14:paraId="372345BC" w14:textId="77F8A839" w:rsidR="009A7F34" w:rsidRPr="00F43FF3" w:rsidRDefault="00D11352" w:rsidP="009A7F34">
            <w:pPr>
              <w:tabs>
                <w:tab w:val="decimal" w:pos="1152"/>
              </w:tabs>
              <w:spacing w:line="380" w:lineRule="exact"/>
              <w:ind w:right="29"/>
              <w:rPr>
                <w:rFonts w:ascii="Arial" w:hAnsi="Arial" w:cs="Arial"/>
                <w:sz w:val="22"/>
                <w:szCs w:val="22"/>
              </w:rPr>
            </w:pPr>
            <w:r w:rsidRPr="00F43FF3">
              <w:rPr>
                <w:rFonts w:ascii="Arial" w:hAnsi="Arial" w:cs="Arial" w:hint="cs"/>
                <w:sz w:val="22"/>
                <w:szCs w:val="22"/>
              </w:rPr>
              <w:t>37,069</w:t>
            </w:r>
          </w:p>
        </w:tc>
        <w:tc>
          <w:tcPr>
            <w:tcW w:w="1530" w:type="dxa"/>
            <w:tcBorders>
              <w:top w:val="nil"/>
              <w:left w:val="nil"/>
              <w:bottom w:val="nil"/>
              <w:right w:val="nil"/>
            </w:tcBorders>
            <w:shd w:val="clear" w:color="auto" w:fill="auto"/>
            <w:vAlign w:val="bottom"/>
          </w:tcPr>
          <w:p w14:paraId="5F371DE1" w14:textId="77777777" w:rsidR="009A7F34" w:rsidRPr="00F43FF3" w:rsidRDefault="00C9646A" w:rsidP="009A7F34">
            <w:pPr>
              <w:tabs>
                <w:tab w:val="decimal" w:pos="1152"/>
              </w:tabs>
              <w:spacing w:line="380" w:lineRule="exact"/>
              <w:ind w:right="29"/>
              <w:rPr>
                <w:rFonts w:ascii="Arial" w:hAnsi="Arial" w:cs="Arial"/>
                <w:sz w:val="22"/>
                <w:szCs w:val="22"/>
              </w:rPr>
            </w:pPr>
            <w:r w:rsidRPr="00F43FF3">
              <w:rPr>
                <w:rFonts w:ascii="Arial" w:hAnsi="Arial" w:cs="Arial"/>
                <w:sz w:val="22"/>
                <w:szCs w:val="22"/>
              </w:rPr>
              <w:t>37,069</w:t>
            </w:r>
          </w:p>
        </w:tc>
      </w:tr>
    </w:tbl>
    <w:p w14:paraId="7B08C883" w14:textId="77777777" w:rsidR="00B34088" w:rsidRPr="00F43FF3" w:rsidRDefault="006374BE" w:rsidP="009A7F34">
      <w:pPr>
        <w:tabs>
          <w:tab w:val="left" w:pos="900"/>
        </w:tabs>
        <w:spacing w:before="240" w:after="120" w:line="360" w:lineRule="exact"/>
        <w:ind w:left="547" w:right="29" w:hanging="547"/>
        <w:jc w:val="thaiDistribute"/>
        <w:rPr>
          <w:rFonts w:ascii="Arial" w:hAnsi="Arial" w:cs="Arial"/>
          <w:sz w:val="22"/>
          <w:szCs w:val="22"/>
        </w:rPr>
      </w:pPr>
      <w:r w:rsidRPr="00F43FF3">
        <w:rPr>
          <w:rFonts w:ascii="Arial" w:hAnsi="Arial" w:cs="Arial"/>
          <w:sz w:val="22"/>
          <w:szCs w:val="22"/>
        </w:rPr>
        <w:tab/>
      </w:r>
      <w:r w:rsidR="00B34088" w:rsidRPr="00F43FF3">
        <w:rPr>
          <w:rFonts w:ascii="Arial" w:hAnsi="Arial" w:cs="Arial"/>
          <w:sz w:val="22"/>
          <w:szCs w:val="22"/>
        </w:rPr>
        <w:t xml:space="preserve">The fair values of the above investment properties have been determined based on valuations performed by an accredited independent valuer </w:t>
      </w:r>
      <w:r w:rsidR="001A7953" w:rsidRPr="00F43FF3">
        <w:rPr>
          <w:rFonts w:ascii="Arial" w:hAnsi="Arial" w:cs="Arial"/>
          <w:sz w:val="22"/>
          <w:szCs w:val="22"/>
        </w:rPr>
        <w:t xml:space="preserve">on the basis of income approach, </w:t>
      </w:r>
      <w:r w:rsidR="009A7F34" w:rsidRPr="00F43FF3">
        <w:rPr>
          <w:rFonts w:ascii="Arial" w:hAnsi="Arial" w:cs="Arial"/>
          <w:sz w:val="22"/>
          <w:szCs w:val="22"/>
        </w:rPr>
        <w:t xml:space="preserve">and </w:t>
      </w:r>
      <w:r w:rsidR="001A7953" w:rsidRPr="00F43FF3">
        <w:rPr>
          <w:rFonts w:ascii="Arial" w:hAnsi="Arial" w:cs="Arial"/>
          <w:sz w:val="22"/>
          <w:szCs w:val="22"/>
        </w:rPr>
        <w:t>replacement cost</w:t>
      </w:r>
      <w:r w:rsidR="00B34088" w:rsidRPr="00F43FF3">
        <w:rPr>
          <w:rFonts w:ascii="Arial" w:hAnsi="Arial" w:cs="Arial"/>
          <w:sz w:val="22"/>
          <w:szCs w:val="22"/>
        </w:rPr>
        <w:t xml:space="preserve">. </w:t>
      </w:r>
    </w:p>
    <w:p w14:paraId="1908FEA2" w14:textId="77777777" w:rsidR="006374BE" w:rsidRPr="00F43FF3" w:rsidRDefault="00E35A35" w:rsidP="009A7F34">
      <w:pPr>
        <w:tabs>
          <w:tab w:val="left" w:pos="1440"/>
          <w:tab w:val="left" w:pos="2160"/>
        </w:tabs>
        <w:spacing w:before="120" w:after="120" w:line="360" w:lineRule="exact"/>
        <w:ind w:left="547" w:right="-43" w:hanging="547"/>
        <w:jc w:val="both"/>
        <w:rPr>
          <w:rFonts w:ascii="Arial" w:hAnsi="Arial" w:cs="Arial"/>
          <w:b/>
          <w:bCs/>
          <w:sz w:val="22"/>
          <w:szCs w:val="22"/>
        </w:rPr>
      </w:pPr>
      <w:r w:rsidRPr="00F43FF3">
        <w:rPr>
          <w:rFonts w:ascii="Arial" w:hAnsi="Arial" w:cs="Arial"/>
          <w:b/>
          <w:bCs/>
          <w:sz w:val="22"/>
          <w:szCs w:val="22"/>
        </w:rPr>
        <w:t>1</w:t>
      </w:r>
      <w:r w:rsidR="008937E7" w:rsidRPr="00F43FF3">
        <w:rPr>
          <w:rFonts w:ascii="Arial" w:hAnsi="Arial" w:cs="Arial"/>
          <w:b/>
          <w:bCs/>
          <w:sz w:val="22"/>
          <w:szCs w:val="22"/>
        </w:rPr>
        <w:t>5</w:t>
      </w:r>
      <w:r w:rsidR="006374BE" w:rsidRPr="00F43FF3">
        <w:rPr>
          <w:rFonts w:ascii="Arial" w:hAnsi="Arial" w:cs="Arial"/>
          <w:b/>
          <w:bCs/>
          <w:sz w:val="22"/>
          <w:szCs w:val="22"/>
        </w:rPr>
        <w:t>.1</w:t>
      </w:r>
      <w:r w:rsidR="006374BE" w:rsidRPr="00F43FF3">
        <w:rPr>
          <w:rFonts w:ascii="Arial" w:hAnsi="Arial" w:cs="Arial"/>
          <w:b/>
          <w:bCs/>
          <w:sz w:val="22"/>
          <w:szCs w:val="22"/>
        </w:rPr>
        <w:tab/>
        <w:t>Investment properties for rent under operating leases</w:t>
      </w:r>
    </w:p>
    <w:p w14:paraId="091D59BB" w14:textId="77777777" w:rsidR="006374BE" w:rsidRPr="00F43FF3" w:rsidRDefault="006374BE" w:rsidP="009A7F34">
      <w:pPr>
        <w:tabs>
          <w:tab w:val="left" w:pos="1440"/>
          <w:tab w:val="left" w:pos="2160"/>
        </w:tabs>
        <w:spacing w:before="120" w:after="120" w:line="360" w:lineRule="exact"/>
        <w:ind w:left="547" w:right="-43" w:hanging="547"/>
        <w:jc w:val="both"/>
        <w:rPr>
          <w:rFonts w:ascii="Arial" w:hAnsi="Arial" w:cs="Arial"/>
          <w:sz w:val="22"/>
          <w:szCs w:val="22"/>
        </w:rPr>
      </w:pPr>
      <w:r w:rsidRPr="00F43FF3">
        <w:rPr>
          <w:rFonts w:ascii="Arial" w:hAnsi="Arial" w:cs="Arial"/>
          <w:sz w:val="22"/>
          <w:szCs w:val="22"/>
        </w:rPr>
        <w:tab/>
        <w:t>The Company have several operating lease agreements in respect of the lease of land, buildings and building improvement</w:t>
      </w:r>
      <w:r w:rsidR="002F15CE" w:rsidRPr="00F43FF3">
        <w:rPr>
          <w:rFonts w:ascii="Arial" w:hAnsi="Arial" w:cs="Arial"/>
          <w:sz w:val="22"/>
          <w:szCs w:val="22"/>
        </w:rPr>
        <w:t xml:space="preserve"> with the school</w:t>
      </w:r>
      <w:r w:rsidR="00E9156C" w:rsidRPr="00F43FF3">
        <w:rPr>
          <w:rFonts w:ascii="Arial" w:hAnsi="Arial" w:cs="Arial"/>
          <w:sz w:val="22"/>
          <w:szCs w:val="22"/>
        </w:rPr>
        <w:t>s</w:t>
      </w:r>
      <w:r w:rsidR="002F15CE" w:rsidRPr="00F43FF3">
        <w:rPr>
          <w:rFonts w:ascii="Arial" w:hAnsi="Arial" w:cs="Arial"/>
          <w:sz w:val="22"/>
          <w:szCs w:val="22"/>
        </w:rPr>
        <w:t xml:space="preserve"> which the license </w:t>
      </w:r>
      <w:r w:rsidR="00E9156C" w:rsidRPr="00F43FF3">
        <w:rPr>
          <w:rFonts w:ascii="Arial" w:hAnsi="Arial" w:cs="Arial"/>
          <w:sz w:val="22"/>
          <w:szCs w:val="22"/>
        </w:rPr>
        <w:t>held by the Company</w:t>
      </w:r>
      <w:r w:rsidRPr="00F43FF3">
        <w:rPr>
          <w:rFonts w:ascii="Arial" w:hAnsi="Arial" w:cs="Arial"/>
          <w:sz w:val="22"/>
          <w:szCs w:val="22"/>
        </w:rPr>
        <w:t>. The terms of the agreements are generally from 1 to 3 years. As at</w:t>
      </w:r>
      <w:r w:rsidR="008874A0" w:rsidRPr="00F43FF3">
        <w:rPr>
          <w:rFonts w:ascii="Arial" w:hAnsi="Arial" w:cs="Arial"/>
          <w:sz w:val="22"/>
          <w:szCs w:val="22"/>
        </w:rPr>
        <w:t xml:space="preserve"> </w:t>
      </w:r>
      <w:r w:rsidR="00133B1F" w:rsidRPr="00F43FF3">
        <w:rPr>
          <w:rFonts w:ascii="Arial" w:hAnsi="Arial" w:cs="Arial"/>
          <w:sz w:val="22"/>
          <w:szCs w:val="22"/>
        </w:rPr>
        <w:t xml:space="preserve">31 December </w:t>
      </w:r>
      <w:r w:rsidR="008874A0" w:rsidRPr="00F43FF3">
        <w:rPr>
          <w:rFonts w:ascii="Arial" w:hAnsi="Arial" w:cs="Arial"/>
          <w:sz w:val="22"/>
          <w:szCs w:val="22"/>
        </w:rPr>
        <w:t>2020</w:t>
      </w:r>
      <w:r w:rsidR="00133B1F" w:rsidRPr="00F43FF3">
        <w:rPr>
          <w:rFonts w:ascii="Arial" w:hAnsi="Arial" w:cs="Arial"/>
          <w:sz w:val="22"/>
          <w:szCs w:val="22"/>
        </w:rPr>
        <w:t xml:space="preserve"> and </w:t>
      </w:r>
      <w:r w:rsidR="008874A0" w:rsidRPr="00F43FF3">
        <w:rPr>
          <w:rFonts w:ascii="Arial" w:hAnsi="Arial" w:cs="Arial"/>
          <w:sz w:val="22"/>
          <w:szCs w:val="22"/>
        </w:rPr>
        <w:t>2019</w:t>
      </w:r>
      <w:r w:rsidRPr="00F43FF3">
        <w:rPr>
          <w:rFonts w:ascii="Arial" w:hAnsi="Arial" w:cs="Arial"/>
          <w:sz w:val="22"/>
          <w:szCs w:val="22"/>
        </w:rPr>
        <w:t>, future minimum rental income to be generated under these operating leases are as follows.</w:t>
      </w:r>
    </w:p>
    <w:p w14:paraId="46081C59" w14:textId="4FAB2AE6" w:rsidR="006374BE" w:rsidRPr="00F43FF3" w:rsidRDefault="006374BE" w:rsidP="005B3122">
      <w:pPr>
        <w:tabs>
          <w:tab w:val="left" w:pos="900"/>
          <w:tab w:val="left" w:pos="1440"/>
        </w:tabs>
        <w:spacing w:line="380" w:lineRule="exact"/>
        <w:ind w:left="547" w:right="-43" w:hanging="547"/>
        <w:jc w:val="right"/>
        <w:rPr>
          <w:rFonts w:ascii="Arial" w:hAnsi="Arial" w:cs="Arial"/>
          <w:sz w:val="22"/>
          <w:szCs w:val="22"/>
          <w:cs/>
        </w:rPr>
      </w:pPr>
      <w:r w:rsidRPr="00F43FF3">
        <w:rPr>
          <w:rFonts w:ascii="Arial" w:hAnsi="Arial" w:cs="Arial"/>
          <w:sz w:val="22"/>
          <w:szCs w:val="22"/>
          <w:cs/>
        </w:rPr>
        <w:t xml:space="preserve">(Unit: </w:t>
      </w:r>
      <w:r w:rsidR="007B2EDD" w:rsidRPr="00F43FF3">
        <w:rPr>
          <w:rFonts w:ascii="Arial" w:hAnsi="Arial" w:cs="Arial"/>
          <w:sz w:val="22"/>
          <w:szCs w:val="22"/>
        </w:rPr>
        <w:t>Thousand Baht</w:t>
      </w:r>
      <w:r w:rsidRPr="00F43FF3">
        <w:rPr>
          <w:rFonts w:ascii="Arial" w:hAnsi="Arial" w:cs="Arial"/>
          <w:sz w:val="22"/>
          <w:szCs w:val="22"/>
          <w:cs/>
        </w:rPr>
        <w:t>)</w:t>
      </w:r>
    </w:p>
    <w:tbl>
      <w:tblPr>
        <w:tblW w:w="9000" w:type="dxa"/>
        <w:tblInd w:w="648" w:type="dxa"/>
        <w:tblLayout w:type="fixed"/>
        <w:tblLook w:val="04A0" w:firstRow="1" w:lastRow="0" w:firstColumn="1" w:lastColumn="0" w:noHBand="0" w:noVBand="1"/>
      </w:tblPr>
      <w:tblGrid>
        <w:gridCol w:w="5310"/>
        <w:gridCol w:w="1845"/>
        <w:gridCol w:w="1845"/>
      </w:tblGrid>
      <w:tr w:rsidR="006374BE" w:rsidRPr="00F43FF3" w14:paraId="3194D15E" w14:textId="77777777" w:rsidTr="004B51C4">
        <w:tc>
          <w:tcPr>
            <w:tcW w:w="5310" w:type="dxa"/>
          </w:tcPr>
          <w:p w14:paraId="40344BC3" w14:textId="77777777" w:rsidR="006374BE" w:rsidRPr="00F43FF3" w:rsidRDefault="006374BE" w:rsidP="004B51C4">
            <w:pPr>
              <w:keepNext/>
              <w:tabs>
                <w:tab w:val="left" w:pos="360"/>
                <w:tab w:val="left" w:pos="720"/>
                <w:tab w:val="center" w:pos="5760"/>
              </w:tabs>
              <w:spacing w:line="380" w:lineRule="exact"/>
              <w:ind w:right="-43"/>
              <w:jc w:val="both"/>
              <w:outlineLvl w:val="1"/>
              <w:rPr>
                <w:rFonts w:ascii="Arial" w:hAnsi="Arial" w:cs="Arial"/>
                <w:sz w:val="22"/>
                <w:szCs w:val="22"/>
                <w:cs/>
              </w:rPr>
            </w:pPr>
          </w:p>
        </w:tc>
        <w:tc>
          <w:tcPr>
            <w:tcW w:w="3690" w:type="dxa"/>
            <w:gridSpan w:val="2"/>
            <w:hideMark/>
          </w:tcPr>
          <w:p w14:paraId="314B51FB" w14:textId="77777777" w:rsidR="006374BE" w:rsidRPr="00F43FF3" w:rsidRDefault="006374BE" w:rsidP="004B51C4">
            <w:pPr>
              <w:pBdr>
                <w:bottom w:val="single" w:sz="4" w:space="1" w:color="auto"/>
              </w:pBdr>
              <w:spacing w:line="380" w:lineRule="exact"/>
              <w:ind w:right="-43"/>
              <w:jc w:val="center"/>
              <w:rPr>
                <w:rFonts w:ascii="Arial" w:hAnsi="Arial" w:cs="Arial"/>
                <w:sz w:val="22"/>
                <w:szCs w:val="22"/>
                <w:cs/>
              </w:rPr>
            </w:pPr>
            <w:r w:rsidRPr="00F43FF3">
              <w:rPr>
                <w:rFonts w:ascii="Arial" w:hAnsi="Arial" w:cs="Arial"/>
                <w:sz w:val="22"/>
                <w:szCs w:val="22"/>
              </w:rPr>
              <w:t>Separate</w:t>
            </w:r>
            <w:r w:rsidRPr="00F43FF3">
              <w:rPr>
                <w:rFonts w:ascii="Arial" w:hAnsi="Arial" w:cs="Arial"/>
                <w:sz w:val="22"/>
                <w:szCs w:val="22"/>
                <w:cs/>
              </w:rPr>
              <w:t xml:space="preserve"> financial statements</w:t>
            </w:r>
          </w:p>
        </w:tc>
      </w:tr>
      <w:tr w:rsidR="006374BE" w:rsidRPr="00F43FF3" w14:paraId="23EF66B8" w14:textId="77777777" w:rsidTr="004B51C4">
        <w:tc>
          <w:tcPr>
            <w:tcW w:w="5310" w:type="dxa"/>
          </w:tcPr>
          <w:p w14:paraId="3530CC0E" w14:textId="77777777" w:rsidR="006374BE" w:rsidRPr="00F43FF3" w:rsidRDefault="006374BE" w:rsidP="004B51C4">
            <w:pPr>
              <w:tabs>
                <w:tab w:val="left" w:pos="2880"/>
                <w:tab w:val="left" w:pos="5760"/>
                <w:tab w:val="decimal" w:pos="6660"/>
                <w:tab w:val="left" w:pos="7110"/>
                <w:tab w:val="decimal" w:pos="7920"/>
              </w:tabs>
              <w:spacing w:line="380" w:lineRule="exact"/>
              <w:ind w:right="-43"/>
              <w:jc w:val="both"/>
              <w:rPr>
                <w:rFonts w:ascii="Arial" w:eastAsia="Arial Unicode MS" w:hAnsi="Arial" w:cs="Arial"/>
                <w:sz w:val="22"/>
                <w:szCs w:val="22"/>
                <w:cs/>
              </w:rPr>
            </w:pPr>
          </w:p>
        </w:tc>
        <w:tc>
          <w:tcPr>
            <w:tcW w:w="1845" w:type="dxa"/>
            <w:hideMark/>
          </w:tcPr>
          <w:p w14:paraId="2C1104D0" w14:textId="411868EF" w:rsidR="006374BE" w:rsidRPr="00F43FF3" w:rsidRDefault="006374BE" w:rsidP="004B51C4">
            <w:pPr>
              <w:pBdr>
                <w:bottom w:val="single" w:sz="4" w:space="1" w:color="auto"/>
              </w:pBdr>
              <w:spacing w:line="380" w:lineRule="exact"/>
              <w:ind w:right="-43"/>
              <w:jc w:val="center"/>
              <w:rPr>
                <w:rFonts w:ascii="Arial" w:eastAsia="Arial Unicode MS" w:hAnsi="Arial" w:cs="Arial"/>
                <w:sz w:val="22"/>
                <w:szCs w:val="22"/>
                <w:cs/>
              </w:rPr>
            </w:pPr>
            <w:r w:rsidRPr="00F43FF3">
              <w:rPr>
                <w:rFonts w:ascii="Arial" w:eastAsia="Arial Unicode MS" w:hAnsi="Arial" w:cs="Arial"/>
                <w:sz w:val="22"/>
                <w:szCs w:val="22"/>
                <w:cs/>
              </w:rPr>
              <w:t xml:space="preserve">31 December </w:t>
            </w:r>
            <w:r w:rsidR="00146908">
              <w:rPr>
                <w:rFonts w:ascii="Arial" w:eastAsia="Arial Unicode MS" w:hAnsi="Arial" w:cs="Arial"/>
                <w:sz w:val="22"/>
                <w:szCs w:val="22"/>
              </w:rPr>
              <w:t>2020</w:t>
            </w:r>
          </w:p>
        </w:tc>
        <w:tc>
          <w:tcPr>
            <w:tcW w:w="1845" w:type="dxa"/>
            <w:hideMark/>
          </w:tcPr>
          <w:p w14:paraId="23F25D3B" w14:textId="6D6C3C27" w:rsidR="006374BE" w:rsidRPr="00F43FF3" w:rsidRDefault="00133B1F" w:rsidP="004B51C4">
            <w:pPr>
              <w:pBdr>
                <w:bottom w:val="single" w:sz="4" w:space="1" w:color="auto"/>
              </w:pBdr>
              <w:spacing w:line="380" w:lineRule="exact"/>
              <w:ind w:right="-43"/>
              <w:jc w:val="center"/>
              <w:rPr>
                <w:rFonts w:ascii="Arial" w:eastAsia="Arial Unicode MS" w:hAnsi="Arial" w:cs="Arial"/>
                <w:sz w:val="22"/>
                <w:szCs w:val="22"/>
                <w:cs/>
              </w:rPr>
            </w:pPr>
            <w:r w:rsidRPr="00F43FF3">
              <w:rPr>
                <w:rFonts w:ascii="Arial" w:eastAsia="Arial Unicode MS" w:hAnsi="Arial" w:cs="Arial"/>
                <w:sz w:val="22"/>
                <w:szCs w:val="22"/>
                <w:cs/>
              </w:rPr>
              <w:t xml:space="preserve">31 December </w:t>
            </w:r>
            <w:r w:rsidR="00673B1D" w:rsidRPr="00F43FF3">
              <w:rPr>
                <w:rFonts w:ascii="Arial" w:eastAsia="Arial Unicode MS" w:hAnsi="Arial" w:cs="Arial"/>
                <w:sz w:val="22"/>
                <w:szCs w:val="22"/>
                <w:cs/>
              </w:rPr>
              <w:t>201</w:t>
            </w:r>
            <w:r w:rsidR="00146908">
              <w:rPr>
                <w:rFonts w:ascii="Arial" w:eastAsia="Arial Unicode MS" w:hAnsi="Arial" w:cs="Arial"/>
                <w:sz w:val="22"/>
                <w:szCs w:val="22"/>
              </w:rPr>
              <w:t>9</w:t>
            </w:r>
          </w:p>
        </w:tc>
      </w:tr>
      <w:tr w:rsidR="00831F5B" w:rsidRPr="00F43FF3" w14:paraId="0ACDB88B" w14:textId="77777777" w:rsidTr="004B51C4">
        <w:tc>
          <w:tcPr>
            <w:tcW w:w="5310" w:type="dxa"/>
            <w:hideMark/>
          </w:tcPr>
          <w:p w14:paraId="324462DB" w14:textId="77777777" w:rsidR="00831F5B" w:rsidRPr="00F43FF3" w:rsidRDefault="00831F5B" w:rsidP="004B51C4">
            <w:pPr>
              <w:tabs>
                <w:tab w:val="left" w:pos="2880"/>
                <w:tab w:val="left" w:pos="5760"/>
                <w:tab w:val="decimal" w:pos="6660"/>
                <w:tab w:val="left" w:pos="7110"/>
                <w:tab w:val="decimal" w:pos="7920"/>
              </w:tabs>
              <w:spacing w:line="380" w:lineRule="exact"/>
              <w:ind w:right="-43"/>
              <w:jc w:val="both"/>
              <w:rPr>
                <w:rFonts w:ascii="Arial" w:eastAsia="Arial Unicode MS" w:hAnsi="Arial" w:cs="Arial"/>
                <w:sz w:val="22"/>
                <w:szCs w:val="22"/>
                <w:cs/>
              </w:rPr>
            </w:pPr>
            <w:r w:rsidRPr="00F43FF3">
              <w:rPr>
                <w:rFonts w:ascii="Arial" w:eastAsia="Arial Unicode MS" w:hAnsi="Arial" w:cs="Arial"/>
                <w:sz w:val="22"/>
                <w:szCs w:val="22"/>
                <w:cs/>
              </w:rPr>
              <w:t>Less than 1 year</w:t>
            </w:r>
          </w:p>
        </w:tc>
        <w:tc>
          <w:tcPr>
            <w:tcW w:w="1845" w:type="dxa"/>
          </w:tcPr>
          <w:p w14:paraId="04914660" w14:textId="113CC8B0" w:rsidR="00831F5B" w:rsidRPr="00F43FF3" w:rsidRDefault="00B16FD5" w:rsidP="004B51C4">
            <w:pPr>
              <w:tabs>
                <w:tab w:val="decimal" w:pos="1422"/>
              </w:tabs>
              <w:spacing w:line="380" w:lineRule="exact"/>
              <w:ind w:right="-43"/>
              <w:rPr>
                <w:rFonts w:ascii="Arial" w:eastAsia="Arial Unicode MS" w:hAnsi="Arial" w:cs="Arial"/>
                <w:sz w:val="22"/>
                <w:szCs w:val="22"/>
              </w:rPr>
            </w:pPr>
            <w:r w:rsidRPr="00F43FF3">
              <w:rPr>
                <w:rFonts w:ascii="Arial" w:eastAsia="Arial Unicode MS" w:hAnsi="Arial" w:cs="Arial"/>
                <w:sz w:val="22"/>
                <w:szCs w:val="22"/>
              </w:rPr>
              <w:t>2,929</w:t>
            </w:r>
          </w:p>
        </w:tc>
        <w:tc>
          <w:tcPr>
            <w:tcW w:w="1845" w:type="dxa"/>
            <w:hideMark/>
          </w:tcPr>
          <w:p w14:paraId="54458A0B" w14:textId="490230CC" w:rsidR="00831F5B" w:rsidRPr="00F43FF3" w:rsidRDefault="00B16FD5" w:rsidP="004B51C4">
            <w:pPr>
              <w:tabs>
                <w:tab w:val="decimal" w:pos="1422"/>
              </w:tabs>
              <w:spacing w:line="380" w:lineRule="exact"/>
              <w:ind w:right="-43"/>
              <w:rPr>
                <w:rFonts w:ascii="Arial" w:eastAsia="Arial Unicode MS" w:hAnsi="Arial" w:cs="Arial"/>
                <w:sz w:val="22"/>
                <w:szCs w:val="22"/>
              </w:rPr>
            </w:pPr>
            <w:r w:rsidRPr="00F43FF3">
              <w:rPr>
                <w:rFonts w:ascii="Arial" w:eastAsia="Arial Unicode MS" w:hAnsi="Arial" w:cs="Arial"/>
                <w:sz w:val="22"/>
                <w:szCs w:val="22"/>
              </w:rPr>
              <w:t>5,761</w:t>
            </w:r>
          </w:p>
        </w:tc>
      </w:tr>
      <w:tr w:rsidR="00831F5B" w:rsidRPr="00F43FF3" w14:paraId="3C717137" w14:textId="77777777" w:rsidTr="004B51C4">
        <w:tc>
          <w:tcPr>
            <w:tcW w:w="5310" w:type="dxa"/>
            <w:hideMark/>
          </w:tcPr>
          <w:p w14:paraId="112D593B" w14:textId="77777777" w:rsidR="00831F5B" w:rsidRPr="00F43FF3" w:rsidRDefault="00831F5B" w:rsidP="004B51C4">
            <w:pPr>
              <w:tabs>
                <w:tab w:val="left" w:pos="2880"/>
                <w:tab w:val="left" w:pos="5760"/>
                <w:tab w:val="decimal" w:pos="6660"/>
                <w:tab w:val="left" w:pos="7110"/>
                <w:tab w:val="decimal" w:pos="7920"/>
              </w:tabs>
              <w:spacing w:line="380" w:lineRule="exact"/>
              <w:ind w:right="-43"/>
              <w:jc w:val="both"/>
              <w:rPr>
                <w:rFonts w:ascii="Arial" w:eastAsia="Arial Unicode MS" w:hAnsi="Arial" w:cs="Arial"/>
                <w:sz w:val="22"/>
                <w:szCs w:val="22"/>
              </w:rPr>
            </w:pPr>
            <w:r w:rsidRPr="00F43FF3">
              <w:rPr>
                <w:rFonts w:ascii="Arial" w:eastAsia="Arial Unicode MS" w:hAnsi="Arial" w:cs="Arial"/>
                <w:sz w:val="22"/>
                <w:szCs w:val="22"/>
              </w:rPr>
              <w:t>In over 1 and up to 3 years</w:t>
            </w:r>
          </w:p>
        </w:tc>
        <w:tc>
          <w:tcPr>
            <w:tcW w:w="1845" w:type="dxa"/>
          </w:tcPr>
          <w:p w14:paraId="13C4F0C5" w14:textId="2DDB159D" w:rsidR="00831F5B" w:rsidRPr="00F43FF3" w:rsidRDefault="00B16FD5" w:rsidP="004B51C4">
            <w:pPr>
              <w:tabs>
                <w:tab w:val="decimal" w:pos="1422"/>
              </w:tabs>
              <w:spacing w:line="380" w:lineRule="exact"/>
              <w:ind w:right="-43"/>
              <w:rPr>
                <w:rFonts w:ascii="Arial" w:eastAsia="Arial Unicode MS" w:hAnsi="Arial" w:cs="Arial"/>
                <w:sz w:val="22"/>
                <w:szCs w:val="22"/>
                <w:cs/>
              </w:rPr>
            </w:pPr>
            <w:r w:rsidRPr="00F43FF3">
              <w:rPr>
                <w:rFonts w:ascii="Arial" w:eastAsia="Arial Unicode MS" w:hAnsi="Arial" w:cs="Arial"/>
                <w:sz w:val="22"/>
                <w:szCs w:val="22"/>
              </w:rPr>
              <w:t>-</w:t>
            </w:r>
          </w:p>
        </w:tc>
        <w:tc>
          <w:tcPr>
            <w:tcW w:w="1845" w:type="dxa"/>
            <w:hideMark/>
          </w:tcPr>
          <w:p w14:paraId="05558239" w14:textId="7BB0ECA1" w:rsidR="00831F5B" w:rsidRPr="00F43FF3" w:rsidRDefault="00B16FD5" w:rsidP="004B51C4">
            <w:pPr>
              <w:tabs>
                <w:tab w:val="decimal" w:pos="1422"/>
              </w:tabs>
              <w:spacing w:line="380" w:lineRule="exact"/>
              <w:ind w:right="-43"/>
              <w:rPr>
                <w:rFonts w:ascii="Arial" w:eastAsia="Arial Unicode MS" w:hAnsi="Arial" w:cs="Arial"/>
                <w:sz w:val="22"/>
                <w:szCs w:val="22"/>
                <w:cs/>
              </w:rPr>
            </w:pPr>
            <w:r w:rsidRPr="00F43FF3">
              <w:rPr>
                <w:rFonts w:ascii="Arial" w:eastAsia="Arial Unicode MS" w:hAnsi="Arial" w:cs="Arial"/>
                <w:sz w:val="22"/>
                <w:szCs w:val="22"/>
              </w:rPr>
              <w:t>2,929</w:t>
            </w:r>
          </w:p>
        </w:tc>
      </w:tr>
    </w:tbl>
    <w:p w14:paraId="671120C5" w14:textId="77777777" w:rsidR="008937E7" w:rsidRPr="00F43FF3" w:rsidRDefault="008937E7" w:rsidP="009A7F34">
      <w:pPr>
        <w:tabs>
          <w:tab w:val="left" w:pos="900"/>
          <w:tab w:val="left" w:pos="2160"/>
          <w:tab w:val="left" w:pos="2880"/>
        </w:tabs>
        <w:spacing w:before="240" w:after="120" w:line="380" w:lineRule="exact"/>
        <w:ind w:left="547" w:right="-43" w:hanging="547"/>
        <w:jc w:val="both"/>
        <w:rPr>
          <w:rFonts w:ascii="Arial" w:hAnsi="Arial" w:cs="Arial"/>
          <w:b/>
          <w:bCs/>
          <w:sz w:val="22"/>
          <w:szCs w:val="22"/>
        </w:rPr>
      </w:pPr>
    </w:p>
    <w:p w14:paraId="4E4BCBF1" w14:textId="77777777" w:rsidR="00731735" w:rsidRPr="00F43FF3" w:rsidRDefault="008937E7" w:rsidP="009A7F34">
      <w:pPr>
        <w:tabs>
          <w:tab w:val="left" w:pos="900"/>
          <w:tab w:val="left" w:pos="2160"/>
          <w:tab w:val="left" w:pos="2880"/>
        </w:tabs>
        <w:spacing w:before="240" w:after="120" w:line="380" w:lineRule="exact"/>
        <w:ind w:left="547" w:right="-43" w:hanging="547"/>
        <w:jc w:val="both"/>
        <w:rPr>
          <w:rFonts w:ascii="Arial" w:hAnsi="Arial" w:cs="Arial"/>
          <w:b/>
          <w:bCs/>
          <w:sz w:val="22"/>
          <w:szCs w:val="22"/>
        </w:rPr>
      </w:pPr>
      <w:r w:rsidRPr="00F43FF3">
        <w:rPr>
          <w:rFonts w:ascii="Arial" w:hAnsi="Arial" w:cs="Arial"/>
          <w:b/>
          <w:bCs/>
          <w:sz w:val="22"/>
          <w:szCs w:val="22"/>
        </w:rPr>
        <w:lastRenderedPageBreak/>
        <w:t>16</w:t>
      </w:r>
      <w:r w:rsidR="00731735" w:rsidRPr="00F43FF3">
        <w:rPr>
          <w:rFonts w:ascii="Arial" w:hAnsi="Arial" w:cs="Arial"/>
          <w:b/>
          <w:bCs/>
          <w:sz w:val="22"/>
          <w:szCs w:val="22"/>
        </w:rPr>
        <w:t>.</w:t>
      </w:r>
      <w:r w:rsidR="00731735" w:rsidRPr="00F43FF3">
        <w:rPr>
          <w:rFonts w:ascii="Arial" w:hAnsi="Arial" w:cs="Arial"/>
          <w:b/>
          <w:bCs/>
          <w:sz w:val="22"/>
          <w:szCs w:val="22"/>
        </w:rPr>
        <w:tab/>
      </w:r>
      <w:r w:rsidR="00464FD9" w:rsidRPr="00F43FF3">
        <w:rPr>
          <w:rFonts w:ascii="Arial" w:hAnsi="Arial" w:cs="Arial"/>
          <w:b/>
          <w:bCs/>
          <w:sz w:val="22"/>
          <w:szCs w:val="22"/>
        </w:rPr>
        <w:t>Property, plant</w:t>
      </w:r>
      <w:r w:rsidR="0019371C" w:rsidRPr="00F43FF3">
        <w:rPr>
          <w:rFonts w:ascii="Arial" w:hAnsi="Arial" w:cs="Arial"/>
          <w:b/>
          <w:bCs/>
          <w:sz w:val="22"/>
          <w:szCs w:val="22"/>
        </w:rPr>
        <w:t xml:space="preserve"> and equipment</w:t>
      </w:r>
    </w:p>
    <w:tbl>
      <w:tblPr>
        <w:tblW w:w="9884" w:type="dxa"/>
        <w:tblInd w:w="-90" w:type="dxa"/>
        <w:tblLayout w:type="fixed"/>
        <w:tblLook w:val="0000" w:firstRow="0" w:lastRow="0" w:firstColumn="0" w:lastColumn="0" w:noHBand="0" w:noVBand="0"/>
      </w:tblPr>
      <w:tblGrid>
        <w:gridCol w:w="1155"/>
        <w:gridCol w:w="647"/>
        <w:gridCol w:w="1154"/>
        <w:gridCol w:w="1154"/>
        <w:gridCol w:w="1157"/>
        <w:gridCol w:w="1155"/>
        <w:gridCol w:w="1154"/>
        <w:gridCol w:w="1139"/>
        <w:gridCol w:w="1169"/>
      </w:tblGrid>
      <w:tr w:rsidR="00C425D6" w:rsidRPr="00F43FF3" w14:paraId="550D35FB" w14:textId="77777777" w:rsidTr="007708E0">
        <w:trPr>
          <w:tblHeader/>
        </w:trPr>
        <w:tc>
          <w:tcPr>
            <w:tcW w:w="1155" w:type="dxa"/>
          </w:tcPr>
          <w:p w14:paraId="4CDBB33E" w14:textId="77777777" w:rsidR="00C425D6" w:rsidRPr="00F43FF3" w:rsidRDefault="00C425D6" w:rsidP="00683E03">
            <w:pPr>
              <w:tabs>
                <w:tab w:val="center" w:pos="8010"/>
              </w:tabs>
              <w:spacing w:line="260" w:lineRule="exact"/>
              <w:ind w:left="-588" w:right="-50"/>
              <w:jc w:val="right"/>
              <w:rPr>
                <w:rFonts w:ascii="Arial" w:hAnsi="Arial" w:cs="Arial"/>
                <w:sz w:val="14"/>
                <w:szCs w:val="14"/>
              </w:rPr>
            </w:pPr>
          </w:p>
        </w:tc>
        <w:tc>
          <w:tcPr>
            <w:tcW w:w="8729" w:type="dxa"/>
            <w:gridSpan w:val="8"/>
          </w:tcPr>
          <w:p w14:paraId="2378316F" w14:textId="77777777" w:rsidR="00C425D6" w:rsidRPr="00F43FF3" w:rsidRDefault="00C425D6" w:rsidP="00683E03">
            <w:pPr>
              <w:tabs>
                <w:tab w:val="center" w:pos="8010"/>
              </w:tabs>
              <w:spacing w:line="260" w:lineRule="exact"/>
              <w:ind w:left="-588" w:right="-50"/>
              <w:jc w:val="right"/>
              <w:rPr>
                <w:rFonts w:ascii="Arial" w:hAnsi="Arial" w:cs="Arial"/>
                <w:sz w:val="14"/>
                <w:szCs w:val="14"/>
              </w:rPr>
            </w:pPr>
            <w:r w:rsidRPr="00F43FF3">
              <w:rPr>
                <w:rFonts w:ascii="Arial" w:hAnsi="Arial" w:cs="Arial"/>
                <w:sz w:val="14"/>
                <w:szCs w:val="14"/>
              </w:rPr>
              <w:t>(Unit: Thousand Baht)</w:t>
            </w:r>
          </w:p>
        </w:tc>
      </w:tr>
      <w:tr w:rsidR="00C425D6" w:rsidRPr="00F43FF3" w14:paraId="59E64596" w14:textId="77777777" w:rsidTr="007708E0">
        <w:trPr>
          <w:trHeight w:val="80"/>
          <w:tblHeader/>
        </w:trPr>
        <w:tc>
          <w:tcPr>
            <w:tcW w:w="1802" w:type="dxa"/>
            <w:gridSpan w:val="2"/>
            <w:vAlign w:val="bottom"/>
          </w:tcPr>
          <w:p w14:paraId="76DCC309" w14:textId="77777777" w:rsidR="00C425D6" w:rsidRPr="00F43FF3" w:rsidRDefault="00C425D6" w:rsidP="00683E03">
            <w:pPr>
              <w:tabs>
                <w:tab w:val="center" w:pos="8010"/>
              </w:tabs>
              <w:spacing w:line="260" w:lineRule="exact"/>
              <w:ind w:left="-90" w:right="-50"/>
              <w:jc w:val="center"/>
              <w:rPr>
                <w:rFonts w:ascii="Arial" w:hAnsi="Arial" w:cs="Arial"/>
                <w:sz w:val="14"/>
                <w:szCs w:val="14"/>
              </w:rPr>
            </w:pPr>
          </w:p>
        </w:tc>
        <w:tc>
          <w:tcPr>
            <w:tcW w:w="8082" w:type="dxa"/>
            <w:gridSpan w:val="7"/>
          </w:tcPr>
          <w:p w14:paraId="0E331CD8" w14:textId="77777777" w:rsidR="00C425D6" w:rsidRPr="00F43FF3"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F43FF3">
              <w:rPr>
                <w:rFonts w:ascii="Arial" w:hAnsi="Arial" w:cs="Arial"/>
                <w:sz w:val="14"/>
                <w:szCs w:val="14"/>
              </w:rPr>
              <w:t>Consolidated financial statements</w:t>
            </w:r>
          </w:p>
        </w:tc>
      </w:tr>
      <w:tr w:rsidR="00C425D6" w:rsidRPr="00F43FF3" w14:paraId="0F99B8AD" w14:textId="77777777" w:rsidTr="007708E0">
        <w:trPr>
          <w:trHeight w:val="80"/>
          <w:tblHeader/>
        </w:trPr>
        <w:tc>
          <w:tcPr>
            <w:tcW w:w="1802" w:type="dxa"/>
            <w:gridSpan w:val="2"/>
            <w:vAlign w:val="bottom"/>
          </w:tcPr>
          <w:p w14:paraId="72087164" w14:textId="77777777" w:rsidR="00C425D6" w:rsidRPr="00F43FF3" w:rsidRDefault="00C425D6" w:rsidP="00683E03">
            <w:pPr>
              <w:tabs>
                <w:tab w:val="center" w:pos="8010"/>
              </w:tabs>
              <w:spacing w:line="260" w:lineRule="exact"/>
              <w:ind w:left="-90" w:right="-50"/>
              <w:jc w:val="center"/>
              <w:rPr>
                <w:rFonts w:ascii="Arial" w:hAnsi="Arial" w:cs="Arial"/>
                <w:sz w:val="14"/>
                <w:szCs w:val="14"/>
              </w:rPr>
            </w:pPr>
          </w:p>
        </w:tc>
        <w:tc>
          <w:tcPr>
            <w:tcW w:w="1154" w:type="dxa"/>
            <w:vAlign w:val="bottom"/>
          </w:tcPr>
          <w:p w14:paraId="48F30ABB" w14:textId="77777777" w:rsidR="00C425D6" w:rsidRPr="00F43FF3"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F43FF3">
              <w:rPr>
                <w:rFonts w:ascii="Arial" w:hAnsi="Arial" w:cs="Arial"/>
                <w:sz w:val="14"/>
                <w:szCs w:val="14"/>
              </w:rPr>
              <w:t>Land</w:t>
            </w:r>
          </w:p>
        </w:tc>
        <w:tc>
          <w:tcPr>
            <w:tcW w:w="1154" w:type="dxa"/>
            <w:vAlign w:val="bottom"/>
          </w:tcPr>
          <w:p w14:paraId="2EEF7616" w14:textId="77777777" w:rsidR="00C425D6" w:rsidRPr="00F43FF3"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F43FF3">
              <w:rPr>
                <w:rFonts w:ascii="Arial" w:hAnsi="Arial" w:cs="Arial"/>
                <w:sz w:val="14"/>
                <w:szCs w:val="14"/>
              </w:rPr>
              <w:t>Land improvement</w:t>
            </w:r>
          </w:p>
        </w:tc>
        <w:tc>
          <w:tcPr>
            <w:tcW w:w="1157" w:type="dxa"/>
            <w:vAlign w:val="bottom"/>
          </w:tcPr>
          <w:p w14:paraId="3391EEC7" w14:textId="77777777" w:rsidR="00C425D6" w:rsidRPr="00F43FF3"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F43FF3">
              <w:rPr>
                <w:rFonts w:ascii="Arial" w:hAnsi="Arial" w:cs="Arial"/>
                <w:sz w:val="14"/>
                <w:szCs w:val="14"/>
              </w:rPr>
              <w:t>Buildings and building improvement</w:t>
            </w:r>
          </w:p>
        </w:tc>
        <w:tc>
          <w:tcPr>
            <w:tcW w:w="1155" w:type="dxa"/>
            <w:vAlign w:val="bottom"/>
          </w:tcPr>
          <w:p w14:paraId="00821865" w14:textId="77777777" w:rsidR="00C425D6" w:rsidRPr="00F43FF3" w:rsidRDefault="00C425D6" w:rsidP="00683E03">
            <w:pPr>
              <w:pBdr>
                <w:bottom w:val="single" w:sz="4" w:space="1" w:color="auto"/>
              </w:pBdr>
              <w:tabs>
                <w:tab w:val="center" w:pos="8010"/>
              </w:tabs>
              <w:spacing w:line="260" w:lineRule="exact"/>
              <w:ind w:left="-108" w:right="-108"/>
              <w:jc w:val="center"/>
              <w:rPr>
                <w:rFonts w:ascii="Arial" w:hAnsi="Arial" w:cs="Arial"/>
                <w:sz w:val="14"/>
                <w:szCs w:val="14"/>
              </w:rPr>
            </w:pPr>
            <w:r w:rsidRPr="00F43FF3">
              <w:rPr>
                <w:rFonts w:ascii="Arial" w:hAnsi="Arial" w:cs="Arial"/>
                <w:sz w:val="14"/>
                <w:szCs w:val="14"/>
              </w:rPr>
              <w:t>Furniture, fixtures and office equipment</w:t>
            </w:r>
          </w:p>
        </w:tc>
        <w:tc>
          <w:tcPr>
            <w:tcW w:w="1154" w:type="dxa"/>
            <w:vAlign w:val="bottom"/>
          </w:tcPr>
          <w:p w14:paraId="19EE94D7" w14:textId="77777777" w:rsidR="00C425D6" w:rsidRPr="00F43FF3"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F43FF3">
              <w:rPr>
                <w:rFonts w:ascii="Arial" w:hAnsi="Arial" w:cs="Arial"/>
                <w:sz w:val="14"/>
                <w:szCs w:val="14"/>
              </w:rPr>
              <w:t>Motor vehicles</w:t>
            </w:r>
          </w:p>
        </w:tc>
        <w:tc>
          <w:tcPr>
            <w:tcW w:w="1139" w:type="dxa"/>
            <w:vAlign w:val="bottom"/>
          </w:tcPr>
          <w:p w14:paraId="70D0ADC8" w14:textId="77777777" w:rsidR="00C425D6" w:rsidRPr="00F43FF3"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F43FF3">
              <w:rPr>
                <w:rFonts w:ascii="Arial" w:hAnsi="Arial" w:cs="Arial"/>
                <w:sz w:val="14"/>
                <w:szCs w:val="14"/>
              </w:rPr>
              <w:t>Assets under construction</w:t>
            </w:r>
          </w:p>
        </w:tc>
        <w:tc>
          <w:tcPr>
            <w:tcW w:w="1169" w:type="dxa"/>
            <w:vAlign w:val="bottom"/>
          </w:tcPr>
          <w:p w14:paraId="10A7C769" w14:textId="77777777" w:rsidR="00C425D6" w:rsidRPr="00F43FF3"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F43FF3">
              <w:rPr>
                <w:rFonts w:ascii="Arial" w:hAnsi="Arial" w:cs="Arial"/>
                <w:sz w:val="14"/>
                <w:szCs w:val="14"/>
              </w:rPr>
              <w:t>Total</w:t>
            </w:r>
          </w:p>
        </w:tc>
      </w:tr>
      <w:tr w:rsidR="00C425D6" w:rsidRPr="00F43FF3" w14:paraId="51BF17F3" w14:textId="77777777" w:rsidTr="007708E0">
        <w:tc>
          <w:tcPr>
            <w:tcW w:w="1802" w:type="dxa"/>
            <w:gridSpan w:val="2"/>
          </w:tcPr>
          <w:p w14:paraId="174E7ACD" w14:textId="77777777" w:rsidR="00C425D6" w:rsidRPr="00F43FF3" w:rsidRDefault="00C425D6" w:rsidP="00683E03">
            <w:pPr>
              <w:spacing w:line="260" w:lineRule="exact"/>
              <w:ind w:left="-18" w:right="-50"/>
              <w:jc w:val="both"/>
              <w:rPr>
                <w:rFonts w:ascii="Arial" w:hAnsi="Arial" w:cs="Arial"/>
                <w:b/>
                <w:bCs/>
                <w:sz w:val="14"/>
                <w:szCs w:val="14"/>
              </w:rPr>
            </w:pPr>
            <w:r w:rsidRPr="00F43FF3">
              <w:rPr>
                <w:rFonts w:ascii="Arial" w:hAnsi="Arial" w:cs="Arial"/>
                <w:b/>
                <w:bCs/>
                <w:sz w:val="14"/>
                <w:szCs w:val="14"/>
              </w:rPr>
              <w:t>Cost:</w:t>
            </w:r>
          </w:p>
        </w:tc>
        <w:tc>
          <w:tcPr>
            <w:tcW w:w="1154" w:type="dxa"/>
          </w:tcPr>
          <w:p w14:paraId="38C9B58F" w14:textId="77777777" w:rsidR="00C425D6" w:rsidRPr="00F43FF3" w:rsidRDefault="00C425D6" w:rsidP="00683E03">
            <w:pPr>
              <w:spacing w:line="260" w:lineRule="exact"/>
              <w:ind w:right="-50"/>
              <w:jc w:val="both"/>
              <w:rPr>
                <w:rFonts w:ascii="Arial" w:hAnsi="Arial" w:cs="Arial"/>
                <w:sz w:val="14"/>
                <w:szCs w:val="14"/>
              </w:rPr>
            </w:pPr>
          </w:p>
        </w:tc>
        <w:tc>
          <w:tcPr>
            <w:tcW w:w="1154" w:type="dxa"/>
          </w:tcPr>
          <w:p w14:paraId="2D46F36F" w14:textId="77777777" w:rsidR="00C425D6" w:rsidRPr="00F43FF3" w:rsidRDefault="00C425D6" w:rsidP="00683E03">
            <w:pPr>
              <w:spacing w:line="260" w:lineRule="exact"/>
              <w:ind w:right="-50"/>
              <w:jc w:val="both"/>
              <w:rPr>
                <w:rFonts w:ascii="Arial" w:hAnsi="Arial" w:cs="Arial"/>
                <w:sz w:val="14"/>
                <w:szCs w:val="14"/>
              </w:rPr>
            </w:pPr>
          </w:p>
        </w:tc>
        <w:tc>
          <w:tcPr>
            <w:tcW w:w="1157" w:type="dxa"/>
          </w:tcPr>
          <w:p w14:paraId="15F5C3EA" w14:textId="77777777" w:rsidR="00C425D6" w:rsidRPr="00F43FF3" w:rsidRDefault="00C425D6" w:rsidP="00683E03">
            <w:pPr>
              <w:spacing w:line="260" w:lineRule="exact"/>
              <w:ind w:right="-50"/>
              <w:jc w:val="both"/>
              <w:rPr>
                <w:rFonts w:ascii="Arial" w:hAnsi="Arial" w:cs="Arial"/>
                <w:sz w:val="14"/>
                <w:szCs w:val="14"/>
              </w:rPr>
            </w:pPr>
          </w:p>
        </w:tc>
        <w:tc>
          <w:tcPr>
            <w:tcW w:w="1155" w:type="dxa"/>
          </w:tcPr>
          <w:p w14:paraId="1069B2A4" w14:textId="77777777" w:rsidR="00C425D6" w:rsidRPr="00F43FF3" w:rsidRDefault="00C425D6" w:rsidP="00683E03">
            <w:pPr>
              <w:spacing w:line="260" w:lineRule="exact"/>
              <w:ind w:right="-50"/>
              <w:jc w:val="both"/>
              <w:rPr>
                <w:rFonts w:ascii="Arial" w:hAnsi="Arial" w:cs="Arial"/>
                <w:sz w:val="14"/>
                <w:szCs w:val="14"/>
              </w:rPr>
            </w:pPr>
          </w:p>
        </w:tc>
        <w:tc>
          <w:tcPr>
            <w:tcW w:w="1154" w:type="dxa"/>
          </w:tcPr>
          <w:p w14:paraId="41F6EDC2" w14:textId="77777777" w:rsidR="00C425D6" w:rsidRPr="00F43FF3" w:rsidRDefault="00C425D6" w:rsidP="00683E03">
            <w:pPr>
              <w:spacing w:line="260" w:lineRule="exact"/>
              <w:ind w:right="-50"/>
              <w:jc w:val="both"/>
              <w:rPr>
                <w:rFonts w:ascii="Arial" w:hAnsi="Arial" w:cs="Arial"/>
                <w:sz w:val="14"/>
                <w:szCs w:val="14"/>
              </w:rPr>
            </w:pPr>
          </w:p>
        </w:tc>
        <w:tc>
          <w:tcPr>
            <w:tcW w:w="1139" w:type="dxa"/>
          </w:tcPr>
          <w:p w14:paraId="390BFD73" w14:textId="77777777" w:rsidR="00C425D6" w:rsidRPr="00F43FF3" w:rsidRDefault="00C425D6" w:rsidP="00683E03">
            <w:pPr>
              <w:tabs>
                <w:tab w:val="center" w:pos="8010"/>
              </w:tabs>
              <w:spacing w:line="260" w:lineRule="exact"/>
              <w:ind w:left="12" w:right="-50"/>
              <w:jc w:val="both"/>
              <w:rPr>
                <w:rFonts w:ascii="Arial" w:hAnsi="Arial" w:cs="Arial"/>
                <w:sz w:val="14"/>
                <w:szCs w:val="14"/>
              </w:rPr>
            </w:pPr>
          </w:p>
        </w:tc>
        <w:tc>
          <w:tcPr>
            <w:tcW w:w="1169" w:type="dxa"/>
          </w:tcPr>
          <w:p w14:paraId="1C06F3AE" w14:textId="77777777" w:rsidR="00C425D6" w:rsidRPr="00F43FF3" w:rsidRDefault="00C425D6" w:rsidP="00683E03">
            <w:pPr>
              <w:tabs>
                <w:tab w:val="center" w:pos="8010"/>
              </w:tabs>
              <w:spacing w:line="260" w:lineRule="exact"/>
              <w:ind w:left="12" w:right="-50"/>
              <w:jc w:val="both"/>
              <w:rPr>
                <w:rFonts w:ascii="Arial" w:hAnsi="Arial" w:cs="Arial"/>
                <w:sz w:val="14"/>
                <w:szCs w:val="14"/>
              </w:rPr>
            </w:pPr>
          </w:p>
        </w:tc>
      </w:tr>
      <w:tr w:rsidR="004B51C4" w:rsidRPr="00F43FF3" w14:paraId="43B8F0BF" w14:textId="77777777" w:rsidTr="007708E0">
        <w:tc>
          <w:tcPr>
            <w:tcW w:w="1802" w:type="dxa"/>
            <w:gridSpan w:val="2"/>
          </w:tcPr>
          <w:p w14:paraId="2B06B8E5" w14:textId="2E2A9773" w:rsidR="004B51C4" w:rsidRPr="00F43FF3" w:rsidRDefault="004B51C4" w:rsidP="00683E03">
            <w:pPr>
              <w:spacing w:line="260" w:lineRule="exact"/>
              <w:ind w:left="-18" w:right="-50"/>
              <w:jc w:val="both"/>
              <w:rPr>
                <w:rFonts w:ascii="Arial" w:hAnsi="Arial" w:cs="Arial"/>
                <w:sz w:val="14"/>
                <w:szCs w:val="14"/>
              </w:rPr>
            </w:pPr>
            <w:r w:rsidRPr="00F43FF3">
              <w:rPr>
                <w:rFonts w:ascii="Arial" w:hAnsi="Arial" w:cs="Arial"/>
                <w:sz w:val="14"/>
                <w:szCs w:val="14"/>
              </w:rPr>
              <w:t>1 January 201</w:t>
            </w:r>
            <w:r w:rsidR="00B16FD5" w:rsidRPr="00F43FF3">
              <w:rPr>
                <w:rFonts w:ascii="Arial" w:hAnsi="Arial" w:cs="Arial"/>
                <w:sz w:val="14"/>
                <w:szCs w:val="14"/>
              </w:rPr>
              <w:t>9</w:t>
            </w:r>
          </w:p>
        </w:tc>
        <w:tc>
          <w:tcPr>
            <w:tcW w:w="1154" w:type="dxa"/>
            <w:vAlign w:val="bottom"/>
          </w:tcPr>
          <w:p w14:paraId="3BEFE715"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83,284</w:t>
            </w:r>
          </w:p>
        </w:tc>
        <w:tc>
          <w:tcPr>
            <w:tcW w:w="1154" w:type="dxa"/>
            <w:vAlign w:val="bottom"/>
          </w:tcPr>
          <w:p w14:paraId="7D80EBD0"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110,559</w:t>
            </w:r>
          </w:p>
        </w:tc>
        <w:tc>
          <w:tcPr>
            <w:tcW w:w="1157" w:type="dxa"/>
            <w:vAlign w:val="bottom"/>
          </w:tcPr>
          <w:p w14:paraId="55E38CF0"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1,092,498</w:t>
            </w:r>
          </w:p>
        </w:tc>
        <w:tc>
          <w:tcPr>
            <w:tcW w:w="1155" w:type="dxa"/>
            <w:vAlign w:val="bottom"/>
          </w:tcPr>
          <w:p w14:paraId="15A2AF21"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413,181</w:t>
            </w:r>
          </w:p>
        </w:tc>
        <w:tc>
          <w:tcPr>
            <w:tcW w:w="1154" w:type="dxa"/>
            <w:vAlign w:val="bottom"/>
          </w:tcPr>
          <w:p w14:paraId="1D253399"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6,966</w:t>
            </w:r>
          </w:p>
        </w:tc>
        <w:tc>
          <w:tcPr>
            <w:tcW w:w="1139" w:type="dxa"/>
            <w:vAlign w:val="bottom"/>
          </w:tcPr>
          <w:p w14:paraId="3739274F"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49,079</w:t>
            </w:r>
          </w:p>
        </w:tc>
        <w:tc>
          <w:tcPr>
            <w:tcW w:w="1169" w:type="dxa"/>
            <w:vAlign w:val="bottom"/>
          </w:tcPr>
          <w:p w14:paraId="26A5DA6B"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1,755,567</w:t>
            </w:r>
          </w:p>
        </w:tc>
      </w:tr>
      <w:tr w:rsidR="004B51C4" w:rsidRPr="00F43FF3" w14:paraId="6094BDC0" w14:textId="77777777" w:rsidTr="007708E0">
        <w:tc>
          <w:tcPr>
            <w:tcW w:w="1802" w:type="dxa"/>
            <w:gridSpan w:val="2"/>
          </w:tcPr>
          <w:p w14:paraId="28F899DE" w14:textId="77777777" w:rsidR="004B51C4" w:rsidRPr="00F43FF3" w:rsidRDefault="004B51C4" w:rsidP="00683E03">
            <w:pPr>
              <w:spacing w:line="260" w:lineRule="exact"/>
              <w:ind w:left="-18" w:right="-50"/>
              <w:jc w:val="both"/>
              <w:rPr>
                <w:rFonts w:ascii="Arial" w:hAnsi="Arial" w:cs="Arial"/>
                <w:sz w:val="14"/>
                <w:szCs w:val="14"/>
              </w:rPr>
            </w:pPr>
            <w:r w:rsidRPr="00F43FF3">
              <w:rPr>
                <w:rFonts w:ascii="Arial" w:hAnsi="Arial" w:cs="Arial"/>
                <w:sz w:val="14"/>
                <w:szCs w:val="14"/>
              </w:rPr>
              <w:t>Additions</w:t>
            </w:r>
          </w:p>
        </w:tc>
        <w:tc>
          <w:tcPr>
            <w:tcW w:w="1154" w:type="dxa"/>
            <w:vAlign w:val="bottom"/>
          </w:tcPr>
          <w:p w14:paraId="6433A241"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64,762</w:t>
            </w:r>
          </w:p>
        </w:tc>
        <w:tc>
          <w:tcPr>
            <w:tcW w:w="1154" w:type="dxa"/>
            <w:vAlign w:val="bottom"/>
          </w:tcPr>
          <w:p w14:paraId="2BE471D4"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310</w:t>
            </w:r>
          </w:p>
        </w:tc>
        <w:tc>
          <w:tcPr>
            <w:tcW w:w="1157" w:type="dxa"/>
            <w:vAlign w:val="bottom"/>
          </w:tcPr>
          <w:p w14:paraId="75EFA02A"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2,020</w:t>
            </w:r>
          </w:p>
        </w:tc>
        <w:tc>
          <w:tcPr>
            <w:tcW w:w="1155" w:type="dxa"/>
            <w:vAlign w:val="bottom"/>
          </w:tcPr>
          <w:p w14:paraId="04E05669"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26,697</w:t>
            </w:r>
          </w:p>
        </w:tc>
        <w:tc>
          <w:tcPr>
            <w:tcW w:w="1154" w:type="dxa"/>
            <w:vAlign w:val="bottom"/>
          </w:tcPr>
          <w:p w14:paraId="2D5FA408"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39" w:type="dxa"/>
            <w:vAlign w:val="bottom"/>
          </w:tcPr>
          <w:p w14:paraId="49248EFD"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75,423</w:t>
            </w:r>
          </w:p>
        </w:tc>
        <w:tc>
          <w:tcPr>
            <w:tcW w:w="1169" w:type="dxa"/>
            <w:vAlign w:val="bottom"/>
          </w:tcPr>
          <w:p w14:paraId="1A8E4FB6"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169,212</w:t>
            </w:r>
          </w:p>
        </w:tc>
      </w:tr>
      <w:tr w:rsidR="004B51C4" w:rsidRPr="00F43FF3" w14:paraId="4CA0FB96" w14:textId="77777777" w:rsidTr="007708E0">
        <w:tc>
          <w:tcPr>
            <w:tcW w:w="1802" w:type="dxa"/>
            <w:gridSpan w:val="2"/>
          </w:tcPr>
          <w:p w14:paraId="45405746" w14:textId="77777777" w:rsidR="004B51C4" w:rsidRPr="00F43FF3" w:rsidRDefault="004B51C4" w:rsidP="00683E03">
            <w:pPr>
              <w:spacing w:line="260" w:lineRule="exact"/>
              <w:ind w:left="-18" w:right="-50"/>
              <w:jc w:val="both"/>
              <w:rPr>
                <w:rFonts w:ascii="Arial" w:hAnsi="Arial" w:cs="Arial"/>
                <w:sz w:val="14"/>
                <w:szCs w:val="14"/>
              </w:rPr>
            </w:pPr>
            <w:r w:rsidRPr="00F43FF3">
              <w:rPr>
                <w:rFonts w:ascii="Arial" w:hAnsi="Arial" w:cs="Arial"/>
                <w:sz w:val="14"/>
                <w:szCs w:val="14"/>
              </w:rPr>
              <w:t xml:space="preserve">Transferred to intangible </w:t>
            </w:r>
          </w:p>
          <w:p w14:paraId="5061012E" w14:textId="77777777" w:rsidR="004B51C4" w:rsidRPr="00F43FF3" w:rsidRDefault="004B51C4" w:rsidP="00683E03">
            <w:pPr>
              <w:spacing w:line="260" w:lineRule="exact"/>
              <w:ind w:left="-18" w:right="-50"/>
              <w:jc w:val="both"/>
              <w:rPr>
                <w:rFonts w:ascii="Arial" w:hAnsi="Arial" w:cs="Arial"/>
                <w:sz w:val="14"/>
                <w:szCs w:val="14"/>
              </w:rPr>
            </w:pPr>
            <w:r w:rsidRPr="00F43FF3">
              <w:rPr>
                <w:rFonts w:ascii="Arial" w:hAnsi="Arial" w:cs="Arial"/>
                <w:sz w:val="14"/>
                <w:szCs w:val="14"/>
              </w:rPr>
              <w:t xml:space="preserve">   assets</w:t>
            </w:r>
          </w:p>
        </w:tc>
        <w:tc>
          <w:tcPr>
            <w:tcW w:w="1154" w:type="dxa"/>
            <w:vAlign w:val="bottom"/>
          </w:tcPr>
          <w:p w14:paraId="34771901"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54" w:type="dxa"/>
            <w:vAlign w:val="bottom"/>
          </w:tcPr>
          <w:p w14:paraId="5807064A"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57" w:type="dxa"/>
            <w:vAlign w:val="bottom"/>
          </w:tcPr>
          <w:p w14:paraId="2089374D"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55" w:type="dxa"/>
            <w:vAlign w:val="bottom"/>
          </w:tcPr>
          <w:p w14:paraId="4B1B4676"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54" w:type="dxa"/>
            <w:vAlign w:val="bottom"/>
          </w:tcPr>
          <w:p w14:paraId="706AED43"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39" w:type="dxa"/>
            <w:vAlign w:val="bottom"/>
          </w:tcPr>
          <w:p w14:paraId="511D1FB8"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(8,965)</w:t>
            </w:r>
          </w:p>
        </w:tc>
        <w:tc>
          <w:tcPr>
            <w:tcW w:w="1169" w:type="dxa"/>
            <w:vAlign w:val="bottom"/>
          </w:tcPr>
          <w:p w14:paraId="6556C3C3"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(8,965)</w:t>
            </w:r>
          </w:p>
        </w:tc>
      </w:tr>
      <w:tr w:rsidR="004B51C4" w:rsidRPr="00F43FF3" w14:paraId="779C8792" w14:textId="77777777" w:rsidTr="007708E0">
        <w:tc>
          <w:tcPr>
            <w:tcW w:w="1802" w:type="dxa"/>
            <w:gridSpan w:val="2"/>
          </w:tcPr>
          <w:p w14:paraId="56E08AF9" w14:textId="77777777" w:rsidR="004B51C4" w:rsidRPr="00F43FF3" w:rsidRDefault="004B51C4" w:rsidP="00683E03">
            <w:pPr>
              <w:spacing w:line="260" w:lineRule="exact"/>
              <w:ind w:left="-18" w:right="-50"/>
              <w:jc w:val="both"/>
              <w:rPr>
                <w:rFonts w:ascii="Arial" w:hAnsi="Arial" w:cs="Arial"/>
                <w:sz w:val="14"/>
                <w:szCs w:val="14"/>
              </w:rPr>
            </w:pPr>
            <w:r w:rsidRPr="00F43FF3">
              <w:rPr>
                <w:rFonts w:ascii="Arial" w:hAnsi="Arial" w:cs="Arial"/>
                <w:sz w:val="14"/>
                <w:szCs w:val="14"/>
              </w:rPr>
              <w:t>Transferred in (out)</w:t>
            </w:r>
          </w:p>
        </w:tc>
        <w:tc>
          <w:tcPr>
            <w:tcW w:w="1154" w:type="dxa"/>
            <w:vAlign w:val="bottom"/>
          </w:tcPr>
          <w:p w14:paraId="7F40585B"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54" w:type="dxa"/>
            <w:vAlign w:val="bottom"/>
          </w:tcPr>
          <w:p w14:paraId="628A9C75"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57" w:type="dxa"/>
            <w:vAlign w:val="bottom"/>
          </w:tcPr>
          <w:p w14:paraId="7AA12904"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35,868</w:t>
            </w:r>
          </w:p>
        </w:tc>
        <w:tc>
          <w:tcPr>
            <w:tcW w:w="1155" w:type="dxa"/>
            <w:vAlign w:val="bottom"/>
          </w:tcPr>
          <w:p w14:paraId="13AF699B"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23,248</w:t>
            </w:r>
          </w:p>
        </w:tc>
        <w:tc>
          <w:tcPr>
            <w:tcW w:w="1154" w:type="dxa"/>
            <w:vAlign w:val="bottom"/>
          </w:tcPr>
          <w:p w14:paraId="4B730931"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39" w:type="dxa"/>
            <w:vAlign w:val="bottom"/>
          </w:tcPr>
          <w:p w14:paraId="17348B3F"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(59,116)</w:t>
            </w:r>
          </w:p>
        </w:tc>
        <w:tc>
          <w:tcPr>
            <w:tcW w:w="1169" w:type="dxa"/>
            <w:vAlign w:val="bottom"/>
          </w:tcPr>
          <w:p w14:paraId="55CEBFAF"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r>
      <w:tr w:rsidR="004B51C4" w:rsidRPr="00F43FF3" w14:paraId="612F83BE" w14:textId="77777777" w:rsidTr="007708E0">
        <w:tc>
          <w:tcPr>
            <w:tcW w:w="1802" w:type="dxa"/>
            <w:gridSpan w:val="2"/>
          </w:tcPr>
          <w:p w14:paraId="4B09D490" w14:textId="77777777" w:rsidR="004B51C4" w:rsidRPr="00F43FF3" w:rsidRDefault="004B51C4" w:rsidP="00683E03">
            <w:pPr>
              <w:spacing w:line="260" w:lineRule="exact"/>
              <w:ind w:left="-18" w:right="-108"/>
              <w:jc w:val="both"/>
              <w:rPr>
                <w:rFonts w:ascii="Arial" w:hAnsi="Arial" w:cs="Arial"/>
                <w:sz w:val="14"/>
                <w:szCs w:val="14"/>
                <w:cs/>
              </w:rPr>
            </w:pPr>
            <w:r w:rsidRPr="00F43FF3">
              <w:rPr>
                <w:rFonts w:ascii="Arial" w:hAnsi="Arial" w:cs="Arial"/>
                <w:sz w:val="14"/>
                <w:szCs w:val="14"/>
              </w:rPr>
              <w:t>Disposals/Write-off</w:t>
            </w:r>
          </w:p>
        </w:tc>
        <w:tc>
          <w:tcPr>
            <w:tcW w:w="1154" w:type="dxa"/>
            <w:vAlign w:val="bottom"/>
          </w:tcPr>
          <w:p w14:paraId="532C8123" w14:textId="77777777" w:rsidR="004B51C4" w:rsidRPr="00F43FF3" w:rsidRDefault="004B51C4"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54" w:type="dxa"/>
            <w:vAlign w:val="bottom"/>
          </w:tcPr>
          <w:p w14:paraId="6D62F9F9" w14:textId="77777777" w:rsidR="004B51C4" w:rsidRPr="00F43FF3" w:rsidRDefault="004B51C4"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57" w:type="dxa"/>
            <w:vAlign w:val="bottom"/>
          </w:tcPr>
          <w:p w14:paraId="091CB2A2" w14:textId="77777777" w:rsidR="004B51C4" w:rsidRPr="00F43FF3" w:rsidRDefault="004B51C4"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(1,504)</w:t>
            </w:r>
          </w:p>
        </w:tc>
        <w:tc>
          <w:tcPr>
            <w:tcW w:w="1155" w:type="dxa"/>
            <w:vAlign w:val="bottom"/>
          </w:tcPr>
          <w:p w14:paraId="2CFD96FE" w14:textId="77777777" w:rsidR="004B51C4" w:rsidRPr="00F43FF3" w:rsidRDefault="004B51C4"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(7,563)</w:t>
            </w:r>
          </w:p>
        </w:tc>
        <w:tc>
          <w:tcPr>
            <w:tcW w:w="1154" w:type="dxa"/>
            <w:vAlign w:val="bottom"/>
          </w:tcPr>
          <w:p w14:paraId="17965336" w14:textId="77777777" w:rsidR="004B51C4" w:rsidRPr="00F43FF3" w:rsidRDefault="004B51C4"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39" w:type="dxa"/>
            <w:vAlign w:val="bottom"/>
          </w:tcPr>
          <w:p w14:paraId="7D02F649" w14:textId="77777777" w:rsidR="004B51C4" w:rsidRPr="00F43FF3" w:rsidRDefault="004B51C4"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69" w:type="dxa"/>
            <w:vAlign w:val="bottom"/>
          </w:tcPr>
          <w:p w14:paraId="75AF4D25" w14:textId="77777777" w:rsidR="004B51C4" w:rsidRPr="00F43FF3" w:rsidRDefault="004B51C4"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(9,067)</w:t>
            </w:r>
          </w:p>
        </w:tc>
      </w:tr>
      <w:tr w:rsidR="004B51C4" w:rsidRPr="00F43FF3" w14:paraId="2523E1A5" w14:textId="77777777" w:rsidTr="007708E0">
        <w:tc>
          <w:tcPr>
            <w:tcW w:w="1802" w:type="dxa"/>
            <w:gridSpan w:val="2"/>
          </w:tcPr>
          <w:p w14:paraId="76DE013D" w14:textId="77777777" w:rsidR="004B51C4" w:rsidRPr="00F43FF3" w:rsidRDefault="004B51C4" w:rsidP="00683E03">
            <w:pPr>
              <w:spacing w:line="260" w:lineRule="exact"/>
              <w:ind w:left="-18" w:right="-50"/>
              <w:jc w:val="both"/>
              <w:rPr>
                <w:rFonts w:ascii="Arial" w:hAnsi="Arial" w:cs="Arial"/>
                <w:sz w:val="14"/>
                <w:szCs w:val="14"/>
              </w:rPr>
            </w:pPr>
            <w:r w:rsidRPr="00F43FF3">
              <w:rPr>
                <w:rFonts w:ascii="Arial" w:hAnsi="Arial" w:cs="Arial"/>
                <w:sz w:val="14"/>
                <w:szCs w:val="14"/>
              </w:rPr>
              <w:t>31 December 2019</w:t>
            </w:r>
          </w:p>
        </w:tc>
        <w:tc>
          <w:tcPr>
            <w:tcW w:w="1154" w:type="dxa"/>
            <w:vAlign w:val="bottom"/>
          </w:tcPr>
          <w:p w14:paraId="3DE26C9C"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148,046</w:t>
            </w:r>
          </w:p>
        </w:tc>
        <w:tc>
          <w:tcPr>
            <w:tcW w:w="1154" w:type="dxa"/>
            <w:vAlign w:val="bottom"/>
          </w:tcPr>
          <w:p w14:paraId="326D626E"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110,869</w:t>
            </w:r>
          </w:p>
        </w:tc>
        <w:tc>
          <w:tcPr>
            <w:tcW w:w="1157" w:type="dxa"/>
            <w:vAlign w:val="bottom"/>
          </w:tcPr>
          <w:p w14:paraId="2965F3EC"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1,128,882</w:t>
            </w:r>
          </w:p>
        </w:tc>
        <w:tc>
          <w:tcPr>
            <w:tcW w:w="1155" w:type="dxa"/>
            <w:vAlign w:val="bottom"/>
          </w:tcPr>
          <w:p w14:paraId="474B7608"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455,563</w:t>
            </w:r>
          </w:p>
        </w:tc>
        <w:tc>
          <w:tcPr>
            <w:tcW w:w="1154" w:type="dxa"/>
            <w:vAlign w:val="bottom"/>
          </w:tcPr>
          <w:p w14:paraId="34FBEDD1"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6,966</w:t>
            </w:r>
          </w:p>
        </w:tc>
        <w:tc>
          <w:tcPr>
            <w:tcW w:w="1139" w:type="dxa"/>
            <w:vAlign w:val="bottom"/>
          </w:tcPr>
          <w:p w14:paraId="3FDF4DC2"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56,421</w:t>
            </w:r>
          </w:p>
        </w:tc>
        <w:tc>
          <w:tcPr>
            <w:tcW w:w="1169" w:type="dxa"/>
            <w:vAlign w:val="bottom"/>
          </w:tcPr>
          <w:p w14:paraId="74B6D55A" w14:textId="77777777" w:rsidR="004B51C4" w:rsidRPr="00F43FF3" w:rsidRDefault="004B51C4"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1,906,747</w:t>
            </w:r>
          </w:p>
        </w:tc>
      </w:tr>
      <w:tr w:rsidR="00BB73E4" w:rsidRPr="00F43FF3" w14:paraId="1CAE3335" w14:textId="77777777" w:rsidTr="007708E0">
        <w:tc>
          <w:tcPr>
            <w:tcW w:w="1802" w:type="dxa"/>
            <w:gridSpan w:val="2"/>
          </w:tcPr>
          <w:p w14:paraId="6C2B2FC7" w14:textId="409711AC" w:rsidR="00BB73E4" w:rsidRPr="00F43FF3" w:rsidRDefault="00BB73E4" w:rsidP="00B16FD5">
            <w:pPr>
              <w:spacing w:line="260" w:lineRule="exact"/>
              <w:ind w:left="75" w:right="-50" w:hanging="93"/>
              <w:rPr>
                <w:rFonts w:ascii="Arial" w:hAnsi="Arial" w:cs="Arial"/>
                <w:sz w:val="14"/>
                <w:szCs w:val="14"/>
              </w:rPr>
            </w:pPr>
            <w:r w:rsidRPr="00F43FF3">
              <w:rPr>
                <w:rFonts w:ascii="Arial" w:hAnsi="Arial" w:cs="Arial"/>
                <w:sz w:val="14"/>
                <w:szCs w:val="14"/>
              </w:rPr>
              <w:t xml:space="preserve">Adjustments of right-of-use assets due to </w:t>
            </w:r>
            <w:r w:rsidR="00F36A83">
              <w:rPr>
                <w:rFonts w:ascii="Arial" w:hAnsi="Arial" w:cs="Arial"/>
                <w:sz w:val="14"/>
                <w:szCs w:val="14"/>
              </w:rPr>
              <w:t xml:space="preserve">     </w:t>
            </w:r>
            <w:r w:rsidRPr="00F43FF3">
              <w:rPr>
                <w:rFonts w:ascii="Arial" w:hAnsi="Arial" w:cs="Arial"/>
                <w:sz w:val="14"/>
                <w:szCs w:val="14"/>
              </w:rPr>
              <w:t>TFRS 16 adoption</w:t>
            </w:r>
          </w:p>
        </w:tc>
        <w:tc>
          <w:tcPr>
            <w:tcW w:w="1154" w:type="dxa"/>
            <w:vAlign w:val="bottom"/>
          </w:tcPr>
          <w:p w14:paraId="4FD4D6A9" w14:textId="0E7ED79F"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54" w:type="dxa"/>
            <w:vAlign w:val="bottom"/>
          </w:tcPr>
          <w:p w14:paraId="333BE47E" w14:textId="33229B1F"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57" w:type="dxa"/>
            <w:vAlign w:val="bottom"/>
          </w:tcPr>
          <w:p w14:paraId="1BB97A1C" w14:textId="51A5BC1E"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55" w:type="dxa"/>
            <w:vAlign w:val="bottom"/>
          </w:tcPr>
          <w:p w14:paraId="358E50D3" w14:textId="5E2EAC27"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(11,330)</w:t>
            </w:r>
          </w:p>
        </w:tc>
        <w:tc>
          <w:tcPr>
            <w:tcW w:w="1154" w:type="dxa"/>
            <w:vAlign w:val="bottom"/>
          </w:tcPr>
          <w:p w14:paraId="2FBF8186" w14:textId="3F8F4B87"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(2,329)</w:t>
            </w:r>
          </w:p>
        </w:tc>
        <w:tc>
          <w:tcPr>
            <w:tcW w:w="1139" w:type="dxa"/>
            <w:vAlign w:val="bottom"/>
          </w:tcPr>
          <w:p w14:paraId="60D8C779" w14:textId="77516171"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69" w:type="dxa"/>
            <w:vAlign w:val="bottom"/>
          </w:tcPr>
          <w:p w14:paraId="776945F8" w14:textId="08141F5F"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(13,659)</w:t>
            </w:r>
          </w:p>
        </w:tc>
      </w:tr>
      <w:tr w:rsidR="00BB73E4" w:rsidRPr="00F43FF3" w14:paraId="52A1CDA4" w14:textId="77777777" w:rsidTr="007708E0">
        <w:tc>
          <w:tcPr>
            <w:tcW w:w="1802" w:type="dxa"/>
            <w:gridSpan w:val="2"/>
          </w:tcPr>
          <w:p w14:paraId="6C944BD5" w14:textId="77777777" w:rsidR="00BB73E4" w:rsidRPr="00F43FF3" w:rsidRDefault="00BB73E4" w:rsidP="00B16FD5">
            <w:pPr>
              <w:spacing w:line="260" w:lineRule="exact"/>
              <w:ind w:left="75" w:right="-50" w:hanging="93"/>
              <w:rPr>
                <w:rFonts w:ascii="Arial" w:hAnsi="Arial" w:cs="Arial"/>
                <w:sz w:val="14"/>
                <w:szCs w:val="14"/>
              </w:rPr>
            </w:pPr>
            <w:r w:rsidRPr="00F43FF3">
              <w:rPr>
                <w:rFonts w:ascii="Arial" w:hAnsi="Arial" w:cs="Arial"/>
                <w:sz w:val="14"/>
                <w:szCs w:val="14"/>
              </w:rPr>
              <w:t>Additions</w:t>
            </w:r>
          </w:p>
        </w:tc>
        <w:tc>
          <w:tcPr>
            <w:tcW w:w="1154" w:type="dxa"/>
            <w:vAlign w:val="bottom"/>
          </w:tcPr>
          <w:p w14:paraId="102E22DE" w14:textId="0A30F4A2" w:rsidR="00BB73E4" w:rsidRPr="00F43FF3" w:rsidRDefault="0061084C" w:rsidP="00BB73E4">
            <w:pPr>
              <w:tabs>
                <w:tab w:val="decimal" w:pos="792"/>
              </w:tabs>
              <w:spacing w:line="260" w:lineRule="exact"/>
              <w:ind w:right="-50"/>
              <w:rPr>
                <w:rFonts w:ascii="Arial" w:hAnsi="Arial" w:cs="Arial"/>
                <w:sz w:val="14"/>
                <w:szCs w:val="14"/>
              </w:rPr>
            </w:pPr>
            <w:r>
              <w:rPr>
                <w:rFonts w:ascii="Arial" w:hAnsi="Arial" w:cs="Arial"/>
                <w:sz w:val="14"/>
                <w:szCs w:val="14"/>
              </w:rPr>
              <w:t>188,453</w:t>
            </w:r>
          </w:p>
        </w:tc>
        <w:tc>
          <w:tcPr>
            <w:tcW w:w="1154" w:type="dxa"/>
            <w:vAlign w:val="bottom"/>
          </w:tcPr>
          <w:p w14:paraId="54FC551F" w14:textId="448A0396"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1,335</w:t>
            </w:r>
          </w:p>
        </w:tc>
        <w:tc>
          <w:tcPr>
            <w:tcW w:w="1157" w:type="dxa"/>
            <w:vAlign w:val="bottom"/>
          </w:tcPr>
          <w:p w14:paraId="6F5A621F" w14:textId="7DB867E2"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1,295</w:t>
            </w:r>
          </w:p>
        </w:tc>
        <w:tc>
          <w:tcPr>
            <w:tcW w:w="1155" w:type="dxa"/>
            <w:vAlign w:val="bottom"/>
          </w:tcPr>
          <w:p w14:paraId="7973339F" w14:textId="26763380"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10,469</w:t>
            </w:r>
          </w:p>
        </w:tc>
        <w:tc>
          <w:tcPr>
            <w:tcW w:w="1154" w:type="dxa"/>
            <w:vAlign w:val="bottom"/>
          </w:tcPr>
          <w:p w14:paraId="53905E69" w14:textId="1FA28CA5"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39" w:type="dxa"/>
            <w:vAlign w:val="bottom"/>
          </w:tcPr>
          <w:p w14:paraId="6482C187" w14:textId="3E218301" w:rsidR="00BB73E4" w:rsidRPr="00F43FF3" w:rsidRDefault="0061084C" w:rsidP="00BB73E4">
            <w:pPr>
              <w:tabs>
                <w:tab w:val="decimal" w:pos="792"/>
              </w:tabs>
              <w:spacing w:line="260" w:lineRule="exact"/>
              <w:ind w:right="-50"/>
              <w:rPr>
                <w:rFonts w:ascii="Arial" w:hAnsi="Arial" w:cs="Arial"/>
                <w:sz w:val="14"/>
                <w:szCs w:val="14"/>
              </w:rPr>
            </w:pPr>
            <w:r>
              <w:rPr>
                <w:rFonts w:ascii="Arial" w:hAnsi="Arial" w:cs="Arial"/>
                <w:sz w:val="14"/>
                <w:szCs w:val="14"/>
              </w:rPr>
              <w:t>83,681</w:t>
            </w:r>
          </w:p>
        </w:tc>
        <w:tc>
          <w:tcPr>
            <w:tcW w:w="1169" w:type="dxa"/>
            <w:vAlign w:val="bottom"/>
          </w:tcPr>
          <w:p w14:paraId="07473AA7" w14:textId="534C6F1E"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285,233</w:t>
            </w:r>
          </w:p>
        </w:tc>
      </w:tr>
      <w:tr w:rsidR="00BB73E4" w:rsidRPr="00F43FF3" w14:paraId="213251FA" w14:textId="77777777" w:rsidTr="007708E0">
        <w:tc>
          <w:tcPr>
            <w:tcW w:w="1802" w:type="dxa"/>
            <w:gridSpan w:val="2"/>
          </w:tcPr>
          <w:p w14:paraId="4DEBF590" w14:textId="77777777" w:rsidR="00BB73E4" w:rsidRPr="00F43FF3" w:rsidRDefault="00BB73E4" w:rsidP="00B16FD5">
            <w:pPr>
              <w:spacing w:line="260" w:lineRule="exact"/>
              <w:ind w:left="75" w:right="-50" w:hanging="93"/>
              <w:rPr>
                <w:rFonts w:ascii="Arial" w:hAnsi="Arial" w:cs="Arial"/>
                <w:sz w:val="14"/>
                <w:szCs w:val="14"/>
              </w:rPr>
            </w:pPr>
            <w:r w:rsidRPr="00F43FF3">
              <w:rPr>
                <w:rFonts w:ascii="Arial" w:hAnsi="Arial" w:cs="Arial"/>
                <w:sz w:val="14"/>
                <w:szCs w:val="14"/>
              </w:rPr>
              <w:t>Transferred in (out)</w:t>
            </w:r>
          </w:p>
        </w:tc>
        <w:tc>
          <w:tcPr>
            <w:tcW w:w="1154" w:type="dxa"/>
            <w:vAlign w:val="bottom"/>
          </w:tcPr>
          <w:p w14:paraId="70386FAC" w14:textId="627772B6" w:rsidR="00BB73E4" w:rsidRPr="00F43FF3" w:rsidRDefault="0061084C" w:rsidP="00BB73E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54" w:type="dxa"/>
            <w:vAlign w:val="bottom"/>
          </w:tcPr>
          <w:p w14:paraId="40211BEF" w14:textId="2B790C71"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15,969</w:t>
            </w:r>
          </w:p>
        </w:tc>
        <w:tc>
          <w:tcPr>
            <w:tcW w:w="1157" w:type="dxa"/>
            <w:vAlign w:val="bottom"/>
          </w:tcPr>
          <w:p w14:paraId="513982CE" w14:textId="5DDF23EA"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61,130</w:t>
            </w:r>
          </w:p>
        </w:tc>
        <w:tc>
          <w:tcPr>
            <w:tcW w:w="1155" w:type="dxa"/>
            <w:vAlign w:val="bottom"/>
          </w:tcPr>
          <w:p w14:paraId="265BF0A7" w14:textId="5471B22E"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8,384</w:t>
            </w:r>
          </w:p>
        </w:tc>
        <w:tc>
          <w:tcPr>
            <w:tcW w:w="1154" w:type="dxa"/>
            <w:vAlign w:val="bottom"/>
          </w:tcPr>
          <w:p w14:paraId="302C0C03" w14:textId="28CD7750"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39" w:type="dxa"/>
            <w:vAlign w:val="bottom"/>
          </w:tcPr>
          <w:p w14:paraId="24D5A4A9" w14:textId="408D0DFE" w:rsidR="00BB73E4" w:rsidRPr="00F43FF3" w:rsidRDefault="00FB43FC" w:rsidP="00BB73E4">
            <w:pPr>
              <w:tabs>
                <w:tab w:val="decimal" w:pos="792"/>
              </w:tabs>
              <w:spacing w:line="260" w:lineRule="exact"/>
              <w:ind w:right="-50"/>
              <w:rPr>
                <w:rFonts w:ascii="Arial" w:hAnsi="Arial" w:cs="Arial"/>
                <w:sz w:val="14"/>
                <w:szCs w:val="14"/>
              </w:rPr>
            </w:pPr>
            <w:r>
              <w:rPr>
                <w:rFonts w:ascii="Arial" w:hAnsi="Arial" w:cs="Arial"/>
                <w:sz w:val="14"/>
                <w:szCs w:val="14"/>
              </w:rPr>
              <w:t>(</w:t>
            </w:r>
            <w:r w:rsidR="0061084C">
              <w:rPr>
                <w:rFonts w:ascii="Arial" w:hAnsi="Arial" w:cs="Arial"/>
                <w:sz w:val="14"/>
                <w:szCs w:val="14"/>
              </w:rPr>
              <w:t>85,483</w:t>
            </w:r>
            <w:r>
              <w:rPr>
                <w:rFonts w:ascii="Arial" w:hAnsi="Arial" w:cs="Arial"/>
                <w:sz w:val="14"/>
                <w:szCs w:val="14"/>
              </w:rPr>
              <w:t>)</w:t>
            </w:r>
          </w:p>
        </w:tc>
        <w:tc>
          <w:tcPr>
            <w:tcW w:w="1169" w:type="dxa"/>
            <w:vAlign w:val="bottom"/>
          </w:tcPr>
          <w:p w14:paraId="331AAB81" w14:textId="23AE390B"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r>
      <w:tr w:rsidR="00BB73E4" w:rsidRPr="00F43FF3" w14:paraId="304A275A" w14:textId="77777777" w:rsidTr="007708E0">
        <w:tc>
          <w:tcPr>
            <w:tcW w:w="1802" w:type="dxa"/>
            <w:gridSpan w:val="2"/>
          </w:tcPr>
          <w:p w14:paraId="3AD8A970" w14:textId="5249B142" w:rsidR="00BB73E4" w:rsidRPr="00F43FF3" w:rsidRDefault="00BB73E4" w:rsidP="00B16FD5">
            <w:pPr>
              <w:spacing w:line="260" w:lineRule="exact"/>
              <w:ind w:left="75" w:right="-50" w:hanging="93"/>
              <w:rPr>
                <w:rFonts w:ascii="Arial" w:hAnsi="Arial" w:cs="Arial"/>
                <w:sz w:val="14"/>
                <w:szCs w:val="14"/>
              </w:rPr>
            </w:pPr>
            <w:r w:rsidRPr="00F43FF3">
              <w:rPr>
                <w:rFonts w:ascii="Arial" w:hAnsi="Arial" w:cs="Arial"/>
                <w:sz w:val="14"/>
                <w:szCs w:val="14"/>
              </w:rPr>
              <w:t>Transfer from right-of-use assets</w:t>
            </w:r>
          </w:p>
        </w:tc>
        <w:tc>
          <w:tcPr>
            <w:tcW w:w="1154" w:type="dxa"/>
            <w:vAlign w:val="bottom"/>
          </w:tcPr>
          <w:p w14:paraId="24E90AFA" w14:textId="6DCF2672"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54" w:type="dxa"/>
            <w:vAlign w:val="bottom"/>
          </w:tcPr>
          <w:p w14:paraId="1B56D1C5" w14:textId="3F02E03F"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57" w:type="dxa"/>
            <w:vAlign w:val="bottom"/>
          </w:tcPr>
          <w:p w14:paraId="6CBA27D7" w14:textId="6C619C0A"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55" w:type="dxa"/>
            <w:vAlign w:val="bottom"/>
          </w:tcPr>
          <w:p w14:paraId="3C974291" w14:textId="77AC0C96"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5,364</w:t>
            </w:r>
          </w:p>
        </w:tc>
        <w:tc>
          <w:tcPr>
            <w:tcW w:w="1154" w:type="dxa"/>
            <w:vAlign w:val="bottom"/>
          </w:tcPr>
          <w:p w14:paraId="11E1780A" w14:textId="1E6BD87F"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39" w:type="dxa"/>
            <w:vAlign w:val="bottom"/>
          </w:tcPr>
          <w:p w14:paraId="11C6D66D" w14:textId="2A5D394F"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69" w:type="dxa"/>
            <w:vAlign w:val="bottom"/>
          </w:tcPr>
          <w:p w14:paraId="141CCF52" w14:textId="556C55E1"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5,364</w:t>
            </w:r>
          </w:p>
        </w:tc>
      </w:tr>
      <w:tr w:rsidR="00BB73E4" w:rsidRPr="00F43FF3" w14:paraId="68BCB38A" w14:textId="77777777" w:rsidTr="007708E0">
        <w:tc>
          <w:tcPr>
            <w:tcW w:w="1802" w:type="dxa"/>
            <w:gridSpan w:val="2"/>
          </w:tcPr>
          <w:p w14:paraId="227F9CB1" w14:textId="77777777" w:rsidR="00BB73E4" w:rsidRPr="00F43FF3" w:rsidRDefault="00BB73E4" w:rsidP="00B16FD5">
            <w:pPr>
              <w:spacing w:line="260" w:lineRule="exact"/>
              <w:ind w:left="75" w:right="-50" w:hanging="93"/>
              <w:rPr>
                <w:rFonts w:ascii="Arial" w:hAnsi="Arial" w:cs="Arial"/>
                <w:sz w:val="14"/>
                <w:szCs w:val="14"/>
                <w:cs/>
              </w:rPr>
            </w:pPr>
            <w:r w:rsidRPr="00F43FF3">
              <w:rPr>
                <w:rFonts w:ascii="Arial" w:hAnsi="Arial" w:cs="Arial"/>
                <w:sz w:val="14"/>
                <w:szCs w:val="14"/>
              </w:rPr>
              <w:t>Disposals/Write-off</w:t>
            </w:r>
          </w:p>
        </w:tc>
        <w:tc>
          <w:tcPr>
            <w:tcW w:w="1154" w:type="dxa"/>
            <w:vAlign w:val="bottom"/>
          </w:tcPr>
          <w:p w14:paraId="14AB06F9" w14:textId="38276BD6" w:rsidR="00BB73E4" w:rsidRPr="00F43FF3" w:rsidRDefault="00BB73E4" w:rsidP="00BB73E4">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54" w:type="dxa"/>
            <w:vAlign w:val="bottom"/>
          </w:tcPr>
          <w:p w14:paraId="00373BAD" w14:textId="5B60B513" w:rsidR="00BB73E4" w:rsidRPr="00F43FF3" w:rsidRDefault="00BB73E4" w:rsidP="00BB73E4">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(1,071)</w:t>
            </w:r>
          </w:p>
        </w:tc>
        <w:tc>
          <w:tcPr>
            <w:tcW w:w="1157" w:type="dxa"/>
            <w:vAlign w:val="bottom"/>
          </w:tcPr>
          <w:p w14:paraId="61F91EAF" w14:textId="280F8CEB" w:rsidR="00BB73E4" w:rsidRPr="00F43FF3" w:rsidRDefault="00BB73E4" w:rsidP="00BB73E4">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(31,687)</w:t>
            </w:r>
          </w:p>
        </w:tc>
        <w:tc>
          <w:tcPr>
            <w:tcW w:w="1155" w:type="dxa"/>
            <w:vAlign w:val="bottom"/>
          </w:tcPr>
          <w:p w14:paraId="2D1AFA51" w14:textId="779DE63D" w:rsidR="00BB73E4" w:rsidRPr="00F43FF3" w:rsidRDefault="00BB73E4" w:rsidP="00BB73E4">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(2,091)</w:t>
            </w:r>
          </w:p>
        </w:tc>
        <w:tc>
          <w:tcPr>
            <w:tcW w:w="1154" w:type="dxa"/>
            <w:vAlign w:val="bottom"/>
          </w:tcPr>
          <w:p w14:paraId="7F01B603" w14:textId="7F96AE50" w:rsidR="00BB73E4" w:rsidRPr="00F43FF3" w:rsidRDefault="00BB73E4" w:rsidP="00BB73E4">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39" w:type="dxa"/>
            <w:vAlign w:val="bottom"/>
          </w:tcPr>
          <w:p w14:paraId="7FB080F4" w14:textId="52AA3284" w:rsidR="00BB73E4" w:rsidRPr="00F43FF3" w:rsidRDefault="00BB73E4" w:rsidP="00BB73E4">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69" w:type="dxa"/>
            <w:vAlign w:val="bottom"/>
          </w:tcPr>
          <w:p w14:paraId="31501830" w14:textId="6660CABE" w:rsidR="00BB73E4" w:rsidRPr="00F43FF3" w:rsidRDefault="00BB73E4" w:rsidP="00BB73E4">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(34,849)</w:t>
            </w:r>
          </w:p>
        </w:tc>
      </w:tr>
      <w:tr w:rsidR="00BB73E4" w:rsidRPr="00F43FF3" w14:paraId="2ADBF1E1" w14:textId="77777777" w:rsidTr="007708E0">
        <w:tc>
          <w:tcPr>
            <w:tcW w:w="1802" w:type="dxa"/>
            <w:gridSpan w:val="2"/>
          </w:tcPr>
          <w:p w14:paraId="2A40A7A0" w14:textId="77777777" w:rsidR="00BB73E4" w:rsidRPr="00F43FF3" w:rsidRDefault="00BB73E4" w:rsidP="00B16FD5">
            <w:pPr>
              <w:spacing w:line="260" w:lineRule="exact"/>
              <w:ind w:left="75" w:right="-50" w:hanging="93"/>
              <w:rPr>
                <w:rFonts w:ascii="Arial" w:hAnsi="Arial" w:cs="Arial"/>
                <w:sz w:val="14"/>
                <w:szCs w:val="14"/>
              </w:rPr>
            </w:pPr>
            <w:r w:rsidRPr="00F43FF3">
              <w:rPr>
                <w:rFonts w:ascii="Arial" w:hAnsi="Arial" w:cs="Arial"/>
                <w:sz w:val="14"/>
                <w:szCs w:val="14"/>
              </w:rPr>
              <w:t>31 December 2020</w:t>
            </w:r>
          </w:p>
        </w:tc>
        <w:tc>
          <w:tcPr>
            <w:tcW w:w="1154" w:type="dxa"/>
            <w:vAlign w:val="bottom"/>
          </w:tcPr>
          <w:p w14:paraId="0D6B6D96" w14:textId="2A4EBE3B"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336,499</w:t>
            </w:r>
          </w:p>
        </w:tc>
        <w:tc>
          <w:tcPr>
            <w:tcW w:w="1154" w:type="dxa"/>
            <w:vAlign w:val="bottom"/>
          </w:tcPr>
          <w:p w14:paraId="6D57B967" w14:textId="29E4A3CB"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127,102</w:t>
            </w:r>
          </w:p>
        </w:tc>
        <w:tc>
          <w:tcPr>
            <w:tcW w:w="1157" w:type="dxa"/>
            <w:vAlign w:val="bottom"/>
          </w:tcPr>
          <w:p w14:paraId="5970A12C" w14:textId="436C6BBA"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1,159,620</w:t>
            </w:r>
          </w:p>
        </w:tc>
        <w:tc>
          <w:tcPr>
            <w:tcW w:w="1155" w:type="dxa"/>
            <w:vAlign w:val="bottom"/>
          </w:tcPr>
          <w:p w14:paraId="50E3FF75" w14:textId="316D9543"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466,359</w:t>
            </w:r>
          </w:p>
        </w:tc>
        <w:tc>
          <w:tcPr>
            <w:tcW w:w="1154" w:type="dxa"/>
            <w:vAlign w:val="bottom"/>
          </w:tcPr>
          <w:p w14:paraId="55CC099D" w14:textId="54040B3F"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4,637</w:t>
            </w:r>
          </w:p>
        </w:tc>
        <w:tc>
          <w:tcPr>
            <w:tcW w:w="1139" w:type="dxa"/>
            <w:vAlign w:val="bottom"/>
          </w:tcPr>
          <w:p w14:paraId="0F99AB46" w14:textId="3A305CE8"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54,619</w:t>
            </w:r>
          </w:p>
        </w:tc>
        <w:tc>
          <w:tcPr>
            <w:tcW w:w="1169" w:type="dxa"/>
            <w:vAlign w:val="bottom"/>
          </w:tcPr>
          <w:p w14:paraId="154C4ABD" w14:textId="6C691522"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2,148,836</w:t>
            </w:r>
          </w:p>
        </w:tc>
      </w:tr>
      <w:tr w:rsidR="004218C5" w:rsidRPr="00DB6A44" w14:paraId="3E8FDC06" w14:textId="77777777" w:rsidTr="007708E0">
        <w:tc>
          <w:tcPr>
            <w:tcW w:w="2956" w:type="dxa"/>
            <w:gridSpan w:val="3"/>
          </w:tcPr>
          <w:p w14:paraId="52DB0793" w14:textId="77777777" w:rsidR="004218C5" w:rsidRPr="00DB6A44" w:rsidRDefault="004218C5" w:rsidP="00B16FD5">
            <w:pPr>
              <w:spacing w:line="260" w:lineRule="exact"/>
              <w:ind w:left="75" w:right="-50" w:hanging="93"/>
              <w:rPr>
                <w:rFonts w:ascii="Arial" w:hAnsi="Arial" w:cs="Arial"/>
                <w:b/>
                <w:bCs/>
                <w:sz w:val="14"/>
                <w:szCs w:val="14"/>
              </w:rPr>
            </w:pPr>
            <w:r w:rsidRPr="00DB6A44">
              <w:rPr>
                <w:rFonts w:ascii="Arial" w:hAnsi="Arial" w:cs="Arial"/>
                <w:b/>
                <w:bCs/>
                <w:sz w:val="14"/>
                <w:szCs w:val="14"/>
              </w:rPr>
              <w:t>Accumulated depreciation:</w:t>
            </w:r>
          </w:p>
        </w:tc>
        <w:tc>
          <w:tcPr>
            <w:tcW w:w="1154" w:type="dxa"/>
          </w:tcPr>
          <w:p w14:paraId="37BE6D24" w14:textId="77777777" w:rsidR="004218C5" w:rsidRPr="00DB6A44" w:rsidRDefault="004218C5" w:rsidP="00683E03">
            <w:pPr>
              <w:tabs>
                <w:tab w:val="decimal" w:pos="792"/>
              </w:tabs>
              <w:spacing w:line="260" w:lineRule="exact"/>
              <w:ind w:right="-50"/>
              <w:rPr>
                <w:rFonts w:ascii="Arial" w:hAnsi="Arial" w:cs="Arial"/>
                <w:b/>
                <w:bCs/>
                <w:sz w:val="14"/>
                <w:szCs w:val="14"/>
              </w:rPr>
            </w:pPr>
          </w:p>
        </w:tc>
        <w:tc>
          <w:tcPr>
            <w:tcW w:w="1157" w:type="dxa"/>
          </w:tcPr>
          <w:p w14:paraId="1F6DD6A5" w14:textId="77777777" w:rsidR="004218C5" w:rsidRPr="00DB6A44" w:rsidRDefault="004218C5" w:rsidP="00683E03">
            <w:pPr>
              <w:tabs>
                <w:tab w:val="decimal" w:pos="792"/>
              </w:tabs>
              <w:spacing w:line="260" w:lineRule="exact"/>
              <w:ind w:right="-50"/>
              <w:rPr>
                <w:rFonts w:ascii="Arial" w:hAnsi="Arial" w:cs="Arial"/>
                <w:b/>
                <w:bCs/>
                <w:sz w:val="14"/>
                <w:szCs w:val="14"/>
              </w:rPr>
            </w:pPr>
          </w:p>
        </w:tc>
        <w:tc>
          <w:tcPr>
            <w:tcW w:w="1155" w:type="dxa"/>
          </w:tcPr>
          <w:p w14:paraId="53D0463E" w14:textId="77777777" w:rsidR="004218C5" w:rsidRPr="00DB6A44" w:rsidRDefault="004218C5" w:rsidP="00683E03">
            <w:pPr>
              <w:tabs>
                <w:tab w:val="decimal" w:pos="837"/>
              </w:tabs>
              <w:spacing w:line="260" w:lineRule="exact"/>
              <w:ind w:right="-50"/>
              <w:rPr>
                <w:rFonts w:ascii="Arial" w:hAnsi="Arial" w:cs="Arial"/>
                <w:b/>
                <w:bCs/>
                <w:sz w:val="14"/>
                <w:szCs w:val="14"/>
              </w:rPr>
            </w:pPr>
          </w:p>
        </w:tc>
        <w:tc>
          <w:tcPr>
            <w:tcW w:w="1154" w:type="dxa"/>
          </w:tcPr>
          <w:p w14:paraId="78238B3E" w14:textId="77777777" w:rsidR="004218C5" w:rsidRPr="00DB6A44" w:rsidRDefault="004218C5" w:rsidP="00683E03">
            <w:pPr>
              <w:tabs>
                <w:tab w:val="decimal" w:pos="702"/>
                <w:tab w:val="decimal" w:pos="732"/>
              </w:tabs>
              <w:spacing w:line="260" w:lineRule="exact"/>
              <w:ind w:right="-50"/>
              <w:rPr>
                <w:rFonts w:ascii="Arial" w:hAnsi="Arial" w:cs="Arial"/>
                <w:b/>
                <w:bCs/>
                <w:sz w:val="14"/>
                <w:szCs w:val="14"/>
              </w:rPr>
            </w:pPr>
          </w:p>
        </w:tc>
        <w:tc>
          <w:tcPr>
            <w:tcW w:w="1139" w:type="dxa"/>
          </w:tcPr>
          <w:p w14:paraId="06A1B7BF" w14:textId="77777777" w:rsidR="004218C5" w:rsidRPr="00DB6A44" w:rsidRDefault="004218C5" w:rsidP="00683E03">
            <w:pPr>
              <w:tabs>
                <w:tab w:val="decimal" w:pos="762"/>
              </w:tabs>
              <w:spacing w:line="260" w:lineRule="exact"/>
              <w:ind w:left="12" w:right="-50"/>
              <w:rPr>
                <w:rFonts w:ascii="Arial" w:hAnsi="Arial" w:cs="Arial"/>
                <w:b/>
                <w:bCs/>
                <w:sz w:val="14"/>
                <w:szCs w:val="14"/>
              </w:rPr>
            </w:pPr>
          </w:p>
        </w:tc>
        <w:tc>
          <w:tcPr>
            <w:tcW w:w="1169" w:type="dxa"/>
          </w:tcPr>
          <w:p w14:paraId="0512D55C" w14:textId="77777777" w:rsidR="004218C5" w:rsidRPr="00DB6A44" w:rsidRDefault="004218C5" w:rsidP="00683E03">
            <w:pPr>
              <w:tabs>
                <w:tab w:val="decimal" w:pos="762"/>
              </w:tabs>
              <w:spacing w:line="260" w:lineRule="exact"/>
              <w:ind w:left="12" w:right="-50"/>
              <w:rPr>
                <w:rFonts w:ascii="Arial" w:hAnsi="Arial" w:cs="Arial"/>
                <w:b/>
                <w:bCs/>
                <w:sz w:val="14"/>
                <w:szCs w:val="14"/>
              </w:rPr>
            </w:pPr>
          </w:p>
        </w:tc>
      </w:tr>
      <w:tr w:rsidR="00683E03" w:rsidRPr="00F43FF3" w14:paraId="196F8901" w14:textId="77777777" w:rsidTr="007708E0">
        <w:tc>
          <w:tcPr>
            <w:tcW w:w="1802" w:type="dxa"/>
            <w:gridSpan w:val="2"/>
          </w:tcPr>
          <w:p w14:paraId="2FF8B576" w14:textId="77777777" w:rsidR="00683E03" w:rsidRPr="00F43FF3" w:rsidRDefault="00683E03" w:rsidP="00B16FD5">
            <w:pPr>
              <w:spacing w:line="260" w:lineRule="exact"/>
              <w:ind w:left="75" w:right="-50" w:hanging="93"/>
              <w:rPr>
                <w:rFonts w:ascii="Arial" w:hAnsi="Arial" w:cs="Arial"/>
                <w:sz w:val="14"/>
                <w:szCs w:val="14"/>
              </w:rPr>
            </w:pPr>
            <w:r w:rsidRPr="00F43FF3">
              <w:rPr>
                <w:rFonts w:ascii="Arial" w:hAnsi="Arial" w:cs="Arial"/>
                <w:sz w:val="14"/>
                <w:szCs w:val="14"/>
              </w:rPr>
              <w:t>1 January 2019</w:t>
            </w:r>
          </w:p>
        </w:tc>
        <w:tc>
          <w:tcPr>
            <w:tcW w:w="1154" w:type="dxa"/>
            <w:vAlign w:val="bottom"/>
          </w:tcPr>
          <w:p w14:paraId="73563D31"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54" w:type="dxa"/>
            <w:vAlign w:val="bottom"/>
          </w:tcPr>
          <w:p w14:paraId="4E766C06"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24,276</w:t>
            </w:r>
          </w:p>
        </w:tc>
        <w:tc>
          <w:tcPr>
            <w:tcW w:w="1157" w:type="dxa"/>
            <w:vAlign w:val="bottom"/>
          </w:tcPr>
          <w:p w14:paraId="301AF953"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194,752</w:t>
            </w:r>
          </w:p>
        </w:tc>
        <w:tc>
          <w:tcPr>
            <w:tcW w:w="1155" w:type="dxa"/>
            <w:vAlign w:val="bottom"/>
          </w:tcPr>
          <w:p w14:paraId="15DBA226"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145,832</w:t>
            </w:r>
          </w:p>
        </w:tc>
        <w:tc>
          <w:tcPr>
            <w:tcW w:w="1154" w:type="dxa"/>
            <w:vAlign w:val="bottom"/>
          </w:tcPr>
          <w:p w14:paraId="25E839BD"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4,795</w:t>
            </w:r>
          </w:p>
        </w:tc>
        <w:tc>
          <w:tcPr>
            <w:tcW w:w="1139" w:type="dxa"/>
            <w:vAlign w:val="bottom"/>
          </w:tcPr>
          <w:p w14:paraId="58FBC866"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69" w:type="dxa"/>
            <w:vAlign w:val="bottom"/>
          </w:tcPr>
          <w:p w14:paraId="4E43C87F"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369,655</w:t>
            </w:r>
          </w:p>
        </w:tc>
      </w:tr>
      <w:tr w:rsidR="00683E03" w:rsidRPr="00F43FF3" w14:paraId="1498A170" w14:textId="77777777" w:rsidTr="007708E0">
        <w:trPr>
          <w:trHeight w:val="80"/>
        </w:trPr>
        <w:tc>
          <w:tcPr>
            <w:tcW w:w="1802" w:type="dxa"/>
            <w:gridSpan w:val="2"/>
          </w:tcPr>
          <w:p w14:paraId="66E7AF2C" w14:textId="77777777" w:rsidR="00683E03" w:rsidRPr="00F43FF3" w:rsidRDefault="00683E03" w:rsidP="00B16FD5">
            <w:pPr>
              <w:spacing w:line="260" w:lineRule="exact"/>
              <w:ind w:left="75" w:right="-50" w:hanging="93"/>
              <w:rPr>
                <w:rFonts w:ascii="Arial" w:hAnsi="Arial" w:cs="Arial"/>
                <w:sz w:val="14"/>
                <w:szCs w:val="14"/>
              </w:rPr>
            </w:pPr>
            <w:r w:rsidRPr="00F43FF3">
              <w:rPr>
                <w:rFonts w:ascii="Arial" w:hAnsi="Arial" w:cs="Arial"/>
                <w:sz w:val="14"/>
                <w:szCs w:val="14"/>
              </w:rPr>
              <w:t>Depreciation for the year</w:t>
            </w:r>
          </w:p>
        </w:tc>
        <w:tc>
          <w:tcPr>
            <w:tcW w:w="1154" w:type="dxa"/>
            <w:vAlign w:val="bottom"/>
          </w:tcPr>
          <w:p w14:paraId="61381395"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54" w:type="dxa"/>
            <w:vAlign w:val="bottom"/>
          </w:tcPr>
          <w:p w14:paraId="3F542AD9"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10,953</w:t>
            </w:r>
          </w:p>
        </w:tc>
        <w:tc>
          <w:tcPr>
            <w:tcW w:w="1157" w:type="dxa"/>
            <w:vAlign w:val="bottom"/>
          </w:tcPr>
          <w:p w14:paraId="1AFC9A01"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60,541</w:t>
            </w:r>
          </w:p>
        </w:tc>
        <w:tc>
          <w:tcPr>
            <w:tcW w:w="1155" w:type="dxa"/>
            <w:vAlign w:val="bottom"/>
          </w:tcPr>
          <w:p w14:paraId="67ACE3AA"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53,822</w:t>
            </w:r>
          </w:p>
        </w:tc>
        <w:tc>
          <w:tcPr>
            <w:tcW w:w="1154" w:type="dxa"/>
            <w:vAlign w:val="bottom"/>
          </w:tcPr>
          <w:p w14:paraId="6EA6DFA6"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433</w:t>
            </w:r>
          </w:p>
        </w:tc>
        <w:tc>
          <w:tcPr>
            <w:tcW w:w="1139" w:type="dxa"/>
            <w:vAlign w:val="bottom"/>
          </w:tcPr>
          <w:p w14:paraId="12DEDCEB"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69" w:type="dxa"/>
            <w:vAlign w:val="bottom"/>
          </w:tcPr>
          <w:p w14:paraId="0ACDCF5C"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125,749</w:t>
            </w:r>
          </w:p>
        </w:tc>
      </w:tr>
      <w:tr w:rsidR="00683E03" w:rsidRPr="00F43FF3" w14:paraId="0B14A7FE" w14:textId="77777777" w:rsidTr="007708E0">
        <w:tc>
          <w:tcPr>
            <w:tcW w:w="1802" w:type="dxa"/>
            <w:gridSpan w:val="2"/>
          </w:tcPr>
          <w:p w14:paraId="3E761530" w14:textId="77777777" w:rsidR="00683E03" w:rsidRPr="00F43FF3" w:rsidRDefault="00683E03" w:rsidP="00B16FD5">
            <w:pPr>
              <w:spacing w:line="260" w:lineRule="exact"/>
              <w:ind w:left="75" w:right="-50" w:hanging="93"/>
              <w:rPr>
                <w:rFonts w:ascii="Arial" w:hAnsi="Arial" w:cs="Arial"/>
                <w:sz w:val="14"/>
                <w:szCs w:val="14"/>
              </w:rPr>
            </w:pPr>
            <w:r w:rsidRPr="00F43FF3">
              <w:rPr>
                <w:rFonts w:ascii="Arial" w:hAnsi="Arial" w:cs="Arial"/>
                <w:sz w:val="14"/>
                <w:szCs w:val="14"/>
              </w:rPr>
              <w:t xml:space="preserve">Depreciation on </w:t>
            </w:r>
          </w:p>
          <w:p w14:paraId="5317A190" w14:textId="77777777" w:rsidR="00683E03" w:rsidRPr="00F43FF3" w:rsidRDefault="00683E03" w:rsidP="00B16FD5">
            <w:pPr>
              <w:spacing w:line="260" w:lineRule="exact"/>
              <w:ind w:left="75" w:right="-50" w:hanging="93"/>
              <w:rPr>
                <w:rFonts w:ascii="Arial" w:hAnsi="Arial" w:cs="Arial"/>
                <w:sz w:val="14"/>
                <w:szCs w:val="14"/>
              </w:rPr>
            </w:pPr>
            <w:r w:rsidRPr="00F43FF3">
              <w:rPr>
                <w:rFonts w:ascii="Arial" w:hAnsi="Arial" w:cs="Arial"/>
                <w:sz w:val="14"/>
                <w:szCs w:val="14"/>
              </w:rPr>
              <w:t xml:space="preserve">   disposals/Write-off</w:t>
            </w:r>
          </w:p>
        </w:tc>
        <w:tc>
          <w:tcPr>
            <w:tcW w:w="1154" w:type="dxa"/>
            <w:vAlign w:val="bottom"/>
          </w:tcPr>
          <w:p w14:paraId="4C9DE3F5" w14:textId="77777777" w:rsidR="00683E03" w:rsidRPr="00F43FF3" w:rsidRDefault="00683E03" w:rsidP="00683E03">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54" w:type="dxa"/>
            <w:vAlign w:val="bottom"/>
          </w:tcPr>
          <w:p w14:paraId="603F1541" w14:textId="77777777" w:rsidR="00683E03" w:rsidRPr="00F43FF3" w:rsidRDefault="00683E03" w:rsidP="00683E03">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57" w:type="dxa"/>
            <w:vAlign w:val="bottom"/>
          </w:tcPr>
          <w:p w14:paraId="6F1F43FD" w14:textId="77777777" w:rsidR="00683E03" w:rsidRPr="00F43FF3" w:rsidRDefault="00683E03"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(907)</w:t>
            </w:r>
          </w:p>
        </w:tc>
        <w:tc>
          <w:tcPr>
            <w:tcW w:w="1155" w:type="dxa"/>
            <w:vAlign w:val="bottom"/>
          </w:tcPr>
          <w:p w14:paraId="1D8037E6" w14:textId="77777777" w:rsidR="00683E03" w:rsidRPr="00F43FF3" w:rsidRDefault="00683E03" w:rsidP="00683E03">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(7,013)</w:t>
            </w:r>
          </w:p>
        </w:tc>
        <w:tc>
          <w:tcPr>
            <w:tcW w:w="1154" w:type="dxa"/>
            <w:vAlign w:val="bottom"/>
          </w:tcPr>
          <w:p w14:paraId="5AED371D" w14:textId="77777777" w:rsidR="00683E03" w:rsidRPr="00F43FF3" w:rsidRDefault="00683E03" w:rsidP="00683E03">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39" w:type="dxa"/>
            <w:vAlign w:val="bottom"/>
          </w:tcPr>
          <w:p w14:paraId="59683517" w14:textId="77777777" w:rsidR="00683E03" w:rsidRPr="00F43FF3" w:rsidRDefault="00683E03" w:rsidP="00683E03">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69" w:type="dxa"/>
            <w:vAlign w:val="bottom"/>
          </w:tcPr>
          <w:p w14:paraId="0DC9A03B" w14:textId="77777777" w:rsidR="00683E03" w:rsidRPr="00F43FF3" w:rsidRDefault="00683E03" w:rsidP="00683E03">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(7,920)</w:t>
            </w:r>
          </w:p>
        </w:tc>
      </w:tr>
      <w:tr w:rsidR="00683E03" w:rsidRPr="00F43FF3" w14:paraId="4DF6F9E7" w14:textId="77777777" w:rsidTr="007708E0">
        <w:tc>
          <w:tcPr>
            <w:tcW w:w="1802" w:type="dxa"/>
            <w:gridSpan w:val="2"/>
          </w:tcPr>
          <w:p w14:paraId="327D635C" w14:textId="77777777" w:rsidR="00683E03" w:rsidRPr="00F43FF3" w:rsidRDefault="00683E03" w:rsidP="00B16FD5">
            <w:pPr>
              <w:spacing w:line="260" w:lineRule="exact"/>
              <w:ind w:left="75" w:right="-50" w:hanging="93"/>
              <w:rPr>
                <w:rFonts w:ascii="Arial" w:hAnsi="Arial" w:cs="Arial"/>
                <w:sz w:val="14"/>
                <w:szCs w:val="14"/>
              </w:rPr>
            </w:pPr>
            <w:r w:rsidRPr="00F43FF3">
              <w:rPr>
                <w:rFonts w:ascii="Arial" w:hAnsi="Arial" w:cs="Arial"/>
                <w:sz w:val="14"/>
                <w:szCs w:val="14"/>
              </w:rPr>
              <w:t>31 December 2019</w:t>
            </w:r>
          </w:p>
        </w:tc>
        <w:tc>
          <w:tcPr>
            <w:tcW w:w="1154" w:type="dxa"/>
            <w:vAlign w:val="bottom"/>
          </w:tcPr>
          <w:p w14:paraId="0F59A115"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54" w:type="dxa"/>
            <w:vAlign w:val="bottom"/>
          </w:tcPr>
          <w:p w14:paraId="7C85623D"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35,229</w:t>
            </w:r>
          </w:p>
        </w:tc>
        <w:tc>
          <w:tcPr>
            <w:tcW w:w="1157" w:type="dxa"/>
            <w:vAlign w:val="bottom"/>
          </w:tcPr>
          <w:p w14:paraId="2416C688"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254,386</w:t>
            </w:r>
          </w:p>
        </w:tc>
        <w:tc>
          <w:tcPr>
            <w:tcW w:w="1155" w:type="dxa"/>
            <w:vAlign w:val="bottom"/>
          </w:tcPr>
          <w:p w14:paraId="18CB195D"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192,641</w:t>
            </w:r>
          </w:p>
        </w:tc>
        <w:tc>
          <w:tcPr>
            <w:tcW w:w="1154" w:type="dxa"/>
            <w:vAlign w:val="bottom"/>
          </w:tcPr>
          <w:p w14:paraId="4298C2FA"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5,228</w:t>
            </w:r>
          </w:p>
        </w:tc>
        <w:tc>
          <w:tcPr>
            <w:tcW w:w="1139" w:type="dxa"/>
            <w:vAlign w:val="bottom"/>
          </w:tcPr>
          <w:p w14:paraId="797CC184"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169" w:type="dxa"/>
            <w:vAlign w:val="bottom"/>
          </w:tcPr>
          <w:p w14:paraId="4218D6D8" w14:textId="77777777" w:rsidR="00683E03" w:rsidRPr="00F43FF3" w:rsidRDefault="00683E03"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487,484</w:t>
            </w:r>
          </w:p>
        </w:tc>
      </w:tr>
      <w:tr w:rsidR="00BB73E4" w:rsidRPr="00F43FF3" w14:paraId="5B90CE55" w14:textId="77777777" w:rsidTr="007708E0">
        <w:tc>
          <w:tcPr>
            <w:tcW w:w="1802" w:type="dxa"/>
            <w:gridSpan w:val="2"/>
          </w:tcPr>
          <w:p w14:paraId="11560B69" w14:textId="1E82BE14" w:rsidR="00BB73E4" w:rsidRPr="00F43FF3" w:rsidRDefault="00BB73E4" w:rsidP="00B16FD5">
            <w:pPr>
              <w:spacing w:line="260" w:lineRule="exact"/>
              <w:ind w:left="75" w:right="-50" w:hanging="93"/>
              <w:rPr>
                <w:rFonts w:ascii="Arial" w:hAnsi="Arial" w:cs="Arial"/>
                <w:sz w:val="14"/>
                <w:szCs w:val="14"/>
              </w:rPr>
            </w:pPr>
            <w:r w:rsidRPr="00F43FF3">
              <w:rPr>
                <w:rFonts w:ascii="Arial" w:hAnsi="Arial" w:cs="Arial"/>
                <w:sz w:val="14"/>
                <w:szCs w:val="14"/>
              </w:rPr>
              <w:t>Adjustments of right-of-use assets due to TFRS 16 adoption</w:t>
            </w:r>
          </w:p>
        </w:tc>
        <w:tc>
          <w:tcPr>
            <w:tcW w:w="1154" w:type="dxa"/>
            <w:vAlign w:val="bottom"/>
          </w:tcPr>
          <w:p w14:paraId="2D006422" w14:textId="1D1D0DF7"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54" w:type="dxa"/>
            <w:vAlign w:val="bottom"/>
          </w:tcPr>
          <w:p w14:paraId="030E2D8B" w14:textId="7EAD70CD"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57" w:type="dxa"/>
            <w:vAlign w:val="bottom"/>
          </w:tcPr>
          <w:p w14:paraId="51F5E205" w14:textId="5ECD71E4"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55" w:type="dxa"/>
            <w:vAlign w:val="bottom"/>
          </w:tcPr>
          <w:p w14:paraId="60ECC052" w14:textId="0A9716C4"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(1,981)</w:t>
            </w:r>
          </w:p>
        </w:tc>
        <w:tc>
          <w:tcPr>
            <w:tcW w:w="1154" w:type="dxa"/>
            <w:vAlign w:val="bottom"/>
          </w:tcPr>
          <w:p w14:paraId="759AE6D9" w14:textId="615115FF"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(849)</w:t>
            </w:r>
          </w:p>
        </w:tc>
        <w:tc>
          <w:tcPr>
            <w:tcW w:w="1139" w:type="dxa"/>
            <w:vAlign w:val="bottom"/>
          </w:tcPr>
          <w:p w14:paraId="52970399" w14:textId="7EC5CBB2"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69" w:type="dxa"/>
            <w:vAlign w:val="bottom"/>
          </w:tcPr>
          <w:p w14:paraId="0671ECA9" w14:textId="052479BB"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(2,830)</w:t>
            </w:r>
          </w:p>
        </w:tc>
      </w:tr>
      <w:tr w:rsidR="00BB73E4" w:rsidRPr="00F43FF3" w14:paraId="711821D4" w14:textId="77777777" w:rsidTr="007708E0">
        <w:tc>
          <w:tcPr>
            <w:tcW w:w="1802" w:type="dxa"/>
            <w:gridSpan w:val="2"/>
          </w:tcPr>
          <w:p w14:paraId="16DE002B" w14:textId="77777777" w:rsidR="00BB73E4" w:rsidRPr="00F43FF3" w:rsidRDefault="00BB73E4" w:rsidP="00B16FD5">
            <w:pPr>
              <w:spacing w:line="260" w:lineRule="exact"/>
              <w:ind w:left="-18" w:right="-50"/>
              <w:rPr>
                <w:rFonts w:ascii="Arial" w:hAnsi="Arial" w:cs="Arial"/>
                <w:sz w:val="14"/>
                <w:szCs w:val="14"/>
              </w:rPr>
            </w:pPr>
            <w:r w:rsidRPr="00F43FF3">
              <w:rPr>
                <w:rFonts w:ascii="Arial" w:hAnsi="Arial" w:cs="Arial"/>
                <w:sz w:val="14"/>
                <w:szCs w:val="14"/>
              </w:rPr>
              <w:t>Depreciation for the year</w:t>
            </w:r>
          </w:p>
        </w:tc>
        <w:tc>
          <w:tcPr>
            <w:tcW w:w="1154" w:type="dxa"/>
            <w:vAlign w:val="bottom"/>
          </w:tcPr>
          <w:p w14:paraId="5DB91EA7" w14:textId="635EBD65"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54" w:type="dxa"/>
            <w:vAlign w:val="bottom"/>
          </w:tcPr>
          <w:p w14:paraId="21D9CCE1" w14:textId="4494A9F4"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12,314</w:t>
            </w:r>
          </w:p>
        </w:tc>
        <w:tc>
          <w:tcPr>
            <w:tcW w:w="1157" w:type="dxa"/>
            <w:vAlign w:val="bottom"/>
          </w:tcPr>
          <w:p w14:paraId="3B958FE8" w14:textId="1648BC73"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65,381</w:t>
            </w:r>
          </w:p>
        </w:tc>
        <w:tc>
          <w:tcPr>
            <w:tcW w:w="1155" w:type="dxa"/>
            <w:vAlign w:val="bottom"/>
          </w:tcPr>
          <w:p w14:paraId="73BE8BA6" w14:textId="7F725433"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53,426</w:t>
            </w:r>
          </w:p>
        </w:tc>
        <w:tc>
          <w:tcPr>
            <w:tcW w:w="1154" w:type="dxa"/>
            <w:vAlign w:val="bottom"/>
          </w:tcPr>
          <w:p w14:paraId="70004D5F" w14:textId="60153338"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9</w:t>
            </w:r>
          </w:p>
        </w:tc>
        <w:tc>
          <w:tcPr>
            <w:tcW w:w="1139" w:type="dxa"/>
            <w:vAlign w:val="bottom"/>
          </w:tcPr>
          <w:p w14:paraId="56A52F45" w14:textId="285ACD94"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69" w:type="dxa"/>
            <w:vAlign w:val="bottom"/>
          </w:tcPr>
          <w:p w14:paraId="1A134A5A" w14:textId="3E8D5F43"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131,130</w:t>
            </w:r>
          </w:p>
        </w:tc>
      </w:tr>
      <w:tr w:rsidR="00BB73E4" w:rsidRPr="00F43FF3" w14:paraId="47BEA44A" w14:textId="77777777" w:rsidTr="007708E0">
        <w:tc>
          <w:tcPr>
            <w:tcW w:w="1802" w:type="dxa"/>
            <w:gridSpan w:val="2"/>
          </w:tcPr>
          <w:p w14:paraId="39E1340D" w14:textId="47B1E305" w:rsidR="00BB73E4" w:rsidRPr="00F43FF3" w:rsidRDefault="00BB73E4" w:rsidP="00B16FD5">
            <w:pPr>
              <w:spacing w:line="260" w:lineRule="exact"/>
              <w:ind w:left="-18" w:right="-50"/>
              <w:rPr>
                <w:rFonts w:ascii="Arial" w:hAnsi="Arial" w:cs="Arial"/>
                <w:sz w:val="14"/>
                <w:szCs w:val="14"/>
              </w:rPr>
            </w:pPr>
            <w:r w:rsidRPr="00F43FF3">
              <w:rPr>
                <w:rFonts w:ascii="Arial" w:hAnsi="Arial" w:cs="Arial"/>
                <w:sz w:val="14"/>
                <w:szCs w:val="14"/>
              </w:rPr>
              <w:t>Transfer from right-of-use</w:t>
            </w:r>
          </w:p>
        </w:tc>
        <w:tc>
          <w:tcPr>
            <w:tcW w:w="1154" w:type="dxa"/>
            <w:vAlign w:val="bottom"/>
          </w:tcPr>
          <w:p w14:paraId="0F969F1B" w14:textId="61104A3F" w:rsidR="00BB73E4" w:rsidRPr="00F43FF3" w:rsidRDefault="00DB6A44" w:rsidP="00BB73E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54" w:type="dxa"/>
            <w:vAlign w:val="bottom"/>
          </w:tcPr>
          <w:p w14:paraId="2062941F" w14:textId="48FD497F" w:rsidR="00BB73E4" w:rsidRPr="00F43FF3" w:rsidRDefault="00DB6A44" w:rsidP="00BB73E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57" w:type="dxa"/>
            <w:vAlign w:val="bottom"/>
          </w:tcPr>
          <w:p w14:paraId="00D91D6A" w14:textId="37F97B95" w:rsidR="00BB73E4" w:rsidRPr="00F43FF3" w:rsidRDefault="00DB6A44" w:rsidP="00BB73E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55" w:type="dxa"/>
            <w:vAlign w:val="bottom"/>
          </w:tcPr>
          <w:p w14:paraId="244A2F2C" w14:textId="508C6588"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1,982</w:t>
            </w:r>
          </w:p>
        </w:tc>
        <w:tc>
          <w:tcPr>
            <w:tcW w:w="1154" w:type="dxa"/>
            <w:vAlign w:val="bottom"/>
          </w:tcPr>
          <w:p w14:paraId="4D005F49" w14:textId="7906D2ED" w:rsidR="00BB73E4" w:rsidRPr="00F43FF3" w:rsidRDefault="00DB6A44" w:rsidP="00BB73E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39" w:type="dxa"/>
            <w:vAlign w:val="bottom"/>
          </w:tcPr>
          <w:p w14:paraId="2254509F" w14:textId="15D6B919" w:rsidR="00BB73E4" w:rsidRPr="00F43FF3" w:rsidRDefault="00DB6A44" w:rsidP="00BB73E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69" w:type="dxa"/>
            <w:vAlign w:val="bottom"/>
          </w:tcPr>
          <w:p w14:paraId="17A59E82" w14:textId="351FE43B" w:rsidR="00BB73E4" w:rsidRPr="00F43FF3" w:rsidRDefault="00BB73E4" w:rsidP="00BB73E4">
            <w:pPr>
              <w:tabs>
                <w:tab w:val="decimal" w:pos="792"/>
              </w:tabs>
              <w:spacing w:line="260" w:lineRule="exact"/>
              <w:ind w:right="-50"/>
              <w:rPr>
                <w:rFonts w:ascii="Arial" w:hAnsi="Arial" w:cs="Arial"/>
                <w:sz w:val="14"/>
                <w:szCs w:val="14"/>
              </w:rPr>
            </w:pPr>
            <w:r w:rsidRPr="00F43FF3">
              <w:rPr>
                <w:rFonts w:ascii="Arial" w:hAnsi="Arial" w:cs="Arial" w:hint="cs"/>
                <w:sz w:val="14"/>
                <w:szCs w:val="14"/>
              </w:rPr>
              <w:t>1,982</w:t>
            </w:r>
          </w:p>
        </w:tc>
      </w:tr>
      <w:tr w:rsidR="00BB73E4" w:rsidRPr="00F43FF3" w14:paraId="702B12F6" w14:textId="77777777" w:rsidTr="007708E0">
        <w:tc>
          <w:tcPr>
            <w:tcW w:w="1802" w:type="dxa"/>
            <w:gridSpan w:val="2"/>
          </w:tcPr>
          <w:p w14:paraId="45D6B8A1" w14:textId="77777777" w:rsidR="00BB73E4" w:rsidRPr="00F43FF3" w:rsidRDefault="00BB73E4" w:rsidP="00B16FD5">
            <w:pPr>
              <w:spacing w:line="260" w:lineRule="exact"/>
              <w:ind w:left="-18" w:right="-50"/>
              <w:rPr>
                <w:rFonts w:ascii="Arial" w:hAnsi="Arial" w:cs="Arial"/>
                <w:sz w:val="14"/>
                <w:szCs w:val="14"/>
              </w:rPr>
            </w:pPr>
            <w:r w:rsidRPr="00F43FF3">
              <w:rPr>
                <w:rFonts w:ascii="Arial" w:hAnsi="Arial" w:cs="Arial"/>
                <w:sz w:val="14"/>
                <w:szCs w:val="14"/>
              </w:rPr>
              <w:t xml:space="preserve">Depreciation on </w:t>
            </w:r>
          </w:p>
          <w:p w14:paraId="5975C0A5" w14:textId="77777777" w:rsidR="00BB73E4" w:rsidRPr="00F43FF3" w:rsidRDefault="00BB73E4" w:rsidP="00B16FD5">
            <w:pPr>
              <w:spacing w:line="260" w:lineRule="exact"/>
              <w:ind w:left="-18" w:right="-50"/>
              <w:rPr>
                <w:rFonts w:ascii="Arial" w:hAnsi="Arial" w:cs="Arial"/>
                <w:sz w:val="14"/>
                <w:szCs w:val="14"/>
              </w:rPr>
            </w:pPr>
            <w:r w:rsidRPr="00F43FF3">
              <w:rPr>
                <w:rFonts w:ascii="Arial" w:hAnsi="Arial" w:cs="Arial"/>
                <w:sz w:val="14"/>
                <w:szCs w:val="14"/>
              </w:rPr>
              <w:t xml:space="preserve">   disposals/Write-off</w:t>
            </w:r>
          </w:p>
        </w:tc>
        <w:tc>
          <w:tcPr>
            <w:tcW w:w="1154" w:type="dxa"/>
            <w:vAlign w:val="bottom"/>
          </w:tcPr>
          <w:p w14:paraId="156C50B6" w14:textId="23836C66"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54" w:type="dxa"/>
            <w:vAlign w:val="bottom"/>
          </w:tcPr>
          <w:p w14:paraId="776116A1" w14:textId="03E24B0B"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(449)</w:t>
            </w:r>
          </w:p>
        </w:tc>
        <w:tc>
          <w:tcPr>
            <w:tcW w:w="1157" w:type="dxa"/>
            <w:vAlign w:val="bottom"/>
          </w:tcPr>
          <w:p w14:paraId="62AE0763" w14:textId="1B658B23" w:rsidR="00BB73E4" w:rsidRPr="00F43FF3" w:rsidRDefault="00BB73E4" w:rsidP="00BB73E4">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(23,198)</w:t>
            </w:r>
          </w:p>
        </w:tc>
        <w:tc>
          <w:tcPr>
            <w:tcW w:w="1155" w:type="dxa"/>
            <w:vAlign w:val="bottom"/>
          </w:tcPr>
          <w:p w14:paraId="495E4631" w14:textId="219782A7"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(1,681)</w:t>
            </w:r>
          </w:p>
        </w:tc>
        <w:tc>
          <w:tcPr>
            <w:tcW w:w="1154" w:type="dxa"/>
            <w:vAlign w:val="bottom"/>
          </w:tcPr>
          <w:p w14:paraId="40B7AEDA" w14:textId="4C7BF857"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39" w:type="dxa"/>
            <w:vAlign w:val="bottom"/>
          </w:tcPr>
          <w:p w14:paraId="61BBADFF" w14:textId="4AF2F9DF"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69" w:type="dxa"/>
            <w:vAlign w:val="bottom"/>
          </w:tcPr>
          <w:p w14:paraId="780EF071" w14:textId="6668B8CD"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(25,328)</w:t>
            </w:r>
          </w:p>
        </w:tc>
      </w:tr>
      <w:tr w:rsidR="00BB73E4" w:rsidRPr="00F43FF3" w14:paraId="39E3C42B" w14:textId="77777777" w:rsidTr="007708E0">
        <w:tc>
          <w:tcPr>
            <w:tcW w:w="1802" w:type="dxa"/>
            <w:gridSpan w:val="2"/>
          </w:tcPr>
          <w:p w14:paraId="3F836792" w14:textId="77777777" w:rsidR="00BB73E4" w:rsidRPr="00F43FF3" w:rsidRDefault="00BB73E4" w:rsidP="00B16FD5">
            <w:pPr>
              <w:spacing w:line="260" w:lineRule="exact"/>
              <w:ind w:left="-18" w:right="-50"/>
              <w:rPr>
                <w:rFonts w:ascii="Arial" w:hAnsi="Arial" w:cs="Arial"/>
                <w:sz w:val="14"/>
                <w:szCs w:val="14"/>
              </w:rPr>
            </w:pPr>
            <w:r w:rsidRPr="00F43FF3">
              <w:rPr>
                <w:rFonts w:ascii="Arial" w:hAnsi="Arial" w:cs="Arial"/>
                <w:sz w:val="14"/>
                <w:szCs w:val="14"/>
              </w:rPr>
              <w:t>31 December 2020</w:t>
            </w:r>
          </w:p>
        </w:tc>
        <w:tc>
          <w:tcPr>
            <w:tcW w:w="1154" w:type="dxa"/>
            <w:vAlign w:val="bottom"/>
          </w:tcPr>
          <w:p w14:paraId="2F291DCA" w14:textId="5A8673AD"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54" w:type="dxa"/>
            <w:vAlign w:val="bottom"/>
          </w:tcPr>
          <w:p w14:paraId="57688860" w14:textId="7310A091"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47,094</w:t>
            </w:r>
          </w:p>
        </w:tc>
        <w:tc>
          <w:tcPr>
            <w:tcW w:w="1157" w:type="dxa"/>
            <w:vAlign w:val="bottom"/>
          </w:tcPr>
          <w:p w14:paraId="6044BB57" w14:textId="5FECCA05"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296,569</w:t>
            </w:r>
          </w:p>
        </w:tc>
        <w:tc>
          <w:tcPr>
            <w:tcW w:w="1155" w:type="dxa"/>
            <w:vAlign w:val="bottom"/>
          </w:tcPr>
          <w:p w14:paraId="47D3EB19" w14:textId="1A0EF8A9"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244,387</w:t>
            </w:r>
          </w:p>
        </w:tc>
        <w:tc>
          <w:tcPr>
            <w:tcW w:w="1154" w:type="dxa"/>
            <w:vAlign w:val="bottom"/>
          </w:tcPr>
          <w:p w14:paraId="27EEE68A" w14:textId="4B6632E0"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4,388</w:t>
            </w:r>
          </w:p>
        </w:tc>
        <w:tc>
          <w:tcPr>
            <w:tcW w:w="1139" w:type="dxa"/>
            <w:vAlign w:val="bottom"/>
          </w:tcPr>
          <w:p w14:paraId="130F086A" w14:textId="2ABAA028"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169" w:type="dxa"/>
            <w:vAlign w:val="bottom"/>
          </w:tcPr>
          <w:p w14:paraId="42C27A89" w14:textId="549EDDC5" w:rsidR="00BB73E4" w:rsidRPr="00F43FF3" w:rsidRDefault="00BB73E4" w:rsidP="00BB73E4">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592,438</w:t>
            </w:r>
          </w:p>
        </w:tc>
      </w:tr>
      <w:tr w:rsidR="00AF322F" w:rsidRPr="00F43FF3" w14:paraId="388EAD3A" w14:textId="77777777" w:rsidTr="007708E0">
        <w:tc>
          <w:tcPr>
            <w:tcW w:w="1802" w:type="dxa"/>
            <w:gridSpan w:val="2"/>
          </w:tcPr>
          <w:p w14:paraId="71E97CC3" w14:textId="77777777" w:rsidR="00AF322F" w:rsidRPr="00F43FF3" w:rsidRDefault="00AF322F" w:rsidP="00683E03">
            <w:pPr>
              <w:spacing w:line="260" w:lineRule="exact"/>
              <w:ind w:left="-18" w:right="-50"/>
              <w:jc w:val="both"/>
              <w:rPr>
                <w:rFonts w:ascii="Arial" w:hAnsi="Arial" w:cs="Arial"/>
                <w:b/>
                <w:bCs/>
                <w:sz w:val="14"/>
                <w:szCs w:val="14"/>
                <w:cs/>
              </w:rPr>
            </w:pPr>
            <w:r w:rsidRPr="00F43FF3">
              <w:rPr>
                <w:rFonts w:ascii="Arial" w:hAnsi="Arial" w:cs="Arial"/>
                <w:b/>
                <w:bCs/>
                <w:sz w:val="14"/>
                <w:szCs w:val="14"/>
              </w:rPr>
              <w:t>Net book value:</w:t>
            </w:r>
          </w:p>
        </w:tc>
        <w:tc>
          <w:tcPr>
            <w:tcW w:w="1154" w:type="dxa"/>
            <w:vAlign w:val="bottom"/>
          </w:tcPr>
          <w:p w14:paraId="25642832" w14:textId="77777777" w:rsidR="00AF322F" w:rsidRPr="00F43FF3" w:rsidRDefault="00AF322F" w:rsidP="00683E03">
            <w:pPr>
              <w:tabs>
                <w:tab w:val="decimal" w:pos="792"/>
              </w:tabs>
              <w:spacing w:line="260" w:lineRule="exact"/>
              <w:ind w:right="-50"/>
              <w:rPr>
                <w:rFonts w:ascii="Arial" w:hAnsi="Arial" w:cs="Arial"/>
                <w:sz w:val="14"/>
                <w:szCs w:val="14"/>
                <w:cs/>
              </w:rPr>
            </w:pPr>
          </w:p>
        </w:tc>
        <w:tc>
          <w:tcPr>
            <w:tcW w:w="1154" w:type="dxa"/>
            <w:vAlign w:val="bottom"/>
          </w:tcPr>
          <w:p w14:paraId="0E66DA9D" w14:textId="77777777" w:rsidR="00AF322F" w:rsidRPr="00F43FF3" w:rsidRDefault="00AF322F" w:rsidP="00683E03">
            <w:pPr>
              <w:tabs>
                <w:tab w:val="decimal" w:pos="792"/>
              </w:tabs>
              <w:spacing w:line="260" w:lineRule="exact"/>
              <w:ind w:right="-50"/>
              <w:rPr>
                <w:rFonts w:ascii="Arial" w:hAnsi="Arial" w:cs="Arial"/>
                <w:sz w:val="14"/>
                <w:szCs w:val="14"/>
                <w:cs/>
              </w:rPr>
            </w:pPr>
          </w:p>
        </w:tc>
        <w:tc>
          <w:tcPr>
            <w:tcW w:w="1157" w:type="dxa"/>
            <w:vAlign w:val="bottom"/>
          </w:tcPr>
          <w:p w14:paraId="1ADD6159" w14:textId="77777777" w:rsidR="00AF322F" w:rsidRPr="00F43FF3" w:rsidRDefault="00AF322F" w:rsidP="00683E03">
            <w:pPr>
              <w:tabs>
                <w:tab w:val="decimal" w:pos="792"/>
              </w:tabs>
              <w:spacing w:line="260" w:lineRule="exact"/>
              <w:ind w:right="-50"/>
              <w:rPr>
                <w:rFonts w:ascii="Arial" w:hAnsi="Arial" w:cs="Arial"/>
                <w:sz w:val="14"/>
                <w:szCs w:val="14"/>
              </w:rPr>
            </w:pPr>
          </w:p>
        </w:tc>
        <w:tc>
          <w:tcPr>
            <w:tcW w:w="1155" w:type="dxa"/>
            <w:vAlign w:val="bottom"/>
          </w:tcPr>
          <w:p w14:paraId="39EC6288" w14:textId="77777777" w:rsidR="00AF322F" w:rsidRPr="00F43FF3" w:rsidRDefault="00AF322F" w:rsidP="00683E03">
            <w:pPr>
              <w:tabs>
                <w:tab w:val="decimal" w:pos="792"/>
              </w:tabs>
              <w:spacing w:line="260" w:lineRule="exact"/>
              <w:ind w:right="-50"/>
              <w:rPr>
                <w:rFonts w:ascii="Arial" w:hAnsi="Arial" w:cs="Arial"/>
                <w:sz w:val="14"/>
                <w:szCs w:val="14"/>
                <w:cs/>
              </w:rPr>
            </w:pPr>
          </w:p>
        </w:tc>
        <w:tc>
          <w:tcPr>
            <w:tcW w:w="1154" w:type="dxa"/>
            <w:vAlign w:val="bottom"/>
          </w:tcPr>
          <w:p w14:paraId="3C8CD505" w14:textId="77777777" w:rsidR="00AF322F" w:rsidRPr="00F43FF3" w:rsidRDefault="00AF322F" w:rsidP="00683E03">
            <w:pPr>
              <w:tabs>
                <w:tab w:val="decimal" w:pos="792"/>
              </w:tabs>
              <w:spacing w:line="260" w:lineRule="exact"/>
              <w:ind w:right="-50"/>
              <w:rPr>
                <w:rFonts w:ascii="Arial" w:hAnsi="Arial" w:cs="Arial"/>
                <w:sz w:val="14"/>
                <w:szCs w:val="14"/>
                <w:cs/>
              </w:rPr>
            </w:pPr>
          </w:p>
        </w:tc>
        <w:tc>
          <w:tcPr>
            <w:tcW w:w="1139" w:type="dxa"/>
            <w:vAlign w:val="bottom"/>
          </w:tcPr>
          <w:p w14:paraId="01D503F3" w14:textId="77777777" w:rsidR="00AF322F" w:rsidRPr="00F43FF3" w:rsidRDefault="00AF322F" w:rsidP="00683E03">
            <w:pPr>
              <w:tabs>
                <w:tab w:val="decimal" w:pos="792"/>
              </w:tabs>
              <w:spacing w:line="260" w:lineRule="exact"/>
              <w:ind w:right="-50"/>
              <w:rPr>
                <w:rFonts w:ascii="Arial" w:hAnsi="Arial" w:cs="Arial"/>
                <w:sz w:val="14"/>
                <w:szCs w:val="14"/>
                <w:cs/>
              </w:rPr>
            </w:pPr>
          </w:p>
        </w:tc>
        <w:tc>
          <w:tcPr>
            <w:tcW w:w="1169" w:type="dxa"/>
            <w:vAlign w:val="bottom"/>
          </w:tcPr>
          <w:p w14:paraId="640540AA" w14:textId="77777777" w:rsidR="00AF322F" w:rsidRPr="00F43FF3" w:rsidRDefault="00AF322F" w:rsidP="00683E03">
            <w:pPr>
              <w:tabs>
                <w:tab w:val="decimal" w:pos="792"/>
              </w:tabs>
              <w:spacing w:line="260" w:lineRule="exact"/>
              <w:ind w:right="-50"/>
              <w:rPr>
                <w:rFonts w:ascii="Arial" w:hAnsi="Arial" w:cs="Arial"/>
                <w:sz w:val="14"/>
                <w:szCs w:val="14"/>
                <w:cs/>
              </w:rPr>
            </w:pPr>
          </w:p>
        </w:tc>
      </w:tr>
      <w:tr w:rsidR="00683E03" w:rsidRPr="00F43FF3" w14:paraId="76233FCF" w14:textId="77777777" w:rsidTr="007708E0">
        <w:trPr>
          <w:trHeight w:val="87"/>
        </w:trPr>
        <w:tc>
          <w:tcPr>
            <w:tcW w:w="1802" w:type="dxa"/>
            <w:gridSpan w:val="2"/>
          </w:tcPr>
          <w:p w14:paraId="54985107" w14:textId="77777777" w:rsidR="00683E03" w:rsidRPr="00F43FF3" w:rsidRDefault="00683E03" w:rsidP="00683E03">
            <w:pPr>
              <w:spacing w:line="260" w:lineRule="exact"/>
              <w:ind w:left="-18" w:right="-50"/>
              <w:jc w:val="both"/>
              <w:rPr>
                <w:rFonts w:ascii="Arial" w:hAnsi="Arial" w:cs="Arial"/>
                <w:sz w:val="14"/>
                <w:szCs w:val="14"/>
              </w:rPr>
            </w:pPr>
            <w:r w:rsidRPr="00F43FF3">
              <w:rPr>
                <w:rFonts w:ascii="Arial" w:hAnsi="Arial" w:cs="Arial"/>
                <w:sz w:val="14"/>
                <w:szCs w:val="14"/>
              </w:rPr>
              <w:t>31 December 2019</w:t>
            </w:r>
          </w:p>
        </w:tc>
        <w:tc>
          <w:tcPr>
            <w:tcW w:w="1154" w:type="dxa"/>
            <w:vAlign w:val="bottom"/>
          </w:tcPr>
          <w:p w14:paraId="726953E7" w14:textId="77777777" w:rsidR="00683E03" w:rsidRPr="00F43FF3" w:rsidRDefault="00683E03" w:rsidP="00683E03">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148,046</w:t>
            </w:r>
          </w:p>
        </w:tc>
        <w:tc>
          <w:tcPr>
            <w:tcW w:w="1154" w:type="dxa"/>
            <w:vAlign w:val="bottom"/>
          </w:tcPr>
          <w:p w14:paraId="4DC4C75E" w14:textId="77777777" w:rsidR="00683E03" w:rsidRPr="00F43FF3" w:rsidRDefault="00683E03" w:rsidP="00683E03">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75,640</w:t>
            </w:r>
          </w:p>
        </w:tc>
        <w:tc>
          <w:tcPr>
            <w:tcW w:w="1157" w:type="dxa"/>
            <w:vAlign w:val="bottom"/>
          </w:tcPr>
          <w:p w14:paraId="11214422" w14:textId="77777777" w:rsidR="00683E03" w:rsidRPr="00F43FF3" w:rsidRDefault="00683E03" w:rsidP="00683E03">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874,496</w:t>
            </w:r>
          </w:p>
        </w:tc>
        <w:tc>
          <w:tcPr>
            <w:tcW w:w="1155" w:type="dxa"/>
            <w:vAlign w:val="bottom"/>
          </w:tcPr>
          <w:p w14:paraId="443F7DCE" w14:textId="77777777" w:rsidR="00683E03" w:rsidRPr="00F43FF3" w:rsidRDefault="00683E03" w:rsidP="00683E03">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262,922</w:t>
            </w:r>
          </w:p>
        </w:tc>
        <w:tc>
          <w:tcPr>
            <w:tcW w:w="1154" w:type="dxa"/>
            <w:vAlign w:val="bottom"/>
          </w:tcPr>
          <w:p w14:paraId="52CA1D2E" w14:textId="77777777" w:rsidR="00683E03" w:rsidRPr="00F43FF3" w:rsidRDefault="00683E03" w:rsidP="00683E03">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1,738</w:t>
            </w:r>
          </w:p>
        </w:tc>
        <w:tc>
          <w:tcPr>
            <w:tcW w:w="1139" w:type="dxa"/>
            <w:vAlign w:val="bottom"/>
          </w:tcPr>
          <w:p w14:paraId="2ECE4348" w14:textId="77777777" w:rsidR="00683E03" w:rsidRPr="00F43FF3" w:rsidRDefault="00683E03" w:rsidP="00683E03">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56,421</w:t>
            </w:r>
          </w:p>
        </w:tc>
        <w:tc>
          <w:tcPr>
            <w:tcW w:w="1169" w:type="dxa"/>
            <w:vAlign w:val="bottom"/>
          </w:tcPr>
          <w:p w14:paraId="39F7E544" w14:textId="77777777" w:rsidR="00683E03" w:rsidRPr="00F43FF3" w:rsidRDefault="00683E03" w:rsidP="00683E03">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1,419,263</w:t>
            </w:r>
          </w:p>
        </w:tc>
      </w:tr>
      <w:tr w:rsidR="007708E0" w:rsidRPr="00F43FF3" w14:paraId="424486E4" w14:textId="77777777" w:rsidTr="007708E0">
        <w:tc>
          <w:tcPr>
            <w:tcW w:w="1802" w:type="dxa"/>
            <w:gridSpan w:val="2"/>
          </w:tcPr>
          <w:p w14:paraId="4153EDCC" w14:textId="77777777" w:rsidR="007708E0" w:rsidRPr="00F43FF3" w:rsidRDefault="007708E0" w:rsidP="007708E0">
            <w:pPr>
              <w:spacing w:line="260" w:lineRule="exact"/>
              <w:ind w:left="-18" w:right="-50"/>
              <w:jc w:val="both"/>
              <w:rPr>
                <w:rFonts w:ascii="Arial" w:hAnsi="Arial" w:cs="Arial"/>
                <w:sz w:val="14"/>
                <w:szCs w:val="14"/>
              </w:rPr>
            </w:pPr>
            <w:r w:rsidRPr="00F43FF3">
              <w:rPr>
                <w:rFonts w:ascii="Arial" w:hAnsi="Arial" w:cs="Arial"/>
                <w:sz w:val="14"/>
                <w:szCs w:val="14"/>
              </w:rPr>
              <w:t>31 December 2020</w:t>
            </w:r>
          </w:p>
        </w:tc>
        <w:tc>
          <w:tcPr>
            <w:tcW w:w="1154" w:type="dxa"/>
            <w:vAlign w:val="bottom"/>
          </w:tcPr>
          <w:p w14:paraId="4BD67FDA" w14:textId="10ED9A54" w:rsidR="007708E0" w:rsidRPr="00F43FF3" w:rsidRDefault="007708E0" w:rsidP="007708E0">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336,499</w:t>
            </w:r>
          </w:p>
        </w:tc>
        <w:tc>
          <w:tcPr>
            <w:tcW w:w="1154" w:type="dxa"/>
            <w:vAlign w:val="bottom"/>
          </w:tcPr>
          <w:p w14:paraId="7EF3B8BD" w14:textId="06463879" w:rsidR="007708E0" w:rsidRPr="00F43FF3" w:rsidRDefault="007708E0" w:rsidP="007708E0">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80,008</w:t>
            </w:r>
          </w:p>
        </w:tc>
        <w:tc>
          <w:tcPr>
            <w:tcW w:w="1157" w:type="dxa"/>
            <w:vAlign w:val="bottom"/>
          </w:tcPr>
          <w:p w14:paraId="6703361A" w14:textId="4EF13706" w:rsidR="007708E0" w:rsidRPr="00F43FF3" w:rsidRDefault="007708E0" w:rsidP="007708E0">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863,051</w:t>
            </w:r>
          </w:p>
        </w:tc>
        <w:tc>
          <w:tcPr>
            <w:tcW w:w="1155" w:type="dxa"/>
            <w:vAlign w:val="bottom"/>
          </w:tcPr>
          <w:p w14:paraId="013F5EA3" w14:textId="16D8BC72" w:rsidR="007708E0" w:rsidRPr="00F43FF3" w:rsidRDefault="007708E0" w:rsidP="007708E0">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221,972</w:t>
            </w:r>
          </w:p>
        </w:tc>
        <w:tc>
          <w:tcPr>
            <w:tcW w:w="1154" w:type="dxa"/>
            <w:vAlign w:val="bottom"/>
          </w:tcPr>
          <w:p w14:paraId="771E48DC" w14:textId="13C21E09" w:rsidR="007708E0" w:rsidRPr="00F43FF3" w:rsidRDefault="007708E0" w:rsidP="007708E0">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249</w:t>
            </w:r>
          </w:p>
        </w:tc>
        <w:tc>
          <w:tcPr>
            <w:tcW w:w="1139" w:type="dxa"/>
            <w:vAlign w:val="bottom"/>
          </w:tcPr>
          <w:p w14:paraId="5FDE2239" w14:textId="1906F0BA" w:rsidR="007708E0" w:rsidRPr="00F43FF3" w:rsidRDefault="007708E0" w:rsidP="007708E0">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54,619</w:t>
            </w:r>
          </w:p>
        </w:tc>
        <w:tc>
          <w:tcPr>
            <w:tcW w:w="1169" w:type="dxa"/>
            <w:vAlign w:val="bottom"/>
          </w:tcPr>
          <w:p w14:paraId="67D3C54A" w14:textId="3A4DBE8D" w:rsidR="007708E0" w:rsidRPr="00F43FF3" w:rsidRDefault="007708E0" w:rsidP="007708E0">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1,556,398</w:t>
            </w:r>
          </w:p>
        </w:tc>
      </w:tr>
      <w:tr w:rsidR="00AF322F" w:rsidRPr="00F43FF3" w14:paraId="72D4F103" w14:textId="77777777" w:rsidTr="007708E0">
        <w:trPr>
          <w:trHeight w:val="80"/>
        </w:trPr>
        <w:tc>
          <w:tcPr>
            <w:tcW w:w="1802" w:type="dxa"/>
            <w:gridSpan w:val="2"/>
          </w:tcPr>
          <w:p w14:paraId="59F7BEF4" w14:textId="77777777" w:rsidR="00AF322F" w:rsidRPr="00F43FF3" w:rsidRDefault="00AF322F" w:rsidP="00683E03">
            <w:pPr>
              <w:spacing w:line="260" w:lineRule="exact"/>
              <w:ind w:left="-18" w:right="-50"/>
              <w:jc w:val="both"/>
              <w:rPr>
                <w:rFonts w:ascii="Arial" w:hAnsi="Arial" w:cs="Arial"/>
                <w:b/>
                <w:bCs/>
                <w:sz w:val="14"/>
                <w:szCs w:val="14"/>
              </w:rPr>
            </w:pPr>
            <w:r w:rsidRPr="00F43FF3">
              <w:rPr>
                <w:rFonts w:ascii="Arial" w:hAnsi="Arial" w:cs="Arial"/>
                <w:b/>
                <w:bCs/>
                <w:sz w:val="14"/>
                <w:szCs w:val="14"/>
              </w:rPr>
              <w:t xml:space="preserve">Depreciation for the year </w:t>
            </w:r>
          </w:p>
        </w:tc>
        <w:tc>
          <w:tcPr>
            <w:tcW w:w="1154" w:type="dxa"/>
          </w:tcPr>
          <w:p w14:paraId="10658696" w14:textId="77777777" w:rsidR="00AF322F" w:rsidRPr="00F43FF3" w:rsidRDefault="00AF322F" w:rsidP="00683E03">
            <w:pPr>
              <w:tabs>
                <w:tab w:val="decimal" w:pos="792"/>
              </w:tabs>
              <w:spacing w:line="260" w:lineRule="exact"/>
              <w:ind w:left="-18" w:right="-50"/>
              <w:rPr>
                <w:rFonts w:ascii="Arial" w:hAnsi="Arial" w:cs="Arial"/>
                <w:b/>
                <w:bCs/>
                <w:sz w:val="14"/>
                <w:szCs w:val="14"/>
              </w:rPr>
            </w:pPr>
          </w:p>
        </w:tc>
        <w:tc>
          <w:tcPr>
            <w:tcW w:w="1154" w:type="dxa"/>
          </w:tcPr>
          <w:p w14:paraId="21E8EA35" w14:textId="77777777" w:rsidR="00AF322F" w:rsidRPr="00F43FF3" w:rsidRDefault="00AF322F" w:rsidP="00683E03">
            <w:pPr>
              <w:tabs>
                <w:tab w:val="decimal" w:pos="792"/>
              </w:tabs>
              <w:spacing w:line="260" w:lineRule="exact"/>
              <w:ind w:left="-18" w:right="-50"/>
              <w:rPr>
                <w:rFonts w:ascii="Arial" w:hAnsi="Arial" w:cs="Arial"/>
                <w:b/>
                <w:bCs/>
                <w:sz w:val="14"/>
                <w:szCs w:val="14"/>
              </w:rPr>
            </w:pPr>
          </w:p>
        </w:tc>
        <w:tc>
          <w:tcPr>
            <w:tcW w:w="1157" w:type="dxa"/>
          </w:tcPr>
          <w:p w14:paraId="7F6DB231" w14:textId="77777777" w:rsidR="00AF322F" w:rsidRPr="00F43FF3" w:rsidRDefault="00AF322F" w:rsidP="00683E03">
            <w:pPr>
              <w:tabs>
                <w:tab w:val="decimal" w:pos="792"/>
              </w:tabs>
              <w:spacing w:line="260" w:lineRule="exact"/>
              <w:ind w:left="-18" w:right="-50"/>
              <w:rPr>
                <w:rFonts w:ascii="Arial" w:hAnsi="Arial" w:cs="Arial"/>
                <w:b/>
                <w:bCs/>
                <w:sz w:val="14"/>
                <w:szCs w:val="14"/>
              </w:rPr>
            </w:pPr>
          </w:p>
        </w:tc>
        <w:tc>
          <w:tcPr>
            <w:tcW w:w="1155" w:type="dxa"/>
          </w:tcPr>
          <w:p w14:paraId="2E59F1D2" w14:textId="77777777" w:rsidR="00AF322F" w:rsidRPr="00F43FF3" w:rsidRDefault="00AF322F" w:rsidP="00683E03">
            <w:pPr>
              <w:tabs>
                <w:tab w:val="decimal" w:pos="792"/>
              </w:tabs>
              <w:spacing w:line="260" w:lineRule="exact"/>
              <w:ind w:left="-18" w:right="-50"/>
              <w:rPr>
                <w:rFonts w:ascii="Arial" w:hAnsi="Arial" w:cs="Arial"/>
                <w:b/>
                <w:bCs/>
                <w:sz w:val="14"/>
                <w:szCs w:val="14"/>
              </w:rPr>
            </w:pPr>
          </w:p>
        </w:tc>
        <w:tc>
          <w:tcPr>
            <w:tcW w:w="1154" w:type="dxa"/>
          </w:tcPr>
          <w:p w14:paraId="4B9ECE0B" w14:textId="77777777" w:rsidR="00AF322F" w:rsidRPr="00F43FF3" w:rsidRDefault="00AF322F" w:rsidP="00683E03">
            <w:pPr>
              <w:tabs>
                <w:tab w:val="decimal" w:pos="792"/>
              </w:tabs>
              <w:spacing w:line="260" w:lineRule="exact"/>
              <w:ind w:left="-18" w:right="-50"/>
              <w:rPr>
                <w:rFonts w:ascii="Arial" w:hAnsi="Arial" w:cs="Arial"/>
                <w:b/>
                <w:bCs/>
                <w:sz w:val="14"/>
                <w:szCs w:val="14"/>
              </w:rPr>
            </w:pPr>
          </w:p>
        </w:tc>
        <w:tc>
          <w:tcPr>
            <w:tcW w:w="1139" w:type="dxa"/>
          </w:tcPr>
          <w:p w14:paraId="26536426" w14:textId="77777777" w:rsidR="00AF322F" w:rsidRPr="00F43FF3" w:rsidRDefault="00AF322F" w:rsidP="00683E03">
            <w:pPr>
              <w:tabs>
                <w:tab w:val="decimal" w:pos="792"/>
              </w:tabs>
              <w:spacing w:line="260" w:lineRule="exact"/>
              <w:ind w:left="-18" w:right="-50"/>
              <w:rPr>
                <w:rFonts w:ascii="Arial" w:hAnsi="Arial" w:cs="Arial"/>
                <w:b/>
                <w:bCs/>
                <w:sz w:val="14"/>
                <w:szCs w:val="14"/>
              </w:rPr>
            </w:pPr>
          </w:p>
        </w:tc>
        <w:tc>
          <w:tcPr>
            <w:tcW w:w="1169" w:type="dxa"/>
          </w:tcPr>
          <w:p w14:paraId="6835CBB6" w14:textId="77777777" w:rsidR="00AF322F" w:rsidRPr="00F43FF3" w:rsidRDefault="00AF322F" w:rsidP="00683E03">
            <w:pPr>
              <w:tabs>
                <w:tab w:val="decimal" w:pos="762"/>
              </w:tabs>
              <w:spacing w:line="260" w:lineRule="exact"/>
              <w:ind w:left="12" w:right="-50"/>
              <w:rPr>
                <w:rFonts w:ascii="Arial" w:hAnsi="Arial" w:cs="Arial"/>
                <w:sz w:val="14"/>
                <w:szCs w:val="14"/>
              </w:rPr>
            </w:pPr>
          </w:p>
        </w:tc>
      </w:tr>
      <w:tr w:rsidR="00AF322F" w:rsidRPr="00F43FF3" w14:paraId="3D4E5F33" w14:textId="77777777" w:rsidTr="007708E0">
        <w:tc>
          <w:tcPr>
            <w:tcW w:w="8715" w:type="dxa"/>
            <w:gridSpan w:val="8"/>
          </w:tcPr>
          <w:p w14:paraId="6E2EEF81" w14:textId="77777777" w:rsidR="00AF322F" w:rsidRPr="00F43FF3" w:rsidRDefault="00683E03" w:rsidP="00683E03">
            <w:pPr>
              <w:spacing w:line="260" w:lineRule="exact"/>
              <w:ind w:left="-18" w:right="-50"/>
              <w:rPr>
                <w:rFonts w:ascii="Arial" w:hAnsi="Arial" w:cs="Arial"/>
                <w:b/>
                <w:bCs/>
                <w:sz w:val="14"/>
                <w:szCs w:val="14"/>
              </w:rPr>
            </w:pPr>
            <w:r w:rsidRPr="00F43FF3">
              <w:rPr>
                <w:rFonts w:ascii="Arial" w:hAnsi="Arial" w:cs="Arial"/>
                <w:sz w:val="14"/>
                <w:szCs w:val="14"/>
              </w:rPr>
              <w:t>2019</w:t>
            </w:r>
            <w:r w:rsidR="00AF322F" w:rsidRPr="00F43FF3">
              <w:rPr>
                <w:rFonts w:ascii="Arial" w:hAnsi="Arial" w:cs="Arial"/>
                <w:sz w:val="14"/>
                <w:szCs w:val="14"/>
              </w:rPr>
              <w:t xml:space="preserve"> (Baht 2 million included in administrative expenses)</w:t>
            </w:r>
          </w:p>
        </w:tc>
        <w:tc>
          <w:tcPr>
            <w:tcW w:w="1169" w:type="dxa"/>
          </w:tcPr>
          <w:p w14:paraId="19A72BF7" w14:textId="77777777" w:rsidR="00AF322F" w:rsidRPr="00F43FF3" w:rsidRDefault="00683E03" w:rsidP="00683E03">
            <w:pPr>
              <w:pBdr>
                <w:bottom w:val="double" w:sz="6" w:space="1" w:color="auto"/>
              </w:pBdr>
              <w:tabs>
                <w:tab w:val="decimal" w:pos="762"/>
              </w:tabs>
              <w:spacing w:line="260" w:lineRule="exact"/>
              <w:ind w:left="12" w:right="-50"/>
              <w:rPr>
                <w:rFonts w:ascii="Arial" w:hAnsi="Arial" w:cs="Browallia New"/>
                <w:sz w:val="14"/>
                <w:szCs w:val="17"/>
              </w:rPr>
            </w:pPr>
            <w:r w:rsidRPr="00F43FF3">
              <w:rPr>
                <w:rFonts w:ascii="Arial" w:hAnsi="Arial" w:cs="Browallia New"/>
                <w:sz w:val="14"/>
                <w:szCs w:val="17"/>
              </w:rPr>
              <w:t>125,749</w:t>
            </w:r>
          </w:p>
        </w:tc>
      </w:tr>
      <w:tr w:rsidR="00AF322F" w:rsidRPr="00F43FF3" w14:paraId="5182EAF8" w14:textId="77777777" w:rsidTr="007708E0">
        <w:tc>
          <w:tcPr>
            <w:tcW w:w="8715" w:type="dxa"/>
            <w:gridSpan w:val="8"/>
          </w:tcPr>
          <w:p w14:paraId="02A6F169" w14:textId="5E036DC1" w:rsidR="00AF322F" w:rsidRPr="00F43FF3" w:rsidRDefault="00AF322F" w:rsidP="00683E03">
            <w:pPr>
              <w:spacing w:line="260" w:lineRule="exact"/>
              <w:ind w:left="-18" w:right="-50"/>
              <w:jc w:val="both"/>
              <w:rPr>
                <w:rFonts w:ascii="Arial" w:hAnsi="Arial" w:cs="Arial"/>
                <w:b/>
                <w:bCs/>
                <w:sz w:val="14"/>
                <w:szCs w:val="14"/>
              </w:rPr>
            </w:pPr>
            <w:r w:rsidRPr="00F43FF3">
              <w:rPr>
                <w:rFonts w:ascii="Arial" w:hAnsi="Arial" w:cs="Arial"/>
                <w:sz w:val="14"/>
                <w:szCs w:val="14"/>
              </w:rPr>
              <w:t>20</w:t>
            </w:r>
            <w:r w:rsidR="00683E03" w:rsidRPr="00F43FF3">
              <w:rPr>
                <w:rFonts w:ascii="Arial" w:hAnsi="Arial" w:cs="Arial"/>
                <w:sz w:val="14"/>
                <w:szCs w:val="14"/>
              </w:rPr>
              <w:t>20</w:t>
            </w:r>
            <w:r w:rsidRPr="00F43FF3">
              <w:rPr>
                <w:rFonts w:ascii="Arial" w:hAnsi="Arial" w:cs="Arial"/>
                <w:sz w:val="14"/>
                <w:szCs w:val="14"/>
              </w:rPr>
              <w:t xml:space="preserve"> (Baht </w:t>
            </w:r>
            <w:r w:rsidR="00B16FD5" w:rsidRPr="00F43FF3">
              <w:rPr>
                <w:rFonts w:ascii="Arial" w:hAnsi="Arial" w:cs="Arial"/>
                <w:sz w:val="14"/>
                <w:szCs w:val="14"/>
              </w:rPr>
              <w:t>2</w:t>
            </w:r>
            <w:r w:rsidRPr="00F43FF3">
              <w:rPr>
                <w:rFonts w:ascii="Arial" w:hAnsi="Arial" w:cs="Arial"/>
                <w:sz w:val="14"/>
                <w:szCs w:val="14"/>
              </w:rPr>
              <w:t xml:space="preserve"> million included in administrative expenses)</w:t>
            </w:r>
          </w:p>
        </w:tc>
        <w:tc>
          <w:tcPr>
            <w:tcW w:w="1169" w:type="dxa"/>
          </w:tcPr>
          <w:p w14:paraId="5988005E" w14:textId="56441FA3" w:rsidR="00AF322F" w:rsidRPr="00F43FF3" w:rsidRDefault="007708E0" w:rsidP="00683E03">
            <w:pPr>
              <w:pBdr>
                <w:bottom w:val="double" w:sz="6" w:space="1" w:color="auto"/>
              </w:pBdr>
              <w:tabs>
                <w:tab w:val="decimal" w:pos="762"/>
              </w:tabs>
              <w:spacing w:line="260" w:lineRule="exact"/>
              <w:ind w:left="12" w:right="-50"/>
              <w:rPr>
                <w:rFonts w:ascii="Arial" w:hAnsi="Arial" w:cs="Browallia New"/>
                <w:sz w:val="14"/>
                <w:szCs w:val="17"/>
              </w:rPr>
            </w:pPr>
            <w:r w:rsidRPr="00F43FF3">
              <w:rPr>
                <w:rFonts w:ascii="Arial" w:hAnsi="Arial" w:cs="Browallia New"/>
                <w:sz w:val="14"/>
                <w:szCs w:val="17"/>
              </w:rPr>
              <w:t>131,130</w:t>
            </w:r>
          </w:p>
        </w:tc>
      </w:tr>
    </w:tbl>
    <w:p w14:paraId="267D0E40" w14:textId="77777777" w:rsidR="00683E03" w:rsidRPr="00F43FF3" w:rsidRDefault="00683E03">
      <w:r w:rsidRPr="00F43FF3">
        <w:br w:type="page"/>
      </w:r>
    </w:p>
    <w:tbl>
      <w:tblPr>
        <w:tblW w:w="10130" w:type="dxa"/>
        <w:tblInd w:w="-90" w:type="dxa"/>
        <w:tblLayout w:type="fixed"/>
        <w:tblLook w:val="0000" w:firstRow="0" w:lastRow="0" w:firstColumn="0" w:lastColumn="0" w:noHBand="0" w:noVBand="0"/>
      </w:tblPr>
      <w:tblGrid>
        <w:gridCol w:w="1187"/>
        <w:gridCol w:w="1168"/>
        <w:gridCol w:w="431"/>
        <w:gridCol w:w="1049"/>
        <w:gridCol w:w="1049"/>
        <w:gridCol w:w="1049"/>
        <w:gridCol w:w="1049"/>
        <w:gridCol w:w="1028"/>
        <w:gridCol w:w="21"/>
        <w:gridCol w:w="1039"/>
        <w:gridCol w:w="10"/>
        <w:gridCol w:w="1050"/>
      </w:tblGrid>
      <w:tr w:rsidR="008937E7" w:rsidRPr="00F43FF3" w14:paraId="56E6B1C7" w14:textId="77777777" w:rsidTr="007708E0">
        <w:trPr>
          <w:tblHeader/>
        </w:trPr>
        <w:tc>
          <w:tcPr>
            <w:tcW w:w="1187" w:type="dxa"/>
          </w:tcPr>
          <w:p w14:paraId="26988525" w14:textId="77777777" w:rsidR="008937E7" w:rsidRPr="00F43FF3" w:rsidRDefault="008937E7" w:rsidP="00683E03">
            <w:pPr>
              <w:tabs>
                <w:tab w:val="center" w:pos="8010"/>
              </w:tabs>
              <w:spacing w:line="260" w:lineRule="exact"/>
              <w:ind w:right="-43"/>
              <w:jc w:val="right"/>
              <w:rPr>
                <w:rFonts w:ascii="Arial" w:hAnsi="Arial" w:cs="Arial"/>
                <w:sz w:val="14"/>
                <w:szCs w:val="14"/>
              </w:rPr>
            </w:pPr>
          </w:p>
        </w:tc>
        <w:tc>
          <w:tcPr>
            <w:tcW w:w="1168" w:type="dxa"/>
          </w:tcPr>
          <w:p w14:paraId="44389264" w14:textId="77777777" w:rsidR="008937E7" w:rsidRPr="00F43FF3" w:rsidRDefault="008937E7" w:rsidP="00683E03">
            <w:pPr>
              <w:tabs>
                <w:tab w:val="center" w:pos="8010"/>
              </w:tabs>
              <w:spacing w:line="260" w:lineRule="exact"/>
              <w:ind w:right="-43"/>
              <w:jc w:val="right"/>
              <w:rPr>
                <w:rFonts w:ascii="Arial" w:hAnsi="Arial" w:cs="Arial"/>
                <w:sz w:val="14"/>
                <w:szCs w:val="14"/>
              </w:rPr>
            </w:pPr>
          </w:p>
        </w:tc>
        <w:tc>
          <w:tcPr>
            <w:tcW w:w="7775" w:type="dxa"/>
            <w:gridSpan w:val="10"/>
          </w:tcPr>
          <w:p w14:paraId="4954D7C6" w14:textId="77777777" w:rsidR="008937E7" w:rsidRPr="00F43FF3" w:rsidRDefault="008937E7" w:rsidP="00683E03">
            <w:pPr>
              <w:tabs>
                <w:tab w:val="center" w:pos="8010"/>
              </w:tabs>
              <w:spacing w:line="260" w:lineRule="exact"/>
              <w:ind w:right="-43"/>
              <w:jc w:val="right"/>
              <w:rPr>
                <w:rFonts w:ascii="Arial" w:hAnsi="Arial" w:cs="Arial"/>
                <w:sz w:val="14"/>
                <w:szCs w:val="14"/>
              </w:rPr>
            </w:pPr>
            <w:r w:rsidRPr="00F43FF3">
              <w:rPr>
                <w:rFonts w:ascii="Arial" w:hAnsi="Arial" w:cs="Arial"/>
                <w:sz w:val="14"/>
                <w:szCs w:val="14"/>
              </w:rPr>
              <w:t>(Unit: Thousand Baht)</w:t>
            </w:r>
          </w:p>
        </w:tc>
      </w:tr>
      <w:tr w:rsidR="008937E7" w:rsidRPr="00F43FF3" w14:paraId="61526579" w14:textId="77777777" w:rsidTr="007708E0">
        <w:trPr>
          <w:trHeight w:val="80"/>
          <w:tblHeader/>
        </w:trPr>
        <w:tc>
          <w:tcPr>
            <w:tcW w:w="2786" w:type="dxa"/>
            <w:gridSpan w:val="3"/>
            <w:vAlign w:val="bottom"/>
          </w:tcPr>
          <w:p w14:paraId="6B3EF9E1" w14:textId="77777777" w:rsidR="008937E7" w:rsidRPr="00F43FF3" w:rsidRDefault="008937E7" w:rsidP="00683E03">
            <w:pPr>
              <w:tabs>
                <w:tab w:val="center" w:pos="8010"/>
              </w:tabs>
              <w:spacing w:line="260" w:lineRule="exact"/>
              <w:ind w:left="-90" w:right="-50"/>
              <w:jc w:val="center"/>
              <w:rPr>
                <w:rFonts w:ascii="Arial" w:hAnsi="Arial" w:cs="Arial"/>
                <w:sz w:val="14"/>
                <w:szCs w:val="14"/>
              </w:rPr>
            </w:pPr>
          </w:p>
        </w:tc>
        <w:tc>
          <w:tcPr>
            <w:tcW w:w="7344" w:type="dxa"/>
            <w:gridSpan w:val="9"/>
          </w:tcPr>
          <w:p w14:paraId="6A051DBA" w14:textId="77777777" w:rsidR="008937E7" w:rsidRPr="00F43FF3"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r w:rsidRPr="00F43FF3">
              <w:rPr>
                <w:rFonts w:ascii="Arial" w:hAnsi="Arial" w:cs="Arial"/>
                <w:sz w:val="14"/>
                <w:szCs w:val="14"/>
              </w:rPr>
              <w:t>Separate financial statements</w:t>
            </w:r>
          </w:p>
        </w:tc>
      </w:tr>
      <w:tr w:rsidR="008937E7" w:rsidRPr="00F43FF3" w14:paraId="178DF122" w14:textId="77777777" w:rsidTr="007708E0">
        <w:trPr>
          <w:trHeight w:val="80"/>
          <w:tblHeader/>
        </w:trPr>
        <w:tc>
          <w:tcPr>
            <w:tcW w:w="2786" w:type="dxa"/>
            <w:gridSpan w:val="3"/>
            <w:vAlign w:val="bottom"/>
          </w:tcPr>
          <w:p w14:paraId="310BCB4B" w14:textId="77777777" w:rsidR="008937E7" w:rsidRPr="00F43FF3" w:rsidRDefault="008937E7" w:rsidP="00683E03">
            <w:pPr>
              <w:tabs>
                <w:tab w:val="center" w:pos="8010"/>
              </w:tabs>
              <w:spacing w:line="260" w:lineRule="exact"/>
              <w:ind w:left="-90" w:right="-50"/>
              <w:jc w:val="center"/>
              <w:rPr>
                <w:rFonts w:ascii="Arial" w:hAnsi="Arial" w:cs="Arial"/>
                <w:sz w:val="14"/>
                <w:szCs w:val="14"/>
              </w:rPr>
            </w:pPr>
          </w:p>
        </w:tc>
        <w:tc>
          <w:tcPr>
            <w:tcW w:w="1049" w:type="dxa"/>
          </w:tcPr>
          <w:p w14:paraId="2C82CB26" w14:textId="77777777" w:rsidR="008937E7" w:rsidRPr="00F43FF3"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p>
          <w:p w14:paraId="30B82E8C" w14:textId="77777777" w:rsidR="008937E7" w:rsidRPr="00F43FF3"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p>
          <w:p w14:paraId="24DE7E1D" w14:textId="77777777" w:rsidR="008937E7" w:rsidRPr="00F43FF3"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p>
          <w:p w14:paraId="0698DC6E" w14:textId="77777777" w:rsidR="008937E7" w:rsidRPr="00F43FF3"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r w:rsidRPr="00F43FF3">
              <w:rPr>
                <w:rFonts w:ascii="Arial" w:hAnsi="Arial" w:cs="Arial"/>
                <w:sz w:val="14"/>
                <w:szCs w:val="14"/>
              </w:rPr>
              <w:t>Land</w:t>
            </w:r>
          </w:p>
        </w:tc>
        <w:tc>
          <w:tcPr>
            <w:tcW w:w="1049" w:type="dxa"/>
            <w:vAlign w:val="bottom"/>
          </w:tcPr>
          <w:p w14:paraId="314D1CC9" w14:textId="77777777" w:rsidR="008937E7" w:rsidRPr="00F43FF3"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r w:rsidRPr="00F43FF3">
              <w:rPr>
                <w:rFonts w:ascii="Arial" w:hAnsi="Arial" w:cs="Arial"/>
                <w:sz w:val="14"/>
                <w:szCs w:val="14"/>
              </w:rPr>
              <w:t>Land improvement</w:t>
            </w:r>
          </w:p>
        </w:tc>
        <w:tc>
          <w:tcPr>
            <w:tcW w:w="1049" w:type="dxa"/>
            <w:vAlign w:val="bottom"/>
          </w:tcPr>
          <w:p w14:paraId="76562707" w14:textId="77777777" w:rsidR="008937E7" w:rsidRPr="00F43FF3"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r w:rsidRPr="00F43FF3">
              <w:rPr>
                <w:rFonts w:ascii="Arial" w:hAnsi="Arial" w:cs="Arial"/>
                <w:sz w:val="14"/>
                <w:szCs w:val="14"/>
              </w:rPr>
              <w:t>Buildings and building improvement</w:t>
            </w:r>
          </w:p>
        </w:tc>
        <w:tc>
          <w:tcPr>
            <w:tcW w:w="1049" w:type="dxa"/>
            <w:vAlign w:val="bottom"/>
          </w:tcPr>
          <w:p w14:paraId="622439D7" w14:textId="77777777" w:rsidR="008937E7" w:rsidRPr="00F43FF3" w:rsidRDefault="008937E7" w:rsidP="00683E03">
            <w:pPr>
              <w:pBdr>
                <w:bottom w:val="single" w:sz="4" w:space="1" w:color="auto"/>
              </w:pBdr>
              <w:tabs>
                <w:tab w:val="center" w:pos="8010"/>
              </w:tabs>
              <w:spacing w:line="260" w:lineRule="exact"/>
              <w:ind w:left="-108" w:right="-108"/>
              <w:jc w:val="center"/>
              <w:rPr>
                <w:rFonts w:ascii="Arial" w:hAnsi="Arial" w:cs="Arial"/>
                <w:sz w:val="14"/>
                <w:szCs w:val="14"/>
              </w:rPr>
            </w:pPr>
            <w:r w:rsidRPr="00F43FF3">
              <w:rPr>
                <w:rFonts w:ascii="Arial" w:hAnsi="Arial" w:cs="Arial"/>
                <w:sz w:val="14"/>
                <w:szCs w:val="14"/>
              </w:rPr>
              <w:t>Furniture, fixtures and office equipment</w:t>
            </w:r>
          </w:p>
        </w:tc>
        <w:tc>
          <w:tcPr>
            <w:tcW w:w="1049" w:type="dxa"/>
            <w:gridSpan w:val="2"/>
            <w:vAlign w:val="bottom"/>
          </w:tcPr>
          <w:p w14:paraId="22CBE884" w14:textId="77777777" w:rsidR="008937E7" w:rsidRPr="00F43FF3"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r w:rsidRPr="00F43FF3">
              <w:rPr>
                <w:rFonts w:ascii="Arial" w:hAnsi="Arial" w:cs="Arial"/>
                <w:sz w:val="14"/>
                <w:szCs w:val="14"/>
              </w:rPr>
              <w:t>Motor vehicles</w:t>
            </w:r>
          </w:p>
        </w:tc>
        <w:tc>
          <w:tcPr>
            <w:tcW w:w="1049" w:type="dxa"/>
            <w:gridSpan w:val="2"/>
          </w:tcPr>
          <w:p w14:paraId="03A3C9A7" w14:textId="77777777" w:rsidR="008937E7" w:rsidRPr="00F43FF3"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p>
          <w:p w14:paraId="3D7BB9E6" w14:textId="77777777" w:rsidR="008937E7" w:rsidRPr="00F43FF3"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p>
          <w:p w14:paraId="4E97892A" w14:textId="77777777" w:rsidR="008937E7" w:rsidRPr="00F43FF3"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r w:rsidRPr="00F43FF3">
              <w:rPr>
                <w:rFonts w:ascii="Arial" w:hAnsi="Arial" w:cs="Arial"/>
                <w:sz w:val="14"/>
                <w:szCs w:val="14"/>
              </w:rPr>
              <w:t>Assets under construction</w:t>
            </w:r>
          </w:p>
        </w:tc>
        <w:tc>
          <w:tcPr>
            <w:tcW w:w="1050" w:type="dxa"/>
            <w:vAlign w:val="bottom"/>
          </w:tcPr>
          <w:p w14:paraId="2675FD94" w14:textId="77777777" w:rsidR="008937E7" w:rsidRPr="00F43FF3"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r w:rsidRPr="00F43FF3">
              <w:rPr>
                <w:rFonts w:ascii="Arial" w:hAnsi="Arial" w:cs="Arial"/>
                <w:sz w:val="14"/>
                <w:szCs w:val="14"/>
              </w:rPr>
              <w:t>Total</w:t>
            </w:r>
          </w:p>
        </w:tc>
      </w:tr>
      <w:tr w:rsidR="008937E7" w:rsidRPr="00F43FF3" w14:paraId="3E346FB0" w14:textId="77777777" w:rsidTr="007708E0">
        <w:tc>
          <w:tcPr>
            <w:tcW w:w="2786" w:type="dxa"/>
            <w:gridSpan w:val="3"/>
          </w:tcPr>
          <w:p w14:paraId="3B685B13" w14:textId="77777777" w:rsidR="008937E7" w:rsidRPr="00F43FF3" w:rsidRDefault="008937E7" w:rsidP="00683E03">
            <w:pPr>
              <w:spacing w:line="260" w:lineRule="exact"/>
              <w:ind w:left="-18" w:right="-50"/>
              <w:jc w:val="both"/>
              <w:rPr>
                <w:rFonts w:ascii="Arial" w:hAnsi="Arial" w:cs="Arial"/>
                <w:b/>
                <w:bCs/>
                <w:sz w:val="14"/>
                <w:szCs w:val="14"/>
              </w:rPr>
            </w:pPr>
            <w:r w:rsidRPr="00F43FF3">
              <w:rPr>
                <w:rFonts w:ascii="Arial" w:hAnsi="Arial" w:cs="Arial"/>
                <w:b/>
                <w:bCs/>
                <w:sz w:val="14"/>
                <w:szCs w:val="14"/>
              </w:rPr>
              <w:t>Cost:</w:t>
            </w:r>
          </w:p>
        </w:tc>
        <w:tc>
          <w:tcPr>
            <w:tcW w:w="1049" w:type="dxa"/>
          </w:tcPr>
          <w:p w14:paraId="2D7ACACF" w14:textId="77777777" w:rsidR="008937E7" w:rsidRPr="00F43FF3" w:rsidRDefault="008937E7" w:rsidP="00683E03">
            <w:pPr>
              <w:spacing w:line="260" w:lineRule="exact"/>
              <w:ind w:right="-50"/>
              <w:jc w:val="both"/>
              <w:rPr>
                <w:rFonts w:ascii="Arial" w:hAnsi="Arial" w:cs="Arial"/>
                <w:sz w:val="14"/>
                <w:szCs w:val="14"/>
              </w:rPr>
            </w:pPr>
          </w:p>
        </w:tc>
        <w:tc>
          <w:tcPr>
            <w:tcW w:w="1049" w:type="dxa"/>
          </w:tcPr>
          <w:p w14:paraId="5AC3380C" w14:textId="77777777" w:rsidR="008937E7" w:rsidRPr="00F43FF3" w:rsidRDefault="008937E7" w:rsidP="00683E03">
            <w:pPr>
              <w:spacing w:line="260" w:lineRule="exact"/>
              <w:ind w:right="-50"/>
              <w:jc w:val="both"/>
              <w:rPr>
                <w:rFonts w:ascii="Arial" w:hAnsi="Arial" w:cs="Arial"/>
                <w:sz w:val="14"/>
                <w:szCs w:val="14"/>
              </w:rPr>
            </w:pPr>
          </w:p>
        </w:tc>
        <w:tc>
          <w:tcPr>
            <w:tcW w:w="1049" w:type="dxa"/>
          </w:tcPr>
          <w:p w14:paraId="0E49FDD4" w14:textId="77777777" w:rsidR="008937E7" w:rsidRPr="00F43FF3" w:rsidRDefault="008937E7" w:rsidP="00683E03">
            <w:pPr>
              <w:spacing w:line="260" w:lineRule="exact"/>
              <w:ind w:right="-50"/>
              <w:jc w:val="both"/>
              <w:rPr>
                <w:rFonts w:ascii="Arial" w:hAnsi="Arial" w:cs="Arial"/>
                <w:sz w:val="14"/>
                <w:szCs w:val="14"/>
              </w:rPr>
            </w:pPr>
          </w:p>
        </w:tc>
        <w:tc>
          <w:tcPr>
            <w:tcW w:w="1049" w:type="dxa"/>
          </w:tcPr>
          <w:p w14:paraId="479B5CD8" w14:textId="77777777" w:rsidR="008937E7" w:rsidRPr="00F43FF3" w:rsidRDefault="008937E7" w:rsidP="00683E03">
            <w:pPr>
              <w:spacing w:line="260" w:lineRule="exact"/>
              <w:ind w:right="-50"/>
              <w:jc w:val="both"/>
              <w:rPr>
                <w:rFonts w:ascii="Arial" w:hAnsi="Arial" w:cs="Arial"/>
                <w:sz w:val="14"/>
                <w:szCs w:val="14"/>
              </w:rPr>
            </w:pPr>
          </w:p>
        </w:tc>
        <w:tc>
          <w:tcPr>
            <w:tcW w:w="1049" w:type="dxa"/>
            <w:gridSpan w:val="2"/>
          </w:tcPr>
          <w:p w14:paraId="2E45B877" w14:textId="77777777" w:rsidR="008937E7" w:rsidRPr="00F43FF3" w:rsidRDefault="008937E7" w:rsidP="00683E03">
            <w:pPr>
              <w:spacing w:line="260" w:lineRule="exact"/>
              <w:ind w:right="-50"/>
              <w:jc w:val="both"/>
              <w:rPr>
                <w:rFonts w:ascii="Arial" w:hAnsi="Arial" w:cs="Arial"/>
                <w:sz w:val="14"/>
                <w:szCs w:val="14"/>
              </w:rPr>
            </w:pPr>
          </w:p>
        </w:tc>
        <w:tc>
          <w:tcPr>
            <w:tcW w:w="1049" w:type="dxa"/>
            <w:gridSpan w:val="2"/>
          </w:tcPr>
          <w:p w14:paraId="43C27995" w14:textId="77777777" w:rsidR="008937E7" w:rsidRPr="00F43FF3" w:rsidRDefault="008937E7" w:rsidP="00683E03">
            <w:pPr>
              <w:tabs>
                <w:tab w:val="center" w:pos="8010"/>
              </w:tabs>
              <w:spacing w:line="260" w:lineRule="exact"/>
              <w:ind w:left="12" w:right="-50"/>
              <w:jc w:val="both"/>
              <w:rPr>
                <w:rFonts w:ascii="Arial" w:hAnsi="Arial" w:cs="Arial"/>
                <w:sz w:val="14"/>
                <w:szCs w:val="14"/>
              </w:rPr>
            </w:pPr>
          </w:p>
        </w:tc>
        <w:tc>
          <w:tcPr>
            <w:tcW w:w="1050" w:type="dxa"/>
          </w:tcPr>
          <w:p w14:paraId="16BF267E" w14:textId="77777777" w:rsidR="008937E7" w:rsidRPr="00F43FF3" w:rsidRDefault="008937E7" w:rsidP="00683E03">
            <w:pPr>
              <w:tabs>
                <w:tab w:val="center" w:pos="8010"/>
              </w:tabs>
              <w:spacing w:line="260" w:lineRule="exact"/>
              <w:ind w:left="12" w:right="-50"/>
              <w:jc w:val="both"/>
              <w:rPr>
                <w:rFonts w:ascii="Arial" w:hAnsi="Arial" w:cs="Arial"/>
                <w:sz w:val="14"/>
                <w:szCs w:val="14"/>
              </w:rPr>
            </w:pPr>
          </w:p>
        </w:tc>
      </w:tr>
      <w:tr w:rsidR="008937E7" w:rsidRPr="00F43FF3" w14:paraId="68B04908" w14:textId="77777777" w:rsidTr="007708E0">
        <w:tc>
          <w:tcPr>
            <w:tcW w:w="2786" w:type="dxa"/>
            <w:gridSpan w:val="3"/>
          </w:tcPr>
          <w:p w14:paraId="7CAD8A73" w14:textId="0E5C49EC" w:rsidR="008937E7" w:rsidRPr="00F43FF3" w:rsidRDefault="008937E7" w:rsidP="00683E03">
            <w:pPr>
              <w:spacing w:line="260" w:lineRule="exact"/>
              <w:ind w:left="-18" w:right="-50"/>
              <w:jc w:val="both"/>
              <w:rPr>
                <w:rFonts w:ascii="Arial" w:hAnsi="Arial" w:cs="Browallia New"/>
                <w:sz w:val="14"/>
                <w:szCs w:val="17"/>
              </w:rPr>
            </w:pPr>
            <w:r w:rsidRPr="00F43FF3">
              <w:rPr>
                <w:rFonts w:ascii="Arial" w:hAnsi="Arial" w:cs="Arial"/>
                <w:sz w:val="14"/>
                <w:szCs w:val="14"/>
              </w:rPr>
              <w:t>1 January 201</w:t>
            </w:r>
            <w:r w:rsidR="00F04949" w:rsidRPr="00F43FF3">
              <w:rPr>
                <w:rFonts w:ascii="Arial" w:hAnsi="Arial" w:cs="Browallia New"/>
                <w:sz w:val="14"/>
                <w:szCs w:val="17"/>
              </w:rPr>
              <w:t>9</w:t>
            </w:r>
          </w:p>
        </w:tc>
        <w:tc>
          <w:tcPr>
            <w:tcW w:w="1049" w:type="dxa"/>
          </w:tcPr>
          <w:p w14:paraId="28A563FA"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49" w:type="dxa"/>
            <w:vAlign w:val="bottom"/>
          </w:tcPr>
          <w:p w14:paraId="6BF92D95"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46</w:t>
            </w:r>
          </w:p>
        </w:tc>
        <w:tc>
          <w:tcPr>
            <w:tcW w:w="1049" w:type="dxa"/>
            <w:vAlign w:val="bottom"/>
          </w:tcPr>
          <w:p w14:paraId="51569D12"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21,205</w:t>
            </w:r>
          </w:p>
        </w:tc>
        <w:tc>
          <w:tcPr>
            <w:tcW w:w="1049" w:type="dxa"/>
            <w:vAlign w:val="bottom"/>
          </w:tcPr>
          <w:p w14:paraId="02D4A3C5"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94,676</w:t>
            </w:r>
          </w:p>
        </w:tc>
        <w:tc>
          <w:tcPr>
            <w:tcW w:w="1049" w:type="dxa"/>
            <w:gridSpan w:val="2"/>
            <w:vAlign w:val="bottom"/>
          </w:tcPr>
          <w:p w14:paraId="329B6315"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4,581</w:t>
            </w:r>
          </w:p>
        </w:tc>
        <w:tc>
          <w:tcPr>
            <w:tcW w:w="1049" w:type="dxa"/>
            <w:gridSpan w:val="2"/>
          </w:tcPr>
          <w:p w14:paraId="0E34DE0C" w14:textId="14A5C1B9" w:rsidR="008937E7" w:rsidRPr="00F43FF3" w:rsidRDefault="00DB6A44" w:rsidP="00683E03">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50" w:type="dxa"/>
            <w:vAlign w:val="bottom"/>
          </w:tcPr>
          <w:p w14:paraId="1D372C6E"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120,508</w:t>
            </w:r>
          </w:p>
        </w:tc>
      </w:tr>
      <w:tr w:rsidR="008937E7" w:rsidRPr="00F43FF3" w14:paraId="1BE28A27" w14:textId="77777777" w:rsidTr="007708E0">
        <w:tc>
          <w:tcPr>
            <w:tcW w:w="2786" w:type="dxa"/>
            <w:gridSpan w:val="3"/>
          </w:tcPr>
          <w:p w14:paraId="4DEEA646" w14:textId="77777777" w:rsidR="008937E7" w:rsidRPr="00F43FF3" w:rsidRDefault="008937E7" w:rsidP="00683E03">
            <w:pPr>
              <w:spacing w:line="260" w:lineRule="exact"/>
              <w:ind w:left="-18" w:right="-50"/>
              <w:jc w:val="both"/>
              <w:rPr>
                <w:rFonts w:ascii="Arial" w:hAnsi="Arial" w:cs="Arial"/>
                <w:sz w:val="14"/>
                <w:szCs w:val="14"/>
              </w:rPr>
            </w:pPr>
            <w:r w:rsidRPr="00F43FF3">
              <w:rPr>
                <w:rFonts w:ascii="Arial" w:hAnsi="Arial" w:cs="Arial"/>
                <w:sz w:val="14"/>
                <w:szCs w:val="14"/>
              </w:rPr>
              <w:t>Additions</w:t>
            </w:r>
          </w:p>
        </w:tc>
        <w:tc>
          <w:tcPr>
            <w:tcW w:w="1049" w:type="dxa"/>
          </w:tcPr>
          <w:p w14:paraId="576DBA9F"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64,762</w:t>
            </w:r>
          </w:p>
        </w:tc>
        <w:tc>
          <w:tcPr>
            <w:tcW w:w="1049" w:type="dxa"/>
            <w:vAlign w:val="bottom"/>
          </w:tcPr>
          <w:p w14:paraId="279D54E2"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49" w:type="dxa"/>
            <w:vAlign w:val="bottom"/>
          </w:tcPr>
          <w:p w14:paraId="59CE23E3"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49" w:type="dxa"/>
            <w:vAlign w:val="bottom"/>
          </w:tcPr>
          <w:p w14:paraId="5443A7BC"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438</w:t>
            </w:r>
          </w:p>
        </w:tc>
        <w:tc>
          <w:tcPr>
            <w:tcW w:w="1049" w:type="dxa"/>
            <w:gridSpan w:val="2"/>
            <w:vAlign w:val="bottom"/>
          </w:tcPr>
          <w:p w14:paraId="4286C332" w14:textId="77777777" w:rsidR="008937E7" w:rsidRPr="00F43FF3" w:rsidRDefault="008937E7" w:rsidP="00683E03">
            <w:pPr>
              <w:tabs>
                <w:tab w:val="decimal" w:pos="792"/>
              </w:tabs>
              <w:spacing w:line="260" w:lineRule="exact"/>
              <w:ind w:right="-50"/>
              <w:rPr>
                <w:rFonts w:ascii="Arial" w:hAnsi="Arial" w:cs="Arial"/>
                <w:sz w:val="14"/>
                <w:szCs w:val="14"/>
                <w:cs/>
              </w:rPr>
            </w:pPr>
            <w:r w:rsidRPr="00F43FF3">
              <w:rPr>
                <w:rFonts w:ascii="Arial" w:hAnsi="Arial" w:cs="Arial"/>
                <w:sz w:val="14"/>
                <w:szCs w:val="14"/>
              </w:rPr>
              <w:t>-</w:t>
            </w:r>
          </w:p>
        </w:tc>
        <w:tc>
          <w:tcPr>
            <w:tcW w:w="1049" w:type="dxa"/>
            <w:gridSpan w:val="2"/>
          </w:tcPr>
          <w:p w14:paraId="46FB1E38" w14:textId="3605A123" w:rsidR="008937E7" w:rsidRPr="00F43FF3" w:rsidRDefault="00DB6A44" w:rsidP="00683E03">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50" w:type="dxa"/>
            <w:vAlign w:val="bottom"/>
          </w:tcPr>
          <w:p w14:paraId="2AC32801"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65,200</w:t>
            </w:r>
          </w:p>
        </w:tc>
      </w:tr>
      <w:tr w:rsidR="008937E7" w:rsidRPr="00F43FF3" w14:paraId="06287A6E" w14:textId="77777777" w:rsidTr="007708E0">
        <w:tc>
          <w:tcPr>
            <w:tcW w:w="2786" w:type="dxa"/>
            <w:gridSpan w:val="3"/>
          </w:tcPr>
          <w:p w14:paraId="5CDAC133" w14:textId="77777777" w:rsidR="008937E7" w:rsidRPr="00F43FF3" w:rsidRDefault="008937E7" w:rsidP="00683E03">
            <w:pPr>
              <w:spacing w:line="260" w:lineRule="exact"/>
              <w:ind w:left="-18" w:right="-50"/>
              <w:jc w:val="both"/>
              <w:rPr>
                <w:rFonts w:ascii="Arial" w:hAnsi="Arial" w:cs="Arial"/>
                <w:sz w:val="14"/>
                <w:szCs w:val="14"/>
              </w:rPr>
            </w:pPr>
            <w:r w:rsidRPr="00F43FF3">
              <w:rPr>
                <w:rFonts w:ascii="Arial" w:hAnsi="Arial" w:cs="Arial"/>
                <w:sz w:val="14"/>
                <w:szCs w:val="14"/>
              </w:rPr>
              <w:t>Transferred to investment in school</w:t>
            </w:r>
          </w:p>
        </w:tc>
        <w:tc>
          <w:tcPr>
            <w:tcW w:w="1049" w:type="dxa"/>
          </w:tcPr>
          <w:p w14:paraId="4F32A2DC"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49" w:type="dxa"/>
            <w:vAlign w:val="bottom"/>
          </w:tcPr>
          <w:p w14:paraId="649EA9E3"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(6)</w:t>
            </w:r>
          </w:p>
        </w:tc>
        <w:tc>
          <w:tcPr>
            <w:tcW w:w="1049" w:type="dxa"/>
            <w:vAlign w:val="bottom"/>
          </w:tcPr>
          <w:p w14:paraId="35E84CBF"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2,970</w:t>
            </w:r>
          </w:p>
        </w:tc>
        <w:tc>
          <w:tcPr>
            <w:tcW w:w="1049" w:type="dxa"/>
            <w:vAlign w:val="bottom"/>
          </w:tcPr>
          <w:p w14:paraId="2BD508B7"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(86,716)</w:t>
            </w:r>
          </w:p>
        </w:tc>
        <w:tc>
          <w:tcPr>
            <w:tcW w:w="1049" w:type="dxa"/>
            <w:gridSpan w:val="2"/>
            <w:vAlign w:val="bottom"/>
          </w:tcPr>
          <w:p w14:paraId="26BC1957"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(4,581)</w:t>
            </w:r>
          </w:p>
        </w:tc>
        <w:tc>
          <w:tcPr>
            <w:tcW w:w="1049" w:type="dxa"/>
            <w:gridSpan w:val="2"/>
          </w:tcPr>
          <w:p w14:paraId="1924F5AD" w14:textId="110387C5" w:rsidR="008937E7" w:rsidRPr="00F43FF3" w:rsidRDefault="00DB6A44" w:rsidP="00683E03">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50" w:type="dxa"/>
            <w:vAlign w:val="bottom"/>
          </w:tcPr>
          <w:p w14:paraId="39F1A3DF"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(88,333)</w:t>
            </w:r>
          </w:p>
        </w:tc>
      </w:tr>
      <w:tr w:rsidR="008937E7" w:rsidRPr="00F43FF3" w14:paraId="2C86E4DF" w14:textId="77777777" w:rsidTr="007708E0">
        <w:tc>
          <w:tcPr>
            <w:tcW w:w="2786" w:type="dxa"/>
            <w:gridSpan w:val="3"/>
          </w:tcPr>
          <w:p w14:paraId="59ED8E53" w14:textId="77777777" w:rsidR="008937E7" w:rsidRPr="00F43FF3" w:rsidRDefault="008937E7" w:rsidP="00683E03">
            <w:pPr>
              <w:spacing w:line="260" w:lineRule="exact"/>
              <w:ind w:left="-18" w:right="-108"/>
              <w:jc w:val="both"/>
              <w:rPr>
                <w:rFonts w:ascii="Arial" w:hAnsi="Arial" w:cs="Arial"/>
                <w:sz w:val="14"/>
                <w:szCs w:val="14"/>
                <w:cs/>
              </w:rPr>
            </w:pPr>
            <w:r w:rsidRPr="00F43FF3">
              <w:rPr>
                <w:rFonts w:ascii="Arial" w:hAnsi="Arial" w:cs="Arial"/>
                <w:sz w:val="14"/>
                <w:szCs w:val="14"/>
              </w:rPr>
              <w:t>Disposals/write-off</w:t>
            </w:r>
          </w:p>
        </w:tc>
        <w:tc>
          <w:tcPr>
            <w:tcW w:w="1049" w:type="dxa"/>
          </w:tcPr>
          <w:p w14:paraId="0979E11E" w14:textId="77777777" w:rsidR="008937E7" w:rsidRPr="00F43FF3" w:rsidRDefault="008937E7"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49" w:type="dxa"/>
            <w:vAlign w:val="bottom"/>
          </w:tcPr>
          <w:p w14:paraId="23BE0302" w14:textId="77777777" w:rsidR="008937E7" w:rsidRPr="00F43FF3" w:rsidRDefault="008937E7"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49" w:type="dxa"/>
            <w:vAlign w:val="bottom"/>
          </w:tcPr>
          <w:p w14:paraId="4B8625AA" w14:textId="77777777" w:rsidR="008937E7" w:rsidRPr="00F43FF3" w:rsidRDefault="008937E7"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(303)</w:t>
            </w:r>
          </w:p>
        </w:tc>
        <w:tc>
          <w:tcPr>
            <w:tcW w:w="1049" w:type="dxa"/>
            <w:vAlign w:val="bottom"/>
          </w:tcPr>
          <w:p w14:paraId="745FBE9A" w14:textId="77777777" w:rsidR="008937E7" w:rsidRPr="00F43FF3" w:rsidRDefault="008937E7"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(25)</w:t>
            </w:r>
          </w:p>
        </w:tc>
        <w:tc>
          <w:tcPr>
            <w:tcW w:w="1049" w:type="dxa"/>
            <w:gridSpan w:val="2"/>
            <w:vAlign w:val="bottom"/>
          </w:tcPr>
          <w:p w14:paraId="181FFD9A" w14:textId="77777777" w:rsidR="008937E7" w:rsidRPr="00F43FF3" w:rsidRDefault="008937E7"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49" w:type="dxa"/>
            <w:gridSpan w:val="2"/>
          </w:tcPr>
          <w:p w14:paraId="1E50C6E7" w14:textId="4F7C520E" w:rsidR="008937E7" w:rsidRPr="00F43FF3" w:rsidRDefault="00DB6A44" w:rsidP="00683E03">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050" w:type="dxa"/>
            <w:vAlign w:val="bottom"/>
          </w:tcPr>
          <w:p w14:paraId="1BEB4A1C" w14:textId="77777777" w:rsidR="008937E7" w:rsidRPr="00F43FF3" w:rsidRDefault="008937E7"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(328)</w:t>
            </w:r>
          </w:p>
        </w:tc>
      </w:tr>
      <w:tr w:rsidR="008937E7" w:rsidRPr="00F43FF3" w14:paraId="6AC067F3" w14:textId="77777777" w:rsidTr="007708E0">
        <w:tc>
          <w:tcPr>
            <w:tcW w:w="2786" w:type="dxa"/>
            <w:gridSpan w:val="3"/>
          </w:tcPr>
          <w:p w14:paraId="4E070A8A" w14:textId="77777777" w:rsidR="008937E7" w:rsidRPr="00F43FF3" w:rsidRDefault="008937E7" w:rsidP="00683E03">
            <w:pPr>
              <w:spacing w:line="260" w:lineRule="exact"/>
              <w:ind w:left="-18" w:right="-50"/>
              <w:jc w:val="both"/>
              <w:rPr>
                <w:rFonts w:ascii="Arial" w:hAnsi="Arial" w:cs="Arial"/>
                <w:sz w:val="14"/>
                <w:szCs w:val="14"/>
              </w:rPr>
            </w:pPr>
            <w:r w:rsidRPr="00F43FF3">
              <w:rPr>
                <w:rFonts w:ascii="Arial" w:hAnsi="Arial" w:cs="Arial"/>
                <w:sz w:val="14"/>
                <w:szCs w:val="14"/>
              </w:rPr>
              <w:t>31 December 2019</w:t>
            </w:r>
          </w:p>
        </w:tc>
        <w:tc>
          <w:tcPr>
            <w:tcW w:w="1049" w:type="dxa"/>
          </w:tcPr>
          <w:p w14:paraId="7F2C2D91"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64,762</w:t>
            </w:r>
          </w:p>
        </w:tc>
        <w:tc>
          <w:tcPr>
            <w:tcW w:w="1049" w:type="dxa"/>
            <w:vAlign w:val="bottom"/>
          </w:tcPr>
          <w:p w14:paraId="5CDD00EB"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40</w:t>
            </w:r>
          </w:p>
        </w:tc>
        <w:tc>
          <w:tcPr>
            <w:tcW w:w="1049" w:type="dxa"/>
            <w:vAlign w:val="bottom"/>
          </w:tcPr>
          <w:p w14:paraId="25793148"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23,872</w:t>
            </w:r>
          </w:p>
        </w:tc>
        <w:tc>
          <w:tcPr>
            <w:tcW w:w="1049" w:type="dxa"/>
            <w:vAlign w:val="bottom"/>
          </w:tcPr>
          <w:p w14:paraId="35645EF0"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8,373</w:t>
            </w:r>
          </w:p>
        </w:tc>
        <w:tc>
          <w:tcPr>
            <w:tcW w:w="1049" w:type="dxa"/>
            <w:gridSpan w:val="2"/>
            <w:vAlign w:val="bottom"/>
          </w:tcPr>
          <w:p w14:paraId="669AF779"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49" w:type="dxa"/>
            <w:gridSpan w:val="2"/>
          </w:tcPr>
          <w:p w14:paraId="6214D870" w14:textId="6F64B37B" w:rsidR="008937E7" w:rsidRPr="00F43FF3" w:rsidRDefault="00DB6A44" w:rsidP="00683E03">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50" w:type="dxa"/>
            <w:vAlign w:val="bottom"/>
          </w:tcPr>
          <w:p w14:paraId="54C027B7"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97,047</w:t>
            </w:r>
          </w:p>
        </w:tc>
      </w:tr>
      <w:tr w:rsidR="007708E0" w:rsidRPr="00F43FF3" w14:paraId="33D04ACA" w14:textId="77777777" w:rsidTr="007708E0">
        <w:tc>
          <w:tcPr>
            <w:tcW w:w="2786" w:type="dxa"/>
            <w:gridSpan w:val="3"/>
          </w:tcPr>
          <w:p w14:paraId="7260D8A0" w14:textId="77777777" w:rsidR="007708E0" w:rsidRPr="00F43FF3" w:rsidRDefault="007708E0" w:rsidP="007708E0">
            <w:pPr>
              <w:spacing w:line="260" w:lineRule="exact"/>
              <w:ind w:left="-18" w:right="-50"/>
              <w:jc w:val="both"/>
              <w:rPr>
                <w:rFonts w:ascii="Arial" w:hAnsi="Arial" w:cs="Arial"/>
                <w:sz w:val="14"/>
                <w:szCs w:val="14"/>
              </w:rPr>
            </w:pPr>
            <w:r w:rsidRPr="00F43FF3">
              <w:rPr>
                <w:rFonts w:ascii="Arial" w:hAnsi="Arial" w:cs="Arial"/>
                <w:sz w:val="14"/>
                <w:szCs w:val="14"/>
              </w:rPr>
              <w:t>Additions</w:t>
            </w:r>
          </w:p>
        </w:tc>
        <w:tc>
          <w:tcPr>
            <w:tcW w:w="1049" w:type="dxa"/>
          </w:tcPr>
          <w:p w14:paraId="08635BED" w14:textId="61591C32" w:rsidR="007708E0" w:rsidRPr="00F43FF3" w:rsidRDefault="0061084C" w:rsidP="007708E0">
            <w:pPr>
              <w:tabs>
                <w:tab w:val="decimal" w:pos="792"/>
              </w:tabs>
              <w:spacing w:line="260" w:lineRule="exact"/>
              <w:ind w:right="-50"/>
              <w:rPr>
                <w:rFonts w:ascii="Arial" w:hAnsi="Arial" w:cs="Arial"/>
                <w:sz w:val="14"/>
                <w:szCs w:val="14"/>
              </w:rPr>
            </w:pPr>
            <w:r>
              <w:rPr>
                <w:rFonts w:ascii="Arial" w:hAnsi="Arial" w:cs="Arial"/>
                <w:sz w:val="14"/>
                <w:szCs w:val="14"/>
              </w:rPr>
              <w:t>188,453</w:t>
            </w:r>
          </w:p>
        </w:tc>
        <w:tc>
          <w:tcPr>
            <w:tcW w:w="1049" w:type="dxa"/>
            <w:vAlign w:val="bottom"/>
          </w:tcPr>
          <w:p w14:paraId="66CA58DB" w14:textId="4472BE1A" w:rsidR="007708E0" w:rsidRPr="00F43FF3" w:rsidRDefault="007708E0" w:rsidP="007708E0">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vAlign w:val="bottom"/>
          </w:tcPr>
          <w:p w14:paraId="7BBFA784" w14:textId="00F3C032" w:rsidR="007708E0" w:rsidRPr="00F43FF3" w:rsidRDefault="007708E0" w:rsidP="007708E0">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vAlign w:val="bottom"/>
          </w:tcPr>
          <w:p w14:paraId="028A6A9E" w14:textId="2220DBFD" w:rsidR="007708E0" w:rsidRPr="00F43FF3" w:rsidRDefault="007708E0" w:rsidP="007708E0">
            <w:pPr>
              <w:tabs>
                <w:tab w:val="decimal" w:pos="792"/>
              </w:tabs>
              <w:spacing w:line="260" w:lineRule="exact"/>
              <w:ind w:right="-50"/>
              <w:rPr>
                <w:rFonts w:ascii="Arial" w:hAnsi="Arial" w:cs="Arial"/>
                <w:sz w:val="14"/>
                <w:szCs w:val="14"/>
              </w:rPr>
            </w:pPr>
            <w:r w:rsidRPr="00F43FF3">
              <w:rPr>
                <w:rFonts w:ascii="Arial" w:hAnsi="Arial" w:cs="Arial" w:hint="cs"/>
                <w:sz w:val="14"/>
                <w:szCs w:val="14"/>
              </w:rPr>
              <w:t>708</w:t>
            </w:r>
          </w:p>
        </w:tc>
        <w:tc>
          <w:tcPr>
            <w:tcW w:w="1049" w:type="dxa"/>
            <w:gridSpan w:val="2"/>
            <w:vAlign w:val="bottom"/>
          </w:tcPr>
          <w:p w14:paraId="1328E606" w14:textId="61A437A0" w:rsidR="007708E0" w:rsidRPr="00F43FF3" w:rsidRDefault="007708E0" w:rsidP="007708E0">
            <w:pPr>
              <w:tabs>
                <w:tab w:val="decimal" w:pos="792"/>
              </w:tabs>
              <w:spacing w:line="260" w:lineRule="exact"/>
              <w:ind w:right="-50"/>
              <w:rPr>
                <w:rFonts w:ascii="Arial" w:hAnsi="Arial" w:cs="Arial"/>
                <w:sz w:val="14"/>
                <w:szCs w:val="14"/>
                <w:cs/>
              </w:rPr>
            </w:pPr>
            <w:r w:rsidRPr="00F43FF3">
              <w:rPr>
                <w:rFonts w:ascii="Arial" w:hAnsi="Arial" w:cs="Arial" w:hint="cs"/>
                <w:sz w:val="14"/>
                <w:szCs w:val="14"/>
              </w:rPr>
              <w:t>-</w:t>
            </w:r>
          </w:p>
        </w:tc>
        <w:tc>
          <w:tcPr>
            <w:tcW w:w="1049" w:type="dxa"/>
            <w:gridSpan w:val="2"/>
          </w:tcPr>
          <w:p w14:paraId="230D379F" w14:textId="5D82FE68" w:rsidR="007708E0" w:rsidRPr="00F43FF3" w:rsidRDefault="0061084C" w:rsidP="007708E0">
            <w:pPr>
              <w:tabs>
                <w:tab w:val="decimal" w:pos="792"/>
              </w:tabs>
              <w:spacing w:line="260" w:lineRule="exact"/>
              <w:ind w:right="-50"/>
              <w:rPr>
                <w:rFonts w:ascii="Arial" w:hAnsi="Arial" w:cs="Arial"/>
                <w:sz w:val="14"/>
                <w:szCs w:val="14"/>
              </w:rPr>
            </w:pPr>
            <w:r>
              <w:rPr>
                <w:rFonts w:ascii="Arial" w:hAnsi="Arial" w:cs="Arial"/>
                <w:sz w:val="14"/>
                <w:szCs w:val="14"/>
              </w:rPr>
              <w:t>68,235</w:t>
            </w:r>
          </w:p>
        </w:tc>
        <w:tc>
          <w:tcPr>
            <w:tcW w:w="1050" w:type="dxa"/>
            <w:vAlign w:val="bottom"/>
          </w:tcPr>
          <w:p w14:paraId="4D1B8529" w14:textId="6058C550" w:rsidR="007708E0" w:rsidRPr="00F43FF3" w:rsidRDefault="007708E0" w:rsidP="007708E0">
            <w:pPr>
              <w:tabs>
                <w:tab w:val="decimal" w:pos="792"/>
              </w:tabs>
              <w:spacing w:line="260" w:lineRule="exact"/>
              <w:ind w:right="-50"/>
              <w:rPr>
                <w:rFonts w:ascii="Arial" w:hAnsi="Arial" w:cs="Arial"/>
                <w:sz w:val="14"/>
                <w:szCs w:val="14"/>
              </w:rPr>
            </w:pPr>
            <w:r w:rsidRPr="00F43FF3">
              <w:rPr>
                <w:rFonts w:ascii="Arial" w:hAnsi="Arial" w:cs="Arial" w:hint="cs"/>
                <w:sz w:val="14"/>
                <w:szCs w:val="14"/>
              </w:rPr>
              <w:t>257,396</w:t>
            </w:r>
          </w:p>
        </w:tc>
      </w:tr>
      <w:tr w:rsidR="007708E0" w:rsidRPr="00F43FF3" w14:paraId="019BEBD8" w14:textId="77777777" w:rsidTr="007708E0">
        <w:tc>
          <w:tcPr>
            <w:tcW w:w="2786" w:type="dxa"/>
            <w:gridSpan w:val="3"/>
          </w:tcPr>
          <w:p w14:paraId="58D1F981" w14:textId="0F44A8A2" w:rsidR="007708E0" w:rsidRPr="00F43FF3" w:rsidRDefault="007708E0" w:rsidP="007708E0">
            <w:pPr>
              <w:spacing w:line="260" w:lineRule="exact"/>
              <w:ind w:left="-18" w:right="-50"/>
              <w:jc w:val="both"/>
              <w:rPr>
                <w:rFonts w:ascii="Arial" w:hAnsi="Arial" w:cs="Arial"/>
                <w:sz w:val="14"/>
                <w:szCs w:val="14"/>
              </w:rPr>
            </w:pPr>
            <w:r w:rsidRPr="00F43FF3">
              <w:rPr>
                <w:rFonts w:ascii="Arial" w:hAnsi="Arial" w:cs="Arial"/>
                <w:sz w:val="14"/>
                <w:szCs w:val="14"/>
              </w:rPr>
              <w:t>Transferred in (out)</w:t>
            </w:r>
          </w:p>
        </w:tc>
        <w:tc>
          <w:tcPr>
            <w:tcW w:w="1049" w:type="dxa"/>
          </w:tcPr>
          <w:p w14:paraId="0A5DA6B4" w14:textId="63C55E09" w:rsidR="007708E0" w:rsidRPr="00F43FF3" w:rsidRDefault="0061084C" w:rsidP="007708E0">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49" w:type="dxa"/>
            <w:vAlign w:val="bottom"/>
          </w:tcPr>
          <w:p w14:paraId="45D0FCE4" w14:textId="507B33CB" w:rsidR="007708E0" w:rsidRPr="00F43FF3" w:rsidRDefault="007708E0" w:rsidP="007708E0">
            <w:pPr>
              <w:tabs>
                <w:tab w:val="decimal" w:pos="792"/>
              </w:tabs>
              <w:spacing w:line="260" w:lineRule="exact"/>
              <w:ind w:right="-50"/>
              <w:rPr>
                <w:rFonts w:ascii="Arial" w:hAnsi="Arial" w:cs="Arial"/>
                <w:sz w:val="14"/>
                <w:szCs w:val="14"/>
              </w:rPr>
            </w:pPr>
            <w:r w:rsidRPr="00F43FF3">
              <w:rPr>
                <w:rFonts w:ascii="Arial" w:hAnsi="Arial" w:cs="Arial" w:hint="cs"/>
                <w:sz w:val="14"/>
                <w:szCs w:val="14"/>
              </w:rPr>
              <w:t>14,819</w:t>
            </w:r>
          </w:p>
        </w:tc>
        <w:tc>
          <w:tcPr>
            <w:tcW w:w="1049" w:type="dxa"/>
            <w:vAlign w:val="bottom"/>
          </w:tcPr>
          <w:p w14:paraId="7D8284D3" w14:textId="217EC372" w:rsidR="007708E0" w:rsidRPr="00F43FF3" w:rsidRDefault="007708E0" w:rsidP="007708E0">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vAlign w:val="bottom"/>
          </w:tcPr>
          <w:p w14:paraId="132E963B" w14:textId="171CB7F2" w:rsidR="007708E0" w:rsidRPr="00F43FF3" w:rsidRDefault="007708E0" w:rsidP="007708E0">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gridSpan w:val="2"/>
            <w:vAlign w:val="bottom"/>
          </w:tcPr>
          <w:p w14:paraId="7D460768" w14:textId="43C975FD" w:rsidR="007708E0" w:rsidRPr="00F43FF3" w:rsidRDefault="007708E0" w:rsidP="007708E0">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gridSpan w:val="2"/>
          </w:tcPr>
          <w:p w14:paraId="029726E8" w14:textId="622F3A36" w:rsidR="007708E0" w:rsidRPr="00F43FF3" w:rsidRDefault="007708E0" w:rsidP="007708E0">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r w:rsidR="0061084C">
              <w:rPr>
                <w:rFonts w:ascii="Arial" w:hAnsi="Arial" w:cs="Arial"/>
                <w:sz w:val="14"/>
                <w:szCs w:val="14"/>
              </w:rPr>
              <w:t>14,819</w:t>
            </w:r>
            <w:r w:rsidRPr="00F43FF3">
              <w:rPr>
                <w:rFonts w:ascii="Arial" w:hAnsi="Arial" w:cs="Arial" w:hint="cs"/>
                <w:sz w:val="14"/>
                <w:szCs w:val="14"/>
              </w:rPr>
              <w:t>)</w:t>
            </w:r>
          </w:p>
        </w:tc>
        <w:tc>
          <w:tcPr>
            <w:tcW w:w="1050" w:type="dxa"/>
            <w:vAlign w:val="bottom"/>
          </w:tcPr>
          <w:p w14:paraId="7BBC4B26" w14:textId="42430C24" w:rsidR="007708E0" w:rsidRPr="00F43FF3" w:rsidRDefault="007708E0" w:rsidP="007708E0">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r>
      <w:tr w:rsidR="007708E0" w:rsidRPr="00F43FF3" w14:paraId="51DF6736" w14:textId="77777777" w:rsidTr="007708E0">
        <w:tc>
          <w:tcPr>
            <w:tcW w:w="2786" w:type="dxa"/>
            <w:gridSpan w:val="3"/>
          </w:tcPr>
          <w:p w14:paraId="55B36B66" w14:textId="77777777" w:rsidR="007708E0" w:rsidRPr="00F43FF3" w:rsidRDefault="007708E0" w:rsidP="007708E0">
            <w:pPr>
              <w:spacing w:line="260" w:lineRule="exact"/>
              <w:ind w:left="-18" w:right="-108"/>
              <w:jc w:val="both"/>
              <w:rPr>
                <w:rFonts w:ascii="Arial" w:hAnsi="Arial" w:cs="Arial"/>
                <w:sz w:val="14"/>
                <w:szCs w:val="14"/>
                <w:cs/>
              </w:rPr>
            </w:pPr>
            <w:r w:rsidRPr="00F43FF3">
              <w:rPr>
                <w:rFonts w:ascii="Arial" w:hAnsi="Arial" w:cs="Arial"/>
                <w:sz w:val="14"/>
                <w:szCs w:val="14"/>
              </w:rPr>
              <w:t>Disposals/write-off</w:t>
            </w:r>
          </w:p>
        </w:tc>
        <w:tc>
          <w:tcPr>
            <w:tcW w:w="1049" w:type="dxa"/>
          </w:tcPr>
          <w:p w14:paraId="5F2C0F28" w14:textId="2135A14A" w:rsidR="007708E0" w:rsidRPr="00F43FF3" w:rsidRDefault="007708E0" w:rsidP="007708E0">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vAlign w:val="bottom"/>
          </w:tcPr>
          <w:p w14:paraId="384E5470" w14:textId="2179500D" w:rsidR="007708E0" w:rsidRPr="00F43FF3" w:rsidRDefault="007708E0" w:rsidP="007708E0">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vAlign w:val="bottom"/>
          </w:tcPr>
          <w:p w14:paraId="300A1D89" w14:textId="4600D718" w:rsidR="007708E0" w:rsidRPr="00F43FF3" w:rsidRDefault="007708E0" w:rsidP="007708E0">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vAlign w:val="bottom"/>
          </w:tcPr>
          <w:p w14:paraId="0F1BEA3D" w14:textId="29487B6D" w:rsidR="007708E0" w:rsidRPr="00F43FF3" w:rsidRDefault="007708E0" w:rsidP="007708E0">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(59)</w:t>
            </w:r>
          </w:p>
        </w:tc>
        <w:tc>
          <w:tcPr>
            <w:tcW w:w="1049" w:type="dxa"/>
            <w:gridSpan w:val="2"/>
            <w:vAlign w:val="bottom"/>
          </w:tcPr>
          <w:p w14:paraId="3CF5D4FE" w14:textId="5CB3D7EB" w:rsidR="007708E0" w:rsidRPr="00F43FF3" w:rsidRDefault="007708E0" w:rsidP="007708E0">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gridSpan w:val="2"/>
          </w:tcPr>
          <w:p w14:paraId="3DF8DBE8" w14:textId="7A6F2B9C" w:rsidR="007708E0" w:rsidRPr="00F43FF3" w:rsidRDefault="007708E0" w:rsidP="007708E0">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50" w:type="dxa"/>
            <w:vAlign w:val="bottom"/>
          </w:tcPr>
          <w:p w14:paraId="0F191FA3" w14:textId="15E8E654" w:rsidR="007708E0" w:rsidRPr="00F43FF3" w:rsidRDefault="007708E0" w:rsidP="007708E0">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(59)</w:t>
            </w:r>
          </w:p>
        </w:tc>
      </w:tr>
      <w:tr w:rsidR="007708E0" w:rsidRPr="00F43FF3" w14:paraId="29BAE0CD" w14:textId="77777777" w:rsidTr="007708E0">
        <w:tc>
          <w:tcPr>
            <w:tcW w:w="2786" w:type="dxa"/>
            <w:gridSpan w:val="3"/>
          </w:tcPr>
          <w:p w14:paraId="028768E6" w14:textId="77777777" w:rsidR="007708E0" w:rsidRPr="00F43FF3" w:rsidRDefault="007708E0" w:rsidP="007708E0">
            <w:pPr>
              <w:spacing w:line="260" w:lineRule="exact"/>
              <w:ind w:left="-18" w:right="-50"/>
              <w:jc w:val="both"/>
              <w:rPr>
                <w:rFonts w:ascii="Arial" w:hAnsi="Arial" w:cs="Arial"/>
                <w:sz w:val="14"/>
                <w:szCs w:val="14"/>
              </w:rPr>
            </w:pPr>
            <w:r w:rsidRPr="00F43FF3">
              <w:rPr>
                <w:rFonts w:ascii="Arial" w:hAnsi="Arial" w:cs="Arial"/>
                <w:sz w:val="14"/>
                <w:szCs w:val="14"/>
              </w:rPr>
              <w:t>31 December 2020</w:t>
            </w:r>
          </w:p>
        </w:tc>
        <w:tc>
          <w:tcPr>
            <w:tcW w:w="1049" w:type="dxa"/>
          </w:tcPr>
          <w:p w14:paraId="1FCFF0B6" w14:textId="22D8D24D" w:rsidR="007708E0" w:rsidRPr="00F43FF3" w:rsidRDefault="007708E0" w:rsidP="007708E0">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253,215</w:t>
            </w:r>
          </w:p>
        </w:tc>
        <w:tc>
          <w:tcPr>
            <w:tcW w:w="1049" w:type="dxa"/>
            <w:vAlign w:val="bottom"/>
          </w:tcPr>
          <w:p w14:paraId="07522F98" w14:textId="730886C5" w:rsidR="007708E0" w:rsidRPr="00F43FF3" w:rsidRDefault="007708E0" w:rsidP="007708E0">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14,859</w:t>
            </w:r>
          </w:p>
        </w:tc>
        <w:tc>
          <w:tcPr>
            <w:tcW w:w="1049" w:type="dxa"/>
            <w:vAlign w:val="bottom"/>
          </w:tcPr>
          <w:p w14:paraId="76F88A8B" w14:textId="2927399D" w:rsidR="007708E0" w:rsidRPr="00F43FF3" w:rsidRDefault="007708E0" w:rsidP="007708E0">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23,872</w:t>
            </w:r>
          </w:p>
        </w:tc>
        <w:tc>
          <w:tcPr>
            <w:tcW w:w="1049" w:type="dxa"/>
            <w:vAlign w:val="bottom"/>
          </w:tcPr>
          <w:p w14:paraId="37E7FCC5" w14:textId="60DA1439" w:rsidR="007708E0" w:rsidRPr="00F43FF3" w:rsidRDefault="007708E0" w:rsidP="007708E0">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9,022</w:t>
            </w:r>
          </w:p>
        </w:tc>
        <w:tc>
          <w:tcPr>
            <w:tcW w:w="1049" w:type="dxa"/>
            <w:gridSpan w:val="2"/>
            <w:vAlign w:val="bottom"/>
          </w:tcPr>
          <w:p w14:paraId="59D8D839" w14:textId="2946C6E5" w:rsidR="007708E0" w:rsidRPr="00F43FF3" w:rsidRDefault="007708E0" w:rsidP="007708E0">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gridSpan w:val="2"/>
          </w:tcPr>
          <w:p w14:paraId="6EEBE78F" w14:textId="1B490028" w:rsidR="007708E0" w:rsidRPr="00F43FF3" w:rsidRDefault="007708E0" w:rsidP="007708E0">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53,416</w:t>
            </w:r>
          </w:p>
        </w:tc>
        <w:tc>
          <w:tcPr>
            <w:tcW w:w="1050" w:type="dxa"/>
            <w:vAlign w:val="bottom"/>
          </w:tcPr>
          <w:p w14:paraId="6B1F4585" w14:textId="5A97C483" w:rsidR="007708E0" w:rsidRPr="00F43FF3" w:rsidRDefault="007708E0" w:rsidP="007708E0">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354,384</w:t>
            </w:r>
          </w:p>
        </w:tc>
      </w:tr>
      <w:tr w:rsidR="008937E7" w:rsidRPr="00F43FF3" w14:paraId="47AED854" w14:textId="77777777" w:rsidTr="007708E0">
        <w:tc>
          <w:tcPr>
            <w:tcW w:w="2786" w:type="dxa"/>
            <w:gridSpan w:val="3"/>
          </w:tcPr>
          <w:p w14:paraId="014ED817" w14:textId="77777777" w:rsidR="008937E7" w:rsidRPr="00F43FF3" w:rsidRDefault="008937E7" w:rsidP="00683E03">
            <w:pPr>
              <w:spacing w:line="260" w:lineRule="exact"/>
              <w:ind w:left="-18" w:right="-50"/>
              <w:jc w:val="both"/>
              <w:rPr>
                <w:rFonts w:ascii="Arial" w:hAnsi="Arial" w:cs="Arial"/>
                <w:b/>
                <w:bCs/>
                <w:sz w:val="14"/>
                <w:szCs w:val="14"/>
                <w:cs/>
              </w:rPr>
            </w:pPr>
            <w:r w:rsidRPr="00F43FF3">
              <w:rPr>
                <w:rFonts w:ascii="Arial" w:hAnsi="Arial" w:cs="Arial"/>
                <w:b/>
                <w:bCs/>
                <w:sz w:val="14"/>
                <w:szCs w:val="14"/>
              </w:rPr>
              <w:t>Accumulated depreciation:</w:t>
            </w:r>
          </w:p>
        </w:tc>
        <w:tc>
          <w:tcPr>
            <w:tcW w:w="1049" w:type="dxa"/>
          </w:tcPr>
          <w:p w14:paraId="48C4A600" w14:textId="77777777" w:rsidR="008937E7" w:rsidRPr="00F43FF3" w:rsidRDefault="008937E7" w:rsidP="00683E03">
            <w:pPr>
              <w:tabs>
                <w:tab w:val="decimal" w:pos="792"/>
              </w:tabs>
              <w:spacing w:line="260" w:lineRule="exact"/>
              <w:ind w:right="-50"/>
              <w:rPr>
                <w:rFonts w:ascii="Arial" w:hAnsi="Arial" w:cs="Arial"/>
                <w:sz w:val="14"/>
                <w:szCs w:val="14"/>
                <w:cs/>
              </w:rPr>
            </w:pPr>
          </w:p>
        </w:tc>
        <w:tc>
          <w:tcPr>
            <w:tcW w:w="1049" w:type="dxa"/>
            <w:vAlign w:val="bottom"/>
          </w:tcPr>
          <w:p w14:paraId="3B2117F5" w14:textId="77777777" w:rsidR="008937E7" w:rsidRPr="00F43FF3" w:rsidRDefault="008937E7" w:rsidP="00683E03">
            <w:pPr>
              <w:tabs>
                <w:tab w:val="decimal" w:pos="792"/>
              </w:tabs>
              <w:spacing w:line="260" w:lineRule="exact"/>
              <w:ind w:right="-50"/>
              <w:rPr>
                <w:rFonts w:ascii="Arial" w:hAnsi="Arial" w:cs="Arial"/>
                <w:sz w:val="14"/>
                <w:szCs w:val="14"/>
                <w:cs/>
              </w:rPr>
            </w:pPr>
          </w:p>
        </w:tc>
        <w:tc>
          <w:tcPr>
            <w:tcW w:w="1049" w:type="dxa"/>
            <w:vAlign w:val="bottom"/>
          </w:tcPr>
          <w:p w14:paraId="7FA0DBA8" w14:textId="77777777" w:rsidR="008937E7" w:rsidRPr="00F43FF3" w:rsidRDefault="008937E7" w:rsidP="00683E03">
            <w:pPr>
              <w:tabs>
                <w:tab w:val="decimal" w:pos="792"/>
              </w:tabs>
              <w:spacing w:line="260" w:lineRule="exact"/>
              <w:ind w:right="-50"/>
              <w:rPr>
                <w:rFonts w:ascii="Arial" w:hAnsi="Arial" w:cs="Arial"/>
                <w:sz w:val="14"/>
                <w:szCs w:val="14"/>
              </w:rPr>
            </w:pPr>
          </w:p>
        </w:tc>
        <w:tc>
          <w:tcPr>
            <w:tcW w:w="1049" w:type="dxa"/>
            <w:vAlign w:val="bottom"/>
          </w:tcPr>
          <w:p w14:paraId="5917AB13" w14:textId="77777777" w:rsidR="008937E7" w:rsidRPr="00F43FF3" w:rsidRDefault="008937E7" w:rsidP="00683E03">
            <w:pPr>
              <w:tabs>
                <w:tab w:val="decimal" w:pos="792"/>
              </w:tabs>
              <w:spacing w:line="260" w:lineRule="exact"/>
              <w:ind w:right="-50"/>
              <w:rPr>
                <w:rFonts w:ascii="Arial" w:hAnsi="Arial" w:cs="Arial"/>
                <w:sz w:val="14"/>
                <w:szCs w:val="14"/>
                <w:cs/>
              </w:rPr>
            </w:pPr>
          </w:p>
        </w:tc>
        <w:tc>
          <w:tcPr>
            <w:tcW w:w="1049" w:type="dxa"/>
            <w:gridSpan w:val="2"/>
            <w:vAlign w:val="bottom"/>
          </w:tcPr>
          <w:p w14:paraId="7C0AD93B" w14:textId="77777777" w:rsidR="008937E7" w:rsidRPr="00F43FF3" w:rsidRDefault="008937E7" w:rsidP="00683E03">
            <w:pPr>
              <w:tabs>
                <w:tab w:val="decimal" w:pos="792"/>
              </w:tabs>
              <w:spacing w:line="260" w:lineRule="exact"/>
              <w:ind w:right="-50"/>
              <w:rPr>
                <w:rFonts w:ascii="Arial" w:hAnsi="Arial" w:cs="Arial"/>
                <w:sz w:val="14"/>
                <w:szCs w:val="14"/>
                <w:cs/>
              </w:rPr>
            </w:pPr>
          </w:p>
        </w:tc>
        <w:tc>
          <w:tcPr>
            <w:tcW w:w="1049" w:type="dxa"/>
            <w:gridSpan w:val="2"/>
          </w:tcPr>
          <w:p w14:paraId="473CAAC3" w14:textId="77777777" w:rsidR="008937E7" w:rsidRPr="00F43FF3" w:rsidRDefault="008937E7" w:rsidP="00683E03">
            <w:pPr>
              <w:tabs>
                <w:tab w:val="decimal" w:pos="792"/>
              </w:tabs>
              <w:spacing w:line="260" w:lineRule="exact"/>
              <w:ind w:right="-50"/>
              <w:rPr>
                <w:rFonts w:ascii="Arial" w:hAnsi="Arial" w:cs="Arial"/>
                <w:sz w:val="14"/>
                <w:szCs w:val="14"/>
                <w:cs/>
              </w:rPr>
            </w:pPr>
          </w:p>
        </w:tc>
        <w:tc>
          <w:tcPr>
            <w:tcW w:w="1050" w:type="dxa"/>
            <w:vAlign w:val="bottom"/>
          </w:tcPr>
          <w:p w14:paraId="7D6FDE44" w14:textId="77777777" w:rsidR="008937E7" w:rsidRPr="00F43FF3" w:rsidRDefault="008937E7" w:rsidP="00683E03">
            <w:pPr>
              <w:tabs>
                <w:tab w:val="decimal" w:pos="792"/>
              </w:tabs>
              <w:spacing w:line="260" w:lineRule="exact"/>
              <w:ind w:right="-50"/>
              <w:rPr>
                <w:rFonts w:ascii="Arial" w:hAnsi="Arial" w:cs="Arial"/>
                <w:sz w:val="14"/>
                <w:szCs w:val="14"/>
                <w:cs/>
              </w:rPr>
            </w:pPr>
          </w:p>
        </w:tc>
      </w:tr>
      <w:tr w:rsidR="008937E7" w:rsidRPr="00F43FF3" w14:paraId="6A1BDC74" w14:textId="77777777" w:rsidTr="007708E0">
        <w:tc>
          <w:tcPr>
            <w:tcW w:w="2786" w:type="dxa"/>
            <w:gridSpan w:val="3"/>
          </w:tcPr>
          <w:p w14:paraId="19ADF1A6" w14:textId="77777777" w:rsidR="008937E7" w:rsidRPr="00F43FF3" w:rsidRDefault="008937E7" w:rsidP="00683E03">
            <w:pPr>
              <w:spacing w:line="260" w:lineRule="exact"/>
              <w:ind w:left="-18" w:right="-50"/>
              <w:jc w:val="both"/>
              <w:rPr>
                <w:rFonts w:ascii="Arial" w:hAnsi="Arial" w:cs="Arial"/>
                <w:sz w:val="14"/>
                <w:szCs w:val="14"/>
              </w:rPr>
            </w:pPr>
            <w:r w:rsidRPr="00F43FF3">
              <w:rPr>
                <w:rFonts w:ascii="Arial" w:hAnsi="Arial" w:cs="Arial"/>
                <w:sz w:val="14"/>
                <w:szCs w:val="14"/>
              </w:rPr>
              <w:t>1 January 2019</w:t>
            </w:r>
          </w:p>
        </w:tc>
        <w:tc>
          <w:tcPr>
            <w:tcW w:w="1049" w:type="dxa"/>
          </w:tcPr>
          <w:p w14:paraId="411C2CB2"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49" w:type="dxa"/>
            <w:vAlign w:val="bottom"/>
          </w:tcPr>
          <w:p w14:paraId="70EB75C3"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4</w:t>
            </w:r>
          </w:p>
        </w:tc>
        <w:tc>
          <w:tcPr>
            <w:tcW w:w="1049" w:type="dxa"/>
            <w:vAlign w:val="bottom"/>
          </w:tcPr>
          <w:p w14:paraId="1411B686"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5,144</w:t>
            </w:r>
          </w:p>
        </w:tc>
        <w:tc>
          <w:tcPr>
            <w:tcW w:w="1049" w:type="dxa"/>
            <w:vAlign w:val="bottom"/>
          </w:tcPr>
          <w:p w14:paraId="0693EFC0"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66,994</w:t>
            </w:r>
          </w:p>
        </w:tc>
        <w:tc>
          <w:tcPr>
            <w:tcW w:w="1049" w:type="dxa"/>
            <w:gridSpan w:val="2"/>
            <w:vAlign w:val="bottom"/>
          </w:tcPr>
          <w:p w14:paraId="74614DA6"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4,299</w:t>
            </w:r>
          </w:p>
        </w:tc>
        <w:tc>
          <w:tcPr>
            <w:tcW w:w="1049" w:type="dxa"/>
            <w:gridSpan w:val="2"/>
          </w:tcPr>
          <w:p w14:paraId="53ECBC49" w14:textId="113203E3" w:rsidR="008937E7" w:rsidRPr="00F43FF3" w:rsidRDefault="007708E0"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50" w:type="dxa"/>
            <w:vAlign w:val="bottom"/>
          </w:tcPr>
          <w:p w14:paraId="3C001469"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76,441</w:t>
            </w:r>
          </w:p>
        </w:tc>
      </w:tr>
      <w:tr w:rsidR="008937E7" w:rsidRPr="00F43FF3" w14:paraId="65B50351" w14:textId="77777777" w:rsidTr="007708E0">
        <w:trPr>
          <w:trHeight w:val="80"/>
        </w:trPr>
        <w:tc>
          <w:tcPr>
            <w:tcW w:w="2786" w:type="dxa"/>
            <w:gridSpan w:val="3"/>
          </w:tcPr>
          <w:p w14:paraId="49E545F3" w14:textId="77777777" w:rsidR="008937E7" w:rsidRPr="00F43FF3" w:rsidRDefault="008937E7" w:rsidP="00683E03">
            <w:pPr>
              <w:spacing w:line="260" w:lineRule="exact"/>
              <w:ind w:left="-18" w:right="-50"/>
              <w:jc w:val="both"/>
              <w:rPr>
                <w:rFonts w:ascii="Arial" w:hAnsi="Arial" w:cs="Arial"/>
                <w:sz w:val="14"/>
                <w:szCs w:val="14"/>
              </w:rPr>
            </w:pPr>
            <w:r w:rsidRPr="00F43FF3">
              <w:rPr>
                <w:rFonts w:ascii="Arial" w:hAnsi="Arial" w:cs="Arial"/>
                <w:sz w:val="14"/>
                <w:szCs w:val="14"/>
              </w:rPr>
              <w:t>Depreciation for the year</w:t>
            </w:r>
          </w:p>
        </w:tc>
        <w:tc>
          <w:tcPr>
            <w:tcW w:w="1049" w:type="dxa"/>
          </w:tcPr>
          <w:p w14:paraId="7BB9661F"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49" w:type="dxa"/>
            <w:vAlign w:val="bottom"/>
          </w:tcPr>
          <w:p w14:paraId="128FB437"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4</w:t>
            </w:r>
          </w:p>
        </w:tc>
        <w:tc>
          <w:tcPr>
            <w:tcW w:w="1049" w:type="dxa"/>
            <w:vAlign w:val="bottom"/>
          </w:tcPr>
          <w:p w14:paraId="2E016CAF"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913</w:t>
            </w:r>
          </w:p>
        </w:tc>
        <w:tc>
          <w:tcPr>
            <w:tcW w:w="1049" w:type="dxa"/>
            <w:vAlign w:val="bottom"/>
          </w:tcPr>
          <w:p w14:paraId="07B35317"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3,213</w:t>
            </w:r>
          </w:p>
        </w:tc>
        <w:tc>
          <w:tcPr>
            <w:tcW w:w="1049" w:type="dxa"/>
            <w:gridSpan w:val="2"/>
            <w:vAlign w:val="bottom"/>
          </w:tcPr>
          <w:p w14:paraId="058740D9"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26</w:t>
            </w:r>
          </w:p>
        </w:tc>
        <w:tc>
          <w:tcPr>
            <w:tcW w:w="1049" w:type="dxa"/>
            <w:gridSpan w:val="2"/>
          </w:tcPr>
          <w:p w14:paraId="30CF6DBE" w14:textId="46CBC6B3" w:rsidR="008937E7" w:rsidRPr="00F43FF3" w:rsidRDefault="007708E0"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50" w:type="dxa"/>
          </w:tcPr>
          <w:p w14:paraId="20B1F29C"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4,156</w:t>
            </w:r>
          </w:p>
        </w:tc>
      </w:tr>
      <w:tr w:rsidR="008937E7" w:rsidRPr="00F43FF3" w14:paraId="6CEE9A7D" w14:textId="77777777" w:rsidTr="007708E0">
        <w:tc>
          <w:tcPr>
            <w:tcW w:w="2786" w:type="dxa"/>
            <w:gridSpan w:val="3"/>
          </w:tcPr>
          <w:p w14:paraId="6C4D208D" w14:textId="77777777" w:rsidR="008937E7" w:rsidRPr="00F43FF3" w:rsidRDefault="008937E7" w:rsidP="00683E03">
            <w:pPr>
              <w:spacing w:line="260" w:lineRule="exact"/>
              <w:ind w:left="-18" w:right="-50"/>
              <w:jc w:val="both"/>
              <w:rPr>
                <w:rFonts w:ascii="Arial" w:hAnsi="Arial" w:cs="Arial"/>
                <w:sz w:val="14"/>
                <w:szCs w:val="14"/>
              </w:rPr>
            </w:pPr>
            <w:r w:rsidRPr="00F43FF3">
              <w:rPr>
                <w:rFonts w:ascii="Arial" w:hAnsi="Arial" w:cs="Arial"/>
                <w:sz w:val="14"/>
                <w:szCs w:val="14"/>
              </w:rPr>
              <w:t>Transferred asset to investment in school</w:t>
            </w:r>
          </w:p>
        </w:tc>
        <w:tc>
          <w:tcPr>
            <w:tcW w:w="1049" w:type="dxa"/>
          </w:tcPr>
          <w:p w14:paraId="65E6B12A"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49" w:type="dxa"/>
            <w:vAlign w:val="bottom"/>
          </w:tcPr>
          <w:p w14:paraId="5E27807B"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2</w:t>
            </w:r>
          </w:p>
        </w:tc>
        <w:tc>
          <w:tcPr>
            <w:tcW w:w="1049" w:type="dxa"/>
            <w:vAlign w:val="bottom"/>
          </w:tcPr>
          <w:p w14:paraId="2C78E1ED"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2,620</w:t>
            </w:r>
          </w:p>
        </w:tc>
        <w:tc>
          <w:tcPr>
            <w:tcW w:w="1049" w:type="dxa"/>
            <w:vAlign w:val="bottom"/>
          </w:tcPr>
          <w:p w14:paraId="34800283"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(63,795)</w:t>
            </w:r>
          </w:p>
        </w:tc>
        <w:tc>
          <w:tcPr>
            <w:tcW w:w="1049" w:type="dxa"/>
            <w:gridSpan w:val="2"/>
            <w:vAlign w:val="bottom"/>
          </w:tcPr>
          <w:p w14:paraId="2DED2505"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(4,325)</w:t>
            </w:r>
          </w:p>
        </w:tc>
        <w:tc>
          <w:tcPr>
            <w:tcW w:w="1049" w:type="dxa"/>
            <w:gridSpan w:val="2"/>
          </w:tcPr>
          <w:p w14:paraId="7DB20AF4" w14:textId="12929374" w:rsidR="008937E7" w:rsidRPr="00F43FF3" w:rsidRDefault="007708E0"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50" w:type="dxa"/>
            <w:vAlign w:val="bottom"/>
          </w:tcPr>
          <w:p w14:paraId="325B2030"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(65,498)</w:t>
            </w:r>
          </w:p>
        </w:tc>
      </w:tr>
      <w:tr w:rsidR="008937E7" w:rsidRPr="00F43FF3" w14:paraId="6A738DB2" w14:textId="77777777" w:rsidTr="007708E0">
        <w:tc>
          <w:tcPr>
            <w:tcW w:w="2786" w:type="dxa"/>
            <w:gridSpan w:val="3"/>
          </w:tcPr>
          <w:p w14:paraId="18A9B170" w14:textId="77777777" w:rsidR="008937E7" w:rsidRPr="00F43FF3" w:rsidRDefault="008937E7" w:rsidP="00683E03">
            <w:pPr>
              <w:spacing w:line="260" w:lineRule="exact"/>
              <w:ind w:left="-18" w:right="-108"/>
              <w:jc w:val="both"/>
              <w:rPr>
                <w:rFonts w:ascii="Arial" w:hAnsi="Arial" w:cs="Arial"/>
                <w:sz w:val="14"/>
                <w:szCs w:val="14"/>
              </w:rPr>
            </w:pPr>
            <w:r w:rsidRPr="00F43FF3">
              <w:rPr>
                <w:rFonts w:ascii="Arial" w:hAnsi="Arial" w:cs="Arial"/>
                <w:sz w:val="14"/>
                <w:szCs w:val="14"/>
              </w:rPr>
              <w:t>Depreciation on disposals/write-off</w:t>
            </w:r>
          </w:p>
        </w:tc>
        <w:tc>
          <w:tcPr>
            <w:tcW w:w="1049" w:type="dxa"/>
          </w:tcPr>
          <w:p w14:paraId="4108CB43" w14:textId="77777777" w:rsidR="008937E7" w:rsidRPr="00F43FF3" w:rsidRDefault="008937E7"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49" w:type="dxa"/>
            <w:vAlign w:val="bottom"/>
          </w:tcPr>
          <w:p w14:paraId="096A9E50" w14:textId="77777777" w:rsidR="008937E7" w:rsidRPr="00F43FF3" w:rsidRDefault="008937E7"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49" w:type="dxa"/>
            <w:vAlign w:val="bottom"/>
          </w:tcPr>
          <w:p w14:paraId="5A4815CA" w14:textId="77777777" w:rsidR="008937E7" w:rsidRPr="00F43FF3" w:rsidRDefault="008937E7"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(84)</w:t>
            </w:r>
          </w:p>
        </w:tc>
        <w:tc>
          <w:tcPr>
            <w:tcW w:w="1049" w:type="dxa"/>
            <w:vAlign w:val="bottom"/>
          </w:tcPr>
          <w:p w14:paraId="1A78BF1A" w14:textId="77777777" w:rsidR="008937E7" w:rsidRPr="00F43FF3" w:rsidRDefault="008937E7"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(17)</w:t>
            </w:r>
          </w:p>
        </w:tc>
        <w:tc>
          <w:tcPr>
            <w:tcW w:w="1049" w:type="dxa"/>
            <w:gridSpan w:val="2"/>
            <w:vAlign w:val="bottom"/>
          </w:tcPr>
          <w:p w14:paraId="2547FE52" w14:textId="77777777" w:rsidR="008937E7" w:rsidRPr="00F43FF3" w:rsidRDefault="008937E7"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49" w:type="dxa"/>
            <w:gridSpan w:val="2"/>
          </w:tcPr>
          <w:p w14:paraId="55F45A44" w14:textId="1C2F7520" w:rsidR="008937E7" w:rsidRPr="00F43FF3" w:rsidRDefault="007708E0"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50" w:type="dxa"/>
            <w:vAlign w:val="bottom"/>
          </w:tcPr>
          <w:p w14:paraId="1A37D1AD" w14:textId="77777777" w:rsidR="008937E7" w:rsidRPr="00F43FF3" w:rsidRDefault="008937E7" w:rsidP="00683E03">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(101)</w:t>
            </w:r>
          </w:p>
        </w:tc>
      </w:tr>
      <w:tr w:rsidR="008937E7" w:rsidRPr="00F43FF3" w14:paraId="421F5FCC" w14:textId="77777777" w:rsidTr="007708E0">
        <w:tc>
          <w:tcPr>
            <w:tcW w:w="2786" w:type="dxa"/>
            <w:gridSpan w:val="3"/>
          </w:tcPr>
          <w:p w14:paraId="6E0FDA2D" w14:textId="77777777" w:rsidR="008937E7" w:rsidRPr="00F43FF3" w:rsidRDefault="008937E7" w:rsidP="00683E03">
            <w:pPr>
              <w:spacing w:line="260" w:lineRule="exact"/>
              <w:ind w:left="-18" w:right="-50"/>
              <w:jc w:val="both"/>
              <w:rPr>
                <w:rFonts w:ascii="Arial" w:hAnsi="Arial" w:cs="Arial"/>
                <w:sz w:val="14"/>
                <w:szCs w:val="14"/>
              </w:rPr>
            </w:pPr>
            <w:r w:rsidRPr="00F43FF3">
              <w:rPr>
                <w:rFonts w:ascii="Arial" w:hAnsi="Arial" w:cs="Arial"/>
                <w:sz w:val="14"/>
                <w:szCs w:val="14"/>
              </w:rPr>
              <w:t>31 December 2019</w:t>
            </w:r>
          </w:p>
        </w:tc>
        <w:tc>
          <w:tcPr>
            <w:tcW w:w="1049" w:type="dxa"/>
          </w:tcPr>
          <w:p w14:paraId="7131DB7E"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49" w:type="dxa"/>
            <w:vAlign w:val="bottom"/>
          </w:tcPr>
          <w:p w14:paraId="20BE6763"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10</w:t>
            </w:r>
          </w:p>
        </w:tc>
        <w:tc>
          <w:tcPr>
            <w:tcW w:w="1049" w:type="dxa"/>
            <w:vAlign w:val="bottom"/>
          </w:tcPr>
          <w:p w14:paraId="4391091F"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8,593</w:t>
            </w:r>
          </w:p>
        </w:tc>
        <w:tc>
          <w:tcPr>
            <w:tcW w:w="1049" w:type="dxa"/>
            <w:vAlign w:val="bottom"/>
          </w:tcPr>
          <w:p w14:paraId="2E17C108"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6,395</w:t>
            </w:r>
          </w:p>
        </w:tc>
        <w:tc>
          <w:tcPr>
            <w:tcW w:w="1049" w:type="dxa"/>
            <w:gridSpan w:val="2"/>
            <w:vAlign w:val="bottom"/>
          </w:tcPr>
          <w:p w14:paraId="6055106B"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49" w:type="dxa"/>
            <w:gridSpan w:val="2"/>
          </w:tcPr>
          <w:p w14:paraId="3A63C1C5" w14:textId="63AD1800" w:rsidR="008937E7" w:rsidRPr="00F43FF3" w:rsidRDefault="007708E0"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50" w:type="dxa"/>
            <w:vAlign w:val="bottom"/>
          </w:tcPr>
          <w:p w14:paraId="200D87CC" w14:textId="77777777" w:rsidR="008937E7" w:rsidRPr="00F43FF3" w:rsidRDefault="008937E7" w:rsidP="00683E03">
            <w:pPr>
              <w:tabs>
                <w:tab w:val="decimal" w:pos="792"/>
              </w:tabs>
              <w:spacing w:line="260" w:lineRule="exact"/>
              <w:ind w:right="-50"/>
              <w:rPr>
                <w:rFonts w:ascii="Arial" w:hAnsi="Arial" w:cs="Arial"/>
                <w:sz w:val="14"/>
                <w:szCs w:val="14"/>
              </w:rPr>
            </w:pPr>
            <w:r w:rsidRPr="00F43FF3">
              <w:rPr>
                <w:rFonts w:ascii="Arial" w:hAnsi="Arial" w:cs="Arial"/>
                <w:sz w:val="14"/>
                <w:szCs w:val="14"/>
              </w:rPr>
              <w:t>14,998</w:t>
            </w:r>
          </w:p>
        </w:tc>
      </w:tr>
      <w:tr w:rsidR="007708E0" w:rsidRPr="00F43FF3" w14:paraId="4B7EE26D" w14:textId="77777777" w:rsidTr="007708E0">
        <w:tc>
          <w:tcPr>
            <w:tcW w:w="2786" w:type="dxa"/>
            <w:gridSpan w:val="3"/>
          </w:tcPr>
          <w:p w14:paraId="48AAE1E9" w14:textId="77777777" w:rsidR="007708E0" w:rsidRPr="00F43FF3" w:rsidRDefault="007708E0" w:rsidP="007708E0">
            <w:pPr>
              <w:spacing w:line="260" w:lineRule="exact"/>
              <w:ind w:left="-18" w:right="-50"/>
              <w:jc w:val="both"/>
              <w:rPr>
                <w:rFonts w:ascii="Arial" w:hAnsi="Arial" w:cs="Arial"/>
                <w:sz w:val="14"/>
                <w:szCs w:val="14"/>
              </w:rPr>
            </w:pPr>
            <w:r w:rsidRPr="00F43FF3">
              <w:rPr>
                <w:rFonts w:ascii="Arial" w:hAnsi="Arial" w:cs="Arial"/>
                <w:sz w:val="14"/>
                <w:szCs w:val="14"/>
              </w:rPr>
              <w:t>Depreciation for the year</w:t>
            </w:r>
          </w:p>
        </w:tc>
        <w:tc>
          <w:tcPr>
            <w:tcW w:w="1049" w:type="dxa"/>
          </w:tcPr>
          <w:p w14:paraId="5EA98873" w14:textId="00A8D938" w:rsidR="007708E0" w:rsidRPr="00F43FF3" w:rsidRDefault="007708E0" w:rsidP="007708E0">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vAlign w:val="bottom"/>
          </w:tcPr>
          <w:p w14:paraId="28E497B1" w14:textId="68A1EBC5" w:rsidR="007708E0" w:rsidRPr="00F43FF3" w:rsidRDefault="007708E0" w:rsidP="007708E0">
            <w:pPr>
              <w:tabs>
                <w:tab w:val="decimal" w:pos="792"/>
              </w:tabs>
              <w:spacing w:line="260" w:lineRule="exact"/>
              <w:ind w:right="-50"/>
              <w:rPr>
                <w:rFonts w:ascii="Arial" w:hAnsi="Arial" w:cs="Arial"/>
                <w:sz w:val="14"/>
                <w:szCs w:val="14"/>
              </w:rPr>
            </w:pPr>
            <w:r w:rsidRPr="00F43FF3">
              <w:rPr>
                <w:rFonts w:ascii="Arial" w:hAnsi="Arial" w:cs="Arial" w:hint="cs"/>
                <w:sz w:val="14"/>
                <w:szCs w:val="14"/>
              </w:rPr>
              <w:t>1,230</w:t>
            </w:r>
          </w:p>
        </w:tc>
        <w:tc>
          <w:tcPr>
            <w:tcW w:w="1049" w:type="dxa"/>
            <w:vAlign w:val="bottom"/>
          </w:tcPr>
          <w:p w14:paraId="649C3B10" w14:textId="26DEC7C6" w:rsidR="007708E0" w:rsidRPr="00F43FF3" w:rsidRDefault="007708E0" w:rsidP="007708E0">
            <w:pPr>
              <w:tabs>
                <w:tab w:val="decimal" w:pos="792"/>
              </w:tabs>
              <w:spacing w:line="260" w:lineRule="exact"/>
              <w:ind w:right="-50"/>
              <w:rPr>
                <w:rFonts w:ascii="Arial" w:hAnsi="Arial" w:cs="Arial"/>
                <w:sz w:val="14"/>
                <w:szCs w:val="14"/>
              </w:rPr>
            </w:pPr>
            <w:r w:rsidRPr="00F43FF3">
              <w:rPr>
                <w:rFonts w:ascii="Arial" w:hAnsi="Arial" w:cs="Arial" w:hint="cs"/>
                <w:sz w:val="14"/>
                <w:szCs w:val="14"/>
              </w:rPr>
              <w:t>563</w:t>
            </w:r>
          </w:p>
        </w:tc>
        <w:tc>
          <w:tcPr>
            <w:tcW w:w="1049" w:type="dxa"/>
            <w:vAlign w:val="bottom"/>
          </w:tcPr>
          <w:p w14:paraId="5892C5E1" w14:textId="4BA2C8C0" w:rsidR="007708E0" w:rsidRPr="00F43FF3" w:rsidRDefault="007708E0" w:rsidP="007708E0">
            <w:pPr>
              <w:tabs>
                <w:tab w:val="decimal" w:pos="792"/>
              </w:tabs>
              <w:spacing w:line="260" w:lineRule="exact"/>
              <w:ind w:right="-50"/>
              <w:rPr>
                <w:rFonts w:ascii="Arial" w:hAnsi="Arial" w:cs="Arial"/>
                <w:sz w:val="14"/>
                <w:szCs w:val="14"/>
              </w:rPr>
            </w:pPr>
            <w:r w:rsidRPr="00F43FF3">
              <w:rPr>
                <w:rFonts w:ascii="Arial" w:hAnsi="Arial" w:cs="Arial" w:hint="cs"/>
                <w:sz w:val="14"/>
                <w:szCs w:val="14"/>
              </w:rPr>
              <w:t>761</w:t>
            </w:r>
          </w:p>
        </w:tc>
        <w:tc>
          <w:tcPr>
            <w:tcW w:w="1049" w:type="dxa"/>
            <w:gridSpan w:val="2"/>
            <w:vAlign w:val="bottom"/>
          </w:tcPr>
          <w:p w14:paraId="11BE2640" w14:textId="3EFC5514" w:rsidR="007708E0" w:rsidRPr="00F43FF3" w:rsidRDefault="007708E0" w:rsidP="007708E0">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gridSpan w:val="2"/>
          </w:tcPr>
          <w:p w14:paraId="46CE331A" w14:textId="7158A63F" w:rsidR="007708E0" w:rsidRPr="00F43FF3" w:rsidRDefault="007708E0" w:rsidP="007708E0">
            <w:pP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50" w:type="dxa"/>
          </w:tcPr>
          <w:p w14:paraId="6F8B3BB8" w14:textId="70EEB1C0" w:rsidR="007708E0" w:rsidRPr="00F43FF3" w:rsidRDefault="007708E0" w:rsidP="007708E0">
            <w:pPr>
              <w:tabs>
                <w:tab w:val="decimal" w:pos="792"/>
              </w:tabs>
              <w:spacing w:line="260" w:lineRule="exact"/>
              <w:ind w:right="-50"/>
              <w:rPr>
                <w:rFonts w:ascii="Arial" w:hAnsi="Arial" w:cs="Arial"/>
                <w:sz w:val="14"/>
                <w:szCs w:val="14"/>
              </w:rPr>
            </w:pPr>
            <w:r w:rsidRPr="00F43FF3">
              <w:rPr>
                <w:rFonts w:ascii="Arial" w:hAnsi="Arial" w:cs="Arial" w:hint="cs"/>
                <w:sz w:val="14"/>
                <w:szCs w:val="14"/>
              </w:rPr>
              <w:t>2,554</w:t>
            </w:r>
          </w:p>
        </w:tc>
      </w:tr>
      <w:tr w:rsidR="007708E0" w:rsidRPr="00F43FF3" w14:paraId="66CAF348" w14:textId="77777777" w:rsidTr="007708E0">
        <w:tc>
          <w:tcPr>
            <w:tcW w:w="2786" w:type="dxa"/>
            <w:gridSpan w:val="3"/>
          </w:tcPr>
          <w:p w14:paraId="33095962" w14:textId="77777777" w:rsidR="007708E0" w:rsidRPr="00F43FF3" w:rsidRDefault="007708E0" w:rsidP="007708E0">
            <w:pPr>
              <w:spacing w:line="260" w:lineRule="exact"/>
              <w:ind w:left="-18" w:right="-108"/>
              <w:jc w:val="both"/>
              <w:rPr>
                <w:rFonts w:ascii="Arial" w:hAnsi="Arial" w:cs="Arial"/>
                <w:sz w:val="14"/>
                <w:szCs w:val="14"/>
              </w:rPr>
            </w:pPr>
            <w:r w:rsidRPr="00F43FF3">
              <w:rPr>
                <w:rFonts w:ascii="Arial" w:hAnsi="Arial" w:cs="Arial"/>
                <w:sz w:val="14"/>
                <w:szCs w:val="14"/>
              </w:rPr>
              <w:t>Depreciation on disposals/write-off</w:t>
            </w:r>
          </w:p>
        </w:tc>
        <w:tc>
          <w:tcPr>
            <w:tcW w:w="1049" w:type="dxa"/>
          </w:tcPr>
          <w:p w14:paraId="08B6E3FD" w14:textId="1C92D058" w:rsidR="007708E0" w:rsidRPr="00F43FF3" w:rsidRDefault="007708E0" w:rsidP="007708E0">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vAlign w:val="bottom"/>
          </w:tcPr>
          <w:p w14:paraId="6B551D26" w14:textId="474F74B8" w:rsidR="007708E0" w:rsidRPr="00F43FF3" w:rsidRDefault="007708E0" w:rsidP="007708E0">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vAlign w:val="bottom"/>
          </w:tcPr>
          <w:p w14:paraId="3B4C3C82" w14:textId="4E3D8BE3" w:rsidR="007708E0" w:rsidRPr="00F43FF3" w:rsidRDefault="007708E0" w:rsidP="007708E0">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vAlign w:val="bottom"/>
          </w:tcPr>
          <w:p w14:paraId="76BA0AE2" w14:textId="2A2C6386" w:rsidR="007708E0" w:rsidRPr="00F43FF3" w:rsidRDefault="007708E0" w:rsidP="007708E0">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(56)</w:t>
            </w:r>
          </w:p>
        </w:tc>
        <w:tc>
          <w:tcPr>
            <w:tcW w:w="1049" w:type="dxa"/>
            <w:gridSpan w:val="2"/>
            <w:vAlign w:val="bottom"/>
          </w:tcPr>
          <w:p w14:paraId="5A408120" w14:textId="03F2E047" w:rsidR="007708E0" w:rsidRPr="00F43FF3" w:rsidRDefault="007708E0" w:rsidP="007708E0">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gridSpan w:val="2"/>
          </w:tcPr>
          <w:p w14:paraId="77A6A0BB" w14:textId="72F7FEF3" w:rsidR="007708E0" w:rsidRPr="00F43FF3" w:rsidRDefault="007708E0" w:rsidP="007708E0">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50" w:type="dxa"/>
            <w:vAlign w:val="bottom"/>
          </w:tcPr>
          <w:p w14:paraId="4E712CA7" w14:textId="2EFCB101" w:rsidR="007708E0" w:rsidRPr="00F43FF3" w:rsidRDefault="007708E0" w:rsidP="007708E0">
            <w:pPr>
              <w:pBdr>
                <w:bottom w:val="single" w:sz="4"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(56)</w:t>
            </w:r>
          </w:p>
        </w:tc>
      </w:tr>
      <w:tr w:rsidR="007708E0" w:rsidRPr="00F43FF3" w14:paraId="343200AE" w14:textId="77777777" w:rsidTr="007708E0">
        <w:tc>
          <w:tcPr>
            <w:tcW w:w="2786" w:type="dxa"/>
            <w:gridSpan w:val="3"/>
          </w:tcPr>
          <w:p w14:paraId="12E41196" w14:textId="77777777" w:rsidR="007708E0" w:rsidRPr="00F43FF3" w:rsidRDefault="007708E0" w:rsidP="007708E0">
            <w:pPr>
              <w:spacing w:line="260" w:lineRule="exact"/>
              <w:ind w:left="-18" w:right="-50"/>
              <w:jc w:val="both"/>
              <w:rPr>
                <w:rFonts w:ascii="Arial" w:hAnsi="Arial" w:cs="Arial"/>
                <w:sz w:val="14"/>
                <w:szCs w:val="14"/>
              </w:rPr>
            </w:pPr>
            <w:r w:rsidRPr="00F43FF3">
              <w:rPr>
                <w:rFonts w:ascii="Arial" w:hAnsi="Arial" w:cs="Arial"/>
                <w:sz w:val="14"/>
                <w:szCs w:val="14"/>
              </w:rPr>
              <w:t>31 December 2020</w:t>
            </w:r>
          </w:p>
        </w:tc>
        <w:tc>
          <w:tcPr>
            <w:tcW w:w="1049" w:type="dxa"/>
          </w:tcPr>
          <w:p w14:paraId="528367B4" w14:textId="2F1F4F9A" w:rsidR="007708E0" w:rsidRPr="00F43FF3" w:rsidRDefault="007708E0" w:rsidP="007708E0">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vAlign w:val="bottom"/>
          </w:tcPr>
          <w:p w14:paraId="162E57C8" w14:textId="5F3D916C" w:rsidR="007708E0" w:rsidRPr="00F43FF3" w:rsidRDefault="007708E0" w:rsidP="007708E0">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1,240</w:t>
            </w:r>
          </w:p>
        </w:tc>
        <w:tc>
          <w:tcPr>
            <w:tcW w:w="1049" w:type="dxa"/>
            <w:vAlign w:val="bottom"/>
          </w:tcPr>
          <w:p w14:paraId="0AEA6302" w14:textId="5800CB34" w:rsidR="007708E0" w:rsidRPr="00F43FF3" w:rsidRDefault="007708E0" w:rsidP="007708E0">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9,156</w:t>
            </w:r>
          </w:p>
        </w:tc>
        <w:tc>
          <w:tcPr>
            <w:tcW w:w="1049" w:type="dxa"/>
            <w:vAlign w:val="bottom"/>
          </w:tcPr>
          <w:p w14:paraId="5CE504EA" w14:textId="3180641B" w:rsidR="007708E0" w:rsidRPr="00F43FF3" w:rsidRDefault="007708E0" w:rsidP="007708E0">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7,100</w:t>
            </w:r>
          </w:p>
        </w:tc>
        <w:tc>
          <w:tcPr>
            <w:tcW w:w="1049" w:type="dxa"/>
            <w:gridSpan w:val="2"/>
            <w:vAlign w:val="bottom"/>
          </w:tcPr>
          <w:p w14:paraId="58FA5FE5" w14:textId="258D2DF6" w:rsidR="007708E0" w:rsidRPr="00F43FF3" w:rsidRDefault="007708E0" w:rsidP="007708E0">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gridSpan w:val="2"/>
          </w:tcPr>
          <w:p w14:paraId="183DBAB2" w14:textId="3428FB27" w:rsidR="007708E0" w:rsidRPr="00F43FF3" w:rsidRDefault="007708E0" w:rsidP="007708E0">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50" w:type="dxa"/>
            <w:vAlign w:val="bottom"/>
          </w:tcPr>
          <w:p w14:paraId="133004BA" w14:textId="2337D745" w:rsidR="007708E0" w:rsidRPr="00F43FF3" w:rsidRDefault="007708E0" w:rsidP="007708E0">
            <w:pPr>
              <w:pBdr>
                <w:bottom w:val="sing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17,496</w:t>
            </w:r>
          </w:p>
        </w:tc>
      </w:tr>
      <w:tr w:rsidR="008937E7" w:rsidRPr="00F43FF3" w14:paraId="39440120" w14:textId="77777777" w:rsidTr="007708E0">
        <w:tc>
          <w:tcPr>
            <w:tcW w:w="2786" w:type="dxa"/>
            <w:gridSpan w:val="3"/>
          </w:tcPr>
          <w:p w14:paraId="7D50D405" w14:textId="77777777" w:rsidR="008937E7" w:rsidRPr="00F43FF3" w:rsidRDefault="008937E7" w:rsidP="00683E03">
            <w:pPr>
              <w:spacing w:line="260" w:lineRule="exact"/>
              <w:ind w:left="-18" w:right="-50"/>
              <w:jc w:val="both"/>
              <w:rPr>
                <w:rFonts w:ascii="Arial" w:hAnsi="Arial" w:cs="Arial"/>
                <w:b/>
                <w:bCs/>
                <w:sz w:val="14"/>
                <w:szCs w:val="14"/>
                <w:cs/>
              </w:rPr>
            </w:pPr>
            <w:r w:rsidRPr="00F43FF3">
              <w:rPr>
                <w:rFonts w:ascii="Arial" w:hAnsi="Arial" w:cs="Arial"/>
                <w:b/>
                <w:bCs/>
                <w:sz w:val="14"/>
                <w:szCs w:val="14"/>
              </w:rPr>
              <w:t>Net book value:</w:t>
            </w:r>
          </w:p>
        </w:tc>
        <w:tc>
          <w:tcPr>
            <w:tcW w:w="1049" w:type="dxa"/>
          </w:tcPr>
          <w:p w14:paraId="20E2C897" w14:textId="77777777" w:rsidR="008937E7" w:rsidRPr="00F43FF3" w:rsidRDefault="008937E7" w:rsidP="00683E03">
            <w:pPr>
              <w:tabs>
                <w:tab w:val="decimal" w:pos="792"/>
              </w:tabs>
              <w:spacing w:line="260" w:lineRule="exact"/>
              <w:ind w:right="-50"/>
              <w:rPr>
                <w:rFonts w:ascii="Arial" w:hAnsi="Arial" w:cs="Arial"/>
                <w:sz w:val="14"/>
                <w:szCs w:val="14"/>
                <w:cs/>
              </w:rPr>
            </w:pPr>
          </w:p>
        </w:tc>
        <w:tc>
          <w:tcPr>
            <w:tcW w:w="1049" w:type="dxa"/>
            <w:vAlign w:val="bottom"/>
          </w:tcPr>
          <w:p w14:paraId="37361D9A" w14:textId="77777777" w:rsidR="008937E7" w:rsidRPr="00F43FF3" w:rsidRDefault="008937E7" w:rsidP="00683E03">
            <w:pPr>
              <w:tabs>
                <w:tab w:val="decimal" w:pos="792"/>
              </w:tabs>
              <w:spacing w:line="260" w:lineRule="exact"/>
              <w:ind w:right="-50"/>
              <w:rPr>
                <w:rFonts w:ascii="Arial" w:hAnsi="Arial" w:cs="Arial"/>
                <w:sz w:val="14"/>
                <w:szCs w:val="14"/>
                <w:cs/>
              </w:rPr>
            </w:pPr>
          </w:p>
        </w:tc>
        <w:tc>
          <w:tcPr>
            <w:tcW w:w="1049" w:type="dxa"/>
            <w:vAlign w:val="bottom"/>
          </w:tcPr>
          <w:p w14:paraId="321A6122" w14:textId="77777777" w:rsidR="008937E7" w:rsidRPr="00F43FF3" w:rsidRDefault="008937E7" w:rsidP="00683E03">
            <w:pPr>
              <w:tabs>
                <w:tab w:val="decimal" w:pos="792"/>
              </w:tabs>
              <w:spacing w:line="260" w:lineRule="exact"/>
              <w:ind w:right="-50"/>
              <w:rPr>
                <w:rFonts w:ascii="Arial" w:hAnsi="Arial" w:cs="Arial"/>
                <w:sz w:val="14"/>
                <w:szCs w:val="14"/>
              </w:rPr>
            </w:pPr>
          </w:p>
        </w:tc>
        <w:tc>
          <w:tcPr>
            <w:tcW w:w="1049" w:type="dxa"/>
            <w:vAlign w:val="bottom"/>
          </w:tcPr>
          <w:p w14:paraId="390D1411" w14:textId="77777777" w:rsidR="008937E7" w:rsidRPr="00F43FF3" w:rsidRDefault="008937E7" w:rsidP="00683E03">
            <w:pPr>
              <w:tabs>
                <w:tab w:val="decimal" w:pos="792"/>
              </w:tabs>
              <w:spacing w:line="260" w:lineRule="exact"/>
              <w:ind w:right="-50"/>
              <w:rPr>
                <w:rFonts w:ascii="Arial" w:hAnsi="Arial" w:cs="Arial"/>
                <w:sz w:val="14"/>
                <w:szCs w:val="14"/>
                <w:cs/>
              </w:rPr>
            </w:pPr>
          </w:p>
        </w:tc>
        <w:tc>
          <w:tcPr>
            <w:tcW w:w="1049" w:type="dxa"/>
            <w:gridSpan w:val="2"/>
            <w:vAlign w:val="bottom"/>
          </w:tcPr>
          <w:p w14:paraId="45C7AB4A" w14:textId="77777777" w:rsidR="008937E7" w:rsidRPr="00F43FF3" w:rsidRDefault="008937E7" w:rsidP="00683E03">
            <w:pPr>
              <w:tabs>
                <w:tab w:val="decimal" w:pos="792"/>
              </w:tabs>
              <w:spacing w:line="260" w:lineRule="exact"/>
              <w:ind w:right="-50"/>
              <w:rPr>
                <w:rFonts w:ascii="Arial" w:hAnsi="Arial" w:cs="Arial"/>
                <w:sz w:val="14"/>
                <w:szCs w:val="14"/>
                <w:cs/>
              </w:rPr>
            </w:pPr>
          </w:p>
        </w:tc>
        <w:tc>
          <w:tcPr>
            <w:tcW w:w="1049" w:type="dxa"/>
            <w:gridSpan w:val="2"/>
          </w:tcPr>
          <w:p w14:paraId="18030AEE" w14:textId="77777777" w:rsidR="008937E7" w:rsidRPr="00F43FF3" w:rsidRDefault="008937E7" w:rsidP="00683E03">
            <w:pPr>
              <w:tabs>
                <w:tab w:val="decimal" w:pos="792"/>
              </w:tabs>
              <w:spacing w:line="260" w:lineRule="exact"/>
              <w:ind w:right="-50"/>
              <w:rPr>
                <w:rFonts w:ascii="Arial" w:hAnsi="Arial" w:cs="Arial"/>
                <w:sz w:val="14"/>
                <w:szCs w:val="14"/>
                <w:cs/>
              </w:rPr>
            </w:pPr>
          </w:p>
        </w:tc>
        <w:tc>
          <w:tcPr>
            <w:tcW w:w="1050" w:type="dxa"/>
            <w:vAlign w:val="bottom"/>
          </w:tcPr>
          <w:p w14:paraId="47C70628" w14:textId="77777777" w:rsidR="008937E7" w:rsidRPr="00F43FF3" w:rsidRDefault="008937E7" w:rsidP="00683E03">
            <w:pPr>
              <w:tabs>
                <w:tab w:val="decimal" w:pos="792"/>
              </w:tabs>
              <w:spacing w:line="260" w:lineRule="exact"/>
              <w:ind w:right="-50"/>
              <w:rPr>
                <w:rFonts w:ascii="Arial" w:hAnsi="Arial" w:cs="Arial"/>
                <w:sz w:val="14"/>
                <w:szCs w:val="14"/>
                <w:cs/>
              </w:rPr>
            </w:pPr>
          </w:p>
        </w:tc>
      </w:tr>
      <w:tr w:rsidR="008937E7" w:rsidRPr="00F43FF3" w14:paraId="6A239944" w14:textId="77777777" w:rsidTr="007708E0">
        <w:trPr>
          <w:trHeight w:val="241"/>
        </w:trPr>
        <w:tc>
          <w:tcPr>
            <w:tcW w:w="2786" w:type="dxa"/>
            <w:gridSpan w:val="3"/>
          </w:tcPr>
          <w:p w14:paraId="00EC053E" w14:textId="77777777" w:rsidR="008937E7" w:rsidRPr="00F43FF3" w:rsidRDefault="008937E7" w:rsidP="00683E03">
            <w:pPr>
              <w:spacing w:line="260" w:lineRule="exact"/>
              <w:ind w:left="-18" w:right="-50"/>
              <w:jc w:val="both"/>
              <w:rPr>
                <w:rFonts w:ascii="Arial" w:hAnsi="Arial" w:cs="Arial"/>
                <w:sz w:val="14"/>
                <w:szCs w:val="14"/>
              </w:rPr>
            </w:pPr>
            <w:r w:rsidRPr="00F43FF3">
              <w:rPr>
                <w:rFonts w:ascii="Arial" w:hAnsi="Arial" w:cs="Arial"/>
                <w:sz w:val="14"/>
                <w:szCs w:val="14"/>
              </w:rPr>
              <w:t>31 December 2019</w:t>
            </w:r>
          </w:p>
        </w:tc>
        <w:tc>
          <w:tcPr>
            <w:tcW w:w="1049" w:type="dxa"/>
          </w:tcPr>
          <w:p w14:paraId="7991BC1D" w14:textId="77777777" w:rsidR="008937E7" w:rsidRPr="00F43FF3" w:rsidRDefault="008937E7" w:rsidP="00683E03">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64,762</w:t>
            </w:r>
          </w:p>
        </w:tc>
        <w:tc>
          <w:tcPr>
            <w:tcW w:w="1049" w:type="dxa"/>
            <w:vAlign w:val="bottom"/>
          </w:tcPr>
          <w:p w14:paraId="66EAA543" w14:textId="77777777" w:rsidR="008937E7" w:rsidRPr="00F43FF3" w:rsidRDefault="008937E7" w:rsidP="00683E03">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30</w:t>
            </w:r>
          </w:p>
        </w:tc>
        <w:tc>
          <w:tcPr>
            <w:tcW w:w="1049" w:type="dxa"/>
            <w:vAlign w:val="bottom"/>
          </w:tcPr>
          <w:p w14:paraId="52D2E2F7" w14:textId="77777777" w:rsidR="008937E7" w:rsidRPr="00F43FF3" w:rsidRDefault="008937E7" w:rsidP="00683E03">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15,279</w:t>
            </w:r>
          </w:p>
        </w:tc>
        <w:tc>
          <w:tcPr>
            <w:tcW w:w="1049" w:type="dxa"/>
            <w:vAlign w:val="bottom"/>
          </w:tcPr>
          <w:p w14:paraId="7F59FF95" w14:textId="77777777" w:rsidR="008937E7" w:rsidRPr="00F43FF3" w:rsidRDefault="008937E7" w:rsidP="00683E03">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1,978</w:t>
            </w:r>
          </w:p>
        </w:tc>
        <w:tc>
          <w:tcPr>
            <w:tcW w:w="1049" w:type="dxa"/>
            <w:gridSpan w:val="2"/>
            <w:vAlign w:val="bottom"/>
          </w:tcPr>
          <w:p w14:paraId="3AAEFFE0" w14:textId="77777777" w:rsidR="008937E7" w:rsidRPr="00F43FF3" w:rsidRDefault="008937E7" w:rsidP="00683E03">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49" w:type="dxa"/>
            <w:gridSpan w:val="2"/>
          </w:tcPr>
          <w:p w14:paraId="669AFAE1" w14:textId="027EADDE" w:rsidR="008937E7" w:rsidRPr="00F43FF3" w:rsidRDefault="007708E0" w:rsidP="00683E03">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w:t>
            </w:r>
          </w:p>
        </w:tc>
        <w:tc>
          <w:tcPr>
            <w:tcW w:w="1050" w:type="dxa"/>
            <w:vAlign w:val="bottom"/>
          </w:tcPr>
          <w:p w14:paraId="62978704" w14:textId="77777777" w:rsidR="008937E7" w:rsidRPr="00F43FF3" w:rsidRDefault="008937E7" w:rsidP="00683E03">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82,049</w:t>
            </w:r>
          </w:p>
        </w:tc>
      </w:tr>
      <w:tr w:rsidR="007708E0" w:rsidRPr="00F43FF3" w14:paraId="5514D299" w14:textId="77777777" w:rsidTr="007708E0">
        <w:tc>
          <w:tcPr>
            <w:tcW w:w="2786" w:type="dxa"/>
            <w:gridSpan w:val="3"/>
          </w:tcPr>
          <w:p w14:paraId="72BBA65C" w14:textId="77777777" w:rsidR="007708E0" w:rsidRPr="00F43FF3" w:rsidRDefault="007708E0" w:rsidP="007708E0">
            <w:pPr>
              <w:spacing w:line="260" w:lineRule="exact"/>
              <w:ind w:left="-18" w:right="-50"/>
              <w:jc w:val="both"/>
              <w:rPr>
                <w:rFonts w:ascii="Arial" w:hAnsi="Arial" w:cs="Arial"/>
                <w:sz w:val="14"/>
                <w:szCs w:val="14"/>
              </w:rPr>
            </w:pPr>
            <w:r w:rsidRPr="00F43FF3">
              <w:rPr>
                <w:rFonts w:ascii="Arial" w:hAnsi="Arial" w:cs="Arial"/>
                <w:sz w:val="14"/>
                <w:szCs w:val="14"/>
              </w:rPr>
              <w:t>31 December 2020</w:t>
            </w:r>
          </w:p>
        </w:tc>
        <w:tc>
          <w:tcPr>
            <w:tcW w:w="1049" w:type="dxa"/>
          </w:tcPr>
          <w:p w14:paraId="23E9FD67" w14:textId="31327227" w:rsidR="007708E0" w:rsidRPr="00F43FF3" w:rsidRDefault="007708E0" w:rsidP="007708E0">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253,215</w:t>
            </w:r>
          </w:p>
        </w:tc>
        <w:tc>
          <w:tcPr>
            <w:tcW w:w="1049" w:type="dxa"/>
            <w:vAlign w:val="bottom"/>
          </w:tcPr>
          <w:p w14:paraId="62AB1422" w14:textId="7752139D" w:rsidR="007708E0" w:rsidRPr="00F43FF3" w:rsidRDefault="007708E0" w:rsidP="007708E0">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13,619</w:t>
            </w:r>
          </w:p>
        </w:tc>
        <w:tc>
          <w:tcPr>
            <w:tcW w:w="1049" w:type="dxa"/>
            <w:vAlign w:val="bottom"/>
          </w:tcPr>
          <w:p w14:paraId="583053A3" w14:textId="22C758E3" w:rsidR="007708E0" w:rsidRPr="00F43FF3" w:rsidRDefault="007708E0" w:rsidP="007708E0">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14,716</w:t>
            </w:r>
          </w:p>
        </w:tc>
        <w:tc>
          <w:tcPr>
            <w:tcW w:w="1049" w:type="dxa"/>
            <w:vAlign w:val="bottom"/>
          </w:tcPr>
          <w:p w14:paraId="510574A6" w14:textId="54A9B0D7" w:rsidR="007708E0" w:rsidRPr="00F43FF3" w:rsidRDefault="007708E0" w:rsidP="007708E0">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1,922</w:t>
            </w:r>
          </w:p>
        </w:tc>
        <w:tc>
          <w:tcPr>
            <w:tcW w:w="1049" w:type="dxa"/>
            <w:gridSpan w:val="2"/>
            <w:vAlign w:val="bottom"/>
          </w:tcPr>
          <w:p w14:paraId="5958D560" w14:textId="0CF200AD" w:rsidR="007708E0" w:rsidRPr="00F43FF3" w:rsidRDefault="007708E0" w:rsidP="007708E0">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w:t>
            </w:r>
          </w:p>
        </w:tc>
        <w:tc>
          <w:tcPr>
            <w:tcW w:w="1049" w:type="dxa"/>
            <w:gridSpan w:val="2"/>
          </w:tcPr>
          <w:p w14:paraId="3FFEB23F" w14:textId="3B1094C9" w:rsidR="007708E0" w:rsidRPr="00F43FF3" w:rsidRDefault="007708E0" w:rsidP="007708E0">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53,416</w:t>
            </w:r>
          </w:p>
        </w:tc>
        <w:tc>
          <w:tcPr>
            <w:tcW w:w="1050" w:type="dxa"/>
            <w:vAlign w:val="bottom"/>
          </w:tcPr>
          <w:p w14:paraId="2908E3B8" w14:textId="0628B5BF" w:rsidR="007708E0" w:rsidRPr="00F43FF3" w:rsidRDefault="007708E0" w:rsidP="007708E0">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336,888</w:t>
            </w:r>
          </w:p>
        </w:tc>
      </w:tr>
      <w:tr w:rsidR="008937E7" w:rsidRPr="00F43FF3" w14:paraId="33844CBC" w14:textId="77777777" w:rsidTr="007708E0">
        <w:trPr>
          <w:trHeight w:val="80"/>
        </w:trPr>
        <w:tc>
          <w:tcPr>
            <w:tcW w:w="2786" w:type="dxa"/>
            <w:gridSpan w:val="3"/>
          </w:tcPr>
          <w:p w14:paraId="1AE01FBC" w14:textId="77777777" w:rsidR="008937E7" w:rsidRPr="00F43FF3" w:rsidRDefault="008937E7" w:rsidP="00683E03">
            <w:pPr>
              <w:spacing w:line="260" w:lineRule="exact"/>
              <w:ind w:left="-18" w:right="-50"/>
              <w:jc w:val="both"/>
              <w:rPr>
                <w:rFonts w:ascii="Arial" w:hAnsi="Arial" w:cs="Arial"/>
                <w:b/>
                <w:bCs/>
                <w:sz w:val="14"/>
                <w:szCs w:val="14"/>
              </w:rPr>
            </w:pPr>
            <w:r w:rsidRPr="00F43FF3">
              <w:rPr>
                <w:rFonts w:ascii="Arial" w:hAnsi="Arial" w:cs="Arial"/>
              </w:rPr>
              <w:br w:type="page"/>
            </w:r>
            <w:r w:rsidRPr="00F43FF3">
              <w:rPr>
                <w:rFonts w:ascii="Arial" w:hAnsi="Arial" w:cs="Arial"/>
                <w:b/>
                <w:bCs/>
                <w:sz w:val="14"/>
                <w:szCs w:val="14"/>
              </w:rPr>
              <w:t xml:space="preserve">Depreciation for the year </w:t>
            </w:r>
          </w:p>
        </w:tc>
        <w:tc>
          <w:tcPr>
            <w:tcW w:w="1049" w:type="dxa"/>
          </w:tcPr>
          <w:p w14:paraId="232E3535" w14:textId="77777777" w:rsidR="008937E7" w:rsidRPr="00F43FF3" w:rsidRDefault="008937E7" w:rsidP="00683E03">
            <w:pPr>
              <w:tabs>
                <w:tab w:val="decimal" w:pos="792"/>
              </w:tabs>
              <w:spacing w:line="260" w:lineRule="exact"/>
              <w:ind w:left="-18" w:right="-50"/>
              <w:rPr>
                <w:rFonts w:ascii="Arial" w:hAnsi="Arial" w:cs="Arial"/>
                <w:b/>
                <w:bCs/>
                <w:sz w:val="14"/>
                <w:szCs w:val="14"/>
              </w:rPr>
            </w:pPr>
          </w:p>
        </w:tc>
        <w:tc>
          <w:tcPr>
            <w:tcW w:w="1049" w:type="dxa"/>
          </w:tcPr>
          <w:p w14:paraId="3EBBF7CA" w14:textId="77777777" w:rsidR="008937E7" w:rsidRPr="00F43FF3" w:rsidRDefault="008937E7" w:rsidP="00683E03">
            <w:pPr>
              <w:tabs>
                <w:tab w:val="decimal" w:pos="792"/>
              </w:tabs>
              <w:spacing w:line="260" w:lineRule="exact"/>
              <w:ind w:left="-18" w:right="-50"/>
              <w:rPr>
                <w:rFonts w:ascii="Arial" w:hAnsi="Arial" w:cs="Arial"/>
                <w:b/>
                <w:bCs/>
                <w:sz w:val="14"/>
                <w:szCs w:val="14"/>
              </w:rPr>
            </w:pPr>
          </w:p>
        </w:tc>
        <w:tc>
          <w:tcPr>
            <w:tcW w:w="1049" w:type="dxa"/>
          </w:tcPr>
          <w:p w14:paraId="4C1DC970" w14:textId="77777777" w:rsidR="008937E7" w:rsidRPr="00F43FF3" w:rsidRDefault="008937E7" w:rsidP="00683E03">
            <w:pPr>
              <w:tabs>
                <w:tab w:val="decimal" w:pos="792"/>
              </w:tabs>
              <w:spacing w:line="260" w:lineRule="exact"/>
              <w:ind w:left="-18" w:right="-50"/>
              <w:rPr>
                <w:rFonts w:ascii="Arial" w:hAnsi="Arial" w:cs="Arial"/>
                <w:b/>
                <w:bCs/>
                <w:sz w:val="14"/>
                <w:szCs w:val="14"/>
              </w:rPr>
            </w:pPr>
          </w:p>
        </w:tc>
        <w:tc>
          <w:tcPr>
            <w:tcW w:w="1049" w:type="dxa"/>
          </w:tcPr>
          <w:p w14:paraId="2DC5AB59" w14:textId="77777777" w:rsidR="008937E7" w:rsidRPr="00F43FF3" w:rsidRDefault="008937E7" w:rsidP="00683E03">
            <w:pPr>
              <w:tabs>
                <w:tab w:val="decimal" w:pos="792"/>
              </w:tabs>
              <w:spacing w:line="260" w:lineRule="exact"/>
              <w:ind w:left="-18" w:right="-50"/>
              <w:rPr>
                <w:rFonts w:ascii="Arial" w:hAnsi="Arial" w:cs="Arial"/>
                <w:b/>
                <w:bCs/>
                <w:sz w:val="14"/>
                <w:szCs w:val="14"/>
              </w:rPr>
            </w:pPr>
          </w:p>
        </w:tc>
        <w:tc>
          <w:tcPr>
            <w:tcW w:w="1049" w:type="dxa"/>
            <w:gridSpan w:val="2"/>
          </w:tcPr>
          <w:p w14:paraId="134B511F" w14:textId="77777777" w:rsidR="008937E7" w:rsidRPr="00F43FF3" w:rsidRDefault="008937E7" w:rsidP="00683E03">
            <w:pPr>
              <w:tabs>
                <w:tab w:val="decimal" w:pos="792"/>
              </w:tabs>
              <w:spacing w:line="260" w:lineRule="exact"/>
              <w:ind w:left="-18" w:right="-50"/>
              <w:rPr>
                <w:rFonts w:ascii="Arial" w:hAnsi="Arial" w:cs="Arial"/>
                <w:b/>
                <w:bCs/>
                <w:sz w:val="14"/>
                <w:szCs w:val="14"/>
              </w:rPr>
            </w:pPr>
          </w:p>
        </w:tc>
        <w:tc>
          <w:tcPr>
            <w:tcW w:w="1049" w:type="dxa"/>
            <w:gridSpan w:val="2"/>
          </w:tcPr>
          <w:p w14:paraId="4B73D94B" w14:textId="77777777" w:rsidR="008937E7" w:rsidRPr="00F43FF3" w:rsidRDefault="008937E7" w:rsidP="00683E03">
            <w:pPr>
              <w:tabs>
                <w:tab w:val="decimal" w:pos="792"/>
              </w:tabs>
              <w:spacing w:line="260" w:lineRule="exact"/>
              <w:ind w:left="-18" w:right="-50"/>
              <w:rPr>
                <w:rFonts w:ascii="Arial" w:hAnsi="Arial" w:cs="Arial"/>
                <w:b/>
                <w:bCs/>
                <w:sz w:val="14"/>
                <w:szCs w:val="14"/>
              </w:rPr>
            </w:pPr>
          </w:p>
        </w:tc>
        <w:tc>
          <w:tcPr>
            <w:tcW w:w="1050" w:type="dxa"/>
          </w:tcPr>
          <w:p w14:paraId="3663F394" w14:textId="77777777" w:rsidR="008937E7" w:rsidRPr="00F43FF3" w:rsidRDefault="008937E7" w:rsidP="00683E03">
            <w:pPr>
              <w:tabs>
                <w:tab w:val="decimal" w:pos="762"/>
              </w:tabs>
              <w:spacing w:line="260" w:lineRule="exact"/>
              <w:ind w:left="12" w:right="-50"/>
              <w:rPr>
                <w:rFonts w:ascii="Arial" w:hAnsi="Arial" w:cs="Arial"/>
                <w:sz w:val="14"/>
                <w:szCs w:val="14"/>
              </w:rPr>
            </w:pPr>
          </w:p>
        </w:tc>
      </w:tr>
      <w:tr w:rsidR="007708E0" w:rsidRPr="00F43FF3" w14:paraId="6E23D003" w14:textId="77777777" w:rsidTr="007708E0">
        <w:tc>
          <w:tcPr>
            <w:tcW w:w="8010" w:type="dxa"/>
            <w:gridSpan w:val="8"/>
          </w:tcPr>
          <w:p w14:paraId="75808536" w14:textId="77777777" w:rsidR="007708E0" w:rsidRPr="00F43FF3" w:rsidRDefault="007708E0" w:rsidP="007708E0">
            <w:pPr>
              <w:spacing w:line="260" w:lineRule="exact"/>
              <w:ind w:left="-18" w:right="-50"/>
              <w:rPr>
                <w:rFonts w:ascii="Arial" w:hAnsi="Arial" w:cs="Arial"/>
                <w:b/>
                <w:bCs/>
                <w:sz w:val="14"/>
                <w:szCs w:val="14"/>
              </w:rPr>
            </w:pPr>
            <w:r w:rsidRPr="00F43FF3">
              <w:rPr>
                <w:rFonts w:ascii="Arial" w:hAnsi="Arial" w:cs="Arial"/>
                <w:sz w:val="14"/>
                <w:szCs w:val="14"/>
              </w:rPr>
              <w:t>2019 (Baht 1 million included in administrative expenses)</w:t>
            </w:r>
          </w:p>
        </w:tc>
        <w:tc>
          <w:tcPr>
            <w:tcW w:w="1060" w:type="dxa"/>
            <w:gridSpan w:val="2"/>
          </w:tcPr>
          <w:p w14:paraId="5E835C4E" w14:textId="77777777" w:rsidR="007708E0" w:rsidRPr="00F43FF3" w:rsidRDefault="007708E0" w:rsidP="007708E0">
            <w:pPr>
              <w:tabs>
                <w:tab w:val="decimal" w:pos="762"/>
              </w:tabs>
              <w:spacing w:line="260" w:lineRule="exact"/>
              <w:ind w:left="12" w:right="-50"/>
              <w:rPr>
                <w:rFonts w:ascii="Arial" w:hAnsi="Arial" w:cs="Arial"/>
                <w:sz w:val="14"/>
                <w:szCs w:val="14"/>
              </w:rPr>
            </w:pPr>
          </w:p>
        </w:tc>
        <w:tc>
          <w:tcPr>
            <w:tcW w:w="1060" w:type="dxa"/>
            <w:gridSpan w:val="2"/>
          </w:tcPr>
          <w:p w14:paraId="7079078E" w14:textId="77777777" w:rsidR="007708E0" w:rsidRPr="00F43FF3" w:rsidRDefault="007708E0" w:rsidP="007708E0">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sz w:val="14"/>
                <w:szCs w:val="14"/>
              </w:rPr>
              <w:t>4,156</w:t>
            </w:r>
          </w:p>
        </w:tc>
      </w:tr>
      <w:tr w:rsidR="007708E0" w:rsidRPr="00F43FF3" w14:paraId="23457521" w14:textId="77777777" w:rsidTr="007708E0">
        <w:trPr>
          <w:trHeight w:val="396"/>
        </w:trPr>
        <w:tc>
          <w:tcPr>
            <w:tcW w:w="8010" w:type="dxa"/>
            <w:gridSpan w:val="8"/>
          </w:tcPr>
          <w:p w14:paraId="6EF005FD" w14:textId="55CFB2D0" w:rsidR="007708E0" w:rsidRPr="00F43FF3" w:rsidRDefault="007708E0" w:rsidP="007708E0">
            <w:pPr>
              <w:spacing w:line="260" w:lineRule="exact"/>
              <w:ind w:left="-18" w:right="-50"/>
              <w:jc w:val="both"/>
              <w:rPr>
                <w:rFonts w:ascii="Arial" w:hAnsi="Arial" w:cs="Arial"/>
                <w:b/>
                <w:bCs/>
                <w:sz w:val="14"/>
                <w:szCs w:val="14"/>
              </w:rPr>
            </w:pPr>
            <w:r w:rsidRPr="00F43FF3">
              <w:rPr>
                <w:rFonts w:ascii="Arial" w:hAnsi="Arial" w:cs="Arial"/>
                <w:sz w:val="14"/>
                <w:szCs w:val="14"/>
              </w:rPr>
              <w:t xml:space="preserve">2020 (Baht </w:t>
            </w:r>
            <w:r w:rsidR="00F04949" w:rsidRPr="00F43FF3">
              <w:rPr>
                <w:rFonts w:ascii="Arial" w:hAnsi="Arial" w:cs="Arial"/>
                <w:sz w:val="14"/>
                <w:szCs w:val="14"/>
              </w:rPr>
              <w:t>1</w:t>
            </w:r>
            <w:r w:rsidRPr="00F43FF3">
              <w:rPr>
                <w:rFonts w:ascii="Arial" w:hAnsi="Arial" w:cs="Arial"/>
                <w:sz w:val="14"/>
                <w:szCs w:val="14"/>
              </w:rPr>
              <w:t xml:space="preserve"> million included in administrative expenses)</w:t>
            </w:r>
          </w:p>
        </w:tc>
        <w:tc>
          <w:tcPr>
            <w:tcW w:w="1060" w:type="dxa"/>
            <w:gridSpan w:val="2"/>
          </w:tcPr>
          <w:p w14:paraId="0922A157" w14:textId="77777777" w:rsidR="007708E0" w:rsidRPr="00F43FF3" w:rsidRDefault="007708E0" w:rsidP="007708E0">
            <w:pPr>
              <w:tabs>
                <w:tab w:val="decimal" w:pos="762"/>
              </w:tabs>
              <w:spacing w:line="260" w:lineRule="exact"/>
              <w:ind w:left="12" w:right="-50"/>
              <w:rPr>
                <w:rFonts w:ascii="Arial" w:hAnsi="Arial" w:cs="Arial"/>
                <w:sz w:val="14"/>
                <w:szCs w:val="14"/>
              </w:rPr>
            </w:pPr>
          </w:p>
        </w:tc>
        <w:tc>
          <w:tcPr>
            <w:tcW w:w="1060" w:type="dxa"/>
            <w:gridSpan w:val="2"/>
          </w:tcPr>
          <w:p w14:paraId="109445C6" w14:textId="20D8EB0F" w:rsidR="007708E0" w:rsidRPr="00F43FF3" w:rsidRDefault="007708E0" w:rsidP="007708E0">
            <w:pPr>
              <w:pBdr>
                <w:bottom w:val="double" w:sz="6" w:space="1" w:color="auto"/>
              </w:pBdr>
              <w:tabs>
                <w:tab w:val="decimal" w:pos="792"/>
              </w:tabs>
              <w:spacing w:line="260" w:lineRule="exact"/>
              <w:ind w:right="-50"/>
              <w:rPr>
                <w:rFonts w:ascii="Arial" w:hAnsi="Arial" w:cs="Arial"/>
                <w:sz w:val="14"/>
                <w:szCs w:val="14"/>
              </w:rPr>
            </w:pPr>
            <w:r w:rsidRPr="00F43FF3">
              <w:rPr>
                <w:rFonts w:ascii="Arial" w:hAnsi="Arial" w:cs="Arial" w:hint="cs"/>
                <w:sz w:val="14"/>
                <w:szCs w:val="14"/>
              </w:rPr>
              <w:t>2,554</w:t>
            </w:r>
          </w:p>
        </w:tc>
      </w:tr>
    </w:tbl>
    <w:p w14:paraId="3AAB2F4E" w14:textId="228BE6D8" w:rsidR="0019371C" w:rsidRPr="00F43FF3" w:rsidRDefault="0019371C" w:rsidP="00683E03">
      <w:pPr>
        <w:tabs>
          <w:tab w:val="left" w:pos="900"/>
          <w:tab w:val="left" w:pos="2160"/>
          <w:tab w:val="left" w:pos="2880"/>
        </w:tabs>
        <w:spacing w:before="240" w:after="120" w:line="380" w:lineRule="exact"/>
        <w:ind w:left="547" w:right="-43"/>
        <w:jc w:val="both"/>
        <w:rPr>
          <w:rFonts w:ascii="Arial" w:hAnsi="Arial" w:cs="Arial"/>
          <w:sz w:val="22"/>
          <w:szCs w:val="22"/>
        </w:rPr>
      </w:pPr>
      <w:r w:rsidRPr="00F43FF3">
        <w:rPr>
          <w:rFonts w:ascii="Arial" w:hAnsi="Arial" w:cs="Arial"/>
          <w:sz w:val="22"/>
          <w:szCs w:val="22"/>
        </w:rPr>
        <w:t>As</w:t>
      </w:r>
      <w:r w:rsidR="00134F45" w:rsidRPr="00F43FF3">
        <w:rPr>
          <w:rFonts w:ascii="Arial" w:hAnsi="Arial" w:cs="Arial"/>
          <w:sz w:val="22"/>
          <w:szCs w:val="22"/>
        </w:rPr>
        <w:t xml:space="preserve"> at 31 December </w:t>
      </w:r>
      <w:r w:rsidR="00683E03" w:rsidRPr="00F43FF3">
        <w:rPr>
          <w:rFonts w:ascii="Arial" w:hAnsi="Arial" w:cs="Arial"/>
          <w:sz w:val="22"/>
          <w:szCs w:val="22"/>
        </w:rPr>
        <w:t>20</w:t>
      </w:r>
      <w:r w:rsidR="00F4170C" w:rsidRPr="00F43FF3">
        <w:rPr>
          <w:rFonts w:ascii="Arial" w:hAnsi="Arial" w:cs="Arial"/>
          <w:sz w:val="22"/>
          <w:szCs w:val="22"/>
        </w:rPr>
        <w:t>19</w:t>
      </w:r>
      <w:r w:rsidRPr="00F43FF3">
        <w:rPr>
          <w:rFonts w:ascii="Arial" w:hAnsi="Arial" w:cs="Arial"/>
          <w:sz w:val="22"/>
          <w:szCs w:val="22"/>
        </w:rPr>
        <w:t xml:space="preserve">, </w:t>
      </w:r>
      <w:r w:rsidR="005648AB" w:rsidRPr="00F43FF3">
        <w:rPr>
          <w:rFonts w:ascii="Arial" w:hAnsi="Arial" w:cs="Arial"/>
          <w:sz w:val="22"/>
          <w:szCs w:val="22"/>
        </w:rPr>
        <w:t>the Group</w:t>
      </w:r>
      <w:r w:rsidR="006374BE" w:rsidRPr="00F43FF3">
        <w:rPr>
          <w:rFonts w:ascii="Arial" w:hAnsi="Arial" w:cs="Arial"/>
          <w:sz w:val="22"/>
          <w:szCs w:val="22"/>
        </w:rPr>
        <w:t xml:space="preserve"> </w:t>
      </w:r>
      <w:r w:rsidRPr="00F43FF3">
        <w:rPr>
          <w:rFonts w:ascii="Arial" w:hAnsi="Arial" w:cs="Arial"/>
          <w:sz w:val="22"/>
          <w:szCs w:val="22"/>
        </w:rPr>
        <w:t>had vehicles with net book value of Baht</w:t>
      </w:r>
      <w:r w:rsidR="00F04949" w:rsidRPr="00F43FF3">
        <w:rPr>
          <w:rFonts w:ascii="Arial" w:hAnsi="Arial" w:cs="Arial"/>
          <w:sz w:val="22"/>
          <w:szCs w:val="22"/>
        </w:rPr>
        <w:t xml:space="preserve"> 1</w:t>
      </w:r>
      <w:r w:rsidR="00F36A83">
        <w:rPr>
          <w:rFonts w:ascii="Arial" w:hAnsi="Arial" w:cs="Arial"/>
          <w:sz w:val="22"/>
          <w:szCs w:val="22"/>
        </w:rPr>
        <w:t>1</w:t>
      </w:r>
      <w:r w:rsidR="00F04949" w:rsidRPr="00F43FF3">
        <w:rPr>
          <w:rFonts w:ascii="Arial" w:hAnsi="Arial" w:cs="Arial"/>
          <w:sz w:val="22"/>
          <w:szCs w:val="22"/>
        </w:rPr>
        <w:t xml:space="preserve"> </w:t>
      </w:r>
      <w:r w:rsidRPr="00F43FF3">
        <w:rPr>
          <w:rFonts w:ascii="Arial" w:hAnsi="Arial" w:cs="Arial"/>
          <w:sz w:val="22"/>
          <w:szCs w:val="22"/>
        </w:rPr>
        <w:t xml:space="preserve">million </w:t>
      </w:r>
      <w:r w:rsidR="00173AF9" w:rsidRPr="00F43FF3">
        <w:rPr>
          <w:rFonts w:ascii="Arial" w:hAnsi="Arial" w:cs="Arial"/>
          <w:sz w:val="22"/>
          <w:szCs w:val="22"/>
        </w:rPr>
        <w:t>(Sepa</w:t>
      </w:r>
      <w:r w:rsidR="005300DA" w:rsidRPr="00F43FF3">
        <w:rPr>
          <w:rFonts w:ascii="Arial" w:hAnsi="Arial" w:cs="Arial"/>
          <w:sz w:val="22"/>
          <w:szCs w:val="22"/>
        </w:rPr>
        <w:t xml:space="preserve">rate financial statements: </w:t>
      </w:r>
      <w:r w:rsidR="00DB6A44">
        <w:rPr>
          <w:rFonts w:ascii="Arial" w:hAnsi="Arial" w:cs="Browallia New"/>
          <w:sz w:val="22"/>
          <w:szCs w:val="28"/>
        </w:rPr>
        <w:t>Nil</w:t>
      </w:r>
      <w:r w:rsidR="00F04949" w:rsidRPr="00F43FF3">
        <w:rPr>
          <w:rFonts w:ascii="Arial" w:hAnsi="Arial" w:cs="Browallia New"/>
          <w:sz w:val="22"/>
          <w:szCs w:val="28"/>
        </w:rPr>
        <w:t>)</w:t>
      </w:r>
      <w:r w:rsidR="00E35A35" w:rsidRPr="00F43FF3">
        <w:rPr>
          <w:rFonts w:ascii="Arial" w:hAnsi="Arial" w:cs="Arial"/>
          <w:sz w:val="22"/>
          <w:szCs w:val="22"/>
        </w:rPr>
        <w:t xml:space="preserve"> which were acquired under finance lease agreements.</w:t>
      </w:r>
      <w:r w:rsidRPr="00F43FF3">
        <w:rPr>
          <w:rFonts w:ascii="Arial" w:hAnsi="Arial" w:cs="Arial"/>
          <w:sz w:val="22"/>
          <w:szCs w:val="22"/>
        </w:rPr>
        <w:t xml:space="preserve"> </w:t>
      </w:r>
    </w:p>
    <w:p w14:paraId="5442A5A4" w14:textId="3F61B1F8" w:rsidR="0019371C" w:rsidRPr="00F43FF3" w:rsidRDefault="0019371C" w:rsidP="00C814D0">
      <w:pPr>
        <w:tabs>
          <w:tab w:val="left" w:pos="900"/>
          <w:tab w:val="left" w:pos="2160"/>
          <w:tab w:val="left" w:pos="2880"/>
        </w:tabs>
        <w:spacing w:before="120" w:after="120" w:line="380" w:lineRule="exact"/>
        <w:ind w:left="547" w:right="-43"/>
        <w:jc w:val="both"/>
        <w:rPr>
          <w:rFonts w:ascii="Arial" w:hAnsi="Arial" w:cs="Arial"/>
          <w:sz w:val="22"/>
          <w:szCs w:val="22"/>
        </w:rPr>
      </w:pPr>
      <w:r w:rsidRPr="00F43FF3">
        <w:rPr>
          <w:rFonts w:ascii="Arial" w:hAnsi="Arial" w:cs="Arial"/>
          <w:sz w:val="22"/>
          <w:szCs w:val="22"/>
        </w:rPr>
        <w:t xml:space="preserve">As at 31 December </w:t>
      </w:r>
      <w:r w:rsidR="00683E03" w:rsidRPr="00F43FF3">
        <w:rPr>
          <w:rFonts w:ascii="Arial" w:hAnsi="Arial" w:cs="Arial"/>
          <w:sz w:val="22"/>
          <w:szCs w:val="22"/>
        </w:rPr>
        <w:t>2020</w:t>
      </w:r>
      <w:r w:rsidRPr="00F43FF3">
        <w:rPr>
          <w:rFonts w:ascii="Arial" w:hAnsi="Arial" w:cs="Arial"/>
          <w:sz w:val="22"/>
          <w:szCs w:val="22"/>
        </w:rPr>
        <w:t xml:space="preserve">, certain items of </w:t>
      </w:r>
      <w:r w:rsidR="006452C7" w:rsidRPr="00F43FF3">
        <w:rPr>
          <w:rFonts w:ascii="Arial" w:hAnsi="Arial" w:cs="Arial"/>
          <w:sz w:val="22"/>
          <w:szCs w:val="22"/>
        </w:rPr>
        <w:t>building</w:t>
      </w:r>
      <w:r w:rsidRPr="00F43FF3">
        <w:rPr>
          <w:rFonts w:ascii="Arial" w:hAnsi="Arial" w:cs="Arial"/>
          <w:sz w:val="22"/>
          <w:szCs w:val="22"/>
        </w:rPr>
        <w:t xml:space="preserve"> and equipment were fully depreciated but are still in use. The gross carrying amount before deducting accumulated depreciation of those assets amounted to approximately Baht </w:t>
      </w:r>
      <w:r w:rsidR="00F04949" w:rsidRPr="00F43FF3">
        <w:rPr>
          <w:rFonts w:ascii="Arial" w:hAnsi="Arial" w:cs="Arial"/>
          <w:sz w:val="22"/>
          <w:szCs w:val="22"/>
        </w:rPr>
        <w:t>104</w:t>
      </w:r>
      <w:r w:rsidR="00422249" w:rsidRPr="00F43FF3">
        <w:rPr>
          <w:rFonts w:ascii="Arial" w:hAnsi="Arial" w:cs="Arial"/>
          <w:sz w:val="22"/>
          <w:szCs w:val="22"/>
        </w:rPr>
        <w:t xml:space="preserve"> </w:t>
      </w:r>
      <w:r w:rsidR="00134F45" w:rsidRPr="00F43FF3">
        <w:rPr>
          <w:rFonts w:ascii="Arial" w:hAnsi="Arial" w:cs="Arial"/>
          <w:sz w:val="22"/>
          <w:szCs w:val="22"/>
        </w:rPr>
        <w:t>million (</w:t>
      </w:r>
      <w:r w:rsidR="00683E03" w:rsidRPr="00F43FF3">
        <w:rPr>
          <w:rFonts w:ascii="Arial" w:hAnsi="Arial" w:cs="Arial"/>
          <w:sz w:val="22"/>
          <w:szCs w:val="22"/>
        </w:rPr>
        <w:t>2019</w:t>
      </w:r>
      <w:r w:rsidRPr="00F43FF3">
        <w:rPr>
          <w:rFonts w:ascii="Arial" w:hAnsi="Arial" w:cs="Arial"/>
          <w:sz w:val="22"/>
          <w:szCs w:val="22"/>
        </w:rPr>
        <w:t xml:space="preserve">: Baht </w:t>
      </w:r>
      <w:r w:rsidR="00683E03" w:rsidRPr="00F43FF3">
        <w:rPr>
          <w:rFonts w:ascii="Arial" w:hAnsi="Arial" w:cs="Arial"/>
          <w:sz w:val="22"/>
          <w:szCs w:val="22"/>
        </w:rPr>
        <w:t>99</w:t>
      </w:r>
      <w:r w:rsidRPr="00F43FF3">
        <w:rPr>
          <w:rFonts w:ascii="Arial" w:hAnsi="Arial" w:cs="Arial"/>
          <w:sz w:val="22"/>
          <w:szCs w:val="22"/>
        </w:rPr>
        <w:t xml:space="preserve"> million)</w:t>
      </w:r>
      <w:r w:rsidR="003A535D" w:rsidRPr="00F43FF3">
        <w:rPr>
          <w:rFonts w:ascii="Arial" w:hAnsi="Arial" w:cs="Arial"/>
          <w:sz w:val="22"/>
          <w:szCs w:val="22"/>
        </w:rPr>
        <w:t xml:space="preserve"> (Separate financial statements: Baht </w:t>
      </w:r>
      <w:r w:rsidR="00F04949" w:rsidRPr="00F43FF3">
        <w:rPr>
          <w:rFonts w:ascii="Arial" w:hAnsi="Arial" w:cs="Arial"/>
          <w:sz w:val="22"/>
          <w:szCs w:val="22"/>
        </w:rPr>
        <w:t>15</w:t>
      </w:r>
      <w:r w:rsidR="003A535D" w:rsidRPr="00F43FF3">
        <w:rPr>
          <w:rFonts w:ascii="Arial" w:hAnsi="Arial" w:cs="Arial"/>
          <w:sz w:val="22"/>
          <w:szCs w:val="22"/>
        </w:rPr>
        <w:t xml:space="preserve"> million (</w:t>
      </w:r>
      <w:r w:rsidR="00683E03" w:rsidRPr="00F43FF3">
        <w:rPr>
          <w:rFonts w:ascii="Arial" w:hAnsi="Arial" w:cs="Arial"/>
          <w:sz w:val="22"/>
          <w:szCs w:val="22"/>
        </w:rPr>
        <w:t>2019</w:t>
      </w:r>
      <w:r w:rsidR="003A535D" w:rsidRPr="00F43FF3">
        <w:rPr>
          <w:rFonts w:ascii="Arial" w:hAnsi="Arial" w:cs="Arial"/>
          <w:sz w:val="22"/>
          <w:szCs w:val="22"/>
        </w:rPr>
        <w:t xml:space="preserve">: Baht </w:t>
      </w:r>
      <w:r w:rsidR="00683E03" w:rsidRPr="00F43FF3">
        <w:rPr>
          <w:rFonts w:ascii="Arial" w:hAnsi="Arial" w:cs="Arial"/>
          <w:sz w:val="22"/>
          <w:szCs w:val="22"/>
        </w:rPr>
        <w:t>15</w:t>
      </w:r>
      <w:r w:rsidR="003A535D" w:rsidRPr="00F43FF3">
        <w:rPr>
          <w:rFonts w:ascii="Arial" w:hAnsi="Arial" w:cs="Arial"/>
          <w:sz w:val="22"/>
          <w:szCs w:val="22"/>
        </w:rPr>
        <w:t xml:space="preserve"> million))</w:t>
      </w:r>
      <w:r w:rsidRPr="00F43FF3">
        <w:rPr>
          <w:rFonts w:ascii="Arial" w:hAnsi="Arial" w:cs="Arial"/>
          <w:sz w:val="22"/>
          <w:szCs w:val="22"/>
        </w:rPr>
        <w:t>.</w:t>
      </w:r>
    </w:p>
    <w:p w14:paraId="187498CA" w14:textId="77777777" w:rsidR="007708E0" w:rsidRPr="00F43FF3" w:rsidRDefault="007708E0">
      <w:pPr>
        <w:overflowPunct/>
        <w:autoSpaceDE/>
        <w:autoSpaceDN/>
        <w:adjustRightInd/>
        <w:textAlignment w:val="auto"/>
        <w:rPr>
          <w:rFonts w:ascii="Arial" w:hAnsi="Arial" w:cs="Arial"/>
          <w:b/>
          <w:bCs/>
          <w:sz w:val="22"/>
          <w:szCs w:val="22"/>
        </w:rPr>
      </w:pPr>
      <w:r w:rsidRPr="00F43FF3">
        <w:rPr>
          <w:rFonts w:ascii="Arial" w:hAnsi="Arial" w:cs="Arial"/>
          <w:b/>
          <w:bCs/>
          <w:sz w:val="22"/>
          <w:szCs w:val="22"/>
        </w:rPr>
        <w:br w:type="page"/>
      </w:r>
    </w:p>
    <w:p w14:paraId="7ED3EBD9" w14:textId="0DFF5BE2" w:rsidR="00731735" w:rsidRPr="00F43FF3" w:rsidRDefault="00E35A35" w:rsidP="00317298">
      <w:pPr>
        <w:tabs>
          <w:tab w:val="left" w:pos="900"/>
          <w:tab w:val="left" w:pos="2160"/>
          <w:tab w:val="left" w:pos="2880"/>
        </w:tabs>
        <w:spacing w:before="120" w:after="120" w:line="380" w:lineRule="exact"/>
        <w:ind w:left="540" w:right="-43" w:hanging="540"/>
        <w:jc w:val="both"/>
        <w:rPr>
          <w:rFonts w:ascii="Arial" w:hAnsi="Arial" w:cs="Arial"/>
          <w:sz w:val="22"/>
          <w:szCs w:val="22"/>
        </w:rPr>
      </w:pPr>
      <w:r w:rsidRPr="00F43FF3">
        <w:rPr>
          <w:rFonts w:ascii="Arial" w:hAnsi="Arial" w:cs="Arial"/>
          <w:b/>
          <w:bCs/>
          <w:sz w:val="22"/>
          <w:szCs w:val="22"/>
        </w:rPr>
        <w:lastRenderedPageBreak/>
        <w:t>1</w:t>
      </w:r>
      <w:r w:rsidR="008937E7" w:rsidRPr="00F43FF3">
        <w:rPr>
          <w:rFonts w:ascii="Arial" w:hAnsi="Arial" w:cs="Arial"/>
          <w:b/>
          <w:bCs/>
          <w:sz w:val="22"/>
          <w:szCs w:val="22"/>
        </w:rPr>
        <w:t>7</w:t>
      </w:r>
      <w:r w:rsidR="00731735" w:rsidRPr="00F43FF3">
        <w:rPr>
          <w:rFonts w:ascii="Arial" w:hAnsi="Arial" w:cs="Arial"/>
          <w:b/>
          <w:bCs/>
          <w:sz w:val="22"/>
          <w:szCs w:val="22"/>
        </w:rPr>
        <w:t>.</w:t>
      </w:r>
      <w:r w:rsidR="00731735" w:rsidRPr="00F43FF3">
        <w:rPr>
          <w:rFonts w:ascii="Arial" w:hAnsi="Arial" w:cs="Arial"/>
          <w:b/>
          <w:bCs/>
          <w:sz w:val="22"/>
          <w:szCs w:val="22"/>
        </w:rPr>
        <w:tab/>
        <w:t>Intangible assets</w:t>
      </w:r>
    </w:p>
    <w:p w14:paraId="230BDC65" w14:textId="77777777" w:rsidR="00422249" w:rsidRPr="00F43FF3" w:rsidRDefault="00422249" w:rsidP="00422249">
      <w:pPr>
        <w:tabs>
          <w:tab w:val="left" w:pos="900"/>
          <w:tab w:val="left" w:pos="2160"/>
          <w:tab w:val="left" w:pos="2880"/>
        </w:tabs>
        <w:spacing w:before="120" w:after="120" w:line="380" w:lineRule="exact"/>
        <w:ind w:left="540" w:right="-43"/>
        <w:jc w:val="both"/>
        <w:rPr>
          <w:rFonts w:ascii="Arial" w:hAnsi="Arial" w:cs="Arial"/>
          <w:sz w:val="22"/>
          <w:szCs w:val="22"/>
        </w:rPr>
      </w:pPr>
      <w:r w:rsidRPr="00F43FF3">
        <w:rPr>
          <w:rFonts w:ascii="Arial" w:hAnsi="Arial" w:cs="Arial"/>
          <w:sz w:val="22"/>
          <w:szCs w:val="22"/>
        </w:rPr>
        <w:t xml:space="preserve">The net book value of intangible assets, computer software as at 31 December </w:t>
      </w:r>
      <w:r w:rsidR="00683E03" w:rsidRPr="00F43FF3">
        <w:rPr>
          <w:rFonts w:ascii="Arial" w:hAnsi="Arial" w:cs="Arial"/>
          <w:sz w:val="22"/>
          <w:szCs w:val="22"/>
        </w:rPr>
        <w:t>2020</w:t>
      </w:r>
      <w:r w:rsidRPr="00F43FF3">
        <w:rPr>
          <w:rFonts w:ascii="Arial" w:hAnsi="Arial" w:cs="Arial"/>
          <w:sz w:val="22"/>
          <w:szCs w:val="22"/>
        </w:rPr>
        <w:t xml:space="preserve"> and </w:t>
      </w:r>
      <w:r w:rsidR="00914324" w:rsidRPr="00F43FF3">
        <w:rPr>
          <w:rFonts w:ascii="Arial" w:hAnsi="Arial" w:cs="Arial"/>
          <w:sz w:val="22"/>
          <w:szCs w:val="22"/>
        </w:rPr>
        <w:t>2019</w:t>
      </w:r>
      <w:r w:rsidRPr="00F43FF3">
        <w:rPr>
          <w:rFonts w:ascii="Arial" w:hAnsi="Arial" w:cs="Arial"/>
          <w:sz w:val="22"/>
          <w:szCs w:val="22"/>
        </w:rPr>
        <w:t xml:space="preserve"> is presented below.</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1E512C" w:rsidRPr="00F43FF3" w14:paraId="0130EBF8" w14:textId="77777777" w:rsidTr="007708E0">
        <w:tc>
          <w:tcPr>
            <w:tcW w:w="9180" w:type="dxa"/>
            <w:gridSpan w:val="5"/>
          </w:tcPr>
          <w:p w14:paraId="1912CC36" w14:textId="77777777" w:rsidR="001E512C" w:rsidRPr="00F43FF3" w:rsidRDefault="001E512C" w:rsidP="00B62659">
            <w:pPr>
              <w:tabs>
                <w:tab w:val="right" w:pos="1033"/>
              </w:tabs>
              <w:spacing w:line="380" w:lineRule="exact"/>
              <w:ind w:right="-72"/>
              <w:jc w:val="right"/>
              <w:rPr>
                <w:rFonts w:ascii="Arial" w:hAnsi="Arial" w:cs="Arial"/>
                <w:sz w:val="22"/>
                <w:szCs w:val="22"/>
                <w:cs/>
              </w:rPr>
            </w:pPr>
            <w:r w:rsidRPr="00F43FF3">
              <w:rPr>
                <w:rFonts w:ascii="Arial" w:hAnsi="Arial" w:cs="Arial"/>
                <w:sz w:val="22"/>
                <w:szCs w:val="22"/>
                <w:cs/>
              </w:rPr>
              <w:t>(</w:t>
            </w:r>
            <w:r w:rsidRPr="00F43FF3">
              <w:rPr>
                <w:rFonts w:ascii="Arial" w:hAnsi="Arial" w:cs="Arial"/>
                <w:sz w:val="22"/>
                <w:szCs w:val="22"/>
              </w:rPr>
              <w:t>Unit: Thousand Baht)</w:t>
            </w:r>
          </w:p>
        </w:tc>
      </w:tr>
      <w:tr w:rsidR="001E512C" w:rsidRPr="00F43FF3" w14:paraId="25CA1C7E" w14:textId="77777777" w:rsidTr="007708E0">
        <w:tc>
          <w:tcPr>
            <w:tcW w:w="3960" w:type="dxa"/>
          </w:tcPr>
          <w:p w14:paraId="4CD92CFC" w14:textId="77777777" w:rsidR="001E512C" w:rsidRPr="00F43FF3" w:rsidRDefault="001E512C" w:rsidP="001E512C">
            <w:pPr>
              <w:spacing w:line="380" w:lineRule="exact"/>
              <w:ind w:left="151" w:hanging="151"/>
              <w:jc w:val="center"/>
              <w:outlineLvl w:val="0"/>
              <w:rPr>
                <w:rFonts w:ascii="Arial" w:hAnsi="Arial" w:cs="Arial"/>
                <w:sz w:val="22"/>
                <w:szCs w:val="22"/>
                <w:lang w:val="en-GB"/>
              </w:rPr>
            </w:pPr>
          </w:p>
        </w:tc>
        <w:tc>
          <w:tcPr>
            <w:tcW w:w="2610" w:type="dxa"/>
            <w:gridSpan w:val="2"/>
          </w:tcPr>
          <w:p w14:paraId="429F999D" w14:textId="77777777" w:rsidR="001E512C" w:rsidRPr="00F43FF3" w:rsidRDefault="001E512C" w:rsidP="001E512C">
            <w:pPr>
              <w:pBdr>
                <w:bottom w:val="single" w:sz="4" w:space="1" w:color="auto"/>
              </w:pBdr>
              <w:tabs>
                <w:tab w:val="right" w:pos="7280"/>
                <w:tab w:val="right" w:pos="8540"/>
              </w:tabs>
              <w:spacing w:line="380" w:lineRule="exact"/>
              <w:ind w:right="29"/>
              <w:jc w:val="center"/>
              <w:rPr>
                <w:rFonts w:ascii="Arial" w:hAnsi="Arial" w:cs="Arial"/>
                <w:sz w:val="22"/>
                <w:szCs w:val="22"/>
              </w:rPr>
            </w:pPr>
            <w:r w:rsidRPr="00F43FF3">
              <w:rPr>
                <w:rFonts w:ascii="Arial" w:hAnsi="Arial" w:cs="Arial"/>
                <w:sz w:val="22"/>
                <w:szCs w:val="22"/>
              </w:rPr>
              <w:t>Consolidated                   financial statements</w:t>
            </w:r>
          </w:p>
        </w:tc>
        <w:tc>
          <w:tcPr>
            <w:tcW w:w="2610" w:type="dxa"/>
            <w:gridSpan w:val="2"/>
          </w:tcPr>
          <w:p w14:paraId="7FD4E7B6" w14:textId="77777777" w:rsidR="001E512C" w:rsidRPr="00F43FF3" w:rsidRDefault="001E512C" w:rsidP="001E512C">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FF3">
              <w:rPr>
                <w:rFonts w:ascii="Arial" w:hAnsi="Arial" w:cs="Arial"/>
                <w:sz w:val="22"/>
                <w:szCs w:val="22"/>
              </w:rPr>
              <w:t>Separate                        financial statements</w:t>
            </w:r>
          </w:p>
        </w:tc>
      </w:tr>
      <w:tr w:rsidR="00914324" w:rsidRPr="00F43FF3" w14:paraId="2A627B1D" w14:textId="77777777" w:rsidTr="007708E0">
        <w:tc>
          <w:tcPr>
            <w:tcW w:w="3960" w:type="dxa"/>
          </w:tcPr>
          <w:p w14:paraId="55B3CC7D" w14:textId="77777777" w:rsidR="00914324" w:rsidRPr="00F43FF3" w:rsidRDefault="00914324" w:rsidP="00914324">
            <w:pPr>
              <w:spacing w:line="380" w:lineRule="exact"/>
              <w:ind w:left="151" w:hanging="151"/>
              <w:jc w:val="center"/>
              <w:outlineLvl w:val="0"/>
              <w:rPr>
                <w:rFonts w:ascii="Arial" w:hAnsi="Arial" w:cs="Arial"/>
                <w:sz w:val="22"/>
                <w:szCs w:val="22"/>
                <w:lang w:val="en-GB"/>
              </w:rPr>
            </w:pPr>
          </w:p>
        </w:tc>
        <w:tc>
          <w:tcPr>
            <w:tcW w:w="1305" w:type="dxa"/>
          </w:tcPr>
          <w:p w14:paraId="6DB8B285" w14:textId="77777777" w:rsidR="00914324" w:rsidRPr="00F43FF3" w:rsidRDefault="00914324" w:rsidP="00914324">
            <w:pPr>
              <w:pStyle w:val="Heading6"/>
              <w:pBdr>
                <w:bottom w:val="single" w:sz="4" w:space="1" w:color="auto"/>
              </w:pBdr>
              <w:jc w:val="center"/>
              <w:rPr>
                <w:rFonts w:ascii="Arial" w:hAnsi="Arial" w:cs="Arial"/>
                <w:sz w:val="22"/>
                <w:szCs w:val="22"/>
              </w:rPr>
            </w:pPr>
            <w:r w:rsidRPr="00F43FF3">
              <w:rPr>
                <w:rFonts w:ascii="Arial" w:hAnsi="Arial" w:cs="Arial"/>
                <w:sz w:val="22"/>
                <w:szCs w:val="22"/>
              </w:rPr>
              <w:t>2020</w:t>
            </w:r>
          </w:p>
        </w:tc>
        <w:tc>
          <w:tcPr>
            <w:tcW w:w="1305" w:type="dxa"/>
          </w:tcPr>
          <w:p w14:paraId="61A593B9" w14:textId="77777777" w:rsidR="00914324" w:rsidRPr="00F43FF3" w:rsidRDefault="00914324" w:rsidP="00914324">
            <w:pPr>
              <w:pStyle w:val="Heading6"/>
              <w:pBdr>
                <w:bottom w:val="single" w:sz="4" w:space="1" w:color="auto"/>
              </w:pBdr>
              <w:jc w:val="center"/>
              <w:rPr>
                <w:rFonts w:ascii="Arial" w:hAnsi="Arial" w:cs="Arial"/>
                <w:sz w:val="22"/>
                <w:szCs w:val="22"/>
              </w:rPr>
            </w:pPr>
            <w:r w:rsidRPr="00F43FF3">
              <w:rPr>
                <w:rFonts w:ascii="Arial" w:hAnsi="Arial" w:cs="Arial"/>
                <w:sz w:val="22"/>
                <w:szCs w:val="22"/>
              </w:rPr>
              <w:t>2019</w:t>
            </w:r>
          </w:p>
        </w:tc>
        <w:tc>
          <w:tcPr>
            <w:tcW w:w="1305" w:type="dxa"/>
          </w:tcPr>
          <w:p w14:paraId="28210058" w14:textId="77777777" w:rsidR="00914324" w:rsidRPr="00F43FF3" w:rsidRDefault="00914324" w:rsidP="00914324">
            <w:pPr>
              <w:pStyle w:val="Heading6"/>
              <w:pBdr>
                <w:bottom w:val="single" w:sz="4" w:space="1" w:color="auto"/>
              </w:pBdr>
              <w:jc w:val="center"/>
              <w:rPr>
                <w:rFonts w:ascii="Arial" w:hAnsi="Arial" w:cs="Arial"/>
                <w:sz w:val="22"/>
                <w:szCs w:val="22"/>
              </w:rPr>
            </w:pPr>
            <w:r w:rsidRPr="00F43FF3">
              <w:rPr>
                <w:rFonts w:ascii="Arial" w:hAnsi="Arial" w:cs="Arial"/>
                <w:sz w:val="22"/>
                <w:szCs w:val="22"/>
              </w:rPr>
              <w:t>2020</w:t>
            </w:r>
          </w:p>
        </w:tc>
        <w:tc>
          <w:tcPr>
            <w:tcW w:w="1305" w:type="dxa"/>
          </w:tcPr>
          <w:p w14:paraId="1516E52C" w14:textId="77777777" w:rsidR="00914324" w:rsidRPr="00F43FF3" w:rsidRDefault="00914324" w:rsidP="00914324">
            <w:pPr>
              <w:pStyle w:val="Heading6"/>
              <w:pBdr>
                <w:bottom w:val="single" w:sz="4" w:space="1" w:color="auto"/>
              </w:pBdr>
              <w:jc w:val="center"/>
              <w:rPr>
                <w:rFonts w:ascii="Arial" w:hAnsi="Arial" w:cs="Arial"/>
                <w:sz w:val="22"/>
                <w:szCs w:val="22"/>
              </w:rPr>
            </w:pPr>
            <w:r w:rsidRPr="00F43FF3">
              <w:rPr>
                <w:rFonts w:ascii="Arial" w:hAnsi="Arial" w:cs="Arial"/>
                <w:sz w:val="22"/>
                <w:szCs w:val="22"/>
              </w:rPr>
              <w:t>2019</w:t>
            </w:r>
          </w:p>
        </w:tc>
      </w:tr>
      <w:tr w:rsidR="007708E0" w:rsidRPr="00F43FF3" w14:paraId="5E6C6CDC" w14:textId="77777777" w:rsidTr="007708E0">
        <w:tc>
          <w:tcPr>
            <w:tcW w:w="3960" w:type="dxa"/>
          </w:tcPr>
          <w:p w14:paraId="1F19CEDF" w14:textId="77777777" w:rsidR="007708E0" w:rsidRPr="00F43FF3" w:rsidRDefault="007708E0" w:rsidP="007708E0">
            <w:pPr>
              <w:spacing w:line="380" w:lineRule="exact"/>
              <w:ind w:left="151" w:right="-72" w:hanging="151"/>
              <w:rPr>
                <w:rFonts w:ascii="Arial" w:hAnsi="Arial" w:cs="Arial"/>
                <w:sz w:val="22"/>
                <w:szCs w:val="22"/>
                <w:cs/>
              </w:rPr>
            </w:pPr>
            <w:r w:rsidRPr="00F43FF3">
              <w:rPr>
                <w:rFonts w:ascii="Arial" w:hAnsi="Arial" w:cs="Arial"/>
                <w:sz w:val="22"/>
                <w:szCs w:val="22"/>
              </w:rPr>
              <w:t>Cost</w:t>
            </w:r>
          </w:p>
        </w:tc>
        <w:tc>
          <w:tcPr>
            <w:tcW w:w="1305" w:type="dxa"/>
          </w:tcPr>
          <w:p w14:paraId="3C21F17E" w14:textId="1214D34E"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14,891</w:t>
            </w:r>
          </w:p>
        </w:tc>
        <w:tc>
          <w:tcPr>
            <w:tcW w:w="1305" w:type="dxa"/>
          </w:tcPr>
          <w:p w14:paraId="7D3A3640" w14:textId="116D38A4"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14,044</w:t>
            </w:r>
          </w:p>
        </w:tc>
        <w:tc>
          <w:tcPr>
            <w:tcW w:w="1305" w:type="dxa"/>
          </w:tcPr>
          <w:p w14:paraId="3D404064" w14:textId="2622B29D"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12,715</w:t>
            </w:r>
          </w:p>
        </w:tc>
        <w:tc>
          <w:tcPr>
            <w:tcW w:w="1305" w:type="dxa"/>
          </w:tcPr>
          <w:p w14:paraId="64F32201" w14:textId="77777777"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sz w:val="22"/>
                <w:szCs w:val="22"/>
              </w:rPr>
              <w:t>13,895</w:t>
            </w:r>
          </w:p>
        </w:tc>
      </w:tr>
      <w:tr w:rsidR="007708E0" w:rsidRPr="00F43FF3" w14:paraId="111C0C12" w14:textId="77777777" w:rsidTr="007708E0">
        <w:tc>
          <w:tcPr>
            <w:tcW w:w="3960" w:type="dxa"/>
          </w:tcPr>
          <w:p w14:paraId="00990E5D" w14:textId="77777777" w:rsidR="007708E0" w:rsidRPr="00F43FF3" w:rsidRDefault="007708E0" w:rsidP="007708E0">
            <w:pPr>
              <w:spacing w:line="380" w:lineRule="exact"/>
              <w:ind w:left="151" w:right="-72" w:hanging="151"/>
              <w:rPr>
                <w:rFonts w:ascii="Arial" w:hAnsi="Arial" w:cs="Arial"/>
                <w:sz w:val="22"/>
                <w:szCs w:val="22"/>
                <w:cs/>
                <w:lang w:val="en-GB"/>
              </w:rPr>
            </w:pPr>
            <w:r w:rsidRPr="00F43FF3">
              <w:rPr>
                <w:rFonts w:ascii="Arial" w:hAnsi="Arial" w:cs="Arial"/>
                <w:sz w:val="22"/>
                <w:szCs w:val="22"/>
              </w:rPr>
              <w:t>Less: Accumulated amortisation</w:t>
            </w:r>
          </w:p>
        </w:tc>
        <w:tc>
          <w:tcPr>
            <w:tcW w:w="1305" w:type="dxa"/>
          </w:tcPr>
          <w:p w14:paraId="0AC8C27B" w14:textId="1C2AEC02" w:rsidR="007708E0" w:rsidRPr="00F43FF3" w:rsidRDefault="007708E0" w:rsidP="007708E0">
            <w:pPr>
              <w:pBdr>
                <w:bottom w:val="single" w:sz="4" w:space="1" w:color="auto"/>
              </w:pBdr>
              <w:tabs>
                <w:tab w:val="decimal" w:pos="972"/>
              </w:tabs>
              <w:spacing w:line="380" w:lineRule="exact"/>
              <w:ind w:right="12"/>
              <w:rPr>
                <w:rFonts w:ascii="Arial" w:hAnsi="Arial" w:cs="Arial"/>
                <w:sz w:val="22"/>
                <w:szCs w:val="22"/>
                <w:cs/>
              </w:rPr>
            </w:pPr>
            <w:r w:rsidRPr="00F43FF3">
              <w:rPr>
                <w:rFonts w:ascii="Arial" w:hAnsi="Arial" w:cs="Arial" w:hint="cs"/>
                <w:sz w:val="22"/>
                <w:szCs w:val="22"/>
              </w:rPr>
              <w:t>(4,666)</w:t>
            </w:r>
          </w:p>
        </w:tc>
        <w:tc>
          <w:tcPr>
            <w:tcW w:w="1305" w:type="dxa"/>
          </w:tcPr>
          <w:p w14:paraId="52D9A11B" w14:textId="3E750BCC" w:rsidR="007708E0" w:rsidRPr="00F43FF3" w:rsidRDefault="007708E0" w:rsidP="007708E0">
            <w:pPr>
              <w:pBdr>
                <w:bottom w:val="single" w:sz="4" w:space="1" w:color="auto"/>
              </w:pBdr>
              <w:tabs>
                <w:tab w:val="decimal" w:pos="972"/>
              </w:tabs>
              <w:spacing w:line="380" w:lineRule="exact"/>
              <w:ind w:right="12"/>
              <w:rPr>
                <w:rFonts w:ascii="Arial" w:hAnsi="Arial" w:cs="Arial"/>
                <w:sz w:val="22"/>
                <w:szCs w:val="22"/>
                <w:cs/>
              </w:rPr>
            </w:pPr>
            <w:r w:rsidRPr="00F43FF3">
              <w:rPr>
                <w:rFonts w:ascii="Arial" w:hAnsi="Arial" w:cs="Arial" w:hint="cs"/>
                <w:sz w:val="22"/>
                <w:szCs w:val="22"/>
              </w:rPr>
              <w:t>(3,976)</w:t>
            </w:r>
          </w:p>
        </w:tc>
        <w:tc>
          <w:tcPr>
            <w:tcW w:w="1305" w:type="dxa"/>
          </w:tcPr>
          <w:p w14:paraId="02066589" w14:textId="2B525E70" w:rsidR="007708E0" w:rsidRPr="00F43FF3" w:rsidRDefault="007708E0" w:rsidP="007708E0">
            <w:pPr>
              <w:pBdr>
                <w:bottom w:val="single" w:sz="4" w:space="1" w:color="auto"/>
              </w:pBdr>
              <w:tabs>
                <w:tab w:val="decimal" w:pos="972"/>
              </w:tabs>
              <w:spacing w:line="380" w:lineRule="exact"/>
              <w:ind w:right="12"/>
              <w:rPr>
                <w:rFonts w:ascii="Arial" w:hAnsi="Arial" w:cs="Arial"/>
                <w:sz w:val="22"/>
                <w:szCs w:val="22"/>
                <w:cs/>
              </w:rPr>
            </w:pPr>
            <w:r w:rsidRPr="00F43FF3">
              <w:rPr>
                <w:rFonts w:ascii="Arial" w:hAnsi="Arial" w:cs="Arial" w:hint="cs"/>
                <w:sz w:val="22"/>
                <w:szCs w:val="22"/>
              </w:rPr>
              <w:t>(2,559)</w:t>
            </w:r>
          </w:p>
        </w:tc>
        <w:tc>
          <w:tcPr>
            <w:tcW w:w="1305" w:type="dxa"/>
          </w:tcPr>
          <w:p w14:paraId="4A71F6F6" w14:textId="77777777" w:rsidR="007708E0" w:rsidRPr="00F43FF3" w:rsidRDefault="007708E0" w:rsidP="007708E0">
            <w:pPr>
              <w:pBdr>
                <w:bottom w:val="single" w:sz="4" w:space="1" w:color="auto"/>
              </w:pBdr>
              <w:tabs>
                <w:tab w:val="decimal" w:pos="972"/>
              </w:tabs>
              <w:spacing w:line="380" w:lineRule="exact"/>
              <w:ind w:right="12"/>
              <w:rPr>
                <w:rFonts w:ascii="Arial" w:hAnsi="Arial" w:cs="Arial"/>
                <w:sz w:val="22"/>
                <w:szCs w:val="22"/>
                <w:cs/>
              </w:rPr>
            </w:pPr>
            <w:r w:rsidRPr="00F43FF3">
              <w:rPr>
                <w:rFonts w:ascii="Arial" w:hAnsi="Arial" w:cs="Arial"/>
                <w:sz w:val="22"/>
                <w:szCs w:val="22"/>
              </w:rPr>
              <w:t>(3,922)</w:t>
            </w:r>
          </w:p>
        </w:tc>
      </w:tr>
      <w:tr w:rsidR="007708E0" w:rsidRPr="00F43FF3" w14:paraId="1AAC7443" w14:textId="77777777" w:rsidTr="007708E0">
        <w:tc>
          <w:tcPr>
            <w:tcW w:w="3960" w:type="dxa"/>
          </w:tcPr>
          <w:p w14:paraId="7C07CAB4" w14:textId="77777777" w:rsidR="007708E0" w:rsidRPr="00F43FF3" w:rsidRDefault="007708E0" w:rsidP="007708E0">
            <w:pPr>
              <w:spacing w:line="380" w:lineRule="exact"/>
              <w:ind w:left="151" w:right="-72" w:hanging="151"/>
              <w:rPr>
                <w:rFonts w:ascii="Arial" w:hAnsi="Arial" w:cs="Arial"/>
                <w:sz w:val="22"/>
                <w:szCs w:val="22"/>
              </w:rPr>
            </w:pPr>
            <w:r w:rsidRPr="00F43FF3">
              <w:rPr>
                <w:rFonts w:ascii="Arial" w:hAnsi="Arial" w:cs="Arial"/>
                <w:sz w:val="22"/>
                <w:szCs w:val="22"/>
              </w:rPr>
              <w:t>Net book value</w:t>
            </w:r>
          </w:p>
        </w:tc>
        <w:tc>
          <w:tcPr>
            <w:tcW w:w="1305" w:type="dxa"/>
          </w:tcPr>
          <w:p w14:paraId="51F8561F" w14:textId="11FDB38D" w:rsidR="007708E0" w:rsidRPr="00F43FF3" w:rsidRDefault="007708E0" w:rsidP="007708E0">
            <w:pPr>
              <w:pBdr>
                <w:bottom w:val="double" w:sz="4" w:space="1" w:color="auto"/>
              </w:pBdr>
              <w:tabs>
                <w:tab w:val="decimal" w:pos="972"/>
              </w:tabs>
              <w:spacing w:line="380" w:lineRule="exact"/>
              <w:ind w:right="12"/>
              <w:rPr>
                <w:rFonts w:ascii="Arial" w:hAnsi="Arial" w:cs="Arial"/>
                <w:sz w:val="22"/>
                <w:szCs w:val="22"/>
              </w:rPr>
            </w:pPr>
            <w:r w:rsidRPr="00F43FF3">
              <w:rPr>
                <w:rFonts w:ascii="Arial" w:hAnsi="Arial" w:cs="Arial" w:hint="cs"/>
                <w:sz w:val="22"/>
                <w:szCs w:val="22"/>
              </w:rPr>
              <w:t>10,225</w:t>
            </w:r>
          </w:p>
        </w:tc>
        <w:tc>
          <w:tcPr>
            <w:tcW w:w="1305" w:type="dxa"/>
          </w:tcPr>
          <w:p w14:paraId="3F0CD17B" w14:textId="75D7D87B" w:rsidR="007708E0" w:rsidRPr="00F43FF3" w:rsidRDefault="007708E0" w:rsidP="007708E0">
            <w:pPr>
              <w:pBdr>
                <w:bottom w:val="double" w:sz="4" w:space="1" w:color="auto"/>
              </w:pBdr>
              <w:tabs>
                <w:tab w:val="decimal" w:pos="972"/>
              </w:tabs>
              <w:spacing w:line="380" w:lineRule="exact"/>
              <w:ind w:right="12"/>
              <w:rPr>
                <w:rFonts w:ascii="Arial" w:hAnsi="Arial" w:cs="Arial"/>
                <w:sz w:val="22"/>
                <w:szCs w:val="22"/>
              </w:rPr>
            </w:pPr>
            <w:r w:rsidRPr="00F43FF3">
              <w:rPr>
                <w:rFonts w:ascii="Arial" w:hAnsi="Arial" w:cs="Arial" w:hint="cs"/>
                <w:sz w:val="22"/>
                <w:szCs w:val="22"/>
              </w:rPr>
              <w:t>10,068</w:t>
            </w:r>
          </w:p>
        </w:tc>
        <w:tc>
          <w:tcPr>
            <w:tcW w:w="1305" w:type="dxa"/>
          </w:tcPr>
          <w:p w14:paraId="69CD3CF0" w14:textId="7498E576" w:rsidR="007708E0" w:rsidRPr="00F43FF3" w:rsidRDefault="007708E0" w:rsidP="007708E0">
            <w:pPr>
              <w:pBdr>
                <w:bottom w:val="double" w:sz="4" w:space="1" w:color="auto"/>
              </w:pBdr>
              <w:tabs>
                <w:tab w:val="decimal" w:pos="972"/>
              </w:tabs>
              <w:spacing w:line="380" w:lineRule="exact"/>
              <w:ind w:right="12"/>
              <w:rPr>
                <w:rFonts w:ascii="Arial" w:hAnsi="Arial" w:cs="Arial"/>
                <w:sz w:val="22"/>
                <w:szCs w:val="22"/>
              </w:rPr>
            </w:pPr>
            <w:r w:rsidRPr="00F43FF3">
              <w:rPr>
                <w:rFonts w:ascii="Arial" w:hAnsi="Arial" w:cs="Arial" w:hint="cs"/>
                <w:sz w:val="22"/>
                <w:szCs w:val="22"/>
              </w:rPr>
              <w:t>10,156</w:t>
            </w:r>
          </w:p>
        </w:tc>
        <w:tc>
          <w:tcPr>
            <w:tcW w:w="1305" w:type="dxa"/>
          </w:tcPr>
          <w:p w14:paraId="01A7BA8D" w14:textId="77777777" w:rsidR="007708E0" w:rsidRPr="00F43FF3" w:rsidRDefault="007708E0" w:rsidP="007708E0">
            <w:pPr>
              <w:pBdr>
                <w:bottom w:val="double" w:sz="4" w:space="1" w:color="auto"/>
              </w:pBdr>
              <w:tabs>
                <w:tab w:val="decimal" w:pos="972"/>
              </w:tabs>
              <w:spacing w:line="380" w:lineRule="exact"/>
              <w:ind w:right="12"/>
              <w:rPr>
                <w:rFonts w:ascii="Arial" w:hAnsi="Arial" w:cs="Arial"/>
                <w:sz w:val="22"/>
                <w:szCs w:val="22"/>
              </w:rPr>
            </w:pPr>
            <w:r w:rsidRPr="00F43FF3">
              <w:rPr>
                <w:rFonts w:ascii="Arial" w:hAnsi="Arial" w:cs="Arial"/>
                <w:sz w:val="22"/>
                <w:szCs w:val="22"/>
              </w:rPr>
              <w:t>9,973</w:t>
            </w:r>
          </w:p>
        </w:tc>
      </w:tr>
    </w:tbl>
    <w:p w14:paraId="64F4FB4A" w14:textId="57A93593" w:rsidR="00422249" w:rsidRPr="00F43FF3" w:rsidRDefault="00422249" w:rsidP="00596091">
      <w:pPr>
        <w:tabs>
          <w:tab w:val="left" w:pos="900"/>
          <w:tab w:val="left" w:pos="2160"/>
          <w:tab w:val="left" w:pos="2880"/>
        </w:tabs>
        <w:spacing w:before="240" w:after="120" w:line="380" w:lineRule="exact"/>
        <w:ind w:left="547" w:right="-43"/>
        <w:jc w:val="both"/>
        <w:rPr>
          <w:rFonts w:ascii="Arial" w:hAnsi="Arial" w:cs="Arial"/>
          <w:sz w:val="22"/>
          <w:szCs w:val="22"/>
        </w:rPr>
      </w:pPr>
      <w:r w:rsidRPr="00F43FF3">
        <w:rPr>
          <w:rFonts w:ascii="Arial" w:hAnsi="Arial" w:cs="Arial"/>
          <w:sz w:val="22"/>
          <w:szCs w:val="22"/>
        </w:rPr>
        <w:t xml:space="preserve">A reconciliation of the net book value of intangible assets for the years </w:t>
      </w:r>
      <w:r w:rsidR="00F04949" w:rsidRPr="00F43FF3">
        <w:rPr>
          <w:rFonts w:ascii="Arial" w:hAnsi="Arial" w:cs="Arial"/>
          <w:sz w:val="22"/>
          <w:szCs w:val="22"/>
        </w:rPr>
        <w:t xml:space="preserve">2020 and 2019 </w:t>
      </w:r>
      <w:r w:rsidRPr="00F43FF3">
        <w:rPr>
          <w:rFonts w:ascii="Arial" w:hAnsi="Arial" w:cs="Arial"/>
          <w:sz w:val="22"/>
          <w:szCs w:val="22"/>
        </w:rPr>
        <w:t>is presented below.</w:t>
      </w:r>
    </w:p>
    <w:tbl>
      <w:tblPr>
        <w:tblW w:w="9180" w:type="dxa"/>
        <w:tblInd w:w="558" w:type="dxa"/>
        <w:tblLayout w:type="fixed"/>
        <w:tblLook w:val="04A0" w:firstRow="1" w:lastRow="0" w:firstColumn="1" w:lastColumn="0" w:noHBand="0" w:noVBand="1"/>
      </w:tblPr>
      <w:tblGrid>
        <w:gridCol w:w="3960"/>
        <w:gridCol w:w="1305"/>
        <w:gridCol w:w="1305"/>
        <w:gridCol w:w="1305"/>
        <w:gridCol w:w="1305"/>
      </w:tblGrid>
      <w:tr w:rsidR="001E512C" w:rsidRPr="00F43FF3" w14:paraId="6BFE05E8" w14:textId="77777777" w:rsidTr="00914324">
        <w:tc>
          <w:tcPr>
            <w:tcW w:w="9180" w:type="dxa"/>
            <w:gridSpan w:val="5"/>
          </w:tcPr>
          <w:p w14:paraId="25594021" w14:textId="77777777" w:rsidR="001E512C" w:rsidRPr="00F43FF3" w:rsidRDefault="001E512C" w:rsidP="00914324">
            <w:pPr>
              <w:tabs>
                <w:tab w:val="decimal" w:pos="1316"/>
              </w:tabs>
              <w:spacing w:line="380" w:lineRule="exact"/>
              <w:ind w:left="360" w:right="-72"/>
              <w:jc w:val="right"/>
              <w:rPr>
                <w:rFonts w:ascii="Arial" w:hAnsi="Arial" w:cs="Arial"/>
                <w:sz w:val="22"/>
                <w:szCs w:val="22"/>
              </w:rPr>
            </w:pPr>
            <w:r w:rsidRPr="00F43FF3">
              <w:rPr>
                <w:rFonts w:ascii="Arial" w:hAnsi="Arial" w:cs="Arial"/>
                <w:sz w:val="22"/>
                <w:szCs w:val="22"/>
                <w:cs/>
              </w:rPr>
              <w:t>(</w:t>
            </w:r>
            <w:r w:rsidRPr="00F43FF3">
              <w:rPr>
                <w:rFonts w:ascii="Arial" w:hAnsi="Arial" w:cs="Arial"/>
                <w:sz w:val="22"/>
                <w:szCs w:val="22"/>
              </w:rPr>
              <w:t>Unit: Thousand Baht)</w:t>
            </w:r>
          </w:p>
        </w:tc>
      </w:tr>
      <w:tr w:rsidR="001E512C" w:rsidRPr="00F43FF3" w14:paraId="28A23685" w14:textId="77777777" w:rsidTr="00914324">
        <w:tc>
          <w:tcPr>
            <w:tcW w:w="3960" w:type="dxa"/>
          </w:tcPr>
          <w:p w14:paraId="0B357FE8" w14:textId="77777777" w:rsidR="001E512C" w:rsidRPr="00F43FF3" w:rsidRDefault="001E512C" w:rsidP="00914324">
            <w:pPr>
              <w:spacing w:line="380" w:lineRule="exact"/>
              <w:ind w:left="151" w:hanging="151"/>
              <w:jc w:val="center"/>
              <w:outlineLvl w:val="0"/>
              <w:rPr>
                <w:rFonts w:ascii="Arial" w:hAnsi="Arial" w:cs="Arial"/>
                <w:sz w:val="22"/>
                <w:szCs w:val="22"/>
                <w:lang w:val="en-GB"/>
              </w:rPr>
            </w:pPr>
          </w:p>
        </w:tc>
        <w:tc>
          <w:tcPr>
            <w:tcW w:w="2610" w:type="dxa"/>
            <w:gridSpan w:val="2"/>
          </w:tcPr>
          <w:p w14:paraId="1E78AD0B" w14:textId="77777777" w:rsidR="001E512C" w:rsidRPr="00F43FF3" w:rsidRDefault="001E512C" w:rsidP="00914324">
            <w:pPr>
              <w:pBdr>
                <w:bottom w:val="single" w:sz="4" w:space="1" w:color="auto"/>
              </w:pBdr>
              <w:tabs>
                <w:tab w:val="right" w:pos="7280"/>
                <w:tab w:val="right" w:pos="8540"/>
              </w:tabs>
              <w:spacing w:line="380" w:lineRule="exact"/>
              <w:ind w:right="29"/>
              <w:jc w:val="center"/>
              <w:rPr>
                <w:rFonts w:ascii="Arial" w:hAnsi="Arial" w:cs="Arial"/>
                <w:sz w:val="22"/>
                <w:szCs w:val="22"/>
              </w:rPr>
            </w:pPr>
            <w:r w:rsidRPr="00F43FF3">
              <w:rPr>
                <w:rFonts w:ascii="Arial" w:hAnsi="Arial" w:cs="Arial"/>
                <w:sz w:val="22"/>
                <w:szCs w:val="22"/>
              </w:rPr>
              <w:t>Consolidated                   financial statements</w:t>
            </w:r>
          </w:p>
        </w:tc>
        <w:tc>
          <w:tcPr>
            <w:tcW w:w="2610" w:type="dxa"/>
            <w:gridSpan w:val="2"/>
          </w:tcPr>
          <w:p w14:paraId="16933699" w14:textId="77777777" w:rsidR="001E512C" w:rsidRPr="00F43FF3" w:rsidRDefault="001E512C" w:rsidP="0091432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FF3">
              <w:rPr>
                <w:rFonts w:ascii="Arial" w:hAnsi="Arial" w:cs="Arial"/>
                <w:sz w:val="22"/>
                <w:szCs w:val="22"/>
              </w:rPr>
              <w:t>Separate                        financial statements</w:t>
            </w:r>
          </w:p>
        </w:tc>
      </w:tr>
      <w:tr w:rsidR="00914324" w:rsidRPr="00F43FF3" w14:paraId="61C11F61" w14:textId="77777777" w:rsidTr="00914324">
        <w:tc>
          <w:tcPr>
            <w:tcW w:w="3960" w:type="dxa"/>
          </w:tcPr>
          <w:p w14:paraId="721242DD" w14:textId="77777777" w:rsidR="00914324" w:rsidRPr="00F43FF3" w:rsidRDefault="00914324" w:rsidP="00914324">
            <w:pPr>
              <w:spacing w:line="380" w:lineRule="exact"/>
              <w:ind w:left="151" w:hanging="151"/>
              <w:jc w:val="center"/>
              <w:outlineLvl w:val="0"/>
              <w:rPr>
                <w:rFonts w:ascii="Arial" w:hAnsi="Arial" w:cs="Arial"/>
                <w:sz w:val="22"/>
                <w:szCs w:val="22"/>
                <w:lang w:val="en-GB"/>
              </w:rPr>
            </w:pPr>
          </w:p>
        </w:tc>
        <w:tc>
          <w:tcPr>
            <w:tcW w:w="1305" w:type="dxa"/>
          </w:tcPr>
          <w:p w14:paraId="419BFB1E" w14:textId="77777777" w:rsidR="00914324" w:rsidRPr="00F43FF3" w:rsidRDefault="00914324" w:rsidP="00914324">
            <w:pPr>
              <w:pStyle w:val="Heading6"/>
              <w:pBdr>
                <w:bottom w:val="single" w:sz="4" w:space="1" w:color="auto"/>
              </w:pBdr>
              <w:jc w:val="center"/>
              <w:rPr>
                <w:rFonts w:ascii="Arial" w:hAnsi="Arial" w:cs="Arial"/>
                <w:sz w:val="22"/>
                <w:szCs w:val="22"/>
              </w:rPr>
            </w:pPr>
            <w:r w:rsidRPr="00F43FF3">
              <w:rPr>
                <w:rFonts w:ascii="Arial" w:hAnsi="Arial" w:cs="Arial"/>
                <w:sz w:val="22"/>
                <w:szCs w:val="22"/>
              </w:rPr>
              <w:t>2020</w:t>
            </w:r>
          </w:p>
        </w:tc>
        <w:tc>
          <w:tcPr>
            <w:tcW w:w="1305" w:type="dxa"/>
          </w:tcPr>
          <w:p w14:paraId="17FD77DB" w14:textId="77777777" w:rsidR="00914324" w:rsidRPr="00F43FF3" w:rsidRDefault="00914324" w:rsidP="00914324">
            <w:pPr>
              <w:pStyle w:val="Heading6"/>
              <w:pBdr>
                <w:bottom w:val="single" w:sz="4" w:space="1" w:color="auto"/>
              </w:pBdr>
              <w:jc w:val="center"/>
              <w:rPr>
                <w:rFonts w:ascii="Arial" w:hAnsi="Arial" w:cs="Arial"/>
                <w:sz w:val="22"/>
                <w:szCs w:val="22"/>
              </w:rPr>
            </w:pPr>
            <w:r w:rsidRPr="00F43FF3">
              <w:rPr>
                <w:rFonts w:ascii="Arial" w:hAnsi="Arial" w:cs="Arial"/>
                <w:sz w:val="22"/>
                <w:szCs w:val="22"/>
              </w:rPr>
              <w:t>2019</w:t>
            </w:r>
          </w:p>
        </w:tc>
        <w:tc>
          <w:tcPr>
            <w:tcW w:w="1305" w:type="dxa"/>
          </w:tcPr>
          <w:p w14:paraId="71EBCABF" w14:textId="77777777" w:rsidR="00914324" w:rsidRPr="00F43FF3" w:rsidRDefault="00914324" w:rsidP="00914324">
            <w:pPr>
              <w:pStyle w:val="Heading6"/>
              <w:pBdr>
                <w:bottom w:val="single" w:sz="4" w:space="1" w:color="auto"/>
              </w:pBdr>
              <w:jc w:val="center"/>
              <w:rPr>
                <w:rFonts w:ascii="Arial" w:hAnsi="Arial" w:cs="Arial"/>
                <w:sz w:val="22"/>
                <w:szCs w:val="22"/>
              </w:rPr>
            </w:pPr>
            <w:r w:rsidRPr="00F43FF3">
              <w:rPr>
                <w:rFonts w:ascii="Arial" w:hAnsi="Arial" w:cs="Arial"/>
                <w:sz w:val="22"/>
                <w:szCs w:val="22"/>
              </w:rPr>
              <w:t>2020</w:t>
            </w:r>
          </w:p>
        </w:tc>
        <w:tc>
          <w:tcPr>
            <w:tcW w:w="1305" w:type="dxa"/>
          </w:tcPr>
          <w:p w14:paraId="7DCDF872" w14:textId="77777777" w:rsidR="00914324" w:rsidRPr="00F43FF3" w:rsidRDefault="00914324" w:rsidP="00914324">
            <w:pPr>
              <w:pStyle w:val="Heading6"/>
              <w:pBdr>
                <w:bottom w:val="single" w:sz="4" w:space="1" w:color="auto"/>
              </w:pBdr>
              <w:jc w:val="center"/>
              <w:rPr>
                <w:rFonts w:ascii="Arial" w:hAnsi="Arial" w:cs="Arial"/>
                <w:sz w:val="22"/>
                <w:szCs w:val="22"/>
              </w:rPr>
            </w:pPr>
            <w:r w:rsidRPr="00F43FF3">
              <w:rPr>
                <w:rFonts w:ascii="Arial" w:hAnsi="Arial" w:cs="Arial"/>
                <w:sz w:val="22"/>
                <w:szCs w:val="22"/>
              </w:rPr>
              <w:t>2019</w:t>
            </w:r>
          </w:p>
        </w:tc>
      </w:tr>
      <w:tr w:rsidR="007708E0" w:rsidRPr="00F43FF3" w14:paraId="251CEC21" w14:textId="77777777" w:rsidTr="00914324">
        <w:trPr>
          <w:trHeight w:val="198"/>
        </w:trPr>
        <w:tc>
          <w:tcPr>
            <w:tcW w:w="3960" w:type="dxa"/>
          </w:tcPr>
          <w:p w14:paraId="48DDB0B8" w14:textId="77777777" w:rsidR="007708E0" w:rsidRPr="00F43FF3" w:rsidRDefault="007708E0" w:rsidP="007708E0">
            <w:pPr>
              <w:spacing w:line="380" w:lineRule="exact"/>
              <w:ind w:left="151" w:right="-72" w:hanging="151"/>
              <w:rPr>
                <w:rFonts w:ascii="Arial" w:hAnsi="Arial" w:cs="Arial"/>
                <w:sz w:val="22"/>
                <w:szCs w:val="22"/>
              </w:rPr>
            </w:pPr>
            <w:r w:rsidRPr="00F43FF3">
              <w:rPr>
                <w:rFonts w:ascii="Arial" w:hAnsi="Arial" w:cs="Arial"/>
                <w:sz w:val="22"/>
                <w:szCs w:val="22"/>
              </w:rPr>
              <w:t>Net book value at beginning of year</w:t>
            </w:r>
          </w:p>
        </w:tc>
        <w:tc>
          <w:tcPr>
            <w:tcW w:w="1305" w:type="dxa"/>
          </w:tcPr>
          <w:p w14:paraId="7BD14C92" w14:textId="74512DE9"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10,068</w:t>
            </w:r>
          </w:p>
        </w:tc>
        <w:tc>
          <w:tcPr>
            <w:tcW w:w="1305" w:type="dxa"/>
          </w:tcPr>
          <w:p w14:paraId="2773730E" w14:textId="6E6340D9"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1,698</w:t>
            </w:r>
          </w:p>
        </w:tc>
        <w:tc>
          <w:tcPr>
            <w:tcW w:w="1305" w:type="dxa"/>
          </w:tcPr>
          <w:p w14:paraId="131196DD" w14:textId="70BBBA2B"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9,973</w:t>
            </w:r>
          </w:p>
        </w:tc>
        <w:tc>
          <w:tcPr>
            <w:tcW w:w="1305" w:type="dxa"/>
          </w:tcPr>
          <w:p w14:paraId="24D5474C" w14:textId="77777777"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sz w:val="22"/>
                <w:szCs w:val="22"/>
              </w:rPr>
              <w:t>1,589</w:t>
            </w:r>
          </w:p>
        </w:tc>
      </w:tr>
      <w:tr w:rsidR="007708E0" w:rsidRPr="00F43FF3" w14:paraId="2DA19118" w14:textId="77777777" w:rsidTr="00914324">
        <w:trPr>
          <w:trHeight w:val="198"/>
        </w:trPr>
        <w:tc>
          <w:tcPr>
            <w:tcW w:w="3960" w:type="dxa"/>
          </w:tcPr>
          <w:p w14:paraId="619B6655" w14:textId="77777777" w:rsidR="007708E0" w:rsidRPr="00F43FF3" w:rsidRDefault="007708E0" w:rsidP="007708E0">
            <w:pPr>
              <w:spacing w:line="380" w:lineRule="exact"/>
              <w:ind w:left="151" w:right="-72" w:hanging="151"/>
              <w:rPr>
                <w:rFonts w:ascii="Arial" w:hAnsi="Arial" w:cs="Arial"/>
                <w:sz w:val="22"/>
                <w:szCs w:val="22"/>
              </w:rPr>
            </w:pPr>
            <w:r w:rsidRPr="00F43FF3">
              <w:rPr>
                <w:rFonts w:ascii="Arial" w:hAnsi="Arial" w:cs="Arial"/>
                <w:sz w:val="22"/>
                <w:szCs w:val="22"/>
              </w:rPr>
              <w:t>Acquisition of assets - cost</w:t>
            </w:r>
          </w:p>
        </w:tc>
        <w:tc>
          <w:tcPr>
            <w:tcW w:w="1305" w:type="dxa"/>
          </w:tcPr>
          <w:p w14:paraId="21B1BB80" w14:textId="6CE1EED7" w:rsidR="007708E0" w:rsidRPr="00F43FF3" w:rsidRDefault="007708E0" w:rsidP="007708E0">
            <w:pPr>
              <w:tabs>
                <w:tab w:val="decimal" w:pos="972"/>
              </w:tabs>
              <w:spacing w:line="380" w:lineRule="exact"/>
              <w:ind w:right="12"/>
              <w:rPr>
                <w:rFonts w:ascii="Arial" w:hAnsi="Arial" w:cs="Arial"/>
                <w:sz w:val="22"/>
                <w:szCs w:val="22"/>
                <w:cs/>
              </w:rPr>
            </w:pPr>
            <w:r w:rsidRPr="00F43FF3">
              <w:rPr>
                <w:rFonts w:ascii="Arial" w:hAnsi="Arial" w:cs="Arial" w:hint="cs"/>
                <w:sz w:val="22"/>
                <w:szCs w:val="22"/>
              </w:rPr>
              <w:t>847</w:t>
            </w:r>
          </w:p>
        </w:tc>
        <w:tc>
          <w:tcPr>
            <w:tcW w:w="1305" w:type="dxa"/>
          </w:tcPr>
          <w:p w14:paraId="3A72D134" w14:textId="0C88631B" w:rsidR="007708E0" w:rsidRPr="00F43FF3" w:rsidRDefault="007708E0" w:rsidP="007708E0">
            <w:pPr>
              <w:tabs>
                <w:tab w:val="decimal" w:pos="972"/>
              </w:tabs>
              <w:spacing w:line="380" w:lineRule="exact"/>
              <w:ind w:right="12"/>
              <w:rPr>
                <w:rFonts w:ascii="Arial" w:hAnsi="Arial" w:cs="Arial"/>
                <w:sz w:val="22"/>
                <w:szCs w:val="22"/>
                <w:cs/>
              </w:rPr>
            </w:pPr>
            <w:r w:rsidRPr="00F43FF3">
              <w:rPr>
                <w:rFonts w:ascii="Arial" w:hAnsi="Arial" w:cs="Arial" w:hint="cs"/>
                <w:sz w:val="22"/>
                <w:szCs w:val="22"/>
              </w:rPr>
              <w:t>8</w:t>
            </w:r>
          </w:p>
        </w:tc>
        <w:tc>
          <w:tcPr>
            <w:tcW w:w="1305" w:type="dxa"/>
          </w:tcPr>
          <w:p w14:paraId="61D0781A" w14:textId="674EB7B5" w:rsidR="007708E0" w:rsidRPr="00F43FF3" w:rsidRDefault="007708E0" w:rsidP="007708E0">
            <w:pPr>
              <w:tabs>
                <w:tab w:val="decimal" w:pos="972"/>
              </w:tabs>
              <w:spacing w:line="380" w:lineRule="exact"/>
              <w:ind w:right="12"/>
              <w:rPr>
                <w:rFonts w:ascii="Arial" w:hAnsi="Arial" w:cs="Arial"/>
                <w:sz w:val="22"/>
                <w:szCs w:val="22"/>
                <w:cs/>
              </w:rPr>
            </w:pPr>
            <w:r w:rsidRPr="00F43FF3">
              <w:rPr>
                <w:rFonts w:ascii="Arial" w:hAnsi="Arial" w:cs="Arial" w:hint="cs"/>
                <w:sz w:val="22"/>
                <w:szCs w:val="22"/>
              </w:rPr>
              <w:t>843</w:t>
            </w:r>
          </w:p>
        </w:tc>
        <w:tc>
          <w:tcPr>
            <w:tcW w:w="1305" w:type="dxa"/>
          </w:tcPr>
          <w:p w14:paraId="159C70D6" w14:textId="77777777" w:rsidR="007708E0" w:rsidRPr="00F43FF3" w:rsidRDefault="007708E0" w:rsidP="007708E0">
            <w:pPr>
              <w:tabs>
                <w:tab w:val="decimal" w:pos="972"/>
              </w:tabs>
              <w:spacing w:line="380" w:lineRule="exact"/>
              <w:ind w:right="12"/>
              <w:rPr>
                <w:rFonts w:ascii="Arial" w:hAnsi="Arial" w:cs="Arial"/>
                <w:sz w:val="22"/>
                <w:szCs w:val="22"/>
                <w:cs/>
              </w:rPr>
            </w:pPr>
            <w:r w:rsidRPr="00F43FF3">
              <w:rPr>
                <w:rFonts w:ascii="Arial" w:hAnsi="Arial" w:cs="Arial"/>
                <w:sz w:val="22"/>
                <w:szCs w:val="22"/>
              </w:rPr>
              <w:t>-</w:t>
            </w:r>
          </w:p>
        </w:tc>
      </w:tr>
      <w:tr w:rsidR="007708E0" w:rsidRPr="00F43FF3" w14:paraId="30143453" w14:textId="77777777" w:rsidTr="00F4480E">
        <w:trPr>
          <w:trHeight w:val="198"/>
        </w:trPr>
        <w:tc>
          <w:tcPr>
            <w:tcW w:w="3960" w:type="dxa"/>
          </w:tcPr>
          <w:p w14:paraId="2A4806E8" w14:textId="77777777" w:rsidR="007708E0" w:rsidRPr="00F43FF3" w:rsidRDefault="007708E0" w:rsidP="007708E0">
            <w:pPr>
              <w:spacing w:line="380" w:lineRule="exact"/>
              <w:ind w:left="151" w:right="-72" w:hanging="151"/>
              <w:rPr>
                <w:rFonts w:ascii="Arial" w:hAnsi="Arial" w:cs="Arial"/>
                <w:sz w:val="22"/>
                <w:szCs w:val="22"/>
              </w:rPr>
            </w:pPr>
            <w:r w:rsidRPr="00F43FF3">
              <w:rPr>
                <w:rFonts w:ascii="Arial" w:hAnsi="Arial" w:cs="Arial"/>
                <w:sz w:val="22"/>
                <w:szCs w:val="22"/>
              </w:rPr>
              <w:t>Transferred in</w:t>
            </w:r>
          </w:p>
        </w:tc>
        <w:tc>
          <w:tcPr>
            <w:tcW w:w="1305" w:type="dxa"/>
            <w:vAlign w:val="bottom"/>
          </w:tcPr>
          <w:p w14:paraId="283DCD2C" w14:textId="2200E4F1" w:rsidR="007708E0" w:rsidRPr="00F43FF3" w:rsidRDefault="007708E0" w:rsidP="007708E0">
            <w:pPr>
              <w:tabs>
                <w:tab w:val="decimal" w:pos="972"/>
              </w:tabs>
              <w:spacing w:line="380" w:lineRule="exact"/>
              <w:ind w:right="12"/>
              <w:rPr>
                <w:rFonts w:ascii="Arial" w:hAnsi="Arial" w:cs="Arial"/>
                <w:sz w:val="22"/>
                <w:szCs w:val="22"/>
              </w:rPr>
            </w:pPr>
          </w:p>
        </w:tc>
        <w:tc>
          <w:tcPr>
            <w:tcW w:w="1305" w:type="dxa"/>
            <w:vAlign w:val="bottom"/>
          </w:tcPr>
          <w:p w14:paraId="65F4D11F" w14:textId="5AF5C7DA" w:rsidR="007708E0" w:rsidRPr="00F43FF3" w:rsidRDefault="007708E0" w:rsidP="007708E0">
            <w:pPr>
              <w:tabs>
                <w:tab w:val="decimal" w:pos="972"/>
              </w:tabs>
              <w:spacing w:line="380" w:lineRule="exact"/>
              <w:ind w:right="12"/>
              <w:rPr>
                <w:rFonts w:ascii="Arial" w:hAnsi="Arial" w:cs="Arial"/>
                <w:sz w:val="22"/>
                <w:szCs w:val="22"/>
              </w:rPr>
            </w:pPr>
          </w:p>
        </w:tc>
        <w:tc>
          <w:tcPr>
            <w:tcW w:w="1305" w:type="dxa"/>
            <w:vAlign w:val="bottom"/>
          </w:tcPr>
          <w:p w14:paraId="7C077EAE" w14:textId="34988A13" w:rsidR="007708E0" w:rsidRPr="00F43FF3" w:rsidRDefault="007708E0" w:rsidP="007708E0">
            <w:pPr>
              <w:tabs>
                <w:tab w:val="decimal" w:pos="972"/>
              </w:tabs>
              <w:spacing w:line="380" w:lineRule="exact"/>
              <w:ind w:right="12"/>
              <w:rPr>
                <w:rFonts w:ascii="Arial" w:hAnsi="Arial" w:cs="Arial"/>
                <w:sz w:val="22"/>
                <w:szCs w:val="22"/>
                <w:cs/>
              </w:rPr>
            </w:pPr>
          </w:p>
        </w:tc>
        <w:tc>
          <w:tcPr>
            <w:tcW w:w="1305" w:type="dxa"/>
            <w:vAlign w:val="bottom"/>
          </w:tcPr>
          <w:p w14:paraId="4693D30B" w14:textId="74E948BE" w:rsidR="007708E0" w:rsidRPr="00F43FF3" w:rsidRDefault="007708E0" w:rsidP="007708E0">
            <w:pPr>
              <w:tabs>
                <w:tab w:val="decimal" w:pos="972"/>
              </w:tabs>
              <w:spacing w:line="380" w:lineRule="exact"/>
              <w:ind w:right="12"/>
              <w:rPr>
                <w:rFonts w:ascii="Arial" w:hAnsi="Arial" w:cs="Arial"/>
                <w:sz w:val="22"/>
                <w:szCs w:val="22"/>
                <w:cs/>
              </w:rPr>
            </w:pPr>
          </w:p>
        </w:tc>
      </w:tr>
      <w:tr w:rsidR="00F04949" w:rsidRPr="00F43FF3" w14:paraId="7D1DCF18" w14:textId="77777777" w:rsidTr="008D7BE9">
        <w:trPr>
          <w:trHeight w:val="198"/>
        </w:trPr>
        <w:tc>
          <w:tcPr>
            <w:tcW w:w="3960" w:type="dxa"/>
          </w:tcPr>
          <w:p w14:paraId="12281A23" w14:textId="78FE4CC0" w:rsidR="00F04949" w:rsidRPr="00F43FF3" w:rsidRDefault="00F04949" w:rsidP="00F04949">
            <w:pPr>
              <w:spacing w:line="380" w:lineRule="exact"/>
              <w:ind w:left="151" w:right="-72" w:hanging="151"/>
              <w:rPr>
                <w:rFonts w:ascii="Arial" w:hAnsi="Arial" w:cs="Arial"/>
                <w:sz w:val="22"/>
                <w:szCs w:val="22"/>
              </w:rPr>
            </w:pPr>
            <w:r w:rsidRPr="00F43FF3">
              <w:rPr>
                <w:rFonts w:ascii="Arial" w:hAnsi="Arial" w:cs="Arial"/>
                <w:sz w:val="22"/>
                <w:szCs w:val="22"/>
              </w:rPr>
              <w:t xml:space="preserve">   Disposal - net book value</w:t>
            </w:r>
          </w:p>
        </w:tc>
        <w:tc>
          <w:tcPr>
            <w:tcW w:w="1305" w:type="dxa"/>
            <w:vAlign w:val="bottom"/>
          </w:tcPr>
          <w:p w14:paraId="277F7D38" w14:textId="50B819B6" w:rsidR="00F04949" w:rsidRPr="00F43FF3" w:rsidRDefault="00F04949" w:rsidP="00F04949">
            <w:pPr>
              <w:tabs>
                <w:tab w:val="decimal" w:pos="972"/>
              </w:tabs>
              <w:spacing w:line="380" w:lineRule="exact"/>
              <w:ind w:right="12"/>
              <w:rPr>
                <w:rFonts w:ascii="Arial" w:hAnsi="Arial" w:cs="Arial"/>
                <w:sz w:val="22"/>
                <w:szCs w:val="22"/>
              </w:rPr>
            </w:pPr>
            <w:r w:rsidRPr="00F43FF3">
              <w:rPr>
                <w:rFonts w:ascii="Arial" w:hAnsi="Arial" w:cs="Arial" w:hint="cs"/>
                <w:sz w:val="22"/>
                <w:szCs w:val="22"/>
              </w:rPr>
              <w:t>-</w:t>
            </w:r>
          </w:p>
        </w:tc>
        <w:tc>
          <w:tcPr>
            <w:tcW w:w="1305" w:type="dxa"/>
            <w:vAlign w:val="bottom"/>
          </w:tcPr>
          <w:p w14:paraId="60F39247" w14:textId="41BF2A51" w:rsidR="00F04949" w:rsidRPr="00F43FF3" w:rsidRDefault="00F04949" w:rsidP="00F04949">
            <w:pPr>
              <w:tabs>
                <w:tab w:val="decimal" w:pos="972"/>
              </w:tabs>
              <w:spacing w:line="380" w:lineRule="exact"/>
              <w:ind w:right="12"/>
              <w:rPr>
                <w:rFonts w:ascii="Arial" w:hAnsi="Arial" w:cs="Arial"/>
                <w:sz w:val="22"/>
                <w:szCs w:val="22"/>
              </w:rPr>
            </w:pPr>
            <w:r w:rsidRPr="00F43FF3">
              <w:rPr>
                <w:rFonts w:ascii="Arial" w:hAnsi="Arial" w:cs="Arial" w:hint="cs"/>
                <w:sz w:val="22"/>
                <w:szCs w:val="22"/>
              </w:rPr>
              <w:t>8,965</w:t>
            </w:r>
          </w:p>
        </w:tc>
        <w:tc>
          <w:tcPr>
            <w:tcW w:w="1305" w:type="dxa"/>
            <w:vAlign w:val="bottom"/>
          </w:tcPr>
          <w:p w14:paraId="7B3F8BD3" w14:textId="5DC73F0A" w:rsidR="00F04949" w:rsidRPr="00F43FF3" w:rsidRDefault="00F04949" w:rsidP="00F04949">
            <w:pPr>
              <w:tabs>
                <w:tab w:val="decimal" w:pos="972"/>
              </w:tabs>
              <w:spacing w:line="380" w:lineRule="exact"/>
              <w:ind w:right="12"/>
              <w:rPr>
                <w:rFonts w:ascii="Arial" w:hAnsi="Arial" w:cs="Arial"/>
                <w:sz w:val="22"/>
                <w:szCs w:val="22"/>
              </w:rPr>
            </w:pPr>
            <w:r w:rsidRPr="00F43FF3">
              <w:rPr>
                <w:rFonts w:ascii="Arial" w:hAnsi="Arial" w:cs="Arial" w:hint="cs"/>
                <w:sz w:val="22"/>
                <w:szCs w:val="22"/>
              </w:rPr>
              <w:t>-</w:t>
            </w:r>
          </w:p>
        </w:tc>
        <w:tc>
          <w:tcPr>
            <w:tcW w:w="1305" w:type="dxa"/>
            <w:vAlign w:val="bottom"/>
          </w:tcPr>
          <w:p w14:paraId="4FE41C48" w14:textId="3FCA45C3" w:rsidR="00F04949" w:rsidRPr="00F43FF3" w:rsidRDefault="00F04949" w:rsidP="00F04949">
            <w:pPr>
              <w:tabs>
                <w:tab w:val="decimal" w:pos="972"/>
              </w:tabs>
              <w:spacing w:line="380" w:lineRule="exact"/>
              <w:ind w:right="12"/>
              <w:rPr>
                <w:rFonts w:ascii="Arial" w:hAnsi="Arial" w:cs="Arial"/>
                <w:sz w:val="22"/>
                <w:szCs w:val="22"/>
              </w:rPr>
            </w:pPr>
            <w:r w:rsidRPr="00F43FF3">
              <w:rPr>
                <w:rFonts w:ascii="Arial" w:hAnsi="Arial" w:cs="Arial"/>
                <w:sz w:val="22"/>
                <w:szCs w:val="22"/>
              </w:rPr>
              <w:t>8,965</w:t>
            </w:r>
          </w:p>
        </w:tc>
      </w:tr>
      <w:tr w:rsidR="00F04949" w:rsidRPr="00F43FF3" w14:paraId="2BCB853D" w14:textId="77777777" w:rsidTr="00914324">
        <w:tc>
          <w:tcPr>
            <w:tcW w:w="3960" w:type="dxa"/>
          </w:tcPr>
          <w:p w14:paraId="7B9EBCDB" w14:textId="77777777" w:rsidR="00F04949" w:rsidRPr="00F43FF3" w:rsidRDefault="00F04949" w:rsidP="00F04949">
            <w:pPr>
              <w:spacing w:line="380" w:lineRule="exact"/>
              <w:ind w:left="151" w:right="-72" w:hanging="151"/>
              <w:rPr>
                <w:rFonts w:ascii="Arial" w:hAnsi="Arial" w:cs="Arial"/>
                <w:sz w:val="22"/>
                <w:szCs w:val="22"/>
                <w:cs/>
              </w:rPr>
            </w:pPr>
            <w:r w:rsidRPr="00F43FF3">
              <w:rPr>
                <w:rFonts w:ascii="Arial" w:hAnsi="Arial" w:cs="Arial"/>
                <w:sz w:val="22"/>
                <w:szCs w:val="22"/>
              </w:rPr>
              <w:t>Amortisation</w:t>
            </w:r>
          </w:p>
        </w:tc>
        <w:tc>
          <w:tcPr>
            <w:tcW w:w="1305" w:type="dxa"/>
          </w:tcPr>
          <w:p w14:paraId="13C0288E" w14:textId="1FA5A752" w:rsidR="00F04949" w:rsidRPr="00F43FF3" w:rsidRDefault="00F04949" w:rsidP="00F04949">
            <w:pPr>
              <w:pBdr>
                <w:bottom w:val="single" w:sz="4" w:space="1" w:color="auto"/>
              </w:pBdr>
              <w:tabs>
                <w:tab w:val="decimal" w:pos="972"/>
              </w:tabs>
              <w:spacing w:line="380" w:lineRule="exact"/>
              <w:ind w:right="12"/>
              <w:rPr>
                <w:rFonts w:ascii="Arial" w:hAnsi="Arial" w:cs="Arial"/>
                <w:sz w:val="22"/>
                <w:szCs w:val="22"/>
                <w:cs/>
              </w:rPr>
            </w:pPr>
            <w:r w:rsidRPr="00F43FF3">
              <w:rPr>
                <w:rFonts w:ascii="Arial" w:hAnsi="Arial" w:cs="Arial" w:hint="cs"/>
                <w:sz w:val="22"/>
                <w:szCs w:val="22"/>
              </w:rPr>
              <w:t>(690)</w:t>
            </w:r>
          </w:p>
        </w:tc>
        <w:tc>
          <w:tcPr>
            <w:tcW w:w="1305" w:type="dxa"/>
          </w:tcPr>
          <w:p w14:paraId="4DE080F7" w14:textId="6C4CAE3C" w:rsidR="00F04949" w:rsidRPr="00F43FF3" w:rsidRDefault="00F04949" w:rsidP="00F04949">
            <w:pPr>
              <w:pBdr>
                <w:bottom w:val="single" w:sz="4" w:space="1" w:color="auto"/>
              </w:pBdr>
              <w:tabs>
                <w:tab w:val="decimal" w:pos="972"/>
              </w:tabs>
              <w:spacing w:line="380" w:lineRule="exact"/>
              <w:ind w:right="12"/>
              <w:rPr>
                <w:rFonts w:ascii="Arial" w:hAnsi="Arial" w:cs="Arial"/>
                <w:sz w:val="22"/>
                <w:szCs w:val="22"/>
                <w:cs/>
              </w:rPr>
            </w:pPr>
            <w:r w:rsidRPr="00F43FF3">
              <w:rPr>
                <w:rFonts w:ascii="Arial" w:hAnsi="Arial" w:cs="Arial" w:hint="cs"/>
                <w:sz w:val="22"/>
                <w:szCs w:val="22"/>
              </w:rPr>
              <w:t>(603)</w:t>
            </w:r>
          </w:p>
        </w:tc>
        <w:tc>
          <w:tcPr>
            <w:tcW w:w="1305" w:type="dxa"/>
          </w:tcPr>
          <w:p w14:paraId="38C0521B" w14:textId="2C9F535E" w:rsidR="00F04949" w:rsidRPr="00F43FF3" w:rsidRDefault="00F04949" w:rsidP="00F04949">
            <w:pPr>
              <w:pBdr>
                <w:bottom w:val="single" w:sz="4" w:space="1" w:color="auto"/>
              </w:pBdr>
              <w:tabs>
                <w:tab w:val="decimal" w:pos="972"/>
              </w:tabs>
              <w:spacing w:line="380" w:lineRule="exact"/>
              <w:ind w:right="12"/>
              <w:rPr>
                <w:rFonts w:ascii="Arial" w:hAnsi="Arial" w:cs="Arial"/>
                <w:sz w:val="22"/>
                <w:szCs w:val="22"/>
                <w:cs/>
              </w:rPr>
            </w:pPr>
            <w:r w:rsidRPr="00F43FF3">
              <w:rPr>
                <w:rFonts w:ascii="Arial" w:hAnsi="Arial" w:cs="Arial" w:hint="cs"/>
                <w:sz w:val="22"/>
                <w:szCs w:val="22"/>
              </w:rPr>
              <w:t>(660)</w:t>
            </w:r>
          </w:p>
        </w:tc>
        <w:tc>
          <w:tcPr>
            <w:tcW w:w="1305" w:type="dxa"/>
          </w:tcPr>
          <w:p w14:paraId="451AAF7F" w14:textId="67240B85" w:rsidR="00F04949" w:rsidRPr="00F43FF3" w:rsidRDefault="00DB6A44" w:rsidP="00F04949">
            <w:pPr>
              <w:pBdr>
                <w:bottom w:val="single" w:sz="4" w:space="1" w:color="auto"/>
              </w:pBdr>
              <w:tabs>
                <w:tab w:val="decimal" w:pos="972"/>
              </w:tabs>
              <w:spacing w:line="380" w:lineRule="exact"/>
              <w:ind w:right="12"/>
              <w:rPr>
                <w:rFonts w:ascii="Arial" w:hAnsi="Arial" w:cs="Arial"/>
                <w:sz w:val="22"/>
                <w:szCs w:val="22"/>
                <w:cs/>
              </w:rPr>
            </w:pPr>
            <w:r>
              <w:rPr>
                <w:rFonts w:ascii="Arial" w:hAnsi="Arial" w:cs="Arial"/>
                <w:sz w:val="22"/>
                <w:szCs w:val="22"/>
              </w:rPr>
              <w:t>(581)</w:t>
            </w:r>
          </w:p>
        </w:tc>
      </w:tr>
      <w:tr w:rsidR="00F04949" w:rsidRPr="00F43FF3" w14:paraId="1435762E" w14:textId="77777777" w:rsidTr="00914324">
        <w:tc>
          <w:tcPr>
            <w:tcW w:w="3960" w:type="dxa"/>
          </w:tcPr>
          <w:p w14:paraId="39C3306E" w14:textId="77777777" w:rsidR="00F04949" w:rsidRPr="00F43FF3" w:rsidRDefault="00F04949" w:rsidP="00F04949">
            <w:pPr>
              <w:spacing w:line="380" w:lineRule="exact"/>
              <w:ind w:left="151" w:right="-72" w:hanging="151"/>
              <w:rPr>
                <w:rFonts w:ascii="Arial" w:hAnsi="Arial" w:cs="Arial"/>
                <w:sz w:val="22"/>
                <w:szCs w:val="22"/>
              </w:rPr>
            </w:pPr>
            <w:r w:rsidRPr="00F43FF3">
              <w:rPr>
                <w:rFonts w:ascii="Arial" w:hAnsi="Arial" w:cs="Arial"/>
                <w:sz w:val="22"/>
                <w:szCs w:val="22"/>
              </w:rPr>
              <w:t>Net book value at end of year</w:t>
            </w:r>
          </w:p>
        </w:tc>
        <w:tc>
          <w:tcPr>
            <w:tcW w:w="1305" w:type="dxa"/>
          </w:tcPr>
          <w:p w14:paraId="1025B971" w14:textId="34C91788" w:rsidR="00F04949" w:rsidRPr="00F43FF3" w:rsidRDefault="00F04949" w:rsidP="00F04949">
            <w:pPr>
              <w:pBdr>
                <w:bottom w:val="double" w:sz="4" w:space="1" w:color="auto"/>
              </w:pBdr>
              <w:tabs>
                <w:tab w:val="decimal" w:pos="972"/>
              </w:tabs>
              <w:spacing w:line="380" w:lineRule="exact"/>
              <w:ind w:right="12"/>
              <w:rPr>
                <w:rFonts w:ascii="Arial" w:hAnsi="Arial" w:cs="Arial"/>
                <w:sz w:val="22"/>
                <w:szCs w:val="22"/>
              </w:rPr>
            </w:pPr>
            <w:r w:rsidRPr="00F43FF3">
              <w:rPr>
                <w:rFonts w:ascii="Arial" w:hAnsi="Arial" w:cs="Arial" w:hint="cs"/>
                <w:sz w:val="22"/>
                <w:szCs w:val="22"/>
              </w:rPr>
              <w:t>10,</w:t>
            </w:r>
            <w:r w:rsidRPr="00F43FF3">
              <w:rPr>
                <w:rFonts w:ascii="Arial" w:hAnsi="Arial" w:cs="Arial"/>
                <w:sz w:val="22"/>
                <w:szCs w:val="22"/>
              </w:rPr>
              <w:t>225</w:t>
            </w:r>
          </w:p>
        </w:tc>
        <w:tc>
          <w:tcPr>
            <w:tcW w:w="1305" w:type="dxa"/>
          </w:tcPr>
          <w:p w14:paraId="1247D07D" w14:textId="53122755" w:rsidR="00F04949" w:rsidRPr="00F43FF3" w:rsidRDefault="00F04949" w:rsidP="00F04949">
            <w:pPr>
              <w:pBdr>
                <w:bottom w:val="double" w:sz="4" w:space="1" w:color="auto"/>
              </w:pBdr>
              <w:tabs>
                <w:tab w:val="decimal" w:pos="972"/>
              </w:tabs>
              <w:spacing w:line="380" w:lineRule="exact"/>
              <w:ind w:right="12"/>
              <w:rPr>
                <w:rFonts w:ascii="Arial" w:hAnsi="Arial" w:cs="Arial"/>
                <w:sz w:val="22"/>
                <w:szCs w:val="22"/>
              </w:rPr>
            </w:pPr>
            <w:r w:rsidRPr="00F43FF3">
              <w:rPr>
                <w:rFonts w:ascii="Arial" w:hAnsi="Arial" w:cs="Arial"/>
                <w:sz w:val="22"/>
                <w:szCs w:val="22"/>
              </w:rPr>
              <w:t>10,068</w:t>
            </w:r>
          </w:p>
        </w:tc>
        <w:tc>
          <w:tcPr>
            <w:tcW w:w="1305" w:type="dxa"/>
          </w:tcPr>
          <w:p w14:paraId="6815F3DF" w14:textId="25BCF593" w:rsidR="00F04949" w:rsidRPr="00F43FF3" w:rsidRDefault="00F04949" w:rsidP="00F04949">
            <w:pPr>
              <w:pBdr>
                <w:bottom w:val="double" w:sz="4" w:space="1" w:color="auto"/>
              </w:pBdr>
              <w:tabs>
                <w:tab w:val="decimal" w:pos="972"/>
              </w:tabs>
              <w:spacing w:line="380" w:lineRule="exact"/>
              <w:ind w:right="12"/>
              <w:rPr>
                <w:rFonts w:ascii="Arial" w:hAnsi="Arial" w:cs="Arial"/>
                <w:sz w:val="22"/>
                <w:szCs w:val="22"/>
              </w:rPr>
            </w:pPr>
            <w:r w:rsidRPr="00F43FF3">
              <w:rPr>
                <w:rFonts w:ascii="Arial" w:hAnsi="Arial" w:cs="Arial"/>
                <w:sz w:val="22"/>
                <w:szCs w:val="22"/>
              </w:rPr>
              <w:t>10,156</w:t>
            </w:r>
          </w:p>
        </w:tc>
        <w:tc>
          <w:tcPr>
            <w:tcW w:w="1305" w:type="dxa"/>
          </w:tcPr>
          <w:p w14:paraId="2D398F26" w14:textId="77777777" w:rsidR="00F04949" w:rsidRPr="00F43FF3" w:rsidRDefault="00F04949" w:rsidP="00F04949">
            <w:pPr>
              <w:pBdr>
                <w:bottom w:val="double" w:sz="4" w:space="1" w:color="auto"/>
              </w:pBdr>
              <w:tabs>
                <w:tab w:val="decimal" w:pos="972"/>
              </w:tabs>
              <w:spacing w:line="380" w:lineRule="exact"/>
              <w:ind w:right="12"/>
              <w:rPr>
                <w:rFonts w:ascii="Arial" w:hAnsi="Arial" w:cs="Arial"/>
                <w:sz w:val="22"/>
                <w:szCs w:val="22"/>
              </w:rPr>
            </w:pPr>
            <w:r w:rsidRPr="00F43FF3">
              <w:rPr>
                <w:rFonts w:ascii="Arial" w:hAnsi="Arial" w:cs="Arial"/>
                <w:sz w:val="22"/>
                <w:szCs w:val="22"/>
              </w:rPr>
              <w:t>9,973</w:t>
            </w:r>
          </w:p>
        </w:tc>
      </w:tr>
    </w:tbl>
    <w:p w14:paraId="6203803A" w14:textId="77777777" w:rsidR="006452C7" w:rsidRPr="00F43FF3" w:rsidRDefault="00E35A35" w:rsidP="00914324">
      <w:pPr>
        <w:tabs>
          <w:tab w:val="left" w:pos="900"/>
          <w:tab w:val="left" w:pos="2160"/>
          <w:tab w:val="left" w:pos="2880"/>
        </w:tabs>
        <w:spacing w:before="240" w:after="120" w:line="380" w:lineRule="exact"/>
        <w:ind w:left="547" w:right="-43" w:hanging="547"/>
        <w:jc w:val="both"/>
        <w:rPr>
          <w:rFonts w:ascii="Arial" w:hAnsi="Arial" w:cs="Arial"/>
          <w:b/>
          <w:bCs/>
          <w:sz w:val="22"/>
          <w:szCs w:val="22"/>
        </w:rPr>
      </w:pPr>
      <w:r w:rsidRPr="00F43FF3">
        <w:rPr>
          <w:rFonts w:ascii="Arial" w:hAnsi="Arial" w:cs="Arial"/>
          <w:b/>
          <w:bCs/>
          <w:sz w:val="22"/>
          <w:szCs w:val="22"/>
        </w:rPr>
        <w:t>1</w:t>
      </w:r>
      <w:r w:rsidR="008937E7" w:rsidRPr="00F43FF3">
        <w:rPr>
          <w:rFonts w:ascii="Arial" w:hAnsi="Arial" w:cs="Arial"/>
          <w:b/>
          <w:bCs/>
          <w:sz w:val="22"/>
          <w:szCs w:val="22"/>
        </w:rPr>
        <w:t>8</w:t>
      </w:r>
      <w:r w:rsidR="006452C7" w:rsidRPr="00F43FF3">
        <w:rPr>
          <w:rFonts w:ascii="Arial" w:hAnsi="Arial" w:cs="Arial"/>
          <w:b/>
          <w:bCs/>
          <w:sz w:val="22"/>
          <w:szCs w:val="22"/>
          <w:cs/>
        </w:rPr>
        <w:t>.</w:t>
      </w:r>
      <w:r w:rsidR="006452C7" w:rsidRPr="00F43FF3">
        <w:rPr>
          <w:rFonts w:ascii="Arial" w:hAnsi="Arial" w:cs="Arial"/>
          <w:b/>
          <w:bCs/>
          <w:sz w:val="22"/>
          <w:szCs w:val="22"/>
          <w:cs/>
        </w:rPr>
        <w:tab/>
      </w:r>
      <w:r w:rsidR="006452C7" w:rsidRPr="00F43FF3">
        <w:rPr>
          <w:rFonts w:ascii="Arial" w:hAnsi="Arial" w:cs="Arial"/>
          <w:b/>
          <w:bCs/>
          <w:sz w:val="22"/>
          <w:szCs w:val="22"/>
        </w:rPr>
        <w:t xml:space="preserve">Other </w:t>
      </w:r>
      <w:r w:rsidR="008937E7" w:rsidRPr="00F43FF3">
        <w:rPr>
          <w:rFonts w:ascii="Arial" w:hAnsi="Arial" w:cs="Arial"/>
          <w:b/>
          <w:bCs/>
          <w:sz w:val="22"/>
          <w:szCs w:val="22"/>
        </w:rPr>
        <w:t xml:space="preserve">non-current </w:t>
      </w:r>
      <w:r w:rsidR="006452C7" w:rsidRPr="00F43FF3">
        <w:rPr>
          <w:rFonts w:ascii="Arial" w:hAnsi="Arial" w:cs="Arial"/>
          <w:b/>
          <w:bCs/>
          <w:sz w:val="22"/>
          <w:szCs w:val="22"/>
        </w:rPr>
        <w:t>assets</w:t>
      </w:r>
    </w:p>
    <w:tbl>
      <w:tblPr>
        <w:tblW w:w="9180" w:type="dxa"/>
        <w:tblInd w:w="558" w:type="dxa"/>
        <w:tblLayout w:type="fixed"/>
        <w:tblLook w:val="04A0" w:firstRow="1" w:lastRow="0" w:firstColumn="1" w:lastColumn="0" w:noHBand="0" w:noVBand="1"/>
      </w:tblPr>
      <w:tblGrid>
        <w:gridCol w:w="1620"/>
        <w:gridCol w:w="2340"/>
        <w:gridCol w:w="1305"/>
        <w:gridCol w:w="1305"/>
        <w:gridCol w:w="1305"/>
        <w:gridCol w:w="1305"/>
      </w:tblGrid>
      <w:tr w:rsidR="001E512C" w:rsidRPr="00F43FF3" w14:paraId="581605B5" w14:textId="77777777" w:rsidTr="00914324">
        <w:tc>
          <w:tcPr>
            <w:tcW w:w="1620" w:type="dxa"/>
          </w:tcPr>
          <w:p w14:paraId="3B5B0FC8" w14:textId="77777777" w:rsidR="001E512C" w:rsidRPr="00F43FF3" w:rsidRDefault="001E512C" w:rsidP="00B62659">
            <w:pPr>
              <w:tabs>
                <w:tab w:val="left" w:pos="600"/>
                <w:tab w:val="left" w:pos="900"/>
                <w:tab w:val="right" w:pos="7280"/>
                <w:tab w:val="right" w:pos="8540"/>
              </w:tabs>
              <w:spacing w:line="380" w:lineRule="exact"/>
              <w:ind w:right="-43"/>
              <w:jc w:val="right"/>
              <w:rPr>
                <w:rFonts w:ascii="Arial" w:hAnsi="Arial" w:cs="Arial"/>
                <w:sz w:val="22"/>
                <w:szCs w:val="22"/>
              </w:rPr>
            </w:pPr>
          </w:p>
        </w:tc>
        <w:tc>
          <w:tcPr>
            <w:tcW w:w="7560" w:type="dxa"/>
            <w:gridSpan w:val="5"/>
            <w:shd w:val="clear" w:color="auto" w:fill="auto"/>
          </w:tcPr>
          <w:p w14:paraId="2F7935E9" w14:textId="77777777" w:rsidR="001E512C" w:rsidRPr="00F43FF3" w:rsidRDefault="001E512C" w:rsidP="00B62659">
            <w:pPr>
              <w:tabs>
                <w:tab w:val="left" w:pos="600"/>
                <w:tab w:val="left" w:pos="900"/>
                <w:tab w:val="right" w:pos="7280"/>
                <w:tab w:val="right" w:pos="8540"/>
              </w:tabs>
              <w:spacing w:line="380" w:lineRule="exact"/>
              <w:ind w:right="-43"/>
              <w:jc w:val="right"/>
              <w:rPr>
                <w:rFonts w:ascii="Arial" w:hAnsi="Arial" w:cs="Arial"/>
                <w:sz w:val="22"/>
                <w:szCs w:val="22"/>
                <w:cs/>
              </w:rPr>
            </w:pPr>
            <w:r w:rsidRPr="00F43FF3">
              <w:rPr>
                <w:rFonts w:ascii="Arial" w:hAnsi="Arial" w:cs="Arial"/>
                <w:sz w:val="22"/>
                <w:szCs w:val="22"/>
              </w:rPr>
              <w:t>(Unit: Thousand Baht)</w:t>
            </w:r>
          </w:p>
        </w:tc>
      </w:tr>
      <w:tr w:rsidR="001E512C" w:rsidRPr="00F43FF3" w14:paraId="07E6330B" w14:textId="77777777" w:rsidTr="00914324">
        <w:tc>
          <w:tcPr>
            <w:tcW w:w="3960" w:type="dxa"/>
            <w:gridSpan w:val="2"/>
            <w:shd w:val="clear" w:color="auto" w:fill="auto"/>
          </w:tcPr>
          <w:p w14:paraId="5FE5D754" w14:textId="77777777" w:rsidR="001E512C" w:rsidRPr="00F43FF3" w:rsidRDefault="001E512C" w:rsidP="001E512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610" w:type="dxa"/>
            <w:gridSpan w:val="2"/>
          </w:tcPr>
          <w:p w14:paraId="0F82A4E9" w14:textId="77777777" w:rsidR="001E512C" w:rsidRPr="00F43FF3" w:rsidRDefault="001E512C" w:rsidP="001E512C">
            <w:pPr>
              <w:pBdr>
                <w:bottom w:val="single" w:sz="4" w:space="1" w:color="auto"/>
              </w:pBdr>
              <w:tabs>
                <w:tab w:val="right" w:pos="7280"/>
                <w:tab w:val="right" w:pos="8540"/>
              </w:tabs>
              <w:spacing w:line="380" w:lineRule="exact"/>
              <w:ind w:right="29"/>
              <w:jc w:val="center"/>
              <w:rPr>
                <w:rFonts w:ascii="Arial" w:hAnsi="Arial" w:cs="Arial"/>
                <w:sz w:val="22"/>
                <w:szCs w:val="22"/>
              </w:rPr>
            </w:pPr>
            <w:r w:rsidRPr="00F43FF3">
              <w:rPr>
                <w:rFonts w:ascii="Arial" w:hAnsi="Arial" w:cs="Arial"/>
                <w:sz w:val="22"/>
                <w:szCs w:val="22"/>
              </w:rPr>
              <w:t>Consolidated                   financial statements</w:t>
            </w:r>
          </w:p>
        </w:tc>
        <w:tc>
          <w:tcPr>
            <w:tcW w:w="2610" w:type="dxa"/>
            <w:gridSpan w:val="2"/>
            <w:shd w:val="clear" w:color="auto" w:fill="auto"/>
          </w:tcPr>
          <w:p w14:paraId="21FD27A2" w14:textId="77777777" w:rsidR="001E512C" w:rsidRPr="00F43FF3" w:rsidRDefault="001E512C" w:rsidP="001E512C">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FF3">
              <w:rPr>
                <w:rFonts w:ascii="Arial" w:hAnsi="Arial" w:cs="Arial"/>
                <w:sz w:val="22"/>
                <w:szCs w:val="22"/>
              </w:rPr>
              <w:t>Separate                        financial statements</w:t>
            </w:r>
          </w:p>
        </w:tc>
      </w:tr>
      <w:tr w:rsidR="00914324" w:rsidRPr="00F43FF3" w14:paraId="401A49B7" w14:textId="77777777" w:rsidTr="00914324">
        <w:tc>
          <w:tcPr>
            <w:tcW w:w="3960" w:type="dxa"/>
            <w:gridSpan w:val="2"/>
            <w:shd w:val="clear" w:color="auto" w:fill="auto"/>
          </w:tcPr>
          <w:p w14:paraId="2540E186" w14:textId="77777777" w:rsidR="00914324" w:rsidRPr="00F43FF3" w:rsidRDefault="00914324" w:rsidP="0091432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05" w:type="dxa"/>
          </w:tcPr>
          <w:p w14:paraId="451891D1" w14:textId="77777777" w:rsidR="00914324" w:rsidRPr="00F43FF3" w:rsidRDefault="00914324" w:rsidP="00914324">
            <w:pPr>
              <w:pStyle w:val="Heading6"/>
              <w:pBdr>
                <w:bottom w:val="single" w:sz="4" w:space="1" w:color="auto"/>
              </w:pBdr>
              <w:jc w:val="center"/>
              <w:rPr>
                <w:rFonts w:ascii="Arial" w:hAnsi="Arial" w:cs="Arial"/>
                <w:sz w:val="22"/>
                <w:szCs w:val="22"/>
              </w:rPr>
            </w:pPr>
            <w:r w:rsidRPr="00F43FF3">
              <w:rPr>
                <w:rFonts w:ascii="Arial" w:hAnsi="Arial" w:cs="Arial"/>
                <w:sz w:val="22"/>
                <w:szCs w:val="22"/>
              </w:rPr>
              <w:t>2020</w:t>
            </w:r>
          </w:p>
        </w:tc>
        <w:tc>
          <w:tcPr>
            <w:tcW w:w="1305" w:type="dxa"/>
            <w:shd w:val="clear" w:color="auto" w:fill="auto"/>
          </w:tcPr>
          <w:p w14:paraId="5A9EEB59" w14:textId="77777777" w:rsidR="00914324" w:rsidRPr="00F43FF3" w:rsidRDefault="00914324" w:rsidP="00914324">
            <w:pPr>
              <w:pStyle w:val="Heading6"/>
              <w:pBdr>
                <w:bottom w:val="single" w:sz="4" w:space="1" w:color="auto"/>
              </w:pBdr>
              <w:jc w:val="center"/>
              <w:rPr>
                <w:rFonts w:ascii="Arial" w:hAnsi="Arial" w:cs="Arial"/>
                <w:sz w:val="22"/>
                <w:szCs w:val="22"/>
              </w:rPr>
            </w:pPr>
            <w:r w:rsidRPr="00F43FF3">
              <w:rPr>
                <w:rFonts w:ascii="Arial" w:hAnsi="Arial" w:cs="Arial"/>
                <w:sz w:val="22"/>
                <w:szCs w:val="22"/>
              </w:rPr>
              <w:t>2019</w:t>
            </w:r>
          </w:p>
        </w:tc>
        <w:tc>
          <w:tcPr>
            <w:tcW w:w="1305" w:type="dxa"/>
            <w:shd w:val="clear" w:color="auto" w:fill="auto"/>
          </w:tcPr>
          <w:p w14:paraId="1DB788CE" w14:textId="77777777" w:rsidR="00914324" w:rsidRPr="00F43FF3" w:rsidRDefault="00914324" w:rsidP="00914324">
            <w:pPr>
              <w:pStyle w:val="Heading6"/>
              <w:pBdr>
                <w:bottom w:val="single" w:sz="4" w:space="1" w:color="auto"/>
              </w:pBdr>
              <w:jc w:val="center"/>
              <w:rPr>
                <w:rFonts w:ascii="Arial" w:hAnsi="Arial" w:cs="Arial"/>
                <w:sz w:val="22"/>
                <w:szCs w:val="22"/>
              </w:rPr>
            </w:pPr>
            <w:r w:rsidRPr="00F43FF3">
              <w:rPr>
                <w:rFonts w:ascii="Arial" w:hAnsi="Arial" w:cs="Arial"/>
                <w:sz w:val="22"/>
                <w:szCs w:val="22"/>
              </w:rPr>
              <w:t>2020</w:t>
            </w:r>
          </w:p>
        </w:tc>
        <w:tc>
          <w:tcPr>
            <w:tcW w:w="1305" w:type="dxa"/>
            <w:shd w:val="clear" w:color="auto" w:fill="auto"/>
          </w:tcPr>
          <w:p w14:paraId="250807A7" w14:textId="77777777" w:rsidR="00914324" w:rsidRPr="00F43FF3" w:rsidRDefault="00914324" w:rsidP="00914324">
            <w:pPr>
              <w:pStyle w:val="Heading6"/>
              <w:pBdr>
                <w:bottom w:val="single" w:sz="4" w:space="1" w:color="auto"/>
              </w:pBdr>
              <w:jc w:val="center"/>
              <w:rPr>
                <w:rFonts w:ascii="Arial" w:hAnsi="Arial" w:cs="Arial"/>
                <w:sz w:val="22"/>
                <w:szCs w:val="22"/>
              </w:rPr>
            </w:pPr>
            <w:r w:rsidRPr="00F43FF3">
              <w:rPr>
                <w:rFonts w:ascii="Arial" w:hAnsi="Arial" w:cs="Arial"/>
                <w:sz w:val="22"/>
                <w:szCs w:val="22"/>
              </w:rPr>
              <w:t>2019</w:t>
            </w:r>
          </w:p>
        </w:tc>
      </w:tr>
      <w:tr w:rsidR="007708E0" w:rsidRPr="00F43FF3" w14:paraId="02BCA249" w14:textId="77777777" w:rsidTr="00914324">
        <w:tc>
          <w:tcPr>
            <w:tcW w:w="3960" w:type="dxa"/>
            <w:gridSpan w:val="2"/>
            <w:shd w:val="clear" w:color="auto" w:fill="auto"/>
          </w:tcPr>
          <w:p w14:paraId="4B8AC639" w14:textId="77777777" w:rsidR="007708E0" w:rsidRPr="00F43FF3" w:rsidRDefault="007708E0" w:rsidP="007708E0">
            <w:pPr>
              <w:tabs>
                <w:tab w:val="left" w:pos="600"/>
                <w:tab w:val="left" w:pos="900"/>
                <w:tab w:val="right" w:pos="7280"/>
                <w:tab w:val="right" w:pos="8540"/>
              </w:tabs>
              <w:spacing w:line="380" w:lineRule="exact"/>
              <w:ind w:right="-43"/>
              <w:jc w:val="thaiDistribute"/>
              <w:rPr>
                <w:rFonts w:ascii="Arial" w:hAnsi="Arial" w:cs="Arial"/>
                <w:sz w:val="22"/>
                <w:szCs w:val="22"/>
                <w:cs/>
              </w:rPr>
            </w:pPr>
            <w:r w:rsidRPr="00F43FF3">
              <w:rPr>
                <w:rFonts w:ascii="Arial" w:hAnsi="Arial" w:cs="Arial"/>
                <w:sz w:val="22"/>
                <w:szCs w:val="22"/>
              </w:rPr>
              <w:t>Land rental deposits</w:t>
            </w:r>
          </w:p>
        </w:tc>
        <w:tc>
          <w:tcPr>
            <w:tcW w:w="1305" w:type="dxa"/>
          </w:tcPr>
          <w:p w14:paraId="25E36342" w14:textId="17490947"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12,000</w:t>
            </w:r>
          </w:p>
        </w:tc>
        <w:tc>
          <w:tcPr>
            <w:tcW w:w="1305" w:type="dxa"/>
            <w:shd w:val="clear" w:color="auto" w:fill="auto"/>
          </w:tcPr>
          <w:p w14:paraId="1F6399B2" w14:textId="561C81DB"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12,500</w:t>
            </w:r>
          </w:p>
        </w:tc>
        <w:tc>
          <w:tcPr>
            <w:tcW w:w="1305" w:type="dxa"/>
            <w:shd w:val="clear" w:color="auto" w:fill="auto"/>
          </w:tcPr>
          <w:p w14:paraId="4B0BF66A" w14:textId="1EAE9417"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w:t>
            </w:r>
          </w:p>
        </w:tc>
        <w:tc>
          <w:tcPr>
            <w:tcW w:w="1305" w:type="dxa"/>
            <w:shd w:val="clear" w:color="auto" w:fill="auto"/>
          </w:tcPr>
          <w:p w14:paraId="24F9158E" w14:textId="77777777"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sz w:val="22"/>
                <w:szCs w:val="22"/>
              </w:rPr>
              <w:t>-</w:t>
            </w:r>
          </w:p>
        </w:tc>
      </w:tr>
      <w:tr w:rsidR="007708E0" w:rsidRPr="00F43FF3" w14:paraId="5F99C0E0" w14:textId="77777777" w:rsidTr="00914324">
        <w:tc>
          <w:tcPr>
            <w:tcW w:w="3960" w:type="dxa"/>
            <w:gridSpan w:val="2"/>
            <w:shd w:val="clear" w:color="auto" w:fill="auto"/>
          </w:tcPr>
          <w:p w14:paraId="19AA78C1" w14:textId="77777777" w:rsidR="007708E0" w:rsidRPr="00F43FF3" w:rsidRDefault="007708E0" w:rsidP="007708E0">
            <w:pPr>
              <w:tabs>
                <w:tab w:val="left" w:pos="600"/>
                <w:tab w:val="left" w:pos="900"/>
                <w:tab w:val="right" w:pos="7280"/>
                <w:tab w:val="right" w:pos="8540"/>
              </w:tabs>
              <w:spacing w:line="380" w:lineRule="exact"/>
              <w:ind w:right="-43"/>
              <w:jc w:val="thaiDistribute"/>
              <w:rPr>
                <w:rFonts w:ascii="Arial" w:hAnsi="Arial" w:cs="Arial"/>
                <w:sz w:val="22"/>
                <w:szCs w:val="22"/>
                <w:cs/>
              </w:rPr>
            </w:pPr>
            <w:r w:rsidRPr="00F43FF3">
              <w:rPr>
                <w:rFonts w:ascii="Arial" w:hAnsi="Arial" w:cs="Arial"/>
                <w:sz w:val="22"/>
                <w:szCs w:val="22"/>
              </w:rPr>
              <w:t>Prepaid expenses - net</w:t>
            </w:r>
          </w:p>
        </w:tc>
        <w:tc>
          <w:tcPr>
            <w:tcW w:w="1305" w:type="dxa"/>
          </w:tcPr>
          <w:p w14:paraId="3BE73A5D" w14:textId="2A73EE8E"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51,690</w:t>
            </w:r>
          </w:p>
        </w:tc>
        <w:tc>
          <w:tcPr>
            <w:tcW w:w="1305" w:type="dxa"/>
            <w:shd w:val="clear" w:color="auto" w:fill="auto"/>
          </w:tcPr>
          <w:p w14:paraId="30B6DFBF" w14:textId="00B8753A"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11,784</w:t>
            </w:r>
          </w:p>
        </w:tc>
        <w:tc>
          <w:tcPr>
            <w:tcW w:w="1305" w:type="dxa"/>
            <w:shd w:val="clear" w:color="auto" w:fill="auto"/>
          </w:tcPr>
          <w:p w14:paraId="72B273AE" w14:textId="3F75F189"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45,965</w:t>
            </w:r>
          </w:p>
        </w:tc>
        <w:tc>
          <w:tcPr>
            <w:tcW w:w="1305" w:type="dxa"/>
            <w:shd w:val="clear" w:color="auto" w:fill="auto"/>
          </w:tcPr>
          <w:p w14:paraId="430CDD7C" w14:textId="77777777"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sz w:val="22"/>
                <w:szCs w:val="22"/>
              </w:rPr>
              <w:t>201</w:t>
            </w:r>
          </w:p>
        </w:tc>
      </w:tr>
      <w:tr w:rsidR="007708E0" w:rsidRPr="00F43FF3" w14:paraId="05E77FF4" w14:textId="77777777" w:rsidTr="00914324">
        <w:tc>
          <w:tcPr>
            <w:tcW w:w="3960" w:type="dxa"/>
            <w:gridSpan w:val="2"/>
            <w:shd w:val="clear" w:color="auto" w:fill="auto"/>
          </w:tcPr>
          <w:p w14:paraId="2889419F" w14:textId="77777777" w:rsidR="007708E0" w:rsidRPr="00F43FF3" w:rsidRDefault="007708E0" w:rsidP="007708E0">
            <w:pPr>
              <w:tabs>
                <w:tab w:val="left" w:pos="600"/>
                <w:tab w:val="left" w:pos="900"/>
                <w:tab w:val="right" w:pos="7280"/>
                <w:tab w:val="right" w:pos="8540"/>
              </w:tabs>
              <w:spacing w:line="380" w:lineRule="exact"/>
              <w:ind w:right="-43"/>
              <w:jc w:val="thaiDistribute"/>
              <w:rPr>
                <w:rFonts w:ascii="Arial" w:hAnsi="Arial" w:cs="Arial"/>
                <w:sz w:val="22"/>
                <w:szCs w:val="22"/>
                <w:cs/>
              </w:rPr>
            </w:pPr>
            <w:r w:rsidRPr="00F43FF3">
              <w:rPr>
                <w:rFonts w:ascii="Arial" w:hAnsi="Arial" w:cs="Arial"/>
                <w:sz w:val="22"/>
                <w:szCs w:val="22"/>
              </w:rPr>
              <w:t>Deposits</w:t>
            </w:r>
          </w:p>
        </w:tc>
        <w:tc>
          <w:tcPr>
            <w:tcW w:w="1305" w:type="dxa"/>
          </w:tcPr>
          <w:p w14:paraId="34A727FC" w14:textId="2ABFE8D8" w:rsidR="007708E0" w:rsidRPr="00F43FF3" w:rsidRDefault="007708E0" w:rsidP="007708E0">
            <w:pPr>
              <w:tabs>
                <w:tab w:val="decimal" w:pos="972"/>
              </w:tabs>
              <w:spacing w:line="380" w:lineRule="exact"/>
              <w:ind w:right="12"/>
              <w:rPr>
                <w:rFonts w:ascii="Arial" w:hAnsi="Arial" w:cs="Arial"/>
                <w:sz w:val="22"/>
                <w:szCs w:val="22"/>
                <w:cs/>
              </w:rPr>
            </w:pPr>
            <w:r w:rsidRPr="00F43FF3">
              <w:rPr>
                <w:rFonts w:ascii="Arial" w:hAnsi="Arial" w:cs="Arial" w:hint="cs"/>
                <w:sz w:val="22"/>
                <w:szCs w:val="22"/>
              </w:rPr>
              <w:t>558</w:t>
            </w:r>
          </w:p>
        </w:tc>
        <w:tc>
          <w:tcPr>
            <w:tcW w:w="1305" w:type="dxa"/>
            <w:shd w:val="clear" w:color="auto" w:fill="auto"/>
          </w:tcPr>
          <w:p w14:paraId="0BB5C35F" w14:textId="029E03FF" w:rsidR="007708E0" w:rsidRPr="00F43FF3" w:rsidRDefault="007708E0" w:rsidP="007708E0">
            <w:pPr>
              <w:tabs>
                <w:tab w:val="decimal" w:pos="972"/>
              </w:tabs>
              <w:spacing w:line="380" w:lineRule="exact"/>
              <w:ind w:right="12"/>
              <w:rPr>
                <w:rFonts w:ascii="Arial" w:hAnsi="Arial" w:cs="Arial"/>
                <w:sz w:val="22"/>
                <w:szCs w:val="22"/>
                <w:cs/>
              </w:rPr>
            </w:pPr>
            <w:r w:rsidRPr="00F43FF3">
              <w:rPr>
                <w:rFonts w:ascii="Arial" w:hAnsi="Arial" w:cs="Arial" w:hint="cs"/>
                <w:sz w:val="22"/>
                <w:szCs w:val="22"/>
              </w:rPr>
              <w:t>1,607</w:t>
            </w:r>
          </w:p>
        </w:tc>
        <w:tc>
          <w:tcPr>
            <w:tcW w:w="1305" w:type="dxa"/>
            <w:shd w:val="clear" w:color="auto" w:fill="auto"/>
          </w:tcPr>
          <w:p w14:paraId="5714B84D" w14:textId="030BEE4F" w:rsidR="007708E0" w:rsidRPr="00F43FF3" w:rsidRDefault="007708E0" w:rsidP="007708E0">
            <w:pPr>
              <w:tabs>
                <w:tab w:val="decimal" w:pos="972"/>
              </w:tabs>
              <w:spacing w:line="380" w:lineRule="exact"/>
              <w:ind w:right="12"/>
              <w:rPr>
                <w:rFonts w:ascii="Arial" w:hAnsi="Arial" w:cs="Arial"/>
                <w:sz w:val="22"/>
                <w:szCs w:val="22"/>
                <w:cs/>
              </w:rPr>
            </w:pPr>
            <w:r w:rsidRPr="00F43FF3">
              <w:rPr>
                <w:rFonts w:ascii="Arial" w:hAnsi="Arial" w:cs="Arial" w:hint="cs"/>
                <w:sz w:val="22"/>
                <w:szCs w:val="22"/>
              </w:rPr>
              <w:t>348</w:t>
            </w:r>
          </w:p>
        </w:tc>
        <w:tc>
          <w:tcPr>
            <w:tcW w:w="1305" w:type="dxa"/>
            <w:shd w:val="clear" w:color="auto" w:fill="auto"/>
          </w:tcPr>
          <w:p w14:paraId="50EF42EE" w14:textId="77777777" w:rsidR="007708E0" w:rsidRPr="00F43FF3" w:rsidRDefault="007708E0" w:rsidP="007708E0">
            <w:pPr>
              <w:tabs>
                <w:tab w:val="decimal" w:pos="972"/>
              </w:tabs>
              <w:spacing w:line="380" w:lineRule="exact"/>
              <w:ind w:right="12"/>
              <w:rPr>
                <w:rFonts w:ascii="Arial" w:hAnsi="Arial" w:cs="Arial"/>
                <w:sz w:val="22"/>
                <w:szCs w:val="22"/>
                <w:cs/>
              </w:rPr>
            </w:pPr>
            <w:r w:rsidRPr="00F43FF3">
              <w:rPr>
                <w:rFonts w:ascii="Arial" w:hAnsi="Arial" w:cs="Arial"/>
                <w:sz w:val="22"/>
                <w:szCs w:val="22"/>
              </w:rPr>
              <w:t>879</w:t>
            </w:r>
          </w:p>
        </w:tc>
      </w:tr>
      <w:tr w:rsidR="007708E0" w:rsidRPr="00F43FF3" w14:paraId="63D67129" w14:textId="77777777" w:rsidTr="00914324">
        <w:tc>
          <w:tcPr>
            <w:tcW w:w="3960" w:type="dxa"/>
            <w:gridSpan w:val="2"/>
            <w:shd w:val="clear" w:color="auto" w:fill="auto"/>
          </w:tcPr>
          <w:p w14:paraId="1D245ECD" w14:textId="77777777" w:rsidR="007708E0" w:rsidRPr="00F43FF3" w:rsidRDefault="007708E0" w:rsidP="007708E0">
            <w:pPr>
              <w:tabs>
                <w:tab w:val="left" w:pos="600"/>
                <w:tab w:val="left" w:pos="900"/>
                <w:tab w:val="right" w:pos="7280"/>
                <w:tab w:val="right" w:pos="8540"/>
              </w:tabs>
              <w:spacing w:line="380" w:lineRule="exact"/>
              <w:ind w:right="-43"/>
              <w:jc w:val="thaiDistribute"/>
              <w:rPr>
                <w:rFonts w:ascii="Arial" w:hAnsi="Arial" w:cs="Arial"/>
                <w:sz w:val="22"/>
                <w:szCs w:val="22"/>
              </w:rPr>
            </w:pPr>
            <w:r w:rsidRPr="00F43FF3">
              <w:rPr>
                <w:rFonts w:ascii="Arial" w:hAnsi="Arial" w:cs="Arial"/>
                <w:sz w:val="22"/>
                <w:szCs w:val="22"/>
              </w:rPr>
              <w:t>Withholding tax - net</w:t>
            </w:r>
          </w:p>
        </w:tc>
        <w:tc>
          <w:tcPr>
            <w:tcW w:w="1305" w:type="dxa"/>
          </w:tcPr>
          <w:p w14:paraId="1755A9EE" w14:textId="7BC207AB" w:rsidR="007708E0" w:rsidRPr="00F43FF3" w:rsidRDefault="007708E0" w:rsidP="007708E0">
            <w:pPr>
              <w:pBdr>
                <w:bottom w:val="single" w:sz="4" w:space="1" w:color="auto"/>
              </w:pBdr>
              <w:tabs>
                <w:tab w:val="decimal" w:pos="972"/>
              </w:tabs>
              <w:spacing w:line="380" w:lineRule="exact"/>
              <w:ind w:right="12"/>
              <w:rPr>
                <w:rFonts w:ascii="Arial" w:hAnsi="Arial" w:cs="Arial"/>
                <w:sz w:val="22"/>
                <w:szCs w:val="22"/>
              </w:rPr>
            </w:pPr>
            <w:r w:rsidRPr="00F43FF3">
              <w:rPr>
                <w:rFonts w:ascii="Arial" w:hAnsi="Arial" w:cs="Arial" w:hint="cs"/>
                <w:sz w:val="22"/>
                <w:szCs w:val="22"/>
              </w:rPr>
              <w:t>19,019</w:t>
            </w:r>
          </w:p>
        </w:tc>
        <w:tc>
          <w:tcPr>
            <w:tcW w:w="1305" w:type="dxa"/>
            <w:shd w:val="clear" w:color="auto" w:fill="auto"/>
          </w:tcPr>
          <w:p w14:paraId="4C64BF91" w14:textId="54CE90A3" w:rsidR="007708E0" w:rsidRPr="00F43FF3" w:rsidRDefault="007708E0" w:rsidP="007708E0">
            <w:pPr>
              <w:pBdr>
                <w:bottom w:val="single" w:sz="4" w:space="1" w:color="auto"/>
              </w:pBdr>
              <w:tabs>
                <w:tab w:val="decimal" w:pos="972"/>
              </w:tabs>
              <w:spacing w:line="380" w:lineRule="exact"/>
              <w:ind w:right="12"/>
              <w:rPr>
                <w:rFonts w:ascii="Arial" w:hAnsi="Arial" w:cs="Arial"/>
                <w:sz w:val="22"/>
                <w:szCs w:val="22"/>
              </w:rPr>
            </w:pPr>
            <w:r w:rsidRPr="00F43FF3">
              <w:rPr>
                <w:rFonts w:ascii="Arial" w:hAnsi="Arial" w:cs="Arial" w:hint="cs"/>
                <w:sz w:val="22"/>
                <w:szCs w:val="22"/>
              </w:rPr>
              <w:t>18,252</w:t>
            </w:r>
          </w:p>
        </w:tc>
        <w:tc>
          <w:tcPr>
            <w:tcW w:w="1305" w:type="dxa"/>
            <w:shd w:val="clear" w:color="auto" w:fill="auto"/>
          </w:tcPr>
          <w:p w14:paraId="5015E8AE" w14:textId="138FA478" w:rsidR="007708E0" w:rsidRPr="00F43FF3" w:rsidRDefault="007708E0" w:rsidP="007708E0">
            <w:pPr>
              <w:pBdr>
                <w:bottom w:val="single" w:sz="4" w:space="1" w:color="auto"/>
              </w:pBdr>
              <w:tabs>
                <w:tab w:val="decimal" w:pos="972"/>
              </w:tabs>
              <w:spacing w:line="380" w:lineRule="exact"/>
              <w:ind w:right="12"/>
              <w:rPr>
                <w:rFonts w:ascii="Arial" w:hAnsi="Arial" w:cs="Arial"/>
                <w:sz w:val="22"/>
                <w:szCs w:val="22"/>
              </w:rPr>
            </w:pPr>
            <w:r w:rsidRPr="00F43FF3">
              <w:rPr>
                <w:rFonts w:ascii="Arial" w:hAnsi="Arial" w:cs="Arial" w:hint="cs"/>
                <w:sz w:val="22"/>
                <w:szCs w:val="22"/>
              </w:rPr>
              <w:t>19,019</w:t>
            </w:r>
          </w:p>
        </w:tc>
        <w:tc>
          <w:tcPr>
            <w:tcW w:w="1305" w:type="dxa"/>
            <w:shd w:val="clear" w:color="auto" w:fill="auto"/>
          </w:tcPr>
          <w:p w14:paraId="738C2E3B" w14:textId="77777777" w:rsidR="007708E0" w:rsidRPr="00F43FF3" w:rsidRDefault="007708E0" w:rsidP="007708E0">
            <w:pPr>
              <w:pBdr>
                <w:bottom w:val="single" w:sz="4" w:space="1" w:color="auto"/>
              </w:pBdr>
              <w:tabs>
                <w:tab w:val="decimal" w:pos="972"/>
              </w:tabs>
              <w:spacing w:line="380" w:lineRule="exact"/>
              <w:ind w:right="12"/>
              <w:rPr>
                <w:rFonts w:ascii="Arial" w:hAnsi="Arial" w:cs="Arial"/>
                <w:sz w:val="22"/>
                <w:szCs w:val="22"/>
              </w:rPr>
            </w:pPr>
            <w:r w:rsidRPr="00F43FF3">
              <w:rPr>
                <w:rFonts w:ascii="Arial" w:hAnsi="Arial" w:cs="Arial"/>
                <w:sz w:val="22"/>
                <w:szCs w:val="22"/>
              </w:rPr>
              <w:t>18,252</w:t>
            </w:r>
          </w:p>
        </w:tc>
      </w:tr>
      <w:tr w:rsidR="007708E0" w:rsidRPr="00F43FF3" w14:paraId="4E235573" w14:textId="77777777" w:rsidTr="00914324">
        <w:tc>
          <w:tcPr>
            <w:tcW w:w="3960" w:type="dxa"/>
            <w:gridSpan w:val="2"/>
            <w:shd w:val="clear" w:color="auto" w:fill="auto"/>
          </w:tcPr>
          <w:p w14:paraId="34C0291B" w14:textId="77777777" w:rsidR="007708E0" w:rsidRPr="00F43FF3" w:rsidRDefault="007708E0" w:rsidP="007708E0">
            <w:pPr>
              <w:tabs>
                <w:tab w:val="left" w:pos="600"/>
                <w:tab w:val="left" w:pos="900"/>
                <w:tab w:val="right" w:pos="7280"/>
                <w:tab w:val="right" w:pos="8540"/>
              </w:tabs>
              <w:spacing w:line="380" w:lineRule="exact"/>
              <w:ind w:right="-43"/>
              <w:jc w:val="thaiDistribute"/>
              <w:rPr>
                <w:rFonts w:ascii="Arial" w:hAnsi="Arial" w:cs="Arial"/>
                <w:sz w:val="22"/>
                <w:szCs w:val="22"/>
                <w:cs/>
              </w:rPr>
            </w:pPr>
            <w:r w:rsidRPr="00F43FF3">
              <w:rPr>
                <w:rFonts w:ascii="Arial" w:hAnsi="Arial" w:cs="Arial"/>
                <w:sz w:val="22"/>
                <w:szCs w:val="22"/>
              </w:rPr>
              <w:t>Total</w:t>
            </w:r>
          </w:p>
        </w:tc>
        <w:tc>
          <w:tcPr>
            <w:tcW w:w="1305" w:type="dxa"/>
          </w:tcPr>
          <w:p w14:paraId="4AF5CA46" w14:textId="08A54E9D" w:rsidR="007708E0" w:rsidRPr="00F43FF3" w:rsidRDefault="007708E0" w:rsidP="007708E0">
            <w:pPr>
              <w:pBdr>
                <w:bottom w:val="double" w:sz="4" w:space="1" w:color="auto"/>
              </w:pBdr>
              <w:tabs>
                <w:tab w:val="decimal" w:pos="972"/>
              </w:tabs>
              <w:spacing w:line="380" w:lineRule="exact"/>
              <w:ind w:right="12"/>
              <w:rPr>
                <w:rFonts w:ascii="Arial" w:hAnsi="Arial" w:cs="Arial"/>
                <w:sz w:val="22"/>
                <w:szCs w:val="22"/>
              </w:rPr>
            </w:pPr>
            <w:r w:rsidRPr="00F43FF3">
              <w:rPr>
                <w:rFonts w:ascii="Arial" w:hAnsi="Arial" w:cs="Arial" w:hint="cs"/>
                <w:sz w:val="22"/>
                <w:szCs w:val="22"/>
              </w:rPr>
              <w:t>83,267</w:t>
            </w:r>
          </w:p>
        </w:tc>
        <w:tc>
          <w:tcPr>
            <w:tcW w:w="1305" w:type="dxa"/>
            <w:shd w:val="clear" w:color="auto" w:fill="auto"/>
          </w:tcPr>
          <w:p w14:paraId="525DB49F" w14:textId="5CE4332B" w:rsidR="007708E0" w:rsidRPr="00F43FF3" w:rsidRDefault="007708E0" w:rsidP="007708E0">
            <w:pPr>
              <w:pBdr>
                <w:bottom w:val="double" w:sz="4" w:space="1" w:color="auto"/>
              </w:pBdr>
              <w:tabs>
                <w:tab w:val="decimal" w:pos="972"/>
              </w:tabs>
              <w:spacing w:line="380" w:lineRule="exact"/>
              <w:ind w:right="12"/>
              <w:rPr>
                <w:rFonts w:ascii="Arial" w:hAnsi="Arial" w:cs="Arial"/>
                <w:sz w:val="22"/>
                <w:szCs w:val="22"/>
              </w:rPr>
            </w:pPr>
            <w:r w:rsidRPr="00F43FF3">
              <w:rPr>
                <w:rFonts w:ascii="Arial" w:hAnsi="Arial" w:cs="Arial" w:hint="cs"/>
                <w:sz w:val="22"/>
                <w:szCs w:val="22"/>
              </w:rPr>
              <w:t>44,143</w:t>
            </w:r>
          </w:p>
        </w:tc>
        <w:tc>
          <w:tcPr>
            <w:tcW w:w="1305" w:type="dxa"/>
            <w:shd w:val="clear" w:color="auto" w:fill="auto"/>
          </w:tcPr>
          <w:p w14:paraId="6FE725C1" w14:textId="398BDA2E" w:rsidR="007708E0" w:rsidRPr="00F43FF3" w:rsidRDefault="007708E0" w:rsidP="007708E0">
            <w:pPr>
              <w:pBdr>
                <w:bottom w:val="double" w:sz="4" w:space="1" w:color="auto"/>
              </w:pBdr>
              <w:tabs>
                <w:tab w:val="decimal" w:pos="972"/>
              </w:tabs>
              <w:spacing w:line="380" w:lineRule="exact"/>
              <w:ind w:right="12"/>
              <w:rPr>
                <w:rFonts w:ascii="Arial" w:hAnsi="Arial" w:cs="Arial"/>
                <w:sz w:val="22"/>
                <w:szCs w:val="22"/>
              </w:rPr>
            </w:pPr>
            <w:r w:rsidRPr="00F43FF3">
              <w:rPr>
                <w:rFonts w:ascii="Arial" w:hAnsi="Arial" w:cs="Arial" w:hint="cs"/>
                <w:sz w:val="22"/>
                <w:szCs w:val="22"/>
              </w:rPr>
              <w:t>65,332</w:t>
            </w:r>
          </w:p>
        </w:tc>
        <w:tc>
          <w:tcPr>
            <w:tcW w:w="1305" w:type="dxa"/>
            <w:shd w:val="clear" w:color="auto" w:fill="auto"/>
          </w:tcPr>
          <w:p w14:paraId="11A04FD5" w14:textId="77777777" w:rsidR="007708E0" w:rsidRPr="00F43FF3" w:rsidRDefault="007708E0" w:rsidP="007708E0">
            <w:pPr>
              <w:pBdr>
                <w:bottom w:val="double" w:sz="4" w:space="1" w:color="auto"/>
              </w:pBdr>
              <w:tabs>
                <w:tab w:val="decimal" w:pos="972"/>
              </w:tabs>
              <w:spacing w:line="380" w:lineRule="exact"/>
              <w:ind w:right="12"/>
              <w:rPr>
                <w:rFonts w:ascii="Arial" w:hAnsi="Arial" w:cs="Arial"/>
                <w:sz w:val="22"/>
                <w:szCs w:val="22"/>
              </w:rPr>
            </w:pPr>
            <w:r w:rsidRPr="00F43FF3">
              <w:rPr>
                <w:rFonts w:ascii="Arial" w:hAnsi="Arial" w:cs="Arial"/>
                <w:sz w:val="22"/>
                <w:szCs w:val="22"/>
              </w:rPr>
              <w:t>19,332</w:t>
            </w:r>
          </w:p>
        </w:tc>
      </w:tr>
    </w:tbl>
    <w:p w14:paraId="3C920A06" w14:textId="77777777" w:rsidR="00914324" w:rsidRPr="00F43FF3" w:rsidRDefault="00914324" w:rsidP="0012458A">
      <w:pPr>
        <w:pStyle w:val="BlockText"/>
        <w:ind w:left="547" w:right="0" w:hanging="547"/>
        <w:jc w:val="both"/>
        <w:rPr>
          <w:rFonts w:ascii="Arial" w:hAnsi="Arial" w:cs="Arial"/>
          <w:b/>
          <w:bCs/>
          <w:sz w:val="22"/>
          <w:szCs w:val="22"/>
        </w:rPr>
      </w:pPr>
    </w:p>
    <w:p w14:paraId="49975B93" w14:textId="77777777" w:rsidR="004B6B80" w:rsidRPr="00F43FF3" w:rsidRDefault="00914324" w:rsidP="0012458A">
      <w:pPr>
        <w:pStyle w:val="BlockText"/>
        <w:ind w:left="547" w:right="0" w:hanging="547"/>
        <w:jc w:val="both"/>
        <w:rPr>
          <w:rFonts w:ascii="Arial" w:hAnsi="Arial" w:cs="Arial"/>
          <w:b/>
          <w:bCs/>
          <w:sz w:val="22"/>
          <w:szCs w:val="22"/>
        </w:rPr>
      </w:pPr>
      <w:r w:rsidRPr="00F43FF3">
        <w:rPr>
          <w:rFonts w:ascii="Arial" w:hAnsi="Arial" w:cs="Arial"/>
          <w:b/>
          <w:bCs/>
          <w:sz w:val="22"/>
          <w:szCs w:val="22"/>
        </w:rPr>
        <w:br w:type="page"/>
      </w:r>
      <w:r w:rsidR="00A3398F" w:rsidRPr="00F43FF3">
        <w:rPr>
          <w:rFonts w:ascii="Arial" w:hAnsi="Arial" w:cs="Arial"/>
          <w:b/>
          <w:bCs/>
          <w:sz w:val="22"/>
          <w:szCs w:val="22"/>
        </w:rPr>
        <w:lastRenderedPageBreak/>
        <w:t>1</w:t>
      </w:r>
      <w:r w:rsidR="008937E7" w:rsidRPr="00F43FF3">
        <w:rPr>
          <w:rFonts w:ascii="Arial" w:hAnsi="Arial" w:cs="Arial"/>
          <w:b/>
          <w:bCs/>
          <w:sz w:val="22"/>
          <w:szCs w:val="22"/>
        </w:rPr>
        <w:t>9</w:t>
      </w:r>
      <w:r w:rsidR="004B6B80" w:rsidRPr="00F43FF3">
        <w:rPr>
          <w:rFonts w:ascii="Arial" w:hAnsi="Arial" w:cs="Arial"/>
          <w:b/>
          <w:bCs/>
          <w:sz w:val="22"/>
          <w:szCs w:val="22"/>
        </w:rPr>
        <w:t>.</w:t>
      </w:r>
      <w:r w:rsidR="004B6B80" w:rsidRPr="00F43FF3">
        <w:rPr>
          <w:rFonts w:ascii="Arial" w:hAnsi="Arial" w:cs="Arial"/>
          <w:b/>
          <w:bCs/>
          <w:sz w:val="22"/>
          <w:szCs w:val="22"/>
        </w:rPr>
        <w:tab/>
        <w:t xml:space="preserve">Trade and other payables </w:t>
      </w:r>
    </w:p>
    <w:tbl>
      <w:tblPr>
        <w:tblW w:w="9138" w:type="dxa"/>
        <w:tblInd w:w="600" w:type="dxa"/>
        <w:tblLayout w:type="fixed"/>
        <w:tblLook w:val="04A0" w:firstRow="1" w:lastRow="0" w:firstColumn="1" w:lastColumn="0" w:noHBand="0" w:noVBand="1"/>
      </w:tblPr>
      <w:tblGrid>
        <w:gridCol w:w="1620"/>
        <w:gridCol w:w="2298"/>
        <w:gridCol w:w="1305"/>
        <w:gridCol w:w="1305"/>
        <w:gridCol w:w="1305"/>
        <w:gridCol w:w="1305"/>
      </w:tblGrid>
      <w:tr w:rsidR="001E512C" w:rsidRPr="00F43FF3" w14:paraId="75321C42" w14:textId="77777777" w:rsidTr="00914324">
        <w:tc>
          <w:tcPr>
            <w:tcW w:w="1620" w:type="dxa"/>
          </w:tcPr>
          <w:p w14:paraId="4EA0F69C" w14:textId="77777777" w:rsidR="001E512C" w:rsidRPr="00F43FF3" w:rsidRDefault="001E512C" w:rsidP="00914324">
            <w:pPr>
              <w:tabs>
                <w:tab w:val="left" w:pos="600"/>
                <w:tab w:val="left" w:pos="900"/>
                <w:tab w:val="right" w:pos="7280"/>
                <w:tab w:val="right" w:pos="8540"/>
              </w:tabs>
              <w:spacing w:line="380" w:lineRule="exact"/>
              <w:ind w:right="-45"/>
              <w:jc w:val="right"/>
              <w:rPr>
                <w:rFonts w:ascii="Arial" w:hAnsi="Arial" w:cs="Arial"/>
                <w:sz w:val="22"/>
                <w:szCs w:val="22"/>
              </w:rPr>
            </w:pPr>
            <w:bookmarkStart w:id="10" w:name="_Hlk37341546"/>
          </w:p>
        </w:tc>
        <w:tc>
          <w:tcPr>
            <w:tcW w:w="7518" w:type="dxa"/>
            <w:gridSpan w:val="5"/>
            <w:shd w:val="clear" w:color="auto" w:fill="auto"/>
          </w:tcPr>
          <w:p w14:paraId="1021A135" w14:textId="77777777" w:rsidR="001E512C" w:rsidRPr="00F43FF3" w:rsidRDefault="001E512C" w:rsidP="00914324">
            <w:pPr>
              <w:tabs>
                <w:tab w:val="left" w:pos="600"/>
                <w:tab w:val="left" w:pos="900"/>
                <w:tab w:val="right" w:pos="7280"/>
                <w:tab w:val="right" w:pos="8540"/>
              </w:tabs>
              <w:spacing w:line="380" w:lineRule="exact"/>
              <w:ind w:right="-45"/>
              <w:jc w:val="right"/>
              <w:rPr>
                <w:rFonts w:ascii="Arial" w:hAnsi="Arial" w:cs="Arial"/>
                <w:sz w:val="22"/>
                <w:szCs w:val="22"/>
                <w:cs/>
              </w:rPr>
            </w:pPr>
            <w:r w:rsidRPr="00F43FF3">
              <w:rPr>
                <w:rFonts w:ascii="Arial" w:hAnsi="Arial" w:cs="Arial"/>
                <w:sz w:val="22"/>
                <w:szCs w:val="22"/>
              </w:rPr>
              <w:t>(Unit: Thousand Baht)</w:t>
            </w:r>
          </w:p>
        </w:tc>
      </w:tr>
      <w:tr w:rsidR="001E512C" w:rsidRPr="00F43FF3" w14:paraId="211D1552" w14:textId="77777777" w:rsidTr="00914324">
        <w:tc>
          <w:tcPr>
            <w:tcW w:w="3918" w:type="dxa"/>
            <w:gridSpan w:val="2"/>
            <w:shd w:val="clear" w:color="auto" w:fill="auto"/>
          </w:tcPr>
          <w:p w14:paraId="1E72FE0C" w14:textId="77777777" w:rsidR="001E512C" w:rsidRPr="00F43FF3" w:rsidRDefault="001E512C" w:rsidP="0091432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2610" w:type="dxa"/>
            <w:gridSpan w:val="2"/>
          </w:tcPr>
          <w:p w14:paraId="3C88E5C1" w14:textId="77777777" w:rsidR="001E512C" w:rsidRPr="00F43FF3" w:rsidRDefault="001E512C" w:rsidP="00914324">
            <w:pPr>
              <w:pBdr>
                <w:bottom w:val="single" w:sz="4" w:space="1" w:color="auto"/>
              </w:pBdr>
              <w:tabs>
                <w:tab w:val="right" w:pos="7280"/>
                <w:tab w:val="right" w:pos="8540"/>
              </w:tabs>
              <w:spacing w:line="380" w:lineRule="exact"/>
              <w:ind w:right="29"/>
              <w:jc w:val="center"/>
              <w:rPr>
                <w:rFonts w:ascii="Arial" w:hAnsi="Arial" w:cs="Arial"/>
                <w:sz w:val="22"/>
                <w:szCs w:val="22"/>
              </w:rPr>
            </w:pPr>
            <w:r w:rsidRPr="00F43FF3">
              <w:rPr>
                <w:rFonts w:ascii="Arial" w:hAnsi="Arial" w:cs="Arial"/>
                <w:sz w:val="22"/>
                <w:szCs w:val="22"/>
              </w:rPr>
              <w:t>Consolidated                   financial statements</w:t>
            </w:r>
          </w:p>
        </w:tc>
        <w:tc>
          <w:tcPr>
            <w:tcW w:w="2610" w:type="dxa"/>
            <w:gridSpan w:val="2"/>
            <w:shd w:val="clear" w:color="auto" w:fill="auto"/>
          </w:tcPr>
          <w:p w14:paraId="6AE2FD52" w14:textId="77777777" w:rsidR="001E512C" w:rsidRPr="00F43FF3" w:rsidRDefault="001E512C" w:rsidP="0091432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FF3">
              <w:rPr>
                <w:rFonts w:ascii="Arial" w:hAnsi="Arial" w:cs="Arial"/>
                <w:sz w:val="22"/>
                <w:szCs w:val="22"/>
              </w:rPr>
              <w:t>Separate                        financial statements</w:t>
            </w:r>
          </w:p>
        </w:tc>
      </w:tr>
      <w:tr w:rsidR="00914324" w:rsidRPr="00F43FF3" w14:paraId="71F70932" w14:textId="77777777" w:rsidTr="00914324">
        <w:tc>
          <w:tcPr>
            <w:tcW w:w="3918" w:type="dxa"/>
            <w:gridSpan w:val="2"/>
            <w:shd w:val="clear" w:color="auto" w:fill="auto"/>
          </w:tcPr>
          <w:p w14:paraId="73C7BF3B" w14:textId="77777777" w:rsidR="00914324" w:rsidRPr="00F43FF3" w:rsidRDefault="00914324" w:rsidP="0091432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305" w:type="dxa"/>
          </w:tcPr>
          <w:p w14:paraId="51002F79" w14:textId="77777777" w:rsidR="00914324" w:rsidRPr="00F43FF3" w:rsidRDefault="00914324" w:rsidP="00914324">
            <w:pPr>
              <w:pStyle w:val="Heading6"/>
              <w:pBdr>
                <w:bottom w:val="single" w:sz="4" w:space="1" w:color="auto"/>
              </w:pBdr>
              <w:jc w:val="center"/>
              <w:rPr>
                <w:rFonts w:ascii="Arial" w:hAnsi="Arial" w:cs="Arial"/>
                <w:sz w:val="22"/>
                <w:szCs w:val="22"/>
              </w:rPr>
            </w:pPr>
            <w:r w:rsidRPr="00F43FF3">
              <w:rPr>
                <w:rFonts w:ascii="Arial" w:hAnsi="Arial" w:cs="Arial"/>
                <w:sz w:val="22"/>
                <w:szCs w:val="22"/>
              </w:rPr>
              <w:t>2020</w:t>
            </w:r>
          </w:p>
        </w:tc>
        <w:tc>
          <w:tcPr>
            <w:tcW w:w="1305" w:type="dxa"/>
            <w:shd w:val="clear" w:color="auto" w:fill="auto"/>
          </w:tcPr>
          <w:p w14:paraId="0F2A044F" w14:textId="77777777" w:rsidR="00914324" w:rsidRPr="00F43FF3" w:rsidRDefault="00914324" w:rsidP="00914324">
            <w:pPr>
              <w:pStyle w:val="Heading6"/>
              <w:pBdr>
                <w:bottom w:val="single" w:sz="4" w:space="1" w:color="auto"/>
              </w:pBdr>
              <w:jc w:val="center"/>
              <w:rPr>
                <w:rFonts w:ascii="Arial" w:hAnsi="Arial" w:cs="Arial"/>
                <w:sz w:val="22"/>
                <w:szCs w:val="22"/>
              </w:rPr>
            </w:pPr>
            <w:r w:rsidRPr="00F43FF3">
              <w:rPr>
                <w:rFonts w:ascii="Arial" w:hAnsi="Arial" w:cs="Arial"/>
                <w:sz w:val="22"/>
                <w:szCs w:val="22"/>
              </w:rPr>
              <w:t>2019</w:t>
            </w:r>
          </w:p>
        </w:tc>
        <w:tc>
          <w:tcPr>
            <w:tcW w:w="1305" w:type="dxa"/>
            <w:shd w:val="clear" w:color="auto" w:fill="auto"/>
          </w:tcPr>
          <w:p w14:paraId="59F40BE3" w14:textId="77777777" w:rsidR="00914324" w:rsidRPr="00F43FF3" w:rsidRDefault="00914324" w:rsidP="00914324">
            <w:pPr>
              <w:pStyle w:val="Heading6"/>
              <w:pBdr>
                <w:bottom w:val="single" w:sz="4" w:space="1" w:color="auto"/>
              </w:pBdr>
              <w:jc w:val="center"/>
              <w:rPr>
                <w:rFonts w:ascii="Arial" w:hAnsi="Arial" w:cs="Arial"/>
                <w:sz w:val="22"/>
                <w:szCs w:val="22"/>
              </w:rPr>
            </w:pPr>
            <w:r w:rsidRPr="00F43FF3">
              <w:rPr>
                <w:rFonts w:ascii="Arial" w:hAnsi="Arial" w:cs="Arial"/>
                <w:sz w:val="22"/>
                <w:szCs w:val="22"/>
              </w:rPr>
              <w:t>2020</w:t>
            </w:r>
          </w:p>
        </w:tc>
        <w:tc>
          <w:tcPr>
            <w:tcW w:w="1305" w:type="dxa"/>
            <w:shd w:val="clear" w:color="auto" w:fill="auto"/>
          </w:tcPr>
          <w:p w14:paraId="0278DE5B" w14:textId="77777777" w:rsidR="00914324" w:rsidRPr="00F43FF3" w:rsidRDefault="00914324" w:rsidP="00914324">
            <w:pPr>
              <w:pStyle w:val="Heading6"/>
              <w:pBdr>
                <w:bottom w:val="single" w:sz="4" w:space="1" w:color="auto"/>
              </w:pBdr>
              <w:jc w:val="center"/>
              <w:rPr>
                <w:rFonts w:ascii="Arial" w:hAnsi="Arial" w:cs="Arial"/>
                <w:sz w:val="22"/>
                <w:szCs w:val="22"/>
              </w:rPr>
            </w:pPr>
            <w:r w:rsidRPr="00F43FF3">
              <w:rPr>
                <w:rFonts w:ascii="Arial" w:hAnsi="Arial" w:cs="Arial"/>
                <w:sz w:val="22"/>
                <w:szCs w:val="22"/>
              </w:rPr>
              <w:t>2019</w:t>
            </w:r>
          </w:p>
        </w:tc>
      </w:tr>
      <w:tr w:rsidR="007708E0" w:rsidRPr="00F43FF3" w14:paraId="0CE32203" w14:textId="77777777" w:rsidTr="00914324">
        <w:tc>
          <w:tcPr>
            <w:tcW w:w="3918" w:type="dxa"/>
            <w:gridSpan w:val="2"/>
            <w:shd w:val="clear" w:color="auto" w:fill="auto"/>
          </w:tcPr>
          <w:p w14:paraId="2D28AF97" w14:textId="77777777" w:rsidR="007708E0" w:rsidRPr="00F43FF3" w:rsidRDefault="007708E0" w:rsidP="007708E0">
            <w:pPr>
              <w:spacing w:line="380" w:lineRule="exact"/>
              <w:ind w:left="-60"/>
              <w:rPr>
                <w:rFonts w:ascii="Arial" w:hAnsi="Arial" w:cs="Arial"/>
                <w:sz w:val="22"/>
                <w:szCs w:val="22"/>
              </w:rPr>
            </w:pPr>
            <w:r w:rsidRPr="00F43FF3">
              <w:rPr>
                <w:rFonts w:ascii="Arial" w:hAnsi="Arial" w:cs="Arial"/>
                <w:sz w:val="22"/>
                <w:szCs w:val="22"/>
              </w:rPr>
              <w:t>Trade payable - unrelated parties</w:t>
            </w:r>
          </w:p>
        </w:tc>
        <w:tc>
          <w:tcPr>
            <w:tcW w:w="1305" w:type="dxa"/>
          </w:tcPr>
          <w:p w14:paraId="0CE4F7F8" w14:textId="58DAF416"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6,018</w:t>
            </w:r>
          </w:p>
        </w:tc>
        <w:tc>
          <w:tcPr>
            <w:tcW w:w="1305" w:type="dxa"/>
            <w:shd w:val="clear" w:color="auto" w:fill="auto"/>
          </w:tcPr>
          <w:p w14:paraId="47099CD7" w14:textId="4EF41B41"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5,864</w:t>
            </w:r>
          </w:p>
        </w:tc>
        <w:tc>
          <w:tcPr>
            <w:tcW w:w="1305" w:type="dxa"/>
            <w:shd w:val="clear" w:color="auto" w:fill="auto"/>
          </w:tcPr>
          <w:p w14:paraId="56D2C357" w14:textId="05C65D51"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w:t>
            </w:r>
          </w:p>
        </w:tc>
        <w:tc>
          <w:tcPr>
            <w:tcW w:w="1305" w:type="dxa"/>
            <w:shd w:val="clear" w:color="auto" w:fill="auto"/>
          </w:tcPr>
          <w:p w14:paraId="6E9CB546" w14:textId="77777777"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sz w:val="22"/>
                <w:szCs w:val="22"/>
              </w:rPr>
              <w:t>-</w:t>
            </w:r>
          </w:p>
        </w:tc>
      </w:tr>
      <w:tr w:rsidR="007708E0" w:rsidRPr="00F43FF3" w14:paraId="71B85C40" w14:textId="77777777" w:rsidTr="00914324">
        <w:tc>
          <w:tcPr>
            <w:tcW w:w="3918" w:type="dxa"/>
            <w:gridSpan w:val="2"/>
            <w:shd w:val="clear" w:color="auto" w:fill="auto"/>
          </w:tcPr>
          <w:p w14:paraId="009C9001" w14:textId="77777777" w:rsidR="007708E0" w:rsidRPr="00F43FF3" w:rsidRDefault="007708E0" w:rsidP="007708E0">
            <w:pPr>
              <w:spacing w:line="380" w:lineRule="exact"/>
              <w:ind w:left="-60"/>
              <w:rPr>
                <w:rFonts w:ascii="Arial" w:hAnsi="Arial" w:cs="Arial"/>
                <w:sz w:val="22"/>
                <w:szCs w:val="22"/>
              </w:rPr>
            </w:pPr>
            <w:r w:rsidRPr="00F43FF3">
              <w:rPr>
                <w:rFonts w:ascii="Arial" w:hAnsi="Arial" w:cs="Arial"/>
                <w:sz w:val="22"/>
                <w:szCs w:val="22"/>
              </w:rPr>
              <w:t>Other payable - related parties</w:t>
            </w:r>
          </w:p>
        </w:tc>
        <w:tc>
          <w:tcPr>
            <w:tcW w:w="1305" w:type="dxa"/>
          </w:tcPr>
          <w:p w14:paraId="114D31B6" w14:textId="25F69198"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w:t>
            </w:r>
          </w:p>
        </w:tc>
        <w:tc>
          <w:tcPr>
            <w:tcW w:w="1305" w:type="dxa"/>
            <w:shd w:val="clear" w:color="auto" w:fill="auto"/>
          </w:tcPr>
          <w:p w14:paraId="5978C133" w14:textId="4255A321"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w:t>
            </w:r>
          </w:p>
        </w:tc>
        <w:tc>
          <w:tcPr>
            <w:tcW w:w="1305" w:type="dxa"/>
            <w:shd w:val="clear" w:color="auto" w:fill="auto"/>
          </w:tcPr>
          <w:p w14:paraId="08989BB5" w14:textId="6A5FFC88"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1,193</w:t>
            </w:r>
          </w:p>
        </w:tc>
        <w:tc>
          <w:tcPr>
            <w:tcW w:w="1305" w:type="dxa"/>
            <w:shd w:val="clear" w:color="auto" w:fill="auto"/>
          </w:tcPr>
          <w:p w14:paraId="619A2633" w14:textId="77777777"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sz w:val="22"/>
                <w:szCs w:val="22"/>
              </w:rPr>
              <w:t>1,412</w:t>
            </w:r>
          </w:p>
        </w:tc>
      </w:tr>
      <w:tr w:rsidR="007708E0" w:rsidRPr="00F43FF3" w14:paraId="1425ACEA" w14:textId="77777777" w:rsidTr="00914324">
        <w:tc>
          <w:tcPr>
            <w:tcW w:w="3918" w:type="dxa"/>
            <w:gridSpan w:val="2"/>
            <w:shd w:val="clear" w:color="auto" w:fill="auto"/>
          </w:tcPr>
          <w:p w14:paraId="48B7E867" w14:textId="77777777" w:rsidR="007708E0" w:rsidRPr="00F43FF3" w:rsidRDefault="007708E0" w:rsidP="007708E0">
            <w:pPr>
              <w:spacing w:line="380" w:lineRule="exact"/>
              <w:ind w:left="-60"/>
              <w:rPr>
                <w:rFonts w:ascii="Arial" w:hAnsi="Arial" w:cs="Arial"/>
                <w:sz w:val="22"/>
                <w:szCs w:val="22"/>
              </w:rPr>
            </w:pPr>
            <w:r w:rsidRPr="00F43FF3">
              <w:rPr>
                <w:rFonts w:ascii="Arial" w:hAnsi="Arial" w:cs="Arial"/>
                <w:sz w:val="22"/>
                <w:szCs w:val="22"/>
              </w:rPr>
              <w:t>Other payable - unrelated parties</w:t>
            </w:r>
          </w:p>
        </w:tc>
        <w:tc>
          <w:tcPr>
            <w:tcW w:w="1305" w:type="dxa"/>
          </w:tcPr>
          <w:p w14:paraId="525B99A6" w14:textId="7F67DB8C"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5,631</w:t>
            </w:r>
          </w:p>
        </w:tc>
        <w:tc>
          <w:tcPr>
            <w:tcW w:w="1305" w:type="dxa"/>
            <w:shd w:val="clear" w:color="auto" w:fill="auto"/>
          </w:tcPr>
          <w:p w14:paraId="1F22542B" w14:textId="1BF498C9"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10,228</w:t>
            </w:r>
          </w:p>
        </w:tc>
        <w:tc>
          <w:tcPr>
            <w:tcW w:w="1305" w:type="dxa"/>
            <w:shd w:val="clear" w:color="auto" w:fill="auto"/>
          </w:tcPr>
          <w:p w14:paraId="0303A774" w14:textId="11961EA7"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hint="cs"/>
                <w:sz w:val="22"/>
                <w:szCs w:val="22"/>
              </w:rPr>
              <w:t>1,303</w:t>
            </w:r>
          </w:p>
        </w:tc>
        <w:tc>
          <w:tcPr>
            <w:tcW w:w="1305" w:type="dxa"/>
            <w:shd w:val="clear" w:color="auto" w:fill="auto"/>
          </w:tcPr>
          <w:p w14:paraId="3E3BB899" w14:textId="77777777" w:rsidR="007708E0" w:rsidRPr="00F43FF3" w:rsidRDefault="007708E0" w:rsidP="007708E0">
            <w:pPr>
              <w:tabs>
                <w:tab w:val="decimal" w:pos="972"/>
              </w:tabs>
              <w:spacing w:line="380" w:lineRule="exact"/>
              <w:ind w:right="12"/>
              <w:rPr>
                <w:rFonts w:ascii="Arial" w:hAnsi="Arial" w:cs="Arial"/>
                <w:sz w:val="22"/>
                <w:szCs w:val="22"/>
              </w:rPr>
            </w:pPr>
            <w:r w:rsidRPr="00F43FF3">
              <w:rPr>
                <w:rFonts w:ascii="Arial" w:hAnsi="Arial" w:cs="Arial"/>
                <w:sz w:val="22"/>
                <w:szCs w:val="22"/>
              </w:rPr>
              <w:t>732</w:t>
            </w:r>
          </w:p>
        </w:tc>
      </w:tr>
      <w:tr w:rsidR="007708E0" w:rsidRPr="00F43FF3" w14:paraId="755CB1DE" w14:textId="77777777" w:rsidTr="00914324">
        <w:tc>
          <w:tcPr>
            <w:tcW w:w="3918" w:type="dxa"/>
            <w:gridSpan w:val="2"/>
            <w:shd w:val="clear" w:color="auto" w:fill="auto"/>
          </w:tcPr>
          <w:p w14:paraId="046743A2" w14:textId="77777777" w:rsidR="007708E0" w:rsidRPr="00F43FF3" w:rsidRDefault="007708E0" w:rsidP="007708E0">
            <w:pPr>
              <w:spacing w:line="380" w:lineRule="exact"/>
              <w:ind w:left="-60"/>
              <w:rPr>
                <w:rFonts w:ascii="Arial" w:hAnsi="Arial" w:cs="Arial"/>
                <w:sz w:val="22"/>
                <w:szCs w:val="22"/>
              </w:rPr>
            </w:pPr>
            <w:r w:rsidRPr="00F43FF3">
              <w:rPr>
                <w:rFonts w:ascii="Arial" w:hAnsi="Arial" w:cs="Arial"/>
                <w:sz w:val="22"/>
                <w:szCs w:val="22"/>
              </w:rPr>
              <w:t>Accrued expenses</w:t>
            </w:r>
          </w:p>
        </w:tc>
        <w:tc>
          <w:tcPr>
            <w:tcW w:w="1305" w:type="dxa"/>
          </w:tcPr>
          <w:p w14:paraId="089A614A" w14:textId="4722B905" w:rsidR="007708E0" w:rsidRPr="00F43FF3" w:rsidRDefault="007708E0" w:rsidP="007708E0">
            <w:pPr>
              <w:pBdr>
                <w:bottom w:val="single" w:sz="6" w:space="1" w:color="auto"/>
              </w:pBdr>
              <w:tabs>
                <w:tab w:val="decimal" w:pos="972"/>
              </w:tabs>
              <w:spacing w:line="380" w:lineRule="exact"/>
              <w:ind w:right="12"/>
              <w:rPr>
                <w:rFonts w:ascii="Arial" w:hAnsi="Arial" w:cs="Arial"/>
                <w:sz w:val="22"/>
                <w:szCs w:val="22"/>
              </w:rPr>
            </w:pPr>
            <w:r w:rsidRPr="00F43FF3">
              <w:rPr>
                <w:rFonts w:ascii="Arial" w:hAnsi="Arial" w:cs="Arial" w:hint="cs"/>
                <w:sz w:val="22"/>
                <w:szCs w:val="22"/>
              </w:rPr>
              <w:t>64,940</w:t>
            </w:r>
          </w:p>
        </w:tc>
        <w:tc>
          <w:tcPr>
            <w:tcW w:w="1305" w:type="dxa"/>
            <w:shd w:val="clear" w:color="auto" w:fill="auto"/>
          </w:tcPr>
          <w:p w14:paraId="259319A5" w14:textId="782BEE9F" w:rsidR="007708E0" w:rsidRPr="00F43FF3" w:rsidRDefault="007708E0" w:rsidP="007708E0">
            <w:pPr>
              <w:pBdr>
                <w:bottom w:val="single" w:sz="6" w:space="1" w:color="auto"/>
              </w:pBdr>
              <w:tabs>
                <w:tab w:val="decimal" w:pos="972"/>
              </w:tabs>
              <w:spacing w:line="380" w:lineRule="exact"/>
              <w:ind w:right="12"/>
              <w:rPr>
                <w:rFonts w:ascii="Arial" w:hAnsi="Arial" w:cs="Arial"/>
                <w:sz w:val="22"/>
                <w:szCs w:val="22"/>
              </w:rPr>
            </w:pPr>
            <w:r w:rsidRPr="00F43FF3">
              <w:rPr>
                <w:rFonts w:ascii="Arial" w:hAnsi="Arial" w:cs="Arial" w:hint="cs"/>
                <w:sz w:val="22"/>
                <w:szCs w:val="22"/>
              </w:rPr>
              <w:t>24,970</w:t>
            </w:r>
          </w:p>
        </w:tc>
        <w:tc>
          <w:tcPr>
            <w:tcW w:w="1305" w:type="dxa"/>
            <w:shd w:val="clear" w:color="auto" w:fill="auto"/>
          </w:tcPr>
          <w:p w14:paraId="174B868A" w14:textId="486E47A4" w:rsidR="007708E0" w:rsidRPr="00F43FF3" w:rsidRDefault="007708E0" w:rsidP="007708E0">
            <w:pPr>
              <w:pBdr>
                <w:bottom w:val="single" w:sz="6" w:space="1" w:color="auto"/>
              </w:pBdr>
              <w:tabs>
                <w:tab w:val="decimal" w:pos="972"/>
              </w:tabs>
              <w:spacing w:line="380" w:lineRule="exact"/>
              <w:ind w:right="12"/>
              <w:rPr>
                <w:rFonts w:ascii="Arial" w:hAnsi="Arial" w:cs="Arial"/>
                <w:sz w:val="22"/>
                <w:szCs w:val="22"/>
              </w:rPr>
            </w:pPr>
            <w:r w:rsidRPr="00F43FF3">
              <w:rPr>
                <w:rFonts w:ascii="Arial" w:hAnsi="Arial" w:cs="Arial" w:hint="cs"/>
                <w:sz w:val="22"/>
                <w:szCs w:val="22"/>
              </w:rPr>
              <w:t>32,770</w:t>
            </w:r>
          </w:p>
        </w:tc>
        <w:tc>
          <w:tcPr>
            <w:tcW w:w="1305" w:type="dxa"/>
            <w:shd w:val="clear" w:color="auto" w:fill="auto"/>
          </w:tcPr>
          <w:p w14:paraId="47752D6E" w14:textId="77777777" w:rsidR="007708E0" w:rsidRPr="00F43FF3" w:rsidRDefault="007708E0" w:rsidP="007708E0">
            <w:pPr>
              <w:pBdr>
                <w:bottom w:val="single" w:sz="6" w:space="1" w:color="auto"/>
              </w:pBdr>
              <w:tabs>
                <w:tab w:val="decimal" w:pos="972"/>
              </w:tabs>
              <w:spacing w:line="380" w:lineRule="exact"/>
              <w:ind w:right="12"/>
              <w:rPr>
                <w:rFonts w:ascii="Arial" w:hAnsi="Arial" w:cs="Arial"/>
                <w:sz w:val="22"/>
                <w:szCs w:val="22"/>
              </w:rPr>
            </w:pPr>
            <w:r w:rsidRPr="00F43FF3">
              <w:rPr>
                <w:rFonts w:ascii="Arial" w:hAnsi="Arial" w:cs="Arial"/>
                <w:sz w:val="22"/>
                <w:szCs w:val="22"/>
              </w:rPr>
              <w:t>5,762</w:t>
            </w:r>
          </w:p>
        </w:tc>
      </w:tr>
      <w:tr w:rsidR="007708E0" w:rsidRPr="00F43FF3" w14:paraId="0E2AB2FA" w14:textId="77777777" w:rsidTr="00914324">
        <w:tc>
          <w:tcPr>
            <w:tcW w:w="3918" w:type="dxa"/>
            <w:gridSpan w:val="2"/>
            <w:shd w:val="clear" w:color="auto" w:fill="auto"/>
          </w:tcPr>
          <w:p w14:paraId="00209AD9" w14:textId="77777777" w:rsidR="007708E0" w:rsidRPr="00F43FF3" w:rsidRDefault="007708E0" w:rsidP="007708E0">
            <w:pPr>
              <w:spacing w:line="380" w:lineRule="exact"/>
              <w:ind w:left="-60"/>
              <w:rPr>
                <w:rFonts w:ascii="Arial" w:hAnsi="Arial" w:cs="Arial"/>
                <w:sz w:val="22"/>
                <w:szCs w:val="22"/>
              </w:rPr>
            </w:pPr>
            <w:r w:rsidRPr="00F43FF3">
              <w:rPr>
                <w:rFonts w:ascii="Arial" w:hAnsi="Arial" w:cs="Arial"/>
                <w:sz w:val="22"/>
                <w:szCs w:val="22"/>
              </w:rPr>
              <w:t>Total</w:t>
            </w:r>
          </w:p>
        </w:tc>
        <w:tc>
          <w:tcPr>
            <w:tcW w:w="1305" w:type="dxa"/>
          </w:tcPr>
          <w:p w14:paraId="7DE11A6B" w14:textId="49BF3E69" w:rsidR="007708E0" w:rsidRPr="00F43FF3" w:rsidRDefault="007708E0" w:rsidP="007708E0">
            <w:pPr>
              <w:pBdr>
                <w:bottom w:val="double" w:sz="4" w:space="1" w:color="auto"/>
              </w:pBdr>
              <w:tabs>
                <w:tab w:val="decimal" w:pos="972"/>
              </w:tabs>
              <w:spacing w:line="380" w:lineRule="exact"/>
              <w:ind w:right="12"/>
              <w:rPr>
                <w:rFonts w:ascii="Arial" w:hAnsi="Arial" w:cs="Arial"/>
                <w:sz w:val="22"/>
                <w:szCs w:val="22"/>
              </w:rPr>
            </w:pPr>
            <w:r w:rsidRPr="00F43FF3">
              <w:rPr>
                <w:rFonts w:ascii="Arial" w:hAnsi="Arial" w:cs="Arial" w:hint="cs"/>
                <w:sz w:val="22"/>
                <w:szCs w:val="22"/>
              </w:rPr>
              <w:t>76,589</w:t>
            </w:r>
          </w:p>
        </w:tc>
        <w:tc>
          <w:tcPr>
            <w:tcW w:w="1305" w:type="dxa"/>
            <w:shd w:val="clear" w:color="auto" w:fill="auto"/>
          </w:tcPr>
          <w:p w14:paraId="3FBF85CA" w14:textId="0E74EF24" w:rsidR="007708E0" w:rsidRPr="00F43FF3" w:rsidRDefault="007708E0" w:rsidP="007708E0">
            <w:pPr>
              <w:pBdr>
                <w:bottom w:val="double" w:sz="4" w:space="1" w:color="auto"/>
              </w:pBdr>
              <w:tabs>
                <w:tab w:val="decimal" w:pos="972"/>
              </w:tabs>
              <w:spacing w:line="380" w:lineRule="exact"/>
              <w:ind w:right="12"/>
              <w:rPr>
                <w:rFonts w:ascii="Arial" w:hAnsi="Arial" w:cs="Arial"/>
                <w:sz w:val="22"/>
                <w:szCs w:val="22"/>
              </w:rPr>
            </w:pPr>
            <w:r w:rsidRPr="00F43FF3">
              <w:rPr>
                <w:rFonts w:ascii="Arial" w:hAnsi="Arial" w:cs="Arial" w:hint="cs"/>
                <w:sz w:val="22"/>
                <w:szCs w:val="22"/>
              </w:rPr>
              <w:t>41,062</w:t>
            </w:r>
          </w:p>
        </w:tc>
        <w:tc>
          <w:tcPr>
            <w:tcW w:w="1305" w:type="dxa"/>
            <w:shd w:val="clear" w:color="auto" w:fill="auto"/>
          </w:tcPr>
          <w:p w14:paraId="317C7578" w14:textId="3706FDEA" w:rsidR="007708E0" w:rsidRPr="00F43FF3" w:rsidRDefault="007708E0" w:rsidP="007708E0">
            <w:pPr>
              <w:pBdr>
                <w:bottom w:val="double" w:sz="4" w:space="1" w:color="auto"/>
              </w:pBdr>
              <w:tabs>
                <w:tab w:val="decimal" w:pos="972"/>
              </w:tabs>
              <w:spacing w:line="380" w:lineRule="exact"/>
              <w:ind w:right="12"/>
              <w:rPr>
                <w:rFonts w:ascii="Arial" w:hAnsi="Arial" w:cs="Arial"/>
                <w:sz w:val="22"/>
                <w:szCs w:val="22"/>
              </w:rPr>
            </w:pPr>
            <w:r w:rsidRPr="00F43FF3">
              <w:rPr>
                <w:rFonts w:ascii="Arial" w:hAnsi="Arial" w:cs="Arial" w:hint="cs"/>
                <w:sz w:val="22"/>
                <w:szCs w:val="22"/>
              </w:rPr>
              <w:t>35,266</w:t>
            </w:r>
          </w:p>
        </w:tc>
        <w:tc>
          <w:tcPr>
            <w:tcW w:w="1305" w:type="dxa"/>
            <w:shd w:val="clear" w:color="auto" w:fill="auto"/>
          </w:tcPr>
          <w:p w14:paraId="0EB34354" w14:textId="77777777" w:rsidR="007708E0" w:rsidRPr="00F43FF3" w:rsidRDefault="007708E0" w:rsidP="007708E0">
            <w:pPr>
              <w:pBdr>
                <w:bottom w:val="double" w:sz="4" w:space="1" w:color="auto"/>
              </w:pBdr>
              <w:tabs>
                <w:tab w:val="decimal" w:pos="972"/>
              </w:tabs>
              <w:spacing w:line="380" w:lineRule="exact"/>
              <w:ind w:right="12"/>
              <w:rPr>
                <w:rFonts w:ascii="Arial" w:hAnsi="Arial" w:cs="Arial"/>
                <w:sz w:val="22"/>
                <w:szCs w:val="22"/>
              </w:rPr>
            </w:pPr>
            <w:r w:rsidRPr="00F43FF3">
              <w:rPr>
                <w:rFonts w:ascii="Arial" w:hAnsi="Arial" w:cs="Arial"/>
                <w:sz w:val="22"/>
                <w:szCs w:val="22"/>
              </w:rPr>
              <w:t>7,906</w:t>
            </w:r>
          </w:p>
        </w:tc>
      </w:tr>
    </w:tbl>
    <w:bookmarkEnd w:id="10"/>
    <w:p w14:paraId="1720E2E9" w14:textId="77777777" w:rsidR="00DE71AD" w:rsidRPr="00F43FF3" w:rsidRDefault="008937E7" w:rsidP="001E512C">
      <w:pPr>
        <w:pStyle w:val="BlockText"/>
        <w:spacing w:before="240"/>
        <w:ind w:left="547" w:right="0" w:hanging="547"/>
        <w:jc w:val="both"/>
        <w:rPr>
          <w:rFonts w:ascii="Arial" w:hAnsi="Arial" w:cs="Arial"/>
          <w:b/>
          <w:bCs/>
          <w:sz w:val="22"/>
          <w:szCs w:val="22"/>
        </w:rPr>
      </w:pPr>
      <w:r w:rsidRPr="00F43FF3">
        <w:rPr>
          <w:rFonts w:ascii="Arial" w:hAnsi="Arial" w:cs="Arial"/>
          <w:b/>
          <w:bCs/>
          <w:sz w:val="22"/>
          <w:szCs w:val="22"/>
        </w:rPr>
        <w:t>20</w:t>
      </w:r>
      <w:r w:rsidR="00DE71AD" w:rsidRPr="00F43FF3">
        <w:rPr>
          <w:rFonts w:ascii="Arial" w:hAnsi="Arial" w:cs="Arial"/>
          <w:b/>
          <w:bCs/>
          <w:sz w:val="22"/>
          <w:szCs w:val="22"/>
        </w:rPr>
        <w:t>.</w:t>
      </w:r>
      <w:r w:rsidR="00DE71AD" w:rsidRPr="00F43FF3">
        <w:rPr>
          <w:rFonts w:ascii="Arial" w:hAnsi="Arial" w:cs="Arial"/>
          <w:b/>
          <w:bCs/>
          <w:sz w:val="22"/>
          <w:szCs w:val="22"/>
        </w:rPr>
        <w:tab/>
      </w:r>
      <w:r w:rsidR="007C6934" w:rsidRPr="00F43FF3">
        <w:rPr>
          <w:rFonts w:ascii="Arial" w:hAnsi="Arial" w:cs="Arial"/>
          <w:b/>
          <w:bCs/>
          <w:sz w:val="22"/>
          <w:szCs w:val="22"/>
        </w:rPr>
        <w:t>Deferred income</w:t>
      </w:r>
    </w:p>
    <w:p w14:paraId="63ADC010" w14:textId="77777777" w:rsidR="00DE71AD" w:rsidRPr="00F43FF3" w:rsidRDefault="00DE71AD" w:rsidP="001B7963">
      <w:pPr>
        <w:tabs>
          <w:tab w:val="left" w:pos="1440"/>
          <w:tab w:val="left" w:pos="2160"/>
          <w:tab w:val="right" w:pos="7200"/>
          <w:tab w:val="right" w:pos="8540"/>
        </w:tabs>
        <w:spacing w:before="60" w:after="60" w:line="380" w:lineRule="exact"/>
        <w:ind w:left="540" w:hanging="540"/>
        <w:jc w:val="both"/>
        <w:rPr>
          <w:rFonts w:ascii="Arial" w:eastAsia="Arial Unicode MS" w:hAnsi="Arial" w:cs="Arial"/>
          <w:sz w:val="22"/>
          <w:szCs w:val="22"/>
        </w:rPr>
      </w:pPr>
      <w:r w:rsidRPr="00F43FF3">
        <w:rPr>
          <w:rFonts w:ascii="Arial" w:eastAsia="Arial Unicode MS" w:hAnsi="Arial" w:cs="Arial"/>
          <w:b/>
          <w:bCs/>
          <w:sz w:val="22"/>
          <w:szCs w:val="22"/>
        </w:rPr>
        <w:tab/>
      </w:r>
      <w:r w:rsidRPr="00F43FF3">
        <w:rPr>
          <w:rFonts w:ascii="Arial" w:eastAsia="Arial Unicode MS" w:hAnsi="Arial" w:cs="Arial"/>
          <w:sz w:val="22"/>
          <w:szCs w:val="22"/>
        </w:rPr>
        <w:t>The balance represents fees received or invoiced which are related to future school terms.</w:t>
      </w:r>
    </w:p>
    <w:p w14:paraId="1BAE013A" w14:textId="77777777" w:rsidR="00365FD0" w:rsidRPr="00F43FF3" w:rsidRDefault="00365FD0" w:rsidP="00F36A83">
      <w:pPr>
        <w:pStyle w:val="BlockText"/>
        <w:ind w:left="547" w:right="0" w:hanging="547"/>
        <w:jc w:val="both"/>
        <w:rPr>
          <w:rFonts w:ascii="Arial" w:hAnsi="Arial" w:cs="Arial"/>
          <w:b/>
          <w:bCs/>
          <w:sz w:val="22"/>
          <w:szCs w:val="22"/>
        </w:rPr>
      </w:pPr>
      <w:r w:rsidRPr="00F43FF3">
        <w:rPr>
          <w:rFonts w:ascii="Arial" w:hAnsi="Arial" w:cs="Arial"/>
          <w:b/>
          <w:bCs/>
          <w:sz w:val="22"/>
          <w:szCs w:val="22"/>
        </w:rPr>
        <w:t>21.</w:t>
      </w:r>
      <w:r w:rsidRPr="00F43FF3">
        <w:rPr>
          <w:rFonts w:ascii="Arial" w:hAnsi="Arial" w:cs="Arial"/>
          <w:b/>
          <w:bCs/>
          <w:sz w:val="22"/>
          <w:szCs w:val="22"/>
        </w:rPr>
        <w:tab/>
        <w:t>Leases</w:t>
      </w:r>
    </w:p>
    <w:p w14:paraId="7D71D89F" w14:textId="77777777" w:rsidR="00365FD0" w:rsidRPr="00F43FF3" w:rsidRDefault="00365FD0" w:rsidP="00365FD0">
      <w:pPr>
        <w:spacing w:before="120" w:after="120" w:line="380" w:lineRule="exact"/>
        <w:ind w:left="540"/>
        <w:rPr>
          <w:rFonts w:ascii="Arial" w:hAnsi="Arial" w:cs="Arial"/>
          <w:b/>
          <w:bCs/>
          <w:sz w:val="22"/>
        </w:rPr>
      </w:pPr>
      <w:r w:rsidRPr="00F43FF3">
        <w:rPr>
          <w:rFonts w:ascii="Arial" w:hAnsi="Arial" w:cs="Arial"/>
          <w:b/>
          <w:bCs/>
          <w:sz w:val="22"/>
        </w:rPr>
        <w:t>The Group as a lessee</w:t>
      </w:r>
    </w:p>
    <w:p w14:paraId="3EA711BF" w14:textId="77777777" w:rsidR="00F36A83" w:rsidRDefault="00365FD0" w:rsidP="00F36A83">
      <w:pPr>
        <w:spacing w:before="120" w:after="120" w:line="380" w:lineRule="exact"/>
        <w:ind w:left="540"/>
        <w:jc w:val="thaiDistribute"/>
        <w:rPr>
          <w:rFonts w:ascii="Arial" w:hAnsi="Arial" w:cs="Arial"/>
          <w:sz w:val="22"/>
          <w:szCs w:val="22"/>
        </w:rPr>
      </w:pPr>
      <w:r w:rsidRPr="00F43FF3">
        <w:rPr>
          <w:rFonts w:ascii="Arial" w:hAnsi="Arial" w:cs="Arial"/>
          <w:sz w:val="22"/>
          <w:szCs w:val="22"/>
        </w:rPr>
        <w:t xml:space="preserve">The Group has lease contracts for various items of property, plant, and other equipment used in its operations. The property, plant leases generally have lease terms between </w:t>
      </w:r>
      <w:r w:rsidR="00F04949" w:rsidRPr="00F43FF3">
        <w:rPr>
          <w:rFonts w:ascii="Arial" w:hAnsi="Arial" w:cs="Arial"/>
          <w:sz w:val="22"/>
          <w:szCs w:val="22"/>
        </w:rPr>
        <w:t>15 - 30</w:t>
      </w:r>
      <w:r w:rsidRPr="00F43FF3">
        <w:rPr>
          <w:rFonts w:ascii="Arial" w:hAnsi="Arial" w:cs="Arial"/>
          <w:sz w:val="22"/>
          <w:szCs w:val="22"/>
        </w:rPr>
        <w:t xml:space="preserve"> years. The machinery and other equipment leases generally have lease terms between </w:t>
      </w:r>
      <w:r w:rsidR="00F04949" w:rsidRPr="00F43FF3">
        <w:rPr>
          <w:rFonts w:ascii="Arial" w:hAnsi="Arial" w:cs="Arial"/>
          <w:sz w:val="22"/>
          <w:szCs w:val="22"/>
        </w:rPr>
        <w:t>3 - 5</w:t>
      </w:r>
      <w:r w:rsidRPr="00F43FF3">
        <w:rPr>
          <w:rFonts w:ascii="Arial" w:hAnsi="Arial" w:cs="Arial"/>
          <w:sz w:val="22"/>
          <w:szCs w:val="22"/>
        </w:rPr>
        <w:t xml:space="preserve"> years.</w:t>
      </w:r>
    </w:p>
    <w:p w14:paraId="20354646" w14:textId="5F3D14C7" w:rsidR="00365FD0" w:rsidRPr="00F36A83" w:rsidRDefault="00F36A83" w:rsidP="00F36A83">
      <w:pPr>
        <w:spacing w:before="120" w:after="120" w:line="380" w:lineRule="exact"/>
        <w:ind w:left="540" w:hanging="540"/>
        <w:jc w:val="thaiDistribute"/>
        <w:rPr>
          <w:rFonts w:ascii="Arial" w:hAnsi="Arial" w:cs="Arial"/>
          <w:sz w:val="22"/>
          <w:szCs w:val="22"/>
        </w:rPr>
      </w:pPr>
      <w:r w:rsidRPr="00F36A83">
        <w:rPr>
          <w:rFonts w:ascii="Arial" w:hAnsi="Arial" w:cs="Arial"/>
          <w:b/>
          <w:bCs/>
          <w:sz w:val="22"/>
          <w:szCs w:val="22"/>
        </w:rPr>
        <w:t>21.1</w:t>
      </w:r>
      <w:r>
        <w:rPr>
          <w:rFonts w:ascii="Arial" w:hAnsi="Arial" w:cs="Arial"/>
          <w:sz w:val="22"/>
          <w:szCs w:val="22"/>
        </w:rPr>
        <w:tab/>
      </w:r>
      <w:r w:rsidR="00365FD0" w:rsidRPr="00F36A83">
        <w:rPr>
          <w:rFonts w:ascii="Arial" w:hAnsi="Arial" w:cs="Browallia New"/>
          <w:b/>
          <w:bCs/>
          <w:sz w:val="22"/>
          <w:szCs w:val="28"/>
        </w:rPr>
        <w:t>Right-of-use assets</w:t>
      </w:r>
    </w:p>
    <w:p w14:paraId="36D5A187" w14:textId="77777777" w:rsidR="00365FD0" w:rsidRPr="00F43FF3" w:rsidRDefault="00365FD0" w:rsidP="00F36A83">
      <w:pPr>
        <w:spacing w:before="120" w:after="120" w:line="380" w:lineRule="exact"/>
        <w:ind w:left="540"/>
        <w:jc w:val="thaiDistribute"/>
        <w:rPr>
          <w:rFonts w:ascii="Angsana New" w:hAnsi="Angsana New"/>
          <w:spacing w:val="-2"/>
          <w:sz w:val="32"/>
          <w:szCs w:val="32"/>
        </w:rPr>
      </w:pPr>
      <w:r w:rsidRPr="00F43FF3">
        <w:rPr>
          <w:rFonts w:ascii="Arial" w:hAnsi="Arial" w:cs="Arial"/>
          <w:spacing w:val="-2"/>
          <w:sz w:val="22"/>
          <w:szCs w:val="22"/>
        </w:rPr>
        <w:t>Movement of right-of-use assets for the year ended 31 December 2020 are summarised below:</w:t>
      </w:r>
    </w:p>
    <w:tbl>
      <w:tblPr>
        <w:tblW w:w="9000" w:type="dxa"/>
        <w:tblInd w:w="540" w:type="dxa"/>
        <w:tblLayout w:type="fixed"/>
        <w:tblLook w:val="04A0" w:firstRow="1" w:lastRow="0" w:firstColumn="1" w:lastColumn="0" w:noHBand="0" w:noVBand="1"/>
      </w:tblPr>
      <w:tblGrid>
        <w:gridCol w:w="2250"/>
        <w:gridCol w:w="1350"/>
        <w:gridCol w:w="1350"/>
        <w:gridCol w:w="1350"/>
        <w:gridCol w:w="1350"/>
        <w:gridCol w:w="1350"/>
      </w:tblGrid>
      <w:tr w:rsidR="00365FD0" w:rsidRPr="00F43FF3" w14:paraId="19258D3B" w14:textId="77777777" w:rsidTr="007708E0">
        <w:tc>
          <w:tcPr>
            <w:tcW w:w="2250" w:type="dxa"/>
            <w:shd w:val="clear" w:color="auto" w:fill="auto"/>
          </w:tcPr>
          <w:p w14:paraId="3CA2976D" w14:textId="77777777" w:rsidR="00365FD0" w:rsidRPr="00F43FF3" w:rsidRDefault="00365FD0" w:rsidP="0028785A">
            <w:pPr>
              <w:tabs>
                <w:tab w:val="right" w:pos="1033"/>
              </w:tabs>
              <w:spacing w:line="340" w:lineRule="exact"/>
              <w:ind w:right="-72"/>
              <w:jc w:val="right"/>
              <w:rPr>
                <w:rFonts w:ascii="Arial" w:hAnsi="Arial" w:cs="Arial"/>
                <w:sz w:val="18"/>
                <w:szCs w:val="18"/>
              </w:rPr>
            </w:pPr>
          </w:p>
        </w:tc>
        <w:tc>
          <w:tcPr>
            <w:tcW w:w="6750" w:type="dxa"/>
            <w:gridSpan w:val="5"/>
            <w:shd w:val="clear" w:color="auto" w:fill="auto"/>
          </w:tcPr>
          <w:p w14:paraId="44981334" w14:textId="77777777" w:rsidR="00365FD0" w:rsidRPr="00F43FF3" w:rsidRDefault="00365FD0" w:rsidP="0028785A">
            <w:pPr>
              <w:tabs>
                <w:tab w:val="right" w:pos="1033"/>
              </w:tabs>
              <w:spacing w:line="340" w:lineRule="exact"/>
              <w:ind w:left="-29" w:right="-29"/>
              <w:jc w:val="right"/>
              <w:rPr>
                <w:rFonts w:ascii="Arial" w:hAnsi="Arial" w:cs="Arial"/>
                <w:sz w:val="18"/>
                <w:szCs w:val="18"/>
              </w:rPr>
            </w:pPr>
            <w:r w:rsidRPr="00F43FF3">
              <w:rPr>
                <w:rFonts w:ascii="Arial" w:hAnsi="Arial" w:cs="Arial"/>
                <w:sz w:val="18"/>
                <w:szCs w:val="18"/>
              </w:rPr>
              <w:t>(Unit: Thousand Baht)</w:t>
            </w:r>
          </w:p>
        </w:tc>
      </w:tr>
      <w:tr w:rsidR="00365FD0" w:rsidRPr="00F43FF3" w14:paraId="5A2A524E" w14:textId="77777777" w:rsidTr="007708E0">
        <w:tc>
          <w:tcPr>
            <w:tcW w:w="2250" w:type="dxa"/>
            <w:shd w:val="clear" w:color="auto" w:fill="auto"/>
          </w:tcPr>
          <w:p w14:paraId="50A7D405" w14:textId="77777777" w:rsidR="00365FD0" w:rsidRPr="00F43FF3" w:rsidRDefault="00365FD0" w:rsidP="0028785A">
            <w:pPr>
              <w:spacing w:line="340" w:lineRule="exact"/>
              <w:ind w:left="151" w:hanging="151"/>
              <w:jc w:val="thaiDistribute"/>
              <w:outlineLvl w:val="0"/>
              <w:rPr>
                <w:rFonts w:ascii="Arial" w:hAnsi="Arial" w:cs="Arial"/>
                <w:sz w:val="18"/>
                <w:szCs w:val="18"/>
                <w:cs/>
                <w:lang w:val="en-GB"/>
              </w:rPr>
            </w:pPr>
          </w:p>
        </w:tc>
        <w:tc>
          <w:tcPr>
            <w:tcW w:w="6750" w:type="dxa"/>
            <w:gridSpan w:val="5"/>
            <w:shd w:val="clear" w:color="auto" w:fill="auto"/>
          </w:tcPr>
          <w:p w14:paraId="517D9783" w14:textId="77777777" w:rsidR="00365FD0" w:rsidRPr="00F43FF3"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F43FF3">
              <w:rPr>
                <w:rFonts w:ascii="Arial" w:hAnsi="Arial" w:cs="Arial"/>
                <w:sz w:val="18"/>
                <w:szCs w:val="18"/>
              </w:rPr>
              <w:t>Consolidated financial statement</w:t>
            </w:r>
          </w:p>
        </w:tc>
      </w:tr>
      <w:tr w:rsidR="00365FD0" w:rsidRPr="00F43FF3" w14:paraId="7DE090CB" w14:textId="77777777" w:rsidTr="007708E0">
        <w:tc>
          <w:tcPr>
            <w:tcW w:w="2250" w:type="dxa"/>
            <w:shd w:val="clear" w:color="auto" w:fill="auto"/>
          </w:tcPr>
          <w:p w14:paraId="24A472BF" w14:textId="77777777" w:rsidR="00365FD0" w:rsidRPr="00F43FF3" w:rsidRDefault="00365FD0" w:rsidP="0028785A">
            <w:pPr>
              <w:spacing w:line="340" w:lineRule="exact"/>
              <w:ind w:left="151" w:hanging="151"/>
              <w:jc w:val="center"/>
              <w:outlineLvl w:val="0"/>
              <w:rPr>
                <w:rFonts w:ascii="Arial" w:hAnsi="Arial" w:cs="Arial"/>
                <w:sz w:val="18"/>
                <w:szCs w:val="18"/>
                <w:cs/>
              </w:rPr>
            </w:pPr>
          </w:p>
        </w:tc>
        <w:tc>
          <w:tcPr>
            <w:tcW w:w="1350" w:type="dxa"/>
            <w:shd w:val="clear" w:color="auto" w:fill="auto"/>
            <w:vAlign w:val="bottom"/>
            <w:hideMark/>
          </w:tcPr>
          <w:p w14:paraId="53D2DF41" w14:textId="77777777" w:rsidR="00365FD0" w:rsidRPr="00F43FF3" w:rsidRDefault="00365FD0" w:rsidP="0028785A">
            <w:pPr>
              <w:pBdr>
                <w:bottom w:val="single" w:sz="4" w:space="1" w:color="auto"/>
              </w:pBdr>
              <w:tabs>
                <w:tab w:val="right" w:pos="1033"/>
              </w:tabs>
              <w:spacing w:line="340" w:lineRule="exact"/>
              <w:ind w:left="-29" w:right="-29"/>
              <w:jc w:val="center"/>
              <w:rPr>
                <w:rFonts w:ascii="Arial" w:hAnsi="Arial" w:cs="Cordia New"/>
                <w:sz w:val="18"/>
                <w:szCs w:val="18"/>
                <w:cs/>
              </w:rPr>
            </w:pPr>
            <w:r w:rsidRPr="00F43FF3">
              <w:rPr>
                <w:rFonts w:ascii="Arial" w:hAnsi="Arial" w:cs="Arial"/>
                <w:sz w:val="18"/>
                <w:szCs w:val="18"/>
              </w:rPr>
              <w:t>Land and land improvements</w:t>
            </w:r>
          </w:p>
        </w:tc>
        <w:tc>
          <w:tcPr>
            <w:tcW w:w="1350" w:type="dxa"/>
            <w:shd w:val="clear" w:color="auto" w:fill="auto"/>
            <w:vAlign w:val="bottom"/>
            <w:hideMark/>
          </w:tcPr>
          <w:p w14:paraId="5BCBA098" w14:textId="77777777" w:rsidR="00365FD0" w:rsidRPr="00F43FF3"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F43FF3">
              <w:rPr>
                <w:rFonts w:ascii="Arial" w:hAnsi="Arial" w:cs="Arial"/>
                <w:sz w:val="18"/>
                <w:szCs w:val="18"/>
              </w:rPr>
              <w:t>Buildings and building improvements</w:t>
            </w:r>
          </w:p>
        </w:tc>
        <w:tc>
          <w:tcPr>
            <w:tcW w:w="1350" w:type="dxa"/>
            <w:shd w:val="clear" w:color="auto" w:fill="auto"/>
            <w:vAlign w:val="bottom"/>
          </w:tcPr>
          <w:p w14:paraId="2DDCDB36" w14:textId="77777777" w:rsidR="00365FD0" w:rsidRPr="00F43FF3"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F43FF3">
              <w:rPr>
                <w:rFonts w:ascii="Arial" w:hAnsi="Arial" w:cs="Arial"/>
                <w:sz w:val="18"/>
                <w:szCs w:val="18"/>
              </w:rPr>
              <w:t>Machinery</w:t>
            </w:r>
          </w:p>
        </w:tc>
        <w:tc>
          <w:tcPr>
            <w:tcW w:w="1350" w:type="dxa"/>
            <w:shd w:val="clear" w:color="auto" w:fill="auto"/>
            <w:vAlign w:val="bottom"/>
          </w:tcPr>
          <w:p w14:paraId="0CD260FD" w14:textId="77777777" w:rsidR="00365FD0" w:rsidRPr="00F43FF3"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p>
          <w:p w14:paraId="7DDF907D" w14:textId="77777777" w:rsidR="00365FD0" w:rsidRPr="00F43FF3"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F43FF3">
              <w:rPr>
                <w:rFonts w:ascii="Arial" w:hAnsi="Arial" w:cs="Arial"/>
                <w:sz w:val="18"/>
                <w:szCs w:val="18"/>
              </w:rPr>
              <w:t>Other equipments</w:t>
            </w:r>
          </w:p>
        </w:tc>
        <w:tc>
          <w:tcPr>
            <w:tcW w:w="1350" w:type="dxa"/>
            <w:shd w:val="clear" w:color="auto" w:fill="auto"/>
            <w:vAlign w:val="bottom"/>
          </w:tcPr>
          <w:p w14:paraId="04B70FAA" w14:textId="77777777" w:rsidR="00365FD0" w:rsidRPr="00F43FF3"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F43FF3">
              <w:rPr>
                <w:rFonts w:ascii="Arial" w:hAnsi="Arial" w:cs="Arial"/>
                <w:sz w:val="18"/>
                <w:szCs w:val="18"/>
              </w:rPr>
              <w:t>Total</w:t>
            </w:r>
          </w:p>
        </w:tc>
      </w:tr>
      <w:tr w:rsidR="007708E0" w:rsidRPr="00F43FF3" w14:paraId="5C3DC8DF" w14:textId="77777777" w:rsidTr="007708E0">
        <w:tc>
          <w:tcPr>
            <w:tcW w:w="2250" w:type="dxa"/>
            <w:shd w:val="clear" w:color="auto" w:fill="auto"/>
            <w:hideMark/>
          </w:tcPr>
          <w:p w14:paraId="2B1FCA1D" w14:textId="77777777" w:rsidR="007708E0" w:rsidRPr="00F43FF3" w:rsidRDefault="007708E0" w:rsidP="007708E0">
            <w:pPr>
              <w:spacing w:line="340" w:lineRule="exact"/>
              <w:ind w:right="-50"/>
              <w:rPr>
                <w:rFonts w:ascii="Arial" w:hAnsi="Arial" w:cs="Arial"/>
                <w:sz w:val="18"/>
                <w:szCs w:val="18"/>
                <w:cs/>
              </w:rPr>
            </w:pPr>
            <w:r w:rsidRPr="00F43FF3">
              <w:rPr>
                <w:rFonts w:ascii="Arial" w:hAnsi="Arial" w:cs="Arial"/>
                <w:sz w:val="18"/>
                <w:szCs w:val="18"/>
              </w:rPr>
              <w:t>1 January 2020</w:t>
            </w:r>
          </w:p>
        </w:tc>
        <w:tc>
          <w:tcPr>
            <w:tcW w:w="1350" w:type="dxa"/>
            <w:shd w:val="clear" w:color="auto" w:fill="auto"/>
            <w:vAlign w:val="bottom"/>
          </w:tcPr>
          <w:p w14:paraId="7D997281" w14:textId="7C3E155E"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373,389</w:t>
            </w:r>
          </w:p>
        </w:tc>
        <w:tc>
          <w:tcPr>
            <w:tcW w:w="1350" w:type="dxa"/>
            <w:shd w:val="clear" w:color="auto" w:fill="auto"/>
          </w:tcPr>
          <w:p w14:paraId="02CAB302" w14:textId="74C6A3F1"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25,121</w:t>
            </w:r>
          </w:p>
        </w:tc>
        <w:tc>
          <w:tcPr>
            <w:tcW w:w="1350" w:type="dxa"/>
            <w:shd w:val="clear" w:color="auto" w:fill="auto"/>
            <w:vAlign w:val="bottom"/>
          </w:tcPr>
          <w:p w14:paraId="3541F5D2" w14:textId="038C4ADE"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8,872</w:t>
            </w:r>
          </w:p>
        </w:tc>
        <w:tc>
          <w:tcPr>
            <w:tcW w:w="1350" w:type="dxa"/>
            <w:shd w:val="clear" w:color="auto" w:fill="auto"/>
            <w:vAlign w:val="bottom"/>
          </w:tcPr>
          <w:p w14:paraId="3E804592" w14:textId="3820D2EF"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10,048</w:t>
            </w:r>
          </w:p>
        </w:tc>
        <w:tc>
          <w:tcPr>
            <w:tcW w:w="1350" w:type="dxa"/>
            <w:shd w:val="clear" w:color="auto" w:fill="auto"/>
            <w:vAlign w:val="bottom"/>
          </w:tcPr>
          <w:p w14:paraId="59F9B912" w14:textId="5E48DBB6"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417,430</w:t>
            </w:r>
          </w:p>
        </w:tc>
      </w:tr>
      <w:tr w:rsidR="007708E0" w:rsidRPr="00F43FF3" w14:paraId="054D85C1" w14:textId="77777777" w:rsidTr="007708E0">
        <w:tc>
          <w:tcPr>
            <w:tcW w:w="2250" w:type="dxa"/>
            <w:shd w:val="clear" w:color="auto" w:fill="auto"/>
            <w:hideMark/>
          </w:tcPr>
          <w:p w14:paraId="494FEAFA" w14:textId="77777777" w:rsidR="007708E0" w:rsidRPr="00F43FF3" w:rsidRDefault="007708E0" w:rsidP="007708E0">
            <w:pPr>
              <w:spacing w:line="340" w:lineRule="exact"/>
              <w:ind w:right="-50"/>
              <w:rPr>
                <w:rFonts w:ascii="Arial" w:hAnsi="Arial" w:cs="Arial"/>
                <w:sz w:val="18"/>
                <w:szCs w:val="18"/>
              </w:rPr>
            </w:pPr>
            <w:r w:rsidRPr="00F43FF3">
              <w:rPr>
                <w:rFonts w:ascii="Arial" w:hAnsi="Arial" w:cs="Arial"/>
                <w:sz w:val="18"/>
                <w:szCs w:val="18"/>
              </w:rPr>
              <w:t>Additions</w:t>
            </w:r>
          </w:p>
        </w:tc>
        <w:tc>
          <w:tcPr>
            <w:tcW w:w="1350" w:type="dxa"/>
            <w:shd w:val="clear" w:color="auto" w:fill="auto"/>
          </w:tcPr>
          <w:p w14:paraId="19F65C1A" w14:textId="2C21BA7F" w:rsidR="007708E0" w:rsidRPr="00F43FF3" w:rsidRDefault="007708E0" w:rsidP="007708E0">
            <w:pPr>
              <w:tabs>
                <w:tab w:val="decimal" w:pos="1037"/>
              </w:tabs>
              <w:spacing w:line="340" w:lineRule="exact"/>
              <w:ind w:left="-29" w:right="-29"/>
              <w:rPr>
                <w:rFonts w:ascii="Arial" w:hAnsi="Arial" w:cs="Arial"/>
                <w:color w:val="000000"/>
                <w:sz w:val="20"/>
                <w:szCs w:val="20"/>
                <w:cs/>
              </w:rPr>
            </w:pPr>
            <w:r w:rsidRPr="00F43FF3">
              <w:rPr>
                <w:rFonts w:ascii="Arial" w:hAnsi="Arial" w:cs="Arial" w:hint="cs"/>
                <w:color w:val="000000"/>
                <w:sz w:val="20"/>
                <w:szCs w:val="20"/>
              </w:rPr>
              <w:t>16,545</w:t>
            </w:r>
          </w:p>
        </w:tc>
        <w:tc>
          <w:tcPr>
            <w:tcW w:w="1350" w:type="dxa"/>
            <w:shd w:val="clear" w:color="auto" w:fill="auto"/>
          </w:tcPr>
          <w:p w14:paraId="1B381EC6" w14:textId="24FC6AC3"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251</w:t>
            </w:r>
          </w:p>
        </w:tc>
        <w:tc>
          <w:tcPr>
            <w:tcW w:w="1350" w:type="dxa"/>
            <w:shd w:val="clear" w:color="auto" w:fill="auto"/>
          </w:tcPr>
          <w:p w14:paraId="530156CA" w14:textId="02987F67"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w:t>
            </w:r>
          </w:p>
        </w:tc>
        <w:tc>
          <w:tcPr>
            <w:tcW w:w="1350" w:type="dxa"/>
            <w:shd w:val="clear" w:color="auto" w:fill="auto"/>
          </w:tcPr>
          <w:p w14:paraId="756B5A72" w14:textId="2F5C4D9D"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2,099</w:t>
            </w:r>
          </w:p>
        </w:tc>
        <w:tc>
          <w:tcPr>
            <w:tcW w:w="1350" w:type="dxa"/>
            <w:shd w:val="clear" w:color="auto" w:fill="auto"/>
          </w:tcPr>
          <w:p w14:paraId="3279CA2A" w14:textId="031A468D"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18,895</w:t>
            </w:r>
          </w:p>
        </w:tc>
      </w:tr>
      <w:tr w:rsidR="007708E0" w:rsidRPr="00F43FF3" w14:paraId="4B275B5F" w14:textId="77777777" w:rsidTr="007708E0">
        <w:tc>
          <w:tcPr>
            <w:tcW w:w="2250" w:type="dxa"/>
            <w:shd w:val="clear" w:color="auto" w:fill="auto"/>
          </w:tcPr>
          <w:p w14:paraId="11ED7594" w14:textId="14CA998D" w:rsidR="007708E0" w:rsidRPr="00F43FF3" w:rsidRDefault="007708E0" w:rsidP="007708E0">
            <w:pPr>
              <w:spacing w:line="340" w:lineRule="exact"/>
              <w:ind w:left="165" w:right="-50" w:hanging="165"/>
              <w:rPr>
                <w:rFonts w:ascii="Arial" w:hAnsi="Arial" w:cs="Arial"/>
                <w:sz w:val="18"/>
                <w:szCs w:val="18"/>
              </w:rPr>
            </w:pPr>
            <w:r w:rsidRPr="00F43FF3">
              <w:rPr>
                <w:rFonts w:ascii="Arial" w:hAnsi="Arial" w:cs="Arial"/>
                <w:sz w:val="18"/>
                <w:szCs w:val="18"/>
              </w:rPr>
              <w:t>Transfer to land building and equipment</w:t>
            </w:r>
          </w:p>
        </w:tc>
        <w:tc>
          <w:tcPr>
            <w:tcW w:w="1350" w:type="dxa"/>
            <w:shd w:val="clear" w:color="auto" w:fill="auto"/>
            <w:vAlign w:val="bottom"/>
          </w:tcPr>
          <w:p w14:paraId="2211306B" w14:textId="77777777" w:rsidR="007708E0" w:rsidRPr="00F43FF3" w:rsidRDefault="007708E0" w:rsidP="007708E0">
            <w:pPr>
              <w:tabs>
                <w:tab w:val="decimal" w:pos="1037"/>
              </w:tabs>
              <w:spacing w:line="340" w:lineRule="exact"/>
              <w:ind w:left="-29" w:right="-29"/>
              <w:rPr>
                <w:rFonts w:ascii="Arial" w:hAnsi="Arial" w:cs="Arial"/>
                <w:color w:val="000000"/>
                <w:sz w:val="20"/>
                <w:szCs w:val="20"/>
              </w:rPr>
            </w:pPr>
          </w:p>
          <w:p w14:paraId="5DC47040" w14:textId="087B3E43" w:rsidR="007708E0" w:rsidRPr="00F43FF3" w:rsidRDefault="007708E0" w:rsidP="007708E0">
            <w:pPr>
              <w:tabs>
                <w:tab w:val="decimal" w:pos="1037"/>
              </w:tabs>
              <w:spacing w:line="340" w:lineRule="exact"/>
              <w:ind w:left="-29" w:right="-29"/>
              <w:rPr>
                <w:rFonts w:ascii="Arial" w:hAnsi="Arial" w:cs="Arial"/>
                <w:color w:val="000000"/>
                <w:sz w:val="20"/>
                <w:szCs w:val="20"/>
                <w:cs/>
              </w:rPr>
            </w:pPr>
            <w:r w:rsidRPr="00F43FF3">
              <w:rPr>
                <w:rFonts w:ascii="Arial" w:hAnsi="Arial" w:cs="Arial" w:hint="cs"/>
                <w:color w:val="000000"/>
                <w:sz w:val="20"/>
                <w:szCs w:val="20"/>
              </w:rPr>
              <w:t>-</w:t>
            </w:r>
          </w:p>
        </w:tc>
        <w:tc>
          <w:tcPr>
            <w:tcW w:w="1350" w:type="dxa"/>
            <w:shd w:val="clear" w:color="auto" w:fill="auto"/>
            <w:vAlign w:val="bottom"/>
          </w:tcPr>
          <w:p w14:paraId="7B103C18" w14:textId="77777777" w:rsidR="007708E0" w:rsidRPr="00F43FF3" w:rsidRDefault="007708E0" w:rsidP="007708E0">
            <w:pPr>
              <w:tabs>
                <w:tab w:val="decimal" w:pos="1037"/>
              </w:tabs>
              <w:spacing w:line="340" w:lineRule="exact"/>
              <w:ind w:left="-29" w:right="-29"/>
              <w:rPr>
                <w:rFonts w:ascii="Arial" w:hAnsi="Arial" w:cs="Arial"/>
                <w:color w:val="000000"/>
                <w:sz w:val="20"/>
                <w:szCs w:val="20"/>
              </w:rPr>
            </w:pPr>
          </w:p>
          <w:p w14:paraId="54133E03" w14:textId="38DE67EB"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w:t>
            </w:r>
          </w:p>
        </w:tc>
        <w:tc>
          <w:tcPr>
            <w:tcW w:w="1350" w:type="dxa"/>
            <w:shd w:val="clear" w:color="auto" w:fill="auto"/>
            <w:vAlign w:val="bottom"/>
          </w:tcPr>
          <w:p w14:paraId="47457E4F" w14:textId="77777777" w:rsidR="007708E0" w:rsidRPr="00F43FF3" w:rsidRDefault="007708E0" w:rsidP="007708E0">
            <w:pPr>
              <w:tabs>
                <w:tab w:val="decimal" w:pos="1037"/>
              </w:tabs>
              <w:spacing w:line="340" w:lineRule="exact"/>
              <w:ind w:left="-29" w:right="-29"/>
              <w:rPr>
                <w:rFonts w:ascii="Arial" w:hAnsi="Arial" w:cs="Arial"/>
                <w:color w:val="000000"/>
                <w:sz w:val="20"/>
                <w:szCs w:val="20"/>
              </w:rPr>
            </w:pPr>
          </w:p>
          <w:p w14:paraId="013ECF1D" w14:textId="500B71AB"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w:t>
            </w:r>
          </w:p>
        </w:tc>
        <w:tc>
          <w:tcPr>
            <w:tcW w:w="1350" w:type="dxa"/>
            <w:shd w:val="clear" w:color="auto" w:fill="auto"/>
            <w:vAlign w:val="bottom"/>
          </w:tcPr>
          <w:p w14:paraId="62148636" w14:textId="77777777" w:rsidR="007708E0" w:rsidRPr="00F43FF3" w:rsidRDefault="007708E0" w:rsidP="007708E0">
            <w:pPr>
              <w:tabs>
                <w:tab w:val="decimal" w:pos="1037"/>
              </w:tabs>
              <w:spacing w:line="340" w:lineRule="exact"/>
              <w:ind w:left="-29" w:right="-29"/>
              <w:rPr>
                <w:rFonts w:ascii="Arial" w:hAnsi="Arial" w:cs="Arial"/>
                <w:color w:val="000000"/>
                <w:sz w:val="20"/>
                <w:szCs w:val="20"/>
              </w:rPr>
            </w:pPr>
          </w:p>
          <w:p w14:paraId="619C2CBA" w14:textId="486D9E55"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(3,382)</w:t>
            </w:r>
          </w:p>
        </w:tc>
        <w:tc>
          <w:tcPr>
            <w:tcW w:w="1350" w:type="dxa"/>
            <w:shd w:val="clear" w:color="auto" w:fill="auto"/>
            <w:vAlign w:val="bottom"/>
          </w:tcPr>
          <w:p w14:paraId="305FFF1E" w14:textId="77777777" w:rsidR="007708E0" w:rsidRPr="00F43FF3" w:rsidRDefault="007708E0" w:rsidP="007708E0">
            <w:pPr>
              <w:tabs>
                <w:tab w:val="decimal" w:pos="1037"/>
              </w:tabs>
              <w:spacing w:line="340" w:lineRule="exact"/>
              <w:ind w:left="-29" w:right="-29"/>
              <w:rPr>
                <w:rFonts w:ascii="Arial" w:hAnsi="Arial" w:cs="Arial"/>
                <w:color w:val="000000"/>
                <w:sz w:val="20"/>
                <w:szCs w:val="20"/>
              </w:rPr>
            </w:pPr>
          </w:p>
          <w:p w14:paraId="3F6CC752" w14:textId="6DCAEC60"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(3,382)</w:t>
            </w:r>
          </w:p>
        </w:tc>
      </w:tr>
      <w:tr w:rsidR="007708E0" w:rsidRPr="00F43FF3" w14:paraId="57674875" w14:textId="77777777" w:rsidTr="007708E0">
        <w:tc>
          <w:tcPr>
            <w:tcW w:w="2250" w:type="dxa"/>
            <w:shd w:val="clear" w:color="auto" w:fill="auto"/>
          </w:tcPr>
          <w:p w14:paraId="55B8744C" w14:textId="20438488" w:rsidR="007708E0" w:rsidRPr="00F43FF3" w:rsidRDefault="007708E0" w:rsidP="007708E0">
            <w:pPr>
              <w:spacing w:line="340" w:lineRule="exact"/>
              <w:ind w:left="165" w:right="-50" w:hanging="165"/>
              <w:rPr>
                <w:rFonts w:ascii="Arial" w:hAnsi="Arial" w:cs="Arial"/>
                <w:sz w:val="18"/>
                <w:szCs w:val="18"/>
              </w:rPr>
            </w:pPr>
            <w:r w:rsidRPr="00F43FF3">
              <w:rPr>
                <w:rFonts w:ascii="Arial" w:hAnsi="Arial" w:cs="Arial"/>
                <w:sz w:val="18"/>
                <w:szCs w:val="18"/>
              </w:rPr>
              <w:t>Decrease from contracts termination</w:t>
            </w:r>
          </w:p>
        </w:tc>
        <w:tc>
          <w:tcPr>
            <w:tcW w:w="1350" w:type="dxa"/>
            <w:shd w:val="clear" w:color="auto" w:fill="auto"/>
            <w:vAlign w:val="bottom"/>
          </w:tcPr>
          <w:p w14:paraId="20527648" w14:textId="1CDB0DD9"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(37,140)</w:t>
            </w:r>
          </w:p>
        </w:tc>
        <w:tc>
          <w:tcPr>
            <w:tcW w:w="1350" w:type="dxa"/>
            <w:shd w:val="clear" w:color="auto" w:fill="auto"/>
            <w:vAlign w:val="bottom"/>
          </w:tcPr>
          <w:p w14:paraId="16906680" w14:textId="1AAEF1C3"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(23,880)</w:t>
            </w:r>
          </w:p>
        </w:tc>
        <w:tc>
          <w:tcPr>
            <w:tcW w:w="1350" w:type="dxa"/>
            <w:shd w:val="clear" w:color="auto" w:fill="auto"/>
            <w:vAlign w:val="bottom"/>
          </w:tcPr>
          <w:p w14:paraId="3CB8F4C6" w14:textId="447D7498"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w:t>
            </w:r>
          </w:p>
        </w:tc>
        <w:tc>
          <w:tcPr>
            <w:tcW w:w="1350" w:type="dxa"/>
            <w:shd w:val="clear" w:color="auto" w:fill="auto"/>
            <w:vAlign w:val="bottom"/>
          </w:tcPr>
          <w:p w14:paraId="1E931338" w14:textId="1BEED23F"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w:t>
            </w:r>
          </w:p>
        </w:tc>
        <w:tc>
          <w:tcPr>
            <w:tcW w:w="1350" w:type="dxa"/>
            <w:shd w:val="clear" w:color="auto" w:fill="auto"/>
            <w:vAlign w:val="bottom"/>
          </w:tcPr>
          <w:p w14:paraId="0B55032B" w14:textId="34048B5C" w:rsidR="007708E0" w:rsidRPr="00F43FF3" w:rsidRDefault="007708E0" w:rsidP="007708E0">
            <w:pP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(61,020)</w:t>
            </w:r>
          </w:p>
        </w:tc>
      </w:tr>
      <w:tr w:rsidR="007708E0" w:rsidRPr="00F43FF3" w14:paraId="7C62D0D6" w14:textId="77777777" w:rsidTr="007708E0">
        <w:tc>
          <w:tcPr>
            <w:tcW w:w="2250" w:type="dxa"/>
            <w:shd w:val="clear" w:color="auto" w:fill="auto"/>
            <w:hideMark/>
          </w:tcPr>
          <w:p w14:paraId="0A10DE16" w14:textId="77777777" w:rsidR="007708E0" w:rsidRPr="00F43FF3" w:rsidRDefault="007708E0" w:rsidP="007708E0">
            <w:pPr>
              <w:spacing w:line="340" w:lineRule="exact"/>
              <w:ind w:left="165" w:right="-50" w:hanging="165"/>
              <w:rPr>
                <w:rFonts w:ascii="Arial" w:hAnsi="Arial" w:cs="Cordia New"/>
                <w:sz w:val="18"/>
                <w:szCs w:val="18"/>
              </w:rPr>
            </w:pPr>
            <w:r w:rsidRPr="00F43FF3">
              <w:rPr>
                <w:rFonts w:ascii="Arial" w:hAnsi="Arial" w:cs="Arial"/>
                <w:sz w:val="18"/>
                <w:szCs w:val="18"/>
              </w:rPr>
              <w:t>Depreciation</w:t>
            </w:r>
            <w:r w:rsidRPr="00F43FF3">
              <w:rPr>
                <w:rFonts w:ascii="Arial" w:hAnsi="Arial" w:cs="Cordia New"/>
                <w:sz w:val="18"/>
                <w:szCs w:val="18"/>
              </w:rPr>
              <w:t xml:space="preserve"> for the year</w:t>
            </w:r>
          </w:p>
        </w:tc>
        <w:tc>
          <w:tcPr>
            <w:tcW w:w="1350" w:type="dxa"/>
            <w:shd w:val="clear" w:color="auto" w:fill="auto"/>
            <w:vAlign w:val="bottom"/>
          </w:tcPr>
          <w:p w14:paraId="4424A279" w14:textId="2D632569" w:rsidR="007708E0" w:rsidRPr="00F43FF3" w:rsidRDefault="007708E0" w:rsidP="007708E0">
            <w:pPr>
              <w:pBdr>
                <w:bottom w:val="single" w:sz="4" w:space="1" w:color="auto"/>
              </w:pBdr>
              <w:tabs>
                <w:tab w:val="decimal" w:pos="1037"/>
              </w:tabs>
              <w:spacing w:line="340" w:lineRule="exact"/>
              <w:ind w:left="-29" w:right="-29"/>
              <w:rPr>
                <w:rFonts w:ascii="Arial" w:hAnsi="Arial" w:cs="Arial"/>
                <w:color w:val="000000"/>
                <w:sz w:val="20"/>
                <w:szCs w:val="20"/>
                <w:cs/>
              </w:rPr>
            </w:pPr>
            <w:r w:rsidRPr="00F43FF3">
              <w:rPr>
                <w:rFonts w:ascii="Arial" w:hAnsi="Arial" w:cs="Arial" w:hint="cs"/>
                <w:color w:val="000000"/>
                <w:sz w:val="20"/>
                <w:szCs w:val="20"/>
              </w:rPr>
              <w:t>(18,575)</w:t>
            </w:r>
          </w:p>
        </w:tc>
        <w:tc>
          <w:tcPr>
            <w:tcW w:w="1350" w:type="dxa"/>
            <w:shd w:val="clear" w:color="auto" w:fill="auto"/>
            <w:vAlign w:val="bottom"/>
          </w:tcPr>
          <w:p w14:paraId="4C79C370" w14:textId="4F9EF094" w:rsidR="007708E0" w:rsidRPr="00F43FF3" w:rsidRDefault="007708E0" w:rsidP="007708E0">
            <w:pPr>
              <w:pBdr>
                <w:bottom w:val="single" w:sz="4" w:space="1" w:color="auto"/>
              </w:pBd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(1,492)</w:t>
            </w:r>
          </w:p>
        </w:tc>
        <w:tc>
          <w:tcPr>
            <w:tcW w:w="1350" w:type="dxa"/>
            <w:shd w:val="clear" w:color="auto" w:fill="auto"/>
            <w:vAlign w:val="bottom"/>
          </w:tcPr>
          <w:p w14:paraId="764B8477" w14:textId="1F8049E4" w:rsidR="007708E0" w:rsidRPr="00F43FF3" w:rsidRDefault="007708E0" w:rsidP="007708E0">
            <w:pPr>
              <w:pBdr>
                <w:bottom w:val="single" w:sz="4" w:space="1" w:color="auto"/>
              </w:pBd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(2,162)</w:t>
            </w:r>
          </w:p>
        </w:tc>
        <w:tc>
          <w:tcPr>
            <w:tcW w:w="1350" w:type="dxa"/>
            <w:shd w:val="clear" w:color="auto" w:fill="auto"/>
            <w:vAlign w:val="bottom"/>
          </w:tcPr>
          <w:p w14:paraId="4A25AED5" w14:textId="179F676D" w:rsidR="007708E0" w:rsidRPr="00F43FF3" w:rsidRDefault="007708E0" w:rsidP="007708E0">
            <w:pPr>
              <w:pBdr>
                <w:bottom w:val="single" w:sz="4" w:space="1" w:color="auto"/>
              </w:pBd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(1,998)</w:t>
            </w:r>
          </w:p>
        </w:tc>
        <w:tc>
          <w:tcPr>
            <w:tcW w:w="1350" w:type="dxa"/>
            <w:shd w:val="clear" w:color="auto" w:fill="auto"/>
            <w:vAlign w:val="bottom"/>
          </w:tcPr>
          <w:p w14:paraId="22B106E9" w14:textId="594F91E5" w:rsidR="007708E0" w:rsidRPr="00F43FF3" w:rsidRDefault="007708E0" w:rsidP="007708E0">
            <w:pPr>
              <w:pBdr>
                <w:bottom w:val="single" w:sz="4" w:space="1" w:color="auto"/>
              </w:pBd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(24,227)</w:t>
            </w:r>
          </w:p>
        </w:tc>
      </w:tr>
      <w:tr w:rsidR="007708E0" w:rsidRPr="00F43FF3" w14:paraId="4B00BF6B" w14:textId="77777777" w:rsidTr="007708E0">
        <w:tc>
          <w:tcPr>
            <w:tcW w:w="2250" w:type="dxa"/>
            <w:shd w:val="clear" w:color="auto" w:fill="auto"/>
            <w:hideMark/>
          </w:tcPr>
          <w:p w14:paraId="75F2AAC8" w14:textId="77777777" w:rsidR="007708E0" w:rsidRPr="00F43FF3" w:rsidRDefault="007708E0" w:rsidP="007708E0">
            <w:pPr>
              <w:spacing w:line="340" w:lineRule="exact"/>
              <w:ind w:right="-50"/>
              <w:rPr>
                <w:rFonts w:ascii="Arial" w:hAnsi="Arial" w:cs="Arial"/>
                <w:spacing w:val="-4"/>
                <w:sz w:val="18"/>
                <w:szCs w:val="18"/>
              </w:rPr>
            </w:pPr>
            <w:r w:rsidRPr="00F43FF3">
              <w:rPr>
                <w:rFonts w:ascii="Arial" w:hAnsi="Arial" w:cs="Arial"/>
                <w:spacing w:val="-4"/>
                <w:sz w:val="18"/>
                <w:szCs w:val="18"/>
              </w:rPr>
              <w:t>31 December 2020</w:t>
            </w:r>
          </w:p>
        </w:tc>
        <w:tc>
          <w:tcPr>
            <w:tcW w:w="1350" w:type="dxa"/>
            <w:shd w:val="clear" w:color="auto" w:fill="auto"/>
            <w:vAlign w:val="bottom"/>
          </w:tcPr>
          <w:p w14:paraId="798EC366" w14:textId="5C9CDB1A" w:rsidR="007708E0" w:rsidRPr="00F43FF3" w:rsidRDefault="007708E0" w:rsidP="007708E0">
            <w:pPr>
              <w:pBdr>
                <w:bottom w:val="double" w:sz="4" w:space="1" w:color="auto"/>
              </w:pBd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334,219</w:t>
            </w:r>
          </w:p>
        </w:tc>
        <w:tc>
          <w:tcPr>
            <w:tcW w:w="1350" w:type="dxa"/>
            <w:shd w:val="clear" w:color="auto" w:fill="auto"/>
          </w:tcPr>
          <w:p w14:paraId="74EB0CEC" w14:textId="088E5748" w:rsidR="007708E0" w:rsidRPr="00F43FF3" w:rsidRDefault="007708E0" w:rsidP="007708E0">
            <w:pPr>
              <w:pBdr>
                <w:bottom w:val="double" w:sz="4" w:space="1" w:color="auto"/>
              </w:pBd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w:t>
            </w:r>
          </w:p>
        </w:tc>
        <w:tc>
          <w:tcPr>
            <w:tcW w:w="1350" w:type="dxa"/>
            <w:shd w:val="clear" w:color="auto" w:fill="auto"/>
            <w:vAlign w:val="bottom"/>
          </w:tcPr>
          <w:p w14:paraId="785BB716" w14:textId="57B708AC" w:rsidR="007708E0" w:rsidRPr="00F43FF3" w:rsidRDefault="007708E0" w:rsidP="007708E0">
            <w:pPr>
              <w:pBdr>
                <w:bottom w:val="double" w:sz="4" w:space="1" w:color="auto"/>
              </w:pBd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6,710</w:t>
            </w:r>
          </w:p>
        </w:tc>
        <w:tc>
          <w:tcPr>
            <w:tcW w:w="1350" w:type="dxa"/>
            <w:shd w:val="clear" w:color="auto" w:fill="auto"/>
            <w:vAlign w:val="bottom"/>
          </w:tcPr>
          <w:p w14:paraId="718BC2D9" w14:textId="23D48C12" w:rsidR="007708E0" w:rsidRPr="00F43FF3" w:rsidRDefault="007708E0" w:rsidP="007708E0">
            <w:pPr>
              <w:pBdr>
                <w:bottom w:val="double" w:sz="4" w:space="1" w:color="auto"/>
              </w:pBd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6,767</w:t>
            </w:r>
          </w:p>
        </w:tc>
        <w:tc>
          <w:tcPr>
            <w:tcW w:w="1350" w:type="dxa"/>
            <w:shd w:val="clear" w:color="auto" w:fill="auto"/>
            <w:vAlign w:val="bottom"/>
          </w:tcPr>
          <w:p w14:paraId="19BEE26A" w14:textId="2C0E635C" w:rsidR="007708E0" w:rsidRPr="00F43FF3" w:rsidRDefault="007708E0" w:rsidP="007708E0">
            <w:pPr>
              <w:pBdr>
                <w:bottom w:val="double" w:sz="4" w:space="1" w:color="auto"/>
              </w:pBdr>
              <w:tabs>
                <w:tab w:val="decimal" w:pos="1037"/>
              </w:tabs>
              <w:spacing w:line="340" w:lineRule="exact"/>
              <w:ind w:left="-29" w:right="-29"/>
              <w:rPr>
                <w:rFonts w:ascii="Arial" w:hAnsi="Arial" w:cs="Arial"/>
                <w:color w:val="000000"/>
                <w:sz w:val="20"/>
                <w:szCs w:val="20"/>
              </w:rPr>
            </w:pPr>
            <w:r w:rsidRPr="00F43FF3">
              <w:rPr>
                <w:rFonts w:ascii="Arial" w:hAnsi="Arial" w:cs="Arial" w:hint="cs"/>
                <w:color w:val="000000"/>
                <w:sz w:val="20"/>
                <w:szCs w:val="20"/>
              </w:rPr>
              <w:t>347,696</w:t>
            </w:r>
          </w:p>
        </w:tc>
      </w:tr>
      <w:tr w:rsidR="00365FD0" w:rsidRPr="00F43FF3" w14:paraId="5ACA155E" w14:textId="77777777" w:rsidTr="007708E0">
        <w:tc>
          <w:tcPr>
            <w:tcW w:w="2250" w:type="dxa"/>
            <w:shd w:val="clear" w:color="auto" w:fill="auto"/>
          </w:tcPr>
          <w:p w14:paraId="76BC4D93" w14:textId="77777777" w:rsidR="00365FD0" w:rsidRPr="00F43FF3" w:rsidRDefault="00365FD0" w:rsidP="0028785A">
            <w:pPr>
              <w:tabs>
                <w:tab w:val="right" w:pos="1033"/>
              </w:tabs>
              <w:spacing w:line="340" w:lineRule="exact"/>
              <w:ind w:right="-72"/>
              <w:jc w:val="right"/>
              <w:rPr>
                <w:rFonts w:ascii="Arial" w:hAnsi="Arial" w:cs="Arial"/>
                <w:sz w:val="18"/>
                <w:szCs w:val="18"/>
              </w:rPr>
            </w:pPr>
          </w:p>
        </w:tc>
        <w:tc>
          <w:tcPr>
            <w:tcW w:w="6750" w:type="dxa"/>
            <w:gridSpan w:val="5"/>
            <w:shd w:val="clear" w:color="auto" w:fill="auto"/>
          </w:tcPr>
          <w:p w14:paraId="30F8FB36" w14:textId="77777777" w:rsidR="00365FD0" w:rsidRPr="00F43FF3" w:rsidRDefault="00365FD0" w:rsidP="0028785A">
            <w:pPr>
              <w:tabs>
                <w:tab w:val="right" w:pos="1033"/>
              </w:tabs>
              <w:spacing w:line="340" w:lineRule="exact"/>
              <w:ind w:right="-72"/>
              <w:jc w:val="right"/>
              <w:rPr>
                <w:rFonts w:ascii="Arial" w:hAnsi="Arial" w:cs="Arial"/>
                <w:sz w:val="18"/>
                <w:szCs w:val="18"/>
              </w:rPr>
            </w:pPr>
          </w:p>
        </w:tc>
      </w:tr>
    </w:tbl>
    <w:p w14:paraId="37099043" w14:textId="77777777" w:rsidR="007708E0" w:rsidRPr="00F43FF3" w:rsidRDefault="007708E0">
      <w:r w:rsidRPr="00F43FF3">
        <w:br w:type="page"/>
      </w:r>
    </w:p>
    <w:tbl>
      <w:tblPr>
        <w:tblW w:w="9000" w:type="dxa"/>
        <w:tblInd w:w="540" w:type="dxa"/>
        <w:tblLayout w:type="fixed"/>
        <w:tblLook w:val="04A0" w:firstRow="1" w:lastRow="0" w:firstColumn="1" w:lastColumn="0" w:noHBand="0" w:noVBand="1"/>
      </w:tblPr>
      <w:tblGrid>
        <w:gridCol w:w="2250"/>
        <w:gridCol w:w="1350"/>
        <w:gridCol w:w="1350"/>
        <w:gridCol w:w="1350"/>
        <w:gridCol w:w="1350"/>
        <w:gridCol w:w="1350"/>
      </w:tblGrid>
      <w:tr w:rsidR="00365FD0" w:rsidRPr="00F43FF3" w14:paraId="7E8B5E9A" w14:textId="77777777" w:rsidTr="007708E0">
        <w:tc>
          <w:tcPr>
            <w:tcW w:w="2250" w:type="dxa"/>
            <w:shd w:val="clear" w:color="auto" w:fill="auto"/>
          </w:tcPr>
          <w:p w14:paraId="181431EC" w14:textId="38FF5917" w:rsidR="00365FD0" w:rsidRPr="00F43FF3" w:rsidRDefault="00365FD0" w:rsidP="0028785A">
            <w:pPr>
              <w:tabs>
                <w:tab w:val="right" w:pos="1033"/>
              </w:tabs>
              <w:spacing w:line="340" w:lineRule="exact"/>
              <w:ind w:right="-72"/>
              <w:jc w:val="right"/>
              <w:rPr>
                <w:rFonts w:ascii="Arial" w:hAnsi="Arial" w:cs="Arial"/>
                <w:sz w:val="18"/>
                <w:szCs w:val="18"/>
              </w:rPr>
            </w:pPr>
            <w:r w:rsidRPr="00F43FF3">
              <w:lastRenderedPageBreak/>
              <w:br w:type="page"/>
            </w:r>
          </w:p>
        </w:tc>
        <w:tc>
          <w:tcPr>
            <w:tcW w:w="6750" w:type="dxa"/>
            <w:gridSpan w:val="5"/>
            <w:shd w:val="clear" w:color="auto" w:fill="auto"/>
          </w:tcPr>
          <w:p w14:paraId="59CBE7E0" w14:textId="77777777" w:rsidR="00365FD0" w:rsidRPr="00F43FF3" w:rsidRDefault="00365FD0" w:rsidP="0028785A">
            <w:pPr>
              <w:tabs>
                <w:tab w:val="right" w:pos="1033"/>
              </w:tabs>
              <w:spacing w:line="340" w:lineRule="exact"/>
              <w:ind w:left="-29" w:right="-29"/>
              <w:jc w:val="right"/>
              <w:rPr>
                <w:rFonts w:ascii="Arial" w:hAnsi="Arial" w:cs="Arial"/>
                <w:sz w:val="18"/>
                <w:szCs w:val="18"/>
              </w:rPr>
            </w:pPr>
            <w:r w:rsidRPr="00F43FF3">
              <w:rPr>
                <w:rFonts w:ascii="Arial" w:hAnsi="Arial" w:cs="Arial"/>
                <w:sz w:val="18"/>
                <w:szCs w:val="18"/>
              </w:rPr>
              <w:t>(Unit: Thousand Baht)</w:t>
            </w:r>
          </w:p>
        </w:tc>
      </w:tr>
      <w:tr w:rsidR="00365FD0" w:rsidRPr="00F43FF3" w14:paraId="3EFEB920" w14:textId="77777777" w:rsidTr="007708E0">
        <w:tc>
          <w:tcPr>
            <w:tcW w:w="2250" w:type="dxa"/>
            <w:shd w:val="clear" w:color="auto" w:fill="auto"/>
          </w:tcPr>
          <w:p w14:paraId="43B93F2B" w14:textId="77777777" w:rsidR="00365FD0" w:rsidRPr="00F43FF3" w:rsidRDefault="00365FD0" w:rsidP="0028785A">
            <w:pPr>
              <w:spacing w:line="340" w:lineRule="exact"/>
              <w:ind w:left="151" w:hanging="151"/>
              <w:jc w:val="thaiDistribute"/>
              <w:outlineLvl w:val="0"/>
              <w:rPr>
                <w:rFonts w:ascii="Arial" w:hAnsi="Arial" w:cs="Arial"/>
                <w:sz w:val="18"/>
                <w:szCs w:val="18"/>
                <w:cs/>
                <w:lang w:val="en-GB"/>
              </w:rPr>
            </w:pPr>
          </w:p>
        </w:tc>
        <w:tc>
          <w:tcPr>
            <w:tcW w:w="6750" w:type="dxa"/>
            <w:gridSpan w:val="5"/>
            <w:shd w:val="clear" w:color="auto" w:fill="auto"/>
          </w:tcPr>
          <w:p w14:paraId="34B92CF6" w14:textId="77777777" w:rsidR="00365FD0" w:rsidRPr="00F43FF3"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F43FF3">
              <w:rPr>
                <w:rFonts w:ascii="Arial" w:hAnsi="Arial" w:cs="Arial"/>
                <w:sz w:val="18"/>
                <w:szCs w:val="18"/>
              </w:rPr>
              <w:t>Separate financial statement</w:t>
            </w:r>
          </w:p>
        </w:tc>
      </w:tr>
      <w:tr w:rsidR="00365FD0" w:rsidRPr="00F43FF3" w14:paraId="30861AC9" w14:textId="77777777" w:rsidTr="007708E0">
        <w:tc>
          <w:tcPr>
            <w:tcW w:w="2250" w:type="dxa"/>
            <w:shd w:val="clear" w:color="auto" w:fill="auto"/>
          </w:tcPr>
          <w:p w14:paraId="4D10DFB5" w14:textId="77777777" w:rsidR="00365FD0" w:rsidRPr="00F43FF3" w:rsidRDefault="00365FD0" w:rsidP="0028785A">
            <w:pPr>
              <w:spacing w:line="340" w:lineRule="exact"/>
              <w:ind w:left="151" w:hanging="151"/>
              <w:jc w:val="center"/>
              <w:outlineLvl w:val="0"/>
              <w:rPr>
                <w:rFonts w:ascii="Arial" w:hAnsi="Arial" w:cs="Arial"/>
                <w:sz w:val="18"/>
                <w:szCs w:val="18"/>
                <w:cs/>
              </w:rPr>
            </w:pPr>
          </w:p>
        </w:tc>
        <w:tc>
          <w:tcPr>
            <w:tcW w:w="1350" w:type="dxa"/>
            <w:shd w:val="clear" w:color="auto" w:fill="auto"/>
            <w:vAlign w:val="bottom"/>
            <w:hideMark/>
          </w:tcPr>
          <w:p w14:paraId="1B630FDA" w14:textId="77777777" w:rsidR="00365FD0" w:rsidRPr="00F43FF3" w:rsidRDefault="00365FD0" w:rsidP="0028785A">
            <w:pPr>
              <w:pBdr>
                <w:bottom w:val="single" w:sz="4" w:space="1" w:color="auto"/>
              </w:pBdr>
              <w:tabs>
                <w:tab w:val="right" w:pos="1033"/>
              </w:tabs>
              <w:spacing w:line="340" w:lineRule="exact"/>
              <w:ind w:left="-29" w:right="-29"/>
              <w:jc w:val="center"/>
              <w:rPr>
                <w:rFonts w:ascii="Arial" w:hAnsi="Arial" w:cs="Cordia New"/>
                <w:sz w:val="18"/>
                <w:szCs w:val="18"/>
                <w:cs/>
              </w:rPr>
            </w:pPr>
            <w:r w:rsidRPr="00F43FF3">
              <w:rPr>
                <w:rFonts w:ascii="Arial" w:hAnsi="Arial" w:cs="Arial"/>
                <w:sz w:val="18"/>
                <w:szCs w:val="18"/>
              </w:rPr>
              <w:t>Land and land improvements</w:t>
            </w:r>
          </w:p>
        </w:tc>
        <w:tc>
          <w:tcPr>
            <w:tcW w:w="1350" w:type="dxa"/>
            <w:shd w:val="clear" w:color="auto" w:fill="auto"/>
            <w:vAlign w:val="bottom"/>
            <w:hideMark/>
          </w:tcPr>
          <w:p w14:paraId="4263E3A7" w14:textId="77777777" w:rsidR="00365FD0" w:rsidRPr="00F43FF3"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F43FF3">
              <w:rPr>
                <w:rFonts w:ascii="Arial" w:hAnsi="Arial" w:cs="Arial"/>
                <w:sz w:val="18"/>
                <w:szCs w:val="18"/>
              </w:rPr>
              <w:t>Buildings and building improvements</w:t>
            </w:r>
          </w:p>
        </w:tc>
        <w:tc>
          <w:tcPr>
            <w:tcW w:w="1350" w:type="dxa"/>
            <w:shd w:val="clear" w:color="auto" w:fill="auto"/>
            <w:vAlign w:val="bottom"/>
          </w:tcPr>
          <w:p w14:paraId="0D21661F" w14:textId="77777777" w:rsidR="00365FD0" w:rsidRPr="00F43FF3"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F43FF3">
              <w:rPr>
                <w:rFonts w:ascii="Arial" w:hAnsi="Arial" w:cs="Arial"/>
                <w:sz w:val="18"/>
                <w:szCs w:val="18"/>
              </w:rPr>
              <w:t>Machinery</w:t>
            </w:r>
          </w:p>
        </w:tc>
        <w:tc>
          <w:tcPr>
            <w:tcW w:w="1350" w:type="dxa"/>
            <w:shd w:val="clear" w:color="auto" w:fill="auto"/>
            <w:vAlign w:val="bottom"/>
          </w:tcPr>
          <w:p w14:paraId="55576EAE" w14:textId="77777777" w:rsidR="00365FD0" w:rsidRPr="00F43FF3"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p>
          <w:p w14:paraId="163DE4A0" w14:textId="77777777" w:rsidR="00365FD0" w:rsidRPr="00F43FF3"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F43FF3">
              <w:rPr>
                <w:rFonts w:ascii="Arial" w:hAnsi="Arial" w:cs="Arial"/>
                <w:sz w:val="18"/>
                <w:szCs w:val="18"/>
              </w:rPr>
              <w:t>Other equipments</w:t>
            </w:r>
          </w:p>
        </w:tc>
        <w:tc>
          <w:tcPr>
            <w:tcW w:w="1350" w:type="dxa"/>
            <w:shd w:val="clear" w:color="auto" w:fill="auto"/>
            <w:vAlign w:val="bottom"/>
          </w:tcPr>
          <w:p w14:paraId="5F7898AD" w14:textId="77777777" w:rsidR="00365FD0" w:rsidRPr="00F43FF3"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F43FF3">
              <w:rPr>
                <w:rFonts w:ascii="Arial" w:hAnsi="Arial" w:cs="Arial"/>
                <w:sz w:val="18"/>
                <w:szCs w:val="18"/>
              </w:rPr>
              <w:t>Total</w:t>
            </w:r>
          </w:p>
        </w:tc>
      </w:tr>
      <w:tr w:rsidR="007708E0" w:rsidRPr="00F43FF3" w14:paraId="070983CB" w14:textId="77777777" w:rsidTr="007708E0">
        <w:tc>
          <w:tcPr>
            <w:tcW w:w="2250" w:type="dxa"/>
            <w:shd w:val="clear" w:color="auto" w:fill="auto"/>
            <w:hideMark/>
          </w:tcPr>
          <w:p w14:paraId="23BE671D" w14:textId="77777777" w:rsidR="007708E0" w:rsidRPr="00F43FF3" w:rsidRDefault="007708E0" w:rsidP="007708E0">
            <w:pPr>
              <w:spacing w:line="340" w:lineRule="exact"/>
              <w:ind w:left="165" w:right="-50" w:hanging="165"/>
              <w:rPr>
                <w:rFonts w:ascii="Arial" w:hAnsi="Arial" w:cs="Arial"/>
                <w:sz w:val="18"/>
                <w:szCs w:val="18"/>
                <w:cs/>
              </w:rPr>
            </w:pPr>
            <w:r w:rsidRPr="00F43FF3">
              <w:rPr>
                <w:rFonts w:ascii="Arial" w:hAnsi="Arial" w:cs="Arial"/>
                <w:sz w:val="18"/>
                <w:szCs w:val="18"/>
              </w:rPr>
              <w:t>1 January 2020</w:t>
            </w:r>
          </w:p>
        </w:tc>
        <w:tc>
          <w:tcPr>
            <w:tcW w:w="1350" w:type="dxa"/>
            <w:shd w:val="clear" w:color="auto" w:fill="auto"/>
            <w:vAlign w:val="bottom"/>
          </w:tcPr>
          <w:p w14:paraId="5A86920F" w14:textId="11060858" w:rsidR="007708E0" w:rsidRPr="00F43FF3" w:rsidRDefault="007708E0" w:rsidP="007708E0">
            <w:pP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18,771</w:t>
            </w:r>
          </w:p>
        </w:tc>
        <w:tc>
          <w:tcPr>
            <w:tcW w:w="1350" w:type="dxa"/>
            <w:shd w:val="clear" w:color="auto" w:fill="auto"/>
          </w:tcPr>
          <w:p w14:paraId="779E3112" w14:textId="2F7ADAA8" w:rsidR="007708E0" w:rsidRPr="00F43FF3" w:rsidRDefault="007708E0" w:rsidP="007708E0">
            <w:pP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w:t>
            </w:r>
          </w:p>
        </w:tc>
        <w:tc>
          <w:tcPr>
            <w:tcW w:w="1350" w:type="dxa"/>
            <w:shd w:val="clear" w:color="auto" w:fill="auto"/>
            <w:vAlign w:val="bottom"/>
          </w:tcPr>
          <w:p w14:paraId="0ACD87C3" w14:textId="17232BD6" w:rsidR="007708E0" w:rsidRPr="00F43FF3" w:rsidRDefault="007708E0" w:rsidP="007708E0">
            <w:pP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7,392</w:t>
            </w:r>
          </w:p>
        </w:tc>
        <w:tc>
          <w:tcPr>
            <w:tcW w:w="1350" w:type="dxa"/>
            <w:shd w:val="clear" w:color="auto" w:fill="auto"/>
            <w:vAlign w:val="bottom"/>
          </w:tcPr>
          <w:p w14:paraId="09DE0003" w14:textId="3B556B30" w:rsidR="007708E0" w:rsidRPr="00F43FF3" w:rsidRDefault="007708E0" w:rsidP="007708E0">
            <w:pP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w:t>
            </w:r>
          </w:p>
        </w:tc>
        <w:tc>
          <w:tcPr>
            <w:tcW w:w="1350" w:type="dxa"/>
            <w:shd w:val="clear" w:color="auto" w:fill="auto"/>
            <w:vAlign w:val="bottom"/>
          </w:tcPr>
          <w:p w14:paraId="24B32119" w14:textId="56FDDDFD" w:rsidR="007708E0" w:rsidRPr="00F43FF3" w:rsidRDefault="007708E0" w:rsidP="007708E0">
            <w:pP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26,163</w:t>
            </w:r>
          </w:p>
        </w:tc>
      </w:tr>
      <w:tr w:rsidR="00F43FF3" w:rsidRPr="00F43FF3" w14:paraId="48F037F8" w14:textId="77777777" w:rsidTr="00F36A83">
        <w:tc>
          <w:tcPr>
            <w:tcW w:w="2250" w:type="dxa"/>
            <w:shd w:val="clear" w:color="auto" w:fill="auto"/>
          </w:tcPr>
          <w:p w14:paraId="718FB42B" w14:textId="5526F9DB" w:rsidR="00F43FF3" w:rsidRPr="00F43FF3" w:rsidRDefault="00F43FF3" w:rsidP="00F43FF3">
            <w:pPr>
              <w:spacing w:line="340" w:lineRule="exact"/>
              <w:ind w:left="165" w:right="-50" w:hanging="165"/>
              <w:rPr>
                <w:rFonts w:ascii="Arial" w:hAnsi="Arial" w:cs="Arial"/>
                <w:sz w:val="18"/>
                <w:szCs w:val="18"/>
              </w:rPr>
            </w:pPr>
            <w:r w:rsidRPr="00F43FF3">
              <w:rPr>
                <w:rFonts w:ascii="Arial" w:hAnsi="Arial" w:cs="Arial"/>
                <w:sz w:val="18"/>
                <w:szCs w:val="18"/>
              </w:rPr>
              <w:t>Decrease from contracts termination</w:t>
            </w:r>
          </w:p>
        </w:tc>
        <w:tc>
          <w:tcPr>
            <w:tcW w:w="1350" w:type="dxa"/>
            <w:shd w:val="clear" w:color="auto" w:fill="auto"/>
            <w:vAlign w:val="bottom"/>
          </w:tcPr>
          <w:p w14:paraId="30FFC950" w14:textId="4DD18FDF" w:rsidR="00F43FF3" w:rsidRPr="00F43FF3" w:rsidRDefault="00F43FF3" w:rsidP="00F36A83">
            <w:pPr>
              <w:tabs>
                <w:tab w:val="decimal" w:pos="1037"/>
              </w:tabs>
              <w:spacing w:line="340" w:lineRule="exact"/>
              <w:ind w:left="-29" w:right="-29"/>
              <w:rPr>
                <w:rFonts w:ascii="Arial" w:hAnsi="Arial" w:cs="Arial"/>
                <w:color w:val="000000"/>
                <w:sz w:val="18"/>
                <w:szCs w:val="18"/>
                <w:cs/>
              </w:rPr>
            </w:pPr>
            <w:r w:rsidRPr="00F43FF3">
              <w:rPr>
                <w:rFonts w:ascii="Arial" w:hAnsi="Arial" w:cs="Arial" w:hint="cs"/>
                <w:color w:val="000000"/>
                <w:sz w:val="18"/>
                <w:szCs w:val="18"/>
              </w:rPr>
              <w:t>(7,156)</w:t>
            </w:r>
          </w:p>
        </w:tc>
        <w:tc>
          <w:tcPr>
            <w:tcW w:w="1350" w:type="dxa"/>
            <w:shd w:val="clear" w:color="auto" w:fill="auto"/>
            <w:vAlign w:val="bottom"/>
          </w:tcPr>
          <w:p w14:paraId="5FDAC6EC" w14:textId="7B8930CE" w:rsidR="00F43FF3" w:rsidRPr="00F43FF3" w:rsidRDefault="00F43FF3" w:rsidP="00F36A83">
            <w:pP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w:t>
            </w:r>
          </w:p>
        </w:tc>
        <w:tc>
          <w:tcPr>
            <w:tcW w:w="1350" w:type="dxa"/>
            <w:shd w:val="clear" w:color="auto" w:fill="auto"/>
            <w:vAlign w:val="bottom"/>
          </w:tcPr>
          <w:p w14:paraId="670E22CD" w14:textId="59224406" w:rsidR="00F43FF3" w:rsidRPr="00F43FF3" w:rsidRDefault="00F43FF3" w:rsidP="00F36A83">
            <w:pP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w:t>
            </w:r>
          </w:p>
        </w:tc>
        <w:tc>
          <w:tcPr>
            <w:tcW w:w="1350" w:type="dxa"/>
            <w:shd w:val="clear" w:color="auto" w:fill="auto"/>
            <w:vAlign w:val="bottom"/>
          </w:tcPr>
          <w:p w14:paraId="2459EEDC" w14:textId="12987752" w:rsidR="00F43FF3" w:rsidRPr="00F43FF3" w:rsidRDefault="00F43FF3" w:rsidP="00F36A83">
            <w:pP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w:t>
            </w:r>
          </w:p>
        </w:tc>
        <w:tc>
          <w:tcPr>
            <w:tcW w:w="1350" w:type="dxa"/>
            <w:shd w:val="clear" w:color="auto" w:fill="auto"/>
            <w:vAlign w:val="bottom"/>
          </w:tcPr>
          <w:p w14:paraId="292D4657" w14:textId="7E262FCB" w:rsidR="00F43FF3" w:rsidRPr="00F43FF3" w:rsidRDefault="00F43FF3" w:rsidP="00F36A83">
            <w:pP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(7,156)</w:t>
            </w:r>
          </w:p>
        </w:tc>
      </w:tr>
      <w:tr w:rsidR="00F43FF3" w:rsidRPr="00F43FF3" w14:paraId="79CA7037" w14:textId="77777777" w:rsidTr="008D7BE9">
        <w:tc>
          <w:tcPr>
            <w:tcW w:w="2250" w:type="dxa"/>
            <w:shd w:val="clear" w:color="auto" w:fill="auto"/>
            <w:hideMark/>
          </w:tcPr>
          <w:p w14:paraId="201842FA" w14:textId="77777777" w:rsidR="00F43FF3" w:rsidRPr="00F43FF3" w:rsidRDefault="00F43FF3" w:rsidP="00F43FF3">
            <w:pPr>
              <w:spacing w:line="340" w:lineRule="exact"/>
              <w:ind w:left="165" w:right="-50" w:hanging="165"/>
              <w:rPr>
                <w:rFonts w:ascii="Arial" w:hAnsi="Arial" w:cs="Arial"/>
                <w:sz w:val="18"/>
                <w:szCs w:val="18"/>
              </w:rPr>
            </w:pPr>
            <w:r w:rsidRPr="00F43FF3">
              <w:rPr>
                <w:rFonts w:ascii="Arial" w:hAnsi="Arial" w:cs="Arial"/>
                <w:sz w:val="18"/>
                <w:szCs w:val="18"/>
              </w:rPr>
              <w:t>Depreciation for the year</w:t>
            </w:r>
          </w:p>
        </w:tc>
        <w:tc>
          <w:tcPr>
            <w:tcW w:w="1350" w:type="dxa"/>
            <w:shd w:val="clear" w:color="auto" w:fill="auto"/>
            <w:vAlign w:val="bottom"/>
          </w:tcPr>
          <w:p w14:paraId="5DCE353A" w14:textId="1A0488FE" w:rsidR="00F43FF3" w:rsidRPr="00F43FF3" w:rsidRDefault="00F43FF3" w:rsidP="00F43FF3">
            <w:pPr>
              <w:pBdr>
                <w:bottom w:val="single" w:sz="4" w:space="1" w:color="auto"/>
              </w:pBdr>
              <w:tabs>
                <w:tab w:val="decimal" w:pos="1037"/>
              </w:tabs>
              <w:spacing w:line="340" w:lineRule="exact"/>
              <w:ind w:left="-29" w:right="-29"/>
              <w:rPr>
                <w:rFonts w:ascii="Arial" w:hAnsi="Arial" w:cs="Arial"/>
                <w:color w:val="000000"/>
                <w:sz w:val="18"/>
                <w:szCs w:val="18"/>
                <w:cs/>
              </w:rPr>
            </w:pPr>
            <w:r w:rsidRPr="00F43FF3">
              <w:rPr>
                <w:rFonts w:ascii="Arial" w:hAnsi="Arial" w:cs="Arial" w:hint="cs"/>
                <w:color w:val="000000"/>
                <w:sz w:val="18"/>
                <w:szCs w:val="18"/>
              </w:rPr>
              <w:t>(939)</w:t>
            </w:r>
          </w:p>
        </w:tc>
        <w:tc>
          <w:tcPr>
            <w:tcW w:w="1350" w:type="dxa"/>
            <w:shd w:val="clear" w:color="auto" w:fill="auto"/>
            <w:vAlign w:val="bottom"/>
          </w:tcPr>
          <w:p w14:paraId="4ADCEC0E" w14:textId="3B0830B2" w:rsidR="00F43FF3" w:rsidRPr="00F43FF3" w:rsidRDefault="00F43FF3" w:rsidP="00F43FF3">
            <w:pPr>
              <w:pBdr>
                <w:bottom w:val="single" w:sz="4" w:space="1" w:color="auto"/>
              </w:pBd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w:t>
            </w:r>
          </w:p>
        </w:tc>
        <w:tc>
          <w:tcPr>
            <w:tcW w:w="1350" w:type="dxa"/>
            <w:shd w:val="clear" w:color="auto" w:fill="auto"/>
            <w:vAlign w:val="bottom"/>
          </w:tcPr>
          <w:p w14:paraId="1858A3D7" w14:textId="4440EDE3" w:rsidR="00F43FF3" w:rsidRPr="00F43FF3" w:rsidRDefault="00F43FF3" w:rsidP="00F43FF3">
            <w:pPr>
              <w:pBdr>
                <w:bottom w:val="single" w:sz="4" w:space="1" w:color="auto"/>
              </w:pBd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(1,789)</w:t>
            </w:r>
          </w:p>
        </w:tc>
        <w:tc>
          <w:tcPr>
            <w:tcW w:w="1350" w:type="dxa"/>
            <w:shd w:val="clear" w:color="auto" w:fill="auto"/>
            <w:vAlign w:val="bottom"/>
          </w:tcPr>
          <w:p w14:paraId="1B921EEA" w14:textId="09F2F369" w:rsidR="00F43FF3" w:rsidRPr="00F43FF3" w:rsidRDefault="00F43FF3" w:rsidP="00F43FF3">
            <w:pPr>
              <w:pBdr>
                <w:bottom w:val="single" w:sz="4" w:space="1" w:color="auto"/>
              </w:pBd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w:t>
            </w:r>
          </w:p>
        </w:tc>
        <w:tc>
          <w:tcPr>
            <w:tcW w:w="1350" w:type="dxa"/>
            <w:shd w:val="clear" w:color="auto" w:fill="auto"/>
            <w:vAlign w:val="bottom"/>
          </w:tcPr>
          <w:p w14:paraId="4FB8A623" w14:textId="4870C3BC" w:rsidR="00F43FF3" w:rsidRPr="00F43FF3" w:rsidRDefault="00F43FF3" w:rsidP="00F43FF3">
            <w:pPr>
              <w:pBdr>
                <w:bottom w:val="single" w:sz="4" w:space="1" w:color="auto"/>
              </w:pBd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(2,728)</w:t>
            </w:r>
          </w:p>
        </w:tc>
      </w:tr>
      <w:tr w:rsidR="00F43FF3" w:rsidRPr="00F43FF3" w14:paraId="6D7CCF0A" w14:textId="77777777" w:rsidTr="007708E0">
        <w:tc>
          <w:tcPr>
            <w:tcW w:w="2250" w:type="dxa"/>
            <w:shd w:val="clear" w:color="auto" w:fill="auto"/>
            <w:hideMark/>
          </w:tcPr>
          <w:p w14:paraId="663FF693" w14:textId="77777777" w:rsidR="00F43FF3" w:rsidRPr="00F43FF3" w:rsidRDefault="00F43FF3" w:rsidP="00F43FF3">
            <w:pPr>
              <w:spacing w:line="340" w:lineRule="exact"/>
              <w:ind w:left="165" w:right="-50" w:hanging="165"/>
              <w:rPr>
                <w:rFonts w:ascii="Arial" w:hAnsi="Arial" w:cs="Arial"/>
                <w:sz w:val="18"/>
                <w:szCs w:val="18"/>
              </w:rPr>
            </w:pPr>
            <w:r w:rsidRPr="00F43FF3">
              <w:rPr>
                <w:rFonts w:ascii="Arial" w:hAnsi="Arial" w:cs="Arial"/>
                <w:sz w:val="18"/>
                <w:szCs w:val="18"/>
              </w:rPr>
              <w:t>31 December 2020</w:t>
            </w:r>
          </w:p>
        </w:tc>
        <w:tc>
          <w:tcPr>
            <w:tcW w:w="1350" w:type="dxa"/>
            <w:shd w:val="clear" w:color="auto" w:fill="auto"/>
            <w:vAlign w:val="bottom"/>
          </w:tcPr>
          <w:p w14:paraId="3EE34456" w14:textId="2AEAB595" w:rsidR="00F43FF3" w:rsidRPr="00F43FF3" w:rsidRDefault="00F43FF3" w:rsidP="00F43FF3">
            <w:pPr>
              <w:pBdr>
                <w:bottom w:val="double" w:sz="4" w:space="1" w:color="auto"/>
              </w:pBd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10,676</w:t>
            </w:r>
          </w:p>
        </w:tc>
        <w:tc>
          <w:tcPr>
            <w:tcW w:w="1350" w:type="dxa"/>
            <w:shd w:val="clear" w:color="auto" w:fill="auto"/>
          </w:tcPr>
          <w:p w14:paraId="2FC17667" w14:textId="31269915" w:rsidR="00F43FF3" w:rsidRPr="00F43FF3" w:rsidRDefault="00F43FF3" w:rsidP="00F43FF3">
            <w:pPr>
              <w:pBdr>
                <w:bottom w:val="double" w:sz="4" w:space="1" w:color="auto"/>
              </w:pBd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w:t>
            </w:r>
          </w:p>
        </w:tc>
        <w:tc>
          <w:tcPr>
            <w:tcW w:w="1350" w:type="dxa"/>
            <w:shd w:val="clear" w:color="auto" w:fill="auto"/>
            <w:vAlign w:val="bottom"/>
          </w:tcPr>
          <w:p w14:paraId="2BE81B1F" w14:textId="0B0068CE" w:rsidR="00F43FF3" w:rsidRPr="00F43FF3" w:rsidRDefault="00F43FF3" w:rsidP="00F43FF3">
            <w:pPr>
              <w:pBdr>
                <w:bottom w:val="double" w:sz="4" w:space="1" w:color="auto"/>
              </w:pBd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5,603</w:t>
            </w:r>
          </w:p>
        </w:tc>
        <w:tc>
          <w:tcPr>
            <w:tcW w:w="1350" w:type="dxa"/>
            <w:shd w:val="clear" w:color="auto" w:fill="auto"/>
            <w:vAlign w:val="bottom"/>
          </w:tcPr>
          <w:p w14:paraId="0265359A" w14:textId="7CCBDD09" w:rsidR="00F43FF3" w:rsidRPr="00F43FF3" w:rsidRDefault="00F43FF3" w:rsidP="00F43FF3">
            <w:pPr>
              <w:pBdr>
                <w:bottom w:val="double" w:sz="4" w:space="1" w:color="auto"/>
              </w:pBd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w:t>
            </w:r>
          </w:p>
        </w:tc>
        <w:tc>
          <w:tcPr>
            <w:tcW w:w="1350" w:type="dxa"/>
            <w:shd w:val="clear" w:color="auto" w:fill="auto"/>
            <w:vAlign w:val="bottom"/>
          </w:tcPr>
          <w:p w14:paraId="7FC61767" w14:textId="73B8F733" w:rsidR="00F43FF3" w:rsidRPr="00F43FF3" w:rsidRDefault="00F43FF3" w:rsidP="00F43FF3">
            <w:pPr>
              <w:pBdr>
                <w:bottom w:val="double" w:sz="4" w:space="1" w:color="auto"/>
              </w:pBdr>
              <w:tabs>
                <w:tab w:val="decimal" w:pos="1037"/>
              </w:tabs>
              <w:spacing w:line="340" w:lineRule="exact"/>
              <w:ind w:left="-29" w:right="-29"/>
              <w:rPr>
                <w:rFonts w:ascii="Arial" w:hAnsi="Arial" w:cs="Arial"/>
                <w:color w:val="000000"/>
                <w:sz w:val="18"/>
                <w:szCs w:val="18"/>
              </w:rPr>
            </w:pPr>
            <w:r w:rsidRPr="00F43FF3">
              <w:rPr>
                <w:rFonts w:ascii="Arial" w:hAnsi="Arial" w:cs="Arial" w:hint="cs"/>
                <w:color w:val="000000"/>
                <w:sz w:val="18"/>
                <w:szCs w:val="18"/>
              </w:rPr>
              <w:t>16,279</w:t>
            </w:r>
          </w:p>
        </w:tc>
      </w:tr>
    </w:tbl>
    <w:p w14:paraId="2223278A" w14:textId="3E6FA07B" w:rsidR="00365FD0" w:rsidRPr="00F43FF3" w:rsidRDefault="00F36A83" w:rsidP="00F36A83">
      <w:pPr>
        <w:pStyle w:val="ListParagraph"/>
        <w:spacing w:before="240" w:after="120" w:line="380" w:lineRule="exact"/>
        <w:ind w:left="540" w:hanging="540"/>
        <w:contextualSpacing w:val="0"/>
        <w:jc w:val="thaiDistribute"/>
        <w:rPr>
          <w:rFonts w:ascii="Arial" w:hAnsi="Arial" w:cs="Browallia New"/>
          <w:b/>
          <w:bCs/>
          <w:sz w:val="22"/>
          <w:szCs w:val="28"/>
        </w:rPr>
      </w:pPr>
      <w:r>
        <w:rPr>
          <w:rFonts w:ascii="Arial" w:hAnsi="Arial" w:cs="Browallia New"/>
          <w:b/>
          <w:bCs/>
          <w:sz w:val="22"/>
          <w:szCs w:val="28"/>
        </w:rPr>
        <w:t>21.2</w:t>
      </w:r>
      <w:r>
        <w:rPr>
          <w:rFonts w:ascii="Arial" w:hAnsi="Arial" w:cs="Browallia New"/>
          <w:b/>
          <w:bCs/>
          <w:sz w:val="22"/>
          <w:szCs w:val="28"/>
        </w:rPr>
        <w:tab/>
        <w:t>L</w:t>
      </w:r>
      <w:r w:rsidR="00365FD0" w:rsidRPr="00F43FF3">
        <w:rPr>
          <w:rFonts w:ascii="Arial" w:hAnsi="Arial" w:cs="Browallia New"/>
          <w:b/>
          <w:bCs/>
          <w:sz w:val="22"/>
          <w:szCs w:val="28"/>
        </w:rPr>
        <w:t>ease liabilities</w:t>
      </w:r>
    </w:p>
    <w:tbl>
      <w:tblPr>
        <w:tblW w:w="9072" w:type="dxa"/>
        <w:tblInd w:w="450" w:type="dxa"/>
        <w:tblLayout w:type="fixed"/>
        <w:tblLook w:val="04A0" w:firstRow="1" w:lastRow="0" w:firstColumn="1" w:lastColumn="0" w:noHBand="0" w:noVBand="1"/>
      </w:tblPr>
      <w:tblGrid>
        <w:gridCol w:w="4140"/>
        <w:gridCol w:w="1233"/>
        <w:gridCol w:w="1233"/>
        <w:gridCol w:w="1233"/>
        <w:gridCol w:w="1233"/>
      </w:tblGrid>
      <w:tr w:rsidR="00365FD0" w:rsidRPr="00F43FF3" w14:paraId="2E1D1CF7" w14:textId="77777777" w:rsidTr="00F36A83">
        <w:trPr>
          <w:trHeight w:val="198"/>
        </w:trPr>
        <w:tc>
          <w:tcPr>
            <w:tcW w:w="4140" w:type="dxa"/>
            <w:shd w:val="clear" w:color="auto" w:fill="auto"/>
          </w:tcPr>
          <w:p w14:paraId="39B0A170" w14:textId="77777777" w:rsidR="00365FD0" w:rsidRPr="00F43FF3" w:rsidRDefault="00365FD0" w:rsidP="0028785A">
            <w:pPr>
              <w:spacing w:line="340" w:lineRule="exact"/>
              <w:ind w:left="151" w:right="-72" w:hanging="151"/>
              <w:rPr>
                <w:rFonts w:ascii="Arial" w:hAnsi="Arial" w:cs="Arial"/>
                <w:color w:val="000000"/>
                <w:sz w:val="20"/>
                <w:szCs w:val="20"/>
                <w:cs/>
              </w:rPr>
            </w:pPr>
          </w:p>
        </w:tc>
        <w:tc>
          <w:tcPr>
            <w:tcW w:w="4932" w:type="dxa"/>
            <w:gridSpan w:val="4"/>
            <w:shd w:val="clear" w:color="auto" w:fill="auto"/>
          </w:tcPr>
          <w:p w14:paraId="482E2A64" w14:textId="77777777" w:rsidR="00365FD0" w:rsidRPr="00F43FF3" w:rsidRDefault="00365FD0" w:rsidP="0028785A">
            <w:pPr>
              <w:spacing w:line="340" w:lineRule="exact"/>
              <w:ind w:left="151" w:hanging="151"/>
              <w:jc w:val="right"/>
              <w:rPr>
                <w:rFonts w:ascii="Arial" w:hAnsi="Arial" w:cs="Arial"/>
                <w:color w:val="000000"/>
                <w:sz w:val="20"/>
                <w:szCs w:val="20"/>
              </w:rPr>
            </w:pPr>
            <w:r w:rsidRPr="00F43FF3">
              <w:rPr>
                <w:rFonts w:ascii="Arial" w:hAnsi="Arial" w:cs="Arial"/>
                <w:color w:val="000000"/>
                <w:sz w:val="20"/>
                <w:szCs w:val="20"/>
              </w:rPr>
              <w:t>(Unit: Thousand Baht)</w:t>
            </w:r>
          </w:p>
        </w:tc>
      </w:tr>
      <w:tr w:rsidR="00365FD0" w:rsidRPr="00F43FF3" w14:paraId="45E42E6B" w14:textId="77777777" w:rsidTr="00F36A83">
        <w:trPr>
          <w:trHeight w:val="198"/>
        </w:trPr>
        <w:tc>
          <w:tcPr>
            <w:tcW w:w="4140" w:type="dxa"/>
            <w:shd w:val="clear" w:color="auto" w:fill="auto"/>
          </w:tcPr>
          <w:p w14:paraId="2DECF304" w14:textId="77777777" w:rsidR="00365FD0" w:rsidRPr="00F43FF3" w:rsidRDefault="00365FD0" w:rsidP="0028785A">
            <w:pPr>
              <w:spacing w:line="340" w:lineRule="exact"/>
              <w:ind w:left="151" w:right="-72" w:hanging="151"/>
              <w:rPr>
                <w:rFonts w:ascii="Arial" w:hAnsi="Arial" w:cs="Arial"/>
                <w:color w:val="000000"/>
                <w:sz w:val="20"/>
                <w:szCs w:val="20"/>
                <w:cs/>
              </w:rPr>
            </w:pPr>
          </w:p>
        </w:tc>
        <w:tc>
          <w:tcPr>
            <w:tcW w:w="2466" w:type="dxa"/>
            <w:gridSpan w:val="2"/>
            <w:shd w:val="clear" w:color="auto" w:fill="auto"/>
          </w:tcPr>
          <w:p w14:paraId="7633BEA3" w14:textId="77777777" w:rsidR="00365FD0" w:rsidRPr="00F43FF3" w:rsidRDefault="00365FD0" w:rsidP="0028785A">
            <w:pPr>
              <w:pBdr>
                <w:bottom w:val="single" w:sz="4" w:space="1" w:color="auto"/>
              </w:pBdr>
              <w:spacing w:line="340" w:lineRule="exact"/>
              <w:ind w:left="-29" w:right="-29"/>
              <w:jc w:val="center"/>
              <w:rPr>
                <w:rFonts w:ascii="Arial" w:hAnsi="Arial" w:cs="Arial"/>
                <w:color w:val="000000"/>
                <w:sz w:val="20"/>
                <w:szCs w:val="20"/>
                <w:cs/>
              </w:rPr>
            </w:pPr>
            <w:r w:rsidRPr="00F43FF3">
              <w:rPr>
                <w:rFonts w:ascii="Arial" w:hAnsi="Arial" w:cs="Arial"/>
                <w:color w:val="000000"/>
                <w:sz w:val="20"/>
                <w:szCs w:val="20"/>
              </w:rPr>
              <w:t xml:space="preserve">Consolidated </w:t>
            </w:r>
            <w:r w:rsidRPr="00F43FF3">
              <w:rPr>
                <w:rFonts w:ascii="Arial" w:hAnsi="Arial" w:cs="Arial"/>
                <w:color w:val="000000"/>
                <w:sz w:val="20"/>
                <w:szCs w:val="20"/>
                <w:cs/>
              </w:rPr>
              <w:t xml:space="preserve">                                    </w:t>
            </w:r>
            <w:r w:rsidRPr="00F43FF3">
              <w:rPr>
                <w:rFonts w:ascii="Arial" w:hAnsi="Arial" w:cs="Arial"/>
                <w:color w:val="000000"/>
                <w:sz w:val="20"/>
                <w:szCs w:val="20"/>
              </w:rPr>
              <w:t>financial statements</w:t>
            </w:r>
          </w:p>
        </w:tc>
        <w:tc>
          <w:tcPr>
            <w:tcW w:w="2466" w:type="dxa"/>
            <w:gridSpan w:val="2"/>
            <w:shd w:val="clear" w:color="auto" w:fill="auto"/>
          </w:tcPr>
          <w:p w14:paraId="3A25596B" w14:textId="77777777" w:rsidR="00365FD0" w:rsidRPr="00F43FF3" w:rsidRDefault="00365FD0" w:rsidP="0028785A">
            <w:pPr>
              <w:pBdr>
                <w:bottom w:val="single" w:sz="4" w:space="1" w:color="auto"/>
              </w:pBdr>
              <w:spacing w:line="340" w:lineRule="exact"/>
              <w:ind w:left="-29" w:right="-29"/>
              <w:jc w:val="center"/>
              <w:rPr>
                <w:rFonts w:ascii="Arial" w:hAnsi="Arial" w:cs="Arial"/>
                <w:color w:val="000000"/>
                <w:sz w:val="20"/>
                <w:szCs w:val="20"/>
              </w:rPr>
            </w:pPr>
            <w:r w:rsidRPr="00F43FF3">
              <w:rPr>
                <w:rFonts w:ascii="Arial" w:hAnsi="Arial" w:cs="Arial"/>
                <w:color w:val="000000"/>
                <w:sz w:val="20"/>
                <w:szCs w:val="20"/>
              </w:rPr>
              <w:t xml:space="preserve">Separate </w:t>
            </w:r>
            <w:r w:rsidRPr="00F43FF3">
              <w:rPr>
                <w:rFonts w:ascii="Arial" w:hAnsi="Arial" w:cs="Arial"/>
                <w:color w:val="000000"/>
                <w:sz w:val="20"/>
                <w:szCs w:val="20"/>
                <w:cs/>
              </w:rPr>
              <w:t xml:space="preserve">                                     </w:t>
            </w:r>
            <w:r w:rsidRPr="00F43FF3">
              <w:rPr>
                <w:rFonts w:ascii="Arial" w:hAnsi="Arial" w:cs="Arial"/>
                <w:color w:val="000000"/>
                <w:sz w:val="20"/>
                <w:szCs w:val="20"/>
              </w:rPr>
              <w:t>financial statements</w:t>
            </w:r>
          </w:p>
        </w:tc>
      </w:tr>
      <w:tr w:rsidR="00365FD0" w:rsidRPr="00F43FF3" w14:paraId="47E145DE" w14:textId="77777777" w:rsidTr="00F36A83">
        <w:trPr>
          <w:trHeight w:val="198"/>
        </w:trPr>
        <w:tc>
          <w:tcPr>
            <w:tcW w:w="4140" w:type="dxa"/>
            <w:shd w:val="clear" w:color="auto" w:fill="auto"/>
          </w:tcPr>
          <w:p w14:paraId="5DD5A2D3" w14:textId="77777777" w:rsidR="00365FD0" w:rsidRPr="00F43FF3" w:rsidRDefault="00365FD0" w:rsidP="0028785A">
            <w:pPr>
              <w:spacing w:line="340" w:lineRule="exact"/>
              <w:ind w:left="151" w:right="-72" w:hanging="151"/>
              <w:rPr>
                <w:rFonts w:ascii="Arial" w:hAnsi="Arial" w:cs="Arial"/>
                <w:color w:val="000000"/>
                <w:sz w:val="20"/>
                <w:szCs w:val="20"/>
                <w:cs/>
              </w:rPr>
            </w:pPr>
          </w:p>
        </w:tc>
        <w:tc>
          <w:tcPr>
            <w:tcW w:w="1233" w:type="dxa"/>
            <w:shd w:val="clear" w:color="auto" w:fill="auto"/>
          </w:tcPr>
          <w:p w14:paraId="67D45E54" w14:textId="77777777" w:rsidR="00365FD0" w:rsidRPr="00F43FF3" w:rsidRDefault="00365FD0" w:rsidP="00F43FF3">
            <w:pPr>
              <w:pBdr>
                <w:bottom w:val="single" w:sz="4" w:space="1" w:color="auto"/>
              </w:pBdr>
              <w:spacing w:line="340" w:lineRule="exact"/>
              <w:ind w:left="-29" w:right="-29"/>
              <w:jc w:val="center"/>
              <w:rPr>
                <w:rFonts w:ascii="Arial" w:hAnsi="Arial" w:cs="Arial"/>
                <w:color w:val="000000"/>
                <w:sz w:val="20"/>
                <w:szCs w:val="20"/>
              </w:rPr>
            </w:pPr>
            <w:r w:rsidRPr="00F43FF3">
              <w:rPr>
                <w:rFonts w:ascii="Arial" w:hAnsi="Arial" w:cs="Arial"/>
                <w:color w:val="000000"/>
                <w:sz w:val="20"/>
                <w:szCs w:val="20"/>
              </w:rPr>
              <w:t>2020</w:t>
            </w:r>
          </w:p>
        </w:tc>
        <w:tc>
          <w:tcPr>
            <w:tcW w:w="1233" w:type="dxa"/>
            <w:shd w:val="clear" w:color="auto" w:fill="auto"/>
          </w:tcPr>
          <w:p w14:paraId="5933A903" w14:textId="77777777" w:rsidR="00365FD0" w:rsidRPr="00F43FF3" w:rsidRDefault="00365FD0" w:rsidP="00F43FF3">
            <w:pPr>
              <w:pBdr>
                <w:bottom w:val="single" w:sz="4" w:space="1" w:color="auto"/>
              </w:pBdr>
              <w:spacing w:line="340" w:lineRule="exact"/>
              <w:ind w:left="-29" w:right="-29"/>
              <w:jc w:val="center"/>
              <w:rPr>
                <w:rFonts w:ascii="Arial" w:hAnsi="Arial" w:cs="Arial"/>
                <w:color w:val="000000"/>
                <w:sz w:val="20"/>
                <w:szCs w:val="20"/>
              </w:rPr>
            </w:pPr>
            <w:r w:rsidRPr="00F43FF3">
              <w:rPr>
                <w:rFonts w:ascii="Arial" w:hAnsi="Arial" w:cs="Arial"/>
                <w:color w:val="000000"/>
                <w:sz w:val="20"/>
                <w:szCs w:val="20"/>
              </w:rPr>
              <w:t>2019</w:t>
            </w:r>
          </w:p>
        </w:tc>
        <w:tc>
          <w:tcPr>
            <w:tcW w:w="1233" w:type="dxa"/>
            <w:shd w:val="clear" w:color="auto" w:fill="auto"/>
          </w:tcPr>
          <w:p w14:paraId="2DE7B288" w14:textId="77777777" w:rsidR="00365FD0" w:rsidRPr="00F43FF3" w:rsidRDefault="00365FD0" w:rsidP="00F43FF3">
            <w:pPr>
              <w:pBdr>
                <w:bottom w:val="single" w:sz="4" w:space="1" w:color="auto"/>
              </w:pBdr>
              <w:spacing w:line="340" w:lineRule="exact"/>
              <w:ind w:left="-29" w:right="-29"/>
              <w:jc w:val="center"/>
              <w:rPr>
                <w:rFonts w:ascii="Arial" w:hAnsi="Arial" w:cs="Arial"/>
                <w:color w:val="000000"/>
                <w:sz w:val="20"/>
                <w:szCs w:val="20"/>
              </w:rPr>
            </w:pPr>
            <w:r w:rsidRPr="00F43FF3">
              <w:rPr>
                <w:rFonts w:ascii="Arial" w:hAnsi="Arial" w:cs="Arial"/>
                <w:color w:val="000000"/>
                <w:sz w:val="20"/>
                <w:szCs w:val="20"/>
              </w:rPr>
              <w:t>2020</w:t>
            </w:r>
          </w:p>
        </w:tc>
        <w:tc>
          <w:tcPr>
            <w:tcW w:w="1233" w:type="dxa"/>
            <w:shd w:val="clear" w:color="auto" w:fill="auto"/>
          </w:tcPr>
          <w:p w14:paraId="2CB8C81A" w14:textId="77777777" w:rsidR="00365FD0" w:rsidRPr="00F43FF3" w:rsidRDefault="00365FD0" w:rsidP="00F43FF3">
            <w:pPr>
              <w:pBdr>
                <w:bottom w:val="single" w:sz="4" w:space="1" w:color="auto"/>
              </w:pBdr>
              <w:spacing w:line="340" w:lineRule="exact"/>
              <w:ind w:right="47"/>
              <w:jc w:val="center"/>
              <w:rPr>
                <w:rFonts w:ascii="Arial" w:hAnsi="Arial" w:cs="Arial"/>
                <w:color w:val="000000"/>
                <w:sz w:val="20"/>
                <w:szCs w:val="20"/>
              </w:rPr>
            </w:pPr>
            <w:r w:rsidRPr="00F43FF3">
              <w:rPr>
                <w:rFonts w:ascii="Arial" w:hAnsi="Arial" w:cs="Arial"/>
                <w:color w:val="000000"/>
                <w:sz w:val="20"/>
                <w:szCs w:val="20"/>
              </w:rPr>
              <w:t>2019</w:t>
            </w:r>
          </w:p>
        </w:tc>
      </w:tr>
      <w:tr w:rsidR="007708E0" w:rsidRPr="00F43FF3" w14:paraId="3B87A97D" w14:textId="77777777" w:rsidTr="00F36A83">
        <w:trPr>
          <w:trHeight w:val="198"/>
        </w:trPr>
        <w:tc>
          <w:tcPr>
            <w:tcW w:w="4140" w:type="dxa"/>
            <w:shd w:val="clear" w:color="auto" w:fill="auto"/>
          </w:tcPr>
          <w:p w14:paraId="284226DF" w14:textId="77777777" w:rsidR="007708E0" w:rsidRPr="00F43FF3" w:rsidRDefault="007708E0" w:rsidP="007708E0">
            <w:pPr>
              <w:spacing w:line="340" w:lineRule="exact"/>
              <w:ind w:left="151" w:right="-72" w:hanging="151"/>
              <w:rPr>
                <w:rFonts w:ascii="Arial" w:hAnsi="Arial" w:cs="Arial"/>
                <w:color w:val="000000"/>
                <w:sz w:val="20"/>
                <w:szCs w:val="20"/>
              </w:rPr>
            </w:pPr>
            <w:r w:rsidRPr="00F43FF3">
              <w:rPr>
                <w:rFonts w:ascii="Arial" w:hAnsi="Arial" w:cs="Arial"/>
                <w:color w:val="000000"/>
                <w:sz w:val="20"/>
                <w:szCs w:val="20"/>
              </w:rPr>
              <w:t>Lease payments</w:t>
            </w:r>
          </w:p>
        </w:tc>
        <w:tc>
          <w:tcPr>
            <w:tcW w:w="1233" w:type="dxa"/>
            <w:shd w:val="clear" w:color="auto" w:fill="auto"/>
          </w:tcPr>
          <w:p w14:paraId="0CDA0EF5" w14:textId="6CC5C2D8" w:rsidR="007708E0" w:rsidRPr="00F43FF3" w:rsidRDefault="007708E0" w:rsidP="007708E0">
            <w:pPr>
              <w:tabs>
                <w:tab w:val="decimal" w:pos="975"/>
              </w:tabs>
              <w:spacing w:line="340" w:lineRule="exact"/>
              <w:ind w:left="-29" w:right="-29"/>
              <w:rPr>
                <w:rFonts w:ascii="Arial" w:hAnsi="Arial" w:cs="Arial"/>
                <w:color w:val="000000"/>
                <w:sz w:val="20"/>
                <w:szCs w:val="20"/>
              </w:rPr>
            </w:pPr>
            <w:r w:rsidRPr="00F43FF3">
              <w:rPr>
                <w:rFonts w:ascii="Arial" w:hAnsi="Arial" w:cs="Arial"/>
                <w:sz w:val="20"/>
                <w:szCs w:val="20"/>
              </w:rPr>
              <w:t>791,598</w:t>
            </w:r>
          </w:p>
        </w:tc>
        <w:tc>
          <w:tcPr>
            <w:tcW w:w="1233" w:type="dxa"/>
            <w:shd w:val="clear" w:color="auto" w:fill="auto"/>
          </w:tcPr>
          <w:p w14:paraId="247C8D98" w14:textId="79D0C603" w:rsidR="007708E0" w:rsidRPr="00F43FF3" w:rsidRDefault="007708E0" w:rsidP="007708E0">
            <w:pPr>
              <w:tabs>
                <w:tab w:val="decimal" w:pos="975"/>
              </w:tabs>
              <w:spacing w:line="340" w:lineRule="exact"/>
              <w:ind w:left="-29" w:right="-29"/>
              <w:rPr>
                <w:rFonts w:ascii="Arial" w:hAnsi="Arial" w:cs="Arial"/>
                <w:color w:val="000000"/>
                <w:sz w:val="20"/>
                <w:szCs w:val="20"/>
              </w:rPr>
            </w:pPr>
            <w:r w:rsidRPr="00F43FF3">
              <w:rPr>
                <w:rFonts w:ascii="Arial" w:hAnsi="Arial" w:cs="Arial"/>
                <w:sz w:val="20"/>
                <w:szCs w:val="20"/>
              </w:rPr>
              <w:t>7,149</w:t>
            </w:r>
          </w:p>
        </w:tc>
        <w:tc>
          <w:tcPr>
            <w:tcW w:w="1233" w:type="dxa"/>
            <w:shd w:val="clear" w:color="auto" w:fill="auto"/>
          </w:tcPr>
          <w:p w14:paraId="5950C9B9" w14:textId="59495082" w:rsidR="007708E0" w:rsidRPr="00F43FF3" w:rsidRDefault="007708E0" w:rsidP="007708E0">
            <w:pPr>
              <w:tabs>
                <w:tab w:val="decimal" w:pos="975"/>
              </w:tabs>
              <w:spacing w:line="340" w:lineRule="exact"/>
              <w:ind w:left="-29" w:right="-29"/>
              <w:rPr>
                <w:rFonts w:ascii="Arial" w:hAnsi="Arial" w:cs="Arial"/>
                <w:color w:val="000000"/>
                <w:sz w:val="20"/>
                <w:szCs w:val="20"/>
              </w:rPr>
            </w:pPr>
            <w:r w:rsidRPr="00F43FF3">
              <w:rPr>
                <w:rFonts w:ascii="Arial" w:hAnsi="Arial" w:cs="Arial"/>
                <w:sz w:val="20"/>
                <w:szCs w:val="20"/>
              </w:rPr>
              <w:t>25,594</w:t>
            </w:r>
          </w:p>
        </w:tc>
        <w:tc>
          <w:tcPr>
            <w:tcW w:w="1233" w:type="dxa"/>
            <w:shd w:val="clear" w:color="auto" w:fill="auto"/>
          </w:tcPr>
          <w:p w14:paraId="0B579F51" w14:textId="6CA268F6" w:rsidR="007708E0" w:rsidRPr="00F43FF3" w:rsidRDefault="007708E0" w:rsidP="007708E0">
            <w:pPr>
              <w:tabs>
                <w:tab w:val="decimal" w:pos="975"/>
              </w:tabs>
              <w:spacing w:line="340" w:lineRule="exact"/>
              <w:ind w:left="-29" w:right="-29"/>
              <w:rPr>
                <w:rFonts w:ascii="Arial" w:hAnsi="Arial" w:cs="Arial"/>
                <w:color w:val="000000"/>
                <w:sz w:val="20"/>
                <w:szCs w:val="20"/>
                <w:lang w:val="en-GB"/>
              </w:rPr>
            </w:pPr>
            <w:r w:rsidRPr="00F43FF3">
              <w:rPr>
                <w:rFonts w:ascii="Arial" w:hAnsi="Arial" w:cs="Arial"/>
                <w:sz w:val="20"/>
                <w:szCs w:val="20"/>
              </w:rPr>
              <w:t>-</w:t>
            </w:r>
          </w:p>
        </w:tc>
      </w:tr>
      <w:tr w:rsidR="007708E0" w:rsidRPr="00F43FF3" w14:paraId="32FBDFEF" w14:textId="77777777" w:rsidTr="00F36A83">
        <w:tc>
          <w:tcPr>
            <w:tcW w:w="4140" w:type="dxa"/>
            <w:shd w:val="clear" w:color="auto" w:fill="auto"/>
          </w:tcPr>
          <w:p w14:paraId="5E7DE9B0" w14:textId="77777777" w:rsidR="007708E0" w:rsidRPr="00F43FF3" w:rsidRDefault="007708E0" w:rsidP="007708E0">
            <w:pPr>
              <w:spacing w:line="340" w:lineRule="exact"/>
              <w:ind w:left="151" w:right="-72" w:hanging="151"/>
              <w:rPr>
                <w:rFonts w:ascii="Arial" w:hAnsi="Arial" w:cs="Arial"/>
                <w:color w:val="000000"/>
                <w:sz w:val="20"/>
                <w:szCs w:val="20"/>
                <w:cs/>
              </w:rPr>
            </w:pPr>
            <w:r w:rsidRPr="00F43FF3">
              <w:rPr>
                <w:rFonts w:ascii="Arial" w:hAnsi="Arial" w:cs="Arial"/>
                <w:color w:val="000000"/>
                <w:sz w:val="20"/>
                <w:szCs w:val="20"/>
              </w:rPr>
              <w:t>Less: Deferred interest expenses</w:t>
            </w:r>
          </w:p>
        </w:tc>
        <w:tc>
          <w:tcPr>
            <w:tcW w:w="1233" w:type="dxa"/>
            <w:shd w:val="clear" w:color="auto" w:fill="auto"/>
          </w:tcPr>
          <w:p w14:paraId="1F7AF781" w14:textId="2DA18820" w:rsidR="007708E0" w:rsidRPr="00F43FF3" w:rsidRDefault="007708E0" w:rsidP="007708E0">
            <w:pPr>
              <w:pBdr>
                <w:bottom w:val="single" w:sz="4" w:space="1" w:color="auto"/>
              </w:pBdr>
              <w:tabs>
                <w:tab w:val="decimal" w:pos="975"/>
              </w:tabs>
              <w:spacing w:line="340" w:lineRule="exact"/>
              <w:ind w:left="-29" w:right="-29"/>
              <w:rPr>
                <w:rFonts w:ascii="Arial" w:hAnsi="Arial" w:cs="Arial"/>
                <w:color w:val="000000"/>
                <w:sz w:val="20"/>
                <w:szCs w:val="20"/>
                <w:lang w:val="en-GB"/>
              </w:rPr>
            </w:pPr>
            <w:r w:rsidRPr="00F43FF3">
              <w:rPr>
                <w:rFonts w:ascii="Arial" w:hAnsi="Arial" w:cs="Arial"/>
                <w:sz w:val="20"/>
                <w:szCs w:val="20"/>
              </w:rPr>
              <w:t>(352,940)</w:t>
            </w:r>
          </w:p>
        </w:tc>
        <w:tc>
          <w:tcPr>
            <w:tcW w:w="1233" w:type="dxa"/>
            <w:shd w:val="clear" w:color="auto" w:fill="auto"/>
          </w:tcPr>
          <w:p w14:paraId="4B75DF49" w14:textId="28EFF6B0" w:rsidR="007708E0" w:rsidRPr="00F43FF3" w:rsidRDefault="007708E0" w:rsidP="007708E0">
            <w:pPr>
              <w:pBdr>
                <w:bottom w:val="single" w:sz="4" w:space="1" w:color="auto"/>
              </w:pBdr>
              <w:tabs>
                <w:tab w:val="decimal" w:pos="975"/>
              </w:tabs>
              <w:spacing w:line="340" w:lineRule="exact"/>
              <w:ind w:left="-29" w:right="-29"/>
              <w:rPr>
                <w:rFonts w:ascii="Arial" w:hAnsi="Arial" w:cs="Arial"/>
                <w:color w:val="000000"/>
                <w:sz w:val="20"/>
                <w:szCs w:val="20"/>
                <w:lang w:val="en-GB"/>
              </w:rPr>
            </w:pPr>
            <w:r w:rsidRPr="00F43FF3">
              <w:rPr>
                <w:rFonts w:ascii="Arial" w:hAnsi="Arial" w:cs="Arial"/>
                <w:sz w:val="20"/>
                <w:szCs w:val="20"/>
              </w:rPr>
              <w:t>(402)</w:t>
            </w:r>
          </w:p>
        </w:tc>
        <w:tc>
          <w:tcPr>
            <w:tcW w:w="1233" w:type="dxa"/>
            <w:shd w:val="clear" w:color="auto" w:fill="auto"/>
          </w:tcPr>
          <w:p w14:paraId="0403E20B" w14:textId="18D78738" w:rsidR="007708E0" w:rsidRPr="00F43FF3" w:rsidRDefault="007708E0" w:rsidP="007708E0">
            <w:pPr>
              <w:pBdr>
                <w:bottom w:val="single" w:sz="4" w:space="1" w:color="auto"/>
              </w:pBdr>
              <w:tabs>
                <w:tab w:val="decimal" w:pos="975"/>
              </w:tabs>
              <w:spacing w:line="340" w:lineRule="exact"/>
              <w:ind w:left="-29" w:right="-29"/>
              <w:rPr>
                <w:rFonts w:ascii="Arial" w:hAnsi="Arial" w:cs="Arial"/>
                <w:color w:val="000000"/>
                <w:sz w:val="20"/>
                <w:szCs w:val="20"/>
                <w:lang w:val="en-GB"/>
              </w:rPr>
            </w:pPr>
            <w:r w:rsidRPr="00F43FF3">
              <w:rPr>
                <w:rFonts w:ascii="Arial" w:hAnsi="Arial" w:cs="Arial"/>
                <w:sz w:val="20"/>
                <w:szCs w:val="20"/>
              </w:rPr>
              <w:t>(6,534)</w:t>
            </w:r>
          </w:p>
        </w:tc>
        <w:tc>
          <w:tcPr>
            <w:tcW w:w="1233" w:type="dxa"/>
            <w:shd w:val="clear" w:color="auto" w:fill="auto"/>
          </w:tcPr>
          <w:p w14:paraId="24037067" w14:textId="1F6B3B8C" w:rsidR="007708E0" w:rsidRPr="00F43FF3" w:rsidRDefault="007708E0" w:rsidP="007708E0">
            <w:pPr>
              <w:pBdr>
                <w:bottom w:val="single" w:sz="4" w:space="1" w:color="auto"/>
              </w:pBdr>
              <w:tabs>
                <w:tab w:val="decimal" w:pos="975"/>
              </w:tabs>
              <w:spacing w:line="340" w:lineRule="exact"/>
              <w:ind w:left="-29" w:right="-29"/>
              <w:rPr>
                <w:rFonts w:ascii="Arial" w:hAnsi="Arial" w:cs="Arial"/>
                <w:color w:val="000000"/>
                <w:sz w:val="20"/>
                <w:szCs w:val="20"/>
                <w:lang w:val="en-GB"/>
              </w:rPr>
            </w:pPr>
            <w:r w:rsidRPr="00F43FF3">
              <w:rPr>
                <w:rFonts w:ascii="Arial" w:hAnsi="Arial" w:cs="Arial"/>
                <w:sz w:val="20"/>
                <w:szCs w:val="20"/>
              </w:rPr>
              <w:t>-</w:t>
            </w:r>
          </w:p>
        </w:tc>
      </w:tr>
      <w:tr w:rsidR="007708E0" w:rsidRPr="00F43FF3" w14:paraId="76D84B7B" w14:textId="77777777" w:rsidTr="00F36A83">
        <w:tc>
          <w:tcPr>
            <w:tcW w:w="4140" w:type="dxa"/>
            <w:shd w:val="clear" w:color="auto" w:fill="auto"/>
          </w:tcPr>
          <w:p w14:paraId="03CA965D" w14:textId="77777777" w:rsidR="007708E0" w:rsidRPr="00F43FF3" w:rsidRDefault="007708E0" w:rsidP="007708E0">
            <w:pPr>
              <w:spacing w:line="340" w:lineRule="exact"/>
              <w:ind w:left="151" w:right="-72" w:hanging="151"/>
              <w:rPr>
                <w:rFonts w:ascii="Arial" w:hAnsi="Arial" w:cs="Arial"/>
                <w:color w:val="000000"/>
                <w:sz w:val="20"/>
                <w:szCs w:val="20"/>
                <w:cs/>
              </w:rPr>
            </w:pPr>
            <w:r w:rsidRPr="00F43FF3">
              <w:rPr>
                <w:rFonts w:ascii="Arial" w:hAnsi="Arial" w:cs="Arial"/>
                <w:color w:val="000000"/>
                <w:sz w:val="20"/>
                <w:szCs w:val="20"/>
              </w:rPr>
              <w:t>Total</w:t>
            </w:r>
          </w:p>
        </w:tc>
        <w:tc>
          <w:tcPr>
            <w:tcW w:w="1233" w:type="dxa"/>
            <w:shd w:val="clear" w:color="auto" w:fill="auto"/>
          </w:tcPr>
          <w:p w14:paraId="0DF72CA7" w14:textId="6FD83948" w:rsidR="007708E0" w:rsidRPr="00F43FF3" w:rsidRDefault="007708E0" w:rsidP="007708E0">
            <w:pPr>
              <w:tabs>
                <w:tab w:val="decimal" w:pos="975"/>
              </w:tabs>
              <w:spacing w:line="340" w:lineRule="exact"/>
              <w:ind w:left="-29" w:right="-29"/>
              <w:rPr>
                <w:rFonts w:ascii="Arial" w:hAnsi="Arial" w:cs="Arial"/>
                <w:color w:val="000000"/>
                <w:sz w:val="20"/>
                <w:szCs w:val="20"/>
                <w:lang w:val="en-GB"/>
              </w:rPr>
            </w:pPr>
            <w:r w:rsidRPr="00F43FF3">
              <w:rPr>
                <w:rFonts w:ascii="Arial" w:hAnsi="Arial" w:cs="Arial"/>
                <w:sz w:val="20"/>
                <w:szCs w:val="20"/>
              </w:rPr>
              <w:t>438,658</w:t>
            </w:r>
          </w:p>
        </w:tc>
        <w:tc>
          <w:tcPr>
            <w:tcW w:w="1233" w:type="dxa"/>
            <w:shd w:val="clear" w:color="auto" w:fill="auto"/>
          </w:tcPr>
          <w:p w14:paraId="5E78C55A" w14:textId="551A6DAD" w:rsidR="007708E0" w:rsidRPr="00F43FF3" w:rsidRDefault="007708E0" w:rsidP="007708E0">
            <w:pPr>
              <w:tabs>
                <w:tab w:val="decimal" w:pos="975"/>
              </w:tabs>
              <w:spacing w:line="340" w:lineRule="exact"/>
              <w:ind w:left="-29" w:right="-29"/>
              <w:rPr>
                <w:rFonts w:ascii="Arial" w:hAnsi="Arial" w:cs="Arial"/>
                <w:color w:val="000000"/>
                <w:sz w:val="20"/>
                <w:szCs w:val="20"/>
                <w:lang w:val="en-GB"/>
              </w:rPr>
            </w:pPr>
            <w:r w:rsidRPr="00F43FF3">
              <w:rPr>
                <w:rFonts w:ascii="Arial" w:hAnsi="Arial" w:cs="Arial"/>
                <w:sz w:val="20"/>
                <w:szCs w:val="20"/>
              </w:rPr>
              <w:t>6,747</w:t>
            </w:r>
          </w:p>
        </w:tc>
        <w:tc>
          <w:tcPr>
            <w:tcW w:w="1233" w:type="dxa"/>
            <w:shd w:val="clear" w:color="auto" w:fill="auto"/>
          </w:tcPr>
          <w:p w14:paraId="5A3800DC" w14:textId="71EE5CB0" w:rsidR="007708E0" w:rsidRPr="00F43FF3" w:rsidRDefault="007708E0" w:rsidP="007708E0">
            <w:pPr>
              <w:tabs>
                <w:tab w:val="decimal" w:pos="975"/>
              </w:tabs>
              <w:spacing w:line="340" w:lineRule="exact"/>
              <w:ind w:left="-29" w:right="-29"/>
              <w:rPr>
                <w:rFonts w:ascii="Arial" w:hAnsi="Arial" w:cs="Arial"/>
                <w:color w:val="000000"/>
                <w:sz w:val="20"/>
                <w:szCs w:val="20"/>
                <w:lang w:val="en-GB"/>
              </w:rPr>
            </w:pPr>
            <w:r w:rsidRPr="00F43FF3">
              <w:rPr>
                <w:rFonts w:ascii="Arial" w:hAnsi="Arial" w:cs="Arial"/>
                <w:sz w:val="20"/>
                <w:szCs w:val="20"/>
              </w:rPr>
              <w:t>19,060</w:t>
            </w:r>
          </w:p>
        </w:tc>
        <w:tc>
          <w:tcPr>
            <w:tcW w:w="1233" w:type="dxa"/>
            <w:shd w:val="clear" w:color="auto" w:fill="auto"/>
          </w:tcPr>
          <w:p w14:paraId="3185D8BB" w14:textId="6066B9C8" w:rsidR="007708E0" w:rsidRPr="00F43FF3" w:rsidRDefault="007708E0" w:rsidP="007708E0">
            <w:pPr>
              <w:tabs>
                <w:tab w:val="decimal" w:pos="975"/>
              </w:tabs>
              <w:spacing w:line="340" w:lineRule="exact"/>
              <w:ind w:left="-29" w:right="-29"/>
              <w:rPr>
                <w:rFonts w:ascii="Arial" w:hAnsi="Arial" w:cs="Arial"/>
                <w:color w:val="000000"/>
                <w:sz w:val="20"/>
                <w:szCs w:val="20"/>
                <w:lang w:val="en-GB"/>
              </w:rPr>
            </w:pPr>
            <w:r w:rsidRPr="00F43FF3">
              <w:rPr>
                <w:rFonts w:ascii="Arial" w:hAnsi="Arial" w:cs="Arial"/>
                <w:sz w:val="20"/>
                <w:szCs w:val="20"/>
              </w:rPr>
              <w:t>-</w:t>
            </w:r>
          </w:p>
        </w:tc>
      </w:tr>
      <w:tr w:rsidR="007708E0" w:rsidRPr="00F43FF3" w14:paraId="24190FFE" w14:textId="77777777" w:rsidTr="00F36A83">
        <w:tc>
          <w:tcPr>
            <w:tcW w:w="4140" w:type="dxa"/>
            <w:shd w:val="clear" w:color="auto" w:fill="auto"/>
          </w:tcPr>
          <w:p w14:paraId="62D4ADCF" w14:textId="77777777" w:rsidR="007708E0" w:rsidRPr="00F43FF3" w:rsidRDefault="007708E0" w:rsidP="007708E0">
            <w:pPr>
              <w:spacing w:line="340" w:lineRule="exact"/>
              <w:ind w:left="151" w:right="-72" w:hanging="151"/>
              <w:rPr>
                <w:rFonts w:ascii="Arial" w:hAnsi="Arial" w:cs="Arial"/>
                <w:color w:val="000000"/>
                <w:sz w:val="20"/>
                <w:szCs w:val="20"/>
                <w:cs/>
              </w:rPr>
            </w:pPr>
            <w:r w:rsidRPr="00F43FF3">
              <w:rPr>
                <w:rFonts w:ascii="Arial" w:hAnsi="Arial" w:cs="Arial"/>
                <w:color w:val="000000"/>
                <w:sz w:val="20"/>
                <w:szCs w:val="20"/>
              </w:rPr>
              <w:t>Less: Portion due within one year</w:t>
            </w:r>
          </w:p>
        </w:tc>
        <w:tc>
          <w:tcPr>
            <w:tcW w:w="1233" w:type="dxa"/>
            <w:shd w:val="clear" w:color="auto" w:fill="auto"/>
          </w:tcPr>
          <w:p w14:paraId="141CCF6B" w14:textId="5FF21295" w:rsidR="007708E0" w:rsidRPr="00F43FF3" w:rsidRDefault="007708E0" w:rsidP="007708E0">
            <w:pPr>
              <w:pBdr>
                <w:bottom w:val="single" w:sz="4" w:space="1" w:color="auto"/>
              </w:pBdr>
              <w:tabs>
                <w:tab w:val="decimal" w:pos="975"/>
              </w:tabs>
              <w:spacing w:line="340" w:lineRule="exact"/>
              <w:ind w:left="-29" w:right="-29"/>
              <w:rPr>
                <w:rFonts w:ascii="Arial" w:hAnsi="Arial" w:cs="Arial"/>
                <w:color w:val="000000"/>
                <w:sz w:val="20"/>
                <w:szCs w:val="20"/>
                <w:lang w:val="en-GB"/>
              </w:rPr>
            </w:pPr>
            <w:r w:rsidRPr="00F43FF3">
              <w:rPr>
                <w:rFonts w:ascii="Arial" w:hAnsi="Arial" w:cs="Arial"/>
                <w:sz w:val="20"/>
                <w:szCs w:val="20"/>
              </w:rPr>
              <w:t>(9,897)</w:t>
            </w:r>
          </w:p>
        </w:tc>
        <w:tc>
          <w:tcPr>
            <w:tcW w:w="1233" w:type="dxa"/>
            <w:shd w:val="clear" w:color="auto" w:fill="auto"/>
          </w:tcPr>
          <w:p w14:paraId="304E00F5" w14:textId="64BFD1AB" w:rsidR="007708E0" w:rsidRPr="00F43FF3" w:rsidRDefault="007708E0" w:rsidP="007708E0">
            <w:pPr>
              <w:pBdr>
                <w:bottom w:val="single" w:sz="4" w:space="1" w:color="auto"/>
              </w:pBdr>
              <w:tabs>
                <w:tab w:val="decimal" w:pos="975"/>
              </w:tabs>
              <w:spacing w:line="340" w:lineRule="exact"/>
              <w:ind w:left="-29" w:right="-29"/>
              <w:rPr>
                <w:rFonts w:ascii="Arial" w:hAnsi="Arial" w:cs="Arial"/>
                <w:color w:val="000000"/>
                <w:sz w:val="20"/>
                <w:szCs w:val="20"/>
                <w:lang w:val="en-GB"/>
              </w:rPr>
            </w:pPr>
            <w:r w:rsidRPr="00F43FF3">
              <w:rPr>
                <w:rFonts w:ascii="Arial" w:hAnsi="Arial" w:cs="Arial"/>
                <w:sz w:val="20"/>
                <w:szCs w:val="20"/>
              </w:rPr>
              <w:t>(3,024)</w:t>
            </w:r>
          </w:p>
        </w:tc>
        <w:tc>
          <w:tcPr>
            <w:tcW w:w="1233" w:type="dxa"/>
            <w:shd w:val="clear" w:color="auto" w:fill="auto"/>
          </w:tcPr>
          <w:p w14:paraId="3B877C9D" w14:textId="2DDB6A69" w:rsidR="007708E0" w:rsidRPr="00F43FF3" w:rsidRDefault="007708E0" w:rsidP="007708E0">
            <w:pPr>
              <w:pBdr>
                <w:bottom w:val="single" w:sz="4" w:space="1" w:color="auto"/>
              </w:pBdr>
              <w:tabs>
                <w:tab w:val="decimal" w:pos="975"/>
              </w:tabs>
              <w:spacing w:line="340" w:lineRule="exact"/>
              <w:ind w:left="-29" w:right="-29"/>
              <w:rPr>
                <w:rFonts w:ascii="Arial" w:hAnsi="Arial" w:cs="Arial"/>
                <w:color w:val="000000"/>
                <w:sz w:val="20"/>
                <w:szCs w:val="20"/>
                <w:lang w:val="en-GB"/>
              </w:rPr>
            </w:pPr>
            <w:r w:rsidRPr="00F43FF3">
              <w:rPr>
                <w:rFonts w:ascii="Arial" w:hAnsi="Arial" w:cs="Arial"/>
                <w:sz w:val="20"/>
                <w:szCs w:val="20"/>
              </w:rPr>
              <w:t>(2,145)</w:t>
            </w:r>
          </w:p>
        </w:tc>
        <w:tc>
          <w:tcPr>
            <w:tcW w:w="1233" w:type="dxa"/>
            <w:shd w:val="clear" w:color="auto" w:fill="auto"/>
          </w:tcPr>
          <w:p w14:paraId="57C4630F" w14:textId="558DF717" w:rsidR="007708E0" w:rsidRPr="00F43FF3" w:rsidRDefault="007708E0" w:rsidP="007708E0">
            <w:pPr>
              <w:pBdr>
                <w:bottom w:val="single" w:sz="4" w:space="1" w:color="auto"/>
              </w:pBdr>
              <w:tabs>
                <w:tab w:val="decimal" w:pos="975"/>
              </w:tabs>
              <w:spacing w:line="340" w:lineRule="exact"/>
              <w:ind w:left="-29" w:right="-29"/>
              <w:rPr>
                <w:rFonts w:ascii="Arial" w:hAnsi="Arial" w:cs="Arial"/>
                <w:color w:val="000000"/>
                <w:sz w:val="20"/>
                <w:szCs w:val="20"/>
                <w:lang w:val="en-GB"/>
              </w:rPr>
            </w:pPr>
            <w:r w:rsidRPr="00F43FF3">
              <w:rPr>
                <w:rFonts w:ascii="Arial" w:hAnsi="Arial" w:cs="Arial"/>
                <w:sz w:val="20"/>
                <w:szCs w:val="20"/>
              </w:rPr>
              <w:t>-</w:t>
            </w:r>
          </w:p>
        </w:tc>
      </w:tr>
      <w:tr w:rsidR="007708E0" w:rsidRPr="00F43FF3" w14:paraId="14ED0F0F" w14:textId="77777777" w:rsidTr="00F36A83">
        <w:tc>
          <w:tcPr>
            <w:tcW w:w="4140" w:type="dxa"/>
            <w:shd w:val="clear" w:color="auto" w:fill="auto"/>
          </w:tcPr>
          <w:p w14:paraId="70873912" w14:textId="77777777" w:rsidR="007708E0" w:rsidRPr="00F43FF3" w:rsidRDefault="007708E0" w:rsidP="007708E0">
            <w:pPr>
              <w:spacing w:line="340" w:lineRule="exact"/>
              <w:ind w:left="151" w:right="-22" w:hanging="151"/>
              <w:rPr>
                <w:rFonts w:ascii="Arial" w:hAnsi="Arial" w:cs="Arial"/>
                <w:color w:val="000000"/>
                <w:sz w:val="20"/>
                <w:szCs w:val="20"/>
              </w:rPr>
            </w:pPr>
            <w:r w:rsidRPr="00F43FF3">
              <w:rPr>
                <w:rFonts w:ascii="Arial" w:hAnsi="Arial" w:cs="Arial"/>
                <w:color w:val="000000"/>
                <w:sz w:val="20"/>
                <w:szCs w:val="20"/>
              </w:rPr>
              <w:t>Lease liabilities - net of current portion</w:t>
            </w:r>
          </w:p>
        </w:tc>
        <w:tc>
          <w:tcPr>
            <w:tcW w:w="1233" w:type="dxa"/>
            <w:shd w:val="clear" w:color="auto" w:fill="auto"/>
          </w:tcPr>
          <w:p w14:paraId="0EA5516B" w14:textId="205ED7BC" w:rsidR="007708E0" w:rsidRPr="00F43FF3" w:rsidRDefault="007708E0" w:rsidP="007708E0">
            <w:pPr>
              <w:pBdr>
                <w:bottom w:val="double" w:sz="4" w:space="1" w:color="auto"/>
              </w:pBdr>
              <w:tabs>
                <w:tab w:val="decimal" w:pos="975"/>
              </w:tabs>
              <w:spacing w:line="340" w:lineRule="exact"/>
              <w:ind w:left="-29" w:right="-29"/>
              <w:rPr>
                <w:rFonts w:ascii="Arial" w:hAnsi="Arial" w:cs="Arial"/>
                <w:color w:val="000000"/>
                <w:sz w:val="20"/>
                <w:szCs w:val="20"/>
              </w:rPr>
            </w:pPr>
            <w:r w:rsidRPr="00F43FF3">
              <w:rPr>
                <w:rFonts w:ascii="Arial" w:hAnsi="Arial" w:cs="Arial"/>
                <w:sz w:val="20"/>
                <w:szCs w:val="20"/>
              </w:rPr>
              <w:t>428,761</w:t>
            </w:r>
          </w:p>
        </w:tc>
        <w:tc>
          <w:tcPr>
            <w:tcW w:w="1233" w:type="dxa"/>
            <w:shd w:val="clear" w:color="auto" w:fill="auto"/>
          </w:tcPr>
          <w:p w14:paraId="77311C4E" w14:textId="64AAF471" w:rsidR="007708E0" w:rsidRPr="00F43FF3" w:rsidRDefault="007708E0" w:rsidP="007708E0">
            <w:pPr>
              <w:pBdr>
                <w:bottom w:val="double" w:sz="4" w:space="1" w:color="auto"/>
              </w:pBdr>
              <w:tabs>
                <w:tab w:val="decimal" w:pos="975"/>
              </w:tabs>
              <w:spacing w:line="340" w:lineRule="exact"/>
              <w:ind w:left="-29" w:right="-29"/>
              <w:rPr>
                <w:rFonts w:ascii="Arial" w:hAnsi="Arial" w:cs="Arial"/>
                <w:color w:val="000000"/>
                <w:sz w:val="20"/>
                <w:szCs w:val="20"/>
              </w:rPr>
            </w:pPr>
            <w:r w:rsidRPr="00F43FF3">
              <w:rPr>
                <w:rFonts w:ascii="Arial" w:hAnsi="Arial" w:cs="Arial"/>
                <w:sz w:val="20"/>
                <w:szCs w:val="20"/>
              </w:rPr>
              <w:t>3,723</w:t>
            </w:r>
          </w:p>
        </w:tc>
        <w:tc>
          <w:tcPr>
            <w:tcW w:w="1233" w:type="dxa"/>
            <w:shd w:val="clear" w:color="auto" w:fill="auto"/>
          </w:tcPr>
          <w:p w14:paraId="3217E382" w14:textId="2F869C0D" w:rsidR="007708E0" w:rsidRPr="00F43FF3" w:rsidRDefault="007708E0" w:rsidP="007708E0">
            <w:pPr>
              <w:pBdr>
                <w:bottom w:val="double" w:sz="4" w:space="1" w:color="auto"/>
              </w:pBdr>
              <w:tabs>
                <w:tab w:val="decimal" w:pos="975"/>
              </w:tabs>
              <w:spacing w:line="340" w:lineRule="exact"/>
              <w:ind w:left="-29" w:right="-29"/>
              <w:rPr>
                <w:rFonts w:ascii="Arial" w:hAnsi="Arial" w:cs="Arial"/>
                <w:color w:val="000000"/>
                <w:sz w:val="20"/>
                <w:szCs w:val="20"/>
              </w:rPr>
            </w:pPr>
            <w:r w:rsidRPr="00F43FF3">
              <w:rPr>
                <w:rFonts w:ascii="Arial" w:hAnsi="Arial" w:cs="Arial"/>
                <w:sz w:val="20"/>
                <w:szCs w:val="20"/>
              </w:rPr>
              <w:t>16,915</w:t>
            </w:r>
          </w:p>
        </w:tc>
        <w:tc>
          <w:tcPr>
            <w:tcW w:w="1233" w:type="dxa"/>
            <w:shd w:val="clear" w:color="auto" w:fill="auto"/>
          </w:tcPr>
          <w:p w14:paraId="597FBFC7" w14:textId="33F268AA" w:rsidR="007708E0" w:rsidRPr="00F43FF3" w:rsidRDefault="007708E0" w:rsidP="007708E0">
            <w:pPr>
              <w:pBdr>
                <w:bottom w:val="double" w:sz="4" w:space="1" w:color="auto"/>
              </w:pBdr>
              <w:tabs>
                <w:tab w:val="decimal" w:pos="975"/>
              </w:tabs>
              <w:spacing w:line="340" w:lineRule="exact"/>
              <w:ind w:left="-29" w:right="-29"/>
              <w:rPr>
                <w:rFonts w:ascii="Arial" w:hAnsi="Arial" w:cs="Arial"/>
                <w:color w:val="000000"/>
                <w:sz w:val="20"/>
                <w:szCs w:val="20"/>
                <w:lang w:val="en-GB"/>
              </w:rPr>
            </w:pPr>
            <w:r w:rsidRPr="00F43FF3">
              <w:rPr>
                <w:rFonts w:ascii="Arial" w:hAnsi="Arial" w:cs="Arial"/>
                <w:sz w:val="20"/>
                <w:szCs w:val="20"/>
              </w:rPr>
              <w:t>-</w:t>
            </w:r>
          </w:p>
        </w:tc>
      </w:tr>
    </w:tbl>
    <w:p w14:paraId="4E391EAE" w14:textId="059BBDC5" w:rsidR="00365FD0" w:rsidRPr="00F43FF3" w:rsidRDefault="00F36A83" w:rsidP="00F36A83">
      <w:pPr>
        <w:pStyle w:val="ListParagraph"/>
        <w:keepNext/>
        <w:tabs>
          <w:tab w:val="left" w:pos="540"/>
          <w:tab w:val="left" w:pos="1170"/>
          <w:tab w:val="left" w:pos="1260"/>
        </w:tabs>
        <w:spacing w:before="240" w:after="120" w:line="380" w:lineRule="exact"/>
        <w:ind w:left="1166" w:hanging="1166"/>
        <w:contextualSpacing w:val="0"/>
        <w:jc w:val="thaiDistribute"/>
        <w:rPr>
          <w:rFonts w:ascii="Arial" w:hAnsi="Arial" w:cs="Arial"/>
          <w:b/>
          <w:bCs/>
          <w:sz w:val="22"/>
          <w:szCs w:val="22"/>
        </w:rPr>
      </w:pPr>
      <w:r>
        <w:rPr>
          <w:rFonts w:ascii="Arial" w:hAnsi="Arial" w:cs="Arial"/>
          <w:b/>
          <w:bCs/>
          <w:sz w:val="22"/>
          <w:szCs w:val="22"/>
        </w:rPr>
        <w:t>21.3</w:t>
      </w:r>
      <w:r>
        <w:rPr>
          <w:rFonts w:ascii="Arial" w:hAnsi="Arial" w:cs="Arial"/>
          <w:b/>
          <w:bCs/>
          <w:sz w:val="22"/>
          <w:szCs w:val="22"/>
        </w:rPr>
        <w:tab/>
      </w:r>
      <w:r w:rsidR="00365FD0" w:rsidRPr="00F43FF3">
        <w:rPr>
          <w:rFonts w:ascii="Arial" w:hAnsi="Arial" w:cs="Arial"/>
          <w:b/>
          <w:bCs/>
          <w:sz w:val="22"/>
          <w:szCs w:val="22"/>
        </w:rPr>
        <w:t>Expenses relating to leases that are recognised in profit or loss</w:t>
      </w:r>
    </w:p>
    <w:tbl>
      <w:tblPr>
        <w:tblW w:w="9180" w:type="dxa"/>
        <w:tblInd w:w="360" w:type="dxa"/>
        <w:tblLayout w:type="fixed"/>
        <w:tblCellMar>
          <w:left w:w="0" w:type="dxa"/>
          <w:right w:w="0" w:type="dxa"/>
        </w:tblCellMar>
        <w:tblLook w:val="04A0" w:firstRow="1" w:lastRow="0" w:firstColumn="1" w:lastColumn="0" w:noHBand="0" w:noVBand="1"/>
      </w:tblPr>
      <w:tblGrid>
        <w:gridCol w:w="4770"/>
        <w:gridCol w:w="2160"/>
        <w:gridCol w:w="2250"/>
      </w:tblGrid>
      <w:tr w:rsidR="00365FD0" w:rsidRPr="00F43FF3" w14:paraId="76A5AC93" w14:textId="77777777" w:rsidTr="00F36A83">
        <w:trPr>
          <w:cantSplit/>
        </w:trPr>
        <w:tc>
          <w:tcPr>
            <w:tcW w:w="4770" w:type="dxa"/>
            <w:vAlign w:val="bottom"/>
          </w:tcPr>
          <w:p w14:paraId="005AC711" w14:textId="77777777" w:rsidR="00365FD0" w:rsidRPr="00F43FF3" w:rsidRDefault="00365FD0" w:rsidP="00E504AC">
            <w:pPr>
              <w:snapToGrid w:val="0"/>
              <w:spacing w:line="380" w:lineRule="exact"/>
              <w:ind w:left="86" w:right="101"/>
              <w:jc w:val="center"/>
              <w:rPr>
                <w:rFonts w:ascii="Arial" w:hAnsi="Arial" w:cs="Arial"/>
                <w:color w:val="000000"/>
                <w:sz w:val="20"/>
                <w:szCs w:val="20"/>
              </w:rPr>
            </w:pPr>
          </w:p>
        </w:tc>
        <w:tc>
          <w:tcPr>
            <w:tcW w:w="4410" w:type="dxa"/>
            <w:gridSpan w:val="2"/>
            <w:vAlign w:val="bottom"/>
            <w:hideMark/>
          </w:tcPr>
          <w:p w14:paraId="35938016" w14:textId="77777777" w:rsidR="00365FD0" w:rsidRPr="00F43FF3" w:rsidRDefault="00365FD0" w:rsidP="00E504AC">
            <w:pPr>
              <w:snapToGrid w:val="0"/>
              <w:spacing w:line="380" w:lineRule="exact"/>
              <w:ind w:left="86" w:right="101"/>
              <w:jc w:val="right"/>
              <w:rPr>
                <w:rFonts w:ascii="Arial" w:hAnsi="Arial" w:cs="Arial"/>
                <w:color w:val="000000"/>
                <w:sz w:val="20"/>
                <w:szCs w:val="20"/>
                <w:cs/>
              </w:rPr>
            </w:pPr>
            <w:r w:rsidRPr="00F43FF3">
              <w:rPr>
                <w:rFonts w:ascii="Arial" w:hAnsi="Arial" w:cs="Arial"/>
                <w:color w:val="000000"/>
                <w:sz w:val="20"/>
                <w:szCs w:val="20"/>
              </w:rPr>
              <w:t>(Unit: Thousand Baht)</w:t>
            </w:r>
          </w:p>
        </w:tc>
      </w:tr>
      <w:tr w:rsidR="00365FD0" w:rsidRPr="00F43FF3" w14:paraId="192A7E05" w14:textId="77777777" w:rsidTr="00F36A83">
        <w:trPr>
          <w:cantSplit/>
          <w:trHeight w:val="66"/>
        </w:trPr>
        <w:tc>
          <w:tcPr>
            <w:tcW w:w="4770" w:type="dxa"/>
            <w:vAlign w:val="bottom"/>
          </w:tcPr>
          <w:p w14:paraId="4CDA70CC" w14:textId="77777777" w:rsidR="00365FD0" w:rsidRPr="00F43FF3" w:rsidRDefault="00365FD0" w:rsidP="00E504AC">
            <w:pPr>
              <w:snapToGrid w:val="0"/>
              <w:spacing w:line="380" w:lineRule="exact"/>
              <w:ind w:left="86" w:right="101"/>
              <w:jc w:val="center"/>
              <w:rPr>
                <w:rFonts w:ascii="Arial" w:hAnsi="Arial" w:cs="Arial"/>
                <w:color w:val="000000"/>
                <w:sz w:val="20"/>
                <w:szCs w:val="20"/>
              </w:rPr>
            </w:pPr>
          </w:p>
        </w:tc>
        <w:tc>
          <w:tcPr>
            <w:tcW w:w="4410" w:type="dxa"/>
            <w:gridSpan w:val="2"/>
            <w:vAlign w:val="bottom"/>
          </w:tcPr>
          <w:p w14:paraId="73262370" w14:textId="77777777" w:rsidR="00365FD0" w:rsidRPr="00F43FF3" w:rsidRDefault="00365FD0" w:rsidP="00E504AC">
            <w:pPr>
              <w:pBdr>
                <w:bottom w:val="single" w:sz="4" w:space="1" w:color="auto"/>
              </w:pBdr>
              <w:spacing w:line="380" w:lineRule="exact"/>
              <w:ind w:left="86" w:right="101"/>
              <w:jc w:val="center"/>
              <w:rPr>
                <w:rFonts w:ascii="Arial" w:hAnsi="Arial" w:cs="Arial"/>
                <w:color w:val="000000"/>
                <w:sz w:val="20"/>
                <w:szCs w:val="20"/>
              </w:rPr>
            </w:pPr>
            <w:r w:rsidRPr="00F43FF3">
              <w:rPr>
                <w:rFonts w:ascii="Arial" w:hAnsi="Arial" w:cs="Arial"/>
                <w:color w:val="000000"/>
                <w:sz w:val="20"/>
                <w:szCs w:val="20"/>
              </w:rPr>
              <w:t>For the year ended 31 December 2020</w:t>
            </w:r>
          </w:p>
        </w:tc>
      </w:tr>
      <w:tr w:rsidR="00365FD0" w:rsidRPr="00F43FF3" w14:paraId="561C8789" w14:textId="77777777" w:rsidTr="00F36A83">
        <w:trPr>
          <w:cantSplit/>
          <w:trHeight w:val="66"/>
        </w:trPr>
        <w:tc>
          <w:tcPr>
            <w:tcW w:w="4770" w:type="dxa"/>
            <w:vAlign w:val="bottom"/>
          </w:tcPr>
          <w:p w14:paraId="0E3142E3" w14:textId="77777777" w:rsidR="00365FD0" w:rsidRPr="00F43FF3" w:rsidRDefault="00365FD0" w:rsidP="00E504AC">
            <w:pPr>
              <w:snapToGrid w:val="0"/>
              <w:spacing w:line="380" w:lineRule="exact"/>
              <w:ind w:left="86" w:right="101"/>
              <w:jc w:val="center"/>
              <w:rPr>
                <w:rFonts w:ascii="Arial" w:hAnsi="Arial" w:cs="Arial"/>
                <w:color w:val="000000"/>
                <w:sz w:val="20"/>
                <w:szCs w:val="20"/>
              </w:rPr>
            </w:pPr>
          </w:p>
        </w:tc>
        <w:tc>
          <w:tcPr>
            <w:tcW w:w="2160" w:type="dxa"/>
            <w:vAlign w:val="bottom"/>
            <w:hideMark/>
          </w:tcPr>
          <w:p w14:paraId="12DFB35E" w14:textId="77777777" w:rsidR="00365FD0" w:rsidRPr="00F43FF3" w:rsidRDefault="00365FD0" w:rsidP="00E504AC">
            <w:pPr>
              <w:pBdr>
                <w:bottom w:val="single" w:sz="4" w:space="1" w:color="auto"/>
              </w:pBdr>
              <w:spacing w:line="380" w:lineRule="exact"/>
              <w:ind w:left="86" w:right="101"/>
              <w:jc w:val="center"/>
              <w:rPr>
                <w:rFonts w:ascii="Arial" w:hAnsi="Arial" w:cs="Arial"/>
                <w:color w:val="000000"/>
                <w:sz w:val="20"/>
                <w:szCs w:val="20"/>
              </w:rPr>
            </w:pPr>
            <w:r w:rsidRPr="00F43FF3">
              <w:rPr>
                <w:rFonts w:ascii="Arial" w:hAnsi="Arial" w:cs="Arial"/>
                <w:color w:val="000000"/>
                <w:sz w:val="20"/>
                <w:szCs w:val="20"/>
              </w:rPr>
              <w:t xml:space="preserve">Consolidated </w:t>
            </w:r>
          </w:p>
          <w:p w14:paraId="2AF0D9C4" w14:textId="77777777" w:rsidR="00365FD0" w:rsidRPr="00F43FF3" w:rsidRDefault="00365FD0" w:rsidP="00E504AC">
            <w:pPr>
              <w:pBdr>
                <w:bottom w:val="single" w:sz="4" w:space="1" w:color="auto"/>
              </w:pBdr>
              <w:spacing w:line="380" w:lineRule="exact"/>
              <w:ind w:left="86" w:right="101"/>
              <w:jc w:val="center"/>
              <w:rPr>
                <w:rFonts w:ascii="Arial" w:hAnsi="Arial" w:cs="Arial"/>
                <w:color w:val="000000"/>
                <w:sz w:val="20"/>
                <w:szCs w:val="20"/>
                <w:cs/>
              </w:rPr>
            </w:pPr>
            <w:r w:rsidRPr="00F43FF3">
              <w:rPr>
                <w:rFonts w:ascii="Arial" w:hAnsi="Arial" w:cs="Arial"/>
                <w:color w:val="000000"/>
                <w:sz w:val="20"/>
                <w:szCs w:val="20"/>
              </w:rPr>
              <w:t>financial statement</w:t>
            </w:r>
          </w:p>
        </w:tc>
        <w:tc>
          <w:tcPr>
            <w:tcW w:w="2250" w:type="dxa"/>
            <w:vAlign w:val="bottom"/>
            <w:hideMark/>
          </w:tcPr>
          <w:p w14:paraId="74DF0C04" w14:textId="77777777" w:rsidR="00365FD0" w:rsidRPr="00F43FF3" w:rsidRDefault="00365FD0" w:rsidP="00E504AC">
            <w:pPr>
              <w:pBdr>
                <w:bottom w:val="single" w:sz="4" w:space="1" w:color="auto"/>
              </w:pBdr>
              <w:spacing w:line="380" w:lineRule="exact"/>
              <w:ind w:left="86" w:right="101"/>
              <w:jc w:val="center"/>
              <w:rPr>
                <w:rFonts w:ascii="Arial" w:hAnsi="Arial" w:cs="Arial"/>
                <w:color w:val="000000"/>
                <w:sz w:val="20"/>
                <w:szCs w:val="20"/>
              </w:rPr>
            </w:pPr>
            <w:r w:rsidRPr="00F43FF3">
              <w:rPr>
                <w:rFonts w:ascii="Arial" w:hAnsi="Arial" w:cs="Arial"/>
                <w:color w:val="000000"/>
                <w:sz w:val="20"/>
                <w:szCs w:val="20"/>
              </w:rPr>
              <w:t xml:space="preserve">Separate </w:t>
            </w:r>
          </w:p>
          <w:p w14:paraId="2BDCF129" w14:textId="77777777" w:rsidR="00365FD0" w:rsidRPr="00F43FF3" w:rsidRDefault="00365FD0" w:rsidP="00E504AC">
            <w:pPr>
              <w:pBdr>
                <w:bottom w:val="single" w:sz="4" w:space="1" w:color="auto"/>
              </w:pBdr>
              <w:spacing w:line="380" w:lineRule="exact"/>
              <w:ind w:left="86" w:right="101"/>
              <w:jc w:val="center"/>
              <w:rPr>
                <w:rFonts w:ascii="Arial" w:hAnsi="Arial" w:cs="Arial"/>
                <w:color w:val="000000"/>
                <w:sz w:val="20"/>
                <w:szCs w:val="20"/>
              </w:rPr>
            </w:pPr>
            <w:r w:rsidRPr="00F43FF3">
              <w:rPr>
                <w:rFonts w:ascii="Arial" w:hAnsi="Arial" w:cs="Arial"/>
                <w:color w:val="000000"/>
                <w:sz w:val="20"/>
                <w:szCs w:val="20"/>
              </w:rPr>
              <w:t>financial statement</w:t>
            </w:r>
          </w:p>
        </w:tc>
      </w:tr>
      <w:tr w:rsidR="007708E0" w:rsidRPr="00F43FF3" w14:paraId="6C2BEA84" w14:textId="77777777" w:rsidTr="00F36A83">
        <w:trPr>
          <w:cantSplit/>
        </w:trPr>
        <w:tc>
          <w:tcPr>
            <w:tcW w:w="4770" w:type="dxa"/>
            <w:hideMark/>
          </w:tcPr>
          <w:p w14:paraId="1F888437" w14:textId="77777777" w:rsidR="007708E0" w:rsidRPr="00F43FF3" w:rsidRDefault="007708E0" w:rsidP="007708E0">
            <w:pPr>
              <w:spacing w:line="380" w:lineRule="exact"/>
              <w:ind w:left="180"/>
              <w:jc w:val="both"/>
              <w:rPr>
                <w:rFonts w:ascii="Arial" w:eastAsia="Calibri" w:hAnsi="Arial" w:cs="Arial"/>
                <w:color w:val="000000"/>
                <w:sz w:val="20"/>
                <w:szCs w:val="20"/>
              </w:rPr>
            </w:pPr>
            <w:r w:rsidRPr="00F43FF3">
              <w:rPr>
                <w:rFonts w:ascii="Arial" w:eastAsia="Calibri" w:hAnsi="Arial" w:cs="Arial"/>
                <w:color w:val="000000"/>
                <w:sz w:val="20"/>
                <w:szCs w:val="20"/>
              </w:rPr>
              <w:t>Depreciation expense of right-of-use assets</w:t>
            </w:r>
          </w:p>
        </w:tc>
        <w:tc>
          <w:tcPr>
            <w:tcW w:w="2160" w:type="dxa"/>
          </w:tcPr>
          <w:p w14:paraId="5344E59B" w14:textId="70A89E03" w:rsidR="007708E0" w:rsidRPr="00F43FF3" w:rsidRDefault="007708E0" w:rsidP="007708E0">
            <w:pPr>
              <w:tabs>
                <w:tab w:val="decimal" w:pos="1709"/>
              </w:tabs>
              <w:spacing w:line="380" w:lineRule="exact"/>
              <w:ind w:left="86"/>
              <w:rPr>
                <w:rFonts w:ascii="Arial" w:hAnsi="Arial" w:cs="Arial"/>
                <w:color w:val="000000"/>
                <w:sz w:val="20"/>
                <w:szCs w:val="20"/>
              </w:rPr>
            </w:pPr>
            <w:r w:rsidRPr="00F43FF3">
              <w:rPr>
                <w:rFonts w:ascii="Arial" w:hAnsi="Arial" w:cs="Arial"/>
                <w:sz w:val="20"/>
                <w:szCs w:val="20"/>
                <w:lang w:val="en-GB"/>
              </w:rPr>
              <w:t>24,227</w:t>
            </w:r>
          </w:p>
        </w:tc>
        <w:tc>
          <w:tcPr>
            <w:tcW w:w="2250" w:type="dxa"/>
          </w:tcPr>
          <w:p w14:paraId="15294AEC" w14:textId="0FC2BC39" w:rsidR="007708E0" w:rsidRPr="00F43FF3" w:rsidRDefault="007708E0" w:rsidP="007708E0">
            <w:pPr>
              <w:tabs>
                <w:tab w:val="decimal" w:pos="1709"/>
              </w:tabs>
              <w:spacing w:line="380" w:lineRule="exact"/>
              <w:ind w:left="86"/>
              <w:rPr>
                <w:rFonts w:ascii="Arial" w:hAnsi="Arial" w:cs="Arial"/>
                <w:color w:val="000000"/>
                <w:sz w:val="20"/>
                <w:szCs w:val="20"/>
              </w:rPr>
            </w:pPr>
            <w:r w:rsidRPr="00F43FF3">
              <w:rPr>
                <w:rFonts w:ascii="Arial" w:hAnsi="Arial" w:cs="Arial"/>
                <w:sz w:val="20"/>
                <w:szCs w:val="20"/>
                <w:lang w:val="en-GB"/>
              </w:rPr>
              <w:t>2,728</w:t>
            </w:r>
          </w:p>
        </w:tc>
      </w:tr>
      <w:tr w:rsidR="007708E0" w:rsidRPr="00F43FF3" w14:paraId="0C7EB4A3" w14:textId="77777777" w:rsidTr="00F36A83">
        <w:trPr>
          <w:cantSplit/>
        </w:trPr>
        <w:tc>
          <w:tcPr>
            <w:tcW w:w="4770" w:type="dxa"/>
            <w:hideMark/>
          </w:tcPr>
          <w:p w14:paraId="6BD0BF4A" w14:textId="77777777" w:rsidR="007708E0" w:rsidRPr="00F43FF3" w:rsidRDefault="007708E0" w:rsidP="007708E0">
            <w:pPr>
              <w:spacing w:line="380" w:lineRule="exact"/>
              <w:ind w:left="180"/>
              <w:jc w:val="both"/>
              <w:rPr>
                <w:rFonts w:ascii="Arial" w:eastAsia="Calibri" w:hAnsi="Arial" w:cs="Arial"/>
                <w:color w:val="000000"/>
                <w:sz w:val="20"/>
                <w:szCs w:val="20"/>
              </w:rPr>
            </w:pPr>
            <w:r w:rsidRPr="00F43FF3">
              <w:rPr>
                <w:rFonts w:ascii="Arial" w:eastAsia="Calibri" w:hAnsi="Arial" w:cs="Arial"/>
                <w:color w:val="000000"/>
                <w:sz w:val="20"/>
                <w:szCs w:val="20"/>
              </w:rPr>
              <w:t>Interest expense on lease liabilities</w:t>
            </w:r>
          </w:p>
        </w:tc>
        <w:tc>
          <w:tcPr>
            <w:tcW w:w="2160" w:type="dxa"/>
          </w:tcPr>
          <w:p w14:paraId="4247651B" w14:textId="3CBB962C" w:rsidR="007708E0" w:rsidRPr="00F43FF3" w:rsidRDefault="007708E0" w:rsidP="007708E0">
            <w:pPr>
              <w:tabs>
                <w:tab w:val="decimal" w:pos="1709"/>
              </w:tabs>
              <w:spacing w:line="380" w:lineRule="exact"/>
              <w:ind w:left="86"/>
              <w:rPr>
                <w:rFonts w:ascii="Arial" w:hAnsi="Arial" w:cs="Arial"/>
                <w:color w:val="000000"/>
                <w:sz w:val="20"/>
                <w:szCs w:val="20"/>
                <w:rtl/>
                <w:cs/>
              </w:rPr>
            </w:pPr>
            <w:r w:rsidRPr="00F43FF3">
              <w:rPr>
                <w:rFonts w:ascii="Arial" w:hAnsi="Arial" w:cs="Arial"/>
                <w:sz w:val="20"/>
                <w:szCs w:val="20"/>
                <w:lang w:val="en-GB"/>
              </w:rPr>
              <w:t>23,621</w:t>
            </w:r>
          </w:p>
        </w:tc>
        <w:tc>
          <w:tcPr>
            <w:tcW w:w="2250" w:type="dxa"/>
          </w:tcPr>
          <w:p w14:paraId="47FE93F3" w14:textId="037CEA0F" w:rsidR="007708E0" w:rsidRPr="00F43FF3" w:rsidRDefault="007708E0" w:rsidP="007708E0">
            <w:pPr>
              <w:tabs>
                <w:tab w:val="decimal" w:pos="1709"/>
              </w:tabs>
              <w:spacing w:line="380" w:lineRule="exact"/>
              <w:rPr>
                <w:rFonts w:ascii="Arial" w:hAnsi="Arial" w:cs="Arial"/>
                <w:color w:val="000000"/>
                <w:sz w:val="20"/>
                <w:szCs w:val="20"/>
              </w:rPr>
            </w:pPr>
            <w:r w:rsidRPr="00F43FF3">
              <w:rPr>
                <w:rFonts w:ascii="Arial" w:hAnsi="Arial" w:cs="Arial"/>
                <w:sz w:val="20"/>
                <w:szCs w:val="20"/>
                <w:lang w:val="en-GB"/>
              </w:rPr>
              <w:t>1,235</w:t>
            </w:r>
          </w:p>
        </w:tc>
      </w:tr>
      <w:tr w:rsidR="007708E0" w:rsidRPr="00F43FF3" w14:paraId="5721EC0D" w14:textId="77777777" w:rsidTr="00F36A83">
        <w:trPr>
          <w:cantSplit/>
        </w:trPr>
        <w:tc>
          <w:tcPr>
            <w:tcW w:w="4770" w:type="dxa"/>
          </w:tcPr>
          <w:p w14:paraId="73E47F25" w14:textId="77777777" w:rsidR="007708E0" w:rsidRPr="00F43FF3" w:rsidRDefault="007708E0" w:rsidP="007708E0">
            <w:pPr>
              <w:spacing w:line="380" w:lineRule="exact"/>
              <w:ind w:left="180"/>
              <w:jc w:val="both"/>
              <w:rPr>
                <w:rFonts w:ascii="Arial" w:eastAsia="Calibri" w:hAnsi="Arial" w:cs="Arial"/>
                <w:color w:val="000000"/>
                <w:sz w:val="20"/>
                <w:szCs w:val="20"/>
              </w:rPr>
            </w:pPr>
            <w:r w:rsidRPr="00F43FF3">
              <w:rPr>
                <w:rFonts w:ascii="Arial" w:eastAsia="Calibri" w:hAnsi="Arial" w:cs="Arial"/>
                <w:color w:val="000000"/>
                <w:sz w:val="20"/>
                <w:szCs w:val="20"/>
              </w:rPr>
              <w:t>Expense relating to short-term leases</w:t>
            </w:r>
          </w:p>
        </w:tc>
        <w:tc>
          <w:tcPr>
            <w:tcW w:w="2160" w:type="dxa"/>
          </w:tcPr>
          <w:p w14:paraId="1FEE958C" w14:textId="08399670" w:rsidR="007708E0" w:rsidRPr="00F43FF3" w:rsidRDefault="00F36A83" w:rsidP="007708E0">
            <w:pPr>
              <w:tabs>
                <w:tab w:val="decimal" w:pos="1709"/>
              </w:tabs>
              <w:spacing w:line="380" w:lineRule="exact"/>
              <w:ind w:left="86"/>
              <w:rPr>
                <w:rFonts w:ascii="Arial" w:hAnsi="Arial" w:cs="Arial"/>
                <w:color w:val="000000"/>
                <w:sz w:val="20"/>
                <w:szCs w:val="20"/>
                <w:rtl/>
                <w:cs/>
              </w:rPr>
            </w:pPr>
            <w:r>
              <w:rPr>
                <w:rFonts w:ascii="Arial" w:hAnsi="Arial" w:cs="Arial"/>
                <w:sz w:val="20"/>
                <w:szCs w:val="20"/>
              </w:rPr>
              <w:t>2,534</w:t>
            </w:r>
          </w:p>
        </w:tc>
        <w:tc>
          <w:tcPr>
            <w:tcW w:w="2250" w:type="dxa"/>
          </w:tcPr>
          <w:p w14:paraId="1EEBCCF1" w14:textId="323AC6F6" w:rsidR="007708E0" w:rsidRPr="00F43FF3" w:rsidRDefault="007708E0" w:rsidP="007708E0">
            <w:pPr>
              <w:tabs>
                <w:tab w:val="decimal" w:pos="1709"/>
              </w:tabs>
              <w:spacing w:line="380" w:lineRule="exact"/>
              <w:rPr>
                <w:rFonts w:ascii="Arial" w:hAnsi="Arial" w:cs="Arial"/>
                <w:color w:val="000000"/>
                <w:sz w:val="20"/>
                <w:szCs w:val="20"/>
              </w:rPr>
            </w:pPr>
            <w:r w:rsidRPr="00F43FF3">
              <w:rPr>
                <w:rFonts w:ascii="Arial" w:hAnsi="Arial" w:cs="Arial"/>
                <w:sz w:val="20"/>
                <w:szCs w:val="20"/>
              </w:rPr>
              <w:t>2,220</w:t>
            </w:r>
          </w:p>
        </w:tc>
      </w:tr>
      <w:tr w:rsidR="007708E0" w:rsidRPr="00F43FF3" w14:paraId="5F99B29D" w14:textId="77777777" w:rsidTr="00F36A83">
        <w:trPr>
          <w:cantSplit/>
        </w:trPr>
        <w:tc>
          <w:tcPr>
            <w:tcW w:w="4770" w:type="dxa"/>
            <w:hideMark/>
          </w:tcPr>
          <w:p w14:paraId="4B6998E5" w14:textId="77777777" w:rsidR="007708E0" w:rsidRPr="00F43FF3" w:rsidRDefault="007708E0" w:rsidP="007708E0">
            <w:pPr>
              <w:spacing w:line="380" w:lineRule="exact"/>
              <w:ind w:left="180"/>
              <w:jc w:val="both"/>
              <w:rPr>
                <w:rFonts w:ascii="Arial" w:eastAsia="Calibri" w:hAnsi="Arial" w:cs="Arial"/>
                <w:color w:val="000000"/>
                <w:sz w:val="20"/>
                <w:szCs w:val="20"/>
              </w:rPr>
            </w:pPr>
            <w:r w:rsidRPr="00F43FF3">
              <w:rPr>
                <w:rFonts w:ascii="Arial" w:hAnsi="Arial" w:cs="Arial"/>
                <w:color w:val="000000"/>
                <w:sz w:val="20"/>
                <w:szCs w:val="20"/>
              </w:rPr>
              <w:t>Expense relating to leases of low-value assets</w:t>
            </w:r>
          </w:p>
        </w:tc>
        <w:tc>
          <w:tcPr>
            <w:tcW w:w="2160" w:type="dxa"/>
          </w:tcPr>
          <w:p w14:paraId="2D1B71CB" w14:textId="648C14BD" w:rsidR="007708E0" w:rsidRPr="00F43FF3" w:rsidRDefault="007708E0" w:rsidP="007708E0">
            <w:pPr>
              <w:tabs>
                <w:tab w:val="decimal" w:pos="1709"/>
              </w:tabs>
              <w:spacing w:line="380" w:lineRule="exact"/>
              <w:ind w:left="86"/>
              <w:rPr>
                <w:rFonts w:ascii="Arial" w:hAnsi="Arial" w:cs="Arial"/>
                <w:color w:val="000000"/>
                <w:sz w:val="20"/>
                <w:szCs w:val="20"/>
                <w:cs/>
              </w:rPr>
            </w:pPr>
            <w:r w:rsidRPr="00F43FF3">
              <w:rPr>
                <w:rFonts w:ascii="Arial" w:hAnsi="Arial" w:cs="Arial"/>
                <w:sz w:val="20"/>
                <w:szCs w:val="20"/>
              </w:rPr>
              <w:t>2,</w:t>
            </w:r>
            <w:r w:rsidR="00F36A83">
              <w:rPr>
                <w:rFonts w:ascii="Arial" w:hAnsi="Arial" w:cs="Arial"/>
                <w:sz w:val="20"/>
                <w:szCs w:val="20"/>
              </w:rPr>
              <w:t>212</w:t>
            </w:r>
          </w:p>
        </w:tc>
        <w:tc>
          <w:tcPr>
            <w:tcW w:w="2250" w:type="dxa"/>
          </w:tcPr>
          <w:p w14:paraId="10E9421B" w14:textId="6B51378B" w:rsidR="007708E0" w:rsidRPr="00F43FF3" w:rsidRDefault="007708E0" w:rsidP="007708E0">
            <w:pPr>
              <w:tabs>
                <w:tab w:val="decimal" w:pos="1709"/>
              </w:tabs>
              <w:spacing w:line="380" w:lineRule="exact"/>
              <w:rPr>
                <w:rFonts w:ascii="Arial" w:hAnsi="Arial" w:cs="Arial"/>
                <w:color w:val="000000"/>
                <w:sz w:val="20"/>
                <w:szCs w:val="20"/>
                <w:cs/>
              </w:rPr>
            </w:pPr>
            <w:r w:rsidRPr="00F43FF3">
              <w:rPr>
                <w:rFonts w:ascii="Arial" w:hAnsi="Arial" w:cs="Arial"/>
                <w:sz w:val="20"/>
                <w:szCs w:val="20"/>
              </w:rPr>
              <w:t>214</w:t>
            </w:r>
          </w:p>
        </w:tc>
      </w:tr>
    </w:tbl>
    <w:p w14:paraId="0FCED6EB" w14:textId="5053578E" w:rsidR="00365FD0" w:rsidRPr="00F43FF3" w:rsidRDefault="00F36A83" w:rsidP="00F36A83">
      <w:pPr>
        <w:pStyle w:val="ListParagraph"/>
        <w:keepNext/>
        <w:tabs>
          <w:tab w:val="left" w:pos="540"/>
          <w:tab w:val="left" w:pos="1170"/>
          <w:tab w:val="left" w:pos="1260"/>
        </w:tabs>
        <w:spacing w:before="240" w:after="120" w:line="380" w:lineRule="exact"/>
        <w:ind w:left="1166" w:hanging="1166"/>
        <w:contextualSpacing w:val="0"/>
        <w:jc w:val="thaiDistribute"/>
        <w:rPr>
          <w:rFonts w:ascii="Arial" w:hAnsi="Arial" w:cs="Arial"/>
          <w:b/>
          <w:bCs/>
          <w:sz w:val="22"/>
          <w:szCs w:val="22"/>
        </w:rPr>
      </w:pPr>
      <w:r>
        <w:rPr>
          <w:rFonts w:ascii="Arial" w:hAnsi="Arial" w:cs="Arial"/>
          <w:b/>
          <w:bCs/>
          <w:sz w:val="22"/>
          <w:szCs w:val="22"/>
        </w:rPr>
        <w:t>21.4</w:t>
      </w:r>
      <w:r>
        <w:rPr>
          <w:rFonts w:ascii="Arial" w:hAnsi="Arial" w:cs="Arial"/>
          <w:b/>
          <w:bCs/>
          <w:sz w:val="22"/>
          <w:szCs w:val="22"/>
        </w:rPr>
        <w:tab/>
      </w:r>
      <w:r w:rsidR="00365FD0" w:rsidRPr="00F43FF3">
        <w:rPr>
          <w:rFonts w:ascii="Arial" w:hAnsi="Arial" w:cs="Arial"/>
          <w:b/>
          <w:bCs/>
          <w:sz w:val="22"/>
          <w:szCs w:val="22"/>
        </w:rPr>
        <w:t>Others</w:t>
      </w:r>
    </w:p>
    <w:p w14:paraId="0D17A2A2" w14:textId="03D46F27" w:rsidR="00365FD0" w:rsidRPr="00F43FF3" w:rsidRDefault="00365FD0" w:rsidP="00F36A83">
      <w:pPr>
        <w:pStyle w:val="ListParagraph"/>
        <w:tabs>
          <w:tab w:val="left" w:pos="1440"/>
        </w:tabs>
        <w:spacing w:before="120" w:after="120" w:line="380" w:lineRule="exact"/>
        <w:ind w:left="540"/>
        <w:contextualSpacing w:val="0"/>
        <w:jc w:val="thaiDistribute"/>
        <w:rPr>
          <w:rFonts w:ascii="Arial" w:hAnsi="Arial" w:cs="Arial"/>
          <w:sz w:val="22"/>
          <w:szCs w:val="22"/>
        </w:rPr>
      </w:pPr>
      <w:r w:rsidRPr="00F43FF3">
        <w:rPr>
          <w:rFonts w:ascii="Arial" w:hAnsi="Arial" w:cs="Arial"/>
          <w:sz w:val="22"/>
          <w:szCs w:val="22"/>
        </w:rPr>
        <w:t xml:space="preserve">The Group had total cash outflows for leases for the year ended 31 December 2020 of Baht </w:t>
      </w:r>
      <w:r w:rsidR="00DB6A44">
        <w:rPr>
          <w:rFonts w:ascii="Arial" w:hAnsi="Arial" w:cs="Arial"/>
          <w:sz w:val="22"/>
          <w:szCs w:val="22"/>
        </w:rPr>
        <w:t>38</w:t>
      </w:r>
      <w:r w:rsidRPr="00F43FF3">
        <w:rPr>
          <w:rFonts w:ascii="Arial" w:hAnsi="Arial" w:cs="Arial"/>
          <w:sz w:val="22"/>
          <w:szCs w:val="22"/>
        </w:rPr>
        <w:t xml:space="preserve"> million</w:t>
      </w:r>
      <w:r w:rsidR="00F36A83">
        <w:rPr>
          <w:rFonts w:ascii="Arial" w:hAnsi="Arial" w:cs="Arial"/>
          <w:sz w:val="22"/>
          <w:szCs w:val="22"/>
        </w:rPr>
        <w:t xml:space="preserve"> (Separate financial statements: Baht </w:t>
      </w:r>
      <w:r w:rsidR="00DB6A44">
        <w:rPr>
          <w:rFonts w:ascii="Arial" w:hAnsi="Arial" w:cs="Arial"/>
          <w:sz w:val="22"/>
          <w:szCs w:val="22"/>
        </w:rPr>
        <w:t>6</w:t>
      </w:r>
      <w:r w:rsidR="00F36A83">
        <w:rPr>
          <w:rFonts w:ascii="Arial" w:hAnsi="Arial" w:cs="Arial"/>
          <w:sz w:val="22"/>
          <w:szCs w:val="22"/>
        </w:rPr>
        <w:t xml:space="preserve"> million)</w:t>
      </w:r>
      <w:r w:rsidRPr="00F43FF3">
        <w:rPr>
          <w:rFonts w:ascii="Arial" w:hAnsi="Arial" w:cs="Arial"/>
          <w:sz w:val="22"/>
          <w:szCs w:val="22"/>
        </w:rPr>
        <w:t>. the Group had</w:t>
      </w:r>
      <w:r w:rsidR="00F36A83">
        <w:rPr>
          <w:rFonts w:ascii="Arial" w:hAnsi="Arial" w:cs="Arial"/>
          <w:sz w:val="22"/>
          <w:szCs w:val="22"/>
        </w:rPr>
        <w:t xml:space="preserve"> </w:t>
      </w:r>
      <w:r w:rsidRPr="00F43FF3">
        <w:rPr>
          <w:rFonts w:ascii="Arial" w:hAnsi="Arial" w:cs="Arial"/>
          <w:sz w:val="22"/>
          <w:szCs w:val="22"/>
        </w:rPr>
        <w:t xml:space="preserve">non-cash additions to right-of-use assets and lease liabilities of </w:t>
      </w:r>
      <w:r w:rsidR="00F43FF3" w:rsidRPr="00F43FF3">
        <w:rPr>
          <w:rFonts w:ascii="Arial" w:hAnsi="Arial" w:cs="Arial"/>
          <w:sz w:val="22"/>
          <w:szCs w:val="22"/>
        </w:rPr>
        <w:t>Baht 19</w:t>
      </w:r>
      <w:r w:rsidRPr="00F43FF3">
        <w:rPr>
          <w:rFonts w:ascii="Arial" w:hAnsi="Arial" w:cs="Arial"/>
          <w:sz w:val="22"/>
          <w:szCs w:val="22"/>
        </w:rPr>
        <w:t xml:space="preserve"> million</w:t>
      </w:r>
      <w:r w:rsidR="00F36A83">
        <w:rPr>
          <w:rFonts w:ascii="Arial" w:hAnsi="Arial" w:cs="Arial"/>
          <w:sz w:val="22"/>
          <w:szCs w:val="22"/>
        </w:rPr>
        <w:t xml:space="preserve"> (Separate financial statements: </w:t>
      </w:r>
      <w:r w:rsidR="00DB6A44">
        <w:rPr>
          <w:rFonts w:ascii="Arial" w:hAnsi="Arial" w:cs="Arial"/>
          <w:sz w:val="22"/>
          <w:szCs w:val="22"/>
        </w:rPr>
        <w:t>Nil</w:t>
      </w:r>
      <w:r w:rsidR="00F36A83">
        <w:rPr>
          <w:rFonts w:ascii="Arial" w:hAnsi="Arial" w:cs="Arial"/>
          <w:sz w:val="22"/>
          <w:szCs w:val="22"/>
        </w:rPr>
        <w:t>).</w:t>
      </w:r>
    </w:p>
    <w:p w14:paraId="5EC6C93D" w14:textId="77777777" w:rsidR="00A617DB" w:rsidRPr="00F43FF3" w:rsidRDefault="00A617DB" w:rsidP="002167D6">
      <w:pPr>
        <w:tabs>
          <w:tab w:val="left" w:pos="600"/>
          <w:tab w:val="left" w:pos="1080"/>
          <w:tab w:val="left" w:pos="2880"/>
        </w:tabs>
        <w:spacing w:before="120" w:after="120" w:line="380" w:lineRule="exact"/>
        <w:ind w:left="540" w:right="-43" w:hanging="540"/>
        <w:jc w:val="thaiDistribute"/>
        <w:rPr>
          <w:rFonts w:ascii="Arial" w:hAnsi="Arial" w:cs="Arial"/>
          <w:b/>
          <w:bCs/>
          <w:sz w:val="22"/>
          <w:szCs w:val="22"/>
        </w:rPr>
      </w:pPr>
    </w:p>
    <w:p w14:paraId="0B22FF55" w14:textId="03DD28C4" w:rsidR="00DA2239" w:rsidRPr="00F43FF3" w:rsidRDefault="00A3398F" w:rsidP="002167D6">
      <w:pPr>
        <w:tabs>
          <w:tab w:val="left" w:pos="600"/>
          <w:tab w:val="left" w:pos="1080"/>
          <w:tab w:val="left" w:pos="2880"/>
        </w:tabs>
        <w:spacing w:before="120" w:after="120" w:line="380" w:lineRule="exact"/>
        <w:ind w:left="540" w:right="-43" w:hanging="540"/>
        <w:jc w:val="thaiDistribute"/>
        <w:rPr>
          <w:rFonts w:ascii="Arial" w:hAnsi="Arial" w:cs="Arial"/>
          <w:b/>
          <w:bCs/>
          <w:sz w:val="22"/>
          <w:szCs w:val="22"/>
        </w:rPr>
      </w:pPr>
      <w:r w:rsidRPr="00F43FF3">
        <w:rPr>
          <w:rFonts w:ascii="Arial" w:hAnsi="Arial" w:cs="Arial"/>
          <w:b/>
          <w:bCs/>
          <w:sz w:val="22"/>
          <w:szCs w:val="22"/>
        </w:rPr>
        <w:lastRenderedPageBreak/>
        <w:t>2</w:t>
      </w:r>
      <w:r w:rsidR="00365FD0" w:rsidRPr="00F43FF3">
        <w:rPr>
          <w:rFonts w:ascii="Arial" w:hAnsi="Arial" w:cs="Arial"/>
          <w:b/>
          <w:bCs/>
          <w:sz w:val="22"/>
          <w:szCs w:val="22"/>
        </w:rPr>
        <w:t>2</w:t>
      </w:r>
      <w:r w:rsidR="007641F0" w:rsidRPr="00F43FF3">
        <w:rPr>
          <w:rFonts w:ascii="Arial" w:hAnsi="Arial" w:cs="Arial"/>
          <w:b/>
          <w:bCs/>
          <w:sz w:val="22"/>
          <w:szCs w:val="22"/>
        </w:rPr>
        <w:t>.</w:t>
      </w:r>
      <w:r w:rsidR="00443F72" w:rsidRPr="00F43FF3">
        <w:rPr>
          <w:rFonts w:ascii="Arial" w:hAnsi="Arial" w:cs="Arial"/>
          <w:b/>
          <w:bCs/>
          <w:sz w:val="22"/>
          <w:szCs w:val="22"/>
        </w:rPr>
        <w:tab/>
        <w:t>Provision</w:t>
      </w:r>
      <w:r w:rsidR="00DA2239" w:rsidRPr="00F43FF3">
        <w:rPr>
          <w:rFonts w:ascii="Arial" w:hAnsi="Arial" w:cs="Arial"/>
          <w:b/>
          <w:bCs/>
          <w:sz w:val="22"/>
          <w:szCs w:val="22"/>
        </w:rPr>
        <w:t xml:space="preserve"> for Decommissioning</w:t>
      </w:r>
    </w:p>
    <w:tbl>
      <w:tblPr>
        <w:tblW w:w="8730" w:type="dxa"/>
        <w:tblInd w:w="558" w:type="dxa"/>
        <w:tblLayout w:type="fixed"/>
        <w:tblLook w:val="0000" w:firstRow="0" w:lastRow="0" w:firstColumn="0" w:lastColumn="0" w:noHBand="0" w:noVBand="0"/>
      </w:tblPr>
      <w:tblGrid>
        <w:gridCol w:w="1845"/>
        <w:gridCol w:w="1305"/>
        <w:gridCol w:w="540"/>
        <w:gridCol w:w="855"/>
        <w:gridCol w:w="1395"/>
        <w:gridCol w:w="1395"/>
        <w:gridCol w:w="1395"/>
      </w:tblGrid>
      <w:tr w:rsidR="009260CD" w:rsidRPr="00F43FF3" w14:paraId="6955889D" w14:textId="77777777" w:rsidTr="002302EA">
        <w:tc>
          <w:tcPr>
            <w:tcW w:w="1845" w:type="dxa"/>
          </w:tcPr>
          <w:p w14:paraId="58AA0F02" w14:textId="77777777" w:rsidR="009260CD" w:rsidRPr="00F43FF3" w:rsidRDefault="009260CD" w:rsidP="002302EA">
            <w:pPr>
              <w:spacing w:line="340" w:lineRule="exact"/>
              <w:jc w:val="right"/>
              <w:rPr>
                <w:rFonts w:ascii="Arial" w:hAnsi="Arial" w:cs="Arial"/>
                <w:sz w:val="18"/>
                <w:szCs w:val="18"/>
              </w:rPr>
            </w:pPr>
          </w:p>
        </w:tc>
        <w:tc>
          <w:tcPr>
            <w:tcW w:w="1845" w:type="dxa"/>
            <w:gridSpan w:val="2"/>
          </w:tcPr>
          <w:p w14:paraId="0F0EA33C" w14:textId="77777777" w:rsidR="009260CD" w:rsidRPr="00F43FF3" w:rsidRDefault="009260CD" w:rsidP="002302EA">
            <w:pPr>
              <w:spacing w:line="340" w:lineRule="exact"/>
              <w:jc w:val="right"/>
              <w:rPr>
                <w:rFonts w:ascii="Arial" w:hAnsi="Arial" w:cs="Arial"/>
                <w:sz w:val="18"/>
                <w:szCs w:val="18"/>
              </w:rPr>
            </w:pPr>
          </w:p>
        </w:tc>
        <w:tc>
          <w:tcPr>
            <w:tcW w:w="5040" w:type="dxa"/>
            <w:gridSpan w:val="4"/>
          </w:tcPr>
          <w:p w14:paraId="3F98F0AA" w14:textId="77777777" w:rsidR="009260CD" w:rsidRPr="00F43FF3" w:rsidRDefault="009260CD" w:rsidP="002302EA">
            <w:pPr>
              <w:spacing w:line="340" w:lineRule="exact"/>
              <w:jc w:val="right"/>
              <w:rPr>
                <w:rFonts w:ascii="Arial" w:hAnsi="Arial" w:cs="Arial"/>
                <w:sz w:val="18"/>
                <w:szCs w:val="18"/>
              </w:rPr>
            </w:pPr>
            <w:r w:rsidRPr="00F43FF3">
              <w:rPr>
                <w:rFonts w:ascii="Arial" w:hAnsi="Arial" w:cs="Arial"/>
                <w:sz w:val="18"/>
                <w:szCs w:val="18"/>
              </w:rPr>
              <w:t>(Unit: Thousand Baht)</w:t>
            </w:r>
          </w:p>
        </w:tc>
      </w:tr>
      <w:tr w:rsidR="009260CD" w:rsidRPr="00F43FF3" w14:paraId="5ACFAB54" w14:textId="77777777" w:rsidTr="002302EA">
        <w:tc>
          <w:tcPr>
            <w:tcW w:w="3150" w:type="dxa"/>
            <w:gridSpan w:val="2"/>
          </w:tcPr>
          <w:p w14:paraId="1166ED98" w14:textId="77777777" w:rsidR="009260CD" w:rsidRPr="00F43FF3" w:rsidRDefault="009260CD" w:rsidP="002302EA">
            <w:pPr>
              <w:spacing w:line="340" w:lineRule="exact"/>
              <w:ind w:left="-18" w:firstLine="14"/>
              <w:jc w:val="both"/>
              <w:rPr>
                <w:rFonts w:ascii="Arial" w:hAnsi="Arial" w:cs="Arial"/>
                <w:sz w:val="18"/>
                <w:szCs w:val="18"/>
                <w:u w:val="single"/>
              </w:rPr>
            </w:pPr>
          </w:p>
        </w:tc>
        <w:tc>
          <w:tcPr>
            <w:tcW w:w="2790" w:type="dxa"/>
            <w:gridSpan w:val="3"/>
          </w:tcPr>
          <w:p w14:paraId="34B58BAE" w14:textId="77777777" w:rsidR="009260CD" w:rsidRPr="00F43FF3" w:rsidRDefault="009260CD" w:rsidP="002302E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F43FF3">
              <w:rPr>
                <w:rFonts w:ascii="Arial" w:hAnsi="Arial" w:cs="Arial"/>
                <w:sz w:val="18"/>
                <w:szCs w:val="18"/>
              </w:rPr>
              <w:t>Consolidated                         financial statements</w:t>
            </w:r>
          </w:p>
        </w:tc>
        <w:tc>
          <w:tcPr>
            <w:tcW w:w="2790" w:type="dxa"/>
            <w:gridSpan w:val="2"/>
          </w:tcPr>
          <w:p w14:paraId="33BC532D" w14:textId="77777777" w:rsidR="009260CD" w:rsidRPr="00F43FF3" w:rsidRDefault="009260CD" w:rsidP="002302E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F43FF3">
              <w:rPr>
                <w:rFonts w:ascii="Arial" w:hAnsi="Arial" w:cs="Arial"/>
                <w:sz w:val="18"/>
                <w:szCs w:val="18"/>
              </w:rPr>
              <w:t>Separate                        financial statements</w:t>
            </w:r>
          </w:p>
        </w:tc>
      </w:tr>
      <w:tr w:rsidR="009260CD" w:rsidRPr="00F43FF3" w14:paraId="6F2F350A" w14:textId="77777777" w:rsidTr="002302EA">
        <w:tc>
          <w:tcPr>
            <w:tcW w:w="3150" w:type="dxa"/>
            <w:gridSpan w:val="2"/>
          </w:tcPr>
          <w:p w14:paraId="6BECA861" w14:textId="77777777" w:rsidR="009260CD" w:rsidRPr="00F43FF3" w:rsidRDefault="009260CD" w:rsidP="002302EA">
            <w:pPr>
              <w:spacing w:line="340" w:lineRule="exact"/>
              <w:ind w:left="-18" w:firstLine="14"/>
              <w:jc w:val="both"/>
              <w:rPr>
                <w:rFonts w:ascii="Arial" w:hAnsi="Arial" w:cs="Arial"/>
                <w:sz w:val="18"/>
                <w:szCs w:val="18"/>
                <w:u w:val="single"/>
              </w:rPr>
            </w:pPr>
          </w:p>
        </w:tc>
        <w:tc>
          <w:tcPr>
            <w:tcW w:w="1395" w:type="dxa"/>
            <w:gridSpan w:val="2"/>
          </w:tcPr>
          <w:p w14:paraId="71047C88" w14:textId="77777777" w:rsidR="009260CD" w:rsidRPr="00F43FF3" w:rsidRDefault="009260CD" w:rsidP="00F43FF3">
            <w:pPr>
              <w:pBdr>
                <w:bottom w:val="single" w:sz="4" w:space="1" w:color="auto"/>
              </w:pBdr>
              <w:spacing w:line="340" w:lineRule="exact"/>
              <w:jc w:val="center"/>
              <w:rPr>
                <w:rFonts w:ascii="Arial" w:hAnsi="Arial" w:cs="Arial"/>
                <w:sz w:val="18"/>
                <w:szCs w:val="18"/>
              </w:rPr>
            </w:pPr>
            <w:r w:rsidRPr="00F43FF3">
              <w:rPr>
                <w:rFonts w:ascii="Arial" w:hAnsi="Arial" w:cs="Arial"/>
                <w:sz w:val="18"/>
                <w:szCs w:val="18"/>
              </w:rPr>
              <w:t>20</w:t>
            </w:r>
            <w:r w:rsidR="00365FD0" w:rsidRPr="00F43FF3">
              <w:rPr>
                <w:rFonts w:ascii="Arial" w:hAnsi="Arial" w:cs="Arial"/>
                <w:sz w:val="18"/>
                <w:szCs w:val="18"/>
              </w:rPr>
              <w:t>20</w:t>
            </w:r>
          </w:p>
        </w:tc>
        <w:tc>
          <w:tcPr>
            <w:tcW w:w="1395" w:type="dxa"/>
          </w:tcPr>
          <w:p w14:paraId="542A71CE" w14:textId="77777777" w:rsidR="009260CD" w:rsidRPr="00F43FF3" w:rsidRDefault="00365FD0" w:rsidP="00F43FF3">
            <w:pPr>
              <w:pBdr>
                <w:bottom w:val="single" w:sz="4" w:space="1" w:color="auto"/>
              </w:pBdr>
              <w:spacing w:line="340" w:lineRule="exact"/>
              <w:jc w:val="center"/>
              <w:rPr>
                <w:rFonts w:ascii="Arial" w:hAnsi="Arial" w:cs="Arial"/>
                <w:sz w:val="18"/>
                <w:szCs w:val="18"/>
              </w:rPr>
            </w:pPr>
            <w:r w:rsidRPr="00F43FF3">
              <w:rPr>
                <w:rFonts w:ascii="Arial" w:hAnsi="Arial" w:cs="Arial"/>
                <w:sz w:val="18"/>
                <w:szCs w:val="18"/>
              </w:rPr>
              <w:t>2019</w:t>
            </w:r>
          </w:p>
        </w:tc>
        <w:tc>
          <w:tcPr>
            <w:tcW w:w="1395" w:type="dxa"/>
          </w:tcPr>
          <w:p w14:paraId="7B5CC42C" w14:textId="77777777" w:rsidR="009260CD" w:rsidRPr="00F43FF3" w:rsidRDefault="009260CD" w:rsidP="00F43FF3">
            <w:pPr>
              <w:pBdr>
                <w:bottom w:val="single" w:sz="4" w:space="1" w:color="auto"/>
              </w:pBdr>
              <w:spacing w:line="340" w:lineRule="exact"/>
              <w:jc w:val="center"/>
              <w:rPr>
                <w:rFonts w:ascii="Arial" w:hAnsi="Arial" w:cs="Arial"/>
                <w:sz w:val="18"/>
                <w:szCs w:val="18"/>
              </w:rPr>
            </w:pPr>
            <w:r w:rsidRPr="00F43FF3">
              <w:rPr>
                <w:rFonts w:ascii="Arial" w:hAnsi="Arial" w:cs="Arial"/>
                <w:sz w:val="18"/>
                <w:szCs w:val="18"/>
              </w:rPr>
              <w:t>20</w:t>
            </w:r>
            <w:r w:rsidR="00365FD0" w:rsidRPr="00F43FF3">
              <w:rPr>
                <w:rFonts w:ascii="Arial" w:hAnsi="Arial" w:cs="Arial"/>
                <w:sz w:val="18"/>
                <w:szCs w:val="18"/>
              </w:rPr>
              <w:t>20</w:t>
            </w:r>
          </w:p>
        </w:tc>
        <w:tc>
          <w:tcPr>
            <w:tcW w:w="1395" w:type="dxa"/>
          </w:tcPr>
          <w:p w14:paraId="30DED21B" w14:textId="77777777" w:rsidR="009260CD" w:rsidRPr="00F43FF3" w:rsidRDefault="009260CD" w:rsidP="00F43FF3">
            <w:pPr>
              <w:pBdr>
                <w:bottom w:val="single" w:sz="4" w:space="1" w:color="auto"/>
              </w:pBdr>
              <w:spacing w:line="340" w:lineRule="exact"/>
              <w:jc w:val="center"/>
              <w:rPr>
                <w:rFonts w:ascii="Arial" w:hAnsi="Arial" w:cs="Arial"/>
                <w:sz w:val="18"/>
                <w:szCs w:val="18"/>
              </w:rPr>
            </w:pPr>
            <w:r w:rsidRPr="00F43FF3">
              <w:rPr>
                <w:rFonts w:ascii="Arial" w:hAnsi="Arial" w:cs="Arial"/>
                <w:sz w:val="18"/>
                <w:szCs w:val="18"/>
              </w:rPr>
              <w:t>201</w:t>
            </w:r>
            <w:r w:rsidR="00365FD0" w:rsidRPr="00F43FF3">
              <w:rPr>
                <w:rFonts w:ascii="Arial" w:hAnsi="Arial" w:cs="Arial"/>
                <w:sz w:val="18"/>
                <w:szCs w:val="18"/>
              </w:rPr>
              <w:t>9</w:t>
            </w:r>
          </w:p>
        </w:tc>
      </w:tr>
      <w:tr w:rsidR="007708E0" w:rsidRPr="00F43FF3" w14:paraId="7A9092A9" w14:textId="77777777" w:rsidTr="002302EA">
        <w:tc>
          <w:tcPr>
            <w:tcW w:w="3150" w:type="dxa"/>
            <w:gridSpan w:val="2"/>
          </w:tcPr>
          <w:p w14:paraId="0112BBAB" w14:textId="77777777" w:rsidR="007708E0" w:rsidRPr="00F43FF3" w:rsidRDefault="007708E0" w:rsidP="007708E0">
            <w:pPr>
              <w:spacing w:line="340" w:lineRule="exact"/>
              <w:ind w:left="162" w:hanging="180"/>
              <w:rPr>
                <w:rFonts w:ascii="Arial" w:hAnsi="Arial" w:cs="Arial"/>
                <w:sz w:val="18"/>
                <w:szCs w:val="18"/>
              </w:rPr>
            </w:pPr>
            <w:r w:rsidRPr="00F43FF3">
              <w:rPr>
                <w:rFonts w:ascii="Arial" w:hAnsi="Arial" w:cs="Arial"/>
                <w:sz w:val="18"/>
                <w:szCs w:val="18"/>
              </w:rPr>
              <w:t>Balance at beginning of the year</w:t>
            </w:r>
          </w:p>
        </w:tc>
        <w:tc>
          <w:tcPr>
            <w:tcW w:w="1395" w:type="dxa"/>
            <w:gridSpan w:val="2"/>
          </w:tcPr>
          <w:p w14:paraId="46B64C7D" w14:textId="3472B43B" w:rsidR="007708E0" w:rsidRPr="00F43FF3" w:rsidRDefault="007708E0" w:rsidP="007708E0">
            <w:pPr>
              <w:tabs>
                <w:tab w:val="decimal" w:pos="1065"/>
              </w:tabs>
              <w:spacing w:line="340" w:lineRule="exact"/>
              <w:ind w:right="12"/>
              <w:rPr>
                <w:rFonts w:ascii="Arial" w:hAnsi="Arial" w:cs="Arial"/>
                <w:sz w:val="18"/>
                <w:szCs w:val="18"/>
              </w:rPr>
            </w:pPr>
            <w:r w:rsidRPr="00F43FF3">
              <w:rPr>
                <w:rFonts w:ascii="Arial" w:hAnsi="Arial" w:cs="Arial" w:hint="cs"/>
                <w:sz w:val="18"/>
                <w:szCs w:val="18"/>
              </w:rPr>
              <w:t>12,530</w:t>
            </w:r>
          </w:p>
        </w:tc>
        <w:tc>
          <w:tcPr>
            <w:tcW w:w="1395" w:type="dxa"/>
          </w:tcPr>
          <w:p w14:paraId="5AA1282F" w14:textId="4FA2B919" w:rsidR="007708E0" w:rsidRPr="00F43FF3" w:rsidRDefault="007708E0" w:rsidP="007708E0">
            <w:pPr>
              <w:tabs>
                <w:tab w:val="decimal" w:pos="1065"/>
              </w:tabs>
              <w:spacing w:line="340" w:lineRule="exact"/>
              <w:ind w:right="12"/>
              <w:rPr>
                <w:rFonts w:ascii="Arial" w:hAnsi="Arial" w:cs="Arial"/>
                <w:sz w:val="18"/>
                <w:szCs w:val="18"/>
              </w:rPr>
            </w:pPr>
            <w:r w:rsidRPr="00F43FF3">
              <w:rPr>
                <w:rFonts w:ascii="Arial" w:hAnsi="Arial" w:cs="Arial" w:hint="cs"/>
                <w:sz w:val="18"/>
                <w:szCs w:val="18"/>
              </w:rPr>
              <w:t>13,810</w:t>
            </w:r>
          </w:p>
        </w:tc>
        <w:tc>
          <w:tcPr>
            <w:tcW w:w="1395" w:type="dxa"/>
          </w:tcPr>
          <w:p w14:paraId="738F7108" w14:textId="30A3CF7F" w:rsidR="007708E0" w:rsidRPr="00F43FF3" w:rsidRDefault="007708E0" w:rsidP="007708E0">
            <w:pPr>
              <w:tabs>
                <w:tab w:val="decimal" w:pos="1065"/>
              </w:tabs>
              <w:spacing w:line="340" w:lineRule="exact"/>
              <w:ind w:right="12"/>
              <w:rPr>
                <w:rFonts w:ascii="Arial" w:hAnsi="Arial" w:cs="Arial"/>
                <w:sz w:val="18"/>
                <w:szCs w:val="18"/>
              </w:rPr>
            </w:pPr>
            <w:r w:rsidRPr="00F43FF3">
              <w:rPr>
                <w:rFonts w:ascii="Arial" w:hAnsi="Arial" w:cs="Arial" w:hint="cs"/>
                <w:sz w:val="18"/>
                <w:szCs w:val="18"/>
              </w:rPr>
              <w:t>790</w:t>
            </w:r>
          </w:p>
        </w:tc>
        <w:tc>
          <w:tcPr>
            <w:tcW w:w="1395" w:type="dxa"/>
          </w:tcPr>
          <w:p w14:paraId="60F03791" w14:textId="77777777" w:rsidR="007708E0" w:rsidRPr="00F43FF3" w:rsidRDefault="007708E0" w:rsidP="007708E0">
            <w:pPr>
              <w:tabs>
                <w:tab w:val="decimal" w:pos="1065"/>
              </w:tabs>
              <w:spacing w:line="340" w:lineRule="exact"/>
              <w:ind w:right="12"/>
              <w:rPr>
                <w:rFonts w:ascii="Arial" w:hAnsi="Arial" w:cs="Arial"/>
                <w:sz w:val="18"/>
                <w:szCs w:val="18"/>
              </w:rPr>
            </w:pPr>
            <w:r w:rsidRPr="00F43FF3">
              <w:rPr>
                <w:rFonts w:ascii="Arial" w:hAnsi="Arial" w:cs="Arial"/>
                <w:sz w:val="18"/>
                <w:szCs w:val="18"/>
              </w:rPr>
              <w:t>13,870</w:t>
            </w:r>
          </w:p>
        </w:tc>
      </w:tr>
      <w:tr w:rsidR="007708E0" w:rsidRPr="00F43FF3" w14:paraId="0987D2A1" w14:textId="77777777" w:rsidTr="002302EA">
        <w:tc>
          <w:tcPr>
            <w:tcW w:w="3150" w:type="dxa"/>
            <w:gridSpan w:val="2"/>
          </w:tcPr>
          <w:p w14:paraId="17574732" w14:textId="77777777" w:rsidR="007708E0" w:rsidRPr="00F43FF3" w:rsidRDefault="007708E0" w:rsidP="007708E0">
            <w:pPr>
              <w:spacing w:line="340" w:lineRule="exact"/>
              <w:ind w:left="162" w:hanging="180"/>
              <w:rPr>
                <w:rFonts w:ascii="Arial" w:hAnsi="Arial" w:cs="Arial"/>
                <w:sz w:val="18"/>
                <w:szCs w:val="18"/>
              </w:rPr>
            </w:pPr>
            <w:r w:rsidRPr="00F43FF3">
              <w:rPr>
                <w:rFonts w:ascii="Arial" w:hAnsi="Arial" w:cs="Arial"/>
                <w:sz w:val="18"/>
                <w:szCs w:val="18"/>
              </w:rPr>
              <w:t>Increase (decrease) during the year</w:t>
            </w:r>
          </w:p>
        </w:tc>
        <w:tc>
          <w:tcPr>
            <w:tcW w:w="1395" w:type="dxa"/>
            <w:gridSpan w:val="2"/>
          </w:tcPr>
          <w:p w14:paraId="0A530EED" w14:textId="175C05B1" w:rsidR="007708E0" w:rsidRPr="00F43FF3" w:rsidRDefault="007708E0" w:rsidP="007708E0">
            <w:pPr>
              <w:pBdr>
                <w:bottom w:val="single" w:sz="4" w:space="1" w:color="auto"/>
              </w:pBdr>
              <w:tabs>
                <w:tab w:val="decimal" w:pos="1065"/>
              </w:tabs>
              <w:spacing w:line="340" w:lineRule="exact"/>
              <w:ind w:right="12"/>
              <w:rPr>
                <w:rFonts w:ascii="Arial" w:hAnsi="Arial" w:cs="Arial"/>
                <w:sz w:val="18"/>
                <w:szCs w:val="18"/>
              </w:rPr>
            </w:pPr>
            <w:r w:rsidRPr="00F43FF3">
              <w:rPr>
                <w:rFonts w:ascii="Arial" w:hAnsi="Arial" w:cs="Arial" w:hint="cs"/>
                <w:sz w:val="18"/>
                <w:szCs w:val="18"/>
              </w:rPr>
              <w:t>370</w:t>
            </w:r>
          </w:p>
        </w:tc>
        <w:tc>
          <w:tcPr>
            <w:tcW w:w="1395" w:type="dxa"/>
          </w:tcPr>
          <w:p w14:paraId="2F7051B2" w14:textId="51073578" w:rsidR="007708E0" w:rsidRPr="00F43FF3" w:rsidRDefault="007708E0" w:rsidP="007708E0">
            <w:pPr>
              <w:pBdr>
                <w:bottom w:val="single" w:sz="4" w:space="1" w:color="auto"/>
              </w:pBdr>
              <w:tabs>
                <w:tab w:val="decimal" w:pos="1065"/>
              </w:tabs>
              <w:spacing w:line="340" w:lineRule="exact"/>
              <w:ind w:right="12"/>
              <w:rPr>
                <w:rFonts w:ascii="Arial" w:hAnsi="Arial" w:cs="Arial"/>
                <w:sz w:val="18"/>
                <w:szCs w:val="18"/>
              </w:rPr>
            </w:pPr>
            <w:r w:rsidRPr="00F43FF3">
              <w:rPr>
                <w:rFonts w:ascii="Arial" w:hAnsi="Arial" w:cs="Arial" w:hint="cs"/>
                <w:sz w:val="18"/>
                <w:szCs w:val="18"/>
              </w:rPr>
              <w:t>(1,280)</w:t>
            </w:r>
          </w:p>
        </w:tc>
        <w:tc>
          <w:tcPr>
            <w:tcW w:w="1395" w:type="dxa"/>
          </w:tcPr>
          <w:p w14:paraId="02FAEAF7" w14:textId="1C9B0B1F" w:rsidR="007708E0" w:rsidRPr="00F43FF3" w:rsidRDefault="007708E0" w:rsidP="007708E0">
            <w:pPr>
              <w:pBdr>
                <w:bottom w:val="single" w:sz="4" w:space="1" w:color="auto"/>
              </w:pBdr>
              <w:tabs>
                <w:tab w:val="decimal" w:pos="1065"/>
              </w:tabs>
              <w:spacing w:line="340" w:lineRule="exact"/>
              <w:ind w:right="12"/>
              <w:rPr>
                <w:rFonts w:ascii="Arial" w:hAnsi="Arial" w:cs="Arial"/>
                <w:sz w:val="18"/>
                <w:szCs w:val="18"/>
              </w:rPr>
            </w:pPr>
            <w:r w:rsidRPr="00F43FF3">
              <w:rPr>
                <w:rFonts w:ascii="Arial" w:hAnsi="Arial" w:cs="Arial" w:hint="cs"/>
                <w:sz w:val="18"/>
                <w:szCs w:val="18"/>
              </w:rPr>
              <w:t>40</w:t>
            </w:r>
          </w:p>
        </w:tc>
        <w:tc>
          <w:tcPr>
            <w:tcW w:w="1395" w:type="dxa"/>
          </w:tcPr>
          <w:p w14:paraId="6F14BC47" w14:textId="77777777" w:rsidR="007708E0" w:rsidRPr="00F43FF3" w:rsidRDefault="007708E0" w:rsidP="007708E0">
            <w:pPr>
              <w:pBdr>
                <w:bottom w:val="single" w:sz="4" w:space="1" w:color="auto"/>
              </w:pBdr>
              <w:tabs>
                <w:tab w:val="decimal" w:pos="1065"/>
              </w:tabs>
              <w:spacing w:line="340" w:lineRule="exact"/>
              <w:ind w:right="12"/>
              <w:rPr>
                <w:rFonts w:ascii="Arial" w:hAnsi="Arial" w:cs="Arial"/>
                <w:sz w:val="18"/>
                <w:szCs w:val="18"/>
              </w:rPr>
            </w:pPr>
            <w:r w:rsidRPr="00F43FF3">
              <w:rPr>
                <w:rFonts w:ascii="Arial" w:hAnsi="Arial" w:cs="Arial"/>
                <w:sz w:val="18"/>
                <w:szCs w:val="18"/>
              </w:rPr>
              <w:t>(13,020)</w:t>
            </w:r>
          </w:p>
        </w:tc>
      </w:tr>
      <w:tr w:rsidR="007708E0" w:rsidRPr="00F43FF3" w14:paraId="4B6FA7E1" w14:textId="77777777" w:rsidTr="002302EA">
        <w:tc>
          <w:tcPr>
            <w:tcW w:w="3150" w:type="dxa"/>
            <w:gridSpan w:val="2"/>
          </w:tcPr>
          <w:p w14:paraId="3AA82502" w14:textId="77777777" w:rsidR="007708E0" w:rsidRPr="00F43FF3" w:rsidRDefault="007708E0" w:rsidP="007708E0">
            <w:pPr>
              <w:spacing w:line="340" w:lineRule="exact"/>
              <w:ind w:left="162" w:hanging="180"/>
              <w:rPr>
                <w:rFonts w:ascii="Arial" w:hAnsi="Arial" w:cs="Arial"/>
                <w:sz w:val="18"/>
                <w:szCs w:val="18"/>
              </w:rPr>
            </w:pPr>
            <w:r w:rsidRPr="00F43FF3">
              <w:rPr>
                <w:rFonts w:ascii="Arial" w:hAnsi="Arial" w:cs="Arial"/>
                <w:sz w:val="18"/>
                <w:szCs w:val="18"/>
              </w:rPr>
              <w:t>Balance at ending of the year</w:t>
            </w:r>
          </w:p>
        </w:tc>
        <w:tc>
          <w:tcPr>
            <w:tcW w:w="1395" w:type="dxa"/>
            <w:gridSpan w:val="2"/>
          </w:tcPr>
          <w:p w14:paraId="5FA0923E" w14:textId="03066587" w:rsidR="007708E0" w:rsidRPr="00F43FF3" w:rsidRDefault="007708E0" w:rsidP="007708E0">
            <w:pPr>
              <w:pBdr>
                <w:bottom w:val="double" w:sz="4" w:space="1" w:color="auto"/>
              </w:pBdr>
              <w:tabs>
                <w:tab w:val="decimal" w:pos="1065"/>
              </w:tabs>
              <w:spacing w:line="340" w:lineRule="exact"/>
              <w:ind w:right="12"/>
              <w:rPr>
                <w:rFonts w:ascii="Arial" w:hAnsi="Arial" w:cs="Arial"/>
                <w:sz w:val="18"/>
                <w:szCs w:val="18"/>
              </w:rPr>
            </w:pPr>
            <w:r w:rsidRPr="00F43FF3">
              <w:rPr>
                <w:rFonts w:ascii="Arial" w:hAnsi="Arial" w:cs="Arial" w:hint="cs"/>
                <w:sz w:val="18"/>
                <w:szCs w:val="18"/>
              </w:rPr>
              <w:t>12,900</w:t>
            </w:r>
          </w:p>
        </w:tc>
        <w:tc>
          <w:tcPr>
            <w:tcW w:w="1395" w:type="dxa"/>
          </w:tcPr>
          <w:p w14:paraId="2E175088" w14:textId="4E351527" w:rsidR="007708E0" w:rsidRPr="00F43FF3" w:rsidRDefault="007708E0" w:rsidP="007708E0">
            <w:pPr>
              <w:pBdr>
                <w:bottom w:val="double" w:sz="4" w:space="1" w:color="auto"/>
              </w:pBdr>
              <w:tabs>
                <w:tab w:val="decimal" w:pos="1065"/>
              </w:tabs>
              <w:spacing w:line="340" w:lineRule="exact"/>
              <w:ind w:right="12"/>
              <w:rPr>
                <w:rFonts w:ascii="Arial" w:hAnsi="Arial" w:cs="Arial"/>
                <w:sz w:val="18"/>
                <w:szCs w:val="18"/>
              </w:rPr>
            </w:pPr>
            <w:r w:rsidRPr="00F43FF3">
              <w:rPr>
                <w:rFonts w:ascii="Arial" w:hAnsi="Arial" w:cs="Arial" w:hint="cs"/>
                <w:sz w:val="18"/>
                <w:szCs w:val="18"/>
              </w:rPr>
              <w:t>12,530</w:t>
            </w:r>
          </w:p>
        </w:tc>
        <w:tc>
          <w:tcPr>
            <w:tcW w:w="1395" w:type="dxa"/>
          </w:tcPr>
          <w:p w14:paraId="4F793C7C" w14:textId="6579569A" w:rsidR="007708E0" w:rsidRPr="00F43FF3" w:rsidRDefault="007708E0" w:rsidP="007708E0">
            <w:pPr>
              <w:pBdr>
                <w:bottom w:val="double" w:sz="4" w:space="1" w:color="auto"/>
              </w:pBdr>
              <w:tabs>
                <w:tab w:val="decimal" w:pos="1065"/>
              </w:tabs>
              <w:spacing w:line="340" w:lineRule="exact"/>
              <w:ind w:right="12"/>
              <w:rPr>
                <w:rFonts w:ascii="Arial" w:hAnsi="Arial" w:cs="Arial"/>
                <w:sz w:val="18"/>
                <w:szCs w:val="18"/>
              </w:rPr>
            </w:pPr>
            <w:r w:rsidRPr="00F43FF3">
              <w:rPr>
                <w:rFonts w:ascii="Arial" w:hAnsi="Arial" w:cs="Arial" w:hint="cs"/>
                <w:sz w:val="18"/>
                <w:szCs w:val="18"/>
              </w:rPr>
              <w:t>830</w:t>
            </w:r>
          </w:p>
        </w:tc>
        <w:tc>
          <w:tcPr>
            <w:tcW w:w="1395" w:type="dxa"/>
          </w:tcPr>
          <w:p w14:paraId="79123B08" w14:textId="77777777" w:rsidR="007708E0" w:rsidRPr="00F43FF3" w:rsidRDefault="007708E0" w:rsidP="007708E0">
            <w:pPr>
              <w:pBdr>
                <w:bottom w:val="double" w:sz="4" w:space="1" w:color="auto"/>
              </w:pBdr>
              <w:tabs>
                <w:tab w:val="decimal" w:pos="1065"/>
              </w:tabs>
              <w:spacing w:line="340" w:lineRule="exact"/>
              <w:ind w:right="12"/>
              <w:rPr>
                <w:rFonts w:ascii="Arial" w:hAnsi="Arial" w:cs="Arial"/>
                <w:sz w:val="18"/>
                <w:szCs w:val="18"/>
              </w:rPr>
            </w:pPr>
            <w:r w:rsidRPr="00F43FF3">
              <w:rPr>
                <w:rFonts w:ascii="Arial" w:hAnsi="Arial" w:cs="Arial"/>
                <w:sz w:val="18"/>
                <w:szCs w:val="18"/>
              </w:rPr>
              <w:t>790</w:t>
            </w:r>
          </w:p>
        </w:tc>
      </w:tr>
    </w:tbl>
    <w:p w14:paraId="158833E3" w14:textId="77777777" w:rsidR="00DA2239" w:rsidRPr="00F43FF3" w:rsidRDefault="007A268E" w:rsidP="00CA589C">
      <w:pPr>
        <w:spacing w:before="240" w:after="120" w:line="380" w:lineRule="exact"/>
        <w:ind w:left="547"/>
        <w:jc w:val="thaiDistribute"/>
        <w:rPr>
          <w:rFonts w:ascii="Arial" w:hAnsi="Arial" w:cs="Arial"/>
          <w:sz w:val="22"/>
          <w:szCs w:val="22"/>
        </w:rPr>
      </w:pPr>
      <w:r w:rsidRPr="00F43FF3">
        <w:rPr>
          <w:rFonts w:ascii="Arial" w:hAnsi="Arial" w:cs="Arial"/>
          <w:sz w:val="22"/>
          <w:szCs w:val="22"/>
        </w:rPr>
        <w:t xml:space="preserve">The Company recognised a provision for decommissioning costs associated with </w:t>
      </w:r>
      <w:r w:rsidR="004151F9" w:rsidRPr="00F43FF3">
        <w:rPr>
          <w:rFonts w:ascii="Arial" w:hAnsi="Arial" w:cs="Arial"/>
          <w:sz w:val="22"/>
          <w:szCs w:val="22"/>
        </w:rPr>
        <w:t>building</w:t>
      </w:r>
      <w:r w:rsidRPr="00F43FF3">
        <w:rPr>
          <w:rFonts w:ascii="Arial" w:hAnsi="Arial" w:cs="Arial"/>
          <w:sz w:val="22"/>
          <w:szCs w:val="22"/>
        </w:rPr>
        <w:t xml:space="preserve">. The Company is committed to decommission the </w:t>
      </w:r>
      <w:r w:rsidR="004151F9" w:rsidRPr="00F43FF3">
        <w:rPr>
          <w:rFonts w:ascii="Arial" w:hAnsi="Arial" w:cs="Arial"/>
          <w:sz w:val="22"/>
          <w:szCs w:val="22"/>
        </w:rPr>
        <w:t>building, furniture and fixtures and restoring the site at the end of the lease term.</w:t>
      </w:r>
    </w:p>
    <w:p w14:paraId="253B5A71" w14:textId="77777777" w:rsidR="007A268E" w:rsidRPr="00F43FF3" w:rsidRDefault="009260CD" w:rsidP="00F4480E">
      <w:pPr>
        <w:pStyle w:val="BodyTextIndent"/>
        <w:spacing w:before="120" w:line="380" w:lineRule="exact"/>
        <w:ind w:left="540" w:hanging="600"/>
        <w:jc w:val="thaiDistribute"/>
        <w:rPr>
          <w:rFonts w:ascii="Arial" w:hAnsi="Arial" w:cs="Arial"/>
          <w:b/>
          <w:bCs/>
          <w:sz w:val="22"/>
          <w:szCs w:val="22"/>
        </w:rPr>
      </w:pPr>
      <w:r w:rsidRPr="00F43FF3">
        <w:rPr>
          <w:rFonts w:ascii="Arial" w:hAnsi="Arial" w:cs="Arial"/>
          <w:b/>
          <w:bCs/>
          <w:sz w:val="22"/>
          <w:szCs w:val="22"/>
        </w:rPr>
        <w:t>2</w:t>
      </w:r>
      <w:r w:rsidR="001F6F70" w:rsidRPr="00F43FF3">
        <w:rPr>
          <w:rFonts w:ascii="Arial" w:hAnsi="Arial" w:cs="Arial"/>
          <w:b/>
          <w:bCs/>
          <w:sz w:val="22"/>
          <w:szCs w:val="22"/>
        </w:rPr>
        <w:t>3</w:t>
      </w:r>
      <w:r w:rsidR="007A268E" w:rsidRPr="00F43FF3">
        <w:rPr>
          <w:rFonts w:ascii="Arial" w:hAnsi="Arial" w:cs="Arial"/>
          <w:b/>
          <w:bCs/>
          <w:sz w:val="22"/>
          <w:szCs w:val="22"/>
        </w:rPr>
        <w:t>.</w:t>
      </w:r>
      <w:r w:rsidR="007A268E" w:rsidRPr="00F43FF3">
        <w:rPr>
          <w:rFonts w:ascii="Arial" w:hAnsi="Arial" w:cs="Arial"/>
          <w:b/>
          <w:bCs/>
          <w:sz w:val="22"/>
          <w:szCs w:val="22"/>
        </w:rPr>
        <w:tab/>
      </w:r>
      <w:bookmarkStart w:id="11" w:name="NOte25_EmployeeBenefit"/>
      <w:bookmarkEnd w:id="11"/>
      <w:r w:rsidR="007A268E" w:rsidRPr="00F43FF3">
        <w:rPr>
          <w:rFonts w:ascii="Arial" w:hAnsi="Arial" w:cs="Arial"/>
          <w:b/>
          <w:bCs/>
          <w:sz w:val="22"/>
          <w:szCs w:val="22"/>
        </w:rPr>
        <w:t xml:space="preserve">Provision for long-term employee benefits </w:t>
      </w:r>
    </w:p>
    <w:p w14:paraId="710965C2" w14:textId="77777777" w:rsidR="007A268E" w:rsidRPr="00F43FF3" w:rsidRDefault="007A268E" w:rsidP="00F4480E">
      <w:pPr>
        <w:tabs>
          <w:tab w:val="left" w:pos="900"/>
          <w:tab w:val="left" w:pos="2160"/>
          <w:tab w:val="right" w:pos="4860"/>
          <w:tab w:val="right" w:pos="6120"/>
          <w:tab w:val="right" w:pos="7380"/>
        </w:tabs>
        <w:spacing w:before="120" w:after="120" w:line="380" w:lineRule="exact"/>
        <w:ind w:left="540" w:hanging="600"/>
        <w:jc w:val="thaiDistribute"/>
        <w:rPr>
          <w:rFonts w:ascii="Arial" w:hAnsi="Arial" w:cs="Arial"/>
          <w:sz w:val="22"/>
          <w:szCs w:val="22"/>
        </w:rPr>
      </w:pPr>
      <w:r w:rsidRPr="00F43FF3">
        <w:rPr>
          <w:rFonts w:ascii="Arial" w:hAnsi="Arial" w:cs="Arial"/>
          <w:sz w:val="22"/>
          <w:szCs w:val="22"/>
        </w:rPr>
        <w:tab/>
        <w:t>Provision for long-term employee benefits, which represents compensation payable to employees after they retire from the company, was as follows:</w:t>
      </w:r>
    </w:p>
    <w:p w14:paraId="1091B2F9" w14:textId="77777777" w:rsidR="00B62659" w:rsidRPr="00F43FF3" w:rsidRDefault="00B62659" w:rsidP="00F4480E">
      <w:pPr>
        <w:spacing w:line="380" w:lineRule="exact"/>
        <w:ind w:left="360" w:right="-7"/>
        <w:jc w:val="right"/>
        <w:rPr>
          <w:rFonts w:ascii="Arial" w:hAnsi="Arial" w:cs="Arial"/>
          <w:sz w:val="20"/>
          <w:szCs w:val="20"/>
        </w:rPr>
      </w:pPr>
      <w:r w:rsidRPr="00F43FF3">
        <w:rPr>
          <w:rFonts w:ascii="Arial" w:hAnsi="Arial" w:cs="Arial"/>
          <w:i/>
          <w:iCs/>
          <w:sz w:val="20"/>
          <w:szCs w:val="20"/>
        </w:rPr>
        <w:tab/>
      </w:r>
      <w:r w:rsidRPr="00F43FF3">
        <w:rPr>
          <w:rFonts w:ascii="Arial" w:hAnsi="Arial" w:cs="Arial"/>
          <w:sz w:val="20"/>
          <w:szCs w:val="20"/>
        </w:rPr>
        <w:t>(Unit: Thousand Baht)</w:t>
      </w:r>
    </w:p>
    <w:tbl>
      <w:tblPr>
        <w:tblW w:w="9134" w:type="dxa"/>
        <w:tblInd w:w="558" w:type="dxa"/>
        <w:tblLayout w:type="fixed"/>
        <w:tblLook w:val="0000" w:firstRow="0" w:lastRow="0" w:firstColumn="0" w:lastColumn="0" w:noHBand="0" w:noVBand="0"/>
      </w:tblPr>
      <w:tblGrid>
        <w:gridCol w:w="3870"/>
        <w:gridCol w:w="1316"/>
        <w:gridCol w:w="1316"/>
        <w:gridCol w:w="1316"/>
        <w:gridCol w:w="1316"/>
      </w:tblGrid>
      <w:tr w:rsidR="00CA589C" w:rsidRPr="00F43FF3" w14:paraId="23B47678" w14:textId="77777777" w:rsidTr="00F4480E">
        <w:trPr>
          <w:trHeight w:val="225"/>
        </w:trPr>
        <w:tc>
          <w:tcPr>
            <w:tcW w:w="3870" w:type="dxa"/>
          </w:tcPr>
          <w:p w14:paraId="408BB8B9" w14:textId="77777777" w:rsidR="00CA589C" w:rsidRPr="00F43FF3" w:rsidRDefault="00CA589C" w:rsidP="00CA589C">
            <w:pPr>
              <w:tabs>
                <w:tab w:val="left" w:pos="162"/>
              </w:tabs>
              <w:spacing w:line="380" w:lineRule="exact"/>
              <w:ind w:left="72"/>
              <w:jc w:val="thaiDistribute"/>
              <w:rPr>
                <w:rFonts w:ascii="Arial" w:hAnsi="Arial" w:cs="Arial"/>
                <w:sz w:val="20"/>
                <w:szCs w:val="20"/>
              </w:rPr>
            </w:pPr>
          </w:p>
        </w:tc>
        <w:tc>
          <w:tcPr>
            <w:tcW w:w="2632" w:type="dxa"/>
            <w:gridSpan w:val="2"/>
          </w:tcPr>
          <w:p w14:paraId="4B3A68DF" w14:textId="77777777" w:rsidR="00CA589C" w:rsidRPr="00F43FF3" w:rsidRDefault="00CA589C" w:rsidP="00CA589C">
            <w:pPr>
              <w:pBdr>
                <w:bottom w:val="single" w:sz="4" w:space="1" w:color="auto"/>
              </w:pBdr>
              <w:spacing w:line="380" w:lineRule="exact"/>
              <w:ind w:right="-18"/>
              <w:jc w:val="center"/>
              <w:rPr>
                <w:rFonts w:ascii="Arial" w:hAnsi="Arial" w:cs="Arial"/>
                <w:sz w:val="20"/>
                <w:szCs w:val="20"/>
              </w:rPr>
            </w:pPr>
            <w:r w:rsidRPr="00F43FF3">
              <w:rPr>
                <w:rFonts w:ascii="Arial" w:hAnsi="Arial" w:cs="Arial"/>
                <w:sz w:val="20"/>
                <w:szCs w:val="20"/>
              </w:rPr>
              <w:t>Consolidated                   financial statements</w:t>
            </w:r>
          </w:p>
        </w:tc>
        <w:tc>
          <w:tcPr>
            <w:tcW w:w="2632" w:type="dxa"/>
            <w:gridSpan w:val="2"/>
          </w:tcPr>
          <w:p w14:paraId="1AD620C9" w14:textId="77777777" w:rsidR="00CA589C" w:rsidRPr="00F43FF3" w:rsidRDefault="00CA589C" w:rsidP="00CA589C">
            <w:pPr>
              <w:pBdr>
                <w:bottom w:val="single" w:sz="4" w:space="1" w:color="auto"/>
              </w:pBdr>
              <w:tabs>
                <w:tab w:val="left" w:pos="600"/>
                <w:tab w:val="left" w:pos="900"/>
              </w:tabs>
              <w:spacing w:line="380" w:lineRule="exact"/>
              <w:ind w:right="-18"/>
              <w:jc w:val="center"/>
              <w:rPr>
                <w:rFonts w:ascii="Arial" w:hAnsi="Arial" w:cs="Arial"/>
                <w:sz w:val="20"/>
                <w:szCs w:val="20"/>
              </w:rPr>
            </w:pPr>
            <w:r w:rsidRPr="00F43FF3">
              <w:rPr>
                <w:rFonts w:ascii="Arial" w:hAnsi="Arial" w:cs="Arial"/>
                <w:sz w:val="20"/>
                <w:szCs w:val="20"/>
              </w:rPr>
              <w:t>Separate                        financial statements</w:t>
            </w:r>
          </w:p>
        </w:tc>
      </w:tr>
      <w:tr w:rsidR="00F4480E" w:rsidRPr="00F43FF3" w14:paraId="70C02ED5" w14:textId="77777777" w:rsidTr="00F4480E">
        <w:trPr>
          <w:trHeight w:val="225"/>
        </w:trPr>
        <w:tc>
          <w:tcPr>
            <w:tcW w:w="3870" w:type="dxa"/>
          </w:tcPr>
          <w:p w14:paraId="5D319CF4" w14:textId="77777777" w:rsidR="00F4480E" w:rsidRPr="00F43FF3" w:rsidRDefault="00F4480E" w:rsidP="00F4480E">
            <w:pPr>
              <w:tabs>
                <w:tab w:val="left" w:pos="162"/>
              </w:tabs>
              <w:spacing w:line="380" w:lineRule="exact"/>
              <w:ind w:left="72"/>
              <w:jc w:val="thaiDistribute"/>
              <w:rPr>
                <w:rFonts w:ascii="Arial" w:hAnsi="Arial" w:cs="Arial"/>
                <w:sz w:val="20"/>
                <w:szCs w:val="20"/>
              </w:rPr>
            </w:pPr>
          </w:p>
        </w:tc>
        <w:tc>
          <w:tcPr>
            <w:tcW w:w="1316" w:type="dxa"/>
          </w:tcPr>
          <w:p w14:paraId="535F21CB" w14:textId="77777777" w:rsidR="00F4480E" w:rsidRPr="00F43FF3" w:rsidRDefault="00F4480E" w:rsidP="00F4480E">
            <w:pPr>
              <w:pBdr>
                <w:bottom w:val="single" w:sz="4" w:space="1" w:color="auto"/>
              </w:pBdr>
              <w:spacing w:line="380" w:lineRule="exact"/>
              <w:ind w:right="-18"/>
              <w:jc w:val="center"/>
              <w:rPr>
                <w:rFonts w:ascii="Arial" w:hAnsi="Arial" w:cs="Arial"/>
                <w:sz w:val="20"/>
                <w:szCs w:val="20"/>
              </w:rPr>
            </w:pPr>
            <w:r w:rsidRPr="00F43FF3">
              <w:rPr>
                <w:rFonts w:ascii="Arial" w:hAnsi="Arial" w:cs="Arial"/>
                <w:sz w:val="20"/>
                <w:szCs w:val="20"/>
              </w:rPr>
              <w:t>2020</w:t>
            </w:r>
          </w:p>
        </w:tc>
        <w:tc>
          <w:tcPr>
            <w:tcW w:w="1316" w:type="dxa"/>
          </w:tcPr>
          <w:p w14:paraId="03A04AD5" w14:textId="77777777" w:rsidR="00F4480E" w:rsidRPr="00F43FF3" w:rsidRDefault="00F4480E" w:rsidP="00F4480E">
            <w:pPr>
              <w:pBdr>
                <w:bottom w:val="single" w:sz="4" w:space="1" w:color="auto"/>
              </w:pBdr>
              <w:spacing w:line="380" w:lineRule="exact"/>
              <w:ind w:right="-18"/>
              <w:jc w:val="center"/>
              <w:rPr>
                <w:rFonts w:ascii="Arial" w:hAnsi="Arial" w:cs="Arial"/>
                <w:sz w:val="20"/>
                <w:szCs w:val="20"/>
              </w:rPr>
            </w:pPr>
            <w:r w:rsidRPr="00F43FF3">
              <w:rPr>
                <w:rFonts w:ascii="Arial" w:hAnsi="Arial" w:cs="Arial"/>
                <w:sz w:val="20"/>
                <w:szCs w:val="20"/>
              </w:rPr>
              <w:t>2019</w:t>
            </w:r>
          </w:p>
        </w:tc>
        <w:tc>
          <w:tcPr>
            <w:tcW w:w="1316" w:type="dxa"/>
          </w:tcPr>
          <w:p w14:paraId="376377F0" w14:textId="77777777" w:rsidR="00F4480E" w:rsidRPr="00F43FF3" w:rsidRDefault="00F4480E" w:rsidP="00F4480E">
            <w:pPr>
              <w:pBdr>
                <w:bottom w:val="single" w:sz="4" w:space="1" w:color="auto"/>
              </w:pBdr>
              <w:spacing w:line="380" w:lineRule="exact"/>
              <w:ind w:right="-18"/>
              <w:jc w:val="center"/>
              <w:rPr>
                <w:rFonts w:ascii="Arial" w:hAnsi="Arial" w:cs="Arial"/>
                <w:sz w:val="20"/>
                <w:szCs w:val="20"/>
              </w:rPr>
            </w:pPr>
            <w:r w:rsidRPr="00F43FF3">
              <w:rPr>
                <w:rFonts w:ascii="Arial" w:hAnsi="Arial" w:cs="Arial"/>
                <w:sz w:val="20"/>
                <w:szCs w:val="20"/>
              </w:rPr>
              <w:t>2020</w:t>
            </w:r>
          </w:p>
        </w:tc>
        <w:tc>
          <w:tcPr>
            <w:tcW w:w="1316" w:type="dxa"/>
          </w:tcPr>
          <w:p w14:paraId="7DFD129E" w14:textId="77777777" w:rsidR="00F4480E" w:rsidRPr="00F43FF3" w:rsidRDefault="00F4480E" w:rsidP="00F4480E">
            <w:pPr>
              <w:pBdr>
                <w:bottom w:val="single" w:sz="4" w:space="1" w:color="auto"/>
              </w:pBdr>
              <w:spacing w:line="380" w:lineRule="exact"/>
              <w:ind w:right="-18"/>
              <w:jc w:val="center"/>
              <w:rPr>
                <w:rFonts w:ascii="Arial" w:hAnsi="Arial" w:cs="Arial"/>
                <w:sz w:val="20"/>
                <w:szCs w:val="20"/>
              </w:rPr>
            </w:pPr>
            <w:r w:rsidRPr="00F43FF3">
              <w:rPr>
                <w:rFonts w:ascii="Arial" w:hAnsi="Arial" w:cs="Arial"/>
                <w:sz w:val="20"/>
                <w:szCs w:val="20"/>
              </w:rPr>
              <w:t>2019</w:t>
            </w:r>
          </w:p>
        </w:tc>
      </w:tr>
      <w:tr w:rsidR="007708E0" w:rsidRPr="00F43FF3" w14:paraId="4DB92165" w14:textId="77777777" w:rsidTr="00F4480E">
        <w:trPr>
          <w:trHeight w:val="225"/>
        </w:trPr>
        <w:tc>
          <w:tcPr>
            <w:tcW w:w="3870" w:type="dxa"/>
          </w:tcPr>
          <w:p w14:paraId="17D18FE7" w14:textId="77777777" w:rsidR="007708E0" w:rsidRPr="00146908" w:rsidRDefault="007708E0" w:rsidP="007708E0">
            <w:pPr>
              <w:spacing w:line="380" w:lineRule="exact"/>
              <w:ind w:left="162" w:hanging="162"/>
              <w:rPr>
                <w:rFonts w:ascii="Arial" w:hAnsi="Arial" w:cs="Arial"/>
                <w:b/>
                <w:bCs/>
                <w:sz w:val="20"/>
                <w:szCs w:val="20"/>
              </w:rPr>
            </w:pPr>
            <w:r w:rsidRPr="00146908">
              <w:rPr>
                <w:rFonts w:ascii="Arial" w:hAnsi="Arial" w:cs="Arial"/>
                <w:b/>
                <w:bCs/>
                <w:sz w:val="20"/>
                <w:szCs w:val="20"/>
              </w:rPr>
              <w:t>Provision for long-term employee benefits at beginning of the year</w:t>
            </w:r>
          </w:p>
        </w:tc>
        <w:tc>
          <w:tcPr>
            <w:tcW w:w="1316" w:type="dxa"/>
            <w:vAlign w:val="bottom"/>
          </w:tcPr>
          <w:p w14:paraId="5D8A4165" w14:textId="57BCEBAD"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21,963</w:t>
            </w:r>
          </w:p>
        </w:tc>
        <w:tc>
          <w:tcPr>
            <w:tcW w:w="1316" w:type="dxa"/>
            <w:vAlign w:val="bottom"/>
          </w:tcPr>
          <w:p w14:paraId="1BFBAD8A" w14:textId="6FB61198"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17,093</w:t>
            </w:r>
          </w:p>
        </w:tc>
        <w:tc>
          <w:tcPr>
            <w:tcW w:w="1316" w:type="dxa"/>
            <w:vAlign w:val="bottom"/>
          </w:tcPr>
          <w:p w14:paraId="213D458D" w14:textId="36CDD8A0"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8,434</w:t>
            </w:r>
          </w:p>
        </w:tc>
        <w:tc>
          <w:tcPr>
            <w:tcW w:w="1316" w:type="dxa"/>
            <w:vAlign w:val="bottom"/>
          </w:tcPr>
          <w:p w14:paraId="46A1F176" w14:textId="77777777"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sz w:val="20"/>
                <w:szCs w:val="20"/>
              </w:rPr>
              <w:t>6,940</w:t>
            </w:r>
          </w:p>
        </w:tc>
      </w:tr>
      <w:tr w:rsidR="007708E0" w:rsidRPr="00146908" w14:paraId="28374F05" w14:textId="77777777" w:rsidTr="00F4480E">
        <w:trPr>
          <w:trHeight w:val="225"/>
        </w:trPr>
        <w:tc>
          <w:tcPr>
            <w:tcW w:w="3870" w:type="dxa"/>
          </w:tcPr>
          <w:p w14:paraId="5242FE40" w14:textId="77777777" w:rsidR="007708E0" w:rsidRPr="00146908" w:rsidRDefault="007708E0" w:rsidP="007708E0">
            <w:pPr>
              <w:spacing w:line="380" w:lineRule="exact"/>
              <w:ind w:left="162" w:hanging="162"/>
              <w:rPr>
                <w:rFonts w:ascii="Arial" w:hAnsi="Arial" w:cs="Arial"/>
                <w:sz w:val="20"/>
                <w:szCs w:val="20"/>
              </w:rPr>
            </w:pPr>
            <w:r w:rsidRPr="00146908">
              <w:rPr>
                <w:rFonts w:ascii="Arial" w:hAnsi="Arial" w:cs="Arial"/>
                <w:sz w:val="20"/>
                <w:szCs w:val="20"/>
              </w:rPr>
              <w:t>Included in profit or loss:</w:t>
            </w:r>
          </w:p>
        </w:tc>
        <w:tc>
          <w:tcPr>
            <w:tcW w:w="1316" w:type="dxa"/>
            <w:vAlign w:val="bottom"/>
          </w:tcPr>
          <w:p w14:paraId="6F20BFEE" w14:textId="77777777" w:rsidR="007708E0" w:rsidRPr="00146908" w:rsidRDefault="007708E0" w:rsidP="007708E0">
            <w:pPr>
              <w:tabs>
                <w:tab w:val="decimal" w:pos="972"/>
              </w:tabs>
              <w:spacing w:line="380" w:lineRule="exact"/>
              <w:rPr>
                <w:rFonts w:ascii="Arial" w:hAnsi="Arial" w:cs="Arial"/>
                <w:sz w:val="20"/>
                <w:szCs w:val="20"/>
              </w:rPr>
            </w:pPr>
          </w:p>
        </w:tc>
        <w:tc>
          <w:tcPr>
            <w:tcW w:w="1316" w:type="dxa"/>
            <w:vAlign w:val="bottom"/>
          </w:tcPr>
          <w:p w14:paraId="566FEFC4" w14:textId="77777777" w:rsidR="007708E0" w:rsidRPr="00146908" w:rsidRDefault="007708E0" w:rsidP="007708E0">
            <w:pPr>
              <w:tabs>
                <w:tab w:val="decimal" w:pos="972"/>
              </w:tabs>
              <w:spacing w:line="380" w:lineRule="exact"/>
              <w:rPr>
                <w:rFonts w:ascii="Arial" w:hAnsi="Arial" w:cs="Arial"/>
                <w:sz w:val="20"/>
                <w:szCs w:val="20"/>
              </w:rPr>
            </w:pPr>
          </w:p>
        </w:tc>
        <w:tc>
          <w:tcPr>
            <w:tcW w:w="1316" w:type="dxa"/>
            <w:vAlign w:val="bottom"/>
          </w:tcPr>
          <w:p w14:paraId="1F4E1808" w14:textId="77777777" w:rsidR="007708E0" w:rsidRPr="00146908" w:rsidRDefault="007708E0" w:rsidP="007708E0">
            <w:pPr>
              <w:tabs>
                <w:tab w:val="decimal" w:pos="972"/>
              </w:tabs>
              <w:spacing w:line="380" w:lineRule="exact"/>
              <w:rPr>
                <w:rFonts w:ascii="Arial" w:hAnsi="Arial" w:cs="Arial"/>
                <w:sz w:val="20"/>
                <w:szCs w:val="20"/>
              </w:rPr>
            </w:pPr>
          </w:p>
        </w:tc>
        <w:tc>
          <w:tcPr>
            <w:tcW w:w="1316" w:type="dxa"/>
            <w:vAlign w:val="bottom"/>
          </w:tcPr>
          <w:p w14:paraId="11FCBEFB" w14:textId="77777777" w:rsidR="007708E0" w:rsidRPr="00146908" w:rsidRDefault="007708E0" w:rsidP="007708E0">
            <w:pPr>
              <w:tabs>
                <w:tab w:val="decimal" w:pos="972"/>
              </w:tabs>
              <w:spacing w:line="380" w:lineRule="exact"/>
              <w:rPr>
                <w:rFonts w:ascii="Arial" w:hAnsi="Arial" w:cs="Arial"/>
                <w:sz w:val="20"/>
                <w:szCs w:val="20"/>
              </w:rPr>
            </w:pPr>
          </w:p>
        </w:tc>
      </w:tr>
      <w:tr w:rsidR="007708E0" w:rsidRPr="00F43FF3" w14:paraId="3A788F33" w14:textId="77777777" w:rsidTr="00F4480E">
        <w:trPr>
          <w:trHeight w:val="225"/>
        </w:trPr>
        <w:tc>
          <w:tcPr>
            <w:tcW w:w="3870" w:type="dxa"/>
          </w:tcPr>
          <w:p w14:paraId="6CDF3041" w14:textId="77777777" w:rsidR="007708E0" w:rsidRPr="00F43FF3" w:rsidRDefault="007708E0" w:rsidP="007708E0">
            <w:pPr>
              <w:spacing w:line="380" w:lineRule="exact"/>
              <w:ind w:left="162" w:hanging="162"/>
              <w:rPr>
                <w:rFonts w:ascii="Arial" w:hAnsi="Arial" w:cs="Arial"/>
                <w:sz w:val="20"/>
                <w:szCs w:val="20"/>
              </w:rPr>
            </w:pPr>
            <w:r w:rsidRPr="00F43FF3">
              <w:rPr>
                <w:rFonts w:ascii="Arial" w:hAnsi="Arial" w:cs="Arial"/>
                <w:sz w:val="20"/>
                <w:szCs w:val="20"/>
              </w:rPr>
              <w:t xml:space="preserve">   Current service cost</w:t>
            </w:r>
          </w:p>
        </w:tc>
        <w:tc>
          <w:tcPr>
            <w:tcW w:w="1316" w:type="dxa"/>
            <w:vAlign w:val="bottom"/>
          </w:tcPr>
          <w:p w14:paraId="494B2BB8" w14:textId="11FC34E4"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3,175</w:t>
            </w:r>
          </w:p>
        </w:tc>
        <w:tc>
          <w:tcPr>
            <w:tcW w:w="1316" w:type="dxa"/>
            <w:vAlign w:val="bottom"/>
          </w:tcPr>
          <w:p w14:paraId="63D9004B" w14:textId="0C93267D"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3,316</w:t>
            </w:r>
          </w:p>
        </w:tc>
        <w:tc>
          <w:tcPr>
            <w:tcW w:w="1316" w:type="dxa"/>
            <w:vAlign w:val="bottom"/>
          </w:tcPr>
          <w:p w14:paraId="16ED1DE8" w14:textId="043830FA"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1,222</w:t>
            </w:r>
          </w:p>
        </w:tc>
        <w:tc>
          <w:tcPr>
            <w:tcW w:w="1316" w:type="dxa"/>
            <w:vAlign w:val="bottom"/>
          </w:tcPr>
          <w:p w14:paraId="21A10CE6" w14:textId="77777777"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sz w:val="20"/>
                <w:szCs w:val="20"/>
              </w:rPr>
              <w:t>1,268</w:t>
            </w:r>
          </w:p>
        </w:tc>
      </w:tr>
      <w:tr w:rsidR="007708E0" w:rsidRPr="00F43FF3" w14:paraId="3E4C88DD" w14:textId="77777777" w:rsidTr="00F4480E">
        <w:tc>
          <w:tcPr>
            <w:tcW w:w="3870" w:type="dxa"/>
          </w:tcPr>
          <w:p w14:paraId="3E1A617B" w14:textId="77777777" w:rsidR="007708E0" w:rsidRPr="00F43FF3" w:rsidRDefault="007708E0" w:rsidP="007708E0">
            <w:pPr>
              <w:spacing w:line="380" w:lineRule="exact"/>
              <w:ind w:left="162" w:hanging="162"/>
              <w:rPr>
                <w:rFonts w:ascii="Arial" w:hAnsi="Arial" w:cs="Arial"/>
                <w:sz w:val="20"/>
                <w:szCs w:val="20"/>
              </w:rPr>
            </w:pPr>
            <w:r w:rsidRPr="00F43FF3">
              <w:rPr>
                <w:rFonts w:ascii="Arial" w:hAnsi="Arial" w:cs="Arial"/>
                <w:sz w:val="20"/>
                <w:szCs w:val="20"/>
              </w:rPr>
              <w:t xml:space="preserve">   Interest cost</w:t>
            </w:r>
          </w:p>
        </w:tc>
        <w:tc>
          <w:tcPr>
            <w:tcW w:w="1316" w:type="dxa"/>
            <w:vAlign w:val="bottom"/>
          </w:tcPr>
          <w:p w14:paraId="151A903E" w14:textId="7ABB96B2"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461</w:t>
            </w:r>
          </w:p>
        </w:tc>
        <w:tc>
          <w:tcPr>
            <w:tcW w:w="1316" w:type="dxa"/>
            <w:vAlign w:val="bottom"/>
          </w:tcPr>
          <w:p w14:paraId="371C44DC" w14:textId="218AF3F2"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410</w:t>
            </w:r>
          </w:p>
        </w:tc>
        <w:tc>
          <w:tcPr>
            <w:tcW w:w="1316" w:type="dxa"/>
            <w:vAlign w:val="bottom"/>
          </w:tcPr>
          <w:p w14:paraId="528A7773" w14:textId="6ABD5517"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194</w:t>
            </w:r>
          </w:p>
        </w:tc>
        <w:tc>
          <w:tcPr>
            <w:tcW w:w="1316" w:type="dxa"/>
            <w:vAlign w:val="bottom"/>
          </w:tcPr>
          <w:p w14:paraId="25155437" w14:textId="77777777"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sz w:val="20"/>
                <w:szCs w:val="20"/>
              </w:rPr>
              <w:t>162</w:t>
            </w:r>
          </w:p>
        </w:tc>
      </w:tr>
      <w:tr w:rsidR="00F43FF3" w:rsidRPr="00F43FF3" w14:paraId="535DB205" w14:textId="77777777" w:rsidTr="00F4480E">
        <w:tc>
          <w:tcPr>
            <w:tcW w:w="3870" w:type="dxa"/>
          </w:tcPr>
          <w:p w14:paraId="192B59AF" w14:textId="77777777" w:rsidR="00F43FF3" w:rsidRPr="00F43FF3" w:rsidRDefault="00F43FF3" w:rsidP="00F43FF3">
            <w:pPr>
              <w:spacing w:line="380" w:lineRule="exact"/>
              <w:ind w:left="162" w:right="-108" w:hanging="162"/>
              <w:rPr>
                <w:rFonts w:ascii="Arial" w:hAnsi="Arial" w:cs="Arial"/>
                <w:sz w:val="20"/>
                <w:szCs w:val="20"/>
              </w:rPr>
            </w:pPr>
            <w:r w:rsidRPr="00F43FF3">
              <w:rPr>
                <w:rFonts w:ascii="Arial" w:hAnsi="Arial" w:cs="Arial"/>
                <w:sz w:val="20"/>
                <w:szCs w:val="20"/>
              </w:rPr>
              <w:t xml:space="preserve">   Past service costs and gains or losses    </w:t>
            </w:r>
          </w:p>
          <w:p w14:paraId="2F1C486C" w14:textId="77777777" w:rsidR="00F43FF3" w:rsidRPr="00F43FF3" w:rsidRDefault="00F43FF3" w:rsidP="00F43FF3">
            <w:pPr>
              <w:spacing w:line="380" w:lineRule="exact"/>
              <w:ind w:left="162" w:right="-108" w:hanging="162"/>
              <w:rPr>
                <w:rFonts w:ascii="Arial" w:hAnsi="Arial" w:cs="Arial"/>
                <w:sz w:val="20"/>
                <w:szCs w:val="20"/>
              </w:rPr>
            </w:pPr>
            <w:r w:rsidRPr="00F43FF3">
              <w:rPr>
                <w:rFonts w:ascii="Arial" w:hAnsi="Arial" w:cs="Arial"/>
                <w:sz w:val="20"/>
                <w:szCs w:val="20"/>
              </w:rPr>
              <w:t xml:space="preserve">      on settlement</w:t>
            </w:r>
          </w:p>
        </w:tc>
        <w:tc>
          <w:tcPr>
            <w:tcW w:w="1316" w:type="dxa"/>
            <w:vAlign w:val="bottom"/>
          </w:tcPr>
          <w:p w14:paraId="6B131366" w14:textId="2A7BCD12" w:rsidR="00F43FF3" w:rsidRPr="00F43FF3" w:rsidRDefault="00F43FF3" w:rsidP="00F43FF3">
            <w:pPr>
              <w:tabs>
                <w:tab w:val="decimal" w:pos="972"/>
              </w:tabs>
              <w:spacing w:line="380" w:lineRule="exact"/>
              <w:rPr>
                <w:rFonts w:ascii="Arial" w:hAnsi="Arial" w:cs="Arial"/>
                <w:sz w:val="20"/>
                <w:szCs w:val="20"/>
              </w:rPr>
            </w:pPr>
            <w:r w:rsidRPr="00F43FF3">
              <w:rPr>
                <w:rFonts w:ascii="Arial" w:hAnsi="Arial" w:cs="Arial" w:hint="cs"/>
                <w:sz w:val="20"/>
                <w:szCs w:val="20"/>
              </w:rPr>
              <w:t>(</w:t>
            </w:r>
            <w:r w:rsidR="00FB43FC">
              <w:rPr>
                <w:rFonts w:ascii="Arial" w:hAnsi="Arial" w:cs="Arial"/>
                <w:sz w:val="20"/>
                <w:szCs w:val="20"/>
              </w:rPr>
              <w:t>1,313</w:t>
            </w:r>
            <w:r w:rsidRPr="00F43FF3">
              <w:rPr>
                <w:rFonts w:ascii="Arial" w:hAnsi="Arial" w:cs="Arial" w:hint="cs"/>
                <w:sz w:val="20"/>
                <w:szCs w:val="20"/>
              </w:rPr>
              <w:t>)</w:t>
            </w:r>
          </w:p>
        </w:tc>
        <w:tc>
          <w:tcPr>
            <w:tcW w:w="1316" w:type="dxa"/>
            <w:vAlign w:val="bottom"/>
          </w:tcPr>
          <w:p w14:paraId="55DC2AC9" w14:textId="663B192B" w:rsidR="00F43FF3" w:rsidRPr="00F43FF3" w:rsidRDefault="00F43FF3" w:rsidP="00F43FF3">
            <w:pPr>
              <w:tabs>
                <w:tab w:val="decimal" w:pos="972"/>
              </w:tabs>
              <w:spacing w:line="380" w:lineRule="exact"/>
              <w:rPr>
                <w:rFonts w:ascii="Arial" w:hAnsi="Arial" w:cs="Arial"/>
                <w:sz w:val="20"/>
                <w:szCs w:val="20"/>
              </w:rPr>
            </w:pPr>
            <w:r w:rsidRPr="00F43FF3">
              <w:rPr>
                <w:rFonts w:ascii="Arial" w:hAnsi="Arial" w:cs="Arial" w:hint="cs"/>
                <w:sz w:val="20"/>
                <w:szCs w:val="20"/>
              </w:rPr>
              <w:t>1,017</w:t>
            </w:r>
          </w:p>
        </w:tc>
        <w:tc>
          <w:tcPr>
            <w:tcW w:w="1316" w:type="dxa"/>
            <w:vAlign w:val="bottom"/>
          </w:tcPr>
          <w:p w14:paraId="7A624F3C" w14:textId="044172BF" w:rsidR="00F43FF3" w:rsidRPr="00F43FF3" w:rsidRDefault="00F43FF3" w:rsidP="00F43FF3">
            <w:pPr>
              <w:tabs>
                <w:tab w:val="decimal" w:pos="972"/>
              </w:tabs>
              <w:spacing w:line="380" w:lineRule="exact"/>
              <w:rPr>
                <w:rFonts w:ascii="Arial" w:hAnsi="Arial" w:cs="Arial"/>
                <w:sz w:val="20"/>
                <w:szCs w:val="20"/>
              </w:rPr>
            </w:pPr>
            <w:r w:rsidRPr="00F43FF3">
              <w:rPr>
                <w:rFonts w:ascii="Arial" w:hAnsi="Arial" w:cs="Arial" w:hint="cs"/>
                <w:sz w:val="20"/>
                <w:szCs w:val="20"/>
              </w:rPr>
              <w:t>58</w:t>
            </w:r>
          </w:p>
        </w:tc>
        <w:tc>
          <w:tcPr>
            <w:tcW w:w="1316" w:type="dxa"/>
            <w:vAlign w:val="bottom"/>
          </w:tcPr>
          <w:p w14:paraId="2886B86B" w14:textId="0461624C" w:rsidR="00F43FF3" w:rsidRPr="00F43FF3" w:rsidRDefault="00F43FF3" w:rsidP="00F43FF3">
            <w:pPr>
              <w:tabs>
                <w:tab w:val="decimal" w:pos="972"/>
              </w:tabs>
              <w:spacing w:line="380" w:lineRule="exact"/>
              <w:rPr>
                <w:rFonts w:ascii="Arial" w:hAnsi="Arial" w:cs="Arial"/>
                <w:sz w:val="20"/>
                <w:szCs w:val="20"/>
              </w:rPr>
            </w:pPr>
            <w:r w:rsidRPr="00F43FF3">
              <w:rPr>
                <w:rFonts w:ascii="Arial" w:hAnsi="Arial" w:cs="Arial"/>
                <w:sz w:val="20"/>
                <w:szCs w:val="20"/>
              </w:rPr>
              <w:t>35</w:t>
            </w:r>
          </w:p>
        </w:tc>
      </w:tr>
      <w:tr w:rsidR="00F43FF3" w:rsidRPr="00F43FF3" w14:paraId="3AD5121A" w14:textId="77777777" w:rsidTr="00F4480E">
        <w:tc>
          <w:tcPr>
            <w:tcW w:w="3870" w:type="dxa"/>
          </w:tcPr>
          <w:p w14:paraId="4C8338CA" w14:textId="77777777" w:rsidR="00F43FF3" w:rsidRPr="00F43FF3" w:rsidRDefault="00F43FF3" w:rsidP="00F43FF3">
            <w:pPr>
              <w:spacing w:line="380" w:lineRule="exact"/>
              <w:ind w:left="162" w:right="-108" w:hanging="162"/>
              <w:rPr>
                <w:rFonts w:ascii="Arial" w:hAnsi="Arial" w:cs="Arial"/>
                <w:sz w:val="20"/>
                <w:szCs w:val="20"/>
              </w:rPr>
            </w:pPr>
            <w:r w:rsidRPr="00F43FF3">
              <w:rPr>
                <w:rFonts w:ascii="Arial" w:hAnsi="Arial" w:cs="Arial"/>
                <w:sz w:val="20"/>
                <w:szCs w:val="20"/>
              </w:rPr>
              <w:t xml:space="preserve">   Long service awards</w:t>
            </w:r>
          </w:p>
        </w:tc>
        <w:tc>
          <w:tcPr>
            <w:tcW w:w="1316" w:type="dxa"/>
            <w:vAlign w:val="bottom"/>
          </w:tcPr>
          <w:p w14:paraId="61268874" w14:textId="710EFAC6" w:rsidR="00F43FF3" w:rsidRPr="00F43FF3" w:rsidRDefault="00F36A83" w:rsidP="00F43FF3">
            <w:pPr>
              <w:tabs>
                <w:tab w:val="decimal" w:pos="972"/>
              </w:tabs>
              <w:spacing w:line="380" w:lineRule="exact"/>
              <w:rPr>
                <w:rFonts w:ascii="Arial" w:hAnsi="Arial" w:cs="Arial"/>
                <w:sz w:val="20"/>
                <w:szCs w:val="20"/>
              </w:rPr>
            </w:pPr>
            <w:r>
              <w:rPr>
                <w:rFonts w:ascii="Arial" w:hAnsi="Arial" w:cs="Arial"/>
                <w:sz w:val="20"/>
                <w:szCs w:val="20"/>
              </w:rPr>
              <w:t>664</w:t>
            </w:r>
          </w:p>
        </w:tc>
        <w:tc>
          <w:tcPr>
            <w:tcW w:w="1316" w:type="dxa"/>
            <w:vAlign w:val="bottom"/>
          </w:tcPr>
          <w:p w14:paraId="1E4DB9A3" w14:textId="5545E212" w:rsidR="00F43FF3" w:rsidRPr="00F43FF3" w:rsidRDefault="00F43FF3" w:rsidP="00F43FF3">
            <w:pPr>
              <w:tabs>
                <w:tab w:val="decimal" w:pos="972"/>
              </w:tabs>
              <w:spacing w:line="380" w:lineRule="exact"/>
              <w:rPr>
                <w:rFonts w:ascii="Arial" w:hAnsi="Arial" w:cs="Arial"/>
                <w:sz w:val="20"/>
                <w:szCs w:val="20"/>
              </w:rPr>
            </w:pPr>
            <w:r w:rsidRPr="00F43FF3">
              <w:rPr>
                <w:rFonts w:ascii="Arial" w:hAnsi="Arial" w:cs="Arial"/>
                <w:sz w:val="20"/>
                <w:szCs w:val="20"/>
              </w:rPr>
              <w:t>628</w:t>
            </w:r>
          </w:p>
        </w:tc>
        <w:tc>
          <w:tcPr>
            <w:tcW w:w="1316" w:type="dxa"/>
            <w:vAlign w:val="bottom"/>
          </w:tcPr>
          <w:p w14:paraId="26D7607B" w14:textId="1BDDF4C4" w:rsidR="00F43FF3" w:rsidRPr="00F43FF3" w:rsidRDefault="00F43FF3" w:rsidP="00F43FF3">
            <w:pPr>
              <w:tabs>
                <w:tab w:val="decimal" w:pos="972"/>
              </w:tabs>
              <w:spacing w:line="380" w:lineRule="exact"/>
              <w:rPr>
                <w:rFonts w:ascii="Arial" w:hAnsi="Arial" w:cs="Arial"/>
                <w:sz w:val="20"/>
                <w:szCs w:val="20"/>
              </w:rPr>
            </w:pPr>
            <w:r w:rsidRPr="00F43FF3">
              <w:rPr>
                <w:rFonts w:ascii="Arial" w:hAnsi="Arial" w:cs="Arial"/>
                <w:sz w:val="20"/>
                <w:szCs w:val="20"/>
              </w:rPr>
              <w:t>31</w:t>
            </w:r>
          </w:p>
        </w:tc>
        <w:tc>
          <w:tcPr>
            <w:tcW w:w="1316" w:type="dxa"/>
            <w:vAlign w:val="bottom"/>
          </w:tcPr>
          <w:p w14:paraId="2F9D265A" w14:textId="25539AC1" w:rsidR="00F43FF3" w:rsidRPr="00F43FF3" w:rsidRDefault="00F36A83" w:rsidP="00F43FF3">
            <w:pPr>
              <w:tabs>
                <w:tab w:val="decimal" w:pos="972"/>
              </w:tabs>
              <w:spacing w:line="380" w:lineRule="exact"/>
              <w:rPr>
                <w:rFonts w:ascii="Arial" w:hAnsi="Arial" w:cs="Arial"/>
                <w:sz w:val="20"/>
                <w:szCs w:val="20"/>
              </w:rPr>
            </w:pPr>
            <w:r w:rsidRPr="00F43FF3">
              <w:rPr>
                <w:rFonts w:ascii="Arial" w:hAnsi="Arial" w:cs="Arial"/>
                <w:sz w:val="20"/>
                <w:szCs w:val="20"/>
              </w:rPr>
              <w:t>3</w:t>
            </w:r>
            <w:r>
              <w:rPr>
                <w:rFonts w:ascii="Arial" w:hAnsi="Arial" w:cs="Arial"/>
                <w:sz w:val="20"/>
                <w:szCs w:val="20"/>
              </w:rPr>
              <w:t>9</w:t>
            </w:r>
          </w:p>
        </w:tc>
      </w:tr>
      <w:tr w:rsidR="00F43FF3" w:rsidRPr="00146908" w14:paraId="675D18DA" w14:textId="77777777" w:rsidTr="00F4480E">
        <w:tc>
          <w:tcPr>
            <w:tcW w:w="5186" w:type="dxa"/>
            <w:gridSpan w:val="2"/>
          </w:tcPr>
          <w:p w14:paraId="1B244D42" w14:textId="77777777" w:rsidR="00F43FF3" w:rsidRPr="00146908" w:rsidRDefault="00F43FF3" w:rsidP="00F43FF3">
            <w:pPr>
              <w:spacing w:line="380" w:lineRule="exact"/>
              <w:ind w:left="162" w:hanging="162"/>
              <w:rPr>
                <w:rFonts w:ascii="Arial" w:hAnsi="Arial" w:cs="Arial"/>
                <w:sz w:val="20"/>
                <w:szCs w:val="20"/>
              </w:rPr>
            </w:pPr>
            <w:r w:rsidRPr="00146908">
              <w:rPr>
                <w:rFonts w:ascii="Arial" w:hAnsi="Arial" w:cs="Arial"/>
                <w:sz w:val="20"/>
                <w:szCs w:val="20"/>
              </w:rPr>
              <w:t>Included in other comprehensive income:</w:t>
            </w:r>
          </w:p>
        </w:tc>
        <w:tc>
          <w:tcPr>
            <w:tcW w:w="1316" w:type="dxa"/>
            <w:vAlign w:val="bottom"/>
          </w:tcPr>
          <w:p w14:paraId="5AB4A056" w14:textId="77777777" w:rsidR="00F43FF3" w:rsidRPr="00146908" w:rsidRDefault="00F43FF3" w:rsidP="00F43FF3">
            <w:pPr>
              <w:tabs>
                <w:tab w:val="decimal" w:pos="936"/>
              </w:tabs>
              <w:spacing w:line="340" w:lineRule="exact"/>
              <w:rPr>
                <w:rFonts w:ascii="Angsana New" w:hAnsi="Angsana New"/>
                <w:sz w:val="28"/>
                <w:szCs w:val="28"/>
              </w:rPr>
            </w:pPr>
          </w:p>
        </w:tc>
        <w:tc>
          <w:tcPr>
            <w:tcW w:w="1316" w:type="dxa"/>
            <w:vAlign w:val="bottom"/>
          </w:tcPr>
          <w:p w14:paraId="5E77E865" w14:textId="77777777" w:rsidR="00F43FF3" w:rsidRPr="00146908" w:rsidRDefault="00F43FF3" w:rsidP="00F43FF3">
            <w:pPr>
              <w:tabs>
                <w:tab w:val="decimal" w:pos="936"/>
              </w:tabs>
              <w:spacing w:line="340" w:lineRule="exact"/>
              <w:rPr>
                <w:rFonts w:ascii="Angsana New" w:hAnsi="Angsana New"/>
                <w:sz w:val="28"/>
                <w:szCs w:val="28"/>
              </w:rPr>
            </w:pPr>
          </w:p>
        </w:tc>
        <w:tc>
          <w:tcPr>
            <w:tcW w:w="1316" w:type="dxa"/>
            <w:vAlign w:val="bottom"/>
          </w:tcPr>
          <w:p w14:paraId="391B4CC6" w14:textId="77777777" w:rsidR="00F43FF3" w:rsidRPr="00146908" w:rsidRDefault="00F43FF3" w:rsidP="00F43FF3">
            <w:pPr>
              <w:tabs>
                <w:tab w:val="decimal" w:pos="936"/>
              </w:tabs>
              <w:spacing w:line="340" w:lineRule="exact"/>
              <w:rPr>
                <w:rFonts w:ascii="Angsana New" w:hAnsi="Angsana New"/>
                <w:sz w:val="28"/>
                <w:szCs w:val="28"/>
              </w:rPr>
            </w:pPr>
          </w:p>
        </w:tc>
      </w:tr>
      <w:tr w:rsidR="00F43FF3" w:rsidRPr="00F43FF3" w14:paraId="46A7B295" w14:textId="77777777" w:rsidTr="00F4480E">
        <w:tc>
          <w:tcPr>
            <w:tcW w:w="3870" w:type="dxa"/>
          </w:tcPr>
          <w:p w14:paraId="798F43A0" w14:textId="337E1AF1" w:rsidR="00F43FF3" w:rsidRPr="00F43FF3" w:rsidRDefault="00F43FF3" w:rsidP="00F43FF3">
            <w:pPr>
              <w:spacing w:line="380" w:lineRule="exact"/>
              <w:ind w:left="162"/>
              <w:rPr>
                <w:rFonts w:ascii="Arial" w:hAnsi="Arial" w:cs="Arial"/>
                <w:sz w:val="20"/>
                <w:szCs w:val="20"/>
              </w:rPr>
            </w:pPr>
            <w:r w:rsidRPr="00F43FF3">
              <w:rPr>
                <w:rFonts w:ascii="Arial" w:hAnsi="Arial" w:cs="Arial"/>
                <w:sz w:val="20"/>
                <w:szCs w:val="20"/>
              </w:rPr>
              <w:t>Actuarial loss arising from</w:t>
            </w:r>
          </w:p>
        </w:tc>
        <w:tc>
          <w:tcPr>
            <w:tcW w:w="1316" w:type="dxa"/>
            <w:vAlign w:val="bottom"/>
          </w:tcPr>
          <w:p w14:paraId="08224890" w14:textId="2995447F" w:rsidR="00F43FF3" w:rsidRPr="00F43FF3" w:rsidRDefault="00F43FF3" w:rsidP="00F43FF3">
            <w:pPr>
              <w:tabs>
                <w:tab w:val="decimal" w:pos="972"/>
              </w:tabs>
              <w:spacing w:line="380" w:lineRule="exact"/>
              <w:rPr>
                <w:rFonts w:ascii="Arial" w:hAnsi="Arial" w:cs="Arial"/>
                <w:sz w:val="20"/>
                <w:szCs w:val="20"/>
              </w:rPr>
            </w:pPr>
          </w:p>
        </w:tc>
        <w:tc>
          <w:tcPr>
            <w:tcW w:w="1316" w:type="dxa"/>
            <w:vAlign w:val="bottom"/>
          </w:tcPr>
          <w:p w14:paraId="26468478" w14:textId="51BF0E52" w:rsidR="00F43FF3" w:rsidRPr="00F43FF3" w:rsidRDefault="00F43FF3" w:rsidP="00F43FF3">
            <w:pPr>
              <w:tabs>
                <w:tab w:val="decimal" w:pos="972"/>
              </w:tabs>
              <w:spacing w:line="380" w:lineRule="exact"/>
              <w:rPr>
                <w:rFonts w:ascii="Arial" w:hAnsi="Arial" w:cs="Arial"/>
                <w:sz w:val="20"/>
                <w:szCs w:val="20"/>
              </w:rPr>
            </w:pPr>
          </w:p>
        </w:tc>
        <w:tc>
          <w:tcPr>
            <w:tcW w:w="1316" w:type="dxa"/>
            <w:vAlign w:val="bottom"/>
          </w:tcPr>
          <w:p w14:paraId="7A54C65C" w14:textId="149275D4" w:rsidR="00F43FF3" w:rsidRPr="00F43FF3" w:rsidRDefault="00F43FF3" w:rsidP="00F43FF3">
            <w:pPr>
              <w:tabs>
                <w:tab w:val="decimal" w:pos="972"/>
              </w:tabs>
              <w:spacing w:line="380" w:lineRule="exact"/>
              <w:rPr>
                <w:rFonts w:ascii="Arial" w:hAnsi="Arial" w:cs="Arial"/>
                <w:sz w:val="20"/>
                <w:szCs w:val="20"/>
              </w:rPr>
            </w:pPr>
          </w:p>
        </w:tc>
        <w:tc>
          <w:tcPr>
            <w:tcW w:w="1316" w:type="dxa"/>
            <w:vAlign w:val="bottom"/>
          </w:tcPr>
          <w:p w14:paraId="214A9E4D" w14:textId="196A0D71" w:rsidR="00F43FF3" w:rsidRPr="00F43FF3" w:rsidRDefault="00F43FF3" w:rsidP="00F43FF3">
            <w:pPr>
              <w:tabs>
                <w:tab w:val="decimal" w:pos="972"/>
              </w:tabs>
              <w:spacing w:line="380" w:lineRule="exact"/>
              <w:rPr>
                <w:rFonts w:ascii="Arial" w:hAnsi="Arial" w:cs="Arial"/>
                <w:sz w:val="20"/>
                <w:szCs w:val="20"/>
              </w:rPr>
            </w:pPr>
          </w:p>
        </w:tc>
      </w:tr>
      <w:tr w:rsidR="00F43FF3" w:rsidRPr="00F43FF3" w14:paraId="7B81B3A9" w14:textId="77777777" w:rsidTr="00F4480E">
        <w:tc>
          <w:tcPr>
            <w:tcW w:w="3870" w:type="dxa"/>
          </w:tcPr>
          <w:p w14:paraId="3FFF854F" w14:textId="77777777" w:rsidR="00F43FF3" w:rsidRPr="00F43FF3" w:rsidRDefault="00F43FF3" w:rsidP="00F43FF3">
            <w:pPr>
              <w:spacing w:line="380" w:lineRule="exact"/>
              <w:ind w:left="162"/>
              <w:rPr>
                <w:rFonts w:ascii="Arial" w:hAnsi="Arial" w:cs="Arial"/>
                <w:sz w:val="20"/>
                <w:szCs w:val="20"/>
              </w:rPr>
            </w:pPr>
            <w:r w:rsidRPr="00F43FF3">
              <w:rPr>
                <w:rFonts w:ascii="Arial" w:hAnsi="Arial" w:cs="Arial"/>
                <w:sz w:val="20"/>
                <w:szCs w:val="20"/>
              </w:rPr>
              <w:t>Financial assumptions change</w:t>
            </w:r>
          </w:p>
        </w:tc>
        <w:tc>
          <w:tcPr>
            <w:tcW w:w="1316" w:type="dxa"/>
            <w:vAlign w:val="bottom"/>
          </w:tcPr>
          <w:p w14:paraId="48A9EB0F" w14:textId="15547278" w:rsidR="00F43FF3" w:rsidRPr="00F43FF3" w:rsidRDefault="00F43FF3" w:rsidP="00F43FF3">
            <w:pPr>
              <w:tabs>
                <w:tab w:val="decimal" w:pos="972"/>
              </w:tabs>
              <w:spacing w:line="380" w:lineRule="exact"/>
              <w:rPr>
                <w:rFonts w:ascii="Arial" w:hAnsi="Arial" w:cs="Arial"/>
                <w:sz w:val="20"/>
                <w:szCs w:val="20"/>
              </w:rPr>
            </w:pPr>
            <w:r w:rsidRPr="00F43FF3">
              <w:rPr>
                <w:rFonts w:ascii="Arial" w:hAnsi="Arial" w:cs="Arial"/>
                <w:sz w:val="20"/>
                <w:szCs w:val="20"/>
              </w:rPr>
              <w:t>2,67</w:t>
            </w:r>
            <w:r w:rsidR="00F36A83">
              <w:rPr>
                <w:rFonts w:ascii="Arial" w:hAnsi="Arial" w:cs="Arial"/>
                <w:sz w:val="20"/>
                <w:szCs w:val="20"/>
              </w:rPr>
              <w:t>7</w:t>
            </w:r>
          </w:p>
        </w:tc>
        <w:tc>
          <w:tcPr>
            <w:tcW w:w="1316" w:type="dxa"/>
            <w:vAlign w:val="bottom"/>
          </w:tcPr>
          <w:p w14:paraId="39AB839A" w14:textId="45BF45CC" w:rsidR="00F43FF3" w:rsidRPr="00F43FF3" w:rsidRDefault="00F43FF3" w:rsidP="00F43FF3">
            <w:pPr>
              <w:tabs>
                <w:tab w:val="decimal" w:pos="972"/>
              </w:tabs>
              <w:spacing w:line="380" w:lineRule="exact"/>
              <w:rPr>
                <w:rFonts w:ascii="Arial" w:hAnsi="Arial" w:cs="Arial"/>
                <w:sz w:val="20"/>
                <w:szCs w:val="20"/>
              </w:rPr>
            </w:pPr>
            <w:r w:rsidRPr="00F43FF3">
              <w:rPr>
                <w:rFonts w:ascii="Arial" w:hAnsi="Arial" w:cs="Arial"/>
                <w:sz w:val="20"/>
                <w:szCs w:val="20"/>
              </w:rPr>
              <w:t>-</w:t>
            </w:r>
          </w:p>
        </w:tc>
        <w:tc>
          <w:tcPr>
            <w:tcW w:w="1316" w:type="dxa"/>
            <w:vAlign w:val="bottom"/>
          </w:tcPr>
          <w:p w14:paraId="03E48D08" w14:textId="55E57F58" w:rsidR="00F43FF3" w:rsidRPr="00F43FF3" w:rsidRDefault="00F43FF3" w:rsidP="00F43FF3">
            <w:pPr>
              <w:tabs>
                <w:tab w:val="decimal" w:pos="972"/>
              </w:tabs>
              <w:spacing w:line="380" w:lineRule="exact"/>
              <w:rPr>
                <w:rFonts w:ascii="Arial" w:hAnsi="Arial" w:cs="Arial"/>
                <w:sz w:val="20"/>
                <w:szCs w:val="20"/>
              </w:rPr>
            </w:pPr>
            <w:r w:rsidRPr="00F43FF3">
              <w:rPr>
                <w:rFonts w:ascii="Arial" w:hAnsi="Arial" w:cs="Arial"/>
                <w:sz w:val="20"/>
                <w:szCs w:val="20"/>
              </w:rPr>
              <w:t>999</w:t>
            </w:r>
          </w:p>
        </w:tc>
        <w:tc>
          <w:tcPr>
            <w:tcW w:w="1316" w:type="dxa"/>
            <w:vAlign w:val="bottom"/>
          </w:tcPr>
          <w:p w14:paraId="72031676" w14:textId="605343CF" w:rsidR="00F43FF3" w:rsidRPr="00F43FF3" w:rsidRDefault="00F43FF3" w:rsidP="00F43FF3">
            <w:pPr>
              <w:tabs>
                <w:tab w:val="decimal" w:pos="972"/>
              </w:tabs>
              <w:spacing w:line="380" w:lineRule="exact"/>
              <w:rPr>
                <w:rFonts w:ascii="Arial" w:hAnsi="Arial" w:cs="Arial"/>
                <w:sz w:val="20"/>
                <w:szCs w:val="20"/>
              </w:rPr>
            </w:pPr>
            <w:r w:rsidRPr="00F43FF3">
              <w:rPr>
                <w:rFonts w:ascii="Arial" w:hAnsi="Arial" w:cs="Arial"/>
                <w:sz w:val="20"/>
                <w:szCs w:val="20"/>
              </w:rPr>
              <w:t>-</w:t>
            </w:r>
          </w:p>
        </w:tc>
      </w:tr>
      <w:tr w:rsidR="00F43FF3" w:rsidRPr="00F43FF3" w14:paraId="552B8AA7" w14:textId="77777777" w:rsidTr="00F4480E">
        <w:tc>
          <w:tcPr>
            <w:tcW w:w="3870" w:type="dxa"/>
          </w:tcPr>
          <w:p w14:paraId="39D651E8" w14:textId="77777777" w:rsidR="00F43FF3" w:rsidRPr="00F43FF3" w:rsidRDefault="00F43FF3" w:rsidP="00F43FF3">
            <w:pPr>
              <w:spacing w:line="380" w:lineRule="exact"/>
              <w:ind w:left="162"/>
              <w:rPr>
                <w:rFonts w:ascii="Arial" w:hAnsi="Arial" w:cs="Arial"/>
                <w:sz w:val="20"/>
                <w:szCs w:val="20"/>
              </w:rPr>
            </w:pPr>
            <w:r w:rsidRPr="00F43FF3">
              <w:rPr>
                <w:rFonts w:ascii="Arial" w:hAnsi="Arial" w:cs="Arial"/>
                <w:sz w:val="20"/>
                <w:szCs w:val="20"/>
              </w:rPr>
              <w:t>Experience adjustments</w:t>
            </w:r>
          </w:p>
        </w:tc>
        <w:tc>
          <w:tcPr>
            <w:tcW w:w="1316" w:type="dxa"/>
            <w:vAlign w:val="bottom"/>
          </w:tcPr>
          <w:p w14:paraId="6E110054" w14:textId="755D4B2A" w:rsidR="00F43FF3" w:rsidRPr="00F43FF3" w:rsidRDefault="00F43FF3" w:rsidP="00F43FF3">
            <w:pPr>
              <w:tabs>
                <w:tab w:val="decimal" w:pos="972"/>
              </w:tabs>
              <w:spacing w:line="380" w:lineRule="exact"/>
              <w:rPr>
                <w:rFonts w:ascii="Arial" w:hAnsi="Arial" w:cs="Arial"/>
                <w:sz w:val="20"/>
                <w:szCs w:val="20"/>
              </w:rPr>
            </w:pPr>
            <w:r w:rsidRPr="00F43FF3">
              <w:rPr>
                <w:rFonts w:ascii="Arial" w:hAnsi="Arial" w:cs="Arial"/>
                <w:sz w:val="20"/>
                <w:szCs w:val="20"/>
              </w:rPr>
              <w:t>3,434</w:t>
            </w:r>
          </w:p>
        </w:tc>
        <w:tc>
          <w:tcPr>
            <w:tcW w:w="1316" w:type="dxa"/>
            <w:vAlign w:val="bottom"/>
          </w:tcPr>
          <w:p w14:paraId="1D46888F" w14:textId="17198AD6" w:rsidR="00F43FF3" w:rsidRPr="00F43FF3" w:rsidRDefault="00F43FF3" w:rsidP="00F43FF3">
            <w:pPr>
              <w:tabs>
                <w:tab w:val="decimal" w:pos="972"/>
              </w:tabs>
              <w:spacing w:line="380" w:lineRule="exact"/>
              <w:rPr>
                <w:rFonts w:ascii="Arial" w:hAnsi="Arial" w:cs="Arial"/>
                <w:sz w:val="20"/>
                <w:szCs w:val="20"/>
              </w:rPr>
            </w:pPr>
            <w:r w:rsidRPr="00F43FF3">
              <w:rPr>
                <w:rFonts w:ascii="Arial" w:hAnsi="Arial" w:cs="Arial"/>
                <w:sz w:val="20"/>
                <w:szCs w:val="20"/>
              </w:rPr>
              <w:t>-</w:t>
            </w:r>
          </w:p>
        </w:tc>
        <w:tc>
          <w:tcPr>
            <w:tcW w:w="1316" w:type="dxa"/>
            <w:vAlign w:val="bottom"/>
          </w:tcPr>
          <w:p w14:paraId="35F19B1C" w14:textId="49F001E4" w:rsidR="00F43FF3" w:rsidRPr="00F43FF3" w:rsidRDefault="00F43FF3" w:rsidP="00F43FF3">
            <w:pPr>
              <w:tabs>
                <w:tab w:val="decimal" w:pos="972"/>
              </w:tabs>
              <w:spacing w:line="380" w:lineRule="exact"/>
              <w:rPr>
                <w:rFonts w:ascii="Arial" w:hAnsi="Arial" w:cs="Arial"/>
                <w:sz w:val="20"/>
                <w:szCs w:val="20"/>
              </w:rPr>
            </w:pPr>
            <w:r w:rsidRPr="00F43FF3">
              <w:rPr>
                <w:rFonts w:ascii="Arial" w:hAnsi="Arial" w:cs="Arial"/>
                <w:sz w:val="20"/>
                <w:szCs w:val="20"/>
              </w:rPr>
              <w:t>1,968</w:t>
            </w:r>
          </w:p>
        </w:tc>
        <w:tc>
          <w:tcPr>
            <w:tcW w:w="1316" w:type="dxa"/>
            <w:vAlign w:val="bottom"/>
          </w:tcPr>
          <w:p w14:paraId="10D84DC0" w14:textId="178572FA" w:rsidR="00F43FF3" w:rsidRPr="00F43FF3" w:rsidRDefault="00F43FF3" w:rsidP="00F43FF3">
            <w:pPr>
              <w:tabs>
                <w:tab w:val="decimal" w:pos="972"/>
              </w:tabs>
              <w:spacing w:line="380" w:lineRule="exact"/>
              <w:rPr>
                <w:rFonts w:ascii="Arial" w:hAnsi="Arial" w:cs="Arial"/>
                <w:sz w:val="20"/>
                <w:szCs w:val="20"/>
              </w:rPr>
            </w:pPr>
            <w:r w:rsidRPr="00F43FF3">
              <w:rPr>
                <w:rFonts w:ascii="Arial" w:hAnsi="Arial" w:cs="Arial"/>
                <w:sz w:val="20"/>
                <w:szCs w:val="20"/>
              </w:rPr>
              <w:t>-</w:t>
            </w:r>
          </w:p>
        </w:tc>
      </w:tr>
      <w:tr w:rsidR="00F43FF3" w:rsidRPr="00F43FF3" w14:paraId="54E015B3" w14:textId="77777777" w:rsidTr="00F4480E">
        <w:tc>
          <w:tcPr>
            <w:tcW w:w="3870" w:type="dxa"/>
          </w:tcPr>
          <w:p w14:paraId="02730296" w14:textId="77777777" w:rsidR="00F43FF3" w:rsidRPr="00F43FF3" w:rsidRDefault="00F43FF3" w:rsidP="00F43FF3">
            <w:pPr>
              <w:spacing w:line="380" w:lineRule="exact"/>
              <w:ind w:left="162" w:hanging="162"/>
              <w:rPr>
                <w:rFonts w:ascii="Arial" w:hAnsi="Arial" w:cs="Arial"/>
                <w:sz w:val="20"/>
                <w:szCs w:val="20"/>
              </w:rPr>
            </w:pPr>
            <w:r w:rsidRPr="00F43FF3">
              <w:rPr>
                <w:rFonts w:ascii="Arial" w:hAnsi="Arial" w:cs="Arial"/>
                <w:sz w:val="20"/>
                <w:szCs w:val="20"/>
              </w:rPr>
              <w:t>Benefits paid during the year</w:t>
            </w:r>
          </w:p>
        </w:tc>
        <w:tc>
          <w:tcPr>
            <w:tcW w:w="1316" w:type="dxa"/>
            <w:vAlign w:val="bottom"/>
          </w:tcPr>
          <w:p w14:paraId="1136E6C6" w14:textId="63B81E63" w:rsidR="00F43FF3" w:rsidRPr="00F43FF3" w:rsidRDefault="00F43FF3" w:rsidP="00F43FF3">
            <w:pPr>
              <w:pBdr>
                <w:bottom w:val="single" w:sz="4" w:space="1" w:color="auto"/>
              </w:pBdr>
              <w:tabs>
                <w:tab w:val="decimal" w:pos="972"/>
              </w:tabs>
              <w:spacing w:line="380" w:lineRule="exact"/>
              <w:rPr>
                <w:rFonts w:ascii="Arial" w:hAnsi="Arial" w:cs="Arial"/>
                <w:sz w:val="20"/>
                <w:szCs w:val="20"/>
              </w:rPr>
            </w:pPr>
            <w:r w:rsidRPr="00F43FF3">
              <w:rPr>
                <w:rFonts w:ascii="Arial" w:hAnsi="Arial" w:cs="Arial"/>
                <w:sz w:val="20"/>
                <w:szCs w:val="20"/>
              </w:rPr>
              <w:t>(2,269</w:t>
            </w:r>
            <w:r w:rsidR="00F36A83">
              <w:rPr>
                <w:rFonts w:ascii="Arial" w:hAnsi="Arial" w:cs="Arial"/>
                <w:sz w:val="20"/>
                <w:szCs w:val="20"/>
              </w:rPr>
              <w:t>)</w:t>
            </w:r>
          </w:p>
        </w:tc>
        <w:tc>
          <w:tcPr>
            <w:tcW w:w="1316" w:type="dxa"/>
            <w:vAlign w:val="bottom"/>
          </w:tcPr>
          <w:p w14:paraId="023FE8D7" w14:textId="570E2F62" w:rsidR="00F43FF3" w:rsidRPr="00F43FF3" w:rsidRDefault="00F43FF3" w:rsidP="00F43FF3">
            <w:pPr>
              <w:pBdr>
                <w:bottom w:val="single" w:sz="4" w:space="1" w:color="auto"/>
              </w:pBdr>
              <w:tabs>
                <w:tab w:val="decimal" w:pos="972"/>
              </w:tabs>
              <w:spacing w:line="380" w:lineRule="exact"/>
              <w:rPr>
                <w:rFonts w:ascii="Arial" w:hAnsi="Arial" w:cs="Arial"/>
                <w:sz w:val="20"/>
                <w:szCs w:val="20"/>
              </w:rPr>
            </w:pPr>
            <w:r w:rsidRPr="00F43FF3">
              <w:rPr>
                <w:rFonts w:ascii="Arial" w:hAnsi="Arial" w:cs="Arial"/>
                <w:sz w:val="20"/>
                <w:szCs w:val="20"/>
              </w:rPr>
              <w:t>(501)</w:t>
            </w:r>
          </w:p>
        </w:tc>
        <w:tc>
          <w:tcPr>
            <w:tcW w:w="1316" w:type="dxa"/>
            <w:vAlign w:val="bottom"/>
          </w:tcPr>
          <w:p w14:paraId="68D43F58" w14:textId="0A58F211" w:rsidR="00F43FF3" w:rsidRPr="00F43FF3" w:rsidRDefault="00F43FF3" w:rsidP="00F43FF3">
            <w:pPr>
              <w:pBdr>
                <w:bottom w:val="single" w:sz="4" w:space="1" w:color="auto"/>
              </w:pBdr>
              <w:tabs>
                <w:tab w:val="decimal" w:pos="972"/>
              </w:tabs>
              <w:spacing w:line="380" w:lineRule="exact"/>
              <w:rPr>
                <w:rFonts w:ascii="Arial" w:hAnsi="Arial" w:cs="Arial"/>
                <w:sz w:val="20"/>
                <w:szCs w:val="20"/>
              </w:rPr>
            </w:pPr>
            <w:r w:rsidRPr="00F43FF3">
              <w:rPr>
                <w:rFonts w:ascii="Arial" w:hAnsi="Arial" w:cs="Arial"/>
                <w:sz w:val="20"/>
                <w:szCs w:val="20"/>
              </w:rPr>
              <w:t>(1,804)</w:t>
            </w:r>
          </w:p>
        </w:tc>
        <w:tc>
          <w:tcPr>
            <w:tcW w:w="1316" w:type="dxa"/>
            <w:vAlign w:val="bottom"/>
          </w:tcPr>
          <w:p w14:paraId="318EF880" w14:textId="07DC1B5E" w:rsidR="00F43FF3" w:rsidRPr="00F43FF3" w:rsidRDefault="00F43FF3" w:rsidP="00F43FF3">
            <w:pPr>
              <w:pBdr>
                <w:bottom w:val="single" w:sz="4" w:space="1" w:color="auto"/>
              </w:pBdr>
              <w:tabs>
                <w:tab w:val="decimal" w:pos="972"/>
              </w:tabs>
              <w:spacing w:line="380" w:lineRule="exact"/>
              <w:rPr>
                <w:rFonts w:ascii="Arial" w:hAnsi="Arial" w:cs="Arial"/>
                <w:sz w:val="20"/>
                <w:szCs w:val="20"/>
              </w:rPr>
            </w:pPr>
            <w:r w:rsidRPr="00F43FF3">
              <w:rPr>
                <w:rFonts w:ascii="Arial" w:hAnsi="Arial" w:cs="Arial"/>
                <w:sz w:val="20"/>
                <w:szCs w:val="20"/>
              </w:rPr>
              <w:t>(10)</w:t>
            </w:r>
          </w:p>
        </w:tc>
      </w:tr>
      <w:tr w:rsidR="00F43FF3" w:rsidRPr="00F43FF3" w14:paraId="6BB02AAD" w14:textId="77777777" w:rsidTr="00F4480E">
        <w:tc>
          <w:tcPr>
            <w:tcW w:w="3870" w:type="dxa"/>
          </w:tcPr>
          <w:p w14:paraId="33AD4DA5" w14:textId="77777777" w:rsidR="00F43FF3" w:rsidRPr="00146908" w:rsidRDefault="00F43FF3" w:rsidP="00F43FF3">
            <w:pPr>
              <w:spacing w:line="380" w:lineRule="exact"/>
              <w:ind w:left="162" w:hanging="162"/>
              <w:rPr>
                <w:rFonts w:ascii="Arial" w:hAnsi="Arial" w:cs="Arial"/>
                <w:b/>
                <w:bCs/>
                <w:sz w:val="20"/>
                <w:szCs w:val="20"/>
              </w:rPr>
            </w:pPr>
            <w:r w:rsidRPr="00146908">
              <w:rPr>
                <w:rFonts w:ascii="Arial" w:hAnsi="Arial" w:cs="Arial"/>
                <w:b/>
                <w:bCs/>
                <w:sz w:val="20"/>
                <w:szCs w:val="20"/>
              </w:rPr>
              <w:t xml:space="preserve">Provision for long-term employee </w:t>
            </w:r>
          </w:p>
        </w:tc>
        <w:tc>
          <w:tcPr>
            <w:tcW w:w="1316" w:type="dxa"/>
            <w:vAlign w:val="bottom"/>
          </w:tcPr>
          <w:p w14:paraId="1A886FB6" w14:textId="6FF1ABC9" w:rsidR="00F43FF3" w:rsidRPr="00F43FF3" w:rsidRDefault="00F43FF3" w:rsidP="00F43FF3">
            <w:pPr>
              <w:tabs>
                <w:tab w:val="decimal" w:pos="972"/>
              </w:tabs>
              <w:spacing w:line="380" w:lineRule="exact"/>
              <w:rPr>
                <w:rFonts w:ascii="Arial" w:hAnsi="Arial" w:cs="Arial"/>
                <w:sz w:val="20"/>
                <w:szCs w:val="20"/>
              </w:rPr>
            </w:pPr>
          </w:p>
        </w:tc>
        <w:tc>
          <w:tcPr>
            <w:tcW w:w="1316" w:type="dxa"/>
            <w:vAlign w:val="bottom"/>
          </w:tcPr>
          <w:p w14:paraId="7F325881" w14:textId="25582114" w:rsidR="00F43FF3" w:rsidRPr="00F43FF3" w:rsidRDefault="00F43FF3" w:rsidP="00F43FF3">
            <w:pPr>
              <w:tabs>
                <w:tab w:val="decimal" w:pos="972"/>
              </w:tabs>
              <w:spacing w:line="380" w:lineRule="exact"/>
              <w:rPr>
                <w:rFonts w:ascii="Arial" w:hAnsi="Arial" w:cs="Arial"/>
                <w:sz w:val="20"/>
                <w:szCs w:val="20"/>
              </w:rPr>
            </w:pPr>
          </w:p>
        </w:tc>
        <w:tc>
          <w:tcPr>
            <w:tcW w:w="1316" w:type="dxa"/>
            <w:vAlign w:val="bottom"/>
          </w:tcPr>
          <w:p w14:paraId="497A4054" w14:textId="40F9B4D6" w:rsidR="00F43FF3" w:rsidRPr="00F43FF3" w:rsidRDefault="00F43FF3" w:rsidP="00F43FF3">
            <w:pPr>
              <w:tabs>
                <w:tab w:val="decimal" w:pos="972"/>
              </w:tabs>
              <w:spacing w:line="380" w:lineRule="exact"/>
              <w:rPr>
                <w:rFonts w:ascii="Arial" w:hAnsi="Arial" w:cs="Arial"/>
                <w:sz w:val="20"/>
                <w:szCs w:val="20"/>
              </w:rPr>
            </w:pPr>
          </w:p>
        </w:tc>
        <w:tc>
          <w:tcPr>
            <w:tcW w:w="1316" w:type="dxa"/>
            <w:vAlign w:val="bottom"/>
          </w:tcPr>
          <w:p w14:paraId="7202ACE8" w14:textId="469B54E7" w:rsidR="00F43FF3" w:rsidRPr="00F43FF3" w:rsidRDefault="00F43FF3" w:rsidP="00F43FF3">
            <w:pPr>
              <w:tabs>
                <w:tab w:val="decimal" w:pos="972"/>
              </w:tabs>
              <w:spacing w:line="380" w:lineRule="exact"/>
              <w:rPr>
                <w:rFonts w:ascii="Arial" w:hAnsi="Arial" w:cs="Arial"/>
                <w:sz w:val="20"/>
                <w:szCs w:val="20"/>
              </w:rPr>
            </w:pPr>
          </w:p>
        </w:tc>
      </w:tr>
      <w:tr w:rsidR="00F43FF3" w:rsidRPr="00F43FF3" w14:paraId="52E47EC7" w14:textId="77777777" w:rsidTr="00F4480E">
        <w:tc>
          <w:tcPr>
            <w:tcW w:w="3870" w:type="dxa"/>
          </w:tcPr>
          <w:p w14:paraId="60622C5A" w14:textId="5CB30F7F" w:rsidR="00F43FF3" w:rsidRPr="00146908" w:rsidRDefault="00F43FF3" w:rsidP="00F43FF3">
            <w:pPr>
              <w:spacing w:line="380" w:lineRule="exact"/>
              <w:ind w:left="162" w:hanging="162"/>
              <w:rPr>
                <w:rFonts w:ascii="Arial" w:hAnsi="Arial" w:cs="Arial"/>
                <w:b/>
                <w:bCs/>
                <w:sz w:val="20"/>
                <w:szCs w:val="20"/>
              </w:rPr>
            </w:pPr>
            <w:r w:rsidRPr="00146908">
              <w:rPr>
                <w:rFonts w:ascii="Arial" w:hAnsi="Arial" w:cs="Arial"/>
                <w:b/>
                <w:bCs/>
                <w:sz w:val="20"/>
                <w:szCs w:val="20"/>
              </w:rPr>
              <w:t xml:space="preserve">   benefits at end of </w:t>
            </w:r>
            <w:r w:rsidR="00DB6A44">
              <w:rPr>
                <w:rFonts w:ascii="Arial" w:hAnsi="Arial" w:cs="Arial"/>
                <w:b/>
                <w:bCs/>
                <w:sz w:val="20"/>
                <w:szCs w:val="20"/>
              </w:rPr>
              <w:t xml:space="preserve">the </w:t>
            </w:r>
            <w:r w:rsidRPr="00146908">
              <w:rPr>
                <w:rFonts w:ascii="Arial" w:hAnsi="Arial" w:cs="Arial"/>
                <w:b/>
                <w:bCs/>
                <w:sz w:val="20"/>
                <w:szCs w:val="20"/>
              </w:rPr>
              <w:t>year</w:t>
            </w:r>
          </w:p>
        </w:tc>
        <w:tc>
          <w:tcPr>
            <w:tcW w:w="1316" w:type="dxa"/>
            <w:vAlign w:val="bottom"/>
          </w:tcPr>
          <w:p w14:paraId="314C5C20" w14:textId="7E4765F7" w:rsidR="00F43FF3" w:rsidRPr="00F43FF3" w:rsidRDefault="00F43FF3" w:rsidP="00F43FF3">
            <w:pPr>
              <w:pBdr>
                <w:bottom w:val="double" w:sz="4" w:space="1" w:color="auto"/>
              </w:pBdr>
              <w:tabs>
                <w:tab w:val="decimal" w:pos="972"/>
              </w:tabs>
              <w:spacing w:line="380" w:lineRule="exact"/>
              <w:rPr>
                <w:rFonts w:ascii="Arial" w:hAnsi="Arial" w:cs="Arial"/>
                <w:sz w:val="20"/>
                <w:szCs w:val="20"/>
              </w:rPr>
            </w:pPr>
            <w:r w:rsidRPr="00F43FF3">
              <w:rPr>
                <w:rFonts w:ascii="Arial" w:hAnsi="Arial" w:cs="Arial"/>
                <w:sz w:val="20"/>
                <w:szCs w:val="20"/>
              </w:rPr>
              <w:t>28,</w:t>
            </w:r>
            <w:r w:rsidR="00F36A83">
              <w:rPr>
                <w:rFonts w:ascii="Arial" w:hAnsi="Arial" w:cs="Arial"/>
                <w:sz w:val="20"/>
                <w:szCs w:val="20"/>
              </w:rPr>
              <w:t>792</w:t>
            </w:r>
          </w:p>
        </w:tc>
        <w:tc>
          <w:tcPr>
            <w:tcW w:w="1316" w:type="dxa"/>
            <w:vAlign w:val="bottom"/>
          </w:tcPr>
          <w:p w14:paraId="597712E3" w14:textId="716F1B38" w:rsidR="00F43FF3" w:rsidRPr="00F43FF3" w:rsidRDefault="00F43FF3" w:rsidP="00F43FF3">
            <w:pPr>
              <w:pBdr>
                <w:bottom w:val="double" w:sz="4" w:space="1" w:color="auto"/>
              </w:pBdr>
              <w:tabs>
                <w:tab w:val="decimal" w:pos="972"/>
              </w:tabs>
              <w:spacing w:line="380" w:lineRule="exact"/>
              <w:rPr>
                <w:rFonts w:ascii="Arial" w:hAnsi="Arial" w:cs="Arial"/>
                <w:sz w:val="20"/>
                <w:szCs w:val="20"/>
              </w:rPr>
            </w:pPr>
            <w:r w:rsidRPr="00F43FF3">
              <w:rPr>
                <w:rFonts w:ascii="Arial" w:hAnsi="Arial" w:cs="Arial"/>
                <w:sz w:val="20"/>
                <w:szCs w:val="20"/>
              </w:rPr>
              <w:t>21,963</w:t>
            </w:r>
          </w:p>
        </w:tc>
        <w:tc>
          <w:tcPr>
            <w:tcW w:w="1316" w:type="dxa"/>
            <w:vAlign w:val="bottom"/>
          </w:tcPr>
          <w:p w14:paraId="481C7172" w14:textId="20B7A447" w:rsidR="00F43FF3" w:rsidRPr="00F43FF3" w:rsidRDefault="00F43FF3" w:rsidP="00F43FF3">
            <w:pPr>
              <w:pBdr>
                <w:bottom w:val="double" w:sz="4" w:space="1" w:color="auto"/>
              </w:pBdr>
              <w:tabs>
                <w:tab w:val="decimal" w:pos="972"/>
              </w:tabs>
              <w:spacing w:line="380" w:lineRule="exact"/>
              <w:rPr>
                <w:rFonts w:ascii="Arial" w:hAnsi="Arial" w:cs="Arial"/>
                <w:sz w:val="20"/>
                <w:szCs w:val="20"/>
              </w:rPr>
            </w:pPr>
            <w:r w:rsidRPr="00F43FF3">
              <w:rPr>
                <w:rFonts w:ascii="Arial" w:hAnsi="Arial" w:cs="Arial"/>
                <w:sz w:val="20"/>
                <w:szCs w:val="20"/>
              </w:rPr>
              <w:t>11,102</w:t>
            </w:r>
          </w:p>
        </w:tc>
        <w:tc>
          <w:tcPr>
            <w:tcW w:w="1316" w:type="dxa"/>
            <w:vAlign w:val="bottom"/>
          </w:tcPr>
          <w:p w14:paraId="0638FA3C" w14:textId="4EF6F965" w:rsidR="00F43FF3" w:rsidRPr="00F43FF3" w:rsidRDefault="00F43FF3" w:rsidP="00F43FF3">
            <w:pPr>
              <w:pBdr>
                <w:bottom w:val="double" w:sz="4" w:space="1" w:color="auto"/>
              </w:pBdr>
              <w:tabs>
                <w:tab w:val="decimal" w:pos="972"/>
              </w:tabs>
              <w:spacing w:line="380" w:lineRule="exact"/>
              <w:rPr>
                <w:rFonts w:ascii="Arial" w:hAnsi="Arial" w:cs="Arial"/>
                <w:sz w:val="20"/>
                <w:szCs w:val="20"/>
              </w:rPr>
            </w:pPr>
            <w:r w:rsidRPr="00F43FF3">
              <w:rPr>
                <w:rFonts w:ascii="Arial" w:hAnsi="Arial" w:cs="Arial"/>
                <w:sz w:val="20"/>
                <w:szCs w:val="20"/>
              </w:rPr>
              <w:t>8,434</w:t>
            </w:r>
          </w:p>
        </w:tc>
      </w:tr>
    </w:tbl>
    <w:p w14:paraId="724CF4F6" w14:textId="77777777" w:rsidR="00FB43FC" w:rsidRDefault="00FB43FC" w:rsidP="00AF4B99">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p>
    <w:p w14:paraId="7AC9305F" w14:textId="77777777" w:rsidR="00FB43FC" w:rsidRDefault="00FB43FC">
      <w:pPr>
        <w:overflowPunct/>
        <w:autoSpaceDE/>
        <w:autoSpaceDN/>
        <w:adjustRightInd/>
        <w:textAlignment w:val="auto"/>
        <w:rPr>
          <w:rFonts w:ascii="Arial" w:hAnsi="Arial" w:cs="Arial"/>
          <w:sz w:val="22"/>
          <w:szCs w:val="22"/>
        </w:rPr>
      </w:pPr>
      <w:r>
        <w:rPr>
          <w:rFonts w:ascii="Arial" w:hAnsi="Arial" w:cs="Arial"/>
          <w:sz w:val="22"/>
          <w:szCs w:val="22"/>
        </w:rPr>
        <w:br w:type="page"/>
      </w:r>
    </w:p>
    <w:p w14:paraId="3001AFCD" w14:textId="753DA6EC" w:rsidR="00B62659" w:rsidRPr="00F43FF3" w:rsidRDefault="005648AB" w:rsidP="00AF4B99">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F43FF3">
        <w:rPr>
          <w:rFonts w:ascii="Arial" w:hAnsi="Arial" w:cs="Arial"/>
          <w:sz w:val="22"/>
          <w:szCs w:val="22"/>
        </w:rPr>
        <w:lastRenderedPageBreak/>
        <w:t>The Group</w:t>
      </w:r>
      <w:r w:rsidR="000C65BB" w:rsidRPr="00F43FF3">
        <w:rPr>
          <w:rFonts w:ascii="Arial" w:hAnsi="Arial" w:cs="Arial"/>
          <w:sz w:val="22"/>
          <w:szCs w:val="22"/>
        </w:rPr>
        <w:t xml:space="preserve"> expect </w:t>
      </w:r>
      <w:r w:rsidR="00B62659" w:rsidRPr="00F43FF3">
        <w:rPr>
          <w:rFonts w:ascii="Arial" w:hAnsi="Arial" w:cs="Arial"/>
          <w:sz w:val="22"/>
          <w:szCs w:val="22"/>
        </w:rPr>
        <w:t xml:space="preserve">to pay Baht </w:t>
      </w:r>
      <w:r w:rsidR="00F43FF3" w:rsidRPr="00F43FF3">
        <w:rPr>
          <w:rFonts w:ascii="Arial" w:hAnsi="Arial" w:cs="Arial"/>
          <w:sz w:val="22"/>
          <w:szCs w:val="22"/>
        </w:rPr>
        <w:t>0.8</w:t>
      </w:r>
      <w:r w:rsidR="00431AD2" w:rsidRPr="00F43FF3">
        <w:rPr>
          <w:rFonts w:ascii="Arial" w:hAnsi="Arial" w:cs="Arial"/>
          <w:sz w:val="22"/>
          <w:szCs w:val="22"/>
        </w:rPr>
        <w:t xml:space="preserve"> </w:t>
      </w:r>
      <w:r w:rsidR="00B62659" w:rsidRPr="00F43FF3">
        <w:rPr>
          <w:rFonts w:ascii="Arial" w:hAnsi="Arial" w:cs="Arial"/>
          <w:sz w:val="22"/>
          <w:szCs w:val="22"/>
        </w:rPr>
        <w:t>million of long-term employee benefits during the next year (</w:t>
      </w:r>
      <w:r w:rsidR="00F4480E" w:rsidRPr="00F43FF3">
        <w:rPr>
          <w:rFonts w:ascii="Arial" w:hAnsi="Arial" w:cs="Arial"/>
          <w:sz w:val="22"/>
          <w:szCs w:val="22"/>
        </w:rPr>
        <w:t>2019</w:t>
      </w:r>
      <w:r w:rsidR="00B62659" w:rsidRPr="00F43FF3">
        <w:rPr>
          <w:rFonts w:ascii="Arial" w:hAnsi="Arial" w:cs="Arial"/>
          <w:sz w:val="22"/>
          <w:szCs w:val="22"/>
        </w:rPr>
        <w:t xml:space="preserve">: Baht </w:t>
      </w:r>
      <w:r w:rsidR="00F4480E" w:rsidRPr="00F43FF3">
        <w:rPr>
          <w:rFonts w:ascii="Arial" w:hAnsi="Arial" w:cs="Arial"/>
          <w:sz w:val="22"/>
          <w:szCs w:val="22"/>
        </w:rPr>
        <w:t xml:space="preserve">1.83 </w:t>
      </w:r>
      <w:r w:rsidR="00B62659" w:rsidRPr="00F43FF3">
        <w:rPr>
          <w:rFonts w:ascii="Arial" w:hAnsi="Arial" w:cs="Arial"/>
          <w:sz w:val="22"/>
          <w:szCs w:val="22"/>
        </w:rPr>
        <w:t>million)</w:t>
      </w:r>
      <w:r w:rsidR="000C65BB" w:rsidRPr="00F43FF3">
        <w:rPr>
          <w:rFonts w:ascii="Arial" w:hAnsi="Arial" w:cs="Arial"/>
          <w:sz w:val="22"/>
          <w:szCs w:val="22"/>
        </w:rPr>
        <w:t xml:space="preserve"> (Separate</w:t>
      </w:r>
      <w:r w:rsidR="005530DA" w:rsidRPr="00F43FF3">
        <w:rPr>
          <w:rFonts w:ascii="Arial" w:hAnsi="Arial" w:cs="Arial"/>
          <w:sz w:val="22"/>
          <w:szCs w:val="22"/>
        </w:rPr>
        <w:t xml:space="preserve"> financial statements: </w:t>
      </w:r>
      <w:r w:rsidR="00DB6A44">
        <w:rPr>
          <w:rFonts w:ascii="Arial" w:hAnsi="Arial" w:cs="Arial"/>
          <w:sz w:val="22"/>
          <w:szCs w:val="22"/>
        </w:rPr>
        <w:t>Nil</w:t>
      </w:r>
      <w:r w:rsidR="005530DA" w:rsidRPr="00F43FF3">
        <w:rPr>
          <w:rFonts w:ascii="Arial" w:hAnsi="Arial" w:cs="Arial"/>
          <w:sz w:val="22"/>
          <w:szCs w:val="22"/>
        </w:rPr>
        <w:t xml:space="preserve"> </w:t>
      </w:r>
      <w:r w:rsidR="000C65BB" w:rsidRPr="00F43FF3">
        <w:rPr>
          <w:rFonts w:ascii="Arial" w:hAnsi="Arial" w:cs="Arial"/>
          <w:sz w:val="22"/>
          <w:szCs w:val="22"/>
        </w:rPr>
        <w:t>(</w:t>
      </w:r>
      <w:r w:rsidR="00F4480E" w:rsidRPr="00F43FF3">
        <w:rPr>
          <w:rFonts w:ascii="Arial" w:hAnsi="Arial" w:cs="Arial"/>
          <w:sz w:val="22"/>
          <w:szCs w:val="22"/>
        </w:rPr>
        <w:t>2019</w:t>
      </w:r>
      <w:r w:rsidR="000C65BB" w:rsidRPr="00F43FF3">
        <w:rPr>
          <w:rFonts w:ascii="Arial" w:hAnsi="Arial" w:cs="Arial"/>
          <w:sz w:val="22"/>
          <w:szCs w:val="22"/>
        </w:rPr>
        <w:t xml:space="preserve">: </w:t>
      </w:r>
      <w:r w:rsidR="00F4480E" w:rsidRPr="00F43FF3">
        <w:rPr>
          <w:rFonts w:ascii="Arial" w:hAnsi="Arial" w:cs="Arial"/>
          <w:sz w:val="22"/>
          <w:szCs w:val="22"/>
        </w:rPr>
        <w:t>1.72</w:t>
      </w:r>
      <w:r w:rsidR="000C65BB" w:rsidRPr="00F43FF3">
        <w:rPr>
          <w:rFonts w:ascii="Arial" w:hAnsi="Arial" w:cs="Arial"/>
          <w:sz w:val="22"/>
          <w:szCs w:val="22"/>
        </w:rPr>
        <w:t>))</w:t>
      </w:r>
      <w:r w:rsidR="00B62659" w:rsidRPr="00F43FF3">
        <w:rPr>
          <w:rFonts w:ascii="Arial" w:hAnsi="Arial" w:cs="Arial"/>
          <w:sz w:val="22"/>
          <w:szCs w:val="22"/>
        </w:rPr>
        <w:t>.</w:t>
      </w:r>
    </w:p>
    <w:p w14:paraId="4BC22AB5" w14:textId="119B46E3" w:rsidR="00B62659" w:rsidRPr="00F43FF3" w:rsidRDefault="00B62659" w:rsidP="00F4480E">
      <w:pPr>
        <w:tabs>
          <w:tab w:val="right" w:pos="7280"/>
          <w:tab w:val="right" w:pos="8760"/>
        </w:tabs>
        <w:spacing w:before="120" w:after="120" w:line="380" w:lineRule="exact"/>
        <w:ind w:left="547" w:right="-7" w:hanging="547"/>
        <w:jc w:val="thaiDistribute"/>
        <w:rPr>
          <w:rFonts w:ascii="Arial" w:hAnsi="Arial" w:cs="Arial"/>
          <w:sz w:val="22"/>
          <w:szCs w:val="22"/>
        </w:rPr>
      </w:pPr>
      <w:r w:rsidRPr="00F43FF3">
        <w:rPr>
          <w:rFonts w:ascii="Arial" w:hAnsi="Arial" w:cs="Arial"/>
          <w:sz w:val="22"/>
          <w:szCs w:val="22"/>
        </w:rPr>
        <w:tab/>
        <w:t xml:space="preserve">As at 31 December </w:t>
      </w:r>
      <w:r w:rsidR="00F4480E" w:rsidRPr="00F43FF3">
        <w:rPr>
          <w:rFonts w:ascii="Arial" w:hAnsi="Arial" w:cs="Arial"/>
          <w:sz w:val="22"/>
          <w:szCs w:val="22"/>
        </w:rPr>
        <w:t>2020</w:t>
      </w:r>
      <w:r w:rsidRPr="00F43FF3">
        <w:rPr>
          <w:rFonts w:ascii="Arial" w:hAnsi="Arial" w:cs="Arial"/>
          <w:sz w:val="22"/>
          <w:szCs w:val="22"/>
        </w:rPr>
        <w:t>, the weighted average duration of the liabilities for long-term employee benefit</w:t>
      </w:r>
      <w:r w:rsidR="000C65BB" w:rsidRPr="00F43FF3">
        <w:rPr>
          <w:rFonts w:ascii="Arial" w:hAnsi="Arial" w:cs="Arial"/>
          <w:sz w:val="22"/>
          <w:szCs w:val="22"/>
        </w:rPr>
        <w:t>s</w:t>
      </w:r>
      <w:r w:rsidRPr="00F43FF3">
        <w:rPr>
          <w:rFonts w:ascii="Arial" w:hAnsi="Arial" w:cs="Arial"/>
          <w:sz w:val="22"/>
          <w:szCs w:val="22"/>
        </w:rPr>
        <w:t xml:space="preserve"> is </w:t>
      </w:r>
      <w:r w:rsidR="00F43FF3" w:rsidRPr="00F43FF3">
        <w:rPr>
          <w:rFonts w:ascii="Arial" w:hAnsi="Arial" w:cs="Arial"/>
          <w:sz w:val="22"/>
          <w:szCs w:val="22"/>
        </w:rPr>
        <w:t>12</w:t>
      </w:r>
      <w:r w:rsidRPr="00F43FF3">
        <w:rPr>
          <w:rFonts w:ascii="Arial" w:hAnsi="Arial" w:cs="Arial"/>
          <w:sz w:val="22"/>
          <w:szCs w:val="22"/>
        </w:rPr>
        <w:t xml:space="preserve"> years (</w:t>
      </w:r>
      <w:r w:rsidR="00F4480E" w:rsidRPr="00F43FF3">
        <w:rPr>
          <w:rFonts w:ascii="Arial" w:hAnsi="Arial" w:cs="Arial"/>
          <w:sz w:val="22"/>
          <w:szCs w:val="22"/>
        </w:rPr>
        <w:t>2019</w:t>
      </w:r>
      <w:r w:rsidRPr="00F43FF3">
        <w:rPr>
          <w:rFonts w:ascii="Arial" w:hAnsi="Arial" w:cs="Arial"/>
          <w:sz w:val="22"/>
          <w:szCs w:val="22"/>
        </w:rPr>
        <w:t xml:space="preserve">: </w:t>
      </w:r>
      <w:r w:rsidR="00792B73" w:rsidRPr="00F43FF3">
        <w:rPr>
          <w:rFonts w:ascii="Arial" w:hAnsi="Arial" w:cs="Arial"/>
          <w:sz w:val="22"/>
          <w:szCs w:val="22"/>
        </w:rPr>
        <w:t>13</w:t>
      </w:r>
      <w:r w:rsidRPr="00F43FF3">
        <w:rPr>
          <w:rFonts w:ascii="Arial" w:hAnsi="Arial" w:cs="Arial"/>
          <w:sz w:val="22"/>
          <w:szCs w:val="22"/>
        </w:rPr>
        <w:t xml:space="preserve"> years)</w:t>
      </w:r>
      <w:r w:rsidR="000C65BB" w:rsidRPr="00F43FF3">
        <w:rPr>
          <w:rFonts w:ascii="Arial" w:hAnsi="Arial" w:cs="Arial"/>
          <w:sz w:val="22"/>
          <w:szCs w:val="22"/>
        </w:rPr>
        <w:t xml:space="preserve"> (Separate financial statements: </w:t>
      </w:r>
      <w:r w:rsidR="00F43FF3" w:rsidRPr="00F43FF3">
        <w:rPr>
          <w:rFonts w:ascii="Arial" w:hAnsi="Arial" w:cs="Arial"/>
          <w:sz w:val="22"/>
          <w:szCs w:val="22"/>
        </w:rPr>
        <w:t>8</w:t>
      </w:r>
      <w:r w:rsidR="00431AD2" w:rsidRPr="00F43FF3">
        <w:rPr>
          <w:rFonts w:ascii="Arial" w:hAnsi="Arial" w:cs="Arial"/>
          <w:sz w:val="22"/>
          <w:szCs w:val="22"/>
        </w:rPr>
        <w:t xml:space="preserve"> years </w:t>
      </w:r>
      <w:r w:rsidR="00F43FF3" w:rsidRPr="00F43FF3">
        <w:rPr>
          <w:rFonts w:ascii="Arial" w:hAnsi="Arial" w:cs="Arial"/>
          <w:sz w:val="22"/>
          <w:szCs w:val="22"/>
        </w:rPr>
        <w:t xml:space="preserve">      </w:t>
      </w:r>
      <w:r w:rsidR="00431AD2" w:rsidRPr="00F43FF3">
        <w:rPr>
          <w:rFonts w:ascii="Arial" w:hAnsi="Arial" w:cs="Arial"/>
          <w:sz w:val="22"/>
          <w:szCs w:val="22"/>
        </w:rPr>
        <w:t>(</w:t>
      </w:r>
      <w:r w:rsidR="00F4480E" w:rsidRPr="00F43FF3">
        <w:rPr>
          <w:rFonts w:ascii="Arial" w:hAnsi="Arial" w:cs="Arial"/>
          <w:sz w:val="22"/>
          <w:szCs w:val="22"/>
        </w:rPr>
        <w:t>2019</w:t>
      </w:r>
      <w:r w:rsidR="000C65BB" w:rsidRPr="00F43FF3">
        <w:rPr>
          <w:rFonts w:ascii="Arial" w:hAnsi="Arial" w:cs="Arial"/>
          <w:sz w:val="22"/>
          <w:szCs w:val="22"/>
        </w:rPr>
        <w:t xml:space="preserve">: </w:t>
      </w:r>
      <w:r w:rsidR="00431AD2" w:rsidRPr="00F43FF3">
        <w:rPr>
          <w:rFonts w:ascii="Arial" w:hAnsi="Arial" w:cs="Arial"/>
          <w:sz w:val="22"/>
          <w:szCs w:val="22"/>
        </w:rPr>
        <w:t xml:space="preserve">11 </w:t>
      </w:r>
      <w:r w:rsidR="000C65BB" w:rsidRPr="00F43FF3">
        <w:rPr>
          <w:rFonts w:ascii="Arial" w:hAnsi="Arial" w:cs="Arial"/>
          <w:sz w:val="22"/>
          <w:szCs w:val="22"/>
        </w:rPr>
        <w:t>years))</w:t>
      </w:r>
      <w:r w:rsidRPr="00F43FF3">
        <w:rPr>
          <w:rFonts w:ascii="Arial" w:hAnsi="Arial" w:cs="Arial"/>
          <w:sz w:val="22"/>
          <w:szCs w:val="22"/>
        </w:rPr>
        <w:t xml:space="preserve">. </w:t>
      </w:r>
    </w:p>
    <w:p w14:paraId="72ED366C" w14:textId="77777777" w:rsidR="00B62659" w:rsidRPr="00F43FF3" w:rsidRDefault="00B62659" w:rsidP="007641F0">
      <w:pPr>
        <w:spacing w:before="120" w:after="120" w:line="380" w:lineRule="exact"/>
        <w:ind w:left="547"/>
        <w:jc w:val="both"/>
        <w:rPr>
          <w:rFonts w:ascii="Arial" w:hAnsi="Arial" w:cs="Arial"/>
          <w:sz w:val="22"/>
          <w:szCs w:val="22"/>
        </w:rPr>
      </w:pPr>
      <w:r w:rsidRPr="00F43FF3">
        <w:rPr>
          <w:rFonts w:ascii="Arial" w:hAnsi="Arial" w:cs="Arial"/>
          <w:sz w:val="22"/>
          <w:szCs w:val="22"/>
        </w:rPr>
        <w:t>Key actuarial assumptions used for the valuation date are as follows:</w:t>
      </w:r>
    </w:p>
    <w:tbl>
      <w:tblPr>
        <w:tblW w:w="9180" w:type="dxa"/>
        <w:tblInd w:w="558" w:type="dxa"/>
        <w:tblLayout w:type="fixed"/>
        <w:tblLook w:val="01E0" w:firstRow="1" w:lastRow="1" w:firstColumn="1" w:lastColumn="1" w:noHBand="0" w:noVBand="0"/>
      </w:tblPr>
      <w:tblGrid>
        <w:gridCol w:w="3960"/>
        <w:gridCol w:w="1305"/>
        <w:gridCol w:w="1305"/>
        <w:gridCol w:w="1305"/>
        <w:gridCol w:w="1305"/>
      </w:tblGrid>
      <w:tr w:rsidR="0011377A" w:rsidRPr="00F43FF3" w14:paraId="0AE87B3A" w14:textId="77777777" w:rsidTr="00F4480E">
        <w:tc>
          <w:tcPr>
            <w:tcW w:w="3960" w:type="dxa"/>
          </w:tcPr>
          <w:p w14:paraId="114DB0D1" w14:textId="77777777" w:rsidR="0011377A" w:rsidRPr="00F43FF3" w:rsidRDefault="0011377A" w:rsidP="0011377A">
            <w:pPr>
              <w:tabs>
                <w:tab w:val="left" w:pos="900"/>
                <w:tab w:val="left" w:pos="2160"/>
                <w:tab w:val="right" w:pos="8100"/>
              </w:tabs>
              <w:spacing w:line="380" w:lineRule="exact"/>
              <w:jc w:val="center"/>
              <w:rPr>
                <w:rFonts w:ascii="Arial" w:hAnsi="Arial" w:cs="Arial"/>
                <w:color w:val="000000"/>
                <w:sz w:val="18"/>
                <w:szCs w:val="18"/>
              </w:rPr>
            </w:pPr>
          </w:p>
        </w:tc>
        <w:tc>
          <w:tcPr>
            <w:tcW w:w="2610" w:type="dxa"/>
            <w:gridSpan w:val="2"/>
          </w:tcPr>
          <w:p w14:paraId="6C8504D6" w14:textId="77777777" w:rsidR="0011377A" w:rsidRPr="00F43FF3" w:rsidRDefault="0011377A" w:rsidP="0011377A">
            <w:pPr>
              <w:pBdr>
                <w:bottom w:val="single" w:sz="4" w:space="1" w:color="auto"/>
              </w:pBdr>
              <w:tabs>
                <w:tab w:val="left" w:pos="1440"/>
              </w:tabs>
              <w:spacing w:line="380" w:lineRule="exact"/>
              <w:jc w:val="center"/>
              <w:rPr>
                <w:rFonts w:ascii="Arial" w:hAnsi="Arial" w:cs="Arial"/>
                <w:spacing w:val="-4"/>
                <w:sz w:val="18"/>
                <w:szCs w:val="18"/>
              </w:rPr>
            </w:pPr>
            <w:r w:rsidRPr="00F43FF3">
              <w:rPr>
                <w:rFonts w:ascii="Arial" w:hAnsi="Arial" w:cs="Arial"/>
                <w:spacing w:val="-4"/>
                <w:sz w:val="18"/>
                <w:szCs w:val="18"/>
              </w:rPr>
              <w:t>Consolidated                   financial statements</w:t>
            </w:r>
          </w:p>
        </w:tc>
        <w:tc>
          <w:tcPr>
            <w:tcW w:w="2610" w:type="dxa"/>
            <w:gridSpan w:val="2"/>
          </w:tcPr>
          <w:p w14:paraId="46176773" w14:textId="77777777" w:rsidR="0011377A" w:rsidRPr="00F43FF3" w:rsidRDefault="0011377A" w:rsidP="0011377A">
            <w:pPr>
              <w:pBdr>
                <w:bottom w:val="single" w:sz="4" w:space="1" w:color="auto"/>
              </w:pBdr>
              <w:tabs>
                <w:tab w:val="left" w:pos="600"/>
                <w:tab w:val="left" w:pos="900"/>
                <w:tab w:val="left" w:pos="1440"/>
              </w:tabs>
              <w:spacing w:line="380" w:lineRule="exact"/>
              <w:jc w:val="center"/>
              <w:rPr>
                <w:rFonts w:ascii="Arial" w:hAnsi="Arial" w:cs="Arial"/>
                <w:spacing w:val="-4"/>
                <w:sz w:val="18"/>
                <w:szCs w:val="18"/>
              </w:rPr>
            </w:pPr>
            <w:r w:rsidRPr="00F43FF3">
              <w:rPr>
                <w:rFonts w:ascii="Arial" w:hAnsi="Arial" w:cs="Arial"/>
                <w:spacing w:val="-4"/>
                <w:sz w:val="18"/>
                <w:szCs w:val="18"/>
              </w:rPr>
              <w:t>Separate                        financial statements</w:t>
            </w:r>
          </w:p>
        </w:tc>
      </w:tr>
      <w:tr w:rsidR="00F4480E" w:rsidRPr="00F43FF3" w14:paraId="4147EC8E" w14:textId="77777777" w:rsidTr="00F4480E">
        <w:tc>
          <w:tcPr>
            <w:tcW w:w="3960" w:type="dxa"/>
          </w:tcPr>
          <w:p w14:paraId="13CC0862" w14:textId="77777777" w:rsidR="00F4480E" w:rsidRPr="00F43FF3" w:rsidRDefault="00F4480E" w:rsidP="00F4480E">
            <w:pPr>
              <w:tabs>
                <w:tab w:val="left" w:pos="900"/>
                <w:tab w:val="left" w:pos="2160"/>
                <w:tab w:val="right" w:pos="8100"/>
              </w:tabs>
              <w:spacing w:line="380" w:lineRule="exact"/>
              <w:jc w:val="center"/>
              <w:rPr>
                <w:rFonts w:ascii="Arial" w:hAnsi="Arial" w:cs="Arial"/>
                <w:color w:val="000000"/>
                <w:sz w:val="18"/>
                <w:szCs w:val="18"/>
              </w:rPr>
            </w:pPr>
          </w:p>
        </w:tc>
        <w:tc>
          <w:tcPr>
            <w:tcW w:w="1305" w:type="dxa"/>
          </w:tcPr>
          <w:p w14:paraId="156A66CE" w14:textId="77777777" w:rsidR="00F4480E" w:rsidRPr="00F43FF3" w:rsidRDefault="00F4480E" w:rsidP="00F4480E">
            <w:pPr>
              <w:pBdr>
                <w:bottom w:val="single" w:sz="4" w:space="1" w:color="auto"/>
              </w:pBdr>
              <w:tabs>
                <w:tab w:val="left" w:pos="900"/>
                <w:tab w:val="left" w:pos="2160"/>
                <w:tab w:val="right" w:pos="8100"/>
              </w:tabs>
              <w:spacing w:line="380" w:lineRule="exact"/>
              <w:jc w:val="center"/>
              <w:rPr>
                <w:rFonts w:ascii="Arial" w:hAnsi="Arial" w:cs="Arial"/>
                <w:color w:val="000000"/>
                <w:sz w:val="18"/>
                <w:szCs w:val="18"/>
              </w:rPr>
            </w:pPr>
            <w:r w:rsidRPr="00F43FF3">
              <w:rPr>
                <w:rFonts w:ascii="Arial" w:hAnsi="Arial" w:cs="Arial"/>
                <w:color w:val="000000"/>
                <w:sz w:val="18"/>
                <w:szCs w:val="18"/>
              </w:rPr>
              <w:t>2020</w:t>
            </w:r>
          </w:p>
        </w:tc>
        <w:tc>
          <w:tcPr>
            <w:tcW w:w="1305" w:type="dxa"/>
          </w:tcPr>
          <w:p w14:paraId="2DF6A017" w14:textId="77777777" w:rsidR="00F4480E" w:rsidRPr="00F43FF3" w:rsidRDefault="00F4480E" w:rsidP="00F4480E">
            <w:pPr>
              <w:pBdr>
                <w:bottom w:val="single" w:sz="4" w:space="1" w:color="auto"/>
              </w:pBdr>
              <w:tabs>
                <w:tab w:val="left" w:pos="900"/>
                <w:tab w:val="left" w:pos="2160"/>
                <w:tab w:val="right" w:pos="8100"/>
              </w:tabs>
              <w:spacing w:line="380" w:lineRule="exact"/>
              <w:jc w:val="center"/>
              <w:rPr>
                <w:rFonts w:ascii="Arial" w:hAnsi="Arial" w:cs="Arial"/>
                <w:color w:val="000000"/>
                <w:sz w:val="18"/>
                <w:szCs w:val="18"/>
              </w:rPr>
            </w:pPr>
            <w:r w:rsidRPr="00F43FF3">
              <w:rPr>
                <w:rFonts w:ascii="Arial" w:hAnsi="Arial" w:cs="Arial"/>
                <w:color w:val="000000"/>
                <w:sz w:val="18"/>
                <w:szCs w:val="18"/>
              </w:rPr>
              <w:t>2019</w:t>
            </w:r>
          </w:p>
        </w:tc>
        <w:tc>
          <w:tcPr>
            <w:tcW w:w="1305" w:type="dxa"/>
          </w:tcPr>
          <w:p w14:paraId="69684F1F" w14:textId="77777777" w:rsidR="00F4480E" w:rsidRPr="00F43FF3" w:rsidRDefault="00F4480E" w:rsidP="00F4480E">
            <w:pPr>
              <w:pBdr>
                <w:bottom w:val="single" w:sz="4" w:space="1" w:color="auto"/>
              </w:pBdr>
              <w:tabs>
                <w:tab w:val="left" w:pos="900"/>
                <w:tab w:val="left" w:pos="2160"/>
                <w:tab w:val="right" w:pos="8100"/>
              </w:tabs>
              <w:spacing w:line="380" w:lineRule="exact"/>
              <w:jc w:val="center"/>
              <w:rPr>
                <w:rFonts w:ascii="Arial" w:hAnsi="Arial" w:cs="Arial"/>
                <w:color w:val="000000"/>
                <w:sz w:val="18"/>
                <w:szCs w:val="18"/>
              </w:rPr>
            </w:pPr>
            <w:r w:rsidRPr="00F43FF3">
              <w:rPr>
                <w:rFonts w:ascii="Arial" w:hAnsi="Arial" w:cs="Arial"/>
                <w:color w:val="000000"/>
                <w:sz w:val="18"/>
                <w:szCs w:val="18"/>
              </w:rPr>
              <w:t>2020</w:t>
            </w:r>
          </w:p>
        </w:tc>
        <w:tc>
          <w:tcPr>
            <w:tcW w:w="1305" w:type="dxa"/>
          </w:tcPr>
          <w:p w14:paraId="61B03E03" w14:textId="77777777" w:rsidR="00F4480E" w:rsidRPr="00F43FF3" w:rsidRDefault="00F4480E" w:rsidP="00F4480E">
            <w:pPr>
              <w:pBdr>
                <w:bottom w:val="single" w:sz="4" w:space="1" w:color="auto"/>
              </w:pBdr>
              <w:tabs>
                <w:tab w:val="left" w:pos="900"/>
                <w:tab w:val="left" w:pos="2160"/>
                <w:tab w:val="right" w:pos="8100"/>
              </w:tabs>
              <w:spacing w:line="380" w:lineRule="exact"/>
              <w:jc w:val="center"/>
              <w:rPr>
                <w:rFonts w:ascii="Arial" w:hAnsi="Arial" w:cs="Arial"/>
                <w:color w:val="000000"/>
                <w:sz w:val="18"/>
                <w:szCs w:val="18"/>
              </w:rPr>
            </w:pPr>
            <w:r w:rsidRPr="00F43FF3">
              <w:rPr>
                <w:rFonts w:ascii="Arial" w:hAnsi="Arial" w:cs="Arial"/>
                <w:color w:val="000000"/>
                <w:sz w:val="18"/>
                <w:szCs w:val="18"/>
              </w:rPr>
              <w:t>2019</w:t>
            </w:r>
          </w:p>
        </w:tc>
      </w:tr>
      <w:tr w:rsidR="00431AD2" w:rsidRPr="00F43FF3" w14:paraId="04297069" w14:textId="77777777" w:rsidTr="00F4480E">
        <w:tc>
          <w:tcPr>
            <w:tcW w:w="3960" w:type="dxa"/>
          </w:tcPr>
          <w:p w14:paraId="7F4AD9E6" w14:textId="77777777" w:rsidR="00431AD2" w:rsidRPr="00F43FF3" w:rsidRDefault="00431AD2" w:rsidP="00431AD2">
            <w:pPr>
              <w:pStyle w:val="BodyText2"/>
              <w:spacing w:after="0" w:line="380" w:lineRule="exact"/>
              <w:ind w:left="32"/>
              <w:rPr>
                <w:rFonts w:ascii="Arial" w:hAnsi="Arial" w:cs="Arial"/>
                <w:sz w:val="18"/>
                <w:szCs w:val="18"/>
                <w:cs/>
              </w:rPr>
            </w:pPr>
          </w:p>
        </w:tc>
        <w:tc>
          <w:tcPr>
            <w:tcW w:w="1305" w:type="dxa"/>
          </w:tcPr>
          <w:p w14:paraId="75965658" w14:textId="77777777" w:rsidR="00431AD2" w:rsidRPr="00F43FF3" w:rsidRDefault="00431AD2" w:rsidP="00431AD2">
            <w:pPr>
              <w:spacing w:line="380" w:lineRule="exact"/>
              <w:ind w:left="-108" w:right="-153"/>
              <w:jc w:val="center"/>
              <w:rPr>
                <w:rFonts w:ascii="Arial" w:hAnsi="Arial" w:cs="Arial"/>
                <w:color w:val="000000"/>
                <w:sz w:val="18"/>
                <w:szCs w:val="18"/>
              </w:rPr>
            </w:pPr>
            <w:r w:rsidRPr="00F43FF3">
              <w:rPr>
                <w:rFonts w:ascii="Arial" w:hAnsi="Arial" w:cs="Arial"/>
                <w:color w:val="000000"/>
                <w:sz w:val="18"/>
                <w:szCs w:val="18"/>
              </w:rPr>
              <w:t>(% per annum)</w:t>
            </w:r>
          </w:p>
        </w:tc>
        <w:tc>
          <w:tcPr>
            <w:tcW w:w="1305" w:type="dxa"/>
          </w:tcPr>
          <w:p w14:paraId="237B6FAC" w14:textId="77777777" w:rsidR="00431AD2" w:rsidRPr="00F43FF3" w:rsidRDefault="00431AD2" w:rsidP="00431AD2">
            <w:pPr>
              <w:spacing w:line="380" w:lineRule="exact"/>
              <w:ind w:left="-108" w:right="-153"/>
              <w:jc w:val="center"/>
              <w:rPr>
                <w:rFonts w:ascii="Arial" w:hAnsi="Arial" w:cs="Arial"/>
                <w:color w:val="000000"/>
                <w:sz w:val="18"/>
                <w:szCs w:val="18"/>
              </w:rPr>
            </w:pPr>
            <w:r w:rsidRPr="00F43FF3">
              <w:rPr>
                <w:rFonts w:ascii="Arial" w:hAnsi="Arial" w:cs="Arial"/>
                <w:color w:val="000000"/>
                <w:sz w:val="18"/>
                <w:szCs w:val="18"/>
              </w:rPr>
              <w:t>(% per annum)</w:t>
            </w:r>
          </w:p>
        </w:tc>
        <w:tc>
          <w:tcPr>
            <w:tcW w:w="1305" w:type="dxa"/>
          </w:tcPr>
          <w:p w14:paraId="5177DD25" w14:textId="77777777" w:rsidR="00431AD2" w:rsidRPr="00F43FF3" w:rsidRDefault="00431AD2" w:rsidP="00431AD2">
            <w:pPr>
              <w:spacing w:line="380" w:lineRule="exact"/>
              <w:ind w:left="-108" w:right="-153"/>
              <w:jc w:val="center"/>
              <w:rPr>
                <w:rFonts w:ascii="Arial" w:hAnsi="Arial" w:cs="Arial"/>
                <w:color w:val="000000"/>
                <w:sz w:val="18"/>
                <w:szCs w:val="18"/>
              </w:rPr>
            </w:pPr>
            <w:r w:rsidRPr="00F43FF3">
              <w:rPr>
                <w:rFonts w:ascii="Arial" w:hAnsi="Arial" w:cs="Arial"/>
                <w:color w:val="000000"/>
                <w:sz w:val="18"/>
                <w:szCs w:val="18"/>
              </w:rPr>
              <w:t>(% per annum)</w:t>
            </w:r>
          </w:p>
        </w:tc>
        <w:tc>
          <w:tcPr>
            <w:tcW w:w="1305" w:type="dxa"/>
          </w:tcPr>
          <w:p w14:paraId="7E6BAF1A" w14:textId="77777777" w:rsidR="00431AD2" w:rsidRPr="00F43FF3" w:rsidRDefault="00431AD2" w:rsidP="00431AD2">
            <w:pPr>
              <w:spacing w:line="380" w:lineRule="exact"/>
              <w:ind w:left="-108" w:right="-153"/>
              <w:jc w:val="center"/>
              <w:rPr>
                <w:rFonts w:ascii="Arial" w:hAnsi="Arial" w:cs="Arial"/>
                <w:color w:val="000000"/>
                <w:sz w:val="18"/>
                <w:szCs w:val="18"/>
              </w:rPr>
            </w:pPr>
            <w:r w:rsidRPr="00F43FF3">
              <w:rPr>
                <w:rFonts w:ascii="Arial" w:hAnsi="Arial" w:cs="Arial"/>
                <w:color w:val="000000"/>
                <w:sz w:val="18"/>
                <w:szCs w:val="18"/>
              </w:rPr>
              <w:t>(% per annum)</w:t>
            </w:r>
          </w:p>
        </w:tc>
      </w:tr>
      <w:tr w:rsidR="007708E0" w:rsidRPr="00F43FF3" w14:paraId="21A06260" w14:textId="77777777" w:rsidTr="00F4480E">
        <w:tc>
          <w:tcPr>
            <w:tcW w:w="3960" w:type="dxa"/>
          </w:tcPr>
          <w:p w14:paraId="44CA1847" w14:textId="77777777" w:rsidR="007708E0" w:rsidRPr="00F43FF3" w:rsidRDefault="007708E0" w:rsidP="007708E0">
            <w:pPr>
              <w:pStyle w:val="BodyText2"/>
              <w:spacing w:after="0" w:line="380" w:lineRule="exact"/>
              <w:ind w:left="-18"/>
              <w:rPr>
                <w:rFonts w:ascii="Arial" w:hAnsi="Arial" w:cs="Arial"/>
                <w:spacing w:val="-2"/>
                <w:sz w:val="18"/>
                <w:szCs w:val="18"/>
                <w:cs/>
              </w:rPr>
            </w:pPr>
            <w:r w:rsidRPr="00F43FF3">
              <w:rPr>
                <w:rFonts w:ascii="Arial" w:hAnsi="Arial" w:cs="Arial"/>
                <w:spacing w:val="-2"/>
                <w:sz w:val="18"/>
                <w:szCs w:val="18"/>
                <w:cs/>
              </w:rPr>
              <w:t>Discount rate</w:t>
            </w:r>
          </w:p>
        </w:tc>
        <w:tc>
          <w:tcPr>
            <w:tcW w:w="1305" w:type="dxa"/>
          </w:tcPr>
          <w:p w14:paraId="1812351C" w14:textId="4BCC9080"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hint="cs"/>
                <w:color w:val="000000"/>
                <w:sz w:val="18"/>
                <w:szCs w:val="18"/>
              </w:rPr>
              <w:t>1.45</w:t>
            </w:r>
          </w:p>
        </w:tc>
        <w:tc>
          <w:tcPr>
            <w:tcW w:w="1305" w:type="dxa"/>
          </w:tcPr>
          <w:p w14:paraId="0D8C3A6F" w14:textId="30D9D347"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hint="cs"/>
                <w:color w:val="000000"/>
                <w:sz w:val="18"/>
                <w:szCs w:val="18"/>
              </w:rPr>
              <w:t>2.78</w:t>
            </w:r>
          </w:p>
        </w:tc>
        <w:tc>
          <w:tcPr>
            <w:tcW w:w="1305" w:type="dxa"/>
          </w:tcPr>
          <w:p w14:paraId="57AA5DD5" w14:textId="2F8B2430"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hint="cs"/>
                <w:color w:val="000000"/>
                <w:sz w:val="18"/>
                <w:szCs w:val="18"/>
              </w:rPr>
              <w:t>1.45</w:t>
            </w:r>
          </w:p>
        </w:tc>
        <w:tc>
          <w:tcPr>
            <w:tcW w:w="1305" w:type="dxa"/>
          </w:tcPr>
          <w:p w14:paraId="3DDEA658" w14:textId="77777777"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color w:val="000000"/>
                <w:sz w:val="18"/>
                <w:szCs w:val="18"/>
              </w:rPr>
              <w:t>2.78</w:t>
            </w:r>
          </w:p>
        </w:tc>
      </w:tr>
      <w:tr w:rsidR="007708E0" w:rsidRPr="00F43FF3" w14:paraId="18CCA13E" w14:textId="77777777" w:rsidTr="00F4480E">
        <w:tc>
          <w:tcPr>
            <w:tcW w:w="3960" w:type="dxa"/>
          </w:tcPr>
          <w:p w14:paraId="20EABFA3" w14:textId="77777777" w:rsidR="007708E0" w:rsidRPr="00F43FF3" w:rsidRDefault="007708E0" w:rsidP="007708E0">
            <w:pPr>
              <w:pStyle w:val="BodyText2"/>
              <w:spacing w:after="0" w:line="380" w:lineRule="exact"/>
              <w:ind w:left="-18"/>
              <w:rPr>
                <w:rFonts w:ascii="Arial" w:hAnsi="Arial" w:cs="Arial"/>
                <w:spacing w:val="-2"/>
                <w:sz w:val="18"/>
                <w:szCs w:val="18"/>
              </w:rPr>
            </w:pPr>
            <w:r w:rsidRPr="00F43FF3">
              <w:rPr>
                <w:rFonts w:ascii="Arial" w:hAnsi="Arial" w:cs="Arial"/>
                <w:spacing w:val="-2"/>
                <w:sz w:val="18"/>
                <w:szCs w:val="18"/>
                <w:cs/>
              </w:rPr>
              <w:t xml:space="preserve">Future salary increase rate </w:t>
            </w:r>
          </w:p>
        </w:tc>
        <w:tc>
          <w:tcPr>
            <w:tcW w:w="1305" w:type="dxa"/>
          </w:tcPr>
          <w:p w14:paraId="68C6A3FC" w14:textId="07F8044E"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hint="cs"/>
                <w:color w:val="000000"/>
                <w:sz w:val="18"/>
                <w:szCs w:val="18"/>
              </w:rPr>
              <w:t>5.0 - 7.5</w:t>
            </w:r>
          </w:p>
        </w:tc>
        <w:tc>
          <w:tcPr>
            <w:tcW w:w="1305" w:type="dxa"/>
          </w:tcPr>
          <w:p w14:paraId="278DD73C" w14:textId="6CB09DFB"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hint="cs"/>
                <w:color w:val="000000"/>
                <w:sz w:val="18"/>
                <w:szCs w:val="18"/>
              </w:rPr>
              <w:t>4.0 - 8.0</w:t>
            </w:r>
          </w:p>
        </w:tc>
        <w:tc>
          <w:tcPr>
            <w:tcW w:w="1305" w:type="dxa"/>
          </w:tcPr>
          <w:p w14:paraId="0786E6BA" w14:textId="4EA986FE"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hint="cs"/>
                <w:color w:val="000000"/>
                <w:sz w:val="18"/>
                <w:szCs w:val="18"/>
              </w:rPr>
              <w:t>5.0 - 7.5</w:t>
            </w:r>
          </w:p>
        </w:tc>
        <w:tc>
          <w:tcPr>
            <w:tcW w:w="1305" w:type="dxa"/>
          </w:tcPr>
          <w:p w14:paraId="5D4E1D73" w14:textId="77777777"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color w:val="000000"/>
                <w:sz w:val="18"/>
                <w:szCs w:val="18"/>
              </w:rPr>
              <w:t>4.0 - 8.0</w:t>
            </w:r>
          </w:p>
        </w:tc>
      </w:tr>
      <w:tr w:rsidR="007708E0" w:rsidRPr="00F43FF3" w14:paraId="7C9B2B14" w14:textId="77777777" w:rsidTr="00F4480E">
        <w:tc>
          <w:tcPr>
            <w:tcW w:w="3960" w:type="dxa"/>
          </w:tcPr>
          <w:p w14:paraId="7D52808A" w14:textId="77777777" w:rsidR="007708E0" w:rsidRPr="00F43FF3" w:rsidRDefault="007708E0" w:rsidP="007708E0">
            <w:pPr>
              <w:pStyle w:val="BodyText2"/>
              <w:spacing w:after="0" w:line="380" w:lineRule="exact"/>
              <w:ind w:left="162" w:hanging="180"/>
              <w:rPr>
                <w:rFonts w:ascii="Arial" w:hAnsi="Arial" w:cs="Arial"/>
                <w:spacing w:val="-2"/>
                <w:sz w:val="18"/>
                <w:szCs w:val="18"/>
                <w:cs/>
              </w:rPr>
            </w:pPr>
            <w:r w:rsidRPr="00F43FF3">
              <w:rPr>
                <w:rFonts w:ascii="Arial" w:hAnsi="Arial" w:cs="Arial"/>
                <w:spacing w:val="-2"/>
                <w:sz w:val="18"/>
                <w:szCs w:val="18"/>
              </w:rPr>
              <w:t>Employee turnover rate (depending on age of employees)</w:t>
            </w:r>
          </w:p>
        </w:tc>
        <w:tc>
          <w:tcPr>
            <w:tcW w:w="1305" w:type="dxa"/>
            <w:vAlign w:val="bottom"/>
          </w:tcPr>
          <w:p w14:paraId="611A371A" w14:textId="58AC8BD3"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hint="cs"/>
                <w:color w:val="000000"/>
                <w:sz w:val="18"/>
                <w:szCs w:val="18"/>
              </w:rPr>
              <w:t>0 - 20.0</w:t>
            </w:r>
          </w:p>
        </w:tc>
        <w:tc>
          <w:tcPr>
            <w:tcW w:w="1305" w:type="dxa"/>
            <w:vAlign w:val="bottom"/>
          </w:tcPr>
          <w:p w14:paraId="45C0BBC8" w14:textId="4B2C8E93"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hint="cs"/>
                <w:color w:val="000000"/>
                <w:sz w:val="18"/>
                <w:szCs w:val="18"/>
              </w:rPr>
              <w:t>0 - 20.0</w:t>
            </w:r>
          </w:p>
        </w:tc>
        <w:tc>
          <w:tcPr>
            <w:tcW w:w="1305" w:type="dxa"/>
            <w:vAlign w:val="bottom"/>
          </w:tcPr>
          <w:p w14:paraId="0DF0D19C" w14:textId="07667AFE"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hint="cs"/>
                <w:color w:val="000000"/>
                <w:sz w:val="18"/>
                <w:szCs w:val="18"/>
              </w:rPr>
              <w:t>0 - 20.0</w:t>
            </w:r>
          </w:p>
        </w:tc>
        <w:tc>
          <w:tcPr>
            <w:tcW w:w="1305" w:type="dxa"/>
            <w:vAlign w:val="bottom"/>
          </w:tcPr>
          <w:p w14:paraId="6AA5FB00" w14:textId="77777777"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color w:val="000000"/>
                <w:sz w:val="18"/>
                <w:szCs w:val="18"/>
              </w:rPr>
              <w:t>0 - 20.0</w:t>
            </w:r>
          </w:p>
        </w:tc>
      </w:tr>
    </w:tbl>
    <w:p w14:paraId="67D096AC" w14:textId="77777777" w:rsidR="00B62659" w:rsidRPr="00F43FF3" w:rsidRDefault="009A7F34" w:rsidP="00D815E3">
      <w:pPr>
        <w:tabs>
          <w:tab w:val="right" w:pos="7280"/>
          <w:tab w:val="right" w:pos="8760"/>
        </w:tabs>
        <w:spacing w:before="120" w:after="120" w:line="380" w:lineRule="exact"/>
        <w:ind w:left="547" w:right="35" w:hanging="547"/>
        <w:jc w:val="thaiDistribute"/>
        <w:rPr>
          <w:rFonts w:ascii="Arial" w:hAnsi="Arial" w:cs="Arial"/>
          <w:sz w:val="22"/>
          <w:szCs w:val="22"/>
        </w:rPr>
      </w:pPr>
      <w:r w:rsidRPr="00F43FF3">
        <w:rPr>
          <w:rFonts w:ascii="Arial" w:hAnsi="Arial" w:cs="Arial"/>
          <w:sz w:val="22"/>
          <w:szCs w:val="22"/>
        </w:rPr>
        <w:tab/>
      </w:r>
      <w:r w:rsidR="00B62659" w:rsidRPr="00F43FF3">
        <w:rPr>
          <w:rFonts w:ascii="Arial" w:hAnsi="Arial" w:cs="Arial"/>
          <w:sz w:val="22"/>
          <w:szCs w:val="22"/>
        </w:rPr>
        <w:t>The result of sensitivity analysis for significant assumptions</w:t>
      </w:r>
      <w:r w:rsidR="00B62659" w:rsidRPr="00F43FF3">
        <w:rPr>
          <w:rFonts w:ascii="Arial" w:hAnsi="Arial" w:cs="Arial"/>
          <w:sz w:val="22"/>
          <w:szCs w:val="22"/>
          <w:cs/>
        </w:rPr>
        <w:t xml:space="preserve"> </w:t>
      </w:r>
      <w:r w:rsidR="00B62659" w:rsidRPr="00F43FF3">
        <w:rPr>
          <w:rFonts w:ascii="Arial" w:hAnsi="Arial" w:cs="Arial"/>
          <w:sz w:val="22"/>
          <w:szCs w:val="22"/>
        </w:rPr>
        <w:t>that affect the present value of the long-term employee benefit</w:t>
      </w:r>
      <w:r w:rsidR="000C65BB" w:rsidRPr="00F43FF3">
        <w:rPr>
          <w:rFonts w:ascii="Arial" w:hAnsi="Arial" w:cs="Arial"/>
          <w:sz w:val="22"/>
          <w:szCs w:val="22"/>
        </w:rPr>
        <w:t>s</w:t>
      </w:r>
      <w:r w:rsidR="00B62659" w:rsidRPr="00F43FF3">
        <w:rPr>
          <w:rFonts w:ascii="Arial" w:hAnsi="Arial" w:cs="Arial"/>
          <w:sz w:val="22"/>
          <w:szCs w:val="22"/>
        </w:rPr>
        <w:t xml:space="preserve"> obligation as at 31 December </w:t>
      </w:r>
      <w:r w:rsidR="00F4480E" w:rsidRPr="00F43FF3">
        <w:rPr>
          <w:rFonts w:ascii="Arial" w:hAnsi="Arial" w:cs="Arial"/>
          <w:sz w:val="22"/>
          <w:szCs w:val="22"/>
        </w:rPr>
        <w:t>2020</w:t>
      </w:r>
      <w:r w:rsidR="00431AD2" w:rsidRPr="00F43FF3">
        <w:rPr>
          <w:rFonts w:ascii="Arial" w:hAnsi="Arial" w:cs="Arial"/>
          <w:sz w:val="22"/>
          <w:szCs w:val="22"/>
        </w:rPr>
        <w:t xml:space="preserve"> and </w:t>
      </w:r>
      <w:r w:rsidR="00F4480E" w:rsidRPr="00F43FF3">
        <w:rPr>
          <w:rFonts w:ascii="Arial" w:hAnsi="Arial" w:cs="Arial"/>
          <w:sz w:val="22"/>
          <w:szCs w:val="22"/>
        </w:rPr>
        <w:t>2019</w:t>
      </w:r>
      <w:r w:rsidR="00B62659" w:rsidRPr="00F43FF3">
        <w:rPr>
          <w:rFonts w:ascii="Arial" w:hAnsi="Arial" w:cs="Arial"/>
          <w:sz w:val="22"/>
          <w:szCs w:val="22"/>
        </w:rPr>
        <w:t xml:space="preserve"> are summarised be</w:t>
      </w:r>
      <w:r w:rsidR="000C65BB" w:rsidRPr="00F43FF3">
        <w:rPr>
          <w:rFonts w:ascii="Arial" w:hAnsi="Arial" w:cs="Arial"/>
          <w:sz w:val="22"/>
          <w:szCs w:val="22"/>
        </w:rPr>
        <w:t>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05"/>
        <w:gridCol w:w="1305"/>
        <w:gridCol w:w="1305"/>
        <w:gridCol w:w="1305"/>
      </w:tblGrid>
      <w:tr w:rsidR="0011377A" w:rsidRPr="00F43FF3" w14:paraId="248F6C56" w14:textId="77777777" w:rsidTr="00F4480E">
        <w:tc>
          <w:tcPr>
            <w:tcW w:w="9180" w:type="dxa"/>
            <w:gridSpan w:val="5"/>
            <w:tcBorders>
              <w:top w:val="nil"/>
              <w:left w:val="nil"/>
              <w:bottom w:val="nil"/>
              <w:right w:val="nil"/>
            </w:tcBorders>
            <w:shd w:val="clear" w:color="auto" w:fill="auto"/>
          </w:tcPr>
          <w:p w14:paraId="483140CA" w14:textId="77777777" w:rsidR="0011377A" w:rsidRPr="00F43FF3" w:rsidRDefault="0011377A" w:rsidP="004B69A1">
            <w:pPr>
              <w:tabs>
                <w:tab w:val="left" w:pos="900"/>
                <w:tab w:val="right" w:pos="7280"/>
                <w:tab w:val="right" w:pos="8540"/>
              </w:tabs>
              <w:spacing w:line="380" w:lineRule="exact"/>
              <w:ind w:left="29" w:right="-45" w:hanging="29"/>
              <w:jc w:val="right"/>
              <w:rPr>
                <w:rFonts w:ascii="Arial" w:hAnsi="Arial" w:cs="Arial"/>
                <w:sz w:val="18"/>
                <w:szCs w:val="18"/>
              </w:rPr>
            </w:pPr>
            <w:r w:rsidRPr="00F43FF3">
              <w:rPr>
                <w:rFonts w:ascii="Arial" w:hAnsi="Arial" w:cs="Arial"/>
                <w:sz w:val="18"/>
                <w:szCs w:val="18"/>
              </w:rPr>
              <w:t>(Unit: Million Baht)</w:t>
            </w:r>
          </w:p>
        </w:tc>
      </w:tr>
      <w:tr w:rsidR="000C65BB" w:rsidRPr="00F43FF3" w14:paraId="78847332" w14:textId="77777777" w:rsidTr="00F4480E">
        <w:tc>
          <w:tcPr>
            <w:tcW w:w="3960" w:type="dxa"/>
            <w:tcBorders>
              <w:top w:val="nil"/>
              <w:left w:val="nil"/>
              <w:bottom w:val="nil"/>
              <w:right w:val="nil"/>
            </w:tcBorders>
            <w:shd w:val="clear" w:color="auto" w:fill="auto"/>
          </w:tcPr>
          <w:p w14:paraId="2D3BE8C0" w14:textId="77777777" w:rsidR="000C65BB" w:rsidRPr="00F43FF3" w:rsidRDefault="000C65BB" w:rsidP="0011377A">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5220" w:type="dxa"/>
            <w:gridSpan w:val="4"/>
            <w:tcBorders>
              <w:top w:val="nil"/>
              <w:left w:val="nil"/>
              <w:bottom w:val="nil"/>
              <w:right w:val="nil"/>
            </w:tcBorders>
          </w:tcPr>
          <w:p w14:paraId="6E5CC87E" w14:textId="77777777" w:rsidR="000C65BB" w:rsidRPr="00F43FF3" w:rsidRDefault="00431AD2" w:rsidP="0011377A">
            <w:pPr>
              <w:pBdr>
                <w:bottom w:val="single" w:sz="4" w:space="1" w:color="auto"/>
              </w:pBdr>
              <w:tabs>
                <w:tab w:val="left" w:pos="600"/>
                <w:tab w:val="left" w:pos="900"/>
                <w:tab w:val="right" w:pos="7280"/>
                <w:tab w:val="right" w:pos="8540"/>
              </w:tabs>
              <w:spacing w:line="380" w:lineRule="exact"/>
              <w:ind w:left="29" w:right="-45" w:hanging="29"/>
              <w:jc w:val="center"/>
              <w:rPr>
                <w:rFonts w:ascii="Arial" w:hAnsi="Arial" w:cs="Arial"/>
                <w:sz w:val="18"/>
                <w:szCs w:val="18"/>
              </w:rPr>
            </w:pPr>
            <w:r w:rsidRPr="00F43FF3">
              <w:rPr>
                <w:rFonts w:ascii="Arial" w:hAnsi="Arial" w:cs="Arial"/>
                <w:sz w:val="18"/>
                <w:szCs w:val="18"/>
              </w:rPr>
              <w:t xml:space="preserve">31 December </w:t>
            </w:r>
            <w:r w:rsidR="00F4480E" w:rsidRPr="00F43FF3">
              <w:rPr>
                <w:rFonts w:ascii="Arial" w:hAnsi="Arial" w:cs="Arial"/>
                <w:sz w:val="18"/>
                <w:szCs w:val="18"/>
              </w:rPr>
              <w:t>2020</w:t>
            </w:r>
          </w:p>
        </w:tc>
      </w:tr>
      <w:tr w:rsidR="0011377A" w:rsidRPr="00F43FF3" w14:paraId="16DF83B9" w14:textId="77777777" w:rsidTr="00F4480E">
        <w:tc>
          <w:tcPr>
            <w:tcW w:w="3960" w:type="dxa"/>
            <w:tcBorders>
              <w:top w:val="nil"/>
              <w:left w:val="nil"/>
              <w:bottom w:val="nil"/>
              <w:right w:val="nil"/>
            </w:tcBorders>
            <w:shd w:val="clear" w:color="auto" w:fill="auto"/>
          </w:tcPr>
          <w:p w14:paraId="0C4434E3" w14:textId="77777777" w:rsidR="0011377A" w:rsidRPr="00F43FF3" w:rsidRDefault="0011377A" w:rsidP="0011377A">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2610" w:type="dxa"/>
            <w:gridSpan w:val="2"/>
            <w:tcBorders>
              <w:top w:val="nil"/>
              <w:left w:val="nil"/>
              <w:bottom w:val="nil"/>
              <w:right w:val="nil"/>
            </w:tcBorders>
          </w:tcPr>
          <w:p w14:paraId="2FAD9559" w14:textId="77777777" w:rsidR="0011377A" w:rsidRPr="00F43FF3" w:rsidRDefault="0011377A" w:rsidP="0011377A">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F43FF3">
              <w:rPr>
                <w:rFonts w:ascii="Arial" w:hAnsi="Arial" w:cs="Arial"/>
                <w:sz w:val="18"/>
                <w:szCs w:val="18"/>
              </w:rPr>
              <w:t>Consolidated                   financial statements</w:t>
            </w:r>
          </w:p>
        </w:tc>
        <w:tc>
          <w:tcPr>
            <w:tcW w:w="2610" w:type="dxa"/>
            <w:gridSpan w:val="2"/>
            <w:tcBorders>
              <w:top w:val="nil"/>
              <w:left w:val="nil"/>
              <w:bottom w:val="nil"/>
              <w:right w:val="nil"/>
            </w:tcBorders>
            <w:shd w:val="clear" w:color="auto" w:fill="auto"/>
          </w:tcPr>
          <w:p w14:paraId="3147499B" w14:textId="77777777" w:rsidR="0011377A" w:rsidRPr="00F43FF3" w:rsidRDefault="0011377A" w:rsidP="0011377A">
            <w:pPr>
              <w:pBdr>
                <w:bottom w:val="single" w:sz="4" w:space="1" w:color="auto"/>
              </w:pBdr>
              <w:tabs>
                <w:tab w:val="left" w:pos="600"/>
                <w:tab w:val="left" w:pos="900"/>
                <w:tab w:val="right" w:pos="7280"/>
                <w:tab w:val="right" w:pos="8540"/>
              </w:tabs>
              <w:spacing w:line="380" w:lineRule="exact"/>
              <w:ind w:left="29" w:right="-45" w:hanging="29"/>
              <w:jc w:val="center"/>
              <w:rPr>
                <w:rFonts w:ascii="Arial" w:hAnsi="Arial" w:cs="Arial"/>
                <w:sz w:val="18"/>
                <w:szCs w:val="18"/>
              </w:rPr>
            </w:pPr>
            <w:r w:rsidRPr="00F43FF3">
              <w:rPr>
                <w:rFonts w:ascii="Arial" w:hAnsi="Arial" w:cs="Arial"/>
                <w:sz w:val="18"/>
                <w:szCs w:val="18"/>
              </w:rPr>
              <w:t>Separate                        financial statements</w:t>
            </w:r>
          </w:p>
        </w:tc>
      </w:tr>
      <w:tr w:rsidR="0011377A" w:rsidRPr="00F43FF3" w14:paraId="6BA730C8" w14:textId="77777777" w:rsidTr="00F4480E">
        <w:tc>
          <w:tcPr>
            <w:tcW w:w="3960" w:type="dxa"/>
            <w:tcBorders>
              <w:top w:val="nil"/>
              <w:left w:val="nil"/>
              <w:bottom w:val="nil"/>
              <w:right w:val="nil"/>
            </w:tcBorders>
            <w:shd w:val="clear" w:color="auto" w:fill="auto"/>
          </w:tcPr>
          <w:p w14:paraId="17CCFD77" w14:textId="77777777" w:rsidR="0011377A" w:rsidRPr="00F43FF3" w:rsidRDefault="0011377A" w:rsidP="0011377A">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1305" w:type="dxa"/>
            <w:tcBorders>
              <w:top w:val="nil"/>
              <w:left w:val="nil"/>
              <w:bottom w:val="nil"/>
              <w:right w:val="nil"/>
            </w:tcBorders>
            <w:vAlign w:val="bottom"/>
          </w:tcPr>
          <w:p w14:paraId="2E248CFB" w14:textId="77777777" w:rsidR="0011377A" w:rsidRPr="00F43FF3" w:rsidRDefault="0011377A" w:rsidP="0011377A">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F43FF3">
              <w:rPr>
                <w:rFonts w:ascii="Arial" w:hAnsi="Arial" w:cs="Arial"/>
                <w:sz w:val="18"/>
                <w:szCs w:val="18"/>
              </w:rPr>
              <w:t>Increase 1%</w:t>
            </w:r>
          </w:p>
        </w:tc>
        <w:tc>
          <w:tcPr>
            <w:tcW w:w="1305" w:type="dxa"/>
            <w:tcBorders>
              <w:top w:val="nil"/>
              <w:left w:val="nil"/>
              <w:bottom w:val="nil"/>
              <w:right w:val="nil"/>
            </w:tcBorders>
            <w:vAlign w:val="bottom"/>
          </w:tcPr>
          <w:p w14:paraId="4B414F5A" w14:textId="77777777" w:rsidR="0011377A" w:rsidRPr="00F43FF3" w:rsidRDefault="0011377A" w:rsidP="0011377A">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F43FF3">
              <w:rPr>
                <w:rFonts w:ascii="Arial" w:hAnsi="Arial" w:cs="Arial"/>
                <w:sz w:val="18"/>
                <w:szCs w:val="18"/>
              </w:rPr>
              <w:t>Decrease 1%</w:t>
            </w:r>
          </w:p>
        </w:tc>
        <w:tc>
          <w:tcPr>
            <w:tcW w:w="1305" w:type="dxa"/>
            <w:tcBorders>
              <w:top w:val="nil"/>
              <w:left w:val="nil"/>
              <w:bottom w:val="nil"/>
              <w:right w:val="nil"/>
            </w:tcBorders>
            <w:shd w:val="clear" w:color="auto" w:fill="auto"/>
            <w:vAlign w:val="bottom"/>
          </w:tcPr>
          <w:p w14:paraId="238E0531" w14:textId="77777777" w:rsidR="0011377A" w:rsidRPr="00F43FF3" w:rsidRDefault="0011377A" w:rsidP="0011377A">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F43FF3">
              <w:rPr>
                <w:rFonts w:ascii="Arial" w:hAnsi="Arial" w:cs="Arial"/>
                <w:sz w:val="18"/>
                <w:szCs w:val="18"/>
              </w:rPr>
              <w:t>Increase 1%</w:t>
            </w:r>
          </w:p>
        </w:tc>
        <w:tc>
          <w:tcPr>
            <w:tcW w:w="1305" w:type="dxa"/>
            <w:tcBorders>
              <w:top w:val="nil"/>
              <w:left w:val="nil"/>
              <w:bottom w:val="nil"/>
              <w:right w:val="nil"/>
            </w:tcBorders>
            <w:shd w:val="clear" w:color="auto" w:fill="auto"/>
            <w:vAlign w:val="bottom"/>
          </w:tcPr>
          <w:p w14:paraId="1A69E5F2" w14:textId="77777777" w:rsidR="0011377A" w:rsidRPr="00F43FF3" w:rsidRDefault="0011377A" w:rsidP="0011377A">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F43FF3">
              <w:rPr>
                <w:rFonts w:ascii="Arial" w:hAnsi="Arial" w:cs="Arial"/>
                <w:sz w:val="18"/>
                <w:szCs w:val="18"/>
              </w:rPr>
              <w:t>Decrease 1%</w:t>
            </w:r>
          </w:p>
        </w:tc>
      </w:tr>
      <w:tr w:rsidR="007708E0" w:rsidRPr="00F43FF3" w14:paraId="1243D9EC" w14:textId="77777777" w:rsidTr="00F4480E">
        <w:tc>
          <w:tcPr>
            <w:tcW w:w="3960" w:type="dxa"/>
            <w:tcBorders>
              <w:top w:val="nil"/>
              <w:left w:val="nil"/>
              <w:bottom w:val="nil"/>
              <w:right w:val="nil"/>
            </w:tcBorders>
            <w:shd w:val="clear" w:color="auto" w:fill="auto"/>
          </w:tcPr>
          <w:p w14:paraId="08074785" w14:textId="77777777" w:rsidR="007708E0" w:rsidRPr="00F43FF3" w:rsidRDefault="007708E0" w:rsidP="007708E0">
            <w:pPr>
              <w:spacing w:line="380" w:lineRule="exact"/>
              <w:ind w:left="29" w:hanging="29"/>
              <w:rPr>
                <w:rFonts w:ascii="Arial" w:hAnsi="Arial" w:cs="Arial"/>
                <w:color w:val="000000"/>
                <w:sz w:val="18"/>
                <w:szCs w:val="18"/>
              </w:rPr>
            </w:pPr>
            <w:r w:rsidRPr="00F43FF3">
              <w:rPr>
                <w:rFonts w:ascii="Arial" w:hAnsi="Arial" w:cs="Arial"/>
                <w:color w:val="000000"/>
                <w:sz w:val="18"/>
                <w:szCs w:val="18"/>
              </w:rPr>
              <w:t>Discount rate</w:t>
            </w:r>
          </w:p>
        </w:tc>
        <w:tc>
          <w:tcPr>
            <w:tcW w:w="1305" w:type="dxa"/>
            <w:tcBorders>
              <w:top w:val="nil"/>
              <w:left w:val="nil"/>
              <w:bottom w:val="nil"/>
              <w:right w:val="nil"/>
            </w:tcBorders>
          </w:tcPr>
          <w:p w14:paraId="1A4F6B4C" w14:textId="10791E44"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hint="cs"/>
                <w:color w:val="000000"/>
                <w:sz w:val="18"/>
                <w:szCs w:val="18"/>
              </w:rPr>
              <w:t>(1.9)</w:t>
            </w:r>
          </w:p>
        </w:tc>
        <w:tc>
          <w:tcPr>
            <w:tcW w:w="1305" w:type="dxa"/>
            <w:tcBorders>
              <w:top w:val="nil"/>
              <w:left w:val="nil"/>
              <w:bottom w:val="nil"/>
              <w:right w:val="nil"/>
            </w:tcBorders>
          </w:tcPr>
          <w:p w14:paraId="73D3FC00" w14:textId="118AE395"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hint="cs"/>
                <w:color w:val="000000"/>
                <w:sz w:val="18"/>
                <w:szCs w:val="18"/>
              </w:rPr>
              <w:t>2.1</w:t>
            </w:r>
          </w:p>
        </w:tc>
        <w:tc>
          <w:tcPr>
            <w:tcW w:w="1305" w:type="dxa"/>
            <w:tcBorders>
              <w:top w:val="nil"/>
              <w:left w:val="nil"/>
              <w:bottom w:val="nil"/>
              <w:right w:val="nil"/>
            </w:tcBorders>
            <w:shd w:val="clear" w:color="auto" w:fill="auto"/>
          </w:tcPr>
          <w:p w14:paraId="26779173" w14:textId="18498C8B"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hint="cs"/>
                <w:color w:val="000000"/>
                <w:sz w:val="18"/>
                <w:szCs w:val="18"/>
              </w:rPr>
              <w:t>(0.6)</w:t>
            </w:r>
          </w:p>
        </w:tc>
        <w:tc>
          <w:tcPr>
            <w:tcW w:w="1305" w:type="dxa"/>
            <w:tcBorders>
              <w:top w:val="nil"/>
              <w:left w:val="nil"/>
              <w:bottom w:val="nil"/>
              <w:right w:val="nil"/>
            </w:tcBorders>
            <w:shd w:val="clear" w:color="auto" w:fill="auto"/>
          </w:tcPr>
          <w:p w14:paraId="5413AF95" w14:textId="58A179ED"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hint="cs"/>
                <w:color w:val="000000"/>
                <w:sz w:val="18"/>
                <w:szCs w:val="18"/>
              </w:rPr>
              <w:t>0.5</w:t>
            </w:r>
          </w:p>
        </w:tc>
      </w:tr>
      <w:tr w:rsidR="007708E0" w:rsidRPr="00F43FF3" w14:paraId="6A56BDC9" w14:textId="77777777" w:rsidTr="00F4480E">
        <w:tc>
          <w:tcPr>
            <w:tcW w:w="3960" w:type="dxa"/>
            <w:tcBorders>
              <w:top w:val="nil"/>
              <w:left w:val="nil"/>
              <w:bottom w:val="nil"/>
              <w:right w:val="nil"/>
            </w:tcBorders>
            <w:shd w:val="clear" w:color="auto" w:fill="auto"/>
          </w:tcPr>
          <w:p w14:paraId="500BF0B3" w14:textId="77777777" w:rsidR="007708E0" w:rsidRPr="00F43FF3" w:rsidRDefault="007708E0" w:rsidP="007708E0">
            <w:pPr>
              <w:spacing w:line="380" w:lineRule="exact"/>
              <w:ind w:left="29" w:hanging="29"/>
              <w:rPr>
                <w:rFonts w:ascii="Arial" w:hAnsi="Arial" w:cs="Arial"/>
                <w:color w:val="000000"/>
                <w:sz w:val="18"/>
                <w:szCs w:val="18"/>
              </w:rPr>
            </w:pPr>
            <w:r w:rsidRPr="00F43FF3">
              <w:rPr>
                <w:rFonts w:ascii="Arial" w:hAnsi="Arial" w:cs="Arial"/>
                <w:color w:val="000000"/>
                <w:sz w:val="18"/>
                <w:szCs w:val="18"/>
              </w:rPr>
              <w:t>Salary increase rate</w:t>
            </w:r>
          </w:p>
        </w:tc>
        <w:tc>
          <w:tcPr>
            <w:tcW w:w="1305" w:type="dxa"/>
            <w:tcBorders>
              <w:top w:val="nil"/>
              <w:left w:val="nil"/>
              <w:bottom w:val="nil"/>
              <w:right w:val="nil"/>
            </w:tcBorders>
          </w:tcPr>
          <w:p w14:paraId="751DE52E" w14:textId="45CF533D"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hint="cs"/>
                <w:color w:val="000000"/>
                <w:sz w:val="18"/>
                <w:szCs w:val="18"/>
              </w:rPr>
              <w:t>2.1</w:t>
            </w:r>
          </w:p>
        </w:tc>
        <w:tc>
          <w:tcPr>
            <w:tcW w:w="1305" w:type="dxa"/>
            <w:tcBorders>
              <w:top w:val="nil"/>
              <w:left w:val="nil"/>
              <w:bottom w:val="nil"/>
              <w:right w:val="nil"/>
            </w:tcBorders>
          </w:tcPr>
          <w:p w14:paraId="16EE13F8" w14:textId="3DB91258"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hint="cs"/>
                <w:color w:val="000000"/>
                <w:sz w:val="18"/>
                <w:szCs w:val="18"/>
              </w:rPr>
              <w:t>(1.9)</w:t>
            </w:r>
          </w:p>
        </w:tc>
        <w:tc>
          <w:tcPr>
            <w:tcW w:w="1305" w:type="dxa"/>
            <w:tcBorders>
              <w:top w:val="nil"/>
              <w:left w:val="nil"/>
              <w:bottom w:val="nil"/>
              <w:right w:val="nil"/>
            </w:tcBorders>
            <w:shd w:val="clear" w:color="auto" w:fill="auto"/>
          </w:tcPr>
          <w:p w14:paraId="4680C71E" w14:textId="000182E1"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hint="cs"/>
                <w:color w:val="000000"/>
                <w:sz w:val="18"/>
                <w:szCs w:val="18"/>
              </w:rPr>
              <w:t>0.6</w:t>
            </w:r>
          </w:p>
        </w:tc>
        <w:tc>
          <w:tcPr>
            <w:tcW w:w="1305" w:type="dxa"/>
            <w:tcBorders>
              <w:top w:val="nil"/>
              <w:left w:val="nil"/>
              <w:bottom w:val="nil"/>
              <w:right w:val="nil"/>
            </w:tcBorders>
            <w:shd w:val="clear" w:color="auto" w:fill="auto"/>
          </w:tcPr>
          <w:p w14:paraId="5563A250" w14:textId="55069B19" w:rsidR="007708E0" w:rsidRPr="00F43FF3" w:rsidRDefault="007708E0" w:rsidP="007708E0">
            <w:pPr>
              <w:spacing w:line="380" w:lineRule="exact"/>
              <w:jc w:val="center"/>
              <w:rPr>
                <w:rFonts w:ascii="Arial" w:hAnsi="Arial" w:cs="Arial"/>
                <w:color w:val="000000"/>
                <w:sz w:val="18"/>
                <w:szCs w:val="18"/>
              </w:rPr>
            </w:pPr>
            <w:r w:rsidRPr="00F43FF3">
              <w:rPr>
                <w:rFonts w:ascii="Arial" w:hAnsi="Arial" w:cs="Arial" w:hint="cs"/>
                <w:color w:val="000000"/>
                <w:sz w:val="18"/>
                <w:szCs w:val="18"/>
              </w:rPr>
              <w:t>(0.6)</w:t>
            </w:r>
          </w:p>
        </w:tc>
      </w:tr>
    </w:tbl>
    <w:p w14:paraId="6B282270" w14:textId="7978F21C" w:rsidR="00AF4B99" w:rsidRPr="00F43FF3" w:rsidRDefault="00AF4B99"/>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05"/>
        <w:gridCol w:w="1305"/>
        <w:gridCol w:w="1305"/>
        <w:gridCol w:w="1305"/>
      </w:tblGrid>
      <w:tr w:rsidR="00F4480E" w:rsidRPr="00F43FF3" w14:paraId="7EB85FC0" w14:textId="77777777" w:rsidTr="00F4480E">
        <w:tc>
          <w:tcPr>
            <w:tcW w:w="9180" w:type="dxa"/>
            <w:gridSpan w:val="5"/>
            <w:tcBorders>
              <w:top w:val="nil"/>
              <w:left w:val="nil"/>
              <w:bottom w:val="nil"/>
              <w:right w:val="nil"/>
            </w:tcBorders>
            <w:shd w:val="clear" w:color="auto" w:fill="auto"/>
          </w:tcPr>
          <w:p w14:paraId="7DBE0AFC" w14:textId="77777777" w:rsidR="00F4480E" w:rsidRPr="00F43FF3" w:rsidRDefault="00F4480E" w:rsidP="00F4480E">
            <w:pPr>
              <w:tabs>
                <w:tab w:val="left" w:pos="900"/>
                <w:tab w:val="right" w:pos="7280"/>
                <w:tab w:val="right" w:pos="8540"/>
              </w:tabs>
              <w:spacing w:line="380" w:lineRule="exact"/>
              <w:ind w:left="29" w:right="-45" w:hanging="29"/>
              <w:jc w:val="right"/>
              <w:rPr>
                <w:rFonts w:ascii="Arial" w:hAnsi="Arial" w:cs="Arial"/>
                <w:sz w:val="18"/>
                <w:szCs w:val="18"/>
              </w:rPr>
            </w:pPr>
            <w:r w:rsidRPr="00F43FF3">
              <w:rPr>
                <w:rFonts w:ascii="Arial" w:hAnsi="Arial" w:cs="Arial"/>
                <w:sz w:val="18"/>
                <w:szCs w:val="18"/>
              </w:rPr>
              <w:t>(Unit: Million Baht)</w:t>
            </w:r>
          </w:p>
        </w:tc>
      </w:tr>
      <w:tr w:rsidR="00F4480E" w:rsidRPr="00F43FF3" w14:paraId="22F571E5" w14:textId="77777777" w:rsidTr="00F4480E">
        <w:tc>
          <w:tcPr>
            <w:tcW w:w="3960" w:type="dxa"/>
            <w:tcBorders>
              <w:top w:val="nil"/>
              <w:left w:val="nil"/>
              <w:bottom w:val="nil"/>
              <w:right w:val="nil"/>
            </w:tcBorders>
            <w:shd w:val="clear" w:color="auto" w:fill="auto"/>
          </w:tcPr>
          <w:p w14:paraId="023E52D9" w14:textId="77777777" w:rsidR="00F4480E" w:rsidRPr="00F43FF3" w:rsidRDefault="00F4480E" w:rsidP="00F4480E">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5220" w:type="dxa"/>
            <w:gridSpan w:val="4"/>
            <w:tcBorders>
              <w:top w:val="nil"/>
              <w:left w:val="nil"/>
              <w:bottom w:val="nil"/>
              <w:right w:val="nil"/>
            </w:tcBorders>
          </w:tcPr>
          <w:p w14:paraId="2BFCF951" w14:textId="77777777" w:rsidR="00F4480E" w:rsidRPr="00F43FF3" w:rsidRDefault="00F4480E" w:rsidP="00F4480E">
            <w:pPr>
              <w:pBdr>
                <w:bottom w:val="single" w:sz="4" w:space="1" w:color="auto"/>
              </w:pBdr>
              <w:tabs>
                <w:tab w:val="left" w:pos="600"/>
                <w:tab w:val="left" w:pos="900"/>
                <w:tab w:val="right" w:pos="7280"/>
                <w:tab w:val="right" w:pos="8540"/>
              </w:tabs>
              <w:spacing w:line="380" w:lineRule="exact"/>
              <w:ind w:left="29" w:right="-45" w:hanging="29"/>
              <w:jc w:val="center"/>
              <w:rPr>
                <w:rFonts w:ascii="Arial" w:hAnsi="Arial" w:cs="Arial"/>
                <w:sz w:val="18"/>
                <w:szCs w:val="18"/>
              </w:rPr>
            </w:pPr>
            <w:r w:rsidRPr="00F43FF3">
              <w:rPr>
                <w:rFonts w:ascii="Arial" w:hAnsi="Arial" w:cs="Arial"/>
                <w:sz w:val="18"/>
                <w:szCs w:val="18"/>
              </w:rPr>
              <w:t>31 December 2019</w:t>
            </w:r>
          </w:p>
        </w:tc>
      </w:tr>
      <w:tr w:rsidR="00F4480E" w:rsidRPr="00F43FF3" w14:paraId="098FEDC5" w14:textId="77777777" w:rsidTr="00F4480E">
        <w:tc>
          <w:tcPr>
            <w:tcW w:w="3960" w:type="dxa"/>
            <w:tcBorders>
              <w:top w:val="nil"/>
              <w:left w:val="nil"/>
              <w:bottom w:val="nil"/>
              <w:right w:val="nil"/>
            </w:tcBorders>
            <w:shd w:val="clear" w:color="auto" w:fill="auto"/>
          </w:tcPr>
          <w:p w14:paraId="3D1F2406" w14:textId="77777777" w:rsidR="00F4480E" w:rsidRPr="00F43FF3" w:rsidRDefault="00F4480E" w:rsidP="00F4480E">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2610" w:type="dxa"/>
            <w:gridSpan w:val="2"/>
            <w:tcBorders>
              <w:top w:val="nil"/>
              <w:left w:val="nil"/>
              <w:bottom w:val="nil"/>
              <w:right w:val="nil"/>
            </w:tcBorders>
          </w:tcPr>
          <w:p w14:paraId="6EB5DF1B" w14:textId="77777777" w:rsidR="00F4480E" w:rsidRPr="00F43FF3" w:rsidRDefault="00F4480E" w:rsidP="00F4480E">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F43FF3">
              <w:rPr>
                <w:rFonts w:ascii="Arial" w:hAnsi="Arial" w:cs="Arial"/>
                <w:sz w:val="18"/>
                <w:szCs w:val="18"/>
              </w:rPr>
              <w:t>Consolidated                   financial statements</w:t>
            </w:r>
          </w:p>
        </w:tc>
        <w:tc>
          <w:tcPr>
            <w:tcW w:w="2610" w:type="dxa"/>
            <w:gridSpan w:val="2"/>
            <w:tcBorders>
              <w:top w:val="nil"/>
              <w:left w:val="nil"/>
              <w:bottom w:val="nil"/>
              <w:right w:val="nil"/>
            </w:tcBorders>
            <w:shd w:val="clear" w:color="auto" w:fill="auto"/>
          </w:tcPr>
          <w:p w14:paraId="523D0259" w14:textId="77777777" w:rsidR="00F4480E" w:rsidRPr="00F43FF3" w:rsidRDefault="00F4480E" w:rsidP="00F4480E">
            <w:pPr>
              <w:pBdr>
                <w:bottom w:val="single" w:sz="4" w:space="1" w:color="auto"/>
              </w:pBdr>
              <w:tabs>
                <w:tab w:val="left" w:pos="600"/>
                <w:tab w:val="left" w:pos="900"/>
                <w:tab w:val="right" w:pos="7280"/>
                <w:tab w:val="right" w:pos="8540"/>
              </w:tabs>
              <w:spacing w:line="380" w:lineRule="exact"/>
              <w:ind w:left="29" w:right="-45" w:hanging="29"/>
              <w:jc w:val="center"/>
              <w:rPr>
                <w:rFonts w:ascii="Arial" w:hAnsi="Arial" w:cs="Arial"/>
                <w:sz w:val="18"/>
                <w:szCs w:val="18"/>
              </w:rPr>
            </w:pPr>
            <w:r w:rsidRPr="00F43FF3">
              <w:rPr>
                <w:rFonts w:ascii="Arial" w:hAnsi="Arial" w:cs="Arial"/>
                <w:sz w:val="18"/>
                <w:szCs w:val="18"/>
              </w:rPr>
              <w:t>Separate                        financial statements</w:t>
            </w:r>
          </w:p>
        </w:tc>
      </w:tr>
      <w:tr w:rsidR="00F4480E" w:rsidRPr="00F43FF3" w14:paraId="5930FE28" w14:textId="77777777" w:rsidTr="00F4480E">
        <w:tc>
          <w:tcPr>
            <w:tcW w:w="3960" w:type="dxa"/>
            <w:tcBorders>
              <w:top w:val="nil"/>
              <w:left w:val="nil"/>
              <w:bottom w:val="nil"/>
              <w:right w:val="nil"/>
            </w:tcBorders>
            <w:shd w:val="clear" w:color="auto" w:fill="auto"/>
          </w:tcPr>
          <w:p w14:paraId="71A16572" w14:textId="77777777" w:rsidR="00F4480E" w:rsidRPr="00F43FF3" w:rsidRDefault="00F4480E" w:rsidP="00F4480E">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1305" w:type="dxa"/>
            <w:tcBorders>
              <w:top w:val="nil"/>
              <w:left w:val="nil"/>
              <w:bottom w:val="nil"/>
              <w:right w:val="nil"/>
            </w:tcBorders>
            <w:vAlign w:val="bottom"/>
          </w:tcPr>
          <w:p w14:paraId="57BDC02C" w14:textId="77777777" w:rsidR="00F4480E" w:rsidRPr="00F43FF3" w:rsidRDefault="00F4480E" w:rsidP="00F4480E">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F43FF3">
              <w:rPr>
                <w:rFonts w:ascii="Arial" w:hAnsi="Arial" w:cs="Arial"/>
                <w:sz w:val="18"/>
                <w:szCs w:val="18"/>
              </w:rPr>
              <w:t>Increase 1%</w:t>
            </w:r>
          </w:p>
        </w:tc>
        <w:tc>
          <w:tcPr>
            <w:tcW w:w="1305" w:type="dxa"/>
            <w:tcBorders>
              <w:top w:val="nil"/>
              <w:left w:val="nil"/>
              <w:bottom w:val="nil"/>
              <w:right w:val="nil"/>
            </w:tcBorders>
            <w:vAlign w:val="bottom"/>
          </w:tcPr>
          <w:p w14:paraId="25823845" w14:textId="77777777" w:rsidR="00F4480E" w:rsidRPr="00F43FF3" w:rsidRDefault="00F4480E" w:rsidP="00F4480E">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F43FF3">
              <w:rPr>
                <w:rFonts w:ascii="Arial" w:hAnsi="Arial" w:cs="Arial"/>
                <w:sz w:val="18"/>
                <w:szCs w:val="18"/>
              </w:rPr>
              <w:t>Decrease 1%</w:t>
            </w:r>
          </w:p>
        </w:tc>
        <w:tc>
          <w:tcPr>
            <w:tcW w:w="1305" w:type="dxa"/>
            <w:tcBorders>
              <w:top w:val="nil"/>
              <w:left w:val="nil"/>
              <w:bottom w:val="nil"/>
              <w:right w:val="nil"/>
            </w:tcBorders>
            <w:shd w:val="clear" w:color="auto" w:fill="auto"/>
            <w:vAlign w:val="bottom"/>
          </w:tcPr>
          <w:p w14:paraId="0FB57235" w14:textId="77777777" w:rsidR="00F4480E" w:rsidRPr="00F43FF3" w:rsidRDefault="00F4480E" w:rsidP="00F4480E">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F43FF3">
              <w:rPr>
                <w:rFonts w:ascii="Arial" w:hAnsi="Arial" w:cs="Arial"/>
                <w:sz w:val="18"/>
                <w:szCs w:val="18"/>
              </w:rPr>
              <w:t>Increase 1%</w:t>
            </w:r>
          </w:p>
        </w:tc>
        <w:tc>
          <w:tcPr>
            <w:tcW w:w="1305" w:type="dxa"/>
            <w:tcBorders>
              <w:top w:val="nil"/>
              <w:left w:val="nil"/>
              <w:bottom w:val="nil"/>
              <w:right w:val="nil"/>
            </w:tcBorders>
            <w:shd w:val="clear" w:color="auto" w:fill="auto"/>
            <w:vAlign w:val="bottom"/>
          </w:tcPr>
          <w:p w14:paraId="3EEB0524" w14:textId="77777777" w:rsidR="00F4480E" w:rsidRPr="00F43FF3" w:rsidRDefault="00F4480E" w:rsidP="00F4480E">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F43FF3">
              <w:rPr>
                <w:rFonts w:ascii="Arial" w:hAnsi="Arial" w:cs="Arial"/>
                <w:sz w:val="18"/>
                <w:szCs w:val="18"/>
              </w:rPr>
              <w:t>Decrease 1%</w:t>
            </w:r>
          </w:p>
        </w:tc>
      </w:tr>
      <w:tr w:rsidR="00F4480E" w:rsidRPr="00F43FF3" w14:paraId="43B6EB5A" w14:textId="77777777" w:rsidTr="00F4480E">
        <w:tc>
          <w:tcPr>
            <w:tcW w:w="3960" w:type="dxa"/>
            <w:tcBorders>
              <w:top w:val="nil"/>
              <w:left w:val="nil"/>
              <w:bottom w:val="nil"/>
              <w:right w:val="nil"/>
            </w:tcBorders>
            <w:shd w:val="clear" w:color="auto" w:fill="auto"/>
          </w:tcPr>
          <w:p w14:paraId="47933AB1" w14:textId="77777777" w:rsidR="00F4480E" w:rsidRPr="00F43FF3" w:rsidRDefault="00F4480E" w:rsidP="00F4480E">
            <w:pPr>
              <w:spacing w:line="380" w:lineRule="exact"/>
              <w:ind w:left="29" w:hanging="29"/>
              <w:rPr>
                <w:rFonts w:ascii="Arial" w:hAnsi="Arial" w:cs="Arial"/>
                <w:color w:val="000000"/>
                <w:sz w:val="18"/>
                <w:szCs w:val="18"/>
              </w:rPr>
            </w:pPr>
            <w:r w:rsidRPr="00F43FF3">
              <w:rPr>
                <w:rFonts w:ascii="Arial" w:hAnsi="Arial" w:cs="Arial"/>
                <w:color w:val="000000"/>
                <w:sz w:val="18"/>
                <w:szCs w:val="18"/>
              </w:rPr>
              <w:t>Discount rate</w:t>
            </w:r>
          </w:p>
        </w:tc>
        <w:tc>
          <w:tcPr>
            <w:tcW w:w="1305" w:type="dxa"/>
            <w:tcBorders>
              <w:top w:val="nil"/>
              <w:left w:val="nil"/>
              <w:bottom w:val="nil"/>
              <w:right w:val="nil"/>
            </w:tcBorders>
          </w:tcPr>
          <w:p w14:paraId="763F834C" w14:textId="77777777" w:rsidR="00F4480E" w:rsidRPr="00F43FF3" w:rsidRDefault="00F4480E" w:rsidP="00F4480E">
            <w:pPr>
              <w:spacing w:line="380" w:lineRule="exact"/>
              <w:jc w:val="center"/>
              <w:rPr>
                <w:rFonts w:ascii="Arial" w:hAnsi="Arial" w:cs="Arial"/>
                <w:color w:val="000000"/>
                <w:sz w:val="18"/>
                <w:szCs w:val="18"/>
              </w:rPr>
            </w:pPr>
            <w:r w:rsidRPr="00F43FF3">
              <w:rPr>
                <w:rFonts w:ascii="Arial" w:hAnsi="Arial" w:cs="Arial"/>
                <w:color w:val="000000"/>
                <w:sz w:val="18"/>
                <w:szCs w:val="18"/>
              </w:rPr>
              <w:t>(1.3)</w:t>
            </w:r>
          </w:p>
        </w:tc>
        <w:tc>
          <w:tcPr>
            <w:tcW w:w="1305" w:type="dxa"/>
            <w:tcBorders>
              <w:top w:val="nil"/>
              <w:left w:val="nil"/>
              <w:bottom w:val="nil"/>
              <w:right w:val="nil"/>
            </w:tcBorders>
          </w:tcPr>
          <w:p w14:paraId="7D9CE322" w14:textId="77777777" w:rsidR="00F4480E" w:rsidRPr="00F43FF3" w:rsidRDefault="00F4480E" w:rsidP="00F4480E">
            <w:pPr>
              <w:spacing w:line="380" w:lineRule="exact"/>
              <w:jc w:val="center"/>
              <w:rPr>
                <w:rFonts w:ascii="Arial" w:hAnsi="Arial" w:cs="Arial"/>
                <w:color w:val="000000"/>
                <w:sz w:val="18"/>
                <w:szCs w:val="18"/>
              </w:rPr>
            </w:pPr>
            <w:r w:rsidRPr="00F43FF3">
              <w:rPr>
                <w:rFonts w:ascii="Arial" w:hAnsi="Arial" w:cs="Arial"/>
                <w:color w:val="000000"/>
                <w:sz w:val="18"/>
                <w:szCs w:val="18"/>
              </w:rPr>
              <w:t>1.5</w:t>
            </w:r>
          </w:p>
        </w:tc>
        <w:tc>
          <w:tcPr>
            <w:tcW w:w="1305" w:type="dxa"/>
            <w:tcBorders>
              <w:top w:val="nil"/>
              <w:left w:val="nil"/>
              <w:bottom w:val="nil"/>
              <w:right w:val="nil"/>
            </w:tcBorders>
            <w:shd w:val="clear" w:color="auto" w:fill="auto"/>
          </w:tcPr>
          <w:p w14:paraId="06C2782E" w14:textId="77777777" w:rsidR="00F4480E" w:rsidRPr="00F43FF3" w:rsidRDefault="00F4480E" w:rsidP="00F4480E">
            <w:pPr>
              <w:spacing w:line="380" w:lineRule="exact"/>
              <w:jc w:val="center"/>
              <w:rPr>
                <w:rFonts w:ascii="Arial" w:hAnsi="Arial" w:cs="Arial"/>
                <w:color w:val="000000"/>
                <w:sz w:val="18"/>
                <w:szCs w:val="18"/>
              </w:rPr>
            </w:pPr>
            <w:r w:rsidRPr="00F43FF3">
              <w:rPr>
                <w:rFonts w:ascii="Arial" w:hAnsi="Arial" w:cs="Arial"/>
                <w:color w:val="000000"/>
                <w:sz w:val="18"/>
                <w:szCs w:val="18"/>
              </w:rPr>
              <w:t>(0.4)</w:t>
            </w:r>
          </w:p>
        </w:tc>
        <w:tc>
          <w:tcPr>
            <w:tcW w:w="1305" w:type="dxa"/>
            <w:tcBorders>
              <w:top w:val="nil"/>
              <w:left w:val="nil"/>
              <w:bottom w:val="nil"/>
              <w:right w:val="nil"/>
            </w:tcBorders>
            <w:shd w:val="clear" w:color="auto" w:fill="auto"/>
          </w:tcPr>
          <w:p w14:paraId="6D8934AE" w14:textId="77777777" w:rsidR="00F4480E" w:rsidRPr="00F43FF3" w:rsidRDefault="00F4480E" w:rsidP="00F4480E">
            <w:pPr>
              <w:spacing w:line="380" w:lineRule="exact"/>
              <w:jc w:val="center"/>
              <w:rPr>
                <w:rFonts w:ascii="Arial" w:hAnsi="Arial" w:cs="Arial"/>
                <w:color w:val="000000"/>
                <w:sz w:val="18"/>
                <w:szCs w:val="18"/>
              </w:rPr>
            </w:pPr>
            <w:r w:rsidRPr="00F43FF3">
              <w:rPr>
                <w:rFonts w:ascii="Arial" w:hAnsi="Arial" w:cs="Arial"/>
                <w:color w:val="000000"/>
                <w:sz w:val="18"/>
                <w:szCs w:val="18"/>
              </w:rPr>
              <w:t>0.4</w:t>
            </w:r>
          </w:p>
        </w:tc>
      </w:tr>
      <w:tr w:rsidR="00F4480E" w:rsidRPr="00F43FF3" w14:paraId="1C88FE9F" w14:textId="77777777" w:rsidTr="00F4480E">
        <w:tc>
          <w:tcPr>
            <w:tcW w:w="3960" w:type="dxa"/>
            <w:tcBorders>
              <w:top w:val="nil"/>
              <w:left w:val="nil"/>
              <w:bottom w:val="nil"/>
              <w:right w:val="nil"/>
            </w:tcBorders>
            <w:shd w:val="clear" w:color="auto" w:fill="auto"/>
          </w:tcPr>
          <w:p w14:paraId="5B6FA426" w14:textId="77777777" w:rsidR="00F4480E" w:rsidRPr="00F43FF3" w:rsidRDefault="00F4480E" w:rsidP="00F4480E">
            <w:pPr>
              <w:spacing w:line="380" w:lineRule="exact"/>
              <w:ind w:left="29" w:hanging="29"/>
              <w:rPr>
                <w:rFonts w:ascii="Arial" w:hAnsi="Arial" w:cs="Arial"/>
                <w:color w:val="000000"/>
                <w:sz w:val="18"/>
                <w:szCs w:val="18"/>
              </w:rPr>
            </w:pPr>
            <w:r w:rsidRPr="00F43FF3">
              <w:rPr>
                <w:rFonts w:ascii="Arial" w:hAnsi="Arial" w:cs="Arial"/>
                <w:color w:val="000000"/>
                <w:sz w:val="18"/>
                <w:szCs w:val="18"/>
              </w:rPr>
              <w:t>Salary increase rate</w:t>
            </w:r>
          </w:p>
        </w:tc>
        <w:tc>
          <w:tcPr>
            <w:tcW w:w="1305" w:type="dxa"/>
            <w:tcBorders>
              <w:top w:val="nil"/>
              <w:left w:val="nil"/>
              <w:bottom w:val="nil"/>
              <w:right w:val="nil"/>
            </w:tcBorders>
          </w:tcPr>
          <w:p w14:paraId="64F93871" w14:textId="77777777" w:rsidR="00F4480E" w:rsidRPr="00F43FF3" w:rsidRDefault="00F4480E" w:rsidP="00F4480E">
            <w:pPr>
              <w:spacing w:line="380" w:lineRule="exact"/>
              <w:jc w:val="center"/>
              <w:rPr>
                <w:rFonts w:ascii="Arial" w:hAnsi="Arial" w:cs="Arial"/>
                <w:color w:val="000000"/>
                <w:sz w:val="18"/>
                <w:szCs w:val="18"/>
              </w:rPr>
            </w:pPr>
            <w:r w:rsidRPr="00F43FF3">
              <w:rPr>
                <w:rFonts w:ascii="Arial" w:hAnsi="Arial" w:cs="Arial"/>
                <w:color w:val="000000"/>
                <w:sz w:val="18"/>
                <w:szCs w:val="18"/>
              </w:rPr>
              <w:t>1.7</w:t>
            </w:r>
          </w:p>
        </w:tc>
        <w:tc>
          <w:tcPr>
            <w:tcW w:w="1305" w:type="dxa"/>
            <w:tcBorders>
              <w:top w:val="nil"/>
              <w:left w:val="nil"/>
              <w:bottom w:val="nil"/>
              <w:right w:val="nil"/>
            </w:tcBorders>
          </w:tcPr>
          <w:p w14:paraId="47F743CE" w14:textId="77777777" w:rsidR="00F4480E" w:rsidRPr="00F43FF3" w:rsidRDefault="00F4480E" w:rsidP="00F4480E">
            <w:pPr>
              <w:spacing w:line="380" w:lineRule="exact"/>
              <w:jc w:val="center"/>
              <w:rPr>
                <w:rFonts w:ascii="Arial" w:hAnsi="Arial" w:cs="Arial"/>
                <w:color w:val="000000"/>
                <w:sz w:val="18"/>
                <w:szCs w:val="18"/>
              </w:rPr>
            </w:pPr>
            <w:r w:rsidRPr="00F43FF3">
              <w:rPr>
                <w:rFonts w:ascii="Arial" w:hAnsi="Arial" w:cs="Arial"/>
                <w:color w:val="000000"/>
                <w:sz w:val="18"/>
                <w:szCs w:val="18"/>
              </w:rPr>
              <w:t>(1.5)</w:t>
            </w:r>
          </w:p>
        </w:tc>
        <w:tc>
          <w:tcPr>
            <w:tcW w:w="1305" w:type="dxa"/>
            <w:tcBorders>
              <w:top w:val="nil"/>
              <w:left w:val="nil"/>
              <w:bottom w:val="nil"/>
              <w:right w:val="nil"/>
            </w:tcBorders>
            <w:shd w:val="clear" w:color="auto" w:fill="auto"/>
          </w:tcPr>
          <w:p w14:paraId="73F1203B" w14:textId="77777777" w:rsidR="00F4480E" w:rsidRPr="00F43FF3" w:rsidRDefault="00F4480E" w:rsidP="00F4480E">
            <w:pPr>
              <w:spacing w:line="380" w:lineRule="exact"/>
              <w:jc w:val="center"/>
              <w:rPr>
                <w:rFonts w:ascii="Arial" w:hAnsi="Arial" w:cs="Arial"/>
                <w:color w:val="000000"/>
                <w:sz w:val="18"/>
                <w:szCs w:val="18"/>
              </w:rPr>
            </w:pPr>
            <w:r w:rsidRPr="00F43FF3">
              <w:rPr>
                <w:rFonts w:ascii="Arial" w:hAnsi="Arial" w:cs="Arial"/>
                <w:color w:val="000000"/>
                <w:sz w:val="18"/>
                <w:szCs w:val="18"/>
              </w:rPr>
              <w:t>0.5</w:t>
            </w:r>
          </w:p>
        </w:tc>
        <w:tc>
          <w:tcPr>
            <w:tcW w:w="1305" w:type="dxa"/>
            <w:tcBorders>
              <w:top w:val="nil"/>
              <w:left w:val="nil"/>
              <w:bottom w:val="nil"/>
              <w:right w:val="nil"/>
            </w:tcBorders>
            <w:shd w:val="clear" w:color="auto" w:fill="auto"/>
          </w:tcPr>
          <w:p w14:paraId="046E74F1" w14:textId="77777777" w:rsidR="00F4480E" w:rsidRPr="00F43FF3" w:rsidRDefault="00F4480E" w:rsidP="00F4480E">
            <w:pPr>
              <w:spacing w:line="380" w:lineRule="exact"/>
              <w:jc w:val="center"/>
              <w:rPr>
                <w:rFonts w:ascii="Arial" w:hAnsi="Arial" w:cs="Arial"/>
                <w:color w:val="000000"/>
                <w:sz w:val="18"/>
                <w:szCs w:val="18"/>
              </w:rPr>
            </w:pPr>
            <w:r w:rsidRPr="00F43FF3">
              <w:rPr>
                <w:rFonts w:ascii="Arial" w:hAnsi="Arial" w:cs="Arial"/>
                <w:color w:val="000000"/>
                <w:sz w:val="18"/>
                <w:szCs w:val="18"/>
              </w:rPr>
              <w:t>(0.4)</w:t>
            </w:r>
          </w:p>
        </w:tc>
      </w:tr>
    </w:tbl>
    <w:p w14:paraId="5AB863F4" w14:textId="77777777" w:rsidR="007708E0" w:rsidRPr="00F43FF3" w:rsidRDefault="007708E0" w:rsidP="00AF4B99">
      <w:pPr>
        <w:pStyle w:val="BlockText"/>
        <w:ind w:left="540" w:right="29" w:hanging="540"/>
        <w:rPr>
          <w:rFonts w:ascii="Arial" w:hAnsi="Arial" w:cs="Cordia New"/>
          <w:b/>
          <w:bCs/>
          <w:sz w:val="22"/>
          <w:szCs w:val="22"/>
        </w:rPr>
      </w:pPr>
    </w:p>
    <w:p w14:paraId="0E3AB45D" w14:textId="77777777" w:rsidR="007708E0" w:rsidRPr="00F43FF3" w:rsidRDefault="007708E0">
      <w:pPr>
        <w:overflowPunct/>
        <w:autoSpaceDE/>
        <w:autoSpaceDN/>
        <w:adjustRightInd/>
        <w:textAlignment w:val="auto"/>
        <w:rPr>
          <w:rFonts w:ascii="Arial" w:eastAsia="MS Mincho" w:hAnsi="Arial" w:cs="Cordia New"/>
          <w:b/>
          <w:bCs/>
          <w:sz w:val="22"/>
          <w:szCs w:val="22"/>
        </w:rPr>
      </w:pPr>
      <w:r w:rsidRPr="00F43FF3">
        <w:rPr>
          <w:rFonts w:ascii="Arial" w:hAnsi="Arial" w:cs="Cordia New"/>
          <w:b/>
          <w:bCs/>
          <w:sz w:val="22"/>
          <w:szCs w:val="22"/>
        </w:rPr>
        <w:br w:type="page"/>
      </w:r>
    </w:p>
    <w:p w14:paraId="4E9CCEA9" w14:textId="6EDF793B" w:rsidR="00AF4B99" w:rsidRPr="00F43FF3" w:rsidRDefault="00AF4B99" w:rsidP="00AF4B99">
      <w:pPr>
        <w:pStyle w:val="BlockText"/>
        <w:ind w:left="540" w:right="29" w:hanging="540"/>
        <w:rPr>
          <w:rFonts w:ascii="Arial" w:hAnsi="Arial" w:cs="Arial"/>
          <w:b/>
          <w:bCs/>
          <w:sz w:val="22"/>
          <w:szCs w:val="22"/>
        </w:rPr>
      </w:pPr>
      <w:r w:rsidRPr="00F43FF3">
        <w:rPr>
          <w:rFonts w:ascii="Arial" w:hAnsi="Arial" w:cs="Cordia New"/>
          <w:b/>
          <w:bCs/>
          <w:sz w:val="22"/>
          <w:szCs w:val="22"/>
        </w:rPr>
        <w:lastRenderedPageBreak/>
        <w:t>24</w:t>
      </w:r>
      <w:r w:rsidRPr="00F43FF3">
        <w:rPr>
          <w:rFonts w:ascii="Arial" w:hAnsi="Arial" w:cs="Arial"/>
          <w:b/>
          <w:bCs/>
          <w:sz w:val="22"/>
          <w:szCs w:val="22"/>
        </w:rPr>
        <w:t>.</w:t>
      </w:r>
      <w:r w:rsidRPr="00F43FF3">
        <w:rPr>
          <w:rFonts w:ascii="Arial" w:hAnsi="Arial" w:cs="Arial"/>
          <w:b/>
          <w:bCs/>
          <w:sz w:val="22"/>
          <w:szCs w:val="22"/>
        </w:rPr>
        <w:tab/>
        <w:t>Premium on common share and statutory reserve</w:t>
      </w:r>
    </w:p>
    <w:p w14:paraId="70B10C5F" w14:textId="77777777" w:rsidR="00AF4B99" w:rsidRPr="00F43FF3" w:rsidRDefault="00AF4B99" w:rsidP="00AF4B99">
      <w:pPr>
        <w:spacing w:before="120" w:after="120" w:line="380" w:lineRule="exact"/>
        <w:ind w:left="547" w:right="29" w:hanging="547"/>
        <w:jc w:val="both"/>
        <w:rPr>
          <w:rFonts w:ascii="Arial" w:hAnsi="Arial" w:cs="Arial"/>
          <w:sz w:val="22"/>
          <w:szCs w:val="22"/>
        </w:rPr>
      </w:pPr>
      <w:r w:rsidRPr="00F43FF3">
        <w:rPr>
          <w:rFonts w:ascii="Arial" w:hAnsi="Arial" w:cs="Arial"/>
          <w:sz w:val="22"/>
          <w:szCs w:val="22"/>
        </w:rPr>
        <w:tab/>
        <w:t>On 18 April 2019, the Annual General Meeting of the Shareholders of the year 2019 passed a resolution to approve the offset of the Company’s premium common on share of Baht 49.3 million and the Company’s statutory reserve of Baht 21.7 million against the Company’s deficit as at 31 December 2018 of Baht 71 million.</w:t>
      </w:r>
    </w:p>
    <w:p w14:paraId="533496B1" w14:textId="77777777" w:rsidR="00AF4B99" w:rsidRPr="00F43FF3" w:rsidRDefault="00AF4B99" w:rsidP="00AF4B99">
      <w:pPr>
        <w:spacing w:before="120" w:after="120" w:line="380" w:lineRule="exact"/>
        <w:ind w:left="547" w:right="29" w:hanging="7"/>
        <w:jc w:val="both"/>
        <w:rPr>
          <w:rFonts w:ascii="Arial" w:hAnsi="Arial" w:cs="Arial"/>
          <w:sz w:val="22"/>
          <w:szCs w:val="22"/>
        </w:rPr>
      </w:pPr>
      <w:r w:rsidRPr="00F43FF3">
        <w:rPr>
          <w:rFonts w:ascii="Arial" w:hAnsi="Arial" w:cs="Arial"/>
          <w:sz w:val="22"/>
          <w:szCs w:val="22"/>
        </w:rPr>
        <w:t xml:space="preserve">Movement of premium on common share and statutory reserve during the </w:t>
      </w:r>
      <w:r w:rsidR="00F424A3" w:rsidRPr="00F43FF3">
        <w:rPr>
          <w:rFonts w:ascii="Arial" w:hAnsi="Arial" w:cs="Arial"/>
          <w:sz w:val="22"/>
          <w:szCs w:val="22"/>
        </w:rPr>
        <w:t>year</w:t>
      </w:r>
      <w:r w:rsidRPr="00F43FF3">
        <w:rPr>
          <w:rFonts w:ascii="Arial" w:hAnsi="Arial" w:cs="Arial"/>
          <w:sz w:val="22"/>
          <w:szCs w:val="22"/>
        </w:rPr>
        <w:t xml:space="preserve"> ended </w:t>
      </w:r>
      <w:r w:rsidR="00F4480E" w:rsidRPr="00F43FF3">
        <w:rPr>
          <w:rFonts w:ascii="Arial" w:hAnsi="Arial" w:cs="Arial"/>
          <w:sz w:val="22"/>
          <w:szCs w:val="22"/>
        </w:rPr>
        <w:t xml:space="preserve">             </w:t>
      </w:r>
      <w:r w:rsidRPr="00F43FF3">
        <w:rPr>
          <w:rFonts w:ascii="Arial" w:hAnsi="Arial" w:cs="Arial"/>
          <w:sz w:val="22"/>
          <w:szCs w:val="22"/>
        </w:rPr>
        <w:t>31 December 2019 are summarized below:</w:t>
      </w:r>
    </w:p>
    <w:p w14:paraId="2385D9A5" w14:textId="77777777" w:rsidR="00AF4B99" w:rsidRPr="00F43FF3" w:rsidRDefault="00AF4B99" w:rsidP="00F424A3">
      <w:pPr>
        <w:tabs>
          <w:tab w:val="left" w:pos="540"/>
        </w:tabs>
        <w:spacing w:before="120" w:after="120" w:line="380" w:lineRule="exact"/>
        <w:ind w:left="540" w:right="35" w:hanging="540"/>
        <w:jc w:val="right"/>
        <w:rPr>
          <w:rFonts w:ascii="Arial" w:hAnsi="Arial"/>
          <w:sz w:val="20"/>
          <w:szCs w:val="20"/>
        </w:rPr>
      </w:pPr>
      <w:r w:rsidRPr="00F43FF3">
        <w:rPr>
          <w:rFonts w:ascii="Arial" w:hAnsi="Arial"/>
          <w:sz w:val="20"/>
          <w:szCs w:val="20"/>
        </w:rPr>
        <w:t>(Unit: Thousand Baht)</w:t>
      </w:r>
    </w:p>
    <w:tbl>
      <w:tblPr>
        <w:tblW w:w="9090" w:type="dxa"/>
        <w:tblInd w:w="558" w:type="dxa"/>
        <w:tblLayout w:type="fixed"/>
        <w:tblLook w:val="04A0" w:firstRow="1" w:lastRow="0" w:firstColumn="1" w:lastColumn="0" w:noHBand="0" w:noVBand="1"/>
      </w:tblPr>
      <w:tblGrid>
        <w:gridCol w:w="3978"/>
        <w:gridCol w:w="1710"/>
        <w:gridCol w:w="1620"/>
        <w:gridCol w:w="1782"/>
      </w:tblGrid>
      <w:tr w:rsidR="00AF4B99" w:rsidRPr="00F43FF3" w14:paraId="1F1FE624" w14:textId="77777777" w:rsidTr="00F4480E">
        <w:tc>
          <w:tcPr>
            <w:tcW w:w="3978" w:type="dxa"/>
          </w:tcPr>
          <w:p w14:paraId="60FB6482" w14:textId="77777777" w:rsidR="00AF4B99" w:rsidRPr="00F43FF3" w:rsidRDefault="00AF4B99" w:rsidP="002302EA">
            <w:pPr>
              <w:tabs>
                <w:tab w:val="left" w:pos="2880"/>
                <w:tab w:val="right" w:pos="5040"/>
                <w:tab w:val="right" w:pos="6390"/>
                <w:tab w:val="right" w:pos="8190"/>
              </w:tabs>
              <w:spacing w:line="380" w:lineRule="exact"/>
              <w:ind w:right="-43"/>
              <w:jc w:val="both"/>
              <w:rPr>
                <w:rFonts w:ascii="Arial" w:eastAsia="Arial Unicode MS" w:hAnsi="Arial" w:cs="Arial Unicode MS"/>
                <w:sz w:val="20"/>
                <w:szCs w:val="20"/>
              </w:rPr>
            </w:pPr>
          </w:p>
        </w:tc>
        <w:tc>
          <w:tcPr>
            <w:tcW w:w="5112" w:type="dxa"/>
            <w:gridSpan w:val="3"/>
            <w:hideMark/>
          </w:tcPr>
          <w:p w14:paraId="274BB9B4" w14:textId="77777777" w:rsidR="00AF4B99" w:rsidRPr="00F43FF3" w:rsidRDefault="00AF4B99" w:rsidP="002302EA">
            <w:pPr>
              <w:pBdr>
                <w:bottom w:val="single" w:sz="4" w:space="1" w:color="auto"/>
              </w:pBdr>
              <w:spacing w:line="380" w:lineRule="exact"/>
              <w:ind w:left="-18" w:right="-18"/>
              <w:jc w:val="center"/>
              <w:rPr>
                <w:rFonts w:ascii="Arial" w:eastAsia="Arial Unicode MS" w:hAnsi="Arial" w:cs="Arial Unicode MS"/>
                <w:sz w:val="20"/>
                <w:szCs w:val="20"/>
              </w:rPr>
            </w:pPr>
            <w:r w:rsidRPr="00F43FF3">
              <w:rPr>
                <w:rFonts w:ascii="Arial" w:eastAsia="Arial Unicode MS" w:hAnsi="Arial" w:cs="Arial Unicode MS"/>
                <w:sz w:val="20"/>
                <w:szCs w:val="20"/>
              </w:rPr>
              <w:t>Consolidated and separate financial statements</w:t>
            </w:r>
          </w:p>
        </w:tc>
      </w:tr>
      <w:tr w:rsidR="00F424A3" w:rsidRPr="00F43FF3" w14:paraId="45693FBB" w14:textId="77777777" w:rsidTr="00F4480E">
        <w:tc>
          <w:tcPr>
            <w:tcW w:w="3978" w:type="dxa"/>
          </w:tcPr>
          <w:p w14:paraId="25CCABF3" w14:textId="77777777" w:rsidR="00F424A3" w:rsidRPr="00F43FF3" w:rsidRDefault="00F424A3" w:rsidP="00F424A3">
            <w:pPr>
              <w:tabs>
                <w:tab w:val="left" w:pos="2880"/>
                <w:tab w:val="right" w:pos="5040"/>
                <w:tab w:val="right" w:pos="6390"/>
                <w:tab w:val="right" w:pos="8190"/>
              </w:tabs>
              <w:spacing w:line="380" w:lineRule="exact"/>
              <w:ind w:right="-43"/>
              <w:jc w:val="both"/>
              <w:rPr>
                <w:rFonts w:ascii="Arial" w:eastAsia="Arial Unicode MS" w:hAnsi="Arial" w:cs="Arial Unicode MS"/>
                <w:sz w:val="20"/>
                <w:szCs w:val="20"/>
              </w:rPr>
            </w:pPr>
          </w:p>
        </w:tc>
        <w:tc>
          <w:tcPr>
            <w:tcW w:w="1710" w:type="dxa"/>
            <w:vAlign w:val="bottom"/>
            <w:hideMark/>
          </w:tcPr>
          <w:p w14:paraId="37ED5DF2" w14:textId="77777777" w:rsidR="00F424A3" w:rsidRPr="00F43FF3" w:rsidRDefault="00F424A3" w:rsidP="00F424A3">
            <w:pPr>
              <w:pBdr>
                <w:bottom w:val="single" w:sz="4" w:space="1" w:color="auto"/>
              </w:pBdr>
              <w:spacing w:line="380" w:lineRule="exact"/>
              <w:ind w:left="-18" w:right="-18"/>
              <w:jc w:val="center"/>
              <w:rPr>
                <w:rFonts w:ascii="Arial" w:eastAsia="Arial Unicode MS" w:hAnsi="Arial" w:cs="Arial Unicode MS"/>
                <w:sz w:val="20"/>
                <w:szCs w:val="20"/>
              </w:rPr>
            </w:pPr>
            <w:r w:rsidRPr="00F43FF3">
              <w:rPr>
                <w:rFonts w:ascii="Arial" w:eastAsia="Arial Unicode MS" w:hAnsi="Arial" w:cs="Arial Unicode MS"/>
                <w:sz w:val="20"/>
                <w:szCs w:val="20"/>
              </w:rPr>
              <w:t>Premium on</w:t>
            </w:r>
          </w:p>
          <w:p w14:paraId="2839F07F" w14:textId="77777777" w:rsidR="00F424A3" w:rsidRPr="00F43FF3" w:rsidRDefault="00F424A3" w:rsidP="00F424A3">
            <w:pPr>
              <w:pBdr>
                <w:bottom w:val="single" w:sz="4" w:space="1" w:color="auto"/>
              </w:pBdr>
              <w:spacing w:line="380" w:lineRule="exact"/>
              <w:ind w:left="-18" w:right="-18"/>
              <w:jc w:val="center"/>
              <w:rPr>
                <w:rFonts w:ascii="Arial" w:eastAsia="Arial Unicode MS" w:hAnsi="Arial" w:cs="Arial Unicode MS"/>
                <w:sz w:val="20"/>
                <w:szCs w:val="20"/>
              </w:rPr>
            </w:pPr>
            <w:r w:rsidRPr="00F43FF3">
              <w:rPr>
                <w:rFonts w:ascii="Arial" w:eastAsia="Arial Unicode MS" w:hAnsi="Arial" w:cs="Arial Unicode MS"/>
                <w:sz w:val="20"/>
                <w:szCs w:val="20"/>
              </w:rPr>
              <w:t>common share</w:t>
            </w:r>
          </w:p>
        </w:tc>
        <w:tc>
          <w:tcPr>
            <w:tcW w:w="1620" w:type="dxa"/>
            <w:vAlign w:val="bottom"/>
            <w:hideMark/>
          </w:tcPr>
          <w:p w14:paraId="51CBFAF9" w14:textId="77777777" w:rsidR="00F424A3" w:rsidRPr="00F43FF3" w:rsidRDefault="00F424A3" w:rsidP="00F424A3">
            <w:pPr>
              <w:pBdr>
                <w:bottom w:val="single" w:sz="4" w:space="1" w:color="auto"/>
              </w:pBdr>
              <w:spacing w:line="380" w:lineRule="exact"/>
              <w:ind w:left="-18" w:right="-18"/>
              <w:jc w:val="center"/>
              <w:rPr>
                <w:rFonts w:ascii="Arial" w:eastAsia="Arial Unicode MS" w:hAnsi="Arial" w:cs="Arial Unicode MS"/>
                <w:sz w:val="20"/>
                <w:szCs w:val="20"/>
              </w:rPr>
            </w:pPr>
            <w:r w:rsidRPr="00F43FF3">
              <w:rPr>
                <w:rFonts w:ascii="Arial" w:eastAsia="Arial Unicode MS" w:hAnsi="Arial" w:cs="Arial Unicode MS"/>
                <w:sz w:val="20"/>
                <w:szCs w:val="20"/>
              </w:rPr>
              <w:t>Statutory reserve</w:t>
            </w:r>
          </w:p>
        </w:tc>
        <w:tc>
          <w:tcPr>
            <w:tcW w:w="1782" w:type="dxa"/>
            <w:vAlign w:val="bottom"/>
          </w:tcPr>
          <w:p w14:paraId="1967FD33" w14:textId="77777777" w:rsidR="00F424A3" w:rsidRPr="00F43FF3" w:rsidRDefault="00F424A3" w:rsidP="00F424A3">
            <w:pPr>
              <w:pBdr>
                <w:bottom w:val="single" w:sz="4" w:space="1" w:color="auto"/>
              </w:pBdr>
              <w:spacing w:line="380" w:lineRule="exact"/>
              <w:ind w:left="-18" w:right="-18"/>
              <w:jc w:val="center"/>
              <w:rPr>
                <w:rFonts w:ascii="Arial" w:eastAsia="Arial Unicode MS" w:hAnsi="Arial" w:cs="Arial Unicode MS"/>
                <w:sz w:val="20"/>
                <w:szCs w:val="20"/>
              </w:rPr>
            </w:pPr>
            <w:r w:rsidRPr="00F43FF3">
              <w:rPr>
                <w:rFonts w:ascii="Arial" w:eastAsia="Arial Unicode MS" w:hAnsi="Arial" w:cs="Arial Unicode MS"/>
                <w:sz w:val="20"/>
                <w:szCs w:val="20"/>
              </w:rPr>
              <w:t>Unappropriated retained earnings (deficits)</w:t>
            </w:r>
          </w:p>
        </w:tc>
      </w:tr>
      <w:tr w:rsidR="00F424A3" w:rsidRPr="00F43FF3" w14:paraId="0C6D6D86" w14:textId="77777777" w:rsidTr="00F4480E">
        <w:tc>
          <w:tcPr>
            <w:tcW w:w="3978" w:type="dxa"/>
            <w:hideMark/>
          </w:tcPr>
          <w:p w14:paraId="71BEB73B" w14:textId="77777777" w:rsidR="00F424A3" w:rsidRPr="00F43FF3" w:rsidRDefault="00F424A3" w:rsidP="00F424A3">
            <w:pPr>
              <w:tabs>
                <w:tab w:val="left" w:pos="2880"/>
                <w:tab w:val="right" w:pos="5040"/>
                <w:tab w:val="right" w:pos="6390"/>
                <w:tab w:val="right" w:pos="8190"/>
              </w:tabs>
              <w:spacing w:line="380" w:lineRule="exact"/>
              <w:ind w:right="-43"/>
              <w:rPr>
                <w:rFonts w:ascii="Arial" w:eastAsia="Arial Unicode MS" w:hAnsi="Arial" w:cs="Arial Unicode MS"/>
                <w:sz w:val="20"/>
                <w:szCs w:val="20"/>
              </w:rPr>
            </w:pPr>
            <w:r w:rsidRPr="00F43FF3">
              <w:rPr>
                <w:rFonts w:ascii="Arial" w:eastAsia="Arial Unicode MS" w:hAnsi="Arial" w:cs="Arial Unicode MS"/>
                <w:sz w:val="20"/>
                <w:szCs w:val="20"/>
              </w:rPr>
              <w:t>Balance as at 1 January 2019</w:t>
            </w:r>
          </w:p>
        </w:tc>
        <w:tc>
          <w:tcPr>
            <w:tcW w:w="1710" w:type="dxa"/>
            <w:vAlign w:val="bottom"/>
            <w:hideMark/>
          </w:tcPr>
          <w:p w14:paraId="3C884B85" w14:textId="77777777" w:rsidR="00F424A3" w:rsidRPr="00F43FF3" w:rsidRDefault="00F424A3" w:rsidP="00F424A3">
            <w:pPr>
              <w:tabs>
                <w:tab w:val="decimal" w:pos="1332"/>
              </w:tabs>
              <w:spacing w:line="380" w:lineRule="exact"/>
              <w:jc w:val="both"/>
              <w:rPr>
                <w:rFonts w:ascii="Arial" w:eastAsia="Arial Unicode MS" w:hAnsi="Arial" w:cs="Arial Unicode MS"/>
                <w:sz w:val="20"/>
                <w:szCs w:val="20"/>
              </w:rPr>
            </w:pPr>
            <w:r w:rsidRPr="00F43FF3">
              <w:rPr>
                <w:rFonts w:ascii="Arial" w:eastAsia="Arial Unicode MS" w:hAnsi="Arial" w:cs="Arial Unicode MS"/>
                <w:sz w:val="20"/>
                <w:szCs w:val="20"/>
              </w:rPr>
              <w:t>1,176,311</w:t>
            </w:r>
          </w:p>
        </w:tc>
        <w:tc>
          <w:tcPr>
            <w:tcW w:w="1620" w:type="dxa"/>
            <w:vAlign w:val="bottom"/>
            <w:hideMark/>
          </w:tcPr>
          <w:p w14:paraId="53C5F52C" w14:textId="77777777" w:rsidR="00F424A3" w:rsidRPr="00F43FF3" w:rsidRDefault="00F424A3" w:rsidP="00F424A3">
            <w:pPr>
              <w:tabs>
                <w:tab w:val="decimal" w:pos="1335"/>
              </w:tabs>
              <w:spacing w:line="380" w:lineRule="exact"/>
              <w:jc w:val="both"/>
              <w:rPr>
                <w:rFonts w:ascii="Arial" w:eastAsia="Arial Unicode MS" w:hAnsi="Arial" w:cs="Arial Unicode MS"/>
                <w:sz w:val="20"/>
                <w:szCs w:val="20"/>
              </w:rPr>
            </w:pPr>
            <w:r w:rsidRPr="00F43FF3">
              <w:rPr>
                <w:rFonts w:ascii="Arial" w:eastAsia="Arial Unicode MS" w:hAnsi="Arial" w:cs="Arial Unicode MS"/>
                <w:sz w:val="20"/>
                <w:szCs w:val="20"/>
              </w:rPr>
              <w:t>21,720</w:t>
            </w:r>
          </w:p>
        </w:tc>
        <w:tc>
          <w:tcPr>
            <w:tcW w:w="1782" w:type="dxa"/>
            <w:vAlign w:val="bottom"/>
          </w:tcPr>
          <w:p w14:paraId="6C5B7A3D" w14:textId="77777777" w:rsidR="00F424A3" w:rsidRPr="00F43FF3" w:rsidRDefault="00F424A3" w:rsidP="00F424A3">
            <w:pPr>
              <w:tabs>
                <w:tab w:val="decimal" w:pos="1515"/>
              </w:tabs>
              <w:spacing w:line="380" w:lineRule="exact"/>
              <w:jc w:val="both"/>
              <w:rPr>
                <w:rFonts w:ascii="Arial" w:eastAsia="Arial Unicode MS" w:hAnsi="Arial" w:cs="Arial Unicode MS"/>
                <w:sz w:val="20"/>
                <w:szCs w:val="20"/>
              </w:rPr>
            </w:pPr>
            <w:r w:rsidRPr="00F43FF3">
              <w:rPr>
                <w:rFonts w:ascii="Arial" w:eastAsia="Arial Unicode MS" w:hAnsi="Arial" w:cs="Arial Unicode MS"/>
                <w:sz w:val="20"/>
                <w:szCs w:val="20"/>
              </w:rPr>
              <w:t>(71,013)</w:t>
            </w:r>
          </w:p>
        </w:tc>
      </w:tr>
      <w:tr w:rsidR="00E504AC" w:rsidRPr="00F43FF3" w14:paraId="7952D5A8" w14:textId="77777777" w:rsidTr="00F4480E">
        <w:tc>
          <w:tcPr>
            <w:tcW w:w="3978" w:type="dxa"/>
            <w:hideMark/>
          </w:tcPr>
          <w:p w14:paraId="5D0F6ECA" w14:textId="77777777" w:rsidR="00E504AC" w:rsidRPr="00F43FF3" w:rsidRDefault="00E504AC" w:rsidP="00E504AC">
            <w:pPr>
              <w:tabs>
                <w:tab w:val="left" w:pos="2880"/>
                <w:tab w:val="right" w:pos="5040"/>
                <w:tab w:val="right" w:pos="6390"/>
                <w:tab w:val="right" w:pos="8190"/>
              </w:tabs>
              <w:spacing w:line="380" w:lineRule="exact"/>
              <w:ind w:left="151" w:right="-43" w:hanging="151"/>
              <w:rPr>
                <w:rFonts w:ascii="Arial" w:eastAsia="Arial Unicode MS" w:hAnsi="Arial" w:cs="Arial Unicode MS"/>
                <w:sz w:val="20"/>
                <w:szCs w:val="20"/>
              </w:rPr>
            </w:pPr>
            <w:r w:rsidRPr="00F43FF3">
              <w:rPr>
                <w:rFonts w:ascii="Arial" w:eastAsia="Arial Unicode MS" w:hAnsi="Arial" w:cs="Arial Unicode MS"/>
                <w:sz w:val="20"/>
                <w:szCs w:val="20"/>
              </w:rPr>
              <w:t>Reduction of premium on common shares and statutory reserve to offset the deficits</w:t>
            </w:r>
          </w:p>
        </w:tc>
        <w:tc>
          <w:tcPr>
            <w:tcW w:w="1710" w:type="dxa"/>
            <w:vAlign w:val="bottom"/>
          </w:tcPr>
          <w:p w14:paraId="341A35AB" w14:textId="77777777" w:rsidR="00E504AC" w:rsidRPr="00F43FF3" w:rsidRDefault="00E504AC" w:rsidP="00E504AC">
            <w:pPr>
              <w:tabs>
                <w:tab w:val="decimal" w:pos="1332"/>
              </w:tabs>
              <w:spacing w:line="380" w:lineRule="exact"/>
              <w:jc w:val="both"/>
              <w:rPr>
                <w:rFonts w:ascii="Arial" w:eastAsia="Arial Unicode MS" w:hAnsi="Arial" w:cs="Arial Unicode MS"/>
                <w:sz w:val="20"/>
                <w:szCs w:val="20"/>
              </w:rPr>
            </w:pPr>
            <w:r w:rsidRPr="00F43FF3">
              <w:rPr>
                <w:rFonts w:ascii="Arial" w:eastAsia="Arial Unicode MS" w:hAnsi="Arial" w:cs="Arial Unicode MS"/>
                <w:sz w:val="20"/>
                <w:szCs w:val="20"/>
              </w:rPr>
              <w:t>(49,293)</w:t>
            </w:r>
          </w:p>
        </w:tc>
        <w:tc>
          <w:tcPr>
            <w:tcW w:w="1620" w:type="dxa"/>
            <w:vAlign w:val="bottom"/>
          </w:tcPr>
          <w:p w14:paraId="6C89A561" w14:textId="77777777" w:rsidR="00E504AC" w:rsidRPr="00F43FF3" w:rsidRDefault="00E504AC" w:rsidP="00E504AC">
            <w:pPr>
              <w:tabs>
                <w:tab w:val="decimal" w:pos="1332"/>
              </w:tabs>
              <w:spacing w:line="380" w:lineRule="exact"/>
              <w:jc w:val="both"/>
              <w:rPr>
                <w:rFonts w:ascii="Arial" w:eastAsia="Arial Unicode MS" w:hAnsi="Arial" w:cs="Arial Unicode MS"/>
                <w:sz w:val="20"/>
                <w:szCs w:val="20"/>
              </w:rPr>
            </w:pPr>
            <w:r w:rsidRPr="00F43FF3">
              <w:rPr>
                <w:rFonts w:ascii="Arial" w:eastAsia="Arial Unicode MS" w:hAnsi="Arial" w:cs="Arial Unicode MS"/>
                <w:sz w:val="20"/>
                <w:szCs w:val="20"/>
              </w:rPr>
              <w:t>(21,720)</w:t>
            </w:r>
          </w:p>
        </w:tc>
        <w:tc>
          <w:tcPr>
            <w:tcW w:w="1782" w:type="dxa"/>
            <w:vAlign w:val="bottom"/>
          </w:tcPr>
          <w:p w14:paraId="779A6648" w14:textId="77777777" w:rsidR="00E504AC" w:rsidRPr="00F43FF3" w:rsidRDefault="00E504AC" w:rsidP="00E504AC">
            <w:pPr>
              <w:tabs>
                <w:tab w:val="decimal" w:pos="1155"/>
                <w:tab w:val="decimal" w:pos="1332"/>
              </w:tabs>
              <w:spacing w:line="380" w:lineRule="exact"/>
              <w:jc w:val="right"/>
              <w:rPr>
                <w:rFonts w:ascii="Arial" w:eastAsia="Arial Unicode MS" w:hAnsi="Arial" w:cs="Arial Unicode MS"/>
                <w:sz w:val="20"/>
                <w:szCs w:val="20"/>
              </w:rPr>
            </w:pPr>
            <w:r w:rsidRPr="00F43FF3">
              <w:rPr>
                <w:rFonts w:ascii="Arial" w:eastAsia="Arial Unicode MS" w:hAnsi="Arial" w:cs="Arial Unicode MS"/>
                <w:sz w:val="20"/>
                <w:szCs w:val="20"/>
              </w:rPr>
              <w:t>71,013</w:t>
            </w:r>
          </w:p>
        </w:tc>
      </w:tr>
      <w:tr w:rsidR="00E504AC" w:rsidRPr="00F43FF3" w14:paraId="3A4EDAE1" w14:textId="77777777" w:rsidTr="00F4480E">
        <w:tc>
          <w:tcPr>
            <w:tcW w:w="3978" w:type="dxa"/>
          </w:tcPr>
          <w:p w14:paraId="79DB97D2" w14:textId="77777777" w:rsidR="00E504AC" w:rsidRPr="00F43FF3" w:rsidRDefault="00E504AC" w:rsidP="00E504AC">
            <w:pPr>
              <w:tabs>
                <w:tab w:val="left" w:pos="2880"/>
                <w:tab w:val="right" w:pos="5040"/>
                <w:tab w:val="right" w:pos="6390"/>
                <w:tab w:val="right" w:pos="8190"/>
              </w:tabs>
              <w:spacing w:line="380" w:lineRule="exact"/>
              <w:ind w:left="151" w:right="-43" w:hanging="151"/>
              <w:rPr>
                <w:rFonts w:ascii="Arial" w:eastAsia="Arial Unicode MS" w:hAnsi="Arial" w:cs="Arial Unicode MS"/>
                <w:sz w:val="20"/>
                <w:szCs w:val="20"/>
              </w:rPr>
            </w:pPr>
            <w:r w:rsidRPr="00F43FF3">
              <w:rPr>
                <w:rFonts w:ascii="Arial" w:eastAsia="Arial Unicode MS" w:hAnsi="Arial" w:cs="Arial Unicode MS"/>
                <w:sz w:val="20"/>
                <w:szCs w:val="20"/>
              </w:rPr>
              <w:t>Profit for the year</w:t>
            </w:r>
          </w:p>
        </w:tc>
        <w:tc>
          <w:tcPr>
            <w:tcW w:w="1710" w:type="dxa"/>
            <w:vAlign w:val="bottom"/>
          </w:tcPr>
          <w:p w14:paraId="785C54FD" w14:textId="77777777" w:rsidR="00E504AC" w:rsidRPr="00F43FF3" w:rsidRDefault="00E504AC" w:rsidP="00E504AC">
            <w:pPr>
              <w:tabs>
                <w:tab w:val="decimal" w:pos="1332"/>
              </w:tabs>
              <w:spacing w:line="380" w:lineRule="exact"/>
              <w:jc w:val="both"/>
              <w:rPr>
                <w:rFonts w:ascii="Arial" w:eastAsia="Arial Unicode MS" w:hAnsi="Arial" w:cs="Arial Unicode MS"/>
                <w:sz w:val="20"/>
                <w:szCs w:val="20"/>
              </w:rPr>
            </w:pPr>
            <w:r w:rsidRPr="00F43FF3">
              <w:rPr>
                <w:rFonts w:ascii="Arial" w:eastAsia="Arial Unicode MS" w:hAnsi="Arial" w:cs="Arial Unicode MS"/>
                <w:sz w:val="20"/>
                <w:szCs w:val="20"/>
              </w:rPr>
              <w:t>-</w:t>
            </w:r>
          </w:p>
        </w:tc>
        <w:tc>
          <w:tcPr>
            <w:tcW w:w="1620" w:type="dxa"/>
            <w:vAlign w:val="bottom"/>
          </w:tcPr>
          <w:p w14:paraId="093557F0" w14:textId="77777777" w:rsidR="00E504AC" w:rsidRPr="00F43FF3" w:rsidRDefault="00E504AC" w:rsidP="00E504AC">
            <w:pPr>
              <w:tabs>
                <w:tab w:val="decimal" w:pos="1332"/>
              </w:tabs>
              <w:spacing w:line="380" w:lineRule="exact"/>
              <w:jc w:val="both"/>
              <w:rPr>
                <w:rFonts w:ascii="Arial" w:eastAsia="Arial Unicode MS" w:hAnsi="Arial" w:cs="Arial Unicode MS"/>
                <w:sz w:val="20"/>
                <w:szCs w:val="20"/>
              </w:rPr>
            </w:pPr>
            <w:r w:rsidRPr="00F43FF3">
              <w:rPr>
                <w:rFonts w:ascii="Arial" w:eastAsia="Arial Unicode MS" w:hAnsi="Arial" w:cs="Arial Unicode MS"/>
                <w:sz w:val="20"/>
                <w:szCs w:val="20"/>
              </w:rPr>
              <w:t>-</w:t>
            </w:r>
          </w:p>
        </w:tc>
        <w:tc>
          <w:tcPr>
            <w:tcW w:w="1782" w:type="dxa"/>
            <w:vAlign w:val="bottom"/>
          </w:tcPr>
          <w:p w14:paraId="5E7B4690" w14:textId="77777777" w:rsidR="00E504AC" w:rsidRPr="00F43FF3" w:rsidRDefault="00E504AC" w:rsidP="00E504AC">
            <w:pPr>
              <w:tabs>
                <w:tab w:val="decimal" w:pos="1155"/>
                <w:tab w:val="decimal" w:pos="1332"/>
              </w:tabs>
              <w:spacing w:line="380" w:lineRule="exact"/>
              <w:jc w:val="right"/>
              <w:rPr>
                <w:rFonts w:ascii="Arial" w:eastAsia="Arial Unicode MS" w:hAnsi="Arial" w:cs="Arial Unicode MS"/>
                <w:sz w:val="20"/>
                <w:szCs w:val="20"/>
              </w:rPr>
            </w:pPr>
            <w:r w:rsidRPr="00F43FF3">
              <w:rPr>
                <w:rFonts w:ascii="Arial" w:eastAsia="Arial Unicode MS" w:hAnsi="Arial" w:cs="Arial Unicode MS"/>
                <w:sz w:val="20"/>
                <w:szCs w:val="20"/>
              </w:rPr>
              <w:t>220,874</w:t>
            </w:r>
          </w:p>
        </w:tc>
      </w:tr>
      <w:tr w:rsidR="00E504AC" w:rsidRPr="00F43FF3" w14:paraId="7CC1F7B2" w14:textId="77777777" w:rsidTr="00F4480E">
        <w:tc>
          <w:tcPr>
            <w:tcW w:w="3978" w:type="dxa"/>
          </w:tcPr>
          <w:p w14:paraId="7E2FB809" w14:textId="77777777" w:rsidR="00E504AC" w:rsidRPr="00F43FF3" w:rsidRDefault="00E504AC" w:rsidP="00E504AC">
            <w:pPr>
              <w:tabs>
                <w:tab w:val="left" w:pos="2880"/>
                <w:tab w:val="right" w:pos="5040"/>
                <w:tab w:val="right" w:pos="6390"/>
                <w:tab w:val="right" w:pos="8190"/>
              </w:tabs>
              <w:spacing w:line="380" w:lineRule="exact"/>
              <w:ind w:left="151" w:right="-43" w:hanging="151"/>
              <w:rPr>
                <w:rFonts w:ascii="Arial" w:eastAsia="Arial Unicode MS" w:hAnsi="Arial" w:cs="Arial Unicode MS"/>
                <w:sz w:val="20"/>
                <w:szCs w:val="20"/>
              </w:rPr>
            </w:pPr>
            <w:r w:rsidRPr="00F43FF3">
              <w:rPr>
                <w:rFonts w:ascii="Arial" w:eastAsia="Arial Unicode MS" w:hAnsi="Arial" w:cs="Arial Unicode MS"/>
                <w:sz w:val="20"/>
                <w:szCs w:val="20"/>
              </w:rPr>
              <w:t>Increase in statutory reserve</w:t>
            </w:r>
          </w:p>
        </w:tc>
        <w:tc>
          <w:tcPr>
            <w:tcW w:w="1710" w:type="dxa"/>
            <w:vAlign w:val="bottom"/>
          </w:tcPr>
          <w:p w14:paraId="07B42A5B" w14:textId="77777777" w:rsidR="00E504AC" w:rsidRPr="00F43FF3" w:rsidRDefault="00E504AC" w:rsidP="00E504AC">
            <w:pPr>
              <w:pBdr>
                <w:bottom w:val="single" w:sz="4" w:space="1" w:color="auto"/>
              </w:pBdr>
              <w:tabs>
                <w:tab w:val="decimal" w:pos="1332"/>
              </w:tabs>
              <w:spacing w:line="380" w:lineRule="exact"/>
              <w:jc w:val="both"/>
              <w:rPr>
                <w:rFonts w:ascii="Arial" w:eastAsia="Arial Unicode MS" w:hAnsi="Arial" w:cs="Arial Unicode MS"/>
                <w:sz w:val="20"/>
                <w:szCs w:val="20"/>
              </w:rPr>
            </w:pPr>
            <w:r w:rsidRPr="00F43FF3">
              <w:rPr>
                <w:rFonts w:ascii="Arial" w:eastAsia="Arial Unicode MS" w:hAnsi="Arial" w:cs="Arial Unicode MS"/>
                <w:sz w:val="20"/>
                <w:szCs w:val="20"/>
              </w:rPr>
              <w:t>-</w:t>
            </w:r>
          </w:p>
        </w:tc>
        <w:tc>
          <w:tcPr>
            <w:tcW w:w="1620" w:type="dxa"/>
            <w:vAlign w:val="bottom"/>
          </w:tcPr>
          <w:p w14:paraId="25C9ACEB" w14:textId="77777777" w:rsidR="00E504AC" w:rsidRPr="00F43FF3" w:rsidRDefault="00E504AC" w:rsidP="00E504AC">
            <w:pPr>
              <w:pBdr>
                <w:bottom w:val="single" w:sz="4" w:space="1" w:color="auto"/>
              </w:pBdr>
              <w:tabs>
                <w:tab w:val="decimal" w:pos="1332"/>
              </w:tabs>
              <w:spacing w:line="380" w:lineRule="exact"/>
              <w:jc w:val="both"/>
              <w:rPr>
                <w:rFonts w:ascii="Arial" w:eastAsia="Arial Unicode MS" w:hAnsi="Arial" w:cs="Arial Unicode MS"/>
                <w:sz w:val="20"/>
                <w:szCs w:val="20"/>
              </w:rPr>
            </w:pPr>
            <w:r w:rsidRPr="00F43FF3">
              <w:rPr>
                <w:rFonts w:ascii="Arial" w:eastAsia="Arial Unicode MS" w:hAnsi="Arial" w:cs="Arial Unicode MS"/>
                <w:sz w:val="20"/>
                <w:szCs w:val="20"/>
              </w:rPr>
              <w:t>11,200</w:t>
            </w:r>
          </w:p>
        </w:tc>
        <w:tc>
          <w:tcPr>
            <w:tcW w:w="1782" w:type="dxa"/>
            <w:vAlign w:val="bottom"/>
          </w:tcPr>
          <w:p w14:paraId="44FB6E44" w14:textId="77777777" w:rsidR="00E504AC" w:rsidRPr="00F43FF3" w:rsidRDefault="00E504AC" w:rsidP="00E504AC">
            <w:pPr>
              <w:pBdr>
                <w:bottom w:val="single" w:sz="4" w:space="1" w:color="auto"/>
              </w:pBdr>
              <w:tabs>
                <w:tab w:val="decimal" w:pos="1155"/>
                <w:tab w:val="decimal" w:pos="1332"/>
              </w:tabs>
              <w:spacing w:line="380" w:lineRule="exact"/>
              <w:jc w:val="right"/>
              <w:rPr>
                <w:rFonts w:ascii="Arial" w:eastAsia="Arial Unicode MS" w:hAnsi="Arial" w:cs="Arial Unicode MS"/>
                <w:sz w:val="20"/>
                <w:szCs w:val="20"/>
              </w:rPr>
            </w:pPr>
            <w:r w:rsidRPr="00F43FF3">
              <w:rPr>
                <w:rFonts w:ascii="Arial" w:eastAsia="Arial Unicode MS" w:hAnsi="Arial" w:cs="Arial Unicode MS"/>
                <w:sz w:val="20"/>
                <w:szCs w:val="20"/>
              </w:rPr>
              <w:t>(11,200)</w:t>
            </w:r>
          </w:p>
        </w:tc>
      </w:tr>
      <w:tr w:rsidR="00E504AC" w:rsidRPr="00F43FF3" w14:paraId="1FB3B2BB" w14:textId="77777777" w:rsidTr="00F4480E">
        <w:tc>
          <w:tcPr>
            <w:tcW w:w="3978" w:type="dxa"/>
            <w:hideMark/>
          </w:tcPr>
          <w:p w14:paraId="3848756E" w14:textId="77777777" w:rsidR="00E504AC" w:rsidRPr="00F43FF3" w:rsidRDefault="00E504AC" w:rsidP="00E504AC">
            <w:pPr>
              <w:tabs>
                <w:tab w:val="left" w:pos="2880"/>
                <w:tab w:val="right" w:pos="5040"/>
                <w:tab w:val="right" w:pos="6390"/>
                <w:tab w:val="right" w:pos="8190"/>
              </w:tabs>
              <w:spacing w:line="380" w:lineRule="exact"/>
              <w:ind w:right="-43"/>
              <w:rPr>
                <w:rFonts w:ascii="Arial" w:eastAsia="Arial Unicode MS" w:hAnsi="Arial" w:cs="Arial Unicode MS"/>
                <w:sz w:val="20"/>
                <w:szCs w:val="20"/>
              </w:rPr>
            </w:pPr>
            <w:r w:rsidRPr="00F43FF3">
              <w:rPr>
                <w:rFonts w:ascii="Arial" w:eastAsia="Arial Unicode MS" w:hAnsi="Arial" w:cs="Arial Unicode MS"/>
                <w:sz w:val="20"/>
                <w:szCs w:val="20"/>
              </w:rPr>
              <w:t xml:space="preserve">Balance as at </w:t>
            </w:r>
            <w:r w:rsidRPr="00F43FF3">
              <w:rPr>
                <w:rFonts w:ascii="Arial" w:hAnsi="Arial" w:cs="Arial"/>
                <w:sz w:val="20"/>
                <w:szCs w:val="20"/>
              </w:rPr>
              <w:t>31 December 2019</w:t>
            </w:r>
          </w:p>
        </w:tc>
        <w:tc>
          <w:tcPr>
            <w:tcW w:w="1710" w:type="dxa"/>
            <w:vAlign w:val="bottom"/>
          </w:tcPr>
          <w:p w14:paraId="4ECDC9E9" w14:textId="77777777" w:rsidR="00E504AC" w:rsidRPr="00F43FF3" w:rsidRDefault="00E504AC" w:rsidP="00E504AC">
            <w:pPr>
              <w:pBdr>
                <w:bottom w:val="double" w:sz="4" w:space="1" w:color="auto"/>
              </w:pBdr>
              <w:tabs>
                <w:tab w:val="decimal" w:pos="1332"/>
              </w:tabs>
              <w:spacing w:line="380" w:lineRule="exact"/>
              <w:jc w:val="both"/>
              <w:rPr>
                <w:rFonts w:ascii="Arial" w:eastAsia="Arial Unicode MS" w:hAnsi="Arial" w:cs="Arial Unicode MS"/>
                <w:sz w:val="20"/>
                <w:szCs w:val="20"/>
              </w:rPr>
            </w:pPr>
            <w:r w:rsidRPr="00F43FF3">
              <w:rPr>
                <w:rFonts w:ascii="Arial" w:eastAsia="Arial Unicode MS" w:hAnsi="Arial" w:cs="Arial Unicode MS"/>
                <w:sz w:val="20"/>
                <w:szCs w:val="20"/>
              </w:rPr>
              <w:t>1,127,018</w:t>
            </w:r>
          </w:p>
        </w:tc>
        <w:tc>
          <w:tcPr>
            <w:tcW w:w="1620" w:type="dxa"/>
            <w:vAlign w:val="bottom"/>
          </w:tcPr>
          <w:p w14:paraId="47C7DE63" w14:textId="77777777" w:rsidR="00E504AC" w:rsidRPr="00F43FF3" w:rsidRDefault="00E504AC" w:rsidP="00E504AC">
            <w:pPr>
              <w:pBdr>
                <w:bottom w:val="double" w:sz="4" w:space="1" w:color="auto"/>
              </w:pBdr>
              <w:tabs>
                <w:tab w:val="decimal" w:pos="1332"/>
              </w:tabs>
              <w:spacing w:line="380" w:lineRule="exact"/>
              <w:jc w:val="both"/>
              <w:rPr>
                <w:rFonts w:ascii="Arial" w:eastAsia="Arial Unicode MS" w:hAnsi="Arial" w:cs="Arial Unicode MS"/>
                <w:sz w:val="20"/>
                <w:szCs w:val="20"/>
              </w:rPr>
            </w:pPr>
            <w:r w:rsidRPr="00F43FF3">
              <w:rPr>
                <w:rFonts w:ascii="Arial" w:eastAsia="Arial Unicode MS" w:hAnsi="Arial" w:cs="Arial Unicode MS"/>
                <w:sz w:val="20"/>
                <w:szCs w:val="20"/>
              </w:rPr>
              <w:t>11,200</w:t>
            </w:r>
          </w:p>
        </w:tc>
        <w:tc>
          <w:tcPr>
            <w:tcW w:w="1782" w:type="dxa"/>
            <w:vAlign w:val="bottom"/>
          </w:tcPr>
          <w:p w14:paraId="59AB67A3" w14:textId="77777777" w:rsidR="00E504AC" w:rsidRPr="00F43FF3" w:rsidRDefault="00E504AC" w:rsidP="00E504AC">
            <w:pPr>
              <w:pBdr>
                <w:bottom w:val="double" w:sz="4" w:space="1" w:color="auto"/>
              </w:pBdr>
              <w:tabs>
                <w:tab w:val="decimal" w:pos="1155"/>
                <w:tab w:val="decimal" w:pos="1332"/>
              </w:tabs>
              <w:spacing w:line="380" w:lineRule="exact"/>
              <w:jc w:val="right"/>
              <w:rPr>
                <w:rFonts w:ascii="Arial" w:eastAsia="Arial Unicode MS" w:hAnsi="Arial" w:cs="Arial Unicode MS"/>
                <w:sz w:val="20"/>
                <w:szCs w:val="20"/>
              </w:rPr>
            </w:pPr>
            <w:r w:rsidRPr="00F43FF3">
              <w:rPr>
                <w:rFonts w:ascii="Arial" w:eastAsia="Arial Unicode MS" w:hAnsi="Arial" w:cs="Arial Unicode MS"/>
                <w:sz w:val="20"/>
                <w:szCs w:val="20"/>
              </w:rPr>
              <w:t>209,674</w:t>
            </w:r>
          </w:p>
        </w:tc>
      </w:tr>
    </w:tbl>
    <w:p w14:paraId="634B68E1" w14:textId="77777777" w:rsidR="000A55E4" w:rsidRPr="00F43FF3" w:rsidRDefault="000A55E4" w:rsidP="00F36A83">
      <w:pPr>
        <w:spacing w:before="240" w:after="120" w:line="360" w:lineRule="exact"/>
        <w:ind w:left="547"/>
        <w:jc w:val="thaiDistribute"/>
        <w:rPr>
          <w:rFonts w:ascii="Arial" w:hAnsi="Arial"/>
          <w:sz w:val="22"/>
          <w:szCs w:val="22"/>
        </w:rPr>
      </w:pPr>
      <w:r w:rsidRPr="00F43FF3">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w:t>
      </w:r>
      <w:r w:rsidR="00F4480E" w:rsidRPr="00F43FF3">
        <w:rPr>
          <w:rFonts w:ascii="Arial" w:hAnsi="Arial"/>
          <w:sz w:val="22"/>
          <w:szCs w:val="22"/>
        </w:rPr>
        <w:t xml:space="preserve"> </w:t>
      </w:r>
      <w:r w:rsidRPr="00F43FF3">
        <w:rPr>
          <w:rFonts w:ascii="Arial" w:hAnsi="Arial"/>
          <w:sz w:val="22"/>
          <w:szCs w:val="22"/>
        </w:rPr>
        <w:t>10 percent of the registered capital. The statutory reserve is not available for dividend distribution.</w:t>
      </w:r>
    </w:p>
    <w:p w14:paraId="5F0377B2" w14:textId="77777777" w:rsidR="00E504AC" w:rsidRPr="00F43FF3" w:rsidRDefault="000A55E4" w:rsidP="00E504AC">
      <w:pPr>
        <w:spacing w:before="120" w:after="120" w:line="380" w:lineRule="exact"/>
        <w:ind w:left="540" w:hanging="540"/>
        <w:rPr>
          <w:rFonts w:ascii="Arial" w:hAnsi="Arial" w:cs="Arial"/>
          <w:b/>
          <w:bCs/>
          <w:sz w:val="22"/>
          <w:szCs w:val="22"/>
        </w:rPr>
      </w:pPr>
      <w:r w:rsidRPr="00F43FF3">
        <w:rPr>
          <w:rFonts w:ascii="Arial" w:hAnsi="Arial" w:cs="Arial"/>
          <w:b/>
          <w:bCs/>
          <w:sz w:val="22"/>
          <w:szCs w:val="22"/>
        </w:rPr>
        <w:br w:type="page"/>
      </w:r>
      <w:r w:rsidR="00E504AC" w:rsidRPr="00F43FF3">
        <w:rPr>
          <w:rFonts w:ascii="Arial" w:hAnsi="Arial" w:cs="Arial"/>
          <w:b/>
          <w:bCs/>
          <w:sz w:val="22"/>
          <w:szCs w:val="22"/>
        </w:rPr>
        <w:lastRenderedPageBreak/>
        <w:t xml:space="preserve">25. </w:t>
      </w:r>
      <w:r w:rsidR="00E504AC" w:rsidRPr="00F43FF3">
        <w:rPr>
          <w:rFonts w:ascii="Arial" w:hAnsi="Arial" w:cs="Arial"/>
          <w:b/>
          <w:bCs/>
          <w:sz w:val="22"/>
          <w:szCs w:val="22"/>
        </w:rPr>
        <w:tab/>
        <w:t xml:space="preserve">Revenue from contracts with customers </w:t>
      </w:r>
    </w:p>
    <w:p w14:paraId="2313E073" w14:textId="77777777" w:rsidR="00E504AC" w:rsidRPr="00F43FF3" w:rsidRDefault="00E504AC" w:rsidP="00E504AC">
      <w:pPr>
        <w:spacing w:before="120" w:after="120" w:line="380" w:lineRule="exact"/>
        <w:ind w:left="540" w:hanging="540"/>
        <w:rPr>
          <w:rFonts w:ascii="Arial" w:hAnsi="Arial" w:cs="Arial"/>
          <w:b/>
          <w:bCs/>
          <w:sz w:val="22"/>
          <w:szCs w:val="22"/>
        </w:rPr>
      </w:pPr>
      <w:r w:rsidRPr="00F43FF3">
        <w:rPr>
          <w:rFonts w:ascii="Arial" w:hAnsi="Arial" w:cs="Arial"/>
          <w:b/>
          <w:bCs/>
          <w:sz w:val="22"/>
          <w:szCs w:val="22"/>
        </w:rPr>
        <w:t xml:space="preserve">25.1 </w:t>
      </w:r>
      <w:r w:rsidRPr="00F43FF3">
        <w:rPr>
          <w:rFonts w:ascii="Arial" w:hAnsi="Arial" w:cs="Arial"/>
          <w:b/>
          <w:bCs/>
          <w:sz w:val="22"/>
          <w:szCs w:val="22"/>
        </w:rPr>
        <w:tab/>
        <w:t xml:space="preserve">Disaggregated revenue information </w:t>
      </w:r>
    </w:p>
    <w:tbl>
      <w:tblPr>
        <w:tblW w:w="9108" w:type="dxa"/>
        <w:tblInd w:w="540" w:type="dxa"/>
        <w:tblLook w:val="04A0" w:firstRow="1" w:lastRow="0" w:firstColumn="1" w:lastColumn="0" w:noHBand="0" w:noVBand="1"/>
      </w:tblPr>
      <w:tblGrid>
        <w:gridCol w:w="3888"/>
        <w:gridCol w:w="1305"/>
        <w:gridCol w:w="1305"/>
        <w:gridCol w:w="1305"/>
        <w:gridCol w:w="1305"/>
      </w:tblGrid>
      <w:tr w:rsidR="00E504AC" w:rsidRPr="00F43FF3" w14:paraId="420B8D01" w14:textId="77777777" w:rsidTr="00E504AC">
        <w:trPr>
          <w:tblHeader/>
        </w:trPr>
        <w:tc>
          <w:tcPr>
            <w:tcW w:w="9108" w:type="dxa"/>
            <w:gridSpan w:val="5"/>
            <w:shd w:val="clear" w:color="auto" w:fill="auto"/>
          </w:tcPr>
          <w:p w14:paraId="4C966E20" w14:textId="77777777" w:rsidR="00E504AC" w:rsidRPr="00F43FF3" w:rsidRDefault="00E504AC" w:rsidP="00E504AC">
            <w:pPr>
              <w:spacing w:line="380" w:lineRule="exact"/>
              <w:ind w:left="547" w:hanging="547"/>
              <w:jc w:val="right"/>
              <w:rPr>
                <w:rFonts w:ascii="Arial" w:hAnsi="Arial" w:cs="Arial"/>
                <w:sz w:val="20"/>
                <w:szCs w:val="20"/>
              </w:rPr>
            </w:pPr>
            <w:r w:rsidRPr="00F43FF3">
              <w:rPr>
                <w:rFonts w:ascii="Arial" w:hAnsi="Arial" w:cs="Arial"/>
                <w:sz w:val="20"/>
                <w:szCs w:val="20"/>
              </w:rPr>
              <w:t>(Unit: Thousand Baht)</w:t>
            </w:r>
          </w:p>
        </w:tc>
      </w:tr>
      <w:tr w:rsidR="00E504AC" w:rsidRPr="00F43FF3" w14:paraId="0A78BDB6" w14:textId="77777777" w:rsidTr="00E504AC">
        <w:trPr>
          <w:tblHeader/>
        </w:trPr>
        <w:tc>
          <w:tcPr>
            <w:tcW w:w="3888" w:type="dxa"/>
            <w:shd w:val="clear" w:color="auto" w:fill="auto"/>
          </w:tcPr>
          <w:p w14:paraId="502D2EDD" w14:textId="77777777" w:rsidR="00E504AC" w:rsidRPr="00F43FF3" w:rsidRDefault="00E504AC" w:rsidP="00E504AC">
            <w:pPr>
              <w:spacing w:line="380" w:lineRule="exact"/>
              <w:ind w:left="547" w:hanging="547"/>
              <w:rPr>
                <w:rFonts w:ascii="Arial" w:hAnsi="Arial" w:cs="Arial"/>
                <w:sz w:val="20"/>
                <w:szCs w:val="20"/>
              </w:rPr>
            </w:pPr>
          </w:p>
        </w:tc>
        <w:tc>
          <w:tcPr>
            <w:tcW w:w="2610" w:type="dxa"/>
            <w:gridSpan w:val="2"/>
            <w:shd w:val="clear" w:color="auto" w:fill="auto"/>
          </w:tcPr>
          <w:p w14:paraId="706BA368" w14:textId="77777777" w:rsidR="00E504AC" w:rsidRPr="00F43FF3" w:rsidRDefault="00E504AC" w:rsidP="00E504AC">
            <w:pPr>
              <w:pBdr>
                <w:bottom w:val="single" w:sz="4" w:space="1" w:color="auto"/>
              </w:pBdr>
              <w:spacing w:line="380" w:lineRule="exact"/>
              <w:jc w:val="center"/>
              <w:rPr>
                <w:rFonts w:ascii="Arial" w:hAnsi="Arial" w:cs="Arial"/>
                <w:sz w:val="20"/>
                <w:szCs w:val="20"/>
              </w:rPr>
            </w:pPr>
            <w:r w:rsidRPr="00F43FF3">
              <w:rPr>
                <w:rFonts w:ascii="Arial" w:hAnsi="Arial" w:cs="Arial"/>
                <w:sz w:val="20"/>
                <w:szCs w:val="20"/>
              </w:rPr>
              <w:t>Consolidated financial statements</w:t>
            </w:r>
          </w:p>
        </w:tc>
        <w:tc>
          <w:tcPr>
            <w:tcW w:w="2610" w:type="dxa"/>
            <w:gridSpan w:val="2"/>
            <w:shd w:val="clear" w:color="auto" w:fill="auto"/>
          </w:tcPr>
          <w:p w14:paraId="6C68C5CA" w14:textId="77777777" w:rsidR="00E504AC" w:rsidRPr="00F43FF3" w:rsidRDefault="00E504AC" w:rsidP="00E504AC">
            <w:pPr>
              <w:pBdr>
                <w:bottom w:val="single" w:sz="4" w:space="1" w:color="auto"/>
              </w:pBdr>
              <w:spacing w:line="380" w:lineRule="exact"/>
              <w:jc w:val="center"/>
              <w:rPr>
                <w:rFonts w:ascii="Arial" w:hAnsi="Arial" w:cs="Arial"/>
                <w:sz w:val="20"/>
                <w:szCs w:val="20"/>
              </w:rPr>
            </w:pPr>
            <w:r w:rsidRPr="00F43FF3">
              <w:rPr>
                <w:rFonts w:ascii="Arial" w:hAnsi="Arial" w:cs="Arial"/>
                <w:sz w:val="20"/>
                <w:szCs w:val="20"/>
              </w:rPr>
              <w:t>Separate financial statements</w:t>
            </w:r>
          </w:p>
        </w:tc>
      </w:tr>
      <w:tr w:rsidR="00E504AC" w:rsidRPr="00F43FF3" w14:paraId="0D64EC86" w14:textId="77777777" w:rsidTr="00E504AC">
        <w:trPr>
          <w:trHeight w:val="378"/>
          <w:tblHeader/>
        </w:trPr>
        <w:tc>
          <w:tcPr>
            <w:tcW w:w="3888" w:type="dxa"/>
            <w:shd w:val="clear" w:color="auto" w:fill="auto"/>
          </w:tcPr>
          <w:p w14:paraId="5512B52D" w14:textId="77777777" w:rsidR="00E504AC" w:rsidRPr="00F43FF3" w:rsidRDefault="00E504AC" w:rsidP="00E504AC">
            <w:pPr>
              <w:spacing w:line="380" w:lineRule="exact"/>
              <w:ind w:left="547" w:hanging="547"/>
              <w:rPr>
                <w:rFonts w:ascii="Arial" w:hAnsi="Arial" w:cs="Arial"/>
                <w:sz w:val="20"/>
                <w:szCs w:val="20"/>
              </w:rPr>
            </w:pPr>
          </w:p>
        </w:tc>
        <w:tc>
          <w:tcPr>
            <w:tcW w:w="1305" w:type="dxa"/>
            <w:shd w:val="clear" w:color="auto" w:fill="auto"/>
            <w:vAlign w:val="bottom"/>
          </w:tcPr>
          <w:p w14:paraId="49BD52D1" w14:textId="77777777" w:rsidR="00E504AC" w:rsidRPr="00F36A83" w:rsidRDefault="00E504AC" w:rsidP="00F36A83">
            <w:pPr>
              <w:pBdr>
                <w:bottom w:val="single" w:sz="4" w:space="1" w:color="auto"/>
              </w:pBdr>
              <w:spacing w:line="380" w:lineRule="exact"/>
              <w:ind w:left="547" w:hanging="547"/>
              <w:jc w:val="center"/>
              <w:rPr>
                <w:rFonts w:ascii="Arial" w:hAnsi="Arial" w:cs="Arial"/>
                <w:sz w:val="20"/>
                <w:szCs w:val="20"/>
              </w:rPr>
            </w:pPr>
            <w:r w:rsidRPr="00F36A83">
              <w:rPr>
                <w:rFonts w:ascii="Arial" w:hAnsi="Arial" w:cs="Arial"/>
                <w:sz w:val="20"/>
                <w:szCs w:val="20"/>
              </w:rPr>
              <w:t>2020</w:t>
            </w:r>
          </w:p>
        </w:tc>
        <w:tc>
          <w:tcPr>
            <w:tcW w:w="1305" w:type="dxa"/>
            <w:shd w:val="clear" w:color="auto" w:fill="auto"/>
            <w:vAlign w:val="bottom"/>
          </w:tcPr>
          <w:p w14:paraId="7F1F0319" w14:textId="77777777" w:rsidR="00E504AC" w:rsidRPr="00F36A83" w:rsidRDefault="00E504AC" w:rsidP="00F36A83">
            <w:pPr>
              <w:pBdr>
                <w:bottom w:val="single" w:sz="4" w:space="1" w:color="auto"/>
              </w:pBdr>
              <w:spacing w:line="380" w:lineRule="exact"/>
              <w:ind w:left="547" w:hanging="547"/>
              <w:jc w:val="center"/>
              <w:rPr>
                <w:rFonts w:ascii="Arial" w:hAnsi="Arial" w:cs="Arial"/>
                <w:sz w:val="20"/>
                <w:szCs w:val="20"/>
              </w:rPr>
            </w:pPr>
            <w:r w:rsidRPr="00F36A83">
              <w:rPr>
                <w:rFonts w:ascii="Arial" w:hAnsi="Arial" w:cs="Arial"/>
                <w:sz w:val="20"/>
                <w:szCs w:val="20"/>
              </w:rPr>
              <w:t>2019</w:t>
            </w:r>
          </w:p>
        </w:tc>
        <w:tc>
          <w:tcPr>
            <w:tcW w:w="1305" w:type="dxa"/>
            <w:shd w:val="clear" w:color="auto" w:fill="auto"/>
            <w:vAlign w:val="bottom"/>
          </w:tcPr>
          <w:p w14:paraId="63C6DADA" w14:textId="77777777" w:rsidR="00E504AC" w:rsidRPr="00F36A83" w:rsidRDefault="00E504AC" w:rsidP="00F36A83">
            <w:pPr>
              <w:pBdr>
                <w:bottom w:val="single" w:sz="4" w:space="1" w:color="auto"/>
              </w:pBdr>
              <w:spacing w:line="380" w:lineRule="exact"/>
              <w:ind w:left="547" w:hanging="547"/>
              <w:jc w:val="center"/>
              <w:rPr>
                <w:rFonts w:ascii="Arial" w:hAnsi="Arial" w:cs="Arial"/>
                <w:sz w:val="20"/>
                <w:szCs w:val="20"/>
              </w:rPr>
            </w:pPr>
            <w:r w:rsidRPr="00F36A83">
              <w:rPr>
                <w:rFonts w:ascii="Arial" w:hAnsi="Arial" w:cs="Arial"/>
                <w:sz w:val="20"/>
                <w:szCs w:val="20"/>
              </w:rPr>
              <w:t>2020</w:t>
            </w:r>
          </w:p>
        </w:tc>
        <w:tc>
          <w:tcPr>
            <w:tcW w:w="1305" w:type="dxa"/>
            <w:shd w:val="clear" w:color="auto" w:fill="auto"/>
            <w:vAlign w:val="bottom"/>
          </w:tcPr>
          <w:p w14:paraId="5EC6D84D" w14:textId="77777777" w:rsidR="00E504AC" w:rsidRPr="00F36A83" w:rsidRDefault="00E504AC" w:rsidP="00F36A83">
            <w:pPr>
              <w:pBdr>
                <w:bottom w:val="single" w:sz="4" w:space="1" w:color="auto"/>
              </w:pBdr>
              <w:spacing w:line="380" w:lineRule="exact"/>
              <w:ind w:left="547" w:hanging="547"/>
              <w:jc w:val="center"/>
              <w:rPr>
                <w:rFonts w:ascii="Arial" w:hAnsi="Arial" w:cs="Arial"/>
                <w:sz w:val="20"/>
                <w:szCs w:val="20"/>
              </w:rPr>
            </w:pPr>
            <w:r w:rsidRPr="00F36A83">
              <w:rPr>
                <w:rFonts w:ascii="Arial" w:hAnsi="Arial" w:cs="Arial"/>
                <w:sz w:val="20"/>
                <w:szCs w:val="20"/>
              </w:rPr>
              <w:t>2019</w:t>
            </w:r>
          </w:p>
        </w:tc>
      </w:tr>
      <w:tr w:rsidR="00E504AC" w:rsidRPr="00F43FF3" w14:paraId="05AF4BE6" w14:textId="77777777" w:rsidTr="00E504AC">
        <w:trPr>
          <w:trHeight w:val="83"/>
          <w:tblHeader/>
        </w:trPr>
        <w:tc>
          <w:tcPr>
            <w:tcW w:w="3888" w:type="dxa"/>
            <w:shd w:val="clear" w:color="auto" w:fill="auto"/>
          </w:tcPr>
          <w:p w14:paraId="73D28F64" w14:textId="77777777" w:rsidR="00E504AC" w:rsidRPr="00F43FF3" w:rsidRDefault="00E504AC" w:rsidP="00E504AC">
            <w:pPr>
              <w:spacing w:line="380" w:lineRule="exact"/>
              <w:ind w:left="547" w:hanging="547"/>
              <w:rPr>
                <w:rFonts w:ascii="Arial" w:hAnsi="Arial" w:cs="Arial"/>
                <w:b/>
                <w:bCs/>
                <w:sz w:val="20"/>
                <w:szCs w:val="20"/>
              </w:rPr>
            </w:pPr>
            <w:r w:rsidRPr="00F43FF3">
              <w:rPr>
                <w:rFonts w:ascii="Arial" w:hAnsi="Arial" w:cs="Arial"/>
                <w:b/>
                <w:bCs/>
                <w:sz w:val="20"/>
                <w:szCs w:val="20"/>
              </w:rPr>
              <w:t>Type of goods or service:</w:t>
            </w:r>
          </w:p>
        </w:tc>
        <w:tc>
          <w:tcPr>
            <w:tcW w:w="1305" w:type="dxa"/>
            <w:shd w:val="clear" w:color="auto" w:fill="auto"/>
            <w:vAlign w:val="bottom"/>
          </w:tcPr>
          <w:p w14:paraId="6FD3F0CD" w14:textId="77777777" w:rsidR="00E504AC" w:rsidRPr="00F43FF3" w:rsidRDefault="00E504AC" w:rsidP="00E504AC">
            <w:pPr>
              <w:spacing w:line="380" w:lineRule="exact"/>
              <w:ind w:left="547" w:hanging="547"/>
              <w:jc w:val="center"/>
              <w:rPr>
                <w:rFonts w:ascii="Arial" w:hAnsi="Arial" w:cs="Arial"/>
                <w:sz w:val="20"/>
                <w:szCs w:val="20"/>
              </w:rPr>
            </w:pPr>
          </w:p>
        </w:tc>
        <w:tc>
          <w:tcPr>
            <w:tcW w:w="1305" w:type="dxa"/>
            <w:shd w:val="clear" w:color="auto" w:fill="auto"/>
            <w:vAlign w:val="bottom"/>
          </w:tcPr>
          <w:p w14:paraId="30C9E3E1" w14:textId="77777777" w:rsidR="00E504AC" w:rsidRPr="00F43FF3" w:rsidRDefault="00E504AC" w:rsidP="00E504AC">
            <w:pPr>
              <w:spacing w:line="380" w:lineRule="exact"/>
              <w:ind w:left="547" w:hanging="547"/>
              <w:jc w:val="center"/>
              <w:rPr>
                <w:rFonts w:ascii="Arial" w:hAnsi="Arial" w:cs="Arial"/>
                <w:sz w:val="20"/>
                <w:szCs w:val="20"/>
              </w:rPr>
            </w:pPr>
          </w:p>
        </w:tc>
        <w:tc>
          <w:tcPr>
            <w:tcW w:w="1305" w:type="dxa"/>
            <w:shd w:val="clear" w:color="auto" w:fill="auto"/>
            <w:vAlign w:val="bottom"/>
          </w:tcPr>
          <w:p w14:paraId="4C380EDF" w14:textId="77777777" w:rsidR="00E504AC" w:rsidRPr="00F43FF3" w:rsidRDefault="00E504AC" w:rsidP="00E504AC">
            <w:pPr>
              <w:spacing w:line="380" w:lineRule="exact"/>
              <w:ind w:left="547" w:hanging="547"/>
              <w:jc w:val="center"/>
              <w:rPr>
                <w:rFonts w:ascii="Arial" w:hAnsi="Arial" w:cs="Arial"/>
                <w:sz w:val="20"/>
                <w:szCs w:val="20"/>
              </w:rPr>
            </w:pPr>
          </w:p>
        </w:tc>
        <w:tc>
          <w:tcPr>
            <w:tcW w:w="1305" w:type="dxa"/>
            <w:shd w:val="clear" w:color="auto" w:fill="auto"/>
            <w:vAlign w:val="bottom"/>
          </w:tcPr>
          <w:p w14:paraId="1D9F5C94" w14:textId="77777777" w:rsidR="00E504AC" w:rsidRPr="00F43FF3" w:rsidRDefault="00E504AC" w:rsidP="00E504AC">
            <w:pPr>
              <w:spacing w:line="380" w:lineRule="exact"/>
              <w:ind w:left="547" w:hanging="547"/>
              <w:jc w:val="center"/>
              <w:rPr>
                <w:rFonts w:ascii="Arial" w:hAnsi="Arial" w:cs="Arial"/>
                <w:sz w:val="20"/>
                <w:szCs w:val="20"/>
              </w:rPr>
            </w:pPr>
          </w:p>
        </w:tc>
      </w:tr>
      <w:tr w:rsidR="007708E0" w:rsidRPr="00F43FF3" w14:paraId="0A747086" w14:textId="77777777" w:rsidTr="00E504AC">
        <w:tc>
          <w:tcPr>
            <w:tcW w:w="3888" w:type="dxa"/>
            <w:shd w:val="clear" w:color="auto" w:fill="auto"/>
          </w:tcPr>
          <w:p w14:paraId="30FF5786" w14:textId="77777777" w:rsidR="007708E0" w:rsidRPr="00F43FF3" w:rsidRDefault="007708E0" w:rsidP="007708E0">
            <w:pPr>
              <w:spacing w:line="380" w:lineRule="exact"/>
              <w:ind w:left="547" w:hanging="547"/>
              <w:rPr>
                <w:rFonts w:ascii="Arial" w:hAnsi="Arial" w:cs="Arial"/>
                <w:sz w:val="20"/>
                <w:szCs w:val="20"/>
              </w:rPr>
            </w:pPr>
            <w:r w:rsidRPr="00F43FF3">
              <w:rPr>
                <w:rFonts w:ascii="Arial" w:hAnsi="Arial" w:cs="Arial"/>
                <w:sz w:val="20"/>
                <w:szCs w:val="20"/>
              </w:rPr>
              <w:t>Tuition fees and service income</w:t>
            </w:r>
          </w:p>
        </w:tc>
        <w:tc>
          <w:tcPr>
            <w:tcW w:w="1305" w:type="dxa"/>
            <w:shd w:val="clear" w:color="auto" w:fill="auto"/>
            <w:vAlign w:val="bottom"/>
          </w:tcPr>
          <w:p w14:paraId="4ECD8685" w14:textId="034FB358" w:rsidR="007708E0" w:rsidRPr="00F43FF3" w:rsidRDefault="007708E0" w:rsidP="007708E0">
            <w:pPr>
              <w:tabs>
                <w:tab w:val="decimal" w:pos="975"/>
              </w:tabs>
              <w:spacing w:line="380" w:lineRule="exact"/>
              <w:rPr>
                <w:rFonts w:ascii="Arial" w:hAnsi="Arial" w:cs="Arial"/>
                <w:sz w:val="20"/>
                <w:szCs w:val="20"/>
              </w:rPr>
            </w:pPr>
            <w:r w:rsidRPr="00F43FF3">
              <w:rPr>
                <w:rFonts w:ascii="Arial" w:hAnsi="Arial" w:cs="Arial" w:hint="cs"/>
                <w:sz w:val="20"/>
                <w:szCs w:val="20"/>
              </w:rPr>
              <w:t>1,040,476</w:t>
            </w:r>
          </w:p>
        </w:tc>
        <w:tc>
          <w:tcPr>
            <w:tcW w:w="1305" w:type="dxa"/>
            <w:shd w:val="clear" w:color="auto" w:fill="auto"/>
            <w:vAlign w:val="bottom"/>
          </w:tcPr>
          <w:p w14:paraId="3DAE8A29" w14:textId="4AF471F0" w:rsidR="007708E0" w:rsidRPr="00F43FF3" w:rsidRDefault="007708E0" w:rsidP="007708E0">
            <w:pPr>
              <w:tabs>
                <w:tab w:val="decimal" w:pos="975"/>
              </w:tabs>
              <w:spacing w:line="380" w:lineRule="exact"/>
              <w:rPr>
                <w:rFonts w:ascii="Arial" w:hAnsi="Arial" w:cs="Arial"/>
                <w:sz w:val="20"/>
                <w:szCs w:val="20"/>
              </w:rPr>
            </w:pPr>
            <w:r w:rsidRPr="00F43FF3">
              <w:rPr>
                <w:rFonts w:ascii="Arial" w:hAnsi="Arial" w:cs="Arial" w:hint="cs"/>
                <w:sz w:val="20"/>
                <w:szCs w:val="20"/>
              </w:rPr>
              <w:t>1,086,831</w:t>
            </w:r>
          </w:p>
        </w:tc>
        <w:tc>
          <w:tcPr>
            <w:tcW w:w="1305" w:type="dxa"/>
            <w:shd w:val="clear" w:color="auto" w:fill="auto"/>
            <w:vAlign w:val="bottom"/>
          </w:tcPr>
          <w:p w14:paraId="6BF72BAC" w14:textId="1EC3EBD1" w:rsidR="007708E0" w:rsidRPr="00F43FF3" w:rsidRDefault="007708E0" w:rsidP="007708E0">
            <w:pPr>
              <w:tabs>
                <w:tab w:val="decimal" w:pos="975"/>
              </w:tabs>
              <w:spacing w:line="380" w:lineRule="exact"/>
              <w:rPr>
                <w:rFonts w:ascii="Arial" w:hAnsi="Arial" w:cs="Arial"/>
                <w:sz w:val="20"/>
                <w:szCs w:val="20"/>
              </w:rPr>
            </w:pPr>
            <w:r w:rsidRPr="00F43FF3">
              <w:rPr>
                <w:rFonts w:ascii="Arial" w:hAnsi="Arial" w:cs="Arial" w:hint="cs"/>
                <w:sz w:val="20"/>
                <w:szCs w:val="20"/>
              </w:rPr>
              <w:t>-</w:t>
            </w:r>
          </w:p>
        </w:tc>
        <w:tc>
          <w:tcPr>
            <w:tcW w:w="1305" w:type="dxa"/>
            <w:shd w:val="clear" w:color="auto" w:fill="auto"/>
            <w:vAlign w:val="bottom"/>
          </w:tcPr>
          <w:p w14:paraId="04534B17" w14:textId="77777777" w:rsidR="007708E0" w:rsidRPr="00F43FF3" w:rsidRDefault="007708E0" w:rsidP="007708E0">
            <w:pPr>
              <w:tabs>
                <w:tab w:val="decimal" w:pos="975"/>
              </w:tabs>
              <w:spacing w:line="380" w:lineRule="exact"/>
              <w:rPr>
                <w:rFonts w:ascii="Arial" w:hAnsi="Arial" w:cs="Arial"/>
                <w:sz w:val="20"/>
                <w:szCs w:val="20"/>
              </w:rPr>
            </w:pPr>
            <w:r w:rsidRPr="00F43FF3">
              <w:rPr>
                <w:rFonts w:ascii="Arial" w:hAnsi="Arial" w:cs="Arial"/>
                <w:sz w:val="20"/>
                <w:szCs w:val="20"/>
              </w:rPr>
              <w:t>-</w:t>
            </w:r>
          </w:p>
        </w:tc>
      </w:tr>
      <w:tr w:rsidR="007708E0" w:rsidRPr="00F43FF3" w14:paraId="626C0924" w14:textId="77777777" w:rsidTr="00E504AC">
        <w:tc>
          <w:tcPr>
            <w:tcW w:w="3888" w:type="dxa"/>
            <w:shd w:val="clear" w:color="auto" w:fill="auto"/>
          </w:tcPr>
          <w:p w14:paraId="300D7CE1" w14:textId="77777777" w:rsidR="007708E0" w:rsidRPr="00F43FF3" w:rsidRDefault="007708E0" w:rsidP="007708E0">
            <w:pPr>
              <w:spacing w:line="380" w:lineRule="exact"/>
              <w:ind w:left="547" w:hanging="547"/>
              <w:rPr>
                <w:rFonts w:ascii="Arial" w:hAnsi="Arial" w:cs="Arial"/>
                <w:sz w:val="20"/>
                <w:szCs w:val="20"/>
              </w:rPr>
            </w:pPr>
            <w:r w:rsidRPr="00F43FF3">
              <w:rPr>
                <w:rFonts w:ascii="Arial" w:hAnsi="Arial" w:cs="Arial"/>
                <w:sz w:val="20"/>
                <w:szCs w:val="20"/>
              </w:rPr>
              <w:t>Rental and services income</w:t>
            </w:r>
          </w:p>
        </w:tc>
        <w:tc>
          <w:tcPr>
            <w:tcW w:w="1305" w:type="dxa"/>
            <w:shd w:val="clear" w:color="auto" w:fill="auto"/>
            <w:vAlign w:val="bottom"/>
          </w:tcPr>
          <w:p w14:paraId="107C800F" w14:textId="5D3A6C6B" w:rsidR="007708E0" w:rsidRPr="00F43FF3" w:rsidRDefault="007708E0" w:rsidP="007708E0">
            <w:pPr>
              <w:tabs>
                <w:tab w:val="decimal" w:pos="975"/>
              </w:tabs>
              <w:spacing w:line="380" w:lineRule="exact"/>
              <w:rPr>
                <w:rFonts w:ascii="Arial" w:hAnsi="Arial" w:cs="Arial"/>
                <w:sz w:val="20"/>
                <w:szCs w:val="20"/>
              </w:rPr>
            </w:pPr>
            <w:r w:rsidRPr="00F43FF3">
              <w:rPr>
                <w:rFonts w:ascii="Arial" w:hAnsi="Arial" w:cs="Arial" w:hint="cs"/>
                <w:sz w:val="20"/>
                <w:szCs w:val="20"/>
              </w:rPr>
              <w:t>-</w:t>
            </w:r>
          </w:p>
        </w:tc>
        <w:tc>
          <w:tcPr>
            <w:tcW w:w="1305" w:type="dxa"/>
            <w:shd w:val="clear" w:color="auto" w:fill="auto"/>
            <w:vAlign w:val="bottom"/>
          </w:tcPr>
          <w:p w14:paraId="13497B65" w14:textId="2814AF0C" w:rsidR="007708E0" w:rsidRPr="00F43FF3" w:rsidRDefault="007708E0" w:rsidP="007708E0">
            <w:pPr>
              <w:tabs>
                <w:tab w:val="decimal" w:pos="975"/>
              </w:tabs>
              <w:spacing w:line="380" w:lineRule="exact"/>
              <w:rPr>
                <w:rFonts w:ascii="Arial" w:hAnsi="Arial" w:cs="Arial"/>
                <w:sz w:val="20"/>
                <w:szCs w:val="20"/>
              </w:rPr>
            </w:pPr>
            <w:r w:rsidRPr="00F43FF3">
              <w:rPr>
                <w:rFonts w:ascii="Arial" w:hAnsi="Arial" w:cs="Arial" w:hint="cs"/>
                <w:sz w:val="20"/>
                <w:szCs w:val="20"/>
              </w:rPr>
              <w:t>-</w:t>
            </w:r>
          </w:p>
        </w:tc>
        <w:tc>
          <w:tcPr>
            <w:tcW w:w="1305" w:type="dxa"/>
            <w:shd w:val="clear" w:color="auto" w:fill="auto"/>
            <w:vAlign w:val="bottom"/>
          </w:tcPr>
          <w:p w14:paraId="050F9129" w14:textId="3C8C2F4F" w:rsidR="007708E0" w:rsidRPr="00F43FF3" w:rsidRDefault="007708E0" w:rsidP="007708E0">
            <w:pPr>
              <w:tabs>
                <w:tab w:val="decimal" w:pos="975"/>
              </w:tabs>
              <w:spacing w:line="380" w:lineRule="exact"/>
              <w:rPr>
                <w:rFonts w:ascii="Arial" w:hAnsi="Arial" w:cs="Arial"/>
                <w:sz w:val="20"/>
                <w:szCs w:val="20"/>
              </w:rPr>
            </w:pPr>
            <w:r w:rsidRPr="00F43FF3">
              <w:rPr>
                <w:rFonts w:ascii="Arial" w:hAnsi="Arial" w:cs="Arial" w:hint="cs"/>
                <w:sz w:val="20"/>
                <w:szCs w:val="20"/>
              </w:rPr>
              <w:t>71,026</w:t>
            </w:r>
          </w:p>
        </w:tc>
        <w:tc>
          <w:tcPr>
            <w:tcW w:w="1305" w:type="dxa"/>
            <w:shd w:val="clear" w:color="auto" w:fill="auto"/>
            <w:vAlign w:val="bottom"/>
          </w:tcPr>
          <w:p w14:paraId="41407F9A" w14:textId="77777777" w:rsidR="007708E0" w:rsidRPr="00F43FF3" w:rsidRDefault="007708E0" w:rsidP="007708E0">
            <w:pPr>
              <w:tabs>
                <w:tab w:val="decimal" w:pos="975"/>
              </w:tabs>
              <w:spacing w:line="380" w:lineRule="exact"/>
              <w:rPr>
                <w:rFonts w:ascii="Arial" w:hAnsi="Arial" w:cs="Arial"/>
                <w:sz w:val="20"/>
                <w:szCs w:val="20"/>
              </w:rPr>
            </w:pPr>
            <w:r w:rsidRPr="00F43FF3">
              <w:rPr>
                <w:rFonts w:ascii="Arial" w:hAnsi="Arial" w:cs="Arial"/>
                <w:sz w:val="20"/>
                <w:szCs w:val="20"/>
              </w:rPr>
              <w:t>94,413</w:t>
            </w:r>
          </w:p>
        </w:tc>
      </w:tr>
      <w:tr w:rsidR="007708E0" w:rsidRPr="00F43FF3" w14:paraId="702C6C1E" w14:textId="77777777" w:rsidTr="00E504AC">
        <w:tc>
          <w:tcPr>
            <w:tcW w:w="3888" w:type="dxa"/>
            <w:shd w:val="clear" w:color="auto" w:fill="auto"/>
          </w:tcPr>
          <w:p w14:paraId="65A78DE1" w14:textId="77777777" w:rsidR="007708E0" w:rsidRPr="00F43FF3" w:rsidRDefault="007708E0" w:rsidP="007708E0">
            <w:pPr>
              <w:spacing w:line="380" w:lineRule="exact"/>
              <w:ind w:left="547" w:hanging="547"/>
              <w:rPr>
                <w:rFonts w:ascii="Arial" w:hAnsi="Arial" w:cs="Arial"/>
                <w:sz w:val="20"/>
                <w:szCs w:val="20"/>
              </w:rPr>
            </w:pPr>
            <w:r w:rsidRPr="00F43FF3">
              <w:rPr>
                <w:rFonts w:ascii="Arial" w:hAnsi="Arial" w:cs="Arial"/>
                <w:sz w:val="20"/>
                <w:szCs w:val="20"/>
              </w:rPr>
              <w:t>Education equipment income</w:t>
            </w:r>
          </w:p>
        </w:tc>
        <w:tc>
          <w:tcPr>
            <w:tcW w:w="1305" w:type="dxa"/>
            <w:shd w:val="clear" w:color="auto" w:fill="auto"/>
            <w:vAlign w:val="bottom"/>
          </w:tcPr>
          <w:p w14:paraId="67FAEED7" w14:textId="68FFBC45" w:rsidR="007708E0" w:rsidRPr="00F43FF3" w:rsidRDefault="007708E0" w:rsidP="007708E0">
            <w:pPr>
              <w:tabs>
                <w:tab w:val="decimal" w:pos="975"/>
              </w:tabs>
              <w:spacing w:line="380" w:lineRule="exact"/>
              <w:rPr>
                <w:rFonts w:ascii="Arial" w:hAnsi="Arial" w:cs="Arial"/>
                <w:sz w:val="20"/>
                <w:szCs w:val="20"/>
              </w:rPr>
            </w:pPr>
            <w:r w:rsidRPr="00F43FF3">
              <w:rPr>
                <w:rFonts w:ascii="Arial" w:hAnsi="Arial" w:cs="Arial" w:hint="cs"/>
                <w:sz w:val="20"/>
                <w:szCs w:val="20"/>
              </w:rPr>
              <w:t>7,653</w:t>
            </w:r>
          </w:p>
        </w:tc>
        <w:tc>
          <w:tcPr>
            <w:tcW w:w="1305" w:type="dxa"/>
            <w:shd w:val="clear" w:color="auto" w:fill="auto"/>
            <w:vAlign w:val="bottom"/>
          </w:tcPr>
          <w:p w14:paraId="20A9A2D9" w14:textId="6749D6D4" w:rsidR="007708E0" w:rsidRPr="00F43FF3" w:rsidRDefault="007708E0" w:rsidP="007708E0">
            <w:pPr>
              <w:tabs>
                <w:tab w:val="decimal" w:pos="975"/>
              </w:tabs>
              <w:spacing w:line="380" w:lineRule="exact"/>
              <w:rPr>
                <w:rFonts w:ascii="Arial" w:hAnsi="Arial" w:cs="Arial"/>
                <w:sz w:val="20"/>
                <w:szCs w:val="20"/>
              </w:rPr>
            </w:pPr>
            <w:r w:rsidRPr="00F43FF3">
              <w:rPr>
                <w:rFonts w:ascii="Arial" w:hAnsi="Arial" w:cs="Arial" w:hint="cs"/>
                <w:sz w:val="20"/>
                <w:szCs w:val="20"/>
              </w:rPr>
              <w:t>8,394</w:t>
            </w:r>
          </w:p>
        </w:tc>
        <w:tc>
          <w:tcPr>
            <w:tcW w:w="1305" w:type="dxa"/>
            <w:shd w:val="clear" w:color="auto" w:fill="auto"/>
            <w:vAlign w:val="bottom"/>
          </w:tcPr>
          <w:p w14:paraId="26D91229" w14:textId="16C379A1" w:rsidR="007708E0" w:rsidRPr="00F43FF3" w:rsidRDefault="007708E0" w:rsidP="007708E0">
            <w:pPr>
              <w:tabs>
                <w:tab w:val="decimal" w:pos="975"/>
              </w:tabs>
              <w:spacing w:line="380" w:lineRule="exact"/>
              <w:rPr>
                <w:rFonts w:ascii="Arial" w:hAnsi="Arial" w:cs="Arial"/>
                <w:sz w:val="20"/>
                <w:szCs w:val="20"/>
              </w:rPr>
            </w:pPr>
            <w:r w:rsidRPr="00F43FF3">
              <w:rPr>
                <w:rFonts w:ascii="Arial" w:hAnsi="Arial" w:cs="Arial" w:hint="cs"/>
                <w:sz w:val="20"/>
                <w:szCs w:val="20"/>
              </w:rPr>
              <w:t>-</w:t>
            </w:r>
          </w:p>
        </w:tc>
        <w:tc>
          <w:tcPr>
            <w:tcW w:w="1305" w:type="dxa"/>
            <w:shd w:val="clear" w:color="auto" w:fill="auto"/>
            <w:vAlign w:val="bottom"/>
          </w:tcPr>
          <w:p w14:paraId="709A72A1" w14:textId="77777777" w:rsidR="007708E0" w:rsidRPr="00F43FF3" w:rsidRDefault="007708E0" w:rsidP="007708E0">
            <w:pPr>
              <w:tabs>
                <w:tab w:val="decimal" w:pos="975"/>
              </w:tabs>
              <w:spacing w:line="380" w:lineRule="exact"/>
              <w:rPr>
                <w:rFonts w:ascii="Arial" w:hAnsi="Arial" w:cs="Arial"/>
                <w:sz w:val="20"/>
                <w:szCs w:val="20"/>
              </w:rPr>
            </w:pPr>
            <w:r w:rsidRPr="00F43FF3">
              <w:rPr>
                <w:rFonts w:ascii="Arial" w:hAnsi="Arial" w:cs="Arial"/>
                <w:sz w:val="20"/>
                <w:szCs w:val="20"/>
              </w:rPr>
              <w:t>-</w:t>
            </w:r>
          </w:p>
        </w:tc>
      </w:tr>
      <w:tr w:rsidR="007708E0" w:rsidRPr="00F43FF3" w14:paraId="0258F8E3" w14:textId="77777777" w:rsidTr="00E504AC">
        <w:tc>
          <w:tcPr>
            <w:tcW w:w="3888" w:type="dxa"/>
            <w:shd w:val="clear" w:color="auto" w:fill="auto"/>
          </w:tcPr>
          <w:p w14:paraId="733CAECF" w14:textId="77777777" w:rsidR="007708E0" w:rsidRPr="00F43FF3" w:rsidRDefault="007708E0" w:rsidP="007708E0">
            <w:pPr>
              <w:spacing w:line="380" w:lineRule="exact"/>
              <w:ind w:left="547" w:hanging="547"/>
              <w:rPr>
                <w:rFonts w:ascii="Arial" w:hAnsi="Arial" w:cs="Arial"/>
                <w:sz w:val="20"/>
                <w:szCs w:val="20"/>
              </w:rPr>
            </w:pPr>
            <w:r w:rsidRPr="00F43FF3">
              <w:rPr>
                <w:rFonts w:ascii="Arial" w:hAnsi="Arial" w:cs="Arial"/>
                <w:sz w:val="20"/>
                <w:szCs w:val="20"/>
              </w:rPr>
              <w:t>Other income</w:t>
            </w:r>
          </w:p>
        </w:tc>
        <w:tc>
          <w:tcPr>
            <w:tcW w:w="1305" w:type="dxa"/>
            <w:shd w:val="clear" w:color="auto" w:fill="auto"/>
            <w:vAlign w:val="bottom"/>
          </w:tcPr>
          <w:p w14:paraId="7A0B3B66" w14:textId="641DDD91" w:rsidR="007708E0" w:rsidRPr="00F43FF3" w:rsidRDefault="007708E0" w:rsidP="007708E0">
            <w:pPr>
              <w:pBdr>
                <w:bottom w:val="single" w:sz="4" w:space="1" w:color="auto"/>
              </w:pBdr>
              <w:tabs>
                <w:tab w:val="decimal" w:pos="975"/>
              </w:tabs>
              <w:spacing w:line="380" w:lineRule="exact"/>
              <w:rPr>
                <w:rFonts w:ascii="Arial" w:hAnsi="Arial" w:cs="Arial"/>
                <w:sz w:val="20"/>
                <w:szCs w:val="20"/>
              </w:rPr>
            </w:pPr>
            <w:r w:rsidRPr="00F43FF3">
              <w:rPr>
                <w:rFonts w:ascii="Arial" w:hAnsi="Arial" w:cs="Arial" w:hint="cs"/>
                <w:sz w:val="20"/>
                <w:szCs w:val="20"/>
              </w:rPr>
              <w:t>28,398</w:t>
            </w:r>
          </w:p>
        </w:tc>
        <w:tc>
          <w:tcPr>
            <w:tcW w:w="1305" w:type="dxa"/>
            <w:shd w:val="clear" w:color="auto" w:fill="auto"/>
            <w:vAlign w:val="bottom"/>
          </w:tcPr>
          <w:p w14:paraId="1BF2B02B" w14:textId="278271BE" w:rsidR="007708E0" w:rsidRPr="00F43FF3" w:rsidRDefault="007708E0" w:rsidP="007708E0">
            <w:pPr>
              <w:pBdr>
                <w:bottom w:val="single" w:sz="4" w:space="1" w:color="auto"/>
              </w:pBdr>
              <w:tabs>
                <w:tab w:val="decimal" w:pos="975"/>
              </w:tabs>
              <w:spacing w:line="380" w:lineRule="exact"/>
              <w:rPr>
                <w:rFonts w:ascii="Arial" w:hAnsi="Arial" w:cs="Arial"/>
                <w:sz w:val="20"/>
                <w:szCs w:val="20"/>
              </w:rPr>
            </w:pPr>
            <w:r w:rsidRPr="00F43FF3">
              <w:rPr>
                <w:rFonts w:ascii="Arial" w:hAnsi="Arial" w:cs="Arial" w:hint="cs"/>
                <w:sz w:val="20"/>
                <w:szCs w:val="20"/>
              </w:rPr>
              <w:t>33,983</w:t>
            </w:r>
          </w:p>
        </w:tc>
        <w:tc>
          <w:tcPr>
            <w:tcW w:w="1305" w:type="dxa"/>
            <w:shd w:val="clear" w:color="auto" w:fill="auto"/>
            <w:vAlign w:val="bottom"/>
          </w:tcPr>
          <w:p w14:paraId="485D1BB1" w14:textId="5252482F" w:rsidR="007708E0" w:rsidRPr="00F43FF3" w:rsidRDefault="007708E0" w:rsidP="007708E0">
            <w:pPr>
              <w:pBdr>
                <w:bottom w:val="single" w:sz="4" w:space="1" w:color="auto"/>
              </w:pBdr>
              <w:tabs>
                <w:tab w:val="decimal" w:pos="975"/>
              </w:tabs>
              <w:spacing w:line="380" w:lineRule="exact"/>
              <w:rPr>
                <w:rFonts w:ascii="Arial" w:hAnsi="Arial" w:cs="Arial"/>
                <w:sz w:val="20"/>
                <w:szCs w:val="20"/>
              </w:rPr>
            </w:pPr>
            <w:r w:rsidRPr="00F43FF3">
              <w:rPr>
                <w:rFonts w:ascii="Arial" w:hAnsi="Arial" w:cs="Arial" w:hint="cs"/>
                <w:sz w:val="20"/>
                <w:szCs w:val="20"/>
              </w:rPr>
              <w:t>18,280</w:t>
            </w:r>
          </w:p>
        </w:tc>
        <w:tc>
          <w:tcPr>
            <w:tcW w:w="1305" w:type="dxa"/>
            <w:shd w:val="clear" w:color="auto" w:fill="auto"/>
            <w:vAlign w:val="bottom"/>
          </w:tcPr>
          <w:p w14:paraId="36FC2660" w14:textId="77777777" w:rsidR="007708E0" w:rsidRPr="00F43FF3" w:rsidRDefault="007708E0" w:rsidP="007708E0">
            <w:pPr>
              <w:pBdr>
                <w:bottom w:val="single" w:sz="4" w:space="1" w:color="auto"/>
              </w:pBdr>
              <w:tabs>
                <w:tab w:val="decimal" w:pos="975"/>
              </w:tabs>
              <w:spacing w:line="380" w:lineRule="exact"/>
              <w:rPr>
                <w:rFonts w:ascii="Arial" w:hAnsi="Arial" w:cs="Arial"/>
                <w:sz w:val="20"/>
                <w:szCs w:val="20"/>
              </w:rPr>
            </w:pPr>
            <w:r w:rsidRPr="00F43FF3">
              <w:rPr>
                <w:rFonts w:ascii="Arial" w:hAnsi="Arial" w:cs="Arial"/>
                <w:sz w:val="20"/>
                <w:szCs w:val="20"/>
              </w:rPr>
              <w:t>9,077</w:t>
            </w:r>
          </w:p>
        </w:tc>
      </w:tr>
      <w:tr w:rsidR="007708E0" w:rsidRPr="00F43FF3" w14:paraId="19CCB780" w14:textId="77777777" w:rsidTr="00E504AC">
        <w:tc>
          <w:tcPr>
            <w:tcW w:w="3888" w:type="dxa"/>
            <w:shd w:val="clear" w:color="auto" w:fill="auto"/>
          </w:tcPr>
          <w:p w14:paraId="2A50BEEF" w14:textId="77777777" w:rsidR="007708E0" w:rsidRPr="00F43FF3" w:rsidRDefault="007708E0" w:rsidP="007708E0">
            <w:pPr>
              <w:spacing w:line="380" w:lineRule="exact"/>
              <w:ind w:left="547" w:right="-108" w:hanging="547"/>
              <w:rPr>
                <w:rFonts w:ascii="Arial" w:hAnsi="Arial" w:cs="Arial"/>
                <w:spacing w:val="-8"/>
                <w:sz w:val="20"/>
                <w:szCs w:val="20"/>
              </w:rPr>
            </w:pPr>
            <w:r w:rsidRPr="00F43FF3">
              <w:rPr>
                <w:rFonts w:ascii="Arial" w:hAnsi="Arial" w:cs="Arial"/>
                <w:spacing w:val="-8"/>
                <w:sz w:val="20"/>
                <w:szCs w:val="20"/>
              </w:rPr>
              <w:t>Total revenue from contracts with customers</w:t>
            </w:r>
          </w:p>
        </w:tc>
        <w:tc>
          <w:tcPr>
            <w:tcW w:w="1305" w:type="dxa"/>
            <w:shd w:val="clear" w:color="auto" w:fill="auto"/>
            <w:vAlign w:val="bottom"/>
          </w:tcPr>
          <w:p w14:paraId="76B99F94" w14:textId="39A81BD3" w:rsidR="007708E0" w:rsidRPr="00F43FF3" w:rsidRDefault="007708E0" w:rsidP="007708E0">
            <w:pPr>
              <w:pBdr>
                <w:bottom w:val="double" w:sz="4" w:space="1" w:color="auto"/>
              </w:pBdr>
              <w:tabs>
                <w:tab w:val="decimal" w:pos="975"/>
              </w:tabs>
              <w:spacing w:line="380" w:lineRule="exact"/>
              <w:rPr>
                <w:rFonts w:ascii="Arial" w:hAnsi="Arial" w:cs="Arial"/>
                <w:sz w:val="20"/>
                <w:szCs w:val="20"/>
              </w:rPr>
            </w:pPr>
            <w:r w:rsidRPr="00F43FF3">
              <w:rPr>
                <w:rFonts w:ascii="Arial" w:hAnsi="Arial" w:cs="Arial" w:hint="cs"/>
                <w:sz w:val="20"/>
                <w:szCs w:val="20"/>
              </w:rPr>
              <w:t>1,076,527</w:t>
            </w:r>
          </w:p>
        </w:tc>
        <w:tc>
          <w:tcPr>
            <w:tcW w:w="1305" w:type="dxa"/>
            <w:shd w:val="clear" w:color="auto" w:fill="auto"/>
            <w:vAlign w:val="bottom"/>
          </w:tcPr>
          <w:p w14:paraId="4A2BEFEB" w14:textId="19A1C2D8" w:rsidR="007708E0" w:rsidRPr="00F43FF3" w:rsidRDefault="007708E0" w:rsidP="007708E0">
            <w:pPr>
              <w:pBdr>
                <w:bottom w:val="double" w:sz="4" w:space="1" w:color="auto"/>
              </w:pBdr>
              <w:tabs>
                <w:tab w:val="decimal" w:pos="975"/>
              </w:tabs>
              <w:spacing w:line="380" w:lineRule="exact"/>
              <w:rPr>
                <w:rFonts w:ascii="Arial" w:hAnsi="Arial" w:cs="Arial"/>
                <w:sz w:val="20"/>
                <w:szCs w:val="20"/>
              </w:rPr>
            </w:pPr>
            <w:r w:rsidRPr="00F43FF3">
              <w:rPr>
                <w:rFonts w:ascii="Arial" w:hAnsi="Arial" w:cs="Arial" w:hint="cs"/>
                <w:sz w:val="20"/>
                <w:szCs w:val="20"/>
              </w:rPr>
              <w:t>1,129,208</w:t>
            </w:r>
          </w:p>
        </w:tc>
        <w:tc>
          <w:tcPr>
            <w:tcW w:w="1305" w:type="dxa"/>
            <w:shd w:val="clear" w:color="auto" w:fill="auto"/>
            <w:vAlign w:val="bottom"/>
          </w:tcPr>
          <w:p w14:paraId="129FEDA7" w14:textId="6DBCA485" w:rsidR="007708E0" w:rsidRPr="00F43FF3" w:rsidRDefault="007708E0" w:rsidP="007708E0">
            <w:pPr>
              <w:pBdr>
                <w:bottom w:val="double" w:sz="4" w:space="1" w:color="auto"/>
              </w:pBdr>
              <w:tabs>
                <w:tab w:val="decimal" w:pos="975"/>
              </w:tabs>
              <w:spacing w:line="380" w:lineRule="exact"/>
              <w:rPr>
                <w:rFonts w:ascii="Arial" w:hAnsi="Arial" w:cs="Arial"/>
                <w:sz w:val="20"/>
                <w:szCs w:val="20"/>
              </w:rPr>
            </w:pPr>
            <w:r w:rsidRPr="00F43FF3">
              <w:rPr>
                <w:rFonts w:ascii="Arial" w:hAnsi="Arial" w:cs="Arial" w:hint="cs"/>
                <w:sz w:val="20"/>
                <w:szCs w:val="20"/>
              </w:rPr>
              <w:t>89,306</w:t>
            </w:r>
          </w:p>
        </w:tc>
        <w:tc>
          <w:tcPr>
            <w:tcW w:w="1305" w:type="dxa"/>
            <w:shd w:val="clear" w:color="auto" w:fill="auto"/>
            <w:vAlign w:val="bottom"/>
          </w:tcPr>
          <w:p w14:paraId="1C6CECFF" w14:textId="77777777" w:rsidR="007708E0" w:rsidRPr="00F43FF3" w:rsidRDefault="007708E0" w:rsidP="007708E0">
            <w:pPr>
              <w:pBdr>
                <w:bottom w:val="double" w:sz="4" w:space="1" w:color="auto"/>
              </w:pBdr>
              <w:tabs>
                <w:tab w:val="decimal" w:pos="975"/>
              </w:tabs>
              <w:spacing w:line="380" w:lineRule="exact"/>
              <w:rPr>
                <w:rFonts w:ascii="Arial" w:hAnsi="Arial" w:cs="Arial"/>
                <w:sz w:val="20"/>
                <w:szCs w:val="20"/>
              </w:rPr>
            </w:pPr>
            <w:r w:rsidRPr="00F43FF3">
              <w:rPr>
                <w:rFonts w:ascii="Arial" w:hAnsi="Arial" w:cs="Arial"/>
                <w:sz w:val="20"/>
                <w:szCs w:val="20"/>
              </w:rPr>
              <w:t>103,490</w:t>
            </w:r>
          </w:p>
        </w:tc>
      </w:tr>
    </w:tbl>
    <w:p w14:paraId="4B1F452B" w14:textId="3D63A819" w:rsidR="00F43FF3" w:rsidRPr="00F43FF3" w:rsidRDefault="00F43FF3"/>
    <w:tbl>
      <w:tblPr>
        <w:tblW w:w="9108" w:type="dxa"/>
        <w:tblInd w:w="540" w:type="dxa"/>
        <w:tblLook w:val="04A0" w:firstRow="1" w:lastRow="0" w:firstColumn="1" w:lastColumn="0" w:noHBand="0" w:noVBand="1"/>
      </w:tblPr>
      <w:tblGrid>
        <w:gridCol w:w="3888"/>
        <w:gridCol w:w="1305"/>
        <w:gridCol w:w="1305"/>
        <w:gridCol w:w="1305"/>
        <w:gridCol w:w="1305"/>
      </w:tblGrid>
      <w:tr w:rsidR="00F43FF3" w:rsidRPr="00F43FF3" w14:paraId="5E028708" w14:textId="77777777" w:rsidTr="008D7BE9">
        <w:trPr>
          <w:tblHeader/>
        </w:trPr>
        <w:tc>
          <w:tcPr>
            <w:tcW w:w="9108" w:type="dxa"/>
            <w:gridSpan w:val="5"/>
            <w:shd w:val="clear" w:color="auto" w:fill="auto"/>
          </w:tcPr>
          <w:p w14:paraId="09AD7231" w14:textId="77777777" w:rsidR="00F43FF3" w:rsidRPr="00F43FF3" w:rsidRDefault="00F43FF3" w:rsidP="008D7BE9">
            <w:pPr>
              <w:spacing w:line="380" w:lineRule="exact"/>
              <w:ind w:left="547" w:hanging="547"/>
              <w:jc w:val="right"/>
              <w:rPr>
                <w:rFonts w:ascii="Arial" w:hAnsi="Arial" w:cs="Arial"/>
                <w:sz w:val="20"/>
                <w:szCs w:val="20"/>
              </w:rPr>
            </w:pPr>
            <w:r w:rsidRPr="00F43FF3">
              <w:rPr>
                <w:rFonts w:ascii="Arial" w:hAnsi="Arial" w:cs="Arial"/>
                <w:sz w:val="20"/>
                <w:szCs w:val="20"/>
              </w:rPr>
              <w:t>(Unit: Thousand Baht)</w:t>
            </w:r>
          </w:p>
        </w:tc>
      </w:tr>
      <w:tr w:rsidR="00F43FF3" w:rsidRPr="00F43FF3" w14:paraId="74CD0130" w14:textId="77777777" w:rsidTr="008D7BE9">
        <w:trPr>
          <w:tblHeader/>
        </w:trPr>
        <w:tc>
          <w:tcPr>
            <w:tcW w:w="3888" w:type="dxa"/>
            <w:shd w:val="clear" w:color="auto" w:fill="auto"/>
          </w:tcPr>
          <w:p w14:paraId="220337D1" w14:textId="77777777" w:rsidR="00F43FF3" w:rsidRPr="00F43FF3" w:rsidRDefault="00F43FF3" w:rsidP="008D7BE9">
            <w:pPr>
              <w:spacing w:line="380" w:lineRule="exact"/>
              <w:ind w:left="547" w:hanging="547"/>
              <w:rPr>
                <w:rFonts w:ascii="Arial" w:hAnsi="Arial" w:cs="Arial"/>
                <w:sz w:val="20"/>
                <w:szCs w:val="20"/>
              </w:rPr>
            </w:pPr>
          </w:p>
        </w:tc>
        <w:tc>
          <w:tcPr>
            <w:tcW w:w="2610" w:type="dxa"/>
            <w:gridSpan w:val="2"/>
            <w:shd w:val="clear" w:color="auto" w:fill="auto"/>
          </w:tcPr>
          <w:p w14:paraId="708114B4" w14:textId="77777777" w:rsidR="00F43FF3" w:rsidRPr="00F43FF3" w:rsidRDefault="00F43FF3" w:rsidP="008D7BE9">
            <w:pPr>
              <w:pBdr>
                <w:bottom w:val="single" w:sz="4" w:space="1" w:color="auto"/>
              </w:pBdr>
              <w:spacing w:line="380" w:lineRule="exact"/>
              <w:jc w:val="center"/>
              <w:rPr>
                <w:rFonts w:ascii="Arial" w:hAnsi="Arial" w:cs="Arial"/>
                <w:sz w:val="20"/>
                <w:szCs w:val="20"/>
              </w:rPr>
            </w:pPr>
            <w:r w:rsidRPr="00F43FF3">
              <w:rPr>
                <w:rFonts w:ascii="Arial" w:hAnsi="Arial" w:cs="Arial"/>
                <w:sz w:val="20"/>
                <w:szCs w:val="20"/>
              </w:rPr>
              <w:t>Consolidated financial statements</w:t>
            </w:r>
          </w:p>
        </w:tc>
        <w:tc>
          <w:tcPr>
            <w:tcW w:w="2610" w:type="dxa"/>
            <w:gridSpan w:val="2"/>
            <w:shd w:val="clear" w:color="auto" w:fill="auto"/>
          </w:tcPr>
          <w:p w14:paraId="23043E0B" w14:textId="77777777" w:rsidR="00F43FF3" w:rsidRPr="00F43FF3" w:rsidRDefault="00F43FF3" w:rsidP="008D7BE9">
            <w:pPr>
              <w:pBdr>
                <w:bottom w:val="single" w:sz="4" w:space="1" w:color="auto"/>
              </w:pBdr>
              <w:spacing w:line="380" w:lineRule="exact"/>
              <w:jc w:val="center"/>
              <w:rPr>
                <w:rFonts w:ascii="Arial" w:hAnsi="Arial" w:cs="Arial"/>
                <w:sz w:val="20"/>
                <w:szCs w:val="20"/>
              </w:rPr>
            </w:pPr>
            <w:r w:rsidRPr="00F43FF3">
              <w:rPr>
                <w:rFonts w:ascii="Arial" w:hAnsi="Arial" w:cs="Arial"/>
                <w:sz w:val="20"/>
                <w:szCs w:val="20"/>
              </w:rPr>
              <w:t>Separate financial statements</w:t>
            </w:r>
          </w:p>
        </w:tc>
      </w:tr>
      <w:tr w:rsidR="00F43FF3" w:rsidRPr="00F43FF3" w14:paraId="6D0A40C5" w14:textId="77777777" w:rsidTr="008D7BE9">
        <w:trPr>
          <w:trHeight w:val="378"/>
          <w:tblHeader/>
        </w:trPr>
        <w:tc>
          <w:tcPr>
            <w:tcW w:w="3888" w:type="dxa"/>
            <w:shd w:val="clear" w:color="auto" w:fill="auto"/>
          </w:tcPr>
          <w:p w14:paraId="77B37C6E" w14:textId="77777777" w:rsidR="00F43FF3" w:rsidRPr="00F43FF3" w:rsidRDefault="00F43FF3" w:rsidP="008D7BE9">
            <w:pPr>
              <w:spacing w:line="380" w:lineRule="exact"/>
              <w:ind w:left="547" w:hanging="547"/>
              <w:rPr>
                <w:rFonts w:ascii="Arial" w:hAnsi="Arial" w:cs="Arial"/>
                <w:sz w:val="20"/>
                <w:szCs w:val="20"/>
              </w:rPr>
            </w:pPr>
          </w:p>
        </w:tc>
        <w:tc>
          <w:tcPr>
            <w:tcW w:w="1305" w:type="dxa"/>
            <w:shd w:val="clear" w:color="auto" w:fill="auto"/>
            <w:vAlign w:val="bottom"/>
          </w:tcPr>
          <w:p w14:paraId="3BB97AAD" w14:textId="77777777" w:rsidR="00F43FF3" w:rsidRPr="00F43FF3" w:rsidRDefault="00F43FF3" w:rsidP="00F43FF3">
            <w:pPr>
              <w:pBdr>
                <w:bottom w:val="single" w:sz="4" w:space="1" w:color="auto"/>
              </w:pBdr>
              <w:spacing w:line="380" w:lineRule="exact"/>
              <w:ind w:left="547" w:hanging="547"/>
              <w:jc w:val="center"/>
              <w:rPr>
                <w:rFonts w:ascii="Arial" w:hAnsi="Arial" w:cs="Arial"/>
                <w:sz w:val="20"/>
                <w:szCs w:val="20"/>
              </w:rPr>
            </w:pPr>
            <w:r w:rsidRPr="00F43FF3">
              <w:rPr>
                <w:rFonts w:ascii="Arial" w:hAnsi="Arial" w:cs="Arial"/>
                <w:sz w:val="20"/>
                <w:szCs w:val="20"/>
              </w:rPr>
              <w:t>2020</w:t>
            </w:r>
          </w:p>
        </w:tc>
        <w:tc>
          <w:tcPr>
            <w:tcW w:w="1305" w:type="dxa"/>
            <w:shd w:val="clear" w:color="auto" w:fill="auto"/>
            <w:vAlign w:val="bottom"/>
          </w:tcPr>
          <w:p w14:paraId="55A41C48" w14:textId="77777777" w:rsidR="00F43FF3" w:rsidRPr="00F43FF3" w:rsidRDefault="00F43FF3" w:rsidP="00F43FF3">
            <w:pPr>
              <w:pBdr>
                <w:bottom w:val="single" w:sz="4" w:space="1" w:color="auto"/>
              </w:pBdr>
              <w:spacing w:line="380" w:lineRule="exact"/>
              <w:ind w:left="547" w:hanging="547"/>
              <w:jc w:val="center"/>
              <w:rPr>
                <w:rFonts w:ascii="Arial" w:hAnsi="Arial" w:cs="Arial"/>
                <w:sz w:val="20"/>
                <w:szCs w:val="20"/>
              </w:rPr>
            </w:pPr>
            <w:r w:rsidRPr="00F43FF3">
              <w:rPr>
                <w:rFonts w:ascii="Arial" w:hAnsi="Arial" w:cs="Arial"/>
                <w:sz w:val="20"/>
                <w:szCs w:val="20"/>
              </w:rPr>
              <w:t>2019</w:t>
            </w:r>
          </w:p>
        </w:tc>
        <w:tc>
          <w:tcPr>
            <w:tcW w:w="1305" w:type="dxa"/>
            <w:shd w:val="clear" w:color="auto" w:fill="auto"/>
            <w:vAlign w:val="bottom"/>
          </w:tcPr>
          <w:p w14:paraId="13DDE368" w14:textId="77777777" w:rsidR="00F43FF3" w:rsidRPr="00F43FF3" w:rsidRDefault="00F43FF3" w:rsidP="00F43FF3">
            <w:pPr>
              <w:pBdr>
                <w:bottom w:val="single" w:sz="4" w:space="1" w:color="auto"/>
              </w:pBdr>
              <w:spacing w:line="380" w:lineRule="exact"/>
              <w:ind w:left="547" w:hanging="547"/>
              <w:jc w:val="center"/>
              <w:rPr>
                <w:rFonts w:ascii="Arial" w:hAnsi="Arial" w:cs="Arial"/>
                <w:sz w:val="20"/>
                <w:szCs w:val="20"/>
              </w:rPr>
            </w:pPr>
            <w:r w:rsidRPr="00F43FF3">
              <w:rPr>
                <w:rFonts w:ascii="Arial" w:hAnsi="Arial" w:cs="Arial"/>
                <w:sz w:val="20"/>
                <w:szCs w:val="20"/>
              </w:rPr>
              <w:t>2020</w:t>
            </w:r>
          </w:p>
        </w:tc>
        <w:tc>
          <w:tcPr>
            <w:tcW w:w="1305" w:type="dxa"/>
            <w:shd w:val="clear" w:color="auto" w:fill="auto"/>
            <w:vAlign w:val="bottom"/>
          </w:tcPr>
          <w:p w14:paraId="4269B9D0" w14:textId="77777777" w:rsidR="00F43FF3" w:rsidRPr="00F43FF3" w:rsidRDefault="00F43FF3" w:rsidP="00F43FF3">
            <w:pPr>
              <w:pBdr>
                <w:bottom w:val="single" w:sz="4" w:space="1" w:color="auto"/>
              </w:pBdr>
              <w:spacing w:line="380" w:lineRule="exact"/>
              <w:ind w:left="547" w:hanging="547"/>
              <w:jc w:val="center"/>
              <w:rPr>
                <w:rFonts w:ascii="Arial" w:hAnsi="Arial" w:cs="Arial"/>
                <w:sz w:val="20"/>
                <w:szCs w:val="20"/>
              </w:rPr>
            </w:pPr>
            <w:r w:rsidRPr="00F43FF3">
              <w:rPr>
                <w:rFonts w:ascii="Arial" w:hAnsi="Arial" w:cs="Arial"/>
                <w:sz w:val="20"/>
                <w:szCs w:val="20"/>
              </w:rPr>
              <w:t>2019</w:t>
            </w:r>
          </w:p>
        </w:tc>
      </w:tr>
      <w:tr w:rsidR="00E504AC" w:rsidRPr="00F43FF3" w14:paraId="6BA8D4C8" w14:textId="77777777" w:rsidTr="00E504AC">
        <w:trPr>
          <w:trHeight w:val="83"/>
          <w:tblHeader/>
        </w:trPr>
        <w:tc>
          <w:tcPr>
            <w:tcW w:w="3888" w:type="dxa"/>
            <w:shd w:val="clear" w:color="auto" w:fill="auto"/>
          </w:tcPr>
          <w:p w14:paraId="5DA85A34" w14:textId="219713D9" w:rsidR="00E504AC" w:rsidRPr="00F43FF3" w:rsidRDefault="00E504AC" w:rsidP="00E504AC">
            <w:pPr>
              <w:spacing w:line="380" w:lineRule="exact"/>
              <w:ind w:left="547" w:hanging="547"/>
              <w:rPr>
                <w:rFonts w:ascii="Arial" w:hAnsi="Arial" w:cs="Arial"/>
                <w:b/>
                <w:bCs/>
                <w:sz w:val="20"/>
                <w:szCs w:val="20"/>
              </w:rPr>
            </w:pPr>
            <w:r w:rsidRPr="00F43FF3">
              <w:rPr>
                <w:rFonts w:ascii="Arial" w:hAnsi="Arial" w:cs="Arial"/>
                <w:b/>
                <w:bCs/>
                <w:sz w:val="20"/>
                <w:szCs w:val="20"/>
              </w:rPr>
              <w:t>Timing of revenue recognition:</w:t>
            </w:r>
          </w:p>
        </w:tc>
        <w:tc>
          <w:tcPr>
            <w:tcW w:w="1305" w:type="dxa"/>
            <w:shd w:val="clear" w:color="auto" w:fill="auto"/>
            <w:vAlign w:val="bottom"/>
          </w:tcPr>
          <w:p w14:paraId="1E995948" w14:textId="77777777" w:rsidR="00E504AC" w:rsidRPr="00F43FF3" w:rsidRDefault="00E504AC" w:rsidP="00E504AC">
            <w:pPr>
              <w:tabs>
                <w:tab w:val="decimal" w:pos="975"/>
              </w:tabs>
              <w:spacing w:line="380" w:lineRule="exact"/>
              <w:rPr>
                <w:rFonts w:ascii="Arial" w:hAnsi="Arial" w:cs="Arial"/>
                <w:sz w:val="20"/>
                <w:szCs w:val="20"/>
              </w:rPr>
            </w:pPr>
          </w:p>
        </w:tc>
        <w:tc>
          <w:tcPr>
            <w:tcW w:w="1305" w:type="dxa"/>
            <w:shd w:val="clear" w:color="auto" w:fill="auto"/>
            <w:vAlign w:val="bottom"/>
          </w:tcPr>
          <w:p w14:paraId="7C02D134" w14:textId="77777777" w:rsidR="00E504AC" w:rsidRPr="00F43FF3" w:rsidRDefault="00E504AC" w:rsidP="00E504AC">
            <w:pPr>
              <w:tabs>
                <w:tab w:val="decimal" w:pos="975"/>
              </w:tabs>
              <w:spacing w:line="380" w:lineRule="exact"/>
              <w:rPr>
                <w:rFonts w:ascii="Arial" w:hAnsi="Arial" w:cs="Arial"/>
                <w:sz w:val="20"/>
                <w:szCs w:val="20"/>
              </w:rPr>
            </w:pPr>
          </w:p>
        </w:tc>
        <w:tc>
          <w:tcPr>
            <w:tcW w:w="1305" w:type="dxa"/>
            <w:shd w:val="clear" w:color="auto" w:fill="auto"/>
            <w:vAlign w:val="bottom"/>
          </w:tcPr>
          <w:p w14:paraId="1320C4FC" w14:textId="77777777" w:rsidR="00E504AC" w:rsidRPr="00F43FF3" w:rsidRDefault="00E504AC" w:rsidP="00E504AC">
            <w:pPr>
              <w:tabs>
                <w:tab w:val="decimal" w:pos="975"/>
              </w:tabs>
              <w:spacing w:line="380" w:lineRule="exact"/>
              <w:rPr>
                <w:rFonts w:ascii="Arial" w:hAnsi="Arial" w:cs="Arial"/>
                <w:sz w:val="20"/>
                <w:szCs w:val="20"/>
              </w:rPr>
            </w:pPr>
          </w:p>
        </w:tc>
        <w:tc>
          <w:tcPr>
            <w:tcW w:w="1305" w:type="dxa"/>
            <w:shd w:val="clear" w:color="auto" w:fill="auto"/>
            <w:vAlign w:val="bottom"/>
          </w:tcPr>
          <w:p w14:paraId="6B31AC38" w14:textId="77777777" w:rsidR="00E504AC" w:rsidRPr="00F43FF3" w:rsidRDefault="00E504AC" w:rsidP="00E504AC">
            <w:pPr>
              <w:tabs>
                <w:tab w:val="decimal" w:pos="975"/>
              </w:tabs>
              <w:spacing w:line="380" w:lineRule="exact"/>
              <w:rPr>
                <w:rFonts w:ascii="Arial" w:hAnsi="Arial" w:cs="Arial"/>
                <w:sz w:val="20"/>
                <w:szCs w:val="20"/>
              </w:rPr>
            </w:pPr>
          </w:p>
        </w:tc>
      </w:tr>
      <w:tr w:rsidR="007708E0" w:rsidRPr="00F43FF3" w14:paraId="3A323ADA" w14:textId="77777777" w:rsidTr="00E504AC">
        <w:tc>
          <w:tcPr>
            <w:tcW w:w="3888" w:type="dxa"/>
            <w:shd w:val="clear" w:color="auto" w:fill="auto"/>
          </w:tcPr>
          <w:p w14:paraId="46F7E0FC" w14:textId="77777777" w:rsidR="007708E0" w:rsidRPr="00F43FF3" w:rsidRDefault="007708E0" w:rsidP="007708E0">
            <w:pPr>
              <w:spacing w:line="380" w:lineRule="exact"/>
              <w:ind w:left="547" w:hanging="547"/>
              <w:rPr>
                <w:rFonts w:ascii="Arial" w:hAnsi="Arial" w:cs="Arial"/>
                <w:sz w:val="20"/>
                <w:szCs w:val="20"/>
              </w:rPr>
            </w:pPr>
            <w:r w:rsidRPr="00F43FF3">
              <w:rPr>
                <w:rFonts w:ascii="Arial" w:hAnsi="Arial" w:cs="Arial"/>
                <w:sz w:val="20"/>
                <w:szCs w:val="20"/>
              </w:rPr>
              <w:t>Revenue recognised at a point in time</w:t>
            </w:r>
          </w:p>
        </w:tc>
        <w:tc>
          <w:tcPr>
            <w:tcW w:w="1305" w:type="dxa"/>
            <w:shd w:val="clear" w:color="auto" w:fill="auto"/>
            <w:vAlign w:val="bottom"/>
          </w:tcPr>
          <w:p w14:paraId="2E7F05C7" w14:textId="3CD4C3B3" w:rsidR="007708E0" w:rsidRPr="00F43FF3" w:rsidRDefault="007708E0" w:rsidP="007708E0">
            <w:pPr>
              <w:tabs>
                <w:tab w:val="decimal" w:pos="975"/>
              </w:tabs>
              <w:spacing w:line="380" w:lineRule="exact"/>
              <w:rPr>
                <w:rFonts w:ascii="Arial" w:hAnsi="Arial" w:cs="Arial"/>
                <w:sz w:val="20"/>
                <w:szCs w:val="20"/>
              </w:rPr>
            </w:pPr>
            <w:r w:rsidRPr="00F43FF3">
              <w:rPr>
                <w:rFonts w:ascii="Arial" w:hAnsi="Arial" w:cs="Arial" w:hint="cs"/>
                <w:sz w:val="20"/>
                <w:szCs w:val="20"/>
              </w:rPr>
              <w:t>36,051</w:t>
            </w:r>
          </w:p>
        </w:tc>
        <w:tc>
          <w:tcPr>
            <w:tcW w:w="1305" w:type="dxa"/>
            <w:shd w:val="clear" w:color="auto" w:fill="auto"/>
            <w:vAlign w:val="bottom"/>
          </w:tcPr>
          <w:p w14:paraId="5A0D8227" w14:textId="2E889FD1" w:rsidR="007708E0" w:rsidRPr="00F43FF3" w:rsidRDefault="007708E0" w:rsidP="007708E0">
            <w:pPr>
              <w:tabs>
                <w:tab w:val="decimal" w:pos="975"/>
              </w:tabs>
              <w:spacing w:line="380" w:lineRule="exact"/>
              <w:rPr>
                <w:rFonts w:ascii="Arial" w:hAnsi="Arial" w:cs="Arial"/>
                <w:sz w:val="20"/>
                <w:szCs w:val="20"/>
              </w:rPr>
            </w:pPr>
            <w:r w:rsidRPr="00F43FF3">
              <w:rPr>
                <w:rFonts w:ascii="Arial" w:hAnsi="Arial" w:cs="Arial" w:hint="cs"/>
                <w:sz w:val="20"/>
                <w:szCs w:val="20"/>
              </w:rPr>
              <w:t>42,377</w:t>
            </w:r>
          </w:p>
        </w:tc>
        <w:tc>
          <w:tcPr>
            <w:tcW w:w="1305" w:type="dxa"/>
            <w:shd w:val="clear" w:color="auto" w:fill="auto"/>
            <w:vAlign w:val="bottom"/>
          </w:tcPr>
          <w:p w14:paraId="5346EA5C" w14:textId="4A67D5D0" w:rsidR="007708E0" w:rsidRPr="00F43FF3" w:rsidRDefault="007708E0" w:rsidP="007708E0">
            <w:pPr>
              <w:tabs>
                <w:tab w:val="decimal" w:pos="975"/>
              </w:tabs>
              <w:spacing w:line="380" w:lineRule="exact"/>
              <w:rPr>
                <w:rFonts w:ascii="Arial" w:hAnsi="Arial" w:cs="Arial"/>
                <w:sz w:val="20"/>
                <w:szCs w:val="20"/>
              </w:rPr>
            </w:pPr>
            <w:r w:rsidRPr="00F43FF3">
              <w:rPr>
                <w:rFonts w:ascii="Arial" w:hAnsi="Arial" w:cs="Arial" w:hint="cs"/>
                <w:sz w:val="20"/>
                <w:szCs w:val="20"/>
              </w:rPr>
              <w:t>18,280</w:t>
            </w:r>
          </w:p>
        </w:tc>
        <w:tc>
          <w:tcPr>
            <w:tcW w:w="1305" w:type="dxa"/>
            <w:shd w:val="clear" w:color="auto" w:fill="auto"/>
            <w:vAlign w:val="bottom"/>
          </w:tcPr>
          <w:p w14:paraId="62999D3E" w14:textId="77777777" w:rsidR="007708E0" w:rsidRPr="00F43FF3" w:rsidRDefault="007708E0" w:rsidP="007708E0">
            <w:pPr>
              <w:tabs>
                <w:tab w:val="decimal" w:pos="975"/>
              </w:tabs>
              <w:spacing w:line="380" w:lineRule="exact"/>
              <w:rPr>
                <w:rFonts w:ascii="Arial" w:hAnsi="Arial" w:cs="Arial"/>
                <w:sz w:val="20"/>
                <w:szCs w:val="20"/>
              </w:rPr>
            </w:pPr>
            <w:r w:rsidRPr="00F43FF3">
              <w:rPr>
                <w:rFonts w:ascii="Arial" w:hAnsi="Arial" w:cs="Arial"/>
                <w:sz w:val="20"/>
                <w:szCs w:val="20"/>
              </w:rPr>
              <w:t>9,077</w:t>
            </w:r>
          </w:p>
        </w:tc>
      </w:tr>
      <w:tr w:rsidR="007708E0" w:rsidRPr="00F43FF3" w14:paraId="577D2221" w14:textId="77777777" w:rsidTr="00E504AC">
        <w:tc>
          <w:tcPr>
            <w:tcW w:w="3888" w:type="dxa"/>
            <w:shd w:val="clear" w:color="auto" w:fill="auto"/>
          </w:tcPr>
          <w:p w14:paraId="3408832E" w14:textId="77777777" w:rsidR="007708E0" w:rsidRPr="00F43FF3" w:rsidRDefault="007708E0" w:rsidP="007708E0">
            <w:pPr>
              <w:spacing w:line="380" w:lineRule="exact"/>
              <w:ind w:left="547" w:hanging="547"/>
              <w:rPr>
                <w:rFonts w:ascii="Arial" w:hAnsi="Arial" w:cs="Arial"/>
                <w:sz w:val="20"/>
                <w:szCs w:val="20"/>
              </w:rPr>
            </w:pPr>
            <w:r w:rsidRPr="00F43FF3">
              <w:rPr>
                <w:rFonts w:ascii="Arial" w:hAnsi="Arial" w:cs="Arial"/>
                <w:sz w:val="20"/>
                <w:szCs w:val="20"/>
              </w:rPr>
              <w:t>Revenue recognised over time</w:t>
            </w:r>
          </w:p>
        </w:tc>
        <w:tc>
          <w:tcPr>
            <w:tcW w:w="1305" w:type="dxa"/>
            <w:shd w:val="clear" w:color="auto" w:fill="auto"/>
            <w:vAlign w:val="bottom"/>
          </w:tcPr>
          <w:p w14:paraId="459D4836" w14:textId="0C8271F2" w:rsidR="007708E0" w:rsidRPr="00F43FF3" w:rsidRDefault="007708E0" w:rsidP="007708E0">
            <w:pPr>
              <w:pBdr>
                <w:bottom w:val="single" w:sz="4" w:space="1" w:color="auto"/>
              </w:pBdr>
              <w:tabs>
                <w:tab w:val="decimal" w:pos="975"/>
              </w:tabs>
              <w:spacing w:line="380" w:lineRule="exact"/>
              <w:rPr>
                <w:rFonts w:ascii="Arial" w:hAnsi="Arial" w:cs="Arial"/>
                <w:sz w:val="20"/>
                <w:szCs w:val="20"/>
              </w:rPr>
            </w:pPr>
            <w:r w:rsidRPr="00F43FF3">
              <w:rPr>
                <w:rFonts w:ascii="Arial" w:hAnsi="Arial" w:cs="Arial" w:hint="cs"/>
                <w:sz w:val="20"/>
                <w:szCs w:val="20"/>
              </w:rPr>
              <w:t>1,040,476</w:t>
            </w:r>
          </w:p>
        </w:tc>
        <w:tc>
          <w:tcPr>
            <w:tcW w:w="1305" w:type="dxa"/>
            <w:shd w:val="clear" w:color="auto" w:fill="auto"/>
            <w:vAlign w:val="bottom"/>
          </w:tcPr>
          <w:p w14:paraId="3DE82AEA" w14:textId="2E05B1E9" w:rsidR="007708E0" w:rsidRPr="00F43FF3" w:rsidRDefault="007708E0" w:rsidP="007708E0">
            <w:pPr>
              <w:pBdr>
                <w:bottom w:val="single" w:sz="4" w:space="1" w:color="auto"/>
              </w:pBdr>
              <w:tabs>
                <w:tab w:val="decimal" w:pos="975"/>
              </w:tabs>
              <w:spacing w:line="380" w:lineRule="exact"/>
              <w:rPr>
                <w:rFonts w:ascii="Arial" w:hAnsi="Arial" w:cs="Arial"/>
                <w:sz w:val="20"/>
                <w:szCs w:val="20"/>
              </w:rPr>
            </w:pPr>
            <w:r w:rsidRPr="00F43FF3">
              <w:rPr>
                <w:rFonts w:ascii="Arial" w:hAnsi="Arial" w:cs="Arial" w:hint="cs"/>
                <w:sz w:val="20"/>
                <w:szCs w:val="20"/>
              </w:rPr>
              <w:t>1,086,831</w:t>
            </w:r>
          </w:p>
        </w:tc>
        <w:tc>
          <w:tcPr>
            <w:tcW w:w="1305" w:type="dxa"/>
            <w:shd w:val="clear" w:color="auto" w:fill="auto"/>
            <w:vAlign w:val="bottom"/>
          </w:tcPr>
          <w:p w14:paraId="0EC3310C" w14:textId="2B86F2D7" w:rsidR="007708E0" w:rsidRPr="00F43FF3" w:rsidRDefault="007708E0" w:rsidP="007708E0">
            <w:pPr>
              <w:pBdr>
                <w:bottom w:val="single" w:sz="4" w:space="1" w:color="auto"/>
              </w:pBdr>
              <w:tabs>
                <w:tab w:val="decimal" w:pos="975"/>
              </w:tabs>
              <w:spacing w:line="380" w:lineRule="exact"/>
              <w:rPr>
                <w:rFonts w:ascii="Arial" w:hAnsi="Arial" w:cs="Arial"/>
                <w:sz w:val="20"/>
                <w:szCs w:val="20"/>
              </w:rPr>
            </w:pPr>
            <w:r w:rsidRPr="00F43FF3">
              <w:rPr>
                <w:rFonts w:ascii="Arial" w:hAnsi="Arial" w:cs="Arial" w:hint="cs"/>
                <w:sz w:val="20"/>
                <w:szCs w:val="20"/>
              </w:rPr>
              <w:t>71,026</w:t>
            </w:r>
          </w:p>
        </w:tc>
        <w:tc>
          <w:tcPr>
            <w:tcW w:w="1305" w:type="dxa"/>
            <w:shd w:val="clear" w:color="auto" w:fill="auto"/>
            <w:vAlign w:val="bottom"/>
          </w:tcPr>
          <w:p w14:paraId="713D4B42" w14:textId="77777777" w:rsidR="007708E0" w:rsidRPr="00F43FF3" w:rsidRDefault="007708E0" w:rsidP="007708E0">
            <w:pPr>
              <w:pBdr>
                <w:bottom w:val="single" w:sz="4" w:space="1" w:color="auto"/>
              </w:pBdr>
              <w:tabs>
                <w:tab w:val="decimal" w:pos="975"/>
              </w:tabs>
              <w:spacing w:line="380" w:lineRule="exact"/>
              <w:rPr>
                <w:rFonts w:ascii="Arial" w:hAnsi="Arial" w:cs="Arial"/>
                <w:sz w:val="20"/>
                <w:szCs w:val="20"/>
              </w:rPr>
            </w:pPr>
            <w:r w:rsidRPr="00F43FF3">
              <w:rPr>
                <w:rFonts w:ascii="Arial" w:hAnsi="Arial" w:cs="Arial"/>
                <w:sz w:val="20"/>
                <w:szCs w:val="20"/>
              </w:rPr>
              <w:t>94,413</w:t>
            </w:r>
          </w:p>
        </w:tc>
      </w:tr>
      <w:tr w:rsidR="007708E0" w:rsidRPr="00F43FF3" w14:paraId="5FCA987B" w14:textId="77777777" w:rsidTr="00E504AC">
        <w:tc>
          <w:tcPr>
            <w:tcW w:w="3888" w:type="dxa"/>
            <w:shd w:val="clear" w:color="auto" w:fill="auto"/>
          </w:tcPr>
          <w:p w14:paraId="76932F44" w14:textId="77777777" w:rsidR="007708E0" w:rsidRPr="00F43FF3" w:rsidRDefault="007708E0" w:rsidP="007708E0">
            <w:pPr>
              <w:spacing w:line="380" w:lineRule="exact"/>
              <w:ind w:left="547" w:right="-108" w:hanging="547"/>
              <w:rPr>
                <w:rFonts w:ascii="Arial" w:hAnsi="Arial" w:cs="Arial"/>
                <w:spacing w:val="-8"/>
                <w:sz w:val="20"/>
                <w:szCs w:val="20"/>
              </w:rPr>
            </w:pPr>
            <w:r w:rsidRPr="00F43FF3">
              <w:rPr>
                <w:rFonts w:ascii="Arial" w:hAnsi="Arial" w:cs="Arial"/>
                <w:spacing w:val="-8"/>
                <w:sz w:val="20"/>
                <w:szCs w:val="20"/>
              </w:rPr>
              <w:t>Total revenue from contracts with customers</w:t>
            </w:r>
          </w:p>
        </w:tc>
        <w:tc>
          <w:tcPr>
            <w:tcW w:w="1305" w:type="dxa"/>
            <w:shd w:val="clear" w:color="auto" w:fill="auto"/>
            <w:vAlign w:val="bottom"/>
          </w:tcPr>
          <w:p w14:paraId="07893765" w14:textId="731EE89C" w:rsidR="007708E0" w:rsidRPr="00F43FF3" w:rsidRDefault="007708E0" w:rsidP="007708E0">
            <w:pPr>
              <w:pBdr>
                <w:bottom w:val="double" w:sz="4" w:space="1" w:color="auto"/>
              </w:pBdr>
              <w:tabs>
                <w:tab w:val="decimal" w:pos="975"/>
              </w:tabs>
              <w:spacing w:line="380" w:lineRule="exact"/>
              <w:rPr>
                <w:rFonts w:ascii="Arial" w:hAnsi="Arial" w:cs="Arial"/>
                <w:sz w:val="20"/>
                <w:szCs w:val="20"/>
              </w:rPr>
            </w:pPr>
            <w:r w:rsidRPr="00F43FF3">
              <w:rPr>
                <w:rFonts w:ascii="Arial" w:hAnsi="Arial" w:cs="Arial" w:hint="cs"/>
                <w:sz w:val="20"/>
                <w:szCs w:val="20"/>
              </w:rPr>
              <w:t>1,076,527</w:t>
            </w:r>
          </w:p>
        </w:tc>
        <w:tc>
          <w:tcPr>
            <w:tcW w:w="1305" w:type="dxa"/>
            <w:shd w:val="clear" w:color="auto" w:fill="auto"/>
            <w:vAlign w:val="bottom"/>
          </w:tcPr>
          <w:p w14:paraId="361EE28D" w14:textId="29C15018" w:rsidR="007708E0" w:rsidRPr="00F43FF3" w:rsidRDefault="007708E0" w:rsidP="007708E0">
            <w:pPr>
              <w:pBdr>
                <w:bottom w:val="double" w:sz="4" w:space="1" w:color="auto"/>
              </w:pBdr>
              <w:tabs>
                <w:tab w:val="decimal" w:pos="975"/>
              </w:tabs>
              <w:spacing w:line="380" w:lineRule="exact"/>
              <w:rPr>
                <w:rFonts w:ascii="Arial" w:hAnsi="Arial" w:cs="Arial"/>
                <w:sz w:val="20"/>
                <w:szCs w:val="20"/>
              </w:rPr>
            </w:pPr>
            <w:r w:rsidRPr="00F43FF3">
              <w:rPr>
                <w:rFonts w:ascii="Arial" w:hAnsi="Arial" w:cs="Arial" w:hint="cs"/>
                <w:sz w:val="20"/>
                <w:szCs w:val="20"/>
              </w:rPr>
              <w:t>1,129,208</w:t>
            </w:r>
          </w:p>
        </w:tc>
        <w:tc>
          <w:tcPr>
            <w:tcW w:w="1305" w:type="dxa"/>
            <w:shd w:val="clear" w:color="auto" w:fill="auto"/>
            <w:vAlign w:val="bottom"/>
          </w:tcPr>
          <w:p w14:paraId="59E6124A" w14:textId="782A6303" w:rsidR="007708E0" w:rsidRPr="00F43FF3" w:rsidRDefault="007708E0" w:rsidP="007708E0">
            <w:pPr>
              <w:pBdr>
                <w:bottom w:val="double" w:sz="4" w:space="1" w:color="auto"/>
              </w:pBdr>
              <w:tabs>
                <w:tab w:val="decimal" w:pos="975"/>
              </w:tabs>
              <w:spacing w:line="380" w:lineRule="exact"/>
              <w:rPr>
                <w:rFonts w:ascii="Arial" w:hAnsi="Arial" w:cs="Arial"/>
                <w:sz w:val="20"/>
                <w:szCs w:val="20"/>
              </w:rPr>
            </w:pPr>
            <w:r w:rsidRPr="00F43FF3">
              <w:rPr>
                <w:rFonts w:ascii="Arial" w:hAnsi="Arial" w:cs="Arial" w:hint="cs"/>
                <w:sz w:val="20"/>
                <w:szCs w:val="20"/>
              </w:rPr>
              <w:t>89,306</w:t>
            </w:r>
          </w:p>
        </w:tc>
        <w:tc>
          <w:tcPr>
            <w:tcW w:w="1305" w:type="dxa"/>
            <w:shd w:val="clear" w:color="auto" w:fill="auto"/>
            <w:vAlign w:val="bottom"/>
          </w:tcPr>
          <w:p w14:paraId="6A587D44" w14:textId="77777777" w:rsidR="007708E0" w:rsidRPr="00F43FF3" w:rsidRDefault="007708E0" w:rsidP="007708E0">
            <w:pPr>
              <w:pBdr>
                <w:bottom w:val="double" w:sz="4" w:space="1" w:color="auto"/>
              </w:pBdr>
              <w:tabs>
                <w:tab w:val="decimal" w:pos="975"/>
              </w:tabs>
              <w:spacing w:line="380" w:lineRule="exact"/>
              <w:rPr>
                <w:rFonts w:ascii="Arial" w:hAnsi="Arial" w:cs="Arial"/>
                <w:sz w:val="20"/>
                <w:szCs w:val="20"/>
              </w:rPr>
            </w:pPr>
            <w:r w:rsidRPr="00F43FF3">
              <w:rPr>
                <w:rFonts w:ascii="Arial" w:hAnsi="Arial" w:cs="Arial"/>
                <w:sz w:val="20"/>
                <w:szCs w:val="20"/>
              </w:rPr>
              <w:t>103,490</w:t>
            </w:r>
          </w:p>
        </w:tc>
      </w:tr>
    </w:tbl>
    <w:p w14:paraId="7A488D68" w14:textId="77777777" w:rsidR="00E504AC" w:rsidRPr="00F43FF3" w:rsidRDefault="00E504AC" w:rsidP="00E504AC">
      <w:pPr>
        <w:spacing w:before="240" w:after="120" w:line="380" w:lineRule="exact"/>
        <w:ind w:left="547" w:hanging="547"/>
        <w:rPr>
          <w:rFonts w:ascii="Arial" w:hAnsi="Arial" w:cs="Arial"/>
          <w:b/>
          <w:bCs/>
          <w:sz w:val="22"/>
          <w:szCs w:val="22"/>
        </w:rPr>
      </w:pPr>
      <w:r w:rsidRPr="00F43FF3">
        <w:rPr>
          <w:rFonts w:ascii="Arial" w:hAnsi="Arial" w:cs="Arial"/>
          <w:b/>
          <w:bCs/>
          <w:sz w:val="22"/>
          <w:szCs w:val="22"/>
        </w:rPr>
        <w:t xml:space="preserve">25.2 </w:t>
      </w:r>
      <w:r w:rsidRPr="00F43FF3">
        <w:rPr>
          <w:rFonts w:ascii="Arial" w:hAnsi="Arial" w:cs="Arial"/>
          <w:b/>
          <w:bCs/>
          <w:sz w:val="22"/>
          <w:szCs w:val="22"/>
        </w:rPr>
        <w:tab/>
        <w:t xml:space="preserve">Revenue recognised in relation to contract balances </w:t>
      </w:r>
    </w:p>
    <w:tbl>
      <w:tblPr>
        <w:tblW w:w="9018" w:type="dxa"/>
        <w:tblInd w:w="540" w:type="dxa"/>
        <w:tblLook w:val="04A0" w:firstRow="1" w:lastRow="0" w:firstColumn="1" w:lastColumn="0" w:noHBand="0" w:noVBand="1"/>
      </w:tblPr>
      <w:tblGrid>
        <w:gridCol w:w="6453"/>
        <w:gridCol w:w="1282"/>
        <w:gridCol w:w="1283"/>
      </w:tblGrid>
      <w:tr w:rsidR="00E504AC" w:rsidRPr="00F43FF3" w14:paraId="4BBE10D6" w14:textId="77777777" w:rsidTr="00E504AC">
        <w:tc>
          <w:tcPr>
            <w:tcW w:w="6453" w:type="dxa"/>
            <w:shd w:val="clear" w:color="auto" w:fill="auto"/>
          </w:tcPr>
          <w:p w14:paraId="4C65D01B" w14:textId="77777777" w:rsidR="00E504AC" w:rsidRPr="00F43FF3" w:rsidRDefault="00E504AC" w:rsidP="00E504AC">
            <w:pPr>
              <w:spacing w:line="380" w:lineRule="exact"/>
              <w:rPr>
                <w:rFonts w:ascii="Arial" w:hAnsi="Arial" w:cs="Arial"/>
                <w:sz w:val="20"/>
                <w:szCs w:val="20"/>
              </w:rPr>
            </w:pPr>
          </w:p>
        </w:tc>
        <w:tc>
          <w:tcPr>
            <w:tcW w:w="2565" w:type="dxa"/>
            <w:gridSpan w:val="2"/>
            <w:shd w:val="clear" w:color="auto" w:fill="auto"/>
          </w:tcPr>
          <w:p w14:paraId="78ED896D" w14:textId="77777777" w:rsidR="00E504AC" w:rsidRPr="00F43FF3" w:rsidRDefault="00E504AC" w:rsidP="00E504AC">
            <w:pPr>
              <w:spacing w:line="380" w:lineRule="exact"/>
              <w:jc w:val="right"/>
              <w:rPr>
                <w:rFonts w:ascii="Arial" w:hAnsi="Arial" w:cs="Arial"/>
                <w:sz w:val="20"/>
                <w:szCs w:val="20"/>
              </w:rPr>
            </w:pPr>
            <w:r w:rsidRPr="00F43FF3">
              <w:rPr>
                <w:rFonts w:ascii="Arial" w:hAnsi="Arial" w:cs="Arial"/>
                <w:sz w:val="20"/>
                <w:szCs w:val="20"/>
              </w:rPr>
              <w:t>(Unit: Thousand Baht)</w:t>
            </w:r>
          </w:p>
        </w:tc>
      </w:tr>
      <w:tr w:rsidR="00E504AC" w:rsidRPr="00F43FF3" w14:paraId="2EB2126B" w14:textId="77777777" w:rsidTr="00E504AC">
        <w:tc>
          <w:tcPr>
            <w:tcW w:w="6453" w:type="dxa"/>
            <w:shd w:val="clear" w:color="auto" w:fill="auto"/>
          </w:tcPr>
          <w:p w14:paraId="5598AD7E" w14:textId="77777777" w:rsidR="00E504AC" w:rsidRPr="00F43FF3" w:rsidRDefault="00E504AC" w:rsidP="00E504AC">
            <w:pPr>
              <w:spacing w:line="380" w:lineRule="exact"/>
              <w:rPr>
                <w:rFonts w:ascii="Arial" w:hAnsi="Arial" w:cs="Arial"/>
                <w:sz w:val="20"/>
                <w:szCs w:val="20"/>
              </w:rPr>
            </w:pPr>
          </w:p>
        </w:tc>
        <w:tc>
          <w:tcPr>
            <w:tcW w:w="2565" w:type="dxa"/>
            <w:gridSpan w:val="2"/>
            <w:shd w:val="clear" w:color="auto" w:fill="auto"/>
          </w:tcPr>
          <w:p w14:paraId="5D44AD1D" w14:textId="77777777" w:rsidR="00E504AC" w:rsidRPr="00F43FF3" w:rsidRDefault="00E504AC" w:rsidP="00E504AC">
            <w:pPr>
              <w:pBdr>
                <w:bottom w:val="single" w:sz="4" w:space="1" w:color="auto"/>
              </w:pBdr>
              <w:spacing w:line="380" w:lineRule="exact"/>
              <w:jc w:val="center"/>
              <w:rPr>
                <w:rFonts w:ascii="Arial" w:hAnsi="Arial" w:cs="Arial"/>
                <w:sz w:val="20"/>
                <w:szCs w:val="20"/>
              </w:rPr>
            </w:pPr>
            <w:r w:rsidRPr="00F43FF3">
              <w:rPr>
                <w:rFonts w:ascii="Arial" w:hAnsi="Arial" w:cs="Arial"/>
                <w:sz w:val="20"/>
                <w:szCs w:val="20"/>
              </w:rPr>
              <w:t>Consolidated financial statements</w:t>
            </w:r>
          </w:p>
        </w:tc>
      </w:tr>
      <w:tr w:rsidR="00E504AC" w:rsidRPr="00F43FF3" w14:paraId="6D525838" w14:textId="77777777" w:rsidTr="00E504AC">
        <w:tc>
          <w:tcPr>
            <w:tcW w:w="6453" w:type="dxa"/>
            <w:shd w:val="clear" w:color="auto" w:fill="auto"/>
          </w:tcPr>
          <w:p w14:paraId="00796765" w14:textId="77777777" w:rsidR="00E504AC" w:rsidRPr="00F43FF3" w:rsidRDefault="00E504AC" w:rsidP="00E504AC">
            <w:pPr>
              <w:spacing w:line="380" w:lineRule="exact"/>
              <w:rPr>
                <w:rFonts w:ascii="Arial" w:hAnsi="Arial" w:cs="Arial"/>
                <w:sz w:val="20"/>
                <w:szCs w:val="20"/>
              </w:rPr>
            </w:pPr>
          </w:p>
        </w:tc>
        <w:tc>
          <w:tcPr>
            <w:tcW w:w="1282" w:type="dxa"/>
            <w:shd w:val="clear" w:color="auto" w:fill="auto"/>
          </w:tcPr>
          <w:p w14:paraId="4C803CF9" w14:textId="77777777" w:rsidR="00E504AC" w:rsidRPr="00F43FF3" w:rsidRDefault="00E504AC" w:rsidP="00F43FF3">
            <w:pPr>
              <w:pBdr>
                <w:bottom w:val="single" w:sz="4" w:space="1" w:color="auto"/>
              </w:pBdr>
              <w:spacing w:line="380" w:lineRule="exact"/>
              <w:jc w:val="center"/>
              <w:rPr>
                <w:rFonts w:ascii="Arial" w:hAnsi="Arial" w:cs="Arial"/>
                <w:sz w:val="20"/>
                <w:szCs w:val="20"/>
              </w:rPr>
            </w:pPr>
            <w:r w:rsidRPr="00F43FF3">
              <w:rPr>
                <w:rFonts w:ascii="Arial" w:hAnsi="Arial" w:cs="Arial"/>
                <w:sz w:val="20"/>
                <w:szCs w:val="20"/>
              </w:rPr>
              <w:t>2020</w:t>
            </w:r>
          </w:p>
        </w:tc>
        <w:tc>
          <w:tcPr>
            <w:tcW w:w="1283" w:type="dxa"/>
            <w:shd w:val="clear" w:color="auto" w:fill="auto"/>
          </w:tcPr>
          <w:p w14:paraId="6EAFE789" w14:textId="77777777" w:rsidR="00E504AC" w:rsidRPr="00F43FF3" w:rsidRDefault="00E504AC" w:rsidP="00F43FF3">
            <w:pPr>
              <w:pBdr>
                <w:bottom w:val="single" w:sz="4" w:space="1" w:color="auto"/>
              </w:pBdr>
              <w:spacing w:line="380" w:lineRule="exact"/>
              <w:jc w:val="center"/>
              <w:rPr>
                <w:rFonts w:ascii="Arial" w:hAnsi="Arial" w:cs="Arial"/>
                <w:sz w:val="20"/>
                <w:szCs w:val="20"/>
              </w:rPr>
            </w:pPr>
            <w:r w:rsidRPr="00F43FF3">
              <w:rPr>
                <w:rFonts w:ascii="Arial" w:hAnsi="Arial" w:cs="Arial"/>
                <w:sz w:val="20"/>
                <w:szCs w:val="20"/>
              </w:rPr>
              <w:t>2019</w:t>
            </w:r>
          </w:p>
        </w:tc>
      </w:tr>
      <w:tr w:rsidR="00E504AC" w:rsidRPr="00F43FF3" w14:paraId="77190E8B" w14:textId="77777777" w:rsidTr="00E504AC">
        <w:tc>
          <w:tcPr>
            <w:tcW w:w="6453" w:type="dxa"/>
            <w:shd w:val="clear" w:color="auto" w:fill="auto"/>
          </w:tcPr>
          <w:p w14:paraId="0B0F5A74" w14:textId="77777777" w:rsidR="00E504AC" w:rsidRPr="00F43FF3" w:rsidRDefault="00E504AC" w:rsidP="00E504AC">
            <w:pPr>
              <w:spacing w:line="380" w:lineRule="exact"/>
              <w:ind w:left="180" w:hanging="180"/>
              <w:rPr>
                <w:rFonts w:ascii="Arial" w:hAnsi="Arial" w:cs="Arial"/>
                <w:sz w:val="20"/>
                <w:szCs w:val="20"/>
              </w:rPr>
            </w:pPr>
            <w:r w:rsidRPr="00F43FF3">
              <w:rPr>
                <w:rFonts w:ascii="Arial" w:hAnsi="Arial" w:cs="Arial"/>
                <w:sz w:val="20"/>
                <w:szCs w:val="20"/>
              </w:rPr>
              <w:t>Revenue recognised that was included in contract liabilities at the beginning of the year</w:t>
            </w:r>
          </w:p>
        </w:tc>
        <w:tc>
          <w:tcPr>
            <w:tcW w:w="1282" w:type="dxa"/>
            <w:shd w:val="clear" w:color="auto" w:fill="auto"/>
            <w:vAlign w:val="bottom"/>
          </w:tcPr>
          <w:p w14:paraId="670DBC3A" w14:textId="0A16F0AB" w:rsidR="00E504AC" w:rsidRPr="00F43FF3" w:rsidRDefault="007708E0" w:rsidP="00E504AC">
            <w:pPr>
              <w:tabs>
                <w:tab w:val="decimal" w:pos="975"/>
              </w:tabs>
              <w:spacing w:line="380" w:lineRule="exact"/>
              <w:rPr>
                <w:rFonts w:ascii="Arial" w:hAnsi="Arial" w:cs="Arial"/>
                <w:sz w:val="20"/>
                <w:szCs w:val="20"/>
              </w:rPr>
            </w:pPr>
            <w:r w:rsidRPr="00F43FF3">
              <w:rPr>
                <w:rFonts w:ascii="Arial" w:hAnsi="Arial" w:cs="Arial"/>
                <w:sz w:val="20"/>
                <w:szCs w:val="20"/>
              </w:rPr>
              <w:t>499,220</w:t>
            </w:r>
          </w:p>
        </w:tc>
        <w:tc>
          <w:tcPr>
            <w:tcW w:w="1283" w:type="dxa"/>
            <w:shd w:val="clear" w:color="auto" w:fill="auto"/>
            <w:vAlign w:val="bottom"/>
          </w:tcPr>
          <w:p w14:paraId="14FADDBB" w14:textId="77777777" w:rsidR="00E504AC" w:rsidRPr="00F43FF3" w:rsidRDefault="00E504AC" w:rsidP="00E504AC">
            <w:pPr>
              <w:tabs>
                <w:tab w:val="decimal" w:pos="975"/>
              </w:tabs>
              <w:spacing w:line="380" w:lineRule="exact"/>
              <w:rPr>
                <w:rFonts w:ascii="Arial" w:hAnsi="Arial" w:cs="Arial"/>
                <w:sz w:val="20"/>
                <w:szCs w:val="20"/>
              </w:rPr>
            </w:pPr>
            <w:r w:rsidRPr="00F43FF3">
              <w:rPr>
                <w:rFonts w:ascii="Arial" w:hAnsi="Arial" w:cs="Arial"/>
                <w:sz w:val="20"/>
                <w:szCs w:val="20"/>
              </w:rPr>
              <w:t>463,761</w:t>
            </w:r>
          </w:p>
        </w:tc>
      </w:tr>
    </w:tbl>
    <w:p w14:paraId="714E10CD" w14:textId="77777777" w:rsidR="00F43FF3" w:rsidRPr="00F43FF3" w:rsidRDefault="00F43FF3" w:rsidP="007708E0">
      <w:pPr>
        <w:spacing w:before="240" w:after="120" w:line="380" w:lineRule="exact"/>
        <w:ind w:left="547" w:hanging="547"/>
        <w:rPr>
          <w:rFonts w:ascii="Arial" w:hAnsi="Arial" w:cs="Arial"/>
          <w:b/>
          <w:bCs/>
          <w:sz w:val="22"/>
          <w:szCs w:val="22"/>
        </w:rPr>
      </w:pPr>
    </w:p>
    <w:p w14:paraId="7B7C7451" w14:textId="77777777" w:rsidR="00F43FF3" w:rsidRPr="00F43FF3" w:rsidRDefault="00F43FF3">
      <w:pPr>
        <w:overflowPunct/>
        <w:autoSpaceDE/>
        <w:autoSpaceDN/>
        <w:adjustRightInd/>
        <w:textAlignment w:val="auto"/>
        <w:rPr>
          <w:rFonts w:ascii="Arial" w:hAnsi="Arial" w:cs="Arial"/>
          <w:b/>
          <w:bCs/>
          <w:sz w:val="22"/>
          <w:szCs w:val="22"/>
        </w:rPr>
      </w:pPr>
      <w:r w:rsidRPr="00F43FF3">
        <w:rPr>
          <w:rFonts w:ascii="Arial" w:hAnsi="Arial" w:cs="Arial"/>
          <w:b/>
          <w:bCs/>
          <w:sz w:val="22"/>
          <w:szCs w:val="22"/>
        </w:rPr>
        <w:br w:type="page"/>
      </w:r>
    </w:p>
    <w:p w14:paraId="174FF2DE" w14:textId="5AE76E39" w:rsidR="00E504AC" w:rsidRPr="00F43FF3" w:rsidRDefault="00E504AC" w:rsidP="007708E0">
      <w:pPr>
        <w:spacing w:before="240" w:after="120" w:line="380" w:lineRule="exact"/>
        <w:ind w:left="547" w:hanging="547"/>
        <w:rPr>
          <w:rFonts w:ascii="Arial" w:hAnsi="Arial" w:cs="Arial"/>
          <w:b/>
          <w:bCs/>
          <w:sz w:val="22"/>
          <w:szCs w:val="22"/>
        </w:rPr>
      </w:pPr>
      <w:r w:rsidRPr="00F43FF3">
        <w:rPr>
          <w:rFonts w:ascii="Arial" w:hAnsi="Arial" w:cs="Arial"/>
          <w:b/>
          <w:bCs/>
          <w:sz w:val="22"/>
          <w:szCs w:val="22"/>
        </w:rPr>
        <w:lastRenderedPageBreak/>
        <w:t>25.3</w:t>
      </w:r>
      <w:r w:rsidRPr="00F43FF3">
        <w:rPr>
          <w:rFonts w:ascii="Arial" w:hAnsi="Arial" w:cs="Arial"/>
          <w:b/>
          <w:bCs/>
          <w:sz w:val="22"/>
          <w:szCs w:val="22"/>
        </w:rPr>
        <w:tab/>
        <w:t xml:space="preserve">Revenue to be recognised for the remaining performance obligations </w:t>
      </w:r>
    </w:p>
    <w:p w14:paraId="7124F89A" w14:textId="77777777" w:rsidR="00E504AC" w:rsidRPr="00F43FF3" w:rsidRDefault="00E504AC" w:rsidP="00E504AC">
      <w:pPr>
        <w:spacing w:before="120" w:after="120" w:line="380" w:lineRule="exact"/>
        <w:ind w:left="540" w:hanging="540"/>
        <w:jc w:val="thaiDistribute"/>
        <w:rPr>
          <w:rFonts w:ascii="Arial" w:hAnsi="Arial" w:cs="Arial"/>
          <w:color w:val="FF0000"/>
          <w:sz w:val="22"/>
          <w:szCs w:val="22"/>
        </w:rPr>
      </w:pPr>
      <w:r w:rsidRPr="00F43FF3">
        <w:rPr>
          <w:rFonts w:ascii="Arial" w:hAnsi="Arial" w:cs="Cordia New"/>
          <w:sz w:val="22"/>
          <w:szCs w:val="22"/>
          <w:cs/>
        </w:rPr>
        <w:tab/>
      </w:r>
      <w:r w:rsidRPr="00F43FF3">
        <w:rPr>
          <w:rFonts w:ascii="Arial" w:hAnsi="Arial" w:cs="Arial"/>
          <w:sz w:val="22"/>
          <w:szCs w:val="22"/>
        </w:rPr>
        <w:t>The table below shows the time bands of the expected timing of revenue to be recognised for the remaining performance obligations of contracts with customers as at 31 December 2020 and 2019.</w:t>
      </w:r>
    </w:p>
    <w:tbl>
      <w:tblPr>
        <w:tblW w:w="9135" w:type="dxa"/>
        <w:tblInd w:w="450" w:type="dxa"/>
        <w:tblLook w:val="04A0" w:firstRow="1" w:lastRow="0" w:firstColumn="1" w:lastColumn="0" w:noHBand="0" w:noVBand="1"/>
      </w:tblPr>
      <w:tblGrid>
        <w:gridCol w:w="5490"/>
        <w:gridCol w:w="1822"/>
        <w:gridCol w:w="1823"/>
      </w:tblGrid>
      <w:tr w:rsidR="00E504AC" w:rsidRPr="00F43FF3" w14:paraId="1A6262CD" w14:textId="77777777" w:rsidTr="00F43FF3">
        <w:tc>
          <w:tcPr>
            <w:tcW w:w="5490" w:type="dxa"/>
            <w:shd w:val="clear" w:color="auto" w:fill="auto"/>
          </w:tcPr>
          <w:p w14:paraId="32621080" w14:textId="77777777" w:rsidR="00E504AC" w:rsidRPr="00F43FF3" w:rsidRDefault="00E504AC" w:rsidP="00F43FF3">
            <w:pPr>
              <w:spacing w:line="340" w:lineRule="exact"/>
              <w:rPr>
                <w:rFonts w:ascii="Arial" w:hAnsi="Arial" w:cs="Arial"/>
                <w:sz w:val="22"/>
                <w:szCs w:val="22"/>
              </w:rPr>
            </w:pPr>
            <w:bookmarkStart w:id="12" w:name="_Hlk37340980"/>
          </w:p>
        </w:tc>
        <w:tc>
          <w:tcPr>
            <w:tcW w:w="3645" w:type="dxa"/>
            <w:gridSpan w:val="2"/>
            <w:shd w:val="clear" w:color="auto" w:fill="auto"/>
          </w:tcPr>
          <w:p w14:paraId="771FCF58" w14:textId="77777777" w:rsidR="00E504AC" w:rsidRPr="00F43FF3" w:rsidRDefault="00E504AC" w:rsidP="00F43FF3">
            <w:pPr>
              <w:spacing w:line="340" w:lineRule="exact"/>
              <w:jc w:val="right"/>
              <w:rPr>
                <w:rFonts w:ascii="Arial" w:hAnsi="Arial" w:cs="Arial"/>
                <w:sz w:val="22"/>
                <w:szCs w:val="22"/>
              </w:rPr>
            </w:pPr>
            <w:r w:rsidRPr="00F43FF3">
              <w:rPr>
                <w:rFonts w:ascii="Arial" w:hAnsi="Arial" w:cs="Arial"/>
                <w:sz w:val="22"/>
                <w:szCs w:val="22"/>
              </w:rPr>
              <w:t>(Unit: Thousand Baht)</w:t>
            </w:r>
          </w:p>
        </w:tc>
      </w:tr>
      <w:tr w:rsidR="00E504AC" w:rsidRPr="00F43FF3" w14:paraId="50E6CE3A" w14:textId="77777777" w:rsidTr="00F43FF3">
        <w:tc>
          <w:tcPr>
            <w:tcW w:w="5490" w:type="dxa"/>
            <w:shd w:val="clear" w:color="auto" w:fill="auto"/>
          </w:tcPr>
          <w:p w14:paraId="4B750174" w14:textId="77777777" w:rsidR="00E504AC" w:rsidRPr="00F43FF3" w:rsidRDefault="00E504AC" w:rsidP="00F43FF3">
            <w:pPr>
              <w:spacing w:line="340" w:lineRule="exact"/>
              <w:rPr>
                <w:rFonts w:ascii="Arial" w:hAnsi="Arial" w:cs="Arial"/>
                <w:sz w:val="22"/>
                <w:szCs w:val="22"/>
              </w:rPr>
            </w:pPr>
          </w:p>
        </w:tc>
        <w:tc>
          <w:tcPr>
            <w:tcW w:w="3645" w:type="dxa"/>
            <w:gridSpan w:val="2"/>
            <w:shd w:val="clear" w:color="auto" w:fill="auto"/>
          </w:tcPr>
          <w:p w14:paraId="62C594B5" w14:textId="77777777" w:rsidR="00E504AC" w:rsidRPr="00F43FF3" w:rsidRDefault="00E504AC" w:rsidP="00F43FF3">
            <w:pPr>
              <w:pBdr>
                <w:bottom w:val="single" w:sz="4" w:space="1" w:color="auto"/>
              </w:pBdr>
              <w:spacing w:line="340" w:lineRule="exact"/>
              <w:jc w:val="center"/>
              <w:rPr>
                <w:rFonts w:ascii="Arial" w:hAnsi="Arial" w:cs="Arial"/>
                <w:sz w:val="22"/>
                <w:szCs w:val="22"/>
              </w:rPr>
            </w:pPr>
            <w:r w:rsidRPr="00F43FF3">
              <w:rPr>
                <w:rFonts w:ascii="Arial" w:hAnsi="Arial" w:cs="Arial"/>
                <w:sz w:val="22"/>
                <w:szCs w:val="22"/>
              </w:rPr>
              <w:t>Consolidated financial statements</w:t>
            </w:r>
          </w:p>
        </w:tc>
      </w:tr>
      <w:tr w:rsidR="00F43FF3" w:rsidRPr="00F43FF3" w14:paraId="017803B6" w14:textId="77777777" w:rsidTr="00F43FF3">
        <w:tc>
          <w:tcPr>
            <w:tcW w:w="5490" w:type="dxa"/>
            <w:shd w:val="clear" w:color="auto" w:fill="auto"/>
          </w:tcPr>
          <w:p w14:paraId="4182652E" w14:textId="77777777" w:rsidR="00F43FF3" w:rsidRPr="00F43FF3" w:rsidRDefault="00F43FF3" w:rsidP="00F43FF3">
            <w:pPr>
              <w:spacing w:line="340" w:lineRule="exact"/>
              <w:rPr>
                <w:rFonts w:ascii="Arial" w:hAnsi="Arial" w:cs="Arial"/>
                <w:sz w:val="22"/>
                <w:szCs w:val="22"/>
              </w:rPr>
            </w:pPr>
          </w:p>
        </w:tc>
        <w:tc>
          <w:tcPr>
            <w:tcW w:w="1822" w:type="dxa"/>
            <w:shd w:val="clear" w:color="auto" w:fill="auto"/>
          </w:tcPr>
          <w:p w14:paraId="427074F2" w14:textId="132147BA" w:rsidR="00F43FF3" w:rsidRPr="00F43FF3" w:rsidRDefault="00F43FF3" w:rsidP="00F43FF3">
            <w:pPr>
              <w:pBdr>
                <w:bottom w:val="single" w:sz="4" w:space="1" w:color="auto"/>
              </w:pBdr>
              <w:spacing w:line="340" w:lineRule="exact"/>
              <w:jc w:val="center"/>
              <w:rPr>
                <w:rFonts w:ascii="Arial" w:hAnsi="Arial" w:cs="Arial"/>
                <w:sz w:val="22"/>
                <w:szCs w:val="22"/>
                <w:u w:val="single"/>
              </w:rPr>
            </w:pPr>
            <w:r w:rsidRPr="00F43FF3">
              <w:rPr>
                <w:rFonts w:ascii="Arial" w:hAnsi="Arial" w:cs="Arial"/>
                <w:sz w:val="22"/>
                <w:szCs w:val="22"/>
              </w:rPr>
              <w:t>2020</w:t>
            </w:r>
          </w:p>
        </w:tc>
        <w:tc>
          <w:tcPr>
            <w:tcW w:w="1823" w:type="dxa"/>
            <w:shd w:val="clear" w:color="auto" w:fill="auto"/>
          </w:tcPr>
          <w:p w14:paraId="6F433C95" w14:textId="0E8B7FA3" w:rsidR="00F43FF3" w:rsidRPr="00F43FF3" w:rsidRDefault="00F43FF3" w:rsidP="00F43FF3">
            <w:pPr>
              <w:pBdr>
                <w:bottom w:val="single" w:sz="4" w:space="1" w:color="auto"/>
              </w:pBdr>
              <w:spacing w:line="340" w:lineRule="exact"/>
              <w:jc w:val="center"/>
              <w:rPr>
                <w:rFonts w:ascii="Arial" w:hAnsi="Arial" w:cs="Arial"/>
                <w:sz w:val="22"/>
                <w:szCs w:val="22"/>
                <w:u w:val="single"/>
              </w:rPr>
            </w:pPr>
            <w:r w:rsidRPr="00F43FF3">
              <w:rPr>
                <w:rFonts w:ascii="Arial" w:hAnsi="Arial" w:cs="Arial"/>
                <w:sz w:val="22"/>
                <w:szCs w:val="22"/>
              </w:rPr>
              <w:t>2019</w:t>
            </w:r>
          </w:p>
        </w:tc>
      </w:tr>
      <w:tr w:rsidR="00F43FF3" w:rsidRPr="00F43FF3" w14:paraId="768E846B" w14:textId="77777777" w:rsidTr="00F43FF3">
        <w:tc>
          <w:tcPr>
            <w:tcW w:w="5490" w:type="dxa"/>
            <w:shd w:val="clear" w:color="auto" w:fill="auto"/>
          </w:tcPr>
          <w:p w14:paraId="74332006" w14:textId="77777777" w:rsidR="00F43FF3" w:rsidRPr="00F43FF3" w:rsidRDefault="00F43FF3" w:rsidP="00F43FF3">
            <w:pPr>
              <w:spacing w:line="340" w:lineRule="exact"/>
              <w:ind w:right="-108"/>
              <w:rPr>
                <w:rFonts w:ascii="Arial" w:hAnsi="Arial" w:cs="Arial"/>
                <w:sz w:val="22"/>
                <w:szCs w:val="22"/>
              </w:rPr>
            </w:pPr>
            <w:r w:rsidRPr="00F43FF3">
              <w:rPr>
                <w:rFonts w:ascii="Arial" w:hAnsi="Arial" w:cs="Arial"/>
                <w:sz w:val="22"/>
                <w:szCs w:val="22"/>
              </w:rPr>
              <w:t>Within one year</w:t>
            </w:r>
          </w:p>
        </w:tc>
        <w:tc>
          <w:tcPr>
            <w:tcW w:w="1822" w:type="dxa"/>
            <w:shd w:val="clear" w:color="auto" w:fill="auto"/>
          </w:tcPr>
          <w:p w14:paraId="68608E40" w14:textId="1F90B1D6" w:rsidR="00F43FF3" w:rsidRPr="00F43FF3" w:rsidRDefault="00F43FF3" w:rsidP="00F43FF3">
            <w:pPr>
              <w:tabs>
                <w:tab w:val="decimal" w:pos="1425"/>
              </w:tabs>
              <w:spacing w:line="340" w:lineRule="exact"/>
              <w:rPr>
                <w:rFonts w:ascii="Arial" w:hAnsi="Arial" w:cs="Arial"/>
                <w:sz w:val="22"/>
                <w:szCs w:val="22"/>
              </w:rPr>
            </w:pPr>
            <w:r w:rsidRPr="00F43FF3">
              <w:rPr>
                <w:rFonts w:ascii="Arial" w:hAnsi="Arial" w:cs="Arial" w:hint="cs"/>
                <w:sz w:val="22"/>
                <w:szCs w:val="22"/>
              </w:rPr>
              <w:t>517,327</w:t>
            </w:r>
          </w:p>
        </w:tc>
        <w:tc>
          <w:tcPr>
            <w:tcW w:w="1823" w:type="dxa"/>
            <w:shd w:val="clear" w:color="auto" w:fill="auto"/>
          </w:tcPr>
          <w:p w14:paraId="5B3E0D3B" w14:textId="77777777" w:rsidR="00F43FF3" w:rsidRPr="00F43FF3" w:rsidRDefault="00F43FF3" w:rsidP="00F43FF3">
            <w:pPr>
              <w:tabs>
                <w:tab w:val="decimal" w:pos="1425"/>
              </w:tabs>
              <w:spacing w:line="340" w:lineRule="exact"/>
              <w:rPr>
                <w:rFonts w:ascii="Arial" w:hAnsi="Arial" w:cs="Arial"/>
                <w:sz w:val="22"/>
                <w:szCs w:val="22"/>
              </w:rPr>
            </w:pPr>
            <w:r w:rsidRPr="00F43FF3">
              <w:rPr>
                <w:rFonts w:ascii="Arial" w:hAnsi="Arial" w:cs="Arial"/>
                <w:sz w:val="22"/>
                <w:szCs w:val="22"/>
              </w:rPr>
              <w:t>503,504</w:t>
            </w:r>
          </w:p>
        </w:tc>
      </w:tr>
      <w:tr w:rsidR="00F43FF3" w:rsidRPr="00F43FF3" w14:paraId="2AA74185" w14:textId="77777777" w:rsidTr="00F43FF3">
        <w:tc>
          <w:tcPr>
            <w:tcW w:w="5490" w:type="dxa"/>
            <w:shd w:val="clear" w:color="auto" w:fill="auto"/>
          </w:tcPr>
          <w:p w14:paraId="547B03F7" w14:textId="77777777" w:rsidR="00F43FF3" w:rsidRPr="00F43FF3" w:rsidRDefault="00F43FF3" w:rsidP="00F43FF3">
            <w:pPr>
              <w:spacing w:line="340" w:lineRule="exact"/>
              <w:rPr>
                <w:rFonts w:ascii="Arial" w:hAnsi="Arial" w:cs="Arial"/>
                <w:sz w:val="22"/>
                <w:szCs w:val="22"/>
              </w:rPr>
            </w:pPr>
            <w:r w:rsidRPr="00F43FF3">
              <w:rPr>
                <w:rFonts w:ascii="Arial" w:hAnsi="Arial" w:cs="Arial"/>
                <w:sz w:val="22"/>
                <w:szCs w:val="22"/>
              </w:rPr>
              <w:t>More than one year</w:t>
            </w:r>
          </w:p>
        </w:tc>
        <w:tc>
          <w:tcPr>
            <w:tcW w:w="1822" w:type="dxa"/>
            <w:shd w:val="clear" w:color="auto" w:fill="auto"/>
          </w:tcPr>
          <w:p w14:paraId="0E5407C1" w14:textId="0D0328A0" w:rsidR="00F43FF3" w:rsidRPr="00F43FF3" w:rsidRDefault="00F43FF3" w:rsidP="00F43FF3">
            <w:pPr>
              <w:tabs>
                <w:tab w:val="decimal" w:pos="1425"/>
              </w:tabs>
              <w:spacing w:line="340" w:lineRule="exact"/>
              <w:rPr>
                <w:rFonts w:ascii="Arial" w:hAnsi="Arial" w:cs="Arial"/>
                <w:sz w:val="22"/>
                <w:szCs w:val="22"/>
              </w:rPr>
            </w:pPr>
            <w:r w:rsidRPr="00F43FF3">
              <w:rPr>
                <w:rFonts w:ascii="Arial" w:hAnsi="Arial" w:cs="Arial" w:hint="cs"/>
                <w:sz w:val="22"/>
                <w:szCs w:val="22"/>
              </w:rPr>
              <w:t>132,719</w:t>
            </w:r>
          </w:p>
        </w:tc>
        <w:tc>
          <w:tcPr>
            <w:tcW w:w="1823" w:type="dxa"/>
            <w:shd w:val="clear" w:color="auto" w:fill="auto"/>
          </w:tcPr>
          <w:p w14:paraId="48BA359A" w14:textId="77777777" w:rsidR="00F43FF3" w:rsidRPr="00F43FF3" w:rsidRDefault="00F43FF3" w:rsidP="00F43FF3">
            <w:pPr>
              <w:tabs>
                <w:tab w:val="decimal" w:pos="1425"/>
              </w:tabs>
              <w:spacing w:line="340" w:lineRule="exact"/>
              <w:rPr>
                <w:rFonts w:ascii="Arial" w:hAnsi="Arial" w:cs="Arial"/>
                <w:sz w:val="22"/>
                <w:szCs w:val="22"/>
              </w:rPr>
            </w:pPr>
            <w:r w:rsidRPr="00F43FF3">
              <w:rPr>
                <w:rFonts w:ascii="Arial" w:hAnsi="Arial" w:cs="Arial"/>
                <w:sz w:val="22"/>
                <w:szCs w:val="22"/>
              </w:rPr>
              <w:t>133,382</w:t>
            </w:r>
          </w:p>
        </w:tc>
      </w:tr>
      <w:tr w:rsidR="00F43FF3" w:rsidRPr="00F43FF3" w14:paraId="455991EA" w14:textId="77777777" w:rsidTr="00F43FF3">
        <w:tc>
          <w:tcPr>
            <w:tcW w:w="5490" w:type="dxa"/>
            <w:shd w:val="clear" w:color="auto" w:fill="auto"/>
          </w:tcPr>
          <w:p w14:paraId="6D89465C" w14:textId="77777777" w:rsidR="00F43FF3" w:rsidRPr="00F43FF3" w:rsidRDefault="00F43FF3" w:rsidP="00F43FF3">
            <w:pPr>
              <w:spacing w:line="340" w:lineRule="exact"/>
              <w:rPr>
                <w:rFonts w:ascii="Arial" w:hAnsi="Arial" w:cs="Arial"/>
                <w:sz w:val="22"/>
                <w:szCs w:val="22"/>
              </w:rPr>
            </w:pPr>
          </w:p>
        </w:tc>
        <w:tc>
          <w:tcPr>
            <w:tcW w:w="1822" w:type="dxa"/>
            <w:shd w:val="clear" w:color="auto" w:fill="auto"/>
          </w:tcPr>
          <w:p w14:paraId="465D165B" w14:textId="4D3A3959" w:rsidR="00F43FF3" w:rsidRPr="00F43FF3" w:rsidRDefault="00F43FF3" w:rsidP="00F43FF3">
            <w:pPr>
              <w:pBdr>
                <w:top w:val="single" w:sz="4" w:space="1" w:color="auto"/>
                <w:bottom w:val="double" w:sz="4" w:space="1" w:color="auto"/>
              </w:pBdr>
              <w:tabs>
                <w:tab w:val="decimal" w:pos="1425"/>
              </w:tabs>
              <w:spacing w:line="340" w:lineRule="exact"/>
              <w:rPr>
                <w:rFonts w:ascii="Arial" w:hAnsi="Arial" w:cs="Arial"/>
                <w:sz w:val="22"/>
                <w:szCs w:val="22"/>
              </w:rPr>
            </w:pPr>
            <w:r w:rsidRPr="00F43FF3">
              <w:rPr>
                <w:rFonts w:ascii="Arial" w:hAnsi="Arial" w:cs="Arial" w:hint="cs"/>
                <w:sz w:val="22"/>
                <w:szCs w:val="22"/>
              </w:rPr>
              <w:t>650,046</w:t>
            </w:r>
          </w:p>
        </w:tc>
        <w:tc>
          <w:tcPr>
            <w:tcW w:w="1823" w:type="dxa"/>
            <w:shd w:val="clear" w:color="auto" w:fill="auto"/>
          </w:tcPr>
          <w:p w14:paraId="7C2F804A" w14:textId="77777777" w:rsidR="00F43FF3" w:rsidRPr="00F43FF3" w:rsidRDefault="00F43FF3" w:rsidP="00F43FF3">
            <w:pPr>
              <w:pBdr>
                <w:top w:val="single" w:sz="4" w:space="1" w:color="auto"/>
                <w:bottom w:val="double" w:sz="4" w:space="1" w:color="auto"/>
              </w:pBdr>
              <w:tabs>
                <w:tab w:val="decimal" w:pos="1425"/>
              </w:tabs>
              <w:spacing w:line="340" w:lineRule="exact"/>
              <w:rPr>
                <w:rFonts w:ascii="Arial" w:hAnsi="Arial" w:cs="Arial"/>
                <w:sz w:val="22"/>
                <w:szCs w:val="22"/>
              </w:rPr>
            </w:pPr>
            <w:r w:rsidRPr="00F43FF3">
              <w:rPr>
                <w:rFonts w:ascii="Arial" w:hAnsi="Arial" w:cs="Arial"/>
                <w:sz w:val="22"/>
                <w:szCs w:val="22"/>
              </w:rPr>
              <w:t>636,886</w:t>
            </w:r>
          </w:p>
        </w:tc>
      </w:tr>
    </w:tbl>
    <w:bookmarkEnd w:id="12"/>
    <w:p w14:paraId="183FA1BD" w14:textId="77777777" w:rsidR="00E504AC" w:rsidRPr="00F43FF3" w:rsidRDefault="00E504AC" w:rsidP="00E504AC">
      <w:pPr>
        <w:pStyle w:val="Heading1"/>
        <w:spacing w:before="120" w:after="120" w:line="380" w:lineRule="exact"/>
        <w:ind w:left="547" w:hanging="547"/>
        <w:rPr>
          <w:sz w:val="22"/>
          <w:szCs w:val="22"/>
        </w:rPr>
      </w:pPr>
      <w:r w:rsidRPr="00F43FF3">
        <w:rPr>
          <w:rFonts w:ascii="Arial" w:hAnsi="Arial" w:cs="Arial"/>
          <w:kern w:val="0"/>
          <w:sz w:val="22"/>
          <w:szCs w:val="22"/>
        </w:rPr>
        <w:t>26.</w:t>
      </w:r>
      <w:r w:rsidRPr="00F43FF3">
        <w:rPr>
          <w:rFonts w:ascii="Arial" w:hAnsi="Arial" w:cs="Arial"/>
          <w:kern w:val="0"/>
          <w:sz w:val="22"/>
          <w:szCs w:val="22"/>
        </w:rPr>
        <w:tab/>
        <w:t xml:space="preserve">Finance cost </w:t>
      </w:r>
    </w:p>
    <w:tbl>
      <w:tblPr>
        <w:tblW w:w="9092" w:type="dxa"/>
        <w:tblInd w:w="450" w:type="dxa"/>
        <w:tblLayout w:type="fixed"/>
        <w:tblLook w:val="04A0" w:firstRow="1" w:lastRow="0" w:firstColumn="1" w:lastColumn="0" w:noHBand="0" w:noVBand="1"/>
      </w:tblPr>
      <w:tblGrid>
        <w:gridCol w:w="4500"/>
        <w:gridCol w:w="1148"/>
        <w:gridCol w:w="1148"/>
        <w:gridCol w:w="1148"/>
        <w:gridCol w:w="1148"/>
      </w:tblGrid>
      <w:tr w:rsidR="00E504AC" w:rsidRPr="00F43FF3" w14:paraId="371394D2" w14:textId="77777777" w:rsidTr="00F43FF3">
        <w:trPr>
          <w:tblHeader/>
        </w:trPr>
        <w:tc>
          <w:tcPr>
            <w:tcW w:w="9089" w:type="dxa"/>
            <w:gridSpan w:val="5"/>
          </w:tcPr>
          <w:p w14:paraId="5C2CA06E" w14:textId="77777777" w:rsidR="00E504AC" w:rsidRPr="00F43FF3" w:rsidRDefault="00E504AC" w:rsidP="00F43FF3">
            <w:pPr>
              <w:tabs>
                <w:tab w:val="left" w:pos="600"/>
                <w:tab w:val="left" w:pos="900"/>
                <w:tab w:val="right" w:pos="7280"/>
                <w:tab w:val="right" w:pos="8540"/>
              </w:tabs>
              <w:spacing w:line="340" w:lineRule="exact"/>
              <w:jc w:val="right"/>
              <w:rPr>
                <w:rFonts w:ascii="Arial" w:hAnsi="Arial" w:cs="Arial"/>
                <w:sz w:val="20"/>
                <w:szCs w:val="20"/>
                <w:cs/>
              </w:rPr>
            </w:pPr>
            <w:r w:rsidRPr="00F43FF3">
              <w:rPr>
                <w:rFonts w:ascii="Arial" w:hAnsi="Arial" w:cs="Arial"/>
                <w:sz w:val="20"/>
                <w:szCs w:val="20"/>
              </w:rPr>
              <w:t xml:space="preserve">(Unit: </w:t>
            </w:r>
            <w:r w:rsidRPr="00F43FF3">
              <w:rPr>
                <w:rFonts w:ascii="Arial" w:hAnsi="Arial"/>
                <w:sz w:val="20"/>
                <w:szCs w:val="20"/>
              </w:rPr>
              <w:t>Thousand</w:t>
            </w:r>
            <w:r w:rsidRPr="00F43FF3">
              <w:rPr>
                <w:rFonts w:ascii="Arial" w:hAnsi="Arial" w:cs="Arial"/>
                <w:sz w:val="20"/>
                <w:szCs w:val="20"/>
              </w:rPr>
              <w:t xml:space="preserve"> Baht)</w:t>
            </w:r>
          </w:p>
        </w:tc>
      </w:tr>
      <w:tr w:rsidR="00E504AC" w:rsidRPr="00F43FF3" w14:paraId="7BD940D2" w14:textId="77777777" w:rsidTr="00F43FF3">
        <w:trPr>
          <w:tblHeader/>
        </w:trPr>
        <w:tc>
          <w:tcPr>
            <w:tcW w:w="4500" w:type="dxa"/>
            <w:vAlign w:val="bottom"/>
          </w:tcPr>
          <w:p w14:paraId="0541159C" w14:textId="77777777" w:rsidR="00E504AC" w:rsidRPr="00F43FF3" w:rsidRDefault="00E504AC" w:rsidP="00F43FF3">
            <w:pPr>
              <w:tabs>
                <w:tab w:val="left" w:pos="600"/>
                <w:tab w:val="left" w:pos="900"/>
                <w:tab w:val="right" w:pos="7280"/>
                <w:tab w:val="right" w:pos="8540"/>
              </w:tabs>
              <w:spacing w:line="340" w:lineRule="exact"/>
              <w:ind w:right="-45"/>
              <w:jc w:val="center"/>
              <w:rPr>
                <w:rFonts w:ascii="Arial" w:hAnsi="Arial" w:cs="Arial"/>
                <w:sz w:val="20"/>
                <w:szCs w:val="20"/>
              </w:rPr>
            </w:pPr>
          </w:p>
        </w:tc>
        <w:tc>
          <w:tcPr>
            <w:tcW w:w="2296" w:type="dxa"/>
            <w:gridSpan w:val="2"/>
            <w:vAlign w:val="bottom"/>
          </w:tcPr>
          <w:p w14:paraId="2CE6A291" w14:textId="77777777" w:rsidR="00E504AC" w:rsidRPr="00F43FF3" w:rsidRDefault="00E504AC"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43FF3">
              <w:rPr>
                <w:rFonts w:ascii="Arial" w:hAnsi="Arial"/>
                <w:sz w:val="20"/>
                <w:szCs w:val="20"/>
              </w:rPr>
              <w:t>Consolidated           financial statements</w:t>
            </w:r>
          </w:p>
        </w:tc>
        <w:tc>
          <w:tcPr>
            <w:tcW w:w="2296" w:type="dxa"/>
            <w:gridSpan w:val="2"/>
            <w:vAlign w:val="bottom"/>
          </w:tcPr>
          <w:p w14:paraId="26F7648D" w14:textId="77777777" w:rsidR="00E504AC" w:rsidRPr="00F43FF3" w:rsidRDefault="00E504AC"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43FF3">
              <w:rPr>
                <w:rFonts w:ascii="Arial" w:hAnsi="Arial"/>
                <w:sz w:val="20"/>
                <w:szCs w:val="20"/>
              </w:rPr>
              <w:t>Separate                       financial statements</w:t>
            </w:r>
          </w:p>
        </w:tc>
      </w:tr>
      <w:tr w:rsidR="00E504AC" w:rsidRPr="00F43FF3" w14:paraId="2AC1D71D" w14:textId="77777777" w:rsidTr="00F43FF3">
        <w:trPr>
          <w:tblHeader/>
        </w:trPr>
        <w:tc>
          <w:tcPr>
            <w:tcW w:w="4500" w:type="dxa"/>
          </w:tcPr>
          <w:p w14:paraId="5898C30E" w14:textId="77777777" w:rsidR="00E504AC" w:rsidRPr="00F43FF3" w:rsidRDefault="00E504AC" w:rsidP="00F43FF3">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148" w:type="dxa"/>
          </w:tcPr>
          <w:p w14:paraId="777FD935" w14:textId="77777777" w:rsidR="00E504AC" w:rsidRPr="00F43FF3" w:rsidRDefault="00E504AC"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43FF3">
              <w:rPr>
                <w:rFonts w:ascii="Arial" w:hAnsi="Arial" w:cs="Arial"/>
                <w:sz w:val="20"/>
                <w:szCs w:val="20"/>
              </w:rPr>
              <w:t>2020</w:t>
            </w:r>
          </w:p>
        </w:tc>
        <w:tc>
          <w:tcPr>
            <w:tcW w:w="1148" w:type="dxa"/>
          </w:tcPr>
          <w:p w14:paraId="7EBCC062" w14:textId="77777777" w:rsidR="00E504AC" w:rsidRPr="00F43FF3" w:rsidRDefault="00E504AC"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43FF3">
              <w:rPr>
                <w:rFonts w:ascii="Arial" w:hAnsi="Arial" w:cs="Arial"/>
                <w:sz w:val="20"/>
                <w:szCs w:val="20"/>
              </w:rPr>
              <w:t>2019</w:t>
            </w:r>
          </w:p>
        </w:tc>
        <w:tc>
          <w:tcPr>
            <w:tcW w:w="1148" w:type="dxa"/>
          </w:tcPr>
          <w:p w14:paraId="2A2D72CD" w14:textId="77777777" w:rsidR="00E504AC" w:rsidRPr="00F43FF3" w:rsidRDefault="00E504AC"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43FF3">
              <w:rPr>
                <w:rFonts w:ascii="Arial" w:hAnsi="Arial" w:cs="Arial"/>
                <w:sz w:val="20"/>
                <w:szCs w:val="20"/>
              </w:rPr>
              <w:t>2020</w:t>
            </w:r>
          </w:p>
        </w:tc>
        <w:tc>
          <w:tcPr>
            <w:tcW w:w="1148" w:type="dxa"/>
          </w:tcPr>
          <w:p w14:paraId="2C99FE69" w14:textId="77777777" w:rsidR="00E504AC" w:rsidRPr="00F43FF3" w:rsidRDefault="00E504AC"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43FF3">
              <w:rPr>
                <w:rFonts w:ascii="Arial" w:hAnsi="Arial" w:cs="Arial"/>
                <w:sz w:val="20"/>
                <w:szCs w:val="20"/>
              </w:rPr>
              <w:t>2019</w:t>
            </w:r>
          </w:p>
        </w:tc>
      </w:tr>
      <w:tr w:rsidR="007708E0" w:rsidRPr="00F43FF3" w14:paraId="352579E4" w14:textId="77777777" w:rsidTr="00F43FF3">
        <w:trPr>
          <w:tblHeader/>
        </w:trPr>
        <w:tc>
          <w:tcPr>
            <w:tcW w:w="4500" w:type="dxa"/>
            <w:shd w:val="clear" w:color="auto" w:fill="auto"/>
          </w:tcPr>
          <w:p w14:paraId="69664C9F" w14:textId="0968A1C6" w:rsidR="007708E0" w:rsidRPr="00F43FF3" w:rsidRDefault="00146908" w:rsidP="00F43FF3">
            <w:pPr>
              <w:tabs>
                <w:tab w:val="left" w:pos="600"/>
                <w:tab w:val="left" w:pos="900"/>
                <w:tab w:val="right" w:pos="7280"/>
                <w:tab w:val="right" w:pos="8540"/>
              </w:tabs>
              <w:spacing w:line="340" w:lineRule="exact"/>
              <w:ind w:left="276" w:right="-45" w:hanging="276"/>
              <w:rPr>
                <w:rFonts w:ascii="Arial" w:hAnsi="Arial" w:cs="Browallia New"/>
                <w:sz w:val="20"/>
                <w:szCs w:val="20"/>
                <w:cs/>
              </w:rPr>
            </w:pPr>
            <w:r>
              <w:rPr>
                <w:rFonts w:ascii="Arial" w:hAnsi="Arial" w:cs="Browallia New"/>
                <w:sz w:val="20"/>
                <w:szCs w:val="20"/>
              </w:rPr>
              <w:t>Other finance cost</w:t>
            </w:r>
          </w:p>
        </w:tc>
        <w:tc>
          <w:tcPr>
            <w:tcW w:w="1148" w:type="dxa"/>
            <w:vAlign w:val="bottom"/>
          </w:tcPr>
          <w:p w14:paraId="14966ED8" w14:textId="473D6D36" w:rsidR="007708E0" w:rsidRPr="00F43FF3" w:rsidRDefault="007708E0" w:rsidP="00F43FF3">
            <w:pPr>
              <w:tabs>
                <w:tab w:val="decimal" w:pos="791"/>
              </w:tabs>
              <w:spacing w:line="340" w:lineRule="exact"/>
              <w:ind w:right="-45"/>
              <w:rPr>
                <w:rFonts w:ascii="Arial" w:hAnsi="Arial" w:cs="Arial"/>
                <w:sz w:val="20"/>
                <w:szCs w:val="20"/>
              </w:rPr>
            </w:pPr>
            <w:r w:rsidRPr="00F43FF3">
              <w:rPr>
                <w:rFonts w:ascii="Arial" w:hAnsi="Arial" w:cs="Arial"/>
                <w:sz w:val="20"/>
                <w:szCs w:val="20"/>
              </w:rPr>
              <w:t>2,099</w:t>
            </w:r>
          </w:p>
        </w:tc>
        <w:tc>
          <w:tcPr>
            <w:tcW w:w="1148" w:type="dxa"/>
            <w:vAlign w:val="bottom"/>
          </w:tcPr>
          <w:p w14:paraId="6A270A57" w14:textId="1A939433" w:rsidR="007708E0" w:rsidRPr="00F43FF3" w:rsidRDefault="007708E0" w:rsidP="00F43FF3">
            <w:pPr>
              <w:tabs>
                <w:tab w:val="decimal" w:pos="791"/>
              </w:tabs>
              <w:spacing w:line="340" w:lineRule="exact"/>
              <w:ind w:right="-45"/>
              <w:rPr>
                <w:rFonts w:ascii="Arial" w:hAnsi="Arial" w:cs="Arial"/>
                <w:sz w:val="20"/>
                <w:szCs w:val="20"/>
              </w:rPr>
            </w:pPr>
            <w:r w:rsidRPr="00F43FF3">
              <w:rPr>
                <w:rFonts w:ascii="Arial" w:hAnsi="Arial" w:cs="Arial"/>
                <w:sz w:val="20"/>
                <w:szCs w:val="20"/>
              </w:rPr>
              <w:t>2,487</w:t>
            </w:r>
          </w:p>
        </w:tc>
        <w:tc>
          <w:tcPr>
            <w:tcW w:w="1148" w:type="dxa"/>
            <w:vAlign w:val="bottom"/>
          </w:tcPr>
          <w:p w14:paraId="76C49C72" w14:textId="2AA92B5D" w:rsidR="007708E0" w:rsidRPr="00F43FF3" w:rsidRDefault="007708E0" w:rsidP="00F43FF3">
            <w:pPr>
              <w:tabs>
                <w:tab w:val="decimal" w:pos="791"/>
              </w:tabs>
              <w:spacing w:line="340" w:lineRule="exact"/>
              <w:ind w:right="-45"/>
              <w:rPr>
                <w:rFonts w:ascii="Arial" w:hAnsi="Arial" w:cs="Arial"/>
                <w:sz w:val="20"/>
                <w:szCs w:val="20"/>
              </w:rPr>
            </w:pPr>
            <w:r w:rsidRPr="00F43FF3">
              <w:rPr>
                <w:rFonts w:ascii="Arial" w:hAnsi="Arial" w:cs="Arial"/>
                <w:sz w:val="20"/>
                <w:szCs w:val="20"/>
              </w:rPr>
              <w:t>69</w:t>
            </w:r>
          </w:p>
        </w:tc>
        <w:tc>
          <w:tcPr>
            <w:tcW w:w="1148" w:type="dxa"/>
            <w:vAlign w:val="bottom"/>
          </w:tcPr>
          <w:p w14:paraId="6FB2B061" w14:textId="36F16986" w:rsidR="007708E0" w:rsidRPr="00F43FF3" w:rsidRDefault="007708E0" w:rsidP="00F43FF3">
            <w:pPr>
              <w:tabs>
                <w:tab w:val="decimal" w:pos="791"/>
              </w:tabs>
              <w:spacing w:line="340" w:lineRule="exact"/>
              <w:ind w:right="-45"/>
              <w:rPr>
                <w:rFonts w:ascii="Arial" w:hAnsi="Arial" w:cs="Arial"/>
                <w:sz w:val="20"/>
                <w:szCs w:val="20"/>
              </w:rPr>
            </w:pPr>
            <w:r w:rsidRPr="00F43FF3">
              <w:rPr>
                <w:rFonts w:ascii="Arial" w:hAnsi="Arial" w:cs="Arial"/>
                <w:sz w:val="20"/>
                <w:szCs w:val="20"/>
              </w:rPr>
              <w:t>51</w:t>
            </w:r>
          </w:p>
        </w:tc>
      </w:tr>
      <w:tr w:rsidR="007708E0" w:rsidRPr="00F43FF3" w14:paraId="1DBF781E" w14:textId="77777777" w:rsidTr="00F43FF3">
        <w:trPr>
          <w:tblHeader/>
        </w:trPr>
        <w:tc>
          <w:tcPr>
            <w:tcW w:w="4500" w:type="dxa"/>
            <w:shd w:val="clear" w:color="auto" w:fill="auto"/>
          </w:tcPr>
          <w:p w14:paraId="79C1F505" w14:textId="77777777" w:rsidR="007708E0" w:rsidRPr="00F43FF3" w:rsidRDefault="007708E0" w:rsidP="00F43FF3">
            <w:pPr>
              <w:tabs>
                <w:tab w:val="left" w:pos="600"/>
                <w:tab w:val="left" w:pos="900"/>
                <w:tab w:val="right" w:pos="7280"/>
                <w:tab w:val="right" w:pos="8540"/>
              </w:tabs>
              <w:spacing w:line="340" w:lineRule="exact"/>
              <w:ind w:left="276" w:right="-45" w:hanging="276"/>
              <w:rPr>
                <w:rFonts w:ascii="Arial" w:hAnsi="Arial" w:cs="Browallia New"/>
                <w:sz w:val="20"/>
                <w:szCs w:val="20"/>
              </w:rPr>
            </w:pPr>
            <w:r w:rsidRPr="00F43FF3">
              <w:rPr>
                <w:rFonts w:ascii="Arial" w:hAnsi="Arial" w:cs="Browallia New"/>
                <w:sz w:val="20"/>
                <w:szCs w:val="20"/>
              </w:rPr>
              <w:t>Interest expenses on lease liabilities</w:t>
            </w:r>
          </w:p>
        </w:tc>
        <w:tc>
          <w:tcPr>
            <w:tcW w:w="1148" w:type="dxa"/>
            <w:vAlign w:val="bottom"/>
          </w:tcPr>
          <w:p w14:paraId="20E1AED0" w14:textId="666A123E" w:rsidR="007708E0" w:rsidRPr="00F43FF3" w:rsidRDefault="007708E0" w:rsidP="00F43FF3">
            <w:pPr>
              <w:tabs>
                <w:tab w:val="decimal" w:pos="791"/>
              </w:tabs>
              <w:spacing w:line="340" w:lineRule="exact"/>
              <w:ind w:right="-45"/>
              <w:rPr>
                <w:rFonts w:ascii="Arial" w:hAnsi="Arial" w:cs="Arial"/>
                <w:sz w:val="20"/>
                <w:szCs w:val="20"/>
              </w:rPr>
            </w:pPr>
            <w:r w:rsidRPr="00F43FF3">
              <w:rPr>
                <w:rFonts w:ascii="Arial" w:hAnsi="Arial" w:cs="Arial"/>
                <w:sz w:val="20"/>
                <w:szCs w:val="20"/>
              </w:rPr>
              <w:t>23,621</w:t>
            </w:r>
          </w:p>
        </w:tc>
        <w:tc>
          <w:tcPr>
            <w:tcW w:w="1148" w:type="dxa"/>
            <w:vAlign w:val="bottom"/>
          </w:tcPr>
          <w:p w14:paraId="0CFC2DEB" w14:textId="0E4AC931" w:rsidR="007708E0" w:rsidRPr="00F43FF3" w:rsidRDefault="007708E0" w:rsidP="00F43FF3">
            <w:pPr>
              <w:tabs>
                <w:tab w:val="decimal" w:pos="791"/>
              </w:tabs>
              <w:spacing w:line="340" w:lineRule="exact"/>
              <w:ind w:right="-45"/>
              <w:rPr>
                <w:rFonts w:ascii="Arial" w:hAnsi="Arial" w:cs="Arial"/>
                <w:sz w:val="20"/>
                <w:szCs w:val="20"/>
              </w:rPr>
            </w:pPr>
            <w:r w:rsidRPr="00F43FF3">
              <w:rPr>
                <w:rFonts w:ascii="Arial" w:hAnsi="Arial" w:cs="Arial"/>
                <w:sz w:val="20"/>
                <w:szCs w:val="20"/>
              </w:rPr>
              <w:t>231</w:t>
            </w:r>
          </w:p>
        </w:tc>
        <w:tc>
          <w:tcPr>
            <w:tcW w:w="1148" w:type="dxa"/>
            <w:vAlign w:val="bottom"/>
          </w:tcPr>
          <w:p w14:paraId="417A475E" w14:textId="66150928" w:rsidR="007708E0" w:rsidRPr="00F43FF3" w:rsidRDefault="007708E0" w:rsidP="00F43FF3">
            <w:pPr>
              <w:tabs>
                <w:tab w:val="decimal" w:pos="791"/>
              </w:tabs>
              <w:spacing w:line="340" w:lineRule="exact"/>
              <w:ind w:right="-45"/>
              <w:rPr>
                <w:rFonts w:ascii="Arial" w:hAnsi="Arial" w:cs="Arial"/>
                <w:sz w:val="20"/>
                <w:szCs w:val="20"/>
              </w:rPr>
            </w:pPr>
            <w:r w:rsidRPr="00F43FF3">
              <w:rPr>
                <w:rFonts w:ascii="Arial" w:hAnsi="Arial" w:cs="Arial"/>
                <w:sz w:val="20"/>
                <w:szCs w:val="20"/>
              </w:rPr>
              <w:t>1,235</w:t>
            </w:r>
          </w:p>
        </w:tc>
        <w:tc>
          <w:tcPr>
            <w:tcW w:w="1148" w:type="dxa"/>
            <w:vAlign w:val="bottom"/>
          </w:tcPr>
          <w:p w14:paraId="0B10C76E" w14:textId="500D31C0" w:rsidR="007708E0" w:rsidRPr="00F43FF3" w:rsidRDefault="007708E0" w:rsidP="00F43FF3">
            <w:pPr>
              <w:tabs>
                <w:tab w:val="decimal" w:pos="791"/>
              </w:tabs>
              <w:spacing w:line="340" w:lineRule="exact"/>
              <w:ind w:right="-45"/>
              <w:rPr>
                <w:rFonts w:ascii="Arial" w:hAnsi="Arial" w:cs="Arial"/>
                <w:sz w:val="20"/>
                <w:szCs w:val="20"/>
              </w:rPr>
            </w:pPr>
            <w:r w:rsidRPr="00F43FF3">
              <w:rPr>
                <w:rFonts w:ascii="Arial" w:hAnsi="Arial" w:cs="Arial"/>
                <w:sz w:val="20"/>
                <w:szCs w:val="20"/>
              </w:rPr>
              <w:t>9</w:t>
            </w:r>
          </w:p>
        </w:tc>
      </w:tr>
      <w:tr w:rsidR="00F43FF3" w:rsidRPr="00F43FF3" w14:paraId="5FA8011A" w14:textId="77777777" w:rsidTr="00F43FF3">
        <w:trPr>
          <w:tblHeader/>
        </w:trPr>
        <w:tc>
          <w:tcPr>
            <w:tcW w:w="4500" w:type="dxa"/>
            <w:shd w:val="clear" w:color="auto" w:fill="auto"/>
          </w:tcPr>
          <w:p w14:paraId="0188066E" w14:textId="159944F6" w:rsidR="00F43FF3" w:rsidRPr="00F43FF3" w:rsidRDefault="00146908" w:rsidP="00F43FF3">
            <w:pPr>
              <w:tabs>
                <w:tab w:val="left" w:pos="600"/>
                <w:tab w:val="left" w:pos="900"/>
                <w:tab w:val="right" w:pos="7280"/>
                <w:tab w:val="right" w:pos="8540"/>
              </w:tabs>
              <w:spacing w:line="340" w:lineRule="exact"/>
              <w:ind w:left="276" w:right="-45" w:hanging="276"/>
              <w:rPr>
                <w:rFonts w:ascii="Arial" w:hAnsi="Arial" w:cs="Browallia New"/>
                <w:sz w:val="20"/>
                <w:szCs w:val="20"/>
              </w:rPr>
            </w:pPr>
            <w:r>
              <w:rPr>
                <w:rFonts w:ascii="Arial" w:hAnsi="Arial" w:cs="Browallia New"/>
                <w:sz w:val="20"/>
                <w:szCs w:val="20"/>
              </w:rPr>
              <w:t>Interest expense on asset retirement obligation</w:t>
            </w:r>
          </w:p>
        </w:tc>
        <w:tc>
          <w:tcPr>
            <w:tcW w:w="1148" w:type="dxa"/>
            <w:vAlign w:val="bottom"/>
          </w:tcPr>
          <w:p w14:paraId="5A6B65E7" w14:textId="44106E68" w:rsidR="00F43FF3" w:rsidRPr="00F43FF3" w:rsidRDefault="00F43FF3" w:rsidP="00F36A83">
            <w:pPr>
              <w:pBdr>
                <w:bottom w:val="single" w:sz="4" w:space="1" w:color="auto"/>
              </w:pBdr>
              <w:tabs>
                <w:tab w:val="decimal" w:pos="791"/>
              </w:tabs>
              <w:spacing w:line="340" w:lineRule="exact"/>
              <w:ind w:right="-45"/>
              <w:rPr>
                <w:rFonts w:ascii="Arial" w:hAnsi="Arial" w:cs="Arial"/>
                <w:sz w:val="20"/>
                <w:szCs w:val="20"/>
              </w:rPr>
            </w:pPr>
            <w:r w:rsidRPr="00F43FF3">
              <w:rPr>
                <w:rFonts w:ascii="Arial" w:hAnsi="Arial" w:cs="Arial"/>
                <w:sz w:val="20"/>
                <w:szCs w:val="20"/>
              </w:rPr>
              <w:t>370</w:t>
            </w:r>
          </w:p>
        </w:tc>
        <w:tc>
          <w:tcPr>
            <w:tcW w:w="1148" w:type="dxa"/>
            <w:vAlign w:val="bottom"/>
          </w:tcPr>
          <w:p w14:paraId="653134BF" w14:textId="45686805" w:rsidR="00F43FF3" w:rsidRPr="00F43FF3" w:rsidRDefault="00F43FF3" w:rsidP="00F36A83">
            <w:pPr>
              <w:pBdr>
                <w:bottom w:val="single" w:sz="4" w:space="1" w:color="auto"/>
              </w:pBdr>
              <w:tabs>
                <w:tab w:val="decimal" w:pos="791"/>
              </w:tabs>
              <w:spacing w:line="340" w:lineRule="exact"/>
              <w:ind w:right="-45"/>
              <w:rPr>
                <w:rFonts w:ascii="Arial" w:hAnsi="Arial" w:cs="Arial"/>
                <w:sz w:val="20"/>
                <w:szCs w:val="20"/>
              </w:rPr>
            </w:pPr>
            <w:r w:rsidRPr="00F43FF3">
              <w:rPr>
                <w:rFonts w:ascii="Arial" w:hAnsi="Arial" w:cs="Arial"/>
                <w:sz w:val="20"/>
                <w:szCs w:val="20"/>
              </w:rPr>
              <w:t>-</w:t>
            </w:r>
          </w:p>
        </w:tc>
        <w:tc>
          <w:tcPr>
            <w:tcW w:w="1148" w:type="dxa"/>
            <w:vAlign w:val="bottom"/>
          </w:tcPr>
          <w:p w14:paraId="2BC162EC" w14:textId="1D40F638" w:rsidR="00F43FF3" w:rsidRPr="00F43FF3" w:rsidRDefault="00F43FF3" w:rsidP="00F36A83">
            <w:pPr>
              <w:pBdr>
                <w:bottom w:val="single" w:sz="4" w:space="1" w:color="auto"/>
              </w:pBdr>
              <w:tabs>
                <w:tab w:val="decimal" w:pos="791"/>
              </w:tabs>
              <w:spacing w:line="340" w:lineRule="exact"/>
              <w:ind w:right="-45"/>
              <w:rPr>
                <w:rFonts w:ascii="Arial" w:hAnsi="Arial" w:cs="Arial"/>
                <w:sz w:val="20"/>
                <w:szCs w:val="20"/>
              </w:rPr>
            </w:pPr>
            <w:r w:rsidRPr="00F43FF3">
              <w:rPr>
                <w:rFonts w:ascii="Arial" w:hAnsi="Arial" w:cs="Arial"/>
                <w:sz w:val="20"/>
                <w:szCs w:val="20"/>
              </w:rPr>
              <w:t>40</w:t>
            </w:r>
          </w:p>
        </w:tc>
        <w:tc>
          <w:tcPr>
            <w:tcW w:w="1148" w:type="dxa"/>
            <w:vAlign w:val="bottom"/>
          </w:tcPr>
          <w:p w14:paraId="34FCC1EA" w14:textId="0AED2A51" w:rsidR="00F43FF3" w:rsidRPr="00F43FF3" w:rsidRDefault="00F43FF3" w:rsidP="00F36A83">
            <w:pPr>
              <w:pBdr>
                <w:bottom w:val="single" w:sz="4" w:space="1" w:color="auto"/>
              </w:pBdr>
              <w:tabs>
                <w:tab w:val="decimal" w:pos="791"/>
              </w:tabs>
              <w:spacing w:line="340" w:lineRule="exact"/>
              <w:ind w:right="-45"/>
              <w:rPr>
                <w:rFonts w:ascii="Arial" w:hAnsi="Arial" w:cs="Arial"/>
                <w:sz w:val="20"/>
                <w:szCs w:val="20"/>
              </w:rPr>
            </w:pPr>
            <w:r w:rsidRPr="00F43FF3">
              <w:rPr>
                <w:rFonts w:ascii="Arial" w:hAnsi="Arial" w:cs="Arial"/>
                <w:sz w:val="20"/>
                <w:szCs w:val="20"/>
              </w:rPr>
              <w:t>83</w:t>
            </w:r>
          </w:p>
        </w:tc>
      </w:tr>
      <w:tr w:rsidR="007708E0" w:rsidRPr="00F43FF3" w14:paraId="1BADB866" w14:textId="77777777" w:rsidTr="00F43FF3">
        <w:trPr>
          <w:tblHeader/>
        </w:trPr>
        <w:tc>
          <w:tcPr>
            <w:tcW w:w="4500" w:type="dxa"/>
          </w:tcPr>
          <w:p w14:paraId="556FD05E" w14:textId="77777777" w:rsidR="007708E0" w:rsidRPr="00F36A83" w:rsidRDefault="007708E0" w:rsidP="00F43FF3">
            <w:pPr>
              <w:tabs>
                <w:tab w:val="left" w:pos="600"/>
                <w:tab w:val="left" w:pos="900"/>
                <w:tab w:val="right" w:pos="7280"/>
                <w:tab w:val="right" w:pos="8540"/>
              </w:tabs>
              <w:spacing w:line="340" w:lineRule="exact"/>
              <w:ind w:right="-45"/>
              <w:jc w:val="thaiDistribute"/>
              <w:rPr>
                <w:rFonts w:ascii="Arial" w:hAnsi="Arial" w:cs="Arial"/>
                <w:b/>
                <w:bCs/>
                <w:sz w:val="20"/>
                <w:szCs w:val="20"/>
                <w:cs/>
              </w:rPr>
            </w:pPr>
            <w:r w:rsidRPr="00F36A83">
              <w:rPr>
                <w:rFonts w:ascii="Arial" w:hAnsi="Arial" w:cs="Arial"/>
                <w:b/>
                <w:bCs/>
                <w:sz w:val="20"/>
                <w:szCs w:val="20"/>
              </w:rPr>
              <w:t>Total</w:t>
            </w:r>
          </w:p>
        </w:tc>
        <w:tc>
          <w:tcPr>
            <w:tcW w:w="1148" w:type="dxa"/>
            <w:vAlign w:val="bottom"/>
          </w:tcPr>
          <w:p w14:paraId="3D998C34" w14:textId="66D50F8B" w:rsidR="007708E0" w:rsidRPr="00F43FF3" w:rsidRDefault="00DB6A44" w:rsidP="00F36A83">
            <w:pPr>
              <w:pBdr>
                <w:bottom w:val="double" w:sz="4" w:space="1" w:color="auto"/>
              </w:pBdr>
              <w:tabs>
                <w:tab w:val="decimal" w:pos="791"/>
              </w:tabs>
              <w:spacing w:line="340" w:lineRule="exact"/>
              <w:ind w:right="-45"/>
              <w:rPr>
                <w:rFonts w:ascii="Arial" w:hAnsi="Arial" w:cs="Arial"/>
                <w:sz w:val="20"/>
                <w:szCs w:val="20"/>
              </w:rPr>
            </w:pPr>
            <w:r>
              <w:rPr>
                <w:rFonts w:ascii="Arial" w:hAnsi="Arial" w:cs="Arial"/>
                <w:sz w:val="20"/>
                <w:szCs w:val="20"/>
              </w:rPr>
              <w:t>26,090</w:t>
            </w:r>
          </w:p>
        </w:tc>
        <w:tc>
          <w:tcPr>
            <w:tcW w:w="1148" w:type="dxa"/>
            <w:vAlign w:val="bottom"/>
          </w:tcPr>
          <w:p w14:paraId="46A46980" w14:textId="4B00C9DA" w:rsidR="007708E0" w:rsidRPr="00F43FF3" w:rsidRDefault="00DB6A44" w:rsidP="00F36A83">
            <w:pPr>
              <w:pBdr>
                <w:bottom w:val="double" w:sz="4" w:space="1" w:color="auto"/>
              </w:pBdr>
              <w:tabs>
                <w:tab w:val="decimal" w:pos="791"/>
              </w:tabs>
              <w:spacing w:line="340" w:lineRule="exact"/>
              <w:ind w:right="-45"/>
              <w:rPr>
                <w:rFonts w:ascii="Arial" w:hAnsi="Arial" w:cs="Arial"/>
                <w:sz w:val="20"/>
                <w:szCs w:val="20"/>
              </w:rPr>
            </w:pPr>
            <w:r>
              <w:rPr>
                <w:rFonts w:ascii="Arial" w:hAnsi="Arial" w:cs="Arial"/>
                <w:sz w:val="20"/>
                <w:szCs w:val="20"/>
              </w:rPr>
              <w:t>2,718</w:t>
            </w:r>
          </w:p>
        </w:tc>
        <w:tc>
          <w:tcPr>
            <w:tcW w:w="1148" w:type="dxa"/>
            <w:vAlign w:val="bottom"/>
          </w:tcPr>
          <w:p w14:paraId="2C703FB3" w14:textId="24D56425" w:rsidR="007708E0" w:rsidRPr="00F43FF3" w:rsidRDefault="00DB6A44" w:rsidP="00F36A83">
            <w:pPr>
              <w:pBdr>
                <w:bottom w:val="double" w:sz="4" w:space="1" w:color="auto"/>
              </w:pBdr>
              <w:tabs>
                <w:tab w:val="decimal" w:pos="791"/>
              </w:tabs>
              <w:spacing w:line="340" w:lineRule="exact"/>
              <w:ind w:right="-45"/>
              <w:rPr>
                <w:rFonts w:ascii="Arial" w:hAnsi="Arial" w:cs="Arial"/>
                <w:sz w:val="20"/>
                <w:szCs w:val="20"/>
              </w:rPr>
            </w:pPr>
            <w:r>
              <w:rPr>
                <w:rFonts w:ascii="Arial" w:hAnsi="Arial" w:cs="Arial"/>
                <w:sz w:val="20"/>
                <w:szCs w:val="20"/>
              </w:rPr>
              <w:t>1,344</w:t>
            </w:r>
          </w:p>
        </w:tc>
        <w:tc>
          <w:tcPr>
            <w:tcW w:w="1148" w:type="dxa"/>
            <w:vAlign w:val="bottom"/>
          </w:tcPr>
          <w:p w14:paraId="69487497" w14:textId="482C77DE" w:rsidR="007708E0" w:rsidRPr="00F43FF3" w:rsidRDefault="00DB6A44" w:rsidP="00F36A83">
            <w:pPr>
              <w:pBdr>
                <w:bottom w:val="double" w:sz="4" w:space="1" w:color="auto"/>
              </w:pBdr>
              <w:tabs>
                <w:tab w:val="decimal" w:pos="791"/>
              </w:tabs>
              <w:spacing w:line="340" w:lineRule="exact"/>
              <w:ind w:right="-45"/>
              <w:rPr>
                <w:rFonts w:ascii="Arial" w:hAnsi="Arial" w:cs="Arial"/>
                <w:sz w:val="20"/>
                <w:szCs w:val="20"/>
              </w:rPr>
            </w:pPr>
            <w:r>
              <w:rPr>
                <w:rFonts w:ascii="Arial" w:hAnsi="Arial" w:cs="Arial"/>
                <w:sz w:val="20"/>
                <w:szCs w:val="20"/>
              </w:rPr>
              <w:t>143</w:t>
            </w:r>
          </w:p>
        </w:tc>
      </w:tr>
    </w:tbl>
    <w:p w14:paraId="7287D7F9" w14:textId="77777777" w:rsidR="007A268E" w:rsidRPr="00F43FF3" w:rsidRDefault="00AF4B99" w:rsidP="00AF4B99">
      <w:pPr>
        <w:pStyle w:val="BodyTextIndent"/>
        <w:spacing w:before="240" w:line="380" w:lineRule="exact"/>
        <w:ind w:left="547" w:hanging="547"/>
        <w:jc w:val="thaiDistribute"/>
        <w:rPr>
          <w:rFonts w:ascii="Arial" w:hAnsi="Arial" w:cs="Arial"/>
          <w:b/>
          <w:bCs/>
          <w:sz w:val="22"/>
          <w:szCs w:val="22"/>
        </w:rPr>
      </w:pPr>
      <w:r w:rsidRPr="00F43FF3">
        <w:rPr>
          <w:rFonts w:ascii="Arial" w:hAnsi="Arial" w:cs="Arial"/>
          <w:b/>
          <w:bCs/>
          <w:sz w:val="22"/>
          <w:szCs w:val="22"/>
        </w:rPr>
        <w:t>2</w:t>
      </w:r>
      <w:r w:rsidR="00E504AC" w:rsidRPr="00F43FF3">
        <w:rPr>
          <w:rFonts w:ascii="Arial" w:hAnsi="Arial" w:cs="Arial"/>
          <w:b/>
          <w:bCs/>
          <w:sz w:val="22"/>
          <w:szCs w:val="22"/>
        </w:rPr>
        <w:t>7</w:t>
      </w:r>
      <w:r w:rsidR="007A268E" w:rsidRPr="00F43FF3">
        <w:rPr>
          <w:rFonts w:ascii="Arial" w:hAnsi="Arial" w:cs="Arial"/>
          <w:b/>
          <w:bCs/>
          <w:sz w:val="22"/>
          <w:szCs w:val="22"/>
        </w:rPr>
        <w:t>.</w:t>
      </w:r>
      <w:r w:rsidR="007A268E" w:rsidRPr="00F43FF3">
        <w:rPr>
          <w:rFonts w:ascii="Arial" w:hAnsi="Arial" w:cs="Arial"/>
          <w:b/>
          <w:bCs/>
          <w:sz w:val="22"/>
          <w:szCs w:val="22"/>
        </w:rPr>
        <w:tab/>
        <w:t>Expenses by nature</w:t>
      </w:r>
    </w:p>
    <w:p w14:paraId="60757121" w14:textId="77777777" w:rsidR="007A268E" w:rsidRPr="00F43FF3" w:rsidRDefault="007A268E" w:rsidP="00B01C72">
      <w:pPr>
        <w:spacing w:before="120" w:after="120" w:line="360" w:lineRule="exact"/>
        <w:ind w:left="540"/>
        <w:jc w:val="thaiDistribute"/>
        <w:rPr>
          <w:rFonts w:ascii="Arial" w:hAnsi="Arial" w:cs="Arial"/>
          <w:sz w:val="22"/>
          <w:szCs w:val="22"/>
        </w:rPr>
      </w:pPr>
      <w:r w:rsidRPr="00F43FF3">
        <w:rPr>
          <w:rFonts w:ascii="Arial" w:hAnsi="Arial" w:cs="Arial"/>
          <w:sz w:val="22"/>
          <w:szCs w:val="22"/>
        </w:rPr>
        <w:t>Significant expenses classified by nature are as follows:</w:t>
      </w:r>
    </w:p>
    <w:tbl>
      <w:tblPr>
        <w:tblW w:w="9060" w:type="dxa"/>
        <w:tblInd w:w="450" w:type="dxa"/>
        <w:tblLayout w:type="fixed"/>
        <w:tblLook w:val="0000" w:firstRow="0" w:lastRow="0" w:firstColumn="0" w:lastColumn="0" w:noHBand="0" w:noVBand="0"/>
      </w:tblPr>
      <w:tblGrid>
        <w:gridCol w:w="3840"/>
        <w:gridCol w:w="1305"/>
        <w:gridCol w:w="1305"/>
        <w:gridCol w:w="1305"/>
        <w:gridCol w:w="1305"/>
      </w:tblGrid>
      <w:tr w:rsidR="0011377A" w:rsidRPr="00F43FF3" w14:paraId="54AD0B95" w14:textId="77777777" w:rsidTr="00F43FF3">
        <w:tc>
          <w:tcPr>
            <w:tcW w:w="9060" w:type="dxa"/>
            <w:gridSpan w:val="5"/>
          </w:tcPr>
          <w:p w14:paraId="1481DAA1" w14:textId="77777777" w:rsidR="0011377A" w:rsidRPr="00F43FF3" w:rsidRDefault="0011377A" w:rsidP="00F43FF3">
            <w:pPr>
              <w:spacing w:line="320" w:lineRule="exact"/>
              <w:ind w:right="-43"/>
              <w:jc w:val="right"/>
              <w:rPr>
                <w:rFonts w:ascii="Arial" w:hAnsi="Arial" w:cs="Arial"/>
                <w:sz w:val="22"/>
                <w:szCs w:val="22"/>
              </w:rPr>
            </w:pPr>
            <w:r w:rsidRPr="00F43FF3">
              <w:rPr>
                <w:rFonts w:ascii="Arial" w:hAnsi="Arial" w:cs="Arial"/>
                <w:sz w:val="22"/>
                <w:szCs w:val="22"/>
              </w:rPr>
              <w:t>(Unit: Thousand Baht)</w:t>
            </w:r>
          </w:p>
        </w:tc>
      </w:tr>
      <w:tr w:rsidR="0011377A" w:rsidRPr="00F43FF3" w14:paraId="327BA707" w14:textId="77777777" w:rsidTr="00F43FF3">
        <w:tc>
          <w:tcPr>
            <w:tcW w:w="3840" w:type="dxa"/>
          </w:tcPr>
          <w:p w14:paraId="0DA23CB5" w14:textId="77777777" w:rsidR="0011377A" w:rsidRPr="00F43FF3" w:rsidRDefault="0011377A" w:rsidP="00F43FF3">
            <w:pPr>
              <w:spacing w:line="320" w:lineRule="exact"/>
              <w:ind w:right="-43"/>
              <w:rPr>
                <w:rFonts w:ascii="Arial" w:hAnsi="Arial" w:cs="Arial"/>
                <w:sz w:val="22"/>
                <w:szCs w:val="22"/>
              </w:rPr>
            </w:pPr>
          </w:p>
        </w:tc>
        <w:tc>
          <w:tcPr>
            <w:tcW w:w="2610" w:type="dxa"/>
            <w:gridSpan w:val="2"/>
          </w:tcPr>
          <w:p w14:paraId="23FF9C9C" w14:textId="77777777" w:rsidR="0011377A" w:rsidRPr="00F43FF3" w:rsidRDefault="0011377A" w:rsidP="00F43FF3">
            <w:pPr>
              <w:pBdr>
                <w:bottom w:val="single" w:sz="4" w:space="1" w:color="auto"/>
              </w:pBdr>
              <w:spacing w:line="320" w:lineRule="exact"/>
              <w:ind w:right="-43"/>
              <w:jc w:val="center"/>
              <w:rPr>
                <w:rFonts w:ascii="Arial" w:hAnsi="Arial" w:cs="Arial"/>
                <w:sz w:val="22"/>
                <w:szCs w:val="22"/>
              </w:rPr>
            </w:pPr>
            <w:r w:rsidRPr="00F43FF3">
              <w:rPr>
                <w:rFonts w:ascii="Arial" w:hAnsi="Arial" w:cs="Arial"/>
                <w:sz w:val="22"/>
                <w:szCs w:val="22"/>
              </w:rPr>
              <w:t>Consolidated                   financial statements</w:t>
            </w:r>
          </w:p>
        </w:tc>
        <w:tc>
          <w:tcPr>
            <w:tcW w:w="2610" w:type="dxa"/>
            <w:gridSpan w:val="2"/>
            <w:shd w:val="clear" w:color="auto" w:fill="auto"/>
          </w:tcPr>
          <w:p w14:paraId="2027D0A2" w14:textId="77777777" w:rsidR="0011377A" w:rsidRPr="00F43FF3" w:rsidRDefault="0011377A" w:rsidP="00F43FF3">
            <w:pPr>
              <w:pBdr>
                <w:bottom w:val="single" w:sz="4" w:space="1" w:color="auto"/>
              </w:pBdr>
              <w:tabs>
                <w:tab w:val="left" w:pos="600"/>
              </w:tabs>
              <w:spacing w:line="320" w:lineRule="exact"/>
              <w:ind w:right="-43"/>
              <w:jc w:val="center"/>
              <w:rPr>
                <w:rFonts w:ascii="Arial" w:hAnsi="Arial" w:cs="Arial"/>
                <w:sz w:val="22"/>
                <w:szCs w:val="22"/>
              </w:rPr>
            </w:pPr>
            <w:r w:rsidRPr="00F43FF3">
              <w:rPr>
                <w:rFonts w:ascii="Arial" w:hAnsi="Arial" w:cs="Arial"/>
                <w:sz w:val="22"/>
                <w:szCs w:val="22"/>
              </w:rPr>
              <w:t>Separate                        financial statements</w:t>
            </w:r>
          </w:p>
        </w:tc>
      </w:tr>
      <w:tr w:rsidR="00F4480E" w:rsidRPr="00F43FF3" w14:paraId="6F69BDE6" w14:textId="77777777" w:rsidTr="00F43FF3">
        <w:tc>
          <w:tcPr>
            <w:tcW w:w="3840" w:type="dxa"/>
          </w:tcPr>
          <w:p w14:paraId="4CC378A8" w14:textId="77777777" w:rsidR="00F4480E" w:rsidRPr="00F43FF3" w:rsidRDefault="00F4480E" w:rsidP="00F43FF3">
            <w:pPr>
              <w:spacing w:line="320" w:lineRule="exact"/>
              <w:ind w:right="-43"/>
              <w:rPr>
                <w:rFonts w:ascii="Arial" w:hAnsi="Arial" w:cs="Arial"/>
                <w:sz w:val="22"/>
                <w:szCs w:val="22"/>
              </w:rPr>
            </w:pPr>
          </w:p>
        </w:tc>
        <w:tc>
          <w:tcPr>
            <w:tcW w:w="1305" w:type="dxa"/>
          </w:tcPr>
          <w:p w14:paraId="01F898F4" w14:textId="77777777" w:rsidR="00F4480E" w:rsidRPr="00F43FF3" w:rsidRDefault="00F4480E" w:rsidP="00F43FF3">
            <w:pPr>
              <w:pBdr>
                <w:bottom w:val="single" w:sz="4" w:space="1" w:color="auto"/>
              </w:pBdr>
              <w:spacing w:line="320" w:lineRule="exact"/>
              <w:ind w:right="-43"/>
              <w:jc w:val="center"/>
              <w:rPr>
                <w:rFonts w:ascii="Arial" w:hAnsi="Arial" w:cs="Arial"/>
                <w:sz w:val="22"/>
                <w:szCs w:val="22"/>
              </w:rPr>
            </w:pPr>
            <w:r w:rsidRPr="00F43FF3">
              <w:rPr>
                <w:rFonts w:ascii="Arial" w:hAnsi="Arial" w:cs="Arial"/>
                <w:sz w:val="22"/>
                <w:szCs w:val="22"/>
              </w:rPr>
              <w:t>2020</w:t>
            </w:r>
          </w:p>
        </w:tc>
        <w:tc>
          <w:tcPr>
            <w:tcW w:w="1305" w:type="dxa"/>
          </w:tcPr>
          <w:p w14:paraId="39108CE7" w14:textId="77777777" w:rsidR="00F4480E" w:rsidRPr="00F43FF3" w:rsidRDefault="00F4480E" w:rsidP="00F43FF3">
            <w:pPr>
              <w:pBdr>
                <w:bottom w:val="single" w:sz="4" w:space="1" w:color="auto"/>
              </w:pBdr>
              <w:spacing w:line="320" w:lineRule="exact"/>
              <w:ind w:right="-43"/>
              <w:jc w:val="center"/>
              <w:rPr>
                <w:rFonts w:ascii="Arial" w:hAnsi="Arial" w:cs="Arial"/>
                <w:sz w:val="22"/>
                <w:szCs w:val="22"/>
              </w:rPr>
            </w:pPr>
            <w:r w:rsidRPr="00F43FF3">
              <w:rPr>
                <w:rFonts w:ascii="Arial" w:hAnsi="Arial" w:cs="Arial"/>
                <w:sz w:val="22"/>
                <w:szCs w:val="22"/>
              </w:rPr>
              <w:t>2019</w:t>
            </w:r>
          </w:p>
        </w:tc>
        <w:tc>
          <w:tcPr>
            <w:tcW w:w="1305" w:type="dxa"/>
            <w:shd w:val="clear" w:color="auto" w:fill="auto"/>
          </w:tcPr>
          <w:p w14:paraId="4AFA3F9A" w14:textId="77777777" w:rsidR="00F4480E" w:rsidRPr="00F43FF3" w:rsidRDefault="00F4480E" w:rsidP="00F43FF3">
            <w:pPr>
              <w:pBdr>
                <w:bottom w:val="single" w:sz="4" w:space="1" w:color="auto"/>
              </w:pBdr>
              <w:spacing w:line="320" w:lineRule="exact"/>
              <w:ind w:right="-43"/>
              <w:jc w:val="center"/>
              <w:rPr>
                <w:rFonts w:ascii="Arial" w:hAnsi="Arial" w:cs="Arial"/>
                <w:sz w:val="22"/>
                <w:szCs w:val="22"/>
              </w:rPr>
            </w:pPr>
            <w:r w:rsidRPr="00F43FF3">
              <w:rPr>
                <w:rFonts w:ascii="Arial" w:hAnsi="Arial" w:cs="Arial"/>
                <w:sz w:val="22"/>
                <w:szCs w:val="22"/>
              </w:rPr>
              <w:t>2020</w:t>
            </w:r>
          </w:p>
        </w:tc>
        <w:tc>
          <w:tcPr>
            <w:tcW w:w="1305" w:type="dxa"/>
            <w:shd w:val="clear" w:color="auto" w:fill="auto"/>
          </w:tcPr>
          <w:p w14:paraId="7D66E4F0" w14:textId="77777777" w:rsidR="00F4480E" w:rsidRPr="00F43FF3" w:rsidRDefault="00F4480E" w:rsidP="00F43FF3">
            <w:pPr>
              <w:pBdr>
                <w:bottom w:val="single" w:sz="4" w:space="1" w:color="auto"/>
              </w:pBdr>
              <w:spacing w:line="320" w:lineRule="exact"/>
              <w:ind w:right="-43"/>
              <w:jc w:val="center"/>
              <w:rPr>
                <w:rFonts w:ascii="Arial" w:hAnsi="Arial" w:cs="Arial"/>
                <w:sz w:val="22"/>
                <w:szCs w:val="22"/>
              </w:rPr>
            </w:pPr>
            <w:r w:rsidRPr="00F43FF3">
              <w:rPr>
                <w:rFonts w:ascii="Arial" w:hAnsi="Arial" w:cs="Arial"/>
                <w:sz w:val="22"/>
                <w:szCs w:val="22"/>
              </w:rPr>
              <w:t>2019</w:t>
            </w:r>
          </w:p>
        </w:tc>
      </w:tr>
      <w:tr w:rsidR="007708E0" w:rsidRPr="00F43FF3" w14:paraId="21CD237D" w14:textId="77777777" w:rsidTr="00F43FF3">
        <w:tc>
          <w:tcPr>
            <w:tcW w:w="3840" w:type="dxa"/>
          </w:tcPr>
          <w:p w14:paraId="46A7245A" w14:textId="77777777" w:rsidR="007708E0" w:rsidRPr="00F43FF3" w:rsidRDefault="007708E0" w:rsidP="00F43FF3">
            <w:pPr>
              <w:spacing w:line="320" w:lineRule="exact"/>
              <w:ind w:left="252" w:right="-43" w:hanging="252"/>
              <w:rPr>
                <w:rFonts w:ascii="Arial" w:hAnsi="Arial" w:cs="Arial"/>
                <w:sz w:val="22"/>
                <w:szCs w:val="22"/>
              </w:rPr>
            </w:pPr>
            <w:r w:rsidRPr="00F43FF3">
              <w:rPr>
                <w:rFonts w:ascii="Arial" w:hAnsi="Arial" w:cs="Arial"/>
                <w:sz w:val="22"/>
                <w:szCs w:val="22"/>
              </w:rPr>
              <w:t>Salaries, bonuses and wages and other employee benefits</w:t>
            </w:r>
          </w:p>
        </w:tc>
        <w:tc>
          <w:tcPr>
            <w:tcW w:w="1305" w:type="dxa"/>
            <w:vAlign w:val="bottom"/>
          </w:tcPr>
          <w:p w14:paraId="152A7E05" w14:textId="6A6F0537"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526,205</w:t>
            </w:r>
          </w:p>
        </w:tc>
        <w:tc>
          <w:tcPr>
            <w:tcW w:w="1305" w:type="dxa"/>
            <w:vAlign w:val="bottom"/>
          </w:tcPr>
          <w:p w14:paraId="1A3139D2" w14:textId="56D0A9D0"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492,713</w:t>
            </w:r>
          </w:p>
        </w:tc>
        <w:tc>
          <w:tcPr>
            <w:tcW w:w="1305" w:type="dxa"/>
            <w:shd w:val="clear" w:color="auto" w:fill="auto"/>
            <w:vAlign w:val="bottom"/>
          </w:tcPr>
          <w:p w14:paraId="6D83E303" w14:textId="1E0F72DF"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51,535</w:t>
            </w:r>
          </w:p>
        </w:tc>
        <w:tc>
          <w:tcPr>
            <w:tcW w:w="1305" w:type="dxa"/>
            <w:shd w:val="clear" w:color="auto" w:fill="auto"/>
            <w:vAlign w:val="bottom"/>
          </w:tcPr>
          <w:p w14:paraId="77A8CCFE" w14:textId="77777777"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sz w:val="22"/>
                <w:szCs w:val="22"/>
              </w:rPr>
              <w:t>49,374</w:t>
            </w:r>
          </w:p>
        </w:tc>
      </w:tr>
      <w:tr w:rsidR="007708E0" w:rsidRPr="00F43FF3" w14:paraId="170DB089" w14:textId="77777777" w:rsidTr="00F43FF3">
        <w:tc>
          <w:tcPr>
            <w:tcW w:w="3840" w:type="dxa"/>
          </w:tcPr>
          <w:p w14:paraId="55D72596" w14:textId="77777777" w:rsidR="007708E0" w:rsidRPr="00F43FF3" w:rsidRDefault="007708E0" w:rsidP="00F43FF3">
            <w:pPr>
              <w:spacing w:line="320" w:lineRule="exact"/>
              <w:ind w:left="252" w:right="-43" w:hanging="252"/>
              <w:rPr>
                <w:rFonts w:ascii="Arial" w:hAnsi="Arial" w:cs="Arial"/>
                <w:sz w:val="22"/>
                <w:szCs w:val="22"/>
              </w:rPr>
            </w:pPr>
            <w:r w:rsidRPr="00F43FF3">
              <w:rPr>
                <w:rFonts w:ascii="Arial" w:hAnsi="Arial" w:cs="Arial"/>
                <w:sz w:val="22"/>
                <w:szCs w:val="22"/>
              </w:rPr>
              <w:t>Depreciation</w:t>
            </w:r>
          </w:p>
        </w:tc>
        <w:tc>
          <w:tcPr>
            <w:tcW w:w="1305" w:type="dxa"/>
            <w:vAlign w:val="bottom"/>
          </w:tcPr>
          <w:p w14:paraId="39C9C7A8" w14:textId="51B6947A"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155,356</w:t>
            </w:r>
          </w:p>
        </w:tc>
        <w:tc>
          <w:tcPr>
            <w:tcW w:w="1305" w:type="dxa"/>
            <w:vAlign w:val="bottom"/>
          </w:tcPr>
          <w:p w14:paraId="0CFD3B8C" w14:textId="732F2E86"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125,749</w:t>
            </w:r>
          </w:p>
        </w:tc>
        <w:tc>
          <w:tcPr>
            <w:tcW w:w="1305" w:type="dxa"/>
            <w:shd w:val="clear" w:color="auto" w:fill="auto"/>
            <w:vAlign w:val="bottom"/>
          </w:tcPr>
          <w:p w14:paraId="69E21038" w14:textId="7418AE7B"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6,962</w:t>
            </w:r>
          </w:p>
        </w:tc>
        <w:tc>
          <w:tcPr>
            <w:tcW w:w="1305" w:type="dxa"/>
            <w:shd w:val="clear" w:color="auto" w:fill="auto"/>
            <w:vAlign w:val="bottom"/>
          </w:tcPr>
          <w:p w14:paraId="2095348C" w14:textId="77777777"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sz w:val="22"/>
                <w:szCs w:val="22"/>
              </w:rPr>
              <w:t>21,705</w:t>
            </w:r>
          </w:p>
        </w:tc>
      </w:tr>
      <w:tr w:rsidR="007708E0" w:rsidRPr="00F43FF3" w14:paraId="01D5AD54" w14:textId="77777777" w:rsidTr="00F43FF3">
        <w:tc>
          <w:tcPr>
            <w:tcW w:w="3840" w:type="dxa"/>
          </w:tcPr>
          <w:p w14:paraId="033A2ACD" w14:textId="77777777" w:rsidR="007708E0" w:rsidRPr="00F43FF3" w:rsidRDefault="007708E0" w:rsidP="00F43FF3">
            <w:pPr>
              <w:spacing w:line="320" w:lineRule="exact"/>
              <w:ind w:left="252" w:right="-43" w:hanging="252"/>
              <w:rPr>
                <w:rFonts w:ascii="Arial" w:hAnsi="Arial" w:cs="Arial"/>
                <w:sz w:val="22"/>
                <w:szCs w:val="22"/>
              </w:rPr>
            </w:pPr>
            <w:r w:rsidRPr="00F43FF3">
              <w:rPr>
                <w:rFonts w:ascii="Arial" w:hAnsi="Arial" w:cs="Arial"/>
                <w:sz w:val="22"/>
                <w:szCs w:val="22"/>
              </w:rPr>
              <w:t>Amortisation expenses</w:t>
            </w:r>
          </w:p>
        </w:tc>
        <w:tc>
          <w:tcPr>
            <w:tcW w:w="1305" w:type="dxa"/>
            <w:vAlign w:val="bottom"/>
          </w:tcPr>
          <w:p w14:paraId="6988A255" w14:textId="71EAA2C9"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690</w:t>
            </w:r>
          </w:p>
        </w:tc>
        <w:tc>
          <w:tcPr>
            <w:tcW w:w="1305" w:type="dxa"/>
            <w:vAlign w:val="bottom"/>
          </w:tcPr>
          <w:p w14:paraId="39C888FF" w14:textId="6777E51C"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609</w:t>
            </w:r>
          </w:p>
        </w:tc>
        <w:tc>
          <w:tcPr>
            <w:tcW w:w="1305" w:type="dxa"/>
            <w:shd w:val="clear" w:color="auto" w:fill="auto"/>
            <w:vAlign w:val="bottom"/>
          </w:tcPr>
          <w:p w14:paraId="5D3C819E" w14:textId="7D9D501D"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660</w:t>
            </w:r>
          </w:p>
        </w:tc>
        <w:tc>
          <w:tcPr>
            <w:tcW w:w="1305" w:type="dxa"/>
            <w:shd w:val="clear" w:color="auto" w:fill="auto"/>
            <w:vAlign w:val="bottom"/>
          </w:tcPr>
          <w:p w14:paraId="75456236" w14:textId="77777777"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sz w:val="22"/>
                <w:szCs w:val="22"/>
              </w:rPr>
              <w:t>581</w:t>
            </w:r>
          </w:p>
        </w:tc>
      </w:tr>
      <w:tr w:rsidR="007708E0" w:rsidRPr="00F43FF3" w14:paraId="09E627BD" w14:textId="77777777" w:rsidTr="00F43FF3">
        <w:tc>
          <w:tcPr>
            <w:tcW w:w="3840" w:type="dxa"/>
          </w:tcPr>
          <w:p w14:paraId="7D671ECB" w14:textId="77777777" w:rsidR="007708E0" w:rsidRPr="00F43FF3" w:rsidRDefault="007708E0" w:rsidP="00F43FF3">
            <w:pPr>
              <w:spacing w:line="320" w:lineRule="exact"/>
              <w:ind w:left="252" w:right="-43" w:hanging="252"/>
              <w:rPr>
                <w:rFonts w:ascii="Arial" w:hAnsi="Arial" w:cs="Arial"/>
                <w:sz w:val="22"/>
                <w:szCs w:val="22"/>
              </w:rPr>
            </w:pPr>
            <w:r w:rsidRPr="00F43FF3">
              <w:rPr>
                <w:rFonts w:ascii="Arial" w:hAnsi="Arial" w:cs="Arial"/>
                <w:sz w:val="22"/>
                <w:szCs w:val="22"/>
              </w:rPr>
              <w:t>Rental expenses from operating lease agreements</w:t>
            </w:r>
          </w:p>
        </w:tc>
        <w:tc>
          <w:tcPr>
            <w:tcW w:w="1305" w:type="dxa"/>
          </w:tcPr>
          <w:p w14:paraId="147D885F" w14:textId="77777777" w:rsidR="00F43FF3" w:rsidRPr="00F43FF3" w:rsidRDefault="00F43FF3" w:rsidP="00F43FF3">
            <w:pPr>
              <w:spacing w:line="320" w:lineRule="exact"/>
              <w:ind w:right="27"/>
              <w:jc w:val="right"/>
              <w:rPr>
                <w:rFonts w:ascii="Arial" w:hAnsi="Arial" w:cs="Arial"/>
                <w:sz w:val="22"/>
                <w:szCs w:val="22"/>
              </w:rPr>
            </w:pPr>
          </w:p>
          <w:p w14:paraId="78154330" w14:textId="02D3DACC"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7,805</w:t>
            </w:r>
          </w:p>
        </w:tc>
        <w:tc>
          <w:tcPr>
            <w:tcW w:w="1305" w:type="dxa"/>
          </w:tcPr>
          <w:p w14:paraId="3227EE29" w14:textId="77777777" w:rsidR="00F43FF3" w:rsidRPr="00F43FF3" w:rsidRDefault="00F43FF3" w:rsidP="00F43FF3">
            <w:pPr>
              <w:spacing w:line="320" w:lineRule="exact"/>
              <w:ind w:right="27"/>
              <w:jc w:val="right"/>
              <w:rPr>
                <w:rFonts w:ascii="Arial" w:hAnsi="Arial" w:cs="Arial"/>
                <w:sz w:val="22"/>
                <w:szCs w:val="22"/>
              </w:rPr>
            </w:pPr>
          </w:p>
          <w:p w14:paraId="62BF7981" w14:textId="2EE56A33"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47,956</w:t>
            </w:r>
          </w:p>
        </w:tc>
        <w:tc>
          <w:tcPr>
            <w:tcW w:w="1305" w:type="dxa"/>
            <w:shd w:val="clear" w:color="auto" w:fill="auto"/>
          </w:tcPr>
          <w:p w14:paraId="2ECDB940" w14:textId="77777777" w:rsidR="00F43FF3" w:rsidRPr="00F43FF3" w:rsidRDefault="00F43FF3" w:rsidP="00F43FF3">
            <w:pPr>
              <w:spacing w:line="320" w:lineRule="exact"/>
              <w:ind w:right="27"/>
              <w:jc w:val="right"/>
              <w:rPr>
                <w:rFonts w:ascii="Arial" w:hAnsi="Arial" w:cs="Arial"/>
                <w:sz w:val="22"/>
                <w:szCs w:val="22"/>
              </w:rPr>
            </w:pPr>
          </w:p>
          <w:p w14:paraId="66A52772" w14:textId="40E8673F"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2,734</w:t>
            </w:r>
          </w:p>
        </w:tc>
        <w:tc>
          <w:tcPr>
            <w:tcW w:w="1305" w:type="dxa"/>
            <w:shd w:val="clear" w:color="auto" w:fill="auto"/>
            <w:vAlign w:val="bottom"/>
          </w:tcPr>
          <w:p w14:paraId="68E73B98" w14:textId="77777777"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sz w:val="22"/>
                <w:szCs w:val="22"/>
              </w:rPr>
              <w:t>12,555</w:t>
            </w:r>
          </w:p>
        </w:tc>
      </w:tr>
      <w:tr w:rsidR="007708E0" w:rsidRPr="00F43FF3" w14:paraId="49BEFA85" w14:textId="77777777" w:rsidTr="00F43FF3">
        <w:tc>
          <w:tcPr>
            <w:tcW w:w="3840" w:type="dxa"/>
          </w:tcPr>
          <w:p w14:paraId="5D8F3841" w14:textId="77777777" w:rsidR="007708E0" w:rsidRPr="00F43FF3" w:rsidRDefault="007708E0" w:rsidP="00F43FF3">
            <w:pPr>
              <w:spacing w:line="320" w:lineRule="exact"/>
              <w:ind w:left="252" w:right="-43" w:hanging="252"/>
              <w:rPr>
                <w:rFonts w:ascii="Arial" w:hAnsi="Arial" w:cs="Arial"/>
                <w:sz w:val="22"/>
                <w:szCs w:val="22"/>
              </w:rPr>
            </w:pPr>
            <w:r w:rsidRPr="00F43FF3">
              <w:rPr>
                <w:rFonts w:ascii="Arial" w:hAnsi="Arial" w:cs="Arial"/>
                <w:sz w:val="22"/>
                <w:szCs w:val="22"/>
              </w:rPr>
              <w:t xml:space="preserve">Changes in supplies </w:t>
            </w:r>
          </w:p>
        </w:tc>
        <w:tc>
          <w:tcPr>
            <w:tcW w:w="1305" w:type="dxa"/>
          </w:tcPr>
          <w:p w14:paraId="5A6DF119" w14:textId="7CEE9A20"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24,727</w:t>
            </w:r>
          </w:p>
        </w:tc>
        <w:tc>
          <w:tcPr>
            <w:tcW w:w="1305" w:type="dxa"/>
          </w:tcPr>
          <w:p w14:paraId="46C743F8" w14:textId="372D9E07"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28,986</w:t>
            </w:r>
          </w:p>
        </w:tc>
        <w:tc>
          <w:tcPr>
            <w:tcW w:w="1305" w:type="dxa"/>
            <w:shd w:val="clear" w:color="auto" w:fill="auto"/>
          </w:tcPr>
          <w:p w14:paraId="65874C8B" w14:textId="6C1431C8"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w:t>
            </w:r>
          </w:p>
        </w:tc>
        <w:tc>
          <w:tcPr>
            <w:tcW w:w="1305" w:type="dxa"/>
            <w:shd w:val="clear" w:color="auto" w:fill="auto"/>
          </w:tcPr>
          <w:p w14:paraId="12906D54" w14:textId="77777777"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sz w:val="22"/>
                <w:szCs w:val="22"/>
              </w:rPr>
              <w:t>-</w:t>
            </w:r>
          </w:p>
        </w:tc>
      </w:tr>
      <w:tr w:rsidR="007708E0" w:rsidRPr="00F43FF3" w14:paraId="4552237F" w14:textId="77777777" w:rsidTr="00F43FF3">
        <w:tc>
          <w:tcPr>
            <w:tcW w:w="3840" w:type="dxa"/>
          </w:tcPr>
          <w:p w14:paraId="3E9D9356" w14:textId="77777777" w:rsidR="007708E0" w:rsidRPr="00F43FF3" w:rsidRDefault="007708E0" w:rsidP="00F43FF3">
            <w:pPr>
              <w:spacing w:line="320" w:lineRule="exact"/>
              <w:ind w:left="252" w:right="-43" w:hanging="252"/>
              <w:rPr>
                <w:rFonts w:ascii="Arial" w:hAnsi="Arial" w:cs="Arial"/>
                <w:sz w:val="22"/>
                <w:szCs w:val="22"/>
              </w:rPr>
            </w:pPr>
            <w:r w:rsidRPr="00F43FF3">
              <w:rPr>
                <w:rFonts w:ascii="Arial" w:hAnsi="Arial" w:cs="Arial"/>
                <w:sz w:val="22"/>
                <w:szCs w:val="22"/>
              </w:rPr>
              <w:t xml:space="preserve">Tuition cost </w:t>
            </w:r>
          </w:p>
        </w:tc>
        <w:tc>
          <w:tcPr>
            <w:tcW w:w="1305" w:type="dxa"/>
          </w:tcPr>
          <w:p w14:paraId="3E2A2DF9" w14:textId="5DC6AB2F"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47,519</w:t>
            </w:r>
          </w:p>
        </w:tc>
        <w:tc>
          <w:tcPr>
            <w:tcW w:w="1305" w:type="dxa"/>
          </w:tcPr>
          <w:p w14:paraId="73327A3A" w14:textId="4834F167"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89,850</w:t>
            </w:r>
          </w:p>
        </w:tc>
        <w:tc>
          <w:tcPr>
            <w:tcW w:w="1305" w:type="dxa"/>
            <w:shd w:val="clear" w:color="auto" w:fill="auto"/>
          </w:tcPr>
          <w:p w14:paraId="7287FBED" w14:textId="321DDA9B"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w:t>
            </w:r>
          </w:p>
        </w:tc>
        <w:tc>
          <w:tcPr>
            <w:tcW w:w="1305" w:type="dxa"/>
            <w:shd w:val="clear" w:color="auto" w:fill="auto"/>
          </w:tcPr>
          <w:p w14:paraId="65D8B2D9" w14:textId="77777777"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sz w:val="22"/>
                <w:szCs w:val="22"/>
              </w:rPr>
              <w:t>-</w:t>
            </w:r>
          </w:p>
        </w:tc>
      </w:tr>
      <w:tr w:rsidR="007708E0" w:rsidRPr="00F43FF3" w14:paraId="4B8EA88A" w14:textId="77777777" w:rsidTr="00F43FF3">
        <w:tc>
          <w:tcPr>
            <w:tcW w:w="3840" w:type="dxa"/>
          </w:tcPr>
          <w:p w14:paraId="7B2891DB" w14:textId="77777777" w:rsidR="007708E0" w:rsidRPr="00F43FF3" w:rsidRDefault="007708E0" w:rsidP="00F43FF3">
            <w:pPr>
              <w:spacing w:line="320" w:lineRule="exact"/>
              <w:ind w:left="252" w:right="-43" w:hanging="252"/>
              <w:rPr>
                <w:rFonts w:ascii="Arial" w:hAnsi="Arial" w:cs="Arial"/>
                <w:sz w:val="22"/>
                <w:szCs w:val="22"/>
              </w:rPr>
            </w:pPr>
            <w:r w:rsidRPr="00F43FF3">
              <w:rPr>
                <w:rFonts w:ascii="Arial" w:hAnsi="Arial" w:cs="Arial"/>
                <w:sz w:val="22"/>
                <w:szCs w:val="22"/>
              </w:rPr>
              <w:t>Professional fee</w:t>
            </w:r>
          </w:p>
        </w:tc>
        <w:tc>
          <w:tcPr>
            <w:tcW w:w="1305" w:type="dxa"/>
          </w:tcPr>
          <w:p w14:paraId="5E706CC7" w14:textId="3E582C26"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25,415</w:t>
            </w:r>
          </w:p>
        </w:tc>
        <w:tc>
          <w:tcPr>
            <w:tcW w:w="1305" w:type="dxa"/>
          </w:tcPr>
          <w:p w14:paraId="1A09EFA1" w14:textId="0FD626A7"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25,343</w:t>
            </w:r>
          </w:p>
        </w:tc>
        <w:tc>
          <w:tcPr>
            <w:tcW w:w="1305" w:type="dxa"/>
            <w:shd w:val="clear" w:color="auto" w:fill="auto"/>
          </w:tcPr>
          <w:p w14:paraId="0A3AA518" w14:textId="259593FC"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4,065</w:t>
            </w:r>
          </w:p>
        </w:tc>
        <w:tc>
          <w:tcPr>
            <w:tcW w:w="1305" w:type="dxa"/>
            <w:shd w:val="clear" w:color="auto" w:fill="auto"/>
          </w:tcPr>
          <w:p w14:paraId="06DC46A4" w14:textId="77777777"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sz w:val="22"/>
                <w:szCs w:val="22"/>
              </w:rPr>
              <w:t>4,588</w:t>
            </w:r>
          </w:p>
        </w:tc>
      </w:tr>
      <w:tr w:rsidR="007708E0" w:rsidRPr="00F43FF3" w14:paraId="5BE126B5" w14:textId="77777777" w:rsidTr="00F43FF3">
        <w:tc>
          <w:tcPr>
            <w:tcW w:w="3840" w:type="dxa"/>
          </w:tcPr>
          <w:p w14:paraId="3AE4A15B" w14:textId="77777777" w:rsidR="007708E0" w:rsidRPr="00F43FF3" w:rsidRDefault="007708E0" w:rsidP="00F43FF3">
            <w:pPr>
              <w:spacing w:line="320" w:lineRule="exact"/>
              <w:ind w:left="252" w:right="-43" w:hanging="252"/>
              <w:rPr>
                <w:rFonts w:ascii="Arial" w:hAnsi="Arial" w:cs="Arial"/>
                <w:sz w:val="22"/>
                <w:szCs w:val="22"/>
              </w:rPr>
            </w:pPr>
            <w:r w:rsidRPr="00F43FF3">
              <w:rPr>
                <w:rFonts w:ascii="Arial" w:hAnsi="Arial" w:cs="Arial"/>
                <w:sz w:val="22"/>
                <w:szCs w:val="22"/>
              </w:rPr>
              <w:t>Insurance fee</w:t>
            </w:r>
          </w:p>
        </w:tc>
        <w:tc>
          <w:tcPr>
            <w:tcW w:w="1305" w:type="dxa"/>
          </w:tcPr>
          <w:p w14:paraId="700EF71F" w14:textId="765AF0AD"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8,953</w:t>
            </w:r>
          </w:p>
        </w:tc>
        <w:tc>
          <w:tcPr>
            <w:tcW w:w="1305" w:type="dxa"/>
          </w:tcPr>
          <w:p w14:paraId="092B6304" w14:textId="600E4C6F"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7,804</w:t>
            </w:r>
          </w:p>
        </w:tc>
        <w:tc>
          <w:tcPr>
            <w:tcW w:w="1305" w:type="dxa"/>
            <w:shd w:val="clear" w:color="auto" w:fill="auto"/>
          </w:tcPr>
          <w:p w14:paraId="60824294" w14:textId="1F972414"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791</w:t>
            </w:r>
          </w:p>
        </w:tc>
        <w:tc>
          <w:tcPr>
            <w:tcW w:w="1305" w:type="dxa"/>
            <w:shd w:val="clear" w:color="auto" w:fill="auto"/>
          </w:tcPr>
          <w:p w14:paraId="00411577" w14:textId="77777777"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sz w:val="22"/>
                <w:szCs w:val="22"/>
              </w:rPr>
              <w:t>1,478</w:t>
            </w:r>
          </w:p>
        </w:tc>
      </w:tr>
      <w:tr w:rsidR="007708E0" w:rsidRPr="00F43FF3" w14:paraId="3B1FABBE" w14:textId="77777777" w:rsidTr="00F43FF3">
        <w:tc>
          <w:tcPr>
            <w:tcW w:w="3840" w:type="dxa"/>
          </w:tcPr>
          <w:p w14:paraId="6796DB99" w14:textId="77777777" w:rsidR="007708E0" w:rsidRPr="00F43FF3" w:rsidRDefault="007708E0" w:rsidP="00F43FF3">
            <w:pPr>
              <w:spacing w:line="320" w:lineRule="exact"/>
              <w:ind w:left="252" w:right="-43" w:hanging="252"/>
              <w:rPr>
                <w:rFonts w:ascii="Arial" w:hAnsi="Arial" w:cs="Arial"/>
                <w:sz w:val="22"/>
                <w:szCs w:val="22"/>
              </w:rPr>
            </w:pPr>
            <w:r w:rsidRPr="00F43FF3">
              <w:rPr>
                <w:rFonts w:ascii="Arial" w:hAnsi="Arial" w:cs="Arial"/>
                <w:sz w:val="22"/>
                <w:szCs w:val="22"/>
              </w:rPr>
              <w:t>Repair and maintenance expenses</w:t>
            </w:r>
          </w:p>
        </w:tc>
        <w:tc>
          <w:tcPr>
            <w:tcW w:w="1305" w:type="dxa"/>
          </w:tcPr>
          <w:p w14:paraId="21736FC0" w14:textId="044FE05F"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12,251</w:t>
            </w:r>
          </w:p>
        </w:tc>
        <w:tc>
          <w:tcPr>
            <w:tcW w:w="1305" w:type="dxa"/>
          </w:tcPr>
          <w:p w14:paraId="6492D331" w14:textId="6E0554A8"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15,006</w:t>
            </w:r>
          </w:p>
        </w:tc>
        <w:tc>
          <w:tcPr>
            <w:tcW w:w="1305" w:type="dxa"/>
            <w:shd w:val="clear" w:color="auto" w:fill="auto"/>
          </w:tcPr>
          <w:p w14:paraId="6FBCF2B6" w14:textId="5D8DB2A8"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hint="cs"/>
                <w:sz w:val="22"/>
                <w:szCs w:val="22"/>
              </w:rPr>
              <w:t>1,204</w:t>
            </w:r>
          </w:p>
        </w:tc>
        <w:tc>
          <w:tcPr>
            <w:tcW w:w="1305" w:type="dxa"/>
            <w:shd w:val="clear" w:color="auto" w:fill="auto"/>
          </w:tcPr>
          <w:p w14:paraId="3EB8303F" w14:textId="77777777" w:rsidR="007708E0" w:rsidRPr="00F43FF3" w:rsidRDefault="007708E0" w:rsidP="00F43FF3">
            <w:pPr>
              <w:spacing w:line="320" w:lineRule="exact"/>
              <w:ind w:right="27"/>
              <w:jc w:val="right"/>
              <w:rPr>
                <w:rFonts w:ascii="Arial" w:hAnsi="Arial" w:cs="Arial"/>
                <w:sz w:val="22"/>
                <w:szCs w:val="22"/>
              </w:rPr>
            </w:pPr>
            <w:r w:rsidRPr="00F43FF3">
              <w:rPr>
                <w:rFonts w:ascii="Arial" w:hAnsi="Arial" w:cs="Arial"/>
                <w:sz w:val="22"/>
                <w:szCs w:val="22"/>
              </w:rPr>
              <w:t>1,703</w:t>
            </w:r>
          </w:p>
        </w:tc>
      </w:tr>
      <w:tr w:rsidR="00F43FF3" w:rsidRPr="00F43FF3" w14:paraId="7B68A011" w14:textId="77777777" w:rsidTr="00F43FF3">
        <w:tc>
          <w:tcPr>
            <w:tcW w:w="3840" w:type="dxa"/>
          </w:tcPr>
          <w:p w14:paraId="0A489890" w14:textId="56EC3B12" w:rsidR="00F43FF3" w:rsidRPr="00F43FF3" w:rsidRDefault="00F43FF3" w:rsidP="00F43FF3">
            <w:pPr>
              <w:spacing w:line="320" w:lineRule="exact"/>
              <w:ind w:left="252" w:right="-43" w:hanging="252"/>
              <w:rPr>
                <w:rFonts w:ascii="Arial" w:hAnsi="Arial" w:cs="Arial"/>
                <w:sz w:val="22"/>
                <w:szCs w:val="22"/>
              </w:rPr>
            </w:pPr>
            <w:r w:rsidRPr="00F43FF3">
              <w:rPr>
                <w:rFonts w:ascii="Arial" w:hAnsi="Arial" w:cs="Arial"/>
                <w:sz w:val="22"/>
                <w:szCs w:val="22"/>
              </w:rPr>
              <w:t>Amortisation expenses - property, plant and equipment</w:t>
            </w:r>
          </w:p>
        </w:tc>
        <w:tc>
          <w:tcPr>
            <w:tcW w:w="1305" w:type="dxa"/>
          </w:tcPr>
          <w:p w14:paraId="20958A3B" w14:textId="77777777" w:rsidR="00F43FF3" w:rsidRPr="00F43FF3" w:rsidRDefault="00F43FF3" w:rsidP="00F43FF3">
            <w:pPr>
              <w:spacing w:line="320" w:lineRule="exact"/>
              <w:ind w:right="27"/>
              <w:jc w:val="right"/>
              <w:rPr>
                <w:rFonts w:ascii="Arial" w:hAnsi="Arial" w:cs="Arial"/>
                <w:sz w:val="22"/>
                <w:szCs w:val="22"/>
              </w:rPr>
            </w:pPr>
          </w:p>
          <w:p w14:paraId="1E118B41" w14:textId="674D6E83" w:rsidR="00F43FF3" w:rsidRPr="00F43FF3" w:rsidRDefault="00F43FF3" w:rsidP="00F43FF3">
            <w:pPr>
              <w:spacing w:line="320" w:lineRule="exact"/>
              <w:ind w:right="27"/>
              <w:jc w:val="right"/>
              <w:rPr>
                <w:rFonts w:ascii="Arial" w:hAnsi="Arial" w:cs="Arial"/>
                <w:sz w:val="22"/>
                <w:szCs w:val="22"/>
              </w:rPr>
            </w:pPr>
            <w:r w:rsidRPr="00F43FF3">
              <w:rPr>
                <w:rFonts w:ascii="Arial" w:hAnsi="Arial" w:cs="Arial"/>
                <w:sz w:val="22"/>
                <w:szCs w:val="22"/>
              </w:rPr>
              <w:t>9,387</w:t>
            </w:r>
          </w:p>
        </w:tc>
        <w:tc>
          <w:tcPr>
            <w:tcW w:w="1305" w:type="dxa"/>
          </w:tcPr>
          <w:p w14:paraId="1C05BC0E" w14:textId="77777777" w:rsidR="00F43FF3" w:rsidRPr="00F43FF3" w:rsidRDefault="00F43FF3" w:rsidP="00F43FF3">
            <w:pPr>
              <w:spacing w:line="320" w:lineRule="exact"/>
              <w:ind w:right="27"/>
              <w:jc w:val="right"/>
              <w:rPr>
                <w:rFonts w:ascii="Arial" w:hAnsi="Arial" w:cs="Arial"/>
                <w:sz w:val="22"/>
                <w:szCs w:val="22"/>
              </w:rPr>
            </w:pPr>
          </w:p>
          <w:p w14:paraId="22180645" w14:textId="23E4CFD4" w:rsidR="00F43FF3" w:rsidRPr="00F43FF3" w:rsidRDefault="00F43FF3" w:rsidP="00F43FF3">
            <w:pPr>
              <w:spacing w:line="320" w:lineRule="exact"/>
              <w:ind w:right="27"/>
              <w:jc w:val="right"/>
              <w:rPr>
                <w:rFonts w:ascii="Arial" w:hAnsi="Arial" w:cs="Arial"/>
                <w:sz w:val="22"/>
                <w:szCs w:val="22"/>
              </w:rPr>
            </w:pPr>
            <w:r w:rsidRPr="00F43FF3">
              <w:rPr>
                <w:rFonts w:ascii="Arial" w:hAnsi="Arial" w:cs="Arial"/>
                <w:sz w:val="22"/>
                <w:szCs w:val="22"/>
              </w:rPr>
              <w:t>884</w:t>
            </w:r>
          </w:p>
        </w:tc>
        <w:tc>
          <w:tcPr>
            <w:tcW w:w="1305" w:type="dxa"/>
            <w:shd w:val="clear" w:color="auto" w:fill="auto"/>
          </w:tcPr>
          <w:p w14:paraId="21AFA2A4" w14:textId="77777777" w:rsidR="00F43FF3" w:rsidRPr="00F43FF3" w:rsidRDefault="00F43FF3" w:rsidP="00F43FF3">
            <w:pPr>
              <w:spacing w:line="320" w:lineRule="exact"/>
              <w:ind w:right="27"/>
              <w:jc w:val="right"/>
              <w:rPr>
                <w:rFonts w:ascii="Arial" w:hAnsi="Arial" w:cs="Arial"/>
                <w:sz w:val="22"/>
                <w:szCs w:val="22"/>
              </w:rPr>
            </w:pPr>
          </w:p>
          <w:p w14:paraId="0EB54DC0" w14:textId="230C15DE" w:rsidR="00F43FF3" w:rsidRPr="00F43FF3" w:rsidRDefault="00F43FF3" w:rsidP="00F43FF3">
            <w:pPr>
              <w:spacing w:line="320" w:lineRule="exact"/>
              <w:ind w:right="27"/>
              <w:jc w:val="right"/>
              <w:rPr>
                <w:rFonts w:ascii="Arial" w:hAnsi="Arial" w:cs="Arial"/>
                <w:sz w:val="22"/>
                <w:szCs w:val="22"/>
              </w:rPr>
            </w:pPr>
            <w:r w:rsidRPr="00F43FF3">
              <w:rPr>
                <w:rFonts w:ascii="Arial" w:hAnsi="Arial" w:cs="Arial"/>
                <w:sz w:val="22"/>
                <w:szCs w:val="22"/>
              </w:rPr>
              <w:t>3</w:t>
            </w:r>
          </w:p>
        </w:tc>
        <w:tc>
          <w:tcPr>
            <w:tcW w:w="1305" w:type="dxa"/>
            <w:shd w:val="clear" w:color="auto" w:fill="auto"/>
          </w:tcPr>
          <w:p w14:paraId="008EEF1E" w14:textId="77777777" w:rsidR="00F43FF3" w:rsidRPr="00F43FF3" w:rsidRDefault="00F43FF3" w:rsidP="00F43FF3">
            <w:pPr>
              <w:spacing w:line="320" w:lineRule="exact"/>
              <w:ind w:right="27"/>
              <w:jc w:val="right"/>
              <w:rPr>
                <w:rFonts w:ascii="Arial" w:hAnsi="Arial" w:cs="Arial"/>
                <w:sz w:val="22"/>
                <w:szCs w:val="22"/>
              </w:rPr>
            </w:pPr>
          </w:p>
          <w:p w14:paraId="5C747991" w14:textId="69FF41DF" w:rsidR="00F43FF3" w:rsidRPr="00F43FF3" w:rsidRDefault="00F43FF3" w:rsidP="00F43FF3">
            <w:pPr>
              <w:spacing w:line="320" w:lineRule="exact"/>
              <w:ind w:right="27"/>
              <w:jc w:val="right"/>
              <w:rPr>
                <w:rFonts w:ascii="Arial" w:hAnsi="Arial" w:cs="Arial"/>
                <w:sz w:val="22"/>
                <w:szCs w:val="22"/>
              </w:rPr>
            </w:pPr>
            <w:r w:rsidRPr="00F43FF3">
              <w:rPr>
                <w:rFonts w:ascii="Arial" w:hAnsi="Arial" w:cs="Arial"/>
                <w:sz w:val="22"/>
                <w:szCs w:val="22"/>
              </w:rPr>
              <w:t>445</w:t>
            </w:r>
          </w:p>
        </w:tc>
      </w:tr>
    </w:tbl>
    <w:p w14:paraId="490C5D1B" w14:textId="13A0ABBA" w:rsidR="007A268E" w:rsidRPr="00F43FF3" w:rsidRDefault="00F43FF3" w:rsidP="000A55E4">
      <w:pPr>
        <w:pStyle w:val="BodyTextIndent"/>
        <w:spacing w:before="240" w:line="380" w:lineRule="exact"/>
        <w:ind w:left="547" w:hanging="547"/>
        <w:jc w:val="thaiDistribute"/>
        <w:rPr>
          <w:rFonts w:ascii="Arial" w:hAnsi="Arial" w:cs="Arial"/>
          <w:b/>
          <w:bCs/>
          <w:sz w:val="22"/>
          <w:szCs w:val="22"/>
        </w:rPr>
      </w:pPr>
      <w:r w:rsidRPr="00F43FF3">
        <w:rPr>
          <w:rFonts w:ascii="Arial" w:hAnsi="Arial" w:cs="Arial"/>
          <w:b/>
          <w:bCs/>
          <w:sz w:val="22"/>
          <w:szCs w:val="22"/>
        </w:rPr>
        <w:lastRenderedPageBreak/>
        <w:t>28</w:t>
      </w:r>
      <w:r w:rsidR="007A268E" w:rsidRPr="00F43FF3">
        <w:rPr>
          <w:rFonts w:ascii="Arial" w:hAnsi="Arial" w:cs="Arial"/>
          <w:b/>
          <w:bCs/>
          <w:sz w:val="22"/>
          <w:szCs w:val="22"/>
        </w:rPr>
        <w:t>.</w:t>
      </w:r>
      <w:r w:rsidR="007A268E" w:rsidRPr="00F43FF3">
        <w:rPr>
          <w:rFonts w:ascii="Arial" w:hAnsi="Arial" w:cs="Arial"/>
          <w:b/>
          <w:bCs/>
          <w:sz w:val="22"/>
          <w:szCs w:val="22"/>
        </w:rPr>
        <w:tab/>
        <w:t xml:space="preserve">Income tax </w:t>
      </w:r>
    </w:p>
    <w:p w14:paraId="7A5CC0C7" w14:textId="77777777" w:rsidR="007A268E" w:rsidRPr="00F43FF3" w:rsidRDefault="007A268E" w:rsidP="00B01C72">
      <w:pPr>
        <w:spacing w:before="120" w:after="120" w:line="380" w:lineRule="exact"/>
        <w:ind w:left="540" w:hanging="540"/>
        <w:jc w:val="both"/>
        <w:rPr>
          <w:rFonts w:ascii="Arial" w:hAnsi="Arial" w:cs="Arial"/>
          <w:sz w:val="22"/>
          <w:szCs w:val="22"/>
        </w:rPr>
      </w:pPr>
      <w:r w:rsidRPr="00F43FF3">
        <w:rPr>
          <w:rFonts w:ascii="Arial" w:hAnsi="Arial" w:cs="Arial"/>
          <w:sz w:val="22"/>
          <w:szCs w:val="22"/>
        </w:rPr>
        <w:tab/>
        <w:t>Income tax expenses</w:t>
      </w:r>
      <w:r w:rsidR="00AF4B99" w:rsidRPr="00F43FF3">
        <w:rPr>
          <w:rFonts w:ascii="Arial" w:hAnsi="Arial" w:cs="Arial"/>
          <w:sz w:val="22"/>
          <w:szCs w:val="22"/>
        </w:rPr>
        <w:t xml:space="preserve"> (revenues)</w:t>
      </w:r>
      <w:r w:rsidRPr="00F43FF3">
        <w:rPr>
          <w:rFonts w:ascii="Arial" w:hAnsi="Arial" w:cs="Arial"/>
          <w:sz w:val="22"/>
          <w:szCs w:val="22"/>
        </w:rPr>
        <w:t xml:space="preserve"> for the years ended 31 December </w:t>
      </w:r>
      <w:r w:rsidR="00F54CAB" w:rsidRPr="00F43FF3">
        <w:rPr>
          <w:rFonts w:ascii="Arial" w:hAnsi="Arial" w:cs="Arial"/>
          <w:sz w:val="22"/>
          <w:szCs w:val="22"/>
        </w:rPr>
        <w:t>2020</w:t>
      </w:r>
      <w:r w:rsidRPr="00F43FF3">
        <w:rPr>
          <w:rFonts w:ascii="Arial" w:hAnsi="Arial" w:cs="Arial"/>
          <w:sz w:val="22"/>
          <w:szCs w:val="22"/>
        </w:rPr>
        <w:t xml:space="preserve"> and </w:t>
      </w:r>
      <w:r w:rsidR="00F54CAB" w:rsidRPr="00F43FF3">
        <w:rPr>
          <w:rFonts w:ascii="Arial" w:hAnsi="Arial" w:cs="Arial"/>
          <w:sz w:val="22"/>
          <w:szCs w:val="22"/>
        </w:rPr>
        <w:t>2019</w:t>
      </w:r>
      <w:r w:rsidRPr="00F43FF3">
        <w:rPr>
          <w:rFonts w:ascii="Arial" w:hAnsi="Arial" w:cs="Arial"/>
          <w:sz w:val="22"/>
          <w:szCs w:val="22"/>
        </w:rPr>
        <w:t xml:space="preserve"> are made up as follows:</w:t>
      </w:r>
    </w:p>
    <w:tbl>
      <w:tblPr>
        <w:tblW w:w="9060" w:type="dxa"/>
        <w:tblInd w:w="588" w:type="dxa"/>
        <w:tblLayout w:type="fixed"/>
        <w:tblLook w:val="01E0" w:firstRow="1" w:lastRow="1" w:firstColumn="1" w:lastColumn="1" w:noHBand="0" w:noVBand="0"/>
      </w:tblPr>
      <w:tblGrid>
        <w:gridCol w:w="3840"/>
        <w:gridCol w:w="1305"/>
        <w:gridCol w:w="1305"/>
        <w:gridCol w:w="1305"/>
        <w:gridCol w:w="1305"/>
      </w:tblGrid>
      <w:tr w:rsidR="0011377A" w:rsidRPr="00F43FF3" w14:paraId="1FF454C1" w14:textId="77777777" w:rsidTr="00F54CAB">
        <w:trPr>
          <w:trHeight w:val="325"/>
        </w:trPr>
        <w:tc>
          <w:tcPr>
            <w:tcW w:w="9060" w:type="dxa"/>
            <w:gridSpan w:val="5"/>
          </w:tcPr>
          <w:p w14:paraId="535C88AE" w14:textId="77777777" w:rsidR="0011377A" w:rsidRPr="00F43FF3" w:rsidRDefault="0011377A" w:rsidP="0011377A">
            <w:pPr>
              <w:spacing w:line="340" w:lineRule="exact"/>
              <w:jc w:val="right"/>
              <w:rPr>
                <w:rFonts w:ascii="Arial" w:hAnsi="Arial" w:cs="Arial"/>
                <w:spacing w:val="-4"/>
                <w:sz w:val="20"/>
                <w:szCs w:val="20"/>
              </w:rPr>
            </w:pPr>
            <w:r w:rsidRPr="00F43FF3">
              <w:rPr>
                <w:rFonts w:ascii="Arial" w:hAnsi="Arial" w:cs="Arial"/>
                <w:spacing w:val="-4"/>
                <w:sz w:val="20"/>
                <w:szCs w:val="20"/>
              </w:rPr>
              <w:t>(Unit: Thousand Baht)</w:t>
            </w:r>
          </w:p>
        </w:tc>
      </w:tr>
      <w:tr w:rsidR="0011377A" w:rsidRPr="00F43FF3" w14:paraId="4AA57BB5" w14:textId="77777777" w:rsidTr="00F54CAB">
        <w:trPr>
          <w:trHeight w:val="354"/>
        </w:trPr>
        <w:tc>
          <w:tcPr>
            <w:tcW w:w="3840" w:type="dxa"/>
          </w:tcPr>
          <w:p w14:paraId="7B6425E9" w14:textId="77777777" w:rsidR="0011377A" w:rsidRPr="00F43FF3" w:rsidRDefault="0011377A" w:rsidP="0011377A">
            <w:pPr>
              <w:tabs>
                <w:tab w:val="left" w:pos="1440"/>
              </w:tabs>
              <w:spacing w:line="340" w:lineRule="exact"/>
              <w:jc w:val="thaiDistribute"/>
              <w:rPr>
                <w:rFonts w:ascii="Arial" w:hAnsi="Arial" w:cs="Arial"/>
                <w:spacing w:val="-4"/>
                <w:sz w:val="20"/>
                <w:szCs w:val="20"/>
              </w:rPr>
            </w:pPr>
          </w:p>
        </w:tc>
        <w:tc>
          <w:tcPr>
            <w:tcW w:w="2610" w:type="dxa"/>
            <w:gridSpan w:val="2"/>
          </w:tcPr>
          <w:p w14:paraId="4C0F4585" w14:textId="77777777" w:rsidR="0011377A" w:rsidRPr="00F43FF3" w:rsidRDefault="0011377A" w:rsidP="0011377A">
            <w:pPr>
              <w:pBdr>
                <w:bottom w:val="single" w:sz="4" w:space="1" w:color="auto"/>
              </w:pBdr>
              <w:tabs>
                <w:tab w:val="left" w:pos="1440"/>
              </w:tabs>
              <w:spacing w:line="340" w:lineRule="exact"/>
              <w:jc w:val="center"/>
              <w:rPr>
                <w:rFonts w:ascii="Arial" w:hAnsi="Arial" w:cs="Arial"/>
                <w:spacing w:val="-4"/>
                <w:sz w:val="20"/>
                <w:szCs w:val="20"/>
              </w:rPr>
            </w:pPr>
            <w:r w:rsidRPr="00F43FF3">
              <w:rPr>
                <w:rFonts w:ascii="Arial" w:hAnsi="Arial" w:cs="Arial"/>
                <w:spacing w:val="-4"/>
                <w:sz w:val="20"/>
                <w:szCs w:val="20"/>
              </w:rPr>
              <w:t>Consolidated                   financial statements</w:t>
            </w:r>
          </w:p>
        </w:tc>
        <w:tc>
          <w:tcPr>
            <w:tcW w:w="2610" w:type="dxa"/>
            <w:gridSpan w:val="2"/>
          </w:tcPr>
          <w:p w14:paraId="00EACC1F" w14:textId="77777777" w:rsidR="0011377A" w:rsidRPr="00F43FF3" w:rsidRDefault="0011377A" w:rsidP="0011377A">
            <w:pPr>
              <w:pBdr>
                <w:bottom w:val="single" w:sz="4" w:space="1" w:color="auto"/>
              </w:pBdr>
              <w:tabs>
                <w:tab w:val="left" w:pos="600"/>
                <w:tab w:val="left" w:pos="1440"/>
              </w:tabs>
              <w:spacing w:line="340" w:lineRule="exact"/>
              <w:jc w:val="center"/>
              <w:rPr>
                <w:rFonts w:ascii="Arial" w:hAnsi="Arial" w:cs="Arial"/>
                <w:spacing w:val="-4"/>
                <w:sz w:val="20"/>
                <w:szCs w:val="20"/>
              </w:rPr>
            </w:pPr>
            <w:r w:rsidRPr="00F43FF3">
              <w:rPr>
                <w:rFonts w:ascii="Arial" w:hAnsi="Arial" w:cs="Arial"/>
                <w:spacing w:val="-4"/>
                <w:sz w:val="20"/>
                <w:szCs w:val="20"/>
              </w:rPr>
              <w:t>Separate                        financial statements</w:t>
            </w:r>
          </w:p>
        </w:tc>
      </w:tr>
      <w:tr w:rsidR="00F54CAB" w:rsidRPr="00F43FF3" w14:paraId="303D584E" w14:textId="77777777" w:rsidTr="00F54CAB">
        <w:trPr>
          <w:trHeight w:val="354"/>
        </w:trPr>
        <w:tc>
          <w:tcPr>
            <w:tcW w:w="3840" w:type="dxa"/>
          </w:tcPr>
          <w:p w14:paraId="49879C4E" w14:textId="77777777" w:rsidR="00F54CAB" w:rsidRPr="00F43FF3" w:rsidRDefault="00F54CAB" w:rsidP="00F54CAB">
            <w:pPr>
              <w:tabs>
                <w:tab w:val="left" w:pos="1440"/>
              </w:tabs>
              <w:spacing w:line="340" w:lineRule="exact"/>
              <w:jc w:val="thaiDistribute"/>
              <w:rPr>
                <w:rFonts w:ascii="Arial" w:hAnsi="Arial" w:cs="Arial"/>
                <w:spacing w:val="-4"/>
                <w:sz w:val="20"/>
                <w:szCs w:val="20"/>
              </w:rPr>
            </w:pPr>
          </w:p>
        </w:tc>
        <w:tc>
          <w:tcPr>
            <w:tcW w:w="1305" w:type="dxa"/>
          </w:tcPr>
          <w:p w14:paraId="72844190" w14:textId="77777777" w:rsidR="00F54CAB" w:rsidRPr="00F43FF3" w:rsidRDefault="00F54CAB" w:rsidP="00F54CAB">
            <w:pPr>
              <w:pBdr>
                <w:bottom w:val="single" w:sz="4" w:space="1" w:color="auto"/>
              </w:pBdr>
              <w:tabs>
                <w:tab w:val="left" w:pos="1440"/>
              </w:tabs>
              <w:spacing w:line="340" w:lineRule="exact"/>
              <w:jc w:val="center"/>
              <w:rPr>
                <w:rFonts w:ascii="Arial" w:hAnsi="Arial" w:cs="Arial"/>
                <w:sz w:val="20"/>
                <w:szCs w:val="20"/>
              </w:rPr>
            </w:pPr>
            <w:r w:rsidRPr="00F43FF3">
              <w:rPr>
                <w:rFonts w:ascii="Arial" w:hAnsi="Arial" w:cs="Arial"/>
                <w:spacing w:val="-4"/>
                <w:sz w:val="20"/>
                <w:szCs w:val="20"/>
              </w:rPr>
              <w:t>2020</w:t>
            </w:r>
          </w:p>
        </w:tc>
        <w:tc>
          <w:tcPr>
            <w:tcW w:w="1305" w:type="dxa"/>
          </w:tcPr>
          <w:p w14:paraId="56D41A5C" w14:textId="77777777" w:rsidR="00F54CAB" w:rsidRPr="00F43FF3" w:rsidRDefault="00F54CAB" w:rsidP="00F54CAB">
            <w:pPr>
              <w:pBdr>
                <w:bottom w:val="single" w:sz="4" w:space="1" w:color="auto"/>
              </w:pBdr>
              <w:tabs>
                <w:tab w:val="left" w:pos="1440"/>
              </w:tabs>
              <w:spacing w:line="340" w:lineRule="exact"/>
              <w:jc w:val="center"/>
              <w:rPr>
                <w:rFonts w:ascii="Arial" w:hAnsi="Arial" w:cs="Arial"/>
                <w:sz w:val="20"/>
                <w:szCs w:val="20"/>
              </w:rPr>
            </w:pPr>
            <w:r w:rsidRPr="00F43FF3">
              <w:rPr>
                <w:rFonts w:ascii="Arial" w:hAnsi="Arial" w:cs="Arial"/>
                <w:spacing w:val="-4"/>
                <w:sz w:val="20"/>
                <w:szCs w:val="20"/>
              </w:rPr>
              <w:t>2019</w:t>
            </w:r>
          </w:p>
        </w:tc>
        <w:tc>
          <w:tcPr>
            <w:tcW w:w="1305" w:type="dxa"/>
          </w:tcPr>
          <w:p w14:paraId="22042EBD" w14:textId="77777777" w:rsidR="00F54CAB" w:rsidRPr="00F43FF3" w:rsidRDefault="00F54CAB" w:rsidP="00F54CAB">
            <w:pPr>
              <w:pBdr>
                <w:bottom w:val="single" w:sz="4" w:space="1" w:color="auto"/>
              </w:pBdr>
              <w:tabs>
                <w:tab w:val="left" w:pos="1440"/>
              </w:tabs>
              <w:spacing w:line="340" w:lineRule="exact"/>
              <w:jc w:val="center"/>
              <w:rPr>
                <w:rFonts w:ascii="Arial" w:hAnsi="Arial" w:cs="Arial"/>
                <w:sz w:val="20"/>
                <w:szCs w:val="20"/>
              </w:rPr>
            </w:pPr>
            <w:r w:rsidRPr="00F43FF3">
              <w:rPr>
                <w:rFonts w:ascii="Arial" w:hAnsi="Arial" w:cs="Arial"/>
                <w:spacing w:val="-4"/>
                <w:sz w:val="20"/>
                <w:szCs w:val="20"/>
              </w:rPr>
              <w:t>2020</w:t>
            </w:r>
          </w:p>
        </w:tc>
        <w:tc>
          <w:tcPr>
            <w:tcW w:w="1305" w:type="dxa"/>
          </w:tcPr>
          <w:p w14:paraId="1581D10B" w14:textId="77777777" w:rsidR="00F54CAB" w:rsidRPr="00F43FF3" w:rsidRDefault="00F54CAB" w:rsidP="00F54CAB">
            <w:pPr>
              <w:pBdr>
                <w:bottom w:val="single" w:sz="4" w:space="1" w:color="auto"/>
              </w:pBdr>
              <w:tabs>
                <w:tab w:val="left" w:pos="1440"/>
              </w:tabs>
              <w:spacing w:line="340" w:lineRule="exact"/>
              <w:jc w:val="center"/>
              <w:rPr>
                <w:rFonts w:ascii="Arial" w:hAnsi="Arial" w:cs="Arial"/>
                <w:sz w:val="20"/>
                <w:szCs w:val="20"/>
              </w:rPr>
            </w:pPr>
            <w:r w:rsidRPr="00F43FF3">
              <w:rPr>
                <w:rFonts w:ascii="Arial" w:hAnsi="Arial" w:cs="Arial"/>
                <w:spacing w:val="-4"/>
                <w:sz w:val="20"/>
                <w:szCs w:val="20"/>
              </w:rPr>
              <w:t>2019</w:t>
            </w:r>
          </w:p>
        </w:tc>
      </w:tr>
      <w:tr w:rsidR="00431AD2" w:rsidRPr="00F43FF3" w14:paraId="213BBEB2" w14:textId="77777777" w:rsidTr="00F54CAB">
        <w:trPr>
          <w:trHeight w:val="325"/>
        </w:trPr>
        <w:tc>
          <w:tcPr>
            <w:tcW w:w="3840" w:type="dxa"/>
          </w:tcPr>
          <w:p w14:paraId="3C7182DA" w14:textId="77777777" w:rsidR="00431AD2" w:rsidRPr="00F43FF3" w:rsidRDefault="00431AD2" w:rsidP="00431AD2">
            <w:pPr>
              <w:tabs>
                <w:tab w:val="left" w:pos="1440"/>
              </w:tabs>
              <w:spacing w:line="340" w:lineRule="exact"/>
              <w:ind w:left="222" w:hanging="222"/>
              <w:rPr>
                <w:rFonts w:ascii="Arial" w:hAnsi="Arial" w:cs="Arial"/>
                <w:b/>
                <w:bCs/>
                <w:sz w:val="20"/>
                <w:szCs w:val="20"/>
              </w:rPr>
            </w:pPr>
            <w:r w:rsidRPr="00F43FF3">
              <w:rPr>
                <w:rFonts w:ascii="Arial" w:hAnsi="Arial" w:cs="Arial"/>
                <w:b/>
                <w:bCs/>
                <w:sz w:val="20"/>
                <w:szCs w:val="20"/>
              </w:rPr>
              <w:t>Current income tax:</w:t>
            </w:r>
          </w:p>
        </w:tc>
        <w:tc>
          <w:tcPr>
            <w:tcW w:w="1305" w:type="dxa"/>
          </w:tcPr>
          <w:p w14:paraId="69B5A8DA" w14:textId="77777777" w:rsidR="00431AD2" w:rsidRPr="00F43FF3" w:rsidRDefault="00431AD2" w:rsidP="00431AD2">
            <w:pPr>
              <w:tabs>
                <w:tab w:val="decimal" w:pos="793"/>
              </w:tabs>
              <w:spacing w:line="340" w:lineRule="exact"/>
              <w:jc w:val="both"/>
              <w:rPr>
                <w:rFonts w:ascii="Arial" w:hAnsi="Arial" w:cs="Arial"/>
                <w:spacing w:val="-4"/>
                <w:sz w:val="20"/>
                <w:szCs w:val="20"/>
              </w:rPr>
            </w:pPr>
          </w:p>
        </w:tc>
        <w:tc>
          <w:tcPr>
            <w:tcW w:w="1305" w:type="dxa"/>
          </w:tcPr>
          <w:p w14:paraId="791BB438" w14:textId="77777777" w:rsidR="00431AD2" w:rsidRPr="00F43FF3" w:rsidRDefault="00431AD2" w:rsidP="00431AD2">
            <w:pPr>
              <w:tabs>
                <w:tab w:val="decimal" w:pos="793"/>
              </w:tabs>
              <w:spacing w:line="340" w:lineRule="exact"/>
              <w:jc w:val="both"/>
              <w:rPr>
                <w:rFonts w:ascii="Arial" w:hAnsi="Arial" w:cs="Arial"/>
                <w:spacing w:val="-4"/>
                <w:sz w:val="20"/>
                <w:szCs w:val="20"/>
              </w:rPr>
            </w:pPr>
          </w:p>
        </w:tc>
        <w:tc>
          <w:tcPr>
            <w:tcW w:w="1305" w:type="dxa"/>
            <w:vAlign w:val="bottom"/>
          </w:tcPr>
          <w:p w14:paraId="36DDC04E" w14:textId="77777777" w:rsidR="00431AD2" w:rsidRPr="00F43FF3" w:rsidRDefault="00431AD2" w:rsidP="00431AD2">
            <w:pPr>
              <w:tabs>
                <w:tab w:val="decimal" w:pos="793"/>
              </w:tabs>
              <w:spacing w:line="340" w:lineRule="exact"/>
              <w:jc w:val="both"/>
              <w:rPr>
                <w:rFonts w:ascii="Arial" w:hAnsi="Arial" w:cs="Arial"/>
                <w:spacing w:val="-4"/>
                <w:sz w:val="20"/>
                <w:szCs w:val="20"/>
              </w:rPr>
            </w:pPr>
          </w:p>
        </w:tc>
        <w:tc>
          <w:tcPr>
            <w:tcW w:w="1305" w:type="dxa"/>
            <w:vAlign w:val="bottom"/>
          </w:tcPr>
          <w:p w14:paraId="742742D4" w14:textId="77777777" w:rsidR="00431AD2" w:rsidRPr="00F43FF3" w:rsidRDefault="00431AD2" w:rsidP="00431AD2">
            <w:pPr>
              <w:tabs>
                <w:tab w:val="decimal" w:pos="793"/>
              </w:tabs>
              <w:spacing w:line="340" w:lineRule="exact"/>
              <w:jc w:val="both"/>
              <w:rPr>
                <w:rFonts w:ascii="Arial" w:hAnsi="Arial" w:cs="Arial"/>
                <w:spacing w:val="-4"/>
                <w:sz w:val="20"/>
                <w:szCs w:val="20"/>
              </w:rPr>
            </w:pPr>
          </w:p>
        </w:tc>
      </w:tr>
      <w:tr w:rsidR="007708E0" w:rsidRPr="00F43FF3" w14:paraId="108CF3A3" w14:textId="77777777" w:rsidTr="00F54CAB">
        <w:trPr>
          <w:trHeight w:val="325"/>
        </w:trPr>
        <w:tc>
          <w:tcPr>
            <w:tcW w:w="3840" w:type="dxa"/>
          </w:tcPr>
          <w:p w14:paraId="0C0F79ED" w14:textId="77777777" w:rsidR="007708E0" w:rsidRPr="00F43FF3" w:rsidRDefault="007708E0" w:rsidP="007708E0">
            <w:pPr>
              <w:tabs>
                <w:tab w:val="left" w:pos="1440"/>
              </w:tabs>
              <w:spacing w:line="340" w:lineRule="exact"/>
              <w:ind w:left="222" w:hanging="222"/>
              <w:rPr>
                <w:rFonts w:ascii="Arial" w:hAnsi="Arial" w:cs="Arial"/>
                <w:sz w:val="20"/>
                <w:szCs w:val="20"/>
              </w:rPr>
            </w:pPr>
            <w:r w:rsidRPr="00F43FF3">
              <w:rPr>
                <w:rFonts w:ascii="Arial" w:hAnsi="Arial" w:cs="Arial"/>
                <w:sz w:val="20"/>
                <w:szCs w:val="20"/>
              </w:rPr>
              <w:t>Current income tax charge</w:t>
            </w:r>
          </w:p>
        </w:tc>
        <w:tc>
          <w:tcPr>
            <w:tcW w:w="1305" w:type="dxa"/>
            <w:vAlign w:val="bottom"/>
          </w:tcPr>
          <w:p w14:paraId="48C5229C" w14:textId="6748A64F" w:rsidR="007708E0" w:rsidRPr="00F43FF3" w:rsidRDefault="007708E0" w:rsidP="007708E0">
            <w:pPr>
              <w:tabs>
                <w:tab w:val="decimal" w:pos="882"/>
              </w:tabs>
              <w:spacing w:line="340" w:lineRule="exact"/>
              <w:rPr>
                <w:rFonts w:ascii="Arial" w:hAnsi="Arial" w:cs="Arial"/>
                <w:spacing w:val="-4"/>
                <w:sz w:val="20"/>
                <w:szCs w:val="20"/>
              </w:rPr>
            </w:pPr>
            <w:r w:rsidRPr="00F43FF3">
              <w:rPr>
                <w:rFonts w:ascii="Arial" w:hAnsi="Arial" w:cs="Arial" w:hint="cs"/>
                <w:spacing w:val="-4"/>
                <w:sz w:val="20"/>
                <w:szCs w:val="20"/>
              </w:rPr>
              <w:t>34</w:t>
            </w:r>
          </w:p>
        </w:tc>
        <w:tc>
          <w:tcPr>
            <w:tcW w:w="1305" w:type="dxa"/>
            <w:vAlign w:val="bottom"/>
          </w:tcPr>
          <w:p w14:paraId="4DCD8646" w14:textId="359D5A18" w:rsidR="007708E0" w:rsidRPr="00F43FF3" w:rsidRDefault="007708E0" w:rsidP="007708E0">
            <w:pPr>
              <w:tabs>
                <w:tab w:val="decimal" w:pos="882"/>
              </w:tabs>
              <w:spacing w:line="340" w:lineRule="exact"/>
              <w:rPr>
                <w:rFonts w:ascii="Arial" w:hAnsi="Arial" w:cs="Arial"/>
                <w:spacing w:val="-4"/>
                <w:sz w:val="20"/>
                <w:szCs w:val="20"/>
              </w:rPr>
            </w:pPr>
            <w:r w:rsidRPr="00F43FF3">
              <w:rPr>
                <w:rFonts w:ascii="Arial" w:hAnsi="Arial" w:cs="Arial" w:hint="cs"/>
                <w:spacing w:val="-4"/>
                <w:sz w:val="20"/>
                <w:szCs w:val="20"/>
              </w:rPr>
              <w:t>2,743</w:t>
            </w:r>
          </w:p>
        </w:tc>
        <w:tc>
          <w:tcPr>
            <w:tcW w:w="1305" w:type="dxa"/>
            <w:vAlign w:val="bottom"/>
          </w:tcPr>
          <w:p w14:paraId="60A50FD5" w14:textId="70961844" w:rsidR="007708E0" w:rsidRPr="00F43FF3" w:rsidRDefault="007708E0" w:rsidP="007708E0">
            <w:pPr>
              <w:tabs>
                <w:tab w:val="decimal" w:pos="882"/>
              </w:tabs>
              <w:spacing w:line="340" w:lineRule="exact"/>
              <w:rPr>
                <w:rFonts w:ascii="Arial" w:hAnsi="Arial" w:cs="Arial"/>
                <w:spacing w:val="-4"/>
                <w:sz w:val="20"/>
                <w:szCs w:val="20"/>
              </w:rPr>
            </w:pPr>
            <w:r w:rsidRPr="00F43FF3">
              <w:rPr>
                <w:rFonts w:ascii="Arial" w:hAnsi="Arial" w:cs="Arial" w:hint="cs"/>
                <w:spacing w:val="-4"/>
                <w:sz w:val="20"/>
                <w:szCs w:val="20"/>
              </w:rPr>
              <w:t>-</w:t>
            </w:r>
          </w:p>
        </w:tc>
        <w:tc>
          <w:tcPr>
            <w:tcW w:w="1305" w:type="dxa"/>
            <w:vAlign w:val="bottom"/>
          </w:tcPr>
          <w:p w14:paraId="375D4781" w14:textId="77777777" w:rsidR="007708E0" w:rsidRPr="00F43FF3" w:rsidRDefault="007708E0" w:rsidP="007708E0">
            <w:pPr>
              <w:tabs>
                <w:tab w:val="decimal" w:pos="882"/>
              </w:tabs>
              <w:spacing w:line="340" w:lineRule="exact"/>
              <w:rPr>
                <w:rFonts w:ascii="Arial" w:hAnsi="Arial" w:cs="Arial"/>
                <w:spacing w:val="-4"/>
                <w:sz w:val="20"/>
                <w:szCs w:val="20"/>
              </w:rPr>
            </w:pPr>
            <w:r w:rsidRPr="00F43FF3">
              <w:rPr>
                <w:rFonts w:ascii="Arial" w:hAnsi="Arial" w:cs="Arial"/>
                <w:spacing w:val="-4"/>
                <w:sz w:val="20"/>
                <w:szCs w:val="20"/>
              </w:rPr>
              <w:t>-</w:t>
            </w:r>
          </w:p>
        </w:tc>
      </w:tr>
      <w:tr w:rsidR="007708E0" w:rsidRPr="00F43FF3" w14:paraId="0D6CECB4" w14:textId="77777777" w:rsidTr="00F54CAB">
        <w:trPr>
          <w:trHeight w:val="311"/>
        </w:trPr>
        <w:tc>
          <w:tcPr>
            <w:tcW w:w="3840" w:type="dxa"/>
          </w:tcPr>
          <w:p w14:paraId="0A6B6A8B" w14:textId="77777777" w:rsidR="007708E0" w:rsidRPr="00F43FF3" w:rsidRDefault="007708E0" w:rsidP="007708E0">
            <w:pPr>
              <w:tabs>
                <w:tab w:val="left" w:pos="567"/>
                <w:tab w:val="left" w:pos="1134"/>
                <w:tab w:val="left" w:pos="1701"/>
              </w:tabs>
              <w:spacing w:line="340" w:lineRule="exact"/>
              <w:ind w:left="222" w:hanging="222"/>
              <w:rPr>
                <w:rFonts w:ascii="Arial" w:hAnsi="Arial" w:cs="Arial"/>
                <w:b/>
                <w:bCs/>
                <w:color w:val="000000"/>
                <w:sz w:val="20"/>
                <w:szCs w:val="20"/>
              </w:rPr>
            </w:pPr>
            <w:r w:rsidRPr="00F43FF3">
              <w:rPr>
                <w:rFonts w:ascii="Arial" w:hAnsi="Arial" w:cs="Arial"/>
                <w:b/>
                <w:bCs/>
                <w:color w:val="000000"/>
                <w:sz w:val="20"/>
                <w:szCs w:val="20"/>
              </w:rPr>
              <w:t>Deferred tax:</w:t>
            </w:r>
          </w:p>
        </w:tc>
        <w:tc>
          <w:tcPr>
            <w:tcW w:w="1305" w:type="dxa"/>
            <w:vAlign w:val="bottom"/>
          </w:tcPr>
          <w:p w14:paraId="55E2FE0F" w14:textId="77777777" w:rsidR="007708E0" w:rsidRPr="00F43FF3" w:rsidRDefault="007708E0" w:rsidP="007708E0">
            <w:pPr>
              <w:tabs>
                <w:tab w:val="decimal" w:pos="882"/>
              </w:tabs>
              <w:spacing w:line="340" w:lineRule="exact"/>
              <w:rPr>
                <w:rFonts w:ascii="Arial" w:hAnsi="Arial" w:cs="Arial"/>
                <w:spacing w:val="-4"/>
                <w:sz w:val="20"/>
                <w:szCs w:val="20"/>
              </w:rPr>
            </w:pPr>
          </w:p>
        </w:tc>
        <w:tc>
          <w:tcPr>
            <w:tcW w:w="1305" w:type="dxa"/>
            <w:vAlign w:val="bottom"/>
          </w:tcPr>
          <w:p w14:paraId="00395BB2" w14:textId="77777777" w:rsidR="007708E0" w:rsidRPr="00F43FF3" w:rsidRDefault="007708E0" w:rsidP="007708E0">
            <w:pPr>
              <w:tabs>
                <w:tab w:val="decimal" w:pos="882"/>
              </w:tabs>
              <w:spacing w:line="340" w:lineRule="exact"/>
              <w:rPr>
                <w:rFonts w:ascii="Arial" w:hAnsi="Arial" w:cs="Arial"/>
                <w:spacing w:val="-4"/>
                <w:sz w:val="20"/>
                <w:szCs w:val="20"/>
              </w:rPr>
            </w:pPr>
          </w:p>
        </w:tc>
        <w:tc>
          <w:tcPr>
            <w:tcW w:w="1305" w:type="dxa"/>
            <w:vAlign w:val="bottom"/>
          </w:tcPr>
          <w:p w14:paraId="337F71C3" w14:textId="77777777" w:rsidR="007708E0" w:rsidRPr="00F43FF3" w:rsidRDefault="007708E0" w:rsidP="007708E0">
            <w:pPr>
              <w:tabs>
                <w:tab w:val="decimal" w:pos="882"/>
              </w:tabs>
              <w:spacing w:line="340" w:lineRule="exact"/>
              <w:rPr>
                <w:rFonts w:ascii="Arial" w:hAnsi="Arial" w:cs="Arial"/>
                <w:spacing w:val="-4"/>
                <w:sz w:val="20"/>
                <w:szCs w:val="20"/>
              </w:rPr>
            </w:pPr>
          </w:p>
        </w:tc>
        <w:tc>
          <w:tcPr>
            <w:tcW w:w="1305" w:type="dxa"/>
            <w:vAlign w:val="bottom"/>
          </w:tcPr>
          <w:p w14:paraId="3B3C253A" w14:textId="77777777" w:rsidR="007708E0" w:rsidRPr="00F43FF3" w:rsidRDefault="007708E0" w:rsidP="007708E0">
            <w:pPr>
              <w:tabs>
                <w:tab w:val="decimal" w:pos="882"/>
              </w:tabs>
              <w:spacing w:line="340" w:lineRule="exact"/>
              <w:rPr>
                <w:rFonts w:ascii="Arial" w:hAnsi="Arial" w:cs="Arial"/>
                <w:spacing w:val="-4"/>
                <w:sz w:val="20"/>
                <w:szCs w:val="20"/>
              </w:rPr>
            </w:pPr>
          </w:p>
        </w:tc>
      </w:tr>
      <w:tr w:rsidR="007708E0" w:rsidRPr="00F43FF3" w14:paraId="7ABD92B7" w14:textId="77777777" w:rsidTr="00F54CAB">
        <w:trPr>
          <w:trHeight w:val="311"/>
        </w:trPr>
        <w:tc>
          <w:tcPr>
            <w:tcW w:w="3840" w:type="dxa"/>
          </w:tcPr>
          <w:p w14:paraId="26C16592" w14:textId="77777777" w:rsidR="007708E0" w:rsidRPr="00F43FF3" w:rsidRDefault="007708E0" w:rsidP="007708E0">
            <w:pPr>
              <w:tabs>
                <w:tab w:val="left" w:pos="567"/>
                <w:tab w:val="left" w:pos="1134"/>
                <w:tab w:val="left" w:pos="1701"/>
              </w:tabs>
              <w:spacing w:line="340" w:lineRule="exact"/>
              <w:ind w:left="222" w:hanging="222"/>
              <w:rPr>
                <w:rFonts w:ascii="Arial" w:hAnsi="Arial" w:cs="Arial"/>
                <w:b/>
                <w:bCs/>
                <w:color w:val="000000"/>
                <w:sz w:val="20"/>
                <w:szCs w:val="20"/>
              </w:rPr>
            </w:pPr>
            <w:r w:rsidRPr="00F43FF3">
              <w:rPr>
                <w:rFonts w:ascii="Arial" w:hAnsi="Arial" w:cs="Arial"/>
                <w:sz w:val="20"/>
                <w:szCs w:val="20"/>
              </w:rPr>
              <w:t xml:space="preserve">Relating to origination and reversal of temporary differences  </w:t>
            </w:r>
          </w:p>
        </w:tc>
        <w:tc>
          <w:tcPr>
            <w:tcW w:w="1305" w:type="dxa"/>
            <w:vAlign w:val="bottom"/>
          </w:tcPr>
          <w:p w14:paraId="64626402" w14:textId="492DE8D5" w:rsidR="007708E0" w:rsidRPr="00F43FF3" w:rsidRDefault="007708E0" w:rsidP="007708E0">
            <w:pPr>
              <w:pBdr>
                <w:bottom w:val="single" w:sz="4" w:space="1" w:color="auto"/>
              </w:pBdr>
              <w:tabs>
                <w:tab w:val="decimal" w:pos="882"/>
              </w:tabs>
              <w:spacing w:line="340" w:lineRule="exact"/>
              <w:rPr>
                <w:rFonts w:ascii="Arial" w:hAnsi="Arial" w:cs="Arial"/>
                <w:spacing w:val="-4"/>
                <w:sz w:val="20"/>
                <w:szCs w:val="20"/>
              </w:rPr>
            </w:pPr>
            <w:r w:rsidRPr="00F43FF3">
              <w:rPr>
                <w:rFonts w:ascii="Arial" w:hAnsi="Arial" w:cs="Arial" w:hint="cs"/>
                <w:spacing w:val="-4"/>
                <w:sz w:val="20"/>
                <w:szCs w:val="20"/>
              </w:rPr>
              <w:t>(690)</w:t>
            </w:r>
          </w:p>
        </w:tc>
        <w:tc>
          <w:tcPr>
            <w:tcW w:w="1305" w:type="dxa"/>
            <w:vAlign w:val="bottom"/>
          </w:tcPr>
          <w:p w14:paraId="2DA395FE" w14:textId="0EAB08E2" w:rsidR="007708E0" w:rsidRPr="00F43FF3" w:rsidRDefault="007708E0" w:rsidP="007708E0">
            <w:pPr>
              <w:pBdr>
                <w:bottom w:val="single" w:sz="4" w:space="1" w:color="auto"/>
              </w:pBdr>
              <w:tabs>
                <w:tab w:val="decimal" w:pos="882"/>
              </w:tabs>
              <w:spacing w:line="340" w:lineRule="exact"/>
              <w:rPr>
                <w:rFonts w:ascii="Arial" w:hAnsi="Arial" w:cs="Arial"/>
                <w:spacing w:val="-4"/>
                <w:sz w:val="20"/>
                <w:szCs w:val="20"/>
              </w:rPr>
            </w:pPr>
            <w:r w:rsidRPr="00F43FF3">
              <w:rPr>
                <w:rFonts w:ascii="Arial" w:hAnsi="Arial" w:cs="Arial" w:hint="cs"/>
                <w:spacing w:val="-4"/>
                <w:sz w:val="20"/>
                <w:szCs w:val="20"/>
              </w:rPr>
              <w:t>(263)</w:t>
            </w:r>
          </w:p>
        </w:tc>
        <w:tc>
          <w:tcPr>
            <w:tcW w:w="1305" w:type="dxa"/>
            <w:vAlign w:val="bottom"/>
          </w:tcPr>
          <w:p w14:paraId="77BDEF03" w14:textId="52808BB6" w:rsidR="007708E0" w:rsidRPr="00F43FF3" w:rsidRDefault="007708E0" w:rsidP="007708E0">
            <w:pPr>
              <w:pBdr>
                <w:bottom w:val="single" w:sz="4" w:space="1" w:color="auto"/>
              </w:pBdr>
              <w:tabs>
                <w:tab w:val="decimal" w:pos="882"/>
              </w:tabs>
              <w:spacing w:line="340" w:lineRule="exact"/>
              <w:rPr>
                <w:rFonts w:ascii="Arial" w:hAnsi="Arial" w:cs="Arial"/>
                <w:spacing w:val="-4"/>
                <w:sz w:val="20"/>
                <w:szCs w:val="20"/>
              </w:rPr>
            </w:pPr>
            <w:r w:rsidRPr="00F43FF3">
              <w:rPr>
                <w:rFonts w:ascii="Arial" w:hAnsi="Arial" w:cs="Arial" w:hint="cs"/>
                <w:spacing w:val="-4"/>
                <w:sz w:val="20"/>
                <w:szCs w:val="20"/>
              </w:rPr>
              <w:t>(35)</w:t>
            </w:r>
          </w:p>
        </w:tc>
        <w:tc>
          <w:tcPr>
            <w:tcW w:w="1305" w:type="dxa"/>
            <w:vAlign w:val="bottom"/>
          </w:tcPr>
          <w:p w14:paraId="4C8739B4" w14:textId="77777777" w:rsidR="007708E0" w:rsidRPr="00F43FF3" w:rsidRDefault="007708E0" w:rsidP="007708E0">
            <w:pPr>
              <w:pBdr>
                <w:bottom w:val="single" w:sz="4" w:space="1" w:color="auto"/>
              </w:pBdr>
              <w:tabs>
                <w:tab w:val="decimal" w:pos="882"/>
              </w:tabs>
              <w:spacing w:line="340" w:lineRule="exact"/>
              <w:rPr>
                <w:rFonts w:ascii="Arial" w:hAnsi="Arial" w:cs="Arial"/>
                <w:spacing w:val="-4"/>
                <w:sz w:val="20"/>
                <w:szCs w:val="20"/>
              </w:rPr>
            </w:pPr>
            <w:r w:rsidRPr="00F43FF3">
              <w:rPr>
                <w:rFonts w:ascii="Arial" w:hAnsi="Arial" w:cs="Arial"/>
                <w:spacing w:val="-4"/>
                <w:sz w:val="20"/>
                <w:szCs w:val="20"/>
              </w:rPr>
              <w:t>(163)</w:t>
            </w:r>
          </w:p>
        </w:tc>
      </w:tr>
      <w:tr w:rsidR="007708E0" w:rsidRPr="00F43FF3" w14:paraId="4E470A5E" w14:textId="77777777" w:rsidTr="00F54CAB">
        <w:trPr>
          <w:trHeight w:val="650"/>
        </w:trPr>
        <w:tc>
          <w:tcPr>
            <w:tcW w:w="3840" w:type="dxa"/>
          </w:tcPr>
          <w:p w14:paraId="55B27F00" w14:textId="77777777" w:rsidR="007708E0" w:rsidRPr="00F43FF3" w:rsidRDefault="007708E0" w:rsidP="007708E0">
            <w:pPr>
              <w:tabs>
                <w:tab w:val="left" w:pos="567"/>
                <w:tab w:val="left" w:pos="1134"/>
                <w:tab w:val="left" w:pos="1701"/>
              </w:tabs>
              <w:spacing w:line="340" w:lineRule="exact"/>
              <w:ind w:left="222" w:right="-108" w:hanging="222"/>
              <w:rPr>
                <w:rFonts w:ascii="Arial" w:hAnsi="Arial" w:cs="Arial"/>
                <w:b/>
                <w:bCs/>
                <w:color w:val="000000"/>
                <w:sz w:val="20"/>
                <w:szCs w:val="20"/>
              </w:rPr>
            </w:pPr>
            <w:bookmarkStart w:id="13" w:name="Note31_incomeTax"/>
            <w:bookmarkEnd w:id="13"/>
            <w:r w:rsidRPr="00F43FF3">
              <w:rPr>
                <w:rFonts w:ascii="Arial" w:hAnsi="Arial" w:cs="Arial"/>
                <w:b/>
                <w:bCs/>
                <w:color w:val="000000"/>
                <w:sz w:val="20"/>
                <w:szCs w:val="20"/>
              </w:rPr>
              <w:t>Income tax expense (revenue) reported in the statement of comprehensive income</w:t>
            </w:r>
          </w:p>
        </w:tc>
        <w:tc>
          <w:tcPr>
            <w:tcW w:w="1305" w:type="dxa"/>
            <w:vAlign w:val="bottom"/>
          </w:tcPr>
          <w:p w14:paraId="3BBEFB0B" w14:textId="287CA0A5" w:rsidR="007708E0" w:rsidRPr="00F43FF3" w:rsidRDefault="007708E0" w:rsidP="007708E0">
            <w:pPr>
              <w:pBdr>
                <w:bottom w:val="double" w:sz="4" w:space="1" w:color="auto"/>
              </w:pBdr>
              <w:tabs>
                <w:tab w:val="decimal" w:pos="882"/>
              </w:tabs>
              <w:spacing w:line="340" w:lineRule="exact"/>
              <w:rPr>
                <w:rFonts w:ascii="Arial" w:hAnsi="Arial" w:cs="Arial"/>
                <w:spacing w:val="-4"/>
                <w:sz w:val="20"/>
                <w:szCs w:val="20"/>
              </w:rPr>
            </w:pPr>
            <w:r w:rsidRPr="00F43FF3">
              <w:rPr>
                <w:rFonts w:ascii="Arial" w:hAnsi="Arial" w:cs="Arial" w:hint="cs"/>
                <w:spacing w:val="-4"/>
                <w:sz w:val="20"/>
                <w:szCs w:val="20"/>
              </w:rPr>
              <w:t>(656)</w:t>
            </w:r>
          </w:p>
        </w:tc>
        <w:tc>
          <w:tcPr>
            <w:tcW w:w="1305" w:type="dxa"/>
            <w:vAlign w:val="bottom"/>
          </w:tcPr>
          <w:p w14:paraId="28B198E2" w14:textId="34021AD8" w:rsidR="007708E0" w:rsidRPr="00F43FF3" w:rsidRDefault="007708E0" w:rsidP="007708E0">
            <w:pPr>
              <w:pBdr>
                <w:bottom w:val="double" w:sz="4" w:space="1" w:color="auto"/>
              </w:pBdr>
              <w:tabs>
                <w:tab w:val="decimal" w:pos="882"/>
              </w:tabs>
              <w:spacing w:line="340" w:lineRule="exact"/>
              <w:rPr>
                <w:rFonts w:ascii="Arial" w:hAnsi="Arial" w:cs="Arial"/>
                <w:spacing w:val="-4"/>
                <w:sz w:val="20"/>
                <w:szCs w:val="20"/>
              </w:rPr>
            </w:pPr>
            <w:r w:rsidRPr="00F43FF3">
              <w:rPr>
                <w:rFonts w:ascii="Arial" w:hAnsi="Arial" w:cs="Arial" w:hint="cs"/>
                <w:spacing w:val="-4"/>
                <w:sz w:val="20"/>
                <w:szCs w:val="20"/>
              </w:rPr>
              <w:t>2,480</w:t>
            </w:r>
          </w:p>
        </w:tc>
        <w:tc>
          <w:tcPr>
            <w:tcW w:w="1305" w:type="dxa"/>
            <w:vAlign w:val="bottom"/>
          </w:tcPr>
          <w:p w14:paraId="4042DF4F" w14:textId="4FCC9600" w:rsidR="007708E0" w:rsidRPr="00F43FF3" w:rsidRDefault="007708E0" w:rsidP="007708E0">
            <w:pPr>
              <w:pBdr>
                <w:bottom w:val="double" w:sz="4" w:space="1" w:color="auto"/>
              </w:pBdr>
              <w:tabs>
                <w:tab w:val="decimal" w:pos="882"/>
              </w:tabs>
              <w:spacing w:line="340" w:lineRule="exact"/>
              <w:rPr>
                <w:rFonts w:ascii="Arial" w:hAnsi="Arial" w:cs="Arial"/>
                <w:spacing w:val="-4"/>
                <w:sz w:val="20"/>
                <w:szCs w:val="20"/>
              </w:rPr>
            </w:pPr>
            <w:r w:rsidRPr="00F43FF3">
              <w:rPr>
                <w:rFonts w:ascii="Arial" w:hAnsi="Arial" w:cs="Arial" w:hint="cs"/>
                <w:spacing w:val="-4"/>
                <w:sz w:val="20"/>
                <w:szCs w:val="20"/>
              </w:rPr>
              <w:t>(35)</w:t>
            </w:r>
          </w:p>
        </w:tc>
        <w:tc>
          <w:tcPr>
            <w:tcW w:w="1305" w:type="dxa"/>
            <w:vAlign w:val="bottom"/>
          </w:tcPr>
          <w:p w14:paraId="607D9EEE" w14:textId="77777777" w:rsidR="007708E0" w:rsidRPr="00F43FF3" w:rsidRDefault="007708E0" w:rsidP="007708E0">
            <w:pPr>
              <w:pBdr>
                <w:bottom w:val="double" w:sz="4" w:space="1" w:color="auto"/>
              </w:pBdr>
              <w:tabs>
                <w:tab w:val="decimal" w:pos="882"/>
              </w:tabs>
              <w:spacing w:line="340" w:lineRule="exact"/>
              <w:rPr>
                <w:rFonts w:ascii="Arial" w:hAnsi="Arial" w:cs="Arial"/>
                <w:spacing w:val="-4"/>
                <w:sz w:val="20"/>
                <w:szCs w:val="20"/>
              </w:rPr>
            </w:pPr>
            <w:r w:rsidRPr="00F43FF3">
              <w:rPr>
                <w:rFonts w:ascii="Arial" w:hAnsi="Arial" w:cs="Arial"/>
                <w:spacing w:val="-4"/>
                <w:sz w:val="20"/>
                <w:szCs w:val="20"/>
              </w:rPr>
              <w:t>(163)</w:t>
            </w:r>
          </w:p>
        </w:tc>
      </w:tr>
    </w:tbl>
    <w:p w14:paraId="3EF9D65D" w14:textId="5883B5FA" w:rsidR="007A268E" w:rsidRPr="00F43FF3" w:rsidRDefault="009A7F34" w:rsidP="002167D6">
      <w:pPr>
        <w:spacing w:before="120" w:after="120" w:line="380" w:lineRule="exact"/>
        <w:ind w:left="540" w:hanging="540"/>
        <w:jc w:val="both"/>
        <w:rPr>
          <w:rFonts w:ascii="Arial" w:hAnsi="Arial" w:cs="Arial"/>
          <w:sz w:val="22"/>
          <w:szCs w:val="22"/>
        </w:rPr>
      </w:pPr>
      <w:r w:rsidRPr="00F43FF3">
        <w:rPr>
          <w:rFonts w:ascii="Arial" w:hAnsi="Arial" w:cs="Arial"/>
          <w:sz w:val="22"/>
          <w:szCs w:val="22"/>
        </w:rPr>
        <w:tab/>
      </w:r>
      <w:r w:rsidR="007A268E" w:rsidRPr="00F43FF3">
        <w:rPr>
          <w:rFonts w:ascii="Arial" w:hAnsi="Arial" w:cs="Arial"/>
          <w:sz w:val="22"/>
          <w:szCs w:val="22"/>
        </w:rPr>
        <w:t xml:space="preserve">The reconciliation between accounting profit </w:t>
      </w:r>
      <w:r w:rsidR="001F6F72" w:rsidRPr="00F43FF3">
        <w:rPr>
          <w:rFonts w:ascii="Arial" w:hAnsi="Arial" w:cs="Arial"/>
          <w:sz w:val="22"/>
          <w:szCs w:val="22"/>
        </w:rPr>
        <w:t xml:space="preserve">(loss) </w:t>
      </w:r>
      <w:r w:rsidR="007A268E" w:rsidRPr="00F43FF3">
        <w:rPr>
          <w:rFonts w:ascii="Arial" w:hAnsi="Arial" w:cs="Arial"/>
          <w:sz w:val="22"/>
          <w:szCs w:val="22"/>
        </w:rPr>
        <w:t>and income tax expense is shown below.</w:t>
      </w:r>
    </w:p>
    <w:tbl>
      <w:tblPr>
        <w:tblpPr w:leftFromText="180" w:rightFromText="180" w:vertAnchor="text" w:tblpX="540" w:tblpY="1"/>
        <w:tblOverlap w:val="never"/>
        <w:tblW w:w="9060" w:type="dxa"/>
        <w:tblLayout w:type="fixed"/>
        <w:tblLook w:val="01E0" w:firstRow="1" w:lastRow="1" w:firstColumn="1" w:lastColumn="1" w:noHBand="0" w:noVBand="0"/>
      </w:tblPr>
      <w:tblGrid>
        <w:gridCol w:w="3840"/>
        <w:gridCol w:w="1305"/>
        <w:gridCol w:w="1305"/>
        <w:gridCol w:w="1305"/>
        <w:gridCol w:w="1305"/>
      </w:tblGrid>
      <w:tr w:rsidR="000B2EF8" w:rsidRPr="00F43FF3" w14:paraId="3FA59DED" w14:textId="77777777" w:rsidTr="007708E0">
        <w:tc>
          <w:tcPr>
            <w:tcW w:w="3840" w:type="dxa"/>
          </w:tcPr>
          <w:p w14:paraId="11A17425" w14:textId="77777777" w:rsidR="000B2EF8" w:rsidRPr="00F43FF3" w:rsidRDefault="000B2EF8" w:rsidP="007708E0">
            <w:pPr>
              <w:tabs>
                <w:tab w:val="left" w:pos="1440"/>
              </w:tabs>
              <w:spacing w:line="340" w:lineRule="exact"/>
              <w:jc w:val="thaiDistribute"/>
              <w:rPr>
                <w:rFonts w:ascii="Arial" w:hAnsi="Arial" w:cs="Arial"/>
                <w:spacing w:val="-4"/>
                <w:sz w:val="18"/>
                <w:szCs w:val="18"/>
              </w:rPr>
            </w:pPr>
          </w:p>
        </w:tc>
        <w:tc>
          <w:tcPr>
            <w:tcW w:w="5220" w:type="dxa"/>
            <w:gridSpan w:val="4"/>
          </w:tcPr>
          <w:p w14:paraId="79F1786B" w14:textId="77777777" w:rsidR="000B2EF8" w:rsidRPr="00F43FF3" w:rsidRDefault="000B2EF8" w:rsidP="007708E0">
            <w:pPr>
              <w:spacing w:line="340" w:lineRule="exact"/>
              <w:jc w:val="right"/>
              <w:rPr>
                <w:rFonts w:ascii="Arial" w:hAnsi="Arial" w:cs="Arial"/>
                <w:spacing w:val="-4"/>
                <w:sz w:val="18"/>
                <w:szCs w:val="18"/>
              </w:rPr>
            </w:pPr>
            <w:r w:rsidRPr="00F43FF3">
              <w:rPr>
                <w:rFonts w:ascii="Arial" w:hAnsi="Arial" w:cs="Arial"/>
                <w:spacing w:val="-4"/>
                <w:sz w:val="18"/>
                <w:szCs w:val="18"/>
              </w:rPr>
              <w:t>(Unit: Thousand Baht)</w:t>
            </w:r>
          </w:p>
        </w:tc>
      </w:tr>
      <w:tr w:rsidR="003A566E" w:rsidRPr="00F43FF3" w14:paraId="1B246EEB" w14:textId="77777777" w:rsidTr="007708E0">
        <w:tc>
          <w:tcPr>
            <w:tcW w:w="3840" w:type="dxa"/>
          </w:tcPr>
          <w:p w14:paraId="4FA86D15" w14:textId="77777777" w:rsidR="003A566E" w:rsidRPr="00F43FF3" w:rsidRDefault="003A566E" w:rsidP="007708E0">
            <w:pPr>
              <w:tabs>
                <w:tab w:val="left" w:pos="1440"/>
              </w:tabs>
              <w:spacing w:line="340" w:lineRule="exact"/>
              <w:jc w:val="thaiDistribute"/>
              <w:rPr>
                <w:rFonts w:ascii="Arial" w:hAnsi="Arial" w:cs="Arial"/>
                <w:spacing w:val="-4"/>
                <w:sz w:val="18"/>
                <w:szCs w:val="18"/>
              </w:rPr>
            </w:pPr>
          </w:p>
        </w:tc>
        <w:tc>
          <w:tcPr>
            <w:tcW w:w="2610" w:type="dxa"/>
            <w:gridSpan w:val="2"/>
          </w:tcPr>
          <w:p w14:paraId="0B6D8C42" w14:textId="77777777" w:rsidR="003A566E" w:rsidRPr="00F43FF3" w:rsidRDefault="003A566E" w:rsidP="007708E0">
            <w:pPr>
              <w:pBdr>
                <w:bottom w:val="single" w:sz="4" w:space="1" w:color="auto"/>
              </w:pBdr>
              <w:tabs>
                <w:tab w:val="left" w:pos="1440"/>
              </w:tabs>
              <w:spacing w:line="340" w:lineRule="exact"/>
              <w:jc w:val="center"/>
              <w:rPr>
                <w:rFonts w:ascii="Arial" w:hAnsi="Arial" w:cs="Arial"/>
                <w:spacing w:val="-4"/>
                <w:sz w:val="18"/>
                <w:szCs w:val="18"/>
              </w:rPr>
            </w:pPr>
            <w:r w:rsidRPr="00F43FF3">
              <w:rPr>
                <w:rFonts w:ascii="Arial" w:hAnsi="Arial" w:cs="Arial"/>
                <w:spacing w:val="-4"/>
                <w:sz w:val="18"/>
                <w:szCs w:val="18"/>
              </w:rPr>
              <w:t>Consolidated                   financial statements</w:t>
            </w:r>
          </w:p>
        </w:tc>
        <w:tc>
          <w:tcPr>
            <w:tcW w:w="2610" w:type="dxa"/>
            <w:gridSpan w:val="2"/>
          </w:tcPr>
          <w:p w14:paraId="04AA7A5A" w14:textId="77777777" w:rsidR="003A566E" w:rsidRPr="00F43FF3" w:rsidRDefault="003A566E" w:rsidP="007708E0">
            <w:pPr>
              <w:pBdr>
                <w:bottom w:val="single" w:sz="4" w:space="1" w:color="auto"/>
              </w:pBdr>
              <w:tabs>
                <w:tab w:val="left" w:pos="600"/>
                <w:tab w:val="left" w:pos="1440"/>
              </w:tabs>
              <w:spacing w:line="340" w:lineRule="exact"/>
              <w:jc w:val="center"/>
              <w:rPr>
                <w:rFonts w:ascii="Arial" w:hAnsi="Arial" w:cs="Arial"/>
                <w:spacing w:val="-4"/>
                <w:sz w:val="18"/>
                <w:szCs w:val="18"/>
              </w:rPr>
            </w:pPr>
            <w:r w:rsidRPr="00F43FF3">
              <w:rPr>
                <w:rFonts w:ascii="Arial" w:hAnsi="Arial" w:cs="Arial"/>
                <w:spacing w:val="-4"/>
                <w:sz w:val="18"/>
                <w:szCs w:val="18"/>
              </w:rPr>
              <w:t>Separate                        financial statements</w:t>
            </w:r>
          </w:p>
        </w:tc>
      </w:tr>
      <w:tr w:rsidR="00F54CAB" w:rsidRPr="00F43FF3" w14:paraId="1D345697" w14:textId="77777777" w:rsidTr="007708E0">
        <w:tc>
          <w:tcPr>
            <w:tcW w:w="3840" w:type="dxa"/>
          </w:tcPr>
          <w:p w14:paraId="5FBFE4E4" w14:textId="77777777" w:rsidR="00F54CAB" w:rsidRPr="00F43FF3" w:rsidRDefault="00F54CAB" w:rsidP="007708E0">
            <w:pPr>
              <w:tabs>
                <w:tab w:val="left" w:pos="1440"/>
              </w:tabs>
              <w:spacing w:line="340" w:lineRule="exact"/>
              <w:jc w:val="thaiDistribute"/>
              <w:rPr>
                <w:rFonts w:ascii="Arial" w:hAnsi="Arial" w:cs="Arial"/>
                <w:spacing w:val="-4"/>
                <w:sz w:val="18"/>
                <w:szCs w:val="18"/>
              </w:rPr>
            </w:pPr>
          </w:p>
        </w:tc>
        <w:tc>
          <w:tcPr>
            <w:tcW w:w="1305" w:type="dxa"/>
          </w:tcPr>
          <w:p w14:paraId="5FBCEF85" w14:textId="77777777" w:rsidR="00F54CAB" w:rsidRPr="00F43FF3" w:rsidRDefault="00F54CAB" w:rsidP="007708E0">
            <w:pPr>
              <w:pBdr>
                <w:bottom w:val="single" w:sz="4" w:space="1" w:color="auto"/>
              </w:pBdr>
              <w:tabs>
                <w:tab w:val="left" w:pos="1440"/>
              </w:tabs>
              <w:spacing w:line="340" w:lineRule="exact"/>
              <w:jc w:val="center"/>
              <w:rPr>
                <w:rFonts w:ascii="Arial" w:hAnsi="Arial" w:cs="Arial"/>
                <w:spacing w:val="-4"/>
                <w:sz w:val="18"/>
                <w:szCs w:val="18"/>
              </w:rPr>
            </w:pPr>
            <w:r w:rsidRPr="00F43FF3">
              <w:rPr>
                <w:rFonts w:ascii="Arial" w:hAnsi="Arial" w:cs="Arial"/>
                <w:spacing w:val="-4"/>
                <w:sz w:val="18"/>
                <w:szCs w:val="18"/>
              </w:rPr>
              <w:t>2020</w:t>
            </w:r>
          </w:p>
        </w:tc>
        <w:tc>
          <w:tcPr>
            <w:tcW w:w="1305" w:type="dxa"/>
          </w:tcPr>
          <w:p w14:paraId="6E3DA259" w14:textId="77777777" w:rsidR="00F54CAB" w:rsidRPr="00F43FF3" w:rsidRDefault="00F54CAB" w:rsidP="007708E0">
            <w:pPr>
              <w:pBdr>
                <w:bottom w:val="single" w:sz="4" w:space="1" w:color="auto"/>
              </w:pBdr>
              <w:tabs>
                <w:tab w:val="left" w:pos="1440"/>
              </w:tabs>
              <w:spacing w:line="340" w:lineRule="exact"/>
              <w:jc w:val="center"/>
              <w:rPr>
                <w:rFonts w:ascii="Arial" w:hAnsi="Arial" w:cs="Arial"/>
                <w:spacing w:val="-4"/>
                <w:sz w:val="18"/>
                <w:szCs w:val="18"/>
              </w:rPr>
            </w:pPr>
            <w:r w:rsidRPr="00F43FF3">
              <w:rPr>
                <w:rFonts w:ascii="Arial" w:hAnsi="Arial" w:cs="Arial"/>
                <w:spacing w:val="-4"/>
                <w:sz w:val="18"/>
                <w:szCs w:val="18"/>
              </w:rPr>
              <w:t>2019</w:t>
            </w:r>
          </w:p>
        </w:tc>
        <w:tc>
          <w:tcPr>
            <w:tcW w:w="1305" w:type="dxa"/>
          </w:tcPr>
          <w:p w14:paraId="4D8A12CA" w14:textId="77777777" w:rsidR="00F54CAB" w:rsidRPr="00F43FF3" w:rsidRDefault="00F54CAB" w:rsidP="007708E0">
            <w:pPr>
              <w:pBdr>
                <w:bottom w:val="single" w:sz="4" w:space="1" w:color="auto"/>
              </w:pBdr>
              <w:tabs>
                <w:tab w:val="left" w:pos="1440"/>
              </w:tabs>
              <w:spacing w:line="340" w:lineRule="exact"/>
              <w:jc w:val="center"/>
              <w:rPr>
                <w:rFonts w:ascii="Arial" w:hAnsi="Arial" w:cs="Arial"/>
                <w:spacing w:val="-4"/>
                <w:sz w:val="18"/>
                <w:szCs w:val="18"/>
              </w:rPr>
            </w:pPr>
            <w:r w:rsidRPr="00F43FF3">
              <w:rPr>
                <w:rFonts w:ascii="Arial" w:hAnsi="Arial" w:cs="Arial"/>
                <w:spacing w:val="-4"/>
                <w:sz w:val="18"/>
                <w:szCs w:val="18"/>
              </w:rPr>
              <w:t>2020</w:t>
            </w:r>
          </w:p>
        </w:tc>
        <w:tc>
          <w:tcPr>
            <w:tcW w:w="1305" w:type="dxa"/>
          </w:tcPr>
          <w:p w14:paraId="44FF9CEF" w14:textId="77777777" w:rsidR="00F54CAB" w:rsidRPr="00F43FF3" w:rsidRDefault="00F54CAB" w:rsidP="007708E0">
            <w:pPr>
              <w:pBdr>
                <w:bottom w:val="single" w:sz="4" w:space="1" w:color="auto"/>
              </w:pBdr>
              <w:tabs>
                <w:tab w:val="left" w:pos="1440"/>
              </w:tabs>
              <w:spacing w:line="340" w:lineRule="exact"/>
              <w:jc w:val="center"/>
              <w:rPr>
                <w:rFonts w:ascii="Arial" w:hAnsi="Arial" w:cs="Arial"/>
                <w:spacing w:val="-4"/>
                <w:sz w:val="18"/>
                <w:szCs w:val="18"/>
              </w:rPr>
            </w:pPr>
            <w:r w:rsidRPr="00F43FF3">
              <w:rPr>
                <w:rFonts w:ascii="Arial" w:hAnsi="Arial" w:cs="Arial"/>
                <w:spacing w:val="-4"/>
                <w:sz w:val="18"/>
                <w:szCs w:val="18"/>
              </w:rPr>
              <w:t>2019</w:t>
            </w:r>
          </w:p>
        </w:tc>
      </w:tr>
      <w:tr w:rsidR="007708E0" w:rsidRPr="00F43FF3" w14:paraId="7DDD4894" w14:textId="77777777" w:rsidTr="007708E0">
        <w:tc>
          <w:tcPr>
            <w:tcW w:w="3840" w:type="dxa"/>
          </w:tcPr>
          <w:p w14:paraId="7BEAA98E" w14:textId="77777777" w:rsidR="007708E0" w:rsidRPr="00F43FF3" w:rsidRDefault="007708E0" w:rsidP="007708E0">
            <w:pPr>
              <w:tabs>
                <w:tab w:val="left" w:pos="1440"/>
              </w:tabs>
              <w:spacing w:line="340" w:lineRule="exact"/>
              <w:ind w:left="222" w:hanging="270"/>
              <w:rPr>
                <w:rFonts w:ascii="Arial" w:hAnsi="Arial" w:cs="Arial"/>
                <w:sz w:val="18"/>
                <w:szCs w:val="18"/>
              </w:rPr>
            </w:pPr>
            <w:r w:rsidRPr="00F43FF3">
              <w:rPr>
                <w:rFonts w:ascii="Arial" w:hAnsi="Arial" w:cs="Arial"/>
                <w:sz w:val="18"/>
                <w:szCs w:val="18"/>
              </w:rPr>
              <w:t>Accounting profit before tax</w:t>
            </w:r>
          </w:p>
        </w:tc>
        <w:tc>
          <w:tcPr>
            <w:tcW w:w="1305" w:type="dxa"/>
            <w:vAlign w:val="bottom"/>
          </w:tcPr>
          <w:p w14:paraId="7477B075" w14:textId="74D558E7" w:rsidR="007708E0" w:rsidRPr="00F43FF3" w:rsidRDefault="007708E0" w:rsidP="007708E0">
            <w:pPr>
              <w:pBdr>
                <w:bottom w:val="double" w:sz="4" w:space="1" w:color="auto"/>
              </w:pBd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159,277</w:t>
            </w:r>
          </w:p>
        </w:tc>
        <w:tc>
          <w:tcPr>
            <w:tcW w:w="1305" w:type="dxa"/>
            <w:vAlign w:val="bottom"/>
          </w:tcPr>
          <w:p w14:paraId="2EB96CB8" w14:textId="6FC811FA" w:rsidR="007708E0" w:rsidRPr="00F43FF3" w:rsidRDefault="007708E0" w:rsidP="007708E0">
            <w:pPr>
              <w:pBdr>
                <w:bottom w:val="double" w:sz="4" w:space="1" w:color="auto"/>
              </w:pBd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223,354</w:t>
            </w:r>
          </w:p>
        </w:tc>
        <w:tc>
          <w:tcPr>
            <w:tcW w:w="1305" w:type="dxa"/>
            <w:vAlign w:val="bottom"/>
          </w:tcPr>
          <w:p w14:paraId="1A8C9E32" w14:textId="69668693" w:rsidR="007708E0" w:rsidRPr="00F43FF3" w:rsidRDefault="007708E0" w:rsidP="007708E0">
            <w:pPr>
              <w:pBdr>
                <w:bottom w:val="double" w:sz="4" w:space="1" w:color="auto"/>
              </w:pBd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159,897</w:t>
            </w:r>
          </w:p>
        </w:tc>
        <w:tc>
          <w:tcPr>
            <w:tcW w:w="1305" w:type="dxa"/>
            <w:vAlign w:val="bottom"/>
          </w:tcPr>
          <w:p w14:paraId="1F9DA55B" w14:textId="77777777" w:rsidR="007708E0" w:rsidRPr="00F43FF3" w:rsidRDefault="007708E0" w:rsidP="007708E0">
            <w:pPr>
              <w:pBdr>
                <w:bottom w:val="double" w:sz="4" w:space="1" w:color="auto"/>
              </w:pBdr>
              <w:tabs>
                <w:tab w:val="decimal" w:pos="936"/>
              </w:tabs>
              <w:spacing w:line="340" w:lineRule="exact"/>
              <w:rPr>
                <w:rFonts w:ascii="Arial" w:hAnsi="Arial" w:cs="Arial"/>
                <w:spacing w:val="-4"/>
                <w:sz w:val="18"/>
                <w:szCs w:val="18"/>
              </w:rPr>
            </w:pPr>
            <w:r w:rsidRPr="00F43FF3">
              <w:rPr>
                <w:rFonts w:ascii="Arial" w:hAnsi="Arial" w:cs="Arial"/>
                <w:spacing w:val="-4"/>
                <w:sz w:val="18"/>
                <w:szCs w:val="18"/>
              </w:rPr>
              <w:t>220,712</w:t>
            </w:r>
          </w:p>
        </w:tc>
      </w:tr>
      <w:tr w:rsidR="00AF4B99" w:rsidRPr="00F43FF3" w14:paraId="51DDD6C9" w14:textId="77777777" w:rsidTr="007708E0">
        <w:tc>
          <w:tcPr>
            <w:tcW w:w="3840" w:type="dxa"/>
          </w:tcPr>
          <w:p w14:paraId="2D3662A2" w14:textId="77777777" w:rsidR="00AF4B99" w:rsidRPr="00F43FF3" w:rsidRDefault="00AF4B99" w:rsidP="007708E0">
            <w:pPr>
              <w:tabs>
                <w:tab w:val="left" w:pos="1440"/>
              </w:tabs>
              <w:spacing w:line="340" w:lineRule="exact"/>
              <w:ind w:left="222" w:hanging="270"/>
              <w:rPr>
                <w:rFonts w:ascii="Arial" w:hAnsi="Arial" w:cs="Arial"/>
                <w:sz w:val="18"/>
                <w:szCs w:val="18"/>
              </w:rPr>
            </w:pPr>
          </w:p>
        </w:tc>
        <w:tc>
          <w:tcPr>
            <w:tcW w:w="1305" w:type="dxa"/>
            <w:vAlign w:val="bottom"/>
          </w:tcPr>
          <w:p w14:paraId="1A72A6EA" w14:textId="77777777" w:rsidR="00AF4B99" w:rsidRPr="00F43FF3" w:rsidRDefault="00AF4B99" w:rsidP="007708E0">
            <w:pPr>
              <w:tabs>
                <w:tab w:val="decimal" w:pos="936"/>
              </w:tabs>
              <w:spacing w:line="340" w:lineRule="exact"/>
              <w:rPr>
                <w:rFonts w:ascii="Arial" w:hAnsi="Arial" w:cs="Arial"/>
                <w:spacing w:val="-4"/>
                <w:sz w:val="18"/>
                <w:szCs w:val="18"/>
              </w:rPr>
            </w:pPr>
          </w:p>
        </w:tc>
        <w:tc>
          <w:tcPr>
            <w:tcW w:w="1305" w:type="dxa"/>
            <w:vAlign w:val="bottom"/>
          </w:tcPr>
          <w:p w14:paraId="3B7A0C1E" w14:textId="77777777" w:rsidR="00AF4B99" w:rsidRPr="00F43FF3" w:rsidRDefault="00AF4B99" w:rsidP="007708E0">
            <w:pPr>
              <w:tabs>
                <w:tab w:val="decimal" w:pos="936"/>
              </w:tabs>
              <w:spacing w:line="340" w:lineRule="exact"/>
              <w:rPr>
                <w:rFonts w:ascii="Arial" w:hAnsi="Arial" w:cs="Arial"/>
                <w:spacing w:val="-4"/>
                <w:sz w:val="18"/>
                <w:szCs w:val="18"/>
              </w:rPr>
            </w:pPr>
          </w:p>
        </w:tc>
        <w:tc>
          <w:tcPr>
            <w:tcW w:w="1305" w:type="dxa"/>
            <w:vAlign w:val="bottom"/>
          </w:tcPr>
          <w:p w14:paraId="542F9BB6" w14:textId="77777777" w:rsidR="00AF4B99" w:rsidRPr="00F43FF3" w:rsidRDefault="00AF4B99" w:rsidP="007708E0">
            <w:pPr>
              <w:tabs>
                <w:tab w:val="decimal" w:pos="936"/>
              </w:tabs>
              <w:spacing w:line="340" w:lineRule="exact"/>
              <w:rPr>
                <w:rFonts w:ascii="Arial" w:hAnsi="Arial" w:cs="Arial"/>
                <w:spacing w:val="-4"/>
                <w:sz w:val="18"/>
                <w:szCs w:val="18"/>
              </w:rPr>
            </w:pPr>
          </w:p>
        </w:tc>
        <w:tc>
          <w:tcPr>
            <w:tcW w:w="1305" w:type="dxa"/>
            <w:vAlign w:val="bottom"/>
          </w:tcPr>
          <w:p w14:paraId="41757387" w14:textId="77777777" w:rsidR="00AF4B99" w:rsidRPr="00F43FF3" w:rsidRDefault="00AF4B99" w:rsidP="007708E0">
            <w:pPr>
              <w:tabs>
                <w:tab w:val="decimal" w:pos="793"/>
              </w:tabs>
              <w:spacing w:line="340" w:lineRule="exact"/>
              <w:ind w:right="-42"/>
              <w:jc w:val="center"/>
              <w:rPr>
                <w:rFonts w:ascii="Arial" w:hAnsi="Arial" w:cs="Arial"/>
                <w:spacing w:val="-4"/>
                <w:sz w:val="18"/>
                <w:szCs w:val="18"/>
              </w:rPr>
            </w:pPr>
          </w:p>
        </w:tc>
      </w:tr>
      <w:tr w:rsidR="00C53C08" w:rsidRPr="00F43FF3" w14:paraId="100C16D1" w14:textId="77777777" w:rsidTr="007708E0">
        <w:tc>
          <w:tcPr>
            <w:tcW w:w="3840" w:type="dxa"/>
          </w:tcPr>
          <w:p w14:paraId="4685C791" w14:textId="77777777" w:rsidR="00C53C08" w:rsidRPr="00F43FF3" w:rsidRDefault="00C53C08" w:rsidP="007708E0">
            <w:pPr>
              <w:tabs>
                <w:tab w:val="left" w:pos="567"/>
                <w:tab w:val="left" w:pos="1134"/>
                <w:tab w:val="left" w:pos="1701"/>
              </w:tabs>
              <w:spacing w:line="340" w:lineRule="exact"/>
              <w:ind w:left="222" w:hanging="270"/>
              <w:rPr>
                <w:rFonts w:ascii="Arial" w:hAnsi="Arial" w:cs="Arial"/>
                <w:sz w:val="18"/>
                <w:szCs w:val="18"/>
                <w:cs/>
              </w:rPr>
            </w:pPr>
            <w:r w:rsidRPr="00F43FF3">
              <w:rPr>
                <w:rFonts w:ascii="Arial" w:hAnsi="Arial" w:cs="Arial"/>
                <w:sz w:val="18"/>
                <w:szCs w:val="18"/>
              </w:rPr>
              <w:t>Applicable tax rate</w:t>
            </w:r>
          </w:p>
        </w:tc>
        <w:tc>
          <w:tcPr>
            <w:tcW w:w="1305" w:type="dxa"/>
            <w:vAlign w:val="bottom"/>
          </w:tcPr>
          <w:p w14:paraId="1545EAC2" w14:textId="52407B83" w:rsidR="00C53C08" w:rsidRPr="00F43FF3" w:rsidRDefault="00C53C08" w:rsidP="007708E0">
            <w:pPr>
              <w:tabs>
                <w:tab w:val="decimal" w:pos="936"/>
              </w:tabs>
              <w:spacing w:line="340" w:lineRule="exact"/>
              <w:rPr>
                <w:rFonts w:ascii="Arial" w:hAnsi="Arial" w:cs="Arial"/>
                <w:spacing w:val="-4"/>
                <w:sz w:val="18"/>
                <w:szCs w:val="18"/>
              </w:rPr>
            </w:pPr>
            <w:r w:rsidRPr="00F43FF3">
              <w:rPr>
                <w:rFonts w:ascii="Arial" w:hAnsi="Arial" w:cs="Arial"/>
                <w:spacing w:val="-4"/>
                <w:sz w:val="18"/>
                <w:szCs w:val="18"/>
              </w:rPr>
              <w:t>20%</w:t>
            </w:r>
          </w:p>
        </w:tc>
        <w:tc>
          <w:tcPr>
            <w:tcW w:w="1305" w:type="dxa"/>
            <w:vAlign w:val="bottom"/>
          </w:tcPr>
          <w:p w14:paraId="364BC93A" w14:textId="5566A366" w:rsidR="00C53C08" w:rsidRPr="00F43FF3" w:rsidRDefault="00C53C08" w:rsidP="007708E0">
            <w:pPr>
              <w:tabs>
                <w:tab w:val="decimal" w:pos="936"/>
              </w:tabs>
              <w:spacing w:line="340" w:lineRule="exact"/>
              <w:rPr>
                <w:rFonts w:ascii="Arial" w:hAnsi="Arial" w:cs="Arial"/>
                <w:spacing w:val="-4"/>
                <w:sz w:val="18"/>
                <w:szCs w:val="18"/>
              </w:rPr>
            </w:pPr>
            <w:r w:rsidRPr="00F43FF3">
              <w:rPr>
                <w:rFonts w:ascii="Arial" w:hAnsi="Arial" w:cs="Arial"/>
                <w:spacing w:val="-4"/>
                <w:sz w:val="18"/>
                <w:szCs w:val="18"/>
              </w:rPr>
              <w:t>20%</w:t>
            </w:r>
          </w:p>
        </w:tc>
        <w:tc>
          <w:tcPr>
            <w:tcW w:w="1305" w:type="dxa"/>
            <w:vAlign w:val="bottom"/>
          </w:tcPr>
          <w:p w14:paraId="14738B1E" w14:textId="77777777" w:rsidR="00C53C08" w:rsidRPr="00F43FF3" w:rsidRDefault="00C53C08" w:rsidP="007708E0">
            <w:pPr>
              <w:tabs>
                <w:tab w:val="decimal" w:pos="936"/>
              </w:tabs>
              <w:spacing w:line="340" w:lineRule="exact"/>
              <w:rPr>
                <w:rFonts w:ascii="Arial" w:hAnsi="Arial" w:cs="Arial"/>
                <w:spacing w:val="-4"/>
                <w:sz w:val="18"/>
                <w:szCs w:val="18"/>
              </w:rPr>
            </w:pPr>
            <w:r w:rsidRPr="00F43FF3">
              <w:rPr>
                <w:rFonts w:ascii="Arial" w:hAnsi="Arial" w:cs="Arial"/>
                <w:spacing w:val="-4"/>
                <w:sz w:val="18"/>
                <w:szCs w:val="18"/>
              </w:rPr>
              <w:t>20%</w:t>
            </w:r>
          </w:p>
        </w:tc>
        <w:tc>
          <w:tcPr>
            <w:tcW w:w="1305" w:type="dxa"/>
            <w:vAlign w:val="bottom"/>
          </w:tcPr>
          <w:p w14:paraId="2FACB798" w14:textId="77777777" w:rsidR="00C53C08" w:rsidRPr="00F43FF3" w:rsidRDefault="00C53C08" w:rsidP="007708E0">
            <w:pPr>
              <w:tabs>
                <w:tab w:val="decimal" w:pos="793"/>
              </w:tabs>
              <w:spacing w:line="340" w:lineRule="exact"/>
              <w:ind w:right="-42"/>
              <w:jc w:val="center"/>
              <w:rPr>
                <w:rFonts w:ascii="Arial" w:hAnsi="Arial" w:cs="Arial"/>
                <w:spacing w:val="-4"/>
                <w:sz w:val="18"/>
                <w:szCs w:val="18"/>
              </w:rPr>
            </w:pPr>
            <w:r w:rsidRPr="00F43FF3">
              <w:rPr>
                <w:rFonts w:ascii="Arial" w:hAnsi="Arial" w:cs="Arial"/>
                <w:spacing w:val="-4"/>
                <w:sz w:val="18"/>
                <w:szCs w:val="18"/>
              </w:rPr>
              <w:t>20%</w:t>
            </w:r>
          </w:p>
        </w:tc>
      </w:tr>
      <w:tr w:rsidR="007708E0" w:rsidRPr="00F43FF3" w14:paraId="50793EAE" w14:textId="77777777" w:rsidTr="007708E0">
        <w:tc>
          <w:tcPr>
            <w:tcW w:w="3840" w:type="dxa"/>
          </w:tcPr>
          <w:p w14:paraId="3AD4062D" w14:textId="77777777" w:rsidR="007708E0" w:rsidRPr="00F43FF3" w:rsidRDefault="007708E0" w:rsidP="007708E0">
            <w:pPr>
              <w:tabs>
                <w:tab w:val="left" w:pos="1440"/>
              </w:tabs>
              <w:spacing w:line="340" w:lineRule="exact"/>
              <w:ind w:left="222" w:hanging="270"/>
              <w:rPr>
                <w:rFonts w:ascii="Arial" w:hAnsi="Arial" w:cs="Arial"/>
                <w:sz w:val="18"/>
                <w:szCs w:val="18"/>
              </w:rPr>
            </w:pPr>
            <w:r w:rsidRPr="00F43FF3">
              <w:rPr>
                <w:rFonts w:ascii="Arial" w:hAnsi="Arial" w:cs="Arial"/>
                <w:color w:val="000000"/>
                <w:sz w:val="18"/>
                <w:szCs w:val="18"/>
              </w:rPr>
              <w:t>Accounting profit before tax multiplied by income tax rate</w:t>
            </w:r>
          </w:p>
        </w:tc>
        <w:tc>
          <w:tcPr>
            <w:tcW w:w="1305" w:type="dxa"/>
            <w:vAlign w:val="bottom"/>
          </w:tcPr>
          <w:p w14:paraId="72FDB34D" w14:textId="05055E01"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30,675</w:t>
            </w:r>
          </w:p>
        </w:tc>
        <w:tc>
          <w:tcPr>
            <w:tcW w:w="1305" w:type="dxa"/>
            <w:vAlign w:val="bottom"/>
          </w:tcPr>
          <w:p w14:paraId="09D491B4" w14:textId="623FFA8A"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46,958</w:t>
            </w:r>
          </w:p>
        </w:tc>
        <w:tc>
          <w:tcPr>
            <w:tcW w:w="1305" w:type="dxa"/>
            <w:vAlign w:val="bottom"/>
          </w:tcPr>
          <w:p w14:paraId="3AE65C44" w14:textId="4B7B7A44"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31,979</w:t>
            </w:r>
          </w:p>
        </w:tc>
        <w:tc>
          <w:tcPr>
            <w:tcW w:w="1305" w:type="dxa"/>
            <w:vAlign w:val="bottom"/>
          </w:tcPr>
          <w:p w14:paraId="326E672F" w14:textId="77777777"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spacing w:val="-4"/>
                <w:sz w:val="18"/>
                <w:szCs w:val="18"/>
              </w:rPr>
              <w:t>44,143</w:t>
            </w:r>
          </w:p>
        </w:tc>
      </w:tr>
      <w:tr w:rsidR="007708E0" w:rsidRPr="00F43FF3" w14:paraId="00875294" w14:textId="77777777" w:rsidTr="007708E0">
        <w:tc>
          <w:tcPr>
            <w:tcW w:w="3840" w:type="dxa"/>
          </w:tcPr>
          <w:p w14:paraId="5666736C" w14:textId="77777777" w:rsidR="007708E0" w:rsidRPr="00F43FF3" w:rsidRDefault="007708E0" w:rsidP="007708E0">
            <w:pPr>
              <w:tabs>
                <w:tab w:val="left" w:pos="1440"/>
              </w:tabs>
              <w:spacing w:line="340" w:lineRule="exact"/>
              <w:ind w:left="222" w:hanging="270"/>
              <w:rPr>
                <w:rFonts w:ascii="Arial" w:hAnsi="Arial" w:cs="Arial"/>
                <w:color w:val="000000"/>
                <w:sz w:val="18"/>
                <w:szCs w:val="22"/>
              </w:rPr>
            </w:pPr>
            <w:r w:rsidRPr="00F43FF3">
              <w:rPr>
                <w:rFonts w:ascii="Arial" w:hAnsi="Arial" w:cs="Arial"/>
                <w:color w:val="000000"/>
                <w:sz w:val="18"/>
                <w:szCs w:val="22"/>
              </w:rPr>
              <w:t>Tax loss from unrecognized deferred tax assets</w:t>
            </w:r>
          </w:p>
        </w:tc>
        <w:tc>
          <w:tcPr>
            <w:tcW w:w="1305" w:type="dxa"/>
            <w:vAlign w:val="bottom"/>
          </w:tcPr>
          <w:p w14:paraId="3366EAC0" w14:textId="5B0E5F63"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(1,796)</w:t>
            </w:r>
          </w:p>
        </w:tc>
        <w:tc>
          <w:tcPr>
            <w:tcW w:w="1305" w:type="dxa"/>
            <w:vAlign w:val="bottom"/>
          </w:tcPr>
          <w:p w14:paraId="0E488C8A" w14:textId="0F968CDC"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(646)</w:t>
            </w:r>
          </w:p>
        </w:tc>
        <w:tc>
          <w:tcPr>
            <w:tcW w:w="1305" w:type="dxa"/>
            <w:vAlign w:val="bottom"/>
          </w:tcPr>
          <w:p w14:paraId="104433DF" w14:textId="1DA68A06"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(3,178)</w:t>
            </w:r>
          </w:p>
        </w:tc>
        <w:tc>
          <w:tcPr>
            <w:tcW w:w="1305" w:type="dxa"/>
            <w:vAlign w:val="bottom"/>
          </w:tcPr>
          <w:p w14:paraId="2386AC28" w14:textId="77777777"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spacing w:val="-4"/>
                <w:sz w:val="18"/>
                <w:szCs w:val="18"/>
              </w:rPr>
              <w:t>(646)</w:t>
            </w:r>
          </w:p>
        </w:tc>
      </w:tr>
      <w:tr w:rsidR="00F54CAB" w:rsidRPr="00F43FF3" w14:paraId="259C60D7" w14:textId="77777777" w:rsidTr="007708E0">
        <w:tc>
          <w:tcPr>
            <w:tcW w:w="3840" w:type="dxa"/>
          </w:tcPr>
          <w:p w14:paraId="62779549" w14:textId="77777777" w:rsidR="00F54CAB" w:rsidRPr="00F43FF3" w:rsidRDefault="00F54CAB" w:rsidP="007708E0">
            <w:pPr>
              <w:tabs>
                <w:tab w:val="left" w:pos="1440"/>
              </w:tabs>
              <w:spacing w:line="340" w:lineRule="exact"/>
              <w:ind w:left="222" w:hanging="270"/>
              <w:rPr>
                <w:rFonts w:ascii="Arial" w:hAnsi="Arial" w:cs="Arial"/>
                <w:sz w:val="18"/>
                <w:szCs w:val="18"/>
              </w:rPr>
            </w:pPr>
            <w:r w:rsidRPr="00F43FF3">
              <w:rPr>
                <w:rFonts w:ascii="Arial" w:hAnsi="Arial" w:cs="Arial"/>
                <w:color w:val="000000"/>
                <w:sz w:val="18"/>
                <w:szCs w:val="18"/>
              </w:rPr>
              <w:t>Effects of:</w:t>
            </w:r>
          </w:p>
        </w:tc>
        <w:tc>
          <w:tcPr>
            <w:tcW w:w="1305" w:type="dxa"/>
            <w:vAlign w:val="bottom"/>
          </w:tcPr>
          <w:p w14:paraId="20A70117" w14:textId="77777777" w:rsidR="00F54CAB" w:rsidRPr="00F43FF3" w:rsidRDefault="00F54CAB" w:rsidP="007708E0">
            <w:pPr>
              <w:tabs>
                <w:tab w:val="decimal" w:pos="936"/>
              </w:tabs>
              <w:spacing w:line="340" w:lineRule="exact"/>
              <w:rPr>
                <w:rFonts w:ascii="Arial" w:hAnsi="Arial" w:cs="Arial"/>
                <w:spacing w:val="-4"/>
                <w:sz w:val="18"/>
                <w:szCs w:val="18"/>
              </w:rPr>
            </w:pPr>
          </w:p>
        </w:tc>
        <w:tc>
          <w:tcPr>
            <w:tcW w:w="1305" w:type="dxa"/>
            <w:vAlign w:val="bottom"/>
          </w:tcPr>
          <w:p w14:paraId="41E1A00E" w14:textId="77777777" w:rsidR="00F54CAB" w:rsidRPr="00F43FF3" w:rsidRDefault="00F54CAB" w:rsidP="007708E0">
            <w:pPr>
              <w:tabs>
                <w:tab w:val="decimal" w:pos="936"/>
              </w:tabs>
              <w:spacing w:line="340" w:lineRule="exact"/>
              <w:rPr>
                <w:rFonts w:ascii="Arial" w:hAnsi="Arial" w:cs="Arial"/>
                <w:spacing w:val="-4"/>
                <w:sz w:val="18"/>
                <w:szCs w:val="18"/>
              </w:rPr>
            </w:pPr>
          </w:p>
        </w:tc>
        <w:tc>
          <w:tcPr>
            <w:tcW w:w="1305" w:type="dxa"/>
            <w:vAlign w:val="bottom"/>
          </w:tcPr>
          <w:p w14:paraId="07C6049E" w14:textId="77777777" w:rsidR="00F54CAB" w:rsidRPr="00F43FF3" w:rsidRDefault="00F54CAB" w:rsidP="007708E0">
            <w:pPr>
              <w:tabs>
                <w:tab w:val="decimal" w:pos="936"/>
              </w:tabs>
              <w:spacing w:line="340" w:lineRule="exact"/>
              <w:rPr>
                <w:rFonts w:ascii="Arial" w:hAnsi="Arial" w:cs="Arial"/>
                <w:spacing w:val="-4"/>
                <w:sz w:val="18"/>
                <w:szCs w:val="18"/>
              </w:rPr>
            </w:pPr>
          </w:p>
        </w:tc>
        <w:tc>
          <w:tcPr>
            <w:tcW w:w="1305" w:type="dxa"/>
            <w:vAlign w:val="bottom"/>
          </w:tcPr>
          <w:p w14:paraId="52ABD878" w14:textId="77777777" w:rsidR="00F54CAB" w:rsidRPr="00F43FF3" w:rsidRDefault="00F54CAB" w:rsidP="007708E0">
            <w:pPr>
              <w:tabs>
                <w:tab w:val="decimal" w:pos="936"/>
              </w:tabs>
              <w:spacing w:line="340" w:lineRule="exact"/>
              <w:rPr>
                <w:rFonts w:ascii="Arial" w:hAnsi="Arial" w:cs="Arial"/>
                <w:spacing w:val="-4"/>
                <w:sz w:val="18"/>
                <w:szCs w:val="18"/>
              </w:rPr>
            </w:pPr>
          </w:p>
        </w:tc>
      </w:tr>
      <w:tr w:rsidR="007708E0" w:rsidRPr="00F43FF3" w14:paraId="0BAA3018" w14:textId="77777777" w:rsidTr="007708E0">
        <w:tc>
          <w:tcPr>
            <w:tcW w:w="3840" w:type="dxa"/>
          </w:tcPr>
          <w:p w14:paraId="7B3BEB7F" w14:textId="77777777" w:rsidR="007708E0" w:rsidRPr="00F43FF3" w:rsidRDefault="007708E0" w:rsidP="007708E0">
            <w:pPr>
              <w:tabs>
                <w:tab w:val="left" w:pos="1440"/>
              </w:tabs>
              <w:spacing w:line="340" w:lineRule="exact"/>
              <w:ind w:left="222" w:hanging="270"/>
              <w:rPr>
                <w:rFonts w:ascii="Arial" w:hAnsi="Arial" w:cs="Arial"/>
                <w:sz w:val="18"/>
                <w:szCs w:val="18"/>
              </w:rPr>
            </w:pPr>
            <w:r w:rsidRPr="00F43FF3">
              <w:rPr>
                <w:rFonts w:ascii="Arial" w:hAnsi="Arial" w:cs="Arial"/>
                <w:sz w:val="18"/>
                <w:szCs w:val="18"/>
              </w:rPr>
              <w:tab/>
              <w:t>Taxable income</w:t>
            </w:r>
          </w:p>
        </w:tc>
        <w:tc>
          <w:tcPr>
            <w:tcW w:w="1305" w:type="dxa"/>
            <w:vAlign w:val="bottom"/>
          </w:tcPr>
          <w:p w14:paraId="44C66DB5" w14:textId="34B3875E"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(690)</w:t>
            </w:r>
          </w:p>
        </w:tc>
        <w:tc>
          <w:tcPr>
            <w:tcW w:w="1305" w:type="dxa"/>
            <w:vAlign w:val="bottom"/>
          </w:tcPr>
          <w:p w14:paraId="0B6B9B4A" w14:textId="150D7081"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(263)</w:t>
            </w:r>
          </w:p>
        </w:tc>
        <w:tc>
          <w:tcPr>
            <w:tcW w:w="1305" w:type="dxa"/>
            <w:vAlign w:val="bottom"/>
          </w:tcPr>
          <w:p w14:paraId="3A3113E4" w14:textId="3FA1B80A"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(35)</w:t>
            </w:r>
          </w:p>
        </w:tc>
        <w:tc>
          <w:tcPr>
            <w:tcW w:w="1305" w:type="dxa"/>
            <w:vAlign w:val="bottom"/>
          </w:tcPr>
          <w:p w14:paraId="07D4D98A" w14:textId="77777777"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spacing w:val="-4"/>
                <w:sz w:val="18"/>
                <w:szCs w:val="18"/>
              </w:rPr>
              <w:t>(163)</w:t>
            </w:r>
          </w:p>
        </w:tc>
      </w:tr>
      <w:tr w:rsidR="007708E0" w:rsidRPr="00F43FF3" w14:paraId="651639EE" w14:textId="77777777" w:rsidTr="007708E0">
        <w:tc>
          <w:tcPr>
            <w:tcW w:w="3840" w:type="dxa"/>
          </w:tcPr>
          <w:p w14:paraId="1B03BB99" w14:textId="77777777" w:rsidR="007708E0" w:rsidRPr="00F43FF3" w:rsidRDefault="007708E0" w:rsidP="007708E0">
            <w:pPr>
              <w:tabs>
                <w:tab w:val="left" w:pos="1440"/>
              </w:tabs>
              <w:spacing w:line="340" w:lineRule="exact"/>
              <w:ind w:left="222" w:hanging="270"/>
              <w:rPr>
                <w:rFonts w:ascii="Arial" w:hAnsi="Arial" w:cs="Arial"/>
                <w:sz w:val="18"/>
                <w:szCs w:val="18"/>
              </w:rPr>
            </w:pPr>
            <w:r w:rsidRPr="00F43FF3">
              <w:rPr>
                <w:rFonts w:ascii="Arial" w:hAnsi="Arial" w:cs="Arial"/>
                <w:sz w:val="18"/>
                <w:szCs w:val="18"/>
              </w:rPr>
              <w:tab/>
              <w:t>Tax exempted revenue</w:t>
            </w:r>
          </w:p>
        </w:tc>
        <w:tc>
          <w:tcPr>
            <w:tcW w:w="1305" w:type="dxa"/>
            <w:vAlign w:val="bottom"/>
          </w:tcPr>
          <w:p w14:paraId="79409CDE" w14:textId="3A1E33CC"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(29,244)</w:t>
            </w:r>
          </w:p>
        </w:tc>
        <w:tc>
          <w:tcPr>
            <w:tcW w:w="1305" w:type="dxa"/>
            <w:vAlign w:val="bottom"/>
          </w:tcPr>
          <w:p w14:paraId="3ECEEB02" w14:textId="62DD8C7D"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(45,726)</w:t>
            </w:r>
          </w:p>
        </w:tc>
        <w:tc>
          <w:tcPr>
            <w:tcW w:w="1305" w:type="dxa"/>
            <w:vAlign w:val="bottom"/>
          </w:tcPr>
          <w:p w14:paraId="231A7708" w14:textId="6863713F"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(29,198)</w:t>
            </w:r>
          </w:p>
        </w:tc>
        <w:tc>
          <w:tcPr>
            <w:tcW w:w="1305" w:type="dxa"/>
            <w:vAlign w:val="bottom"/>
          </w:tcPr>
          <w:p w14:paraId="49553670" w14:textId="77777777"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spacing w:val="-4"/>
                <w:sz w:val="18"/>
                <w:szCs w:val="18"/>
              </w:rPr>
              <w:t>(45,632)</w:t>
            </w:r>
          </w:p>
        </w:tc>
      </w:tr>
      <w:tr w:rsidR="007708E0" w:rsidRPr="00F43FF3" w14:paraId="6C2733F2" w14:textId="77777777" w:rsidTr="007708E0">
        <w:tc>
          <w:tcPr>
            <w:tcW w:w="3840" w:type="dxa"/>
          </w:tcPr>
          <w:p w14:paraId="20B95819" w14:textId="77777777" w:rsidR="007708E0" w:rsidRPr="00F43FF3" w:rsidRDefault="007708E0" w:rsidP="007708E0">
            <w:pPr>
              <w:tabs>
                <w:tab w:val="left" w:pos="1440"/>
              </w:tabs>
              <w:spacing w:line="340" w:lineRule="exact"/>
              <w:ind w:left="222" w:hanging="270"/>
              <w:rPr>
                <w:rFonts w:ascii="Arial" w:hAnsi="Arial" w:cs="Arial"/>
                <w:sz w:val="18"/>
                <w:szCs w:val="18"/>
              </w:rPr>
            </w:pPr>
            <w:r w:rsidRPr="00F43FF3">
              <w:rPr>
                <w:rFonts w:ascii="Arial" w:hAnsi="Arial" w:cs="Arial"/>
                <w:sz w:val="18"/>
                <w:szCs w:val="18"/>
              </w:rPr>
              <w:tab/>
              <w:t>Non-deductible expenses</w:t>
            </w:r>
          </w:p>
        </w:tc>
        <w:tc>
          <w:tcPr>
            <w:tcW w:w="1305" w:type="dxa"/>
            <w:vAlign w:val="bottom"/>
          </w:tcPr>
          <w:p w14:paraId="01757B7F" w14:textId="49FC75EC"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533</w:t>
            </w:r>
          </w:p>
        </w:tc>
        <w:tc>
          <w:tcPr>
            <w:tcW w:w="1305" w:type="dxa"/>
            <w:vAlign w:val="bottom"/>
          </w:tcPr>
          <w:p w14:paraId="130F6465" w14:textId="685871D9"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2,355</w:t>
            </w:r>
          </w:p>
        </w:tc>
        <w:tc>
          <w:tcPr>
            <w:tcW w:w="1305" w:type="dxa"/>
            <w:vAlign w:val="bottom"/>
          </w:tcPr>
          <w:p w14:paraId="508B4571" w14:textId="241483F3"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531</w:t>
            </w:r>
          </w:p>
        </w:tc>
        <w:tc>
          <w:tcPr>
            <w:tcW w:w="1305" w:type="dxa"/>
            <w:vAlign w:val="bottom"/>
          </w:tcPr>
          <w:p w14:paraId="09F3E1B9" w14:textId="77777777" w:rsidR="007708E0" w:rsidRPr="00F43FF3" w:rsidRDefault="007708E0" w:rsidP="007708E0">
            <w:pPr>
              <w:tabs>
                <w:tab w:val="decimal" w:pos="936"/>
              </w:tabs>
              <w:spacing w:line="340" w:lineRule="exact"/>
              <w:rPr>
                <w:rFonts w:ascii="Arial" w:hAnsi="Arial" w:cs="Arial"/>
                <w:spacing w:val="-4"/>
                <w:sz w:val="18"/>
                <w:szCs w:val="18"/>
              </w:rPr>
            </w:pPr>
            <w:r w:rsidRPr="00F43FF3">
              <w:rPr>
                <w:rFonts w:ascii="Arial" w:hAnsi="Arial" w:cs="Arial"/>
                <w:spacing w:val="-4"/>
                <w:sz w:val="18"/>
                <w:szCs w:val="18"/>
              </w:rPr>
              <w:t>2,333</w:t>
            </w:r>
          </w:p>
        </w:tc>
      </w:tr>
      <w:tr w:rsidR="007708E0" w:rsidRPr="00F43FF3" w14:paraId="0E2AF6DE" w14:textId="77777777" w:rsidTr="007708E0">
        <w:tc>
          <w:tcPr>
            <w:tcW w:w="3840" w:type="dxa"/>
          </w:tcPr>
          <w:p w14:paraId="3700BE87" w14:textId="77777777" w:rsidR="007708E0" w:rsidRPr="00F43FF3" w:rsidRDefault="007708E0" w:rsidP="007708E0">
            <w:pPr>
              <w:tabs>
                <w:tab w:val="left" w:pos="1440"/>
              </w:tabs>
              <w:spacing w:line="340" w:lineRule="exact"/>
              <w:ind w:left="222" w:hanging="270"/>
              <w:rPr>
                <w:rFonts w:ascii="Arial" w:hAnsi="Arial" w:cs="Arial"/>
                <w:sz w:val="18"/>
                <w:szCs w:val="18"/>
              </w:rPr>
            </w:pPr>
            <w:r w:rsidRPr="00F43FF3">
              <w:rPr>
                <w:rFonts w:ascii="Arial" w:hAnsi="Arial" w:cs="Arial"/>
                <w:sz w:val="18"/>
                <w:szCs w:val="18"/>
              </w:rPr>
              <w:tab/>
              <w:t>Additional expense deductions allowed</w:t>
            </w:r>
          </w:p>
        </w:tc>
        <w:tc>
          <w:tcPr>
            <w:tcW w:w="1305" w:type="dxa"/>
            <w:vAlign w:val="bottom"/>
          </w:tcPr>
          <w:p w14:paraId="329A2560" w14:textId="4216CD41" w:rsidR="007708E0" w:rsidRPr="00F43FF3" w:rsidRDefault="007708E0" w:rsidP="007708E0">
            <w:pPr>
              <w:pBdr>
                <w:bottom w:val="single" w:sz="4" w:space="1" w:color="auto"/>
              </w:pBd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(134)</w:t>
            </w:r>
          </w:p>
        </w:tc>
        <w:tc>
          <w:tcPr>
            <w:tcW w:w="1305" w:type="dxa"/>
            <w:vAlign w:val="bottom"/>
          </w:tcPr>
          <w:p w14:paraId="5E988FAB" w14:textId="7A0B37A7" w:rsidR="007708E0" w:rsidRPr="00F43FF3" w:rsidRDefault="007708E0" w:rsidP="007708E0">
            <w:pPr>
              <w:pBdr>
                <w:bottom w:val="single" w:sz="4" w:space="1" w:color="auto"/>
              </w:pBd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(198)</w:t>
            </w:r>
          </w:p>
        </w:tc>
        <w:tc>
          <w:tcPr>
            <w:tcW w:w="1305" w:type="dxa"/>
            <w:vAlign w:val="bottom"/>
          </w:tcPr>
          <w:p w14:paraId="1DCC6B04" w14:textId="1B62FDAD" w:rsidR="007708E0" w:rsidRPr="00F43FF3" w:rsidRDefault="007708E0" w:rsidP="007708E0">
            <w:pPr>
              <w:pBdr>
                <w:bottom w:val="single" w:sz="4" w:space="1" w:color="auto"/>
              </w:pBd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(134)</w:t>
            </w:r>
          </w:p>
        </w:tc>
        <w:tc>
          <w:tcPr>
            <w:tcW w:w="1305" w:type="dxa"/>
            <w:vAlign w:val="bottom"/>
          </w:tcPr>
          <w:p w14:paraId="46322E67" w14:textId="77777777" w:rsidR="007708E0" w:rsidRPr="00F43FF3" w:rsidRDefault="007708E0" w:rsidP="007708E0">
            <w:pPr>
              <w:pBdr>
                <w:bottom w:val="single" w:sz="4" w:space="1" w:color="auto"/>
              </w:pBdr>
              <w:tabs>
                <w:tab w:val="decimal" w:pos="936"/>
              </w:tabs>
              <w:spacing w:line="340" w:lineRule="exact"/>
              <w:rPr>
                <w:rFonts w:ascii="Arial" w:hAnsi="Arial" w:cs="Arial"/>
                <w:spacing w:val="-4"/>
                <w:sz w:val="18"/>
                <w:szCs w:val="18"/>
              </w:rPr>
            </w:pPr>
            <w:r w:rsidRPr="00F43FF3">
              <w:rPr>
                <w:rFonts w:ascii="Arial" w:hAnsi="Arial" w:cs="Arial"/>
                <w:spacing w:val="-4"/>
                <w:sz w:val="18"/>
                <w:szCs w:val="18"/>
              </w:rPr>
              <w:t>(198)</w:t>
            </w:r>
          </w:p>
        </w:tc>
      </w:tr>
      <w:tr w:rsidR="007708E0" w:rsidRPr="00F43FF3" w14:paraId="59A18464" w14:textId="77777777" w:rsidTr="007708E0">
        <w:tc>
          <w:tcPr>
            <w:tcW w:w="3840" w:type="dxa"/>
          </w:tcPr>
          <w:p w14:paraId="214D6723" w14:textId="077AECEF" w:rsidR="007708E0" w:rsidRPr="00F43FF3" w:rsidRDefault="007708E0" w:rsidP="007708E0">
            <w:pPr>
              <w:tabs>
                <w:tab w:val="left" w:pos="567"/>
                <w:tab w:val="left" w:pos="1134"/>
                <w:tab w:val="left" w:pos="1701"/>
              </w:tabs>
              <w:spacing w:line="340" w:lineRule="exact"/>
              <w:ind w:left="222" w:right="-108" w:hanging="270"/>
              <w:rPr>
                <w:rFonts w:ascii="Arial" w:hAnsi="Arial" w:cs="Arial"/>
                <w:color w:val="000000"/>
                <w:sz w:val="18"/>
                <w:szCs w:val="18"/>
              </w:rPr>
            </w:pPr>
            <w:r w:rsidRPr="00F43FF3">
              <w:rPr>
                <w:rFonts w:ascii="Arial" w:hAnsi="Arial" w:cs="Arial"/>
                <w:color w:val="000000"/>
                <w:sz w:val="18"/>
                <w:szCs w:val="18"/>
              </w:rPr>
              <w:t xml:space="preserve">Income tax expense </w:t>
            </w:r>
            <w:r w:rsidR="00DB6A44">
              <w:rPr>
                <w:rFonts w:ascii="Arial" w:hAnsi="Arial" w:cs="Arial"/>
                <w:color w:val="000000"/>
                <w:sz w:val="18"/>
                <w:szCs w:val="18"/>
              </w:rPr>
              <w:t xml:space="preserve">(revenue) </w:t>
            </w:r>
            <w:r w:rsidRPr="00F43FF3">
              <w:rPr>
                <w:rFonts w:ascii="Arial" w:hAnsi="Arial" w:cs="Arial"/>
                <w:color w:val="000000"/>
                <w:sz w:val="18"/>
                <w:szCs w:val="18"/>
              </w:rPr>
              <w:t xml:space="preserve">reported in the statement of comprehensive income </w:t>
            </w:r>
          </w:p>
        </w:tc>
        <w:tc>
          <w:tcPr>
            <w:tcW w:w="1305" w:type="dxa"/>
            <w:vAlign w:val="bottom"/>
          </w:tcPr>
          <w:p w14:paraId="317A5DF1" w14:textId="3FAAA100" w:rsidR="007708E0" w:rsidRPr="00F43FF3" w:rsidRDefault="007708E0" w:rsidP="007708E0">
            <w:pPr>
              <w:pBdr>
                <w:bottom w:val="double" w:sz="4" w:space="1" w:color="auto"/>
              </w:pBd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(656)</w:t>
            </w:r>
          </w:p>
        </w:tc>
        <w:tc>
          <w:tcPr>
            <w:tcW w:w="1305" w:type="dxa"/>
            <w:vAlign w:val="bottom"/>
          </w:tcPr>
          <w:p w14:paraId="3E72B12E" w14:textId="6CF45B7D" w:rsidR="007708E0" w:rsidRPr="00F43FF3" w:rsidRDefault="007708E0" w:rsidP="007708E0">
            <w:pPr>
              <w:pBdr>
                <w:bottom w:val="double" w:sz="4" w:space="1" w:color="auto"/>
              </w:pBd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2,480</w:t>
            </w:r>
          </w:p>
        </w:tc>
        <w:tc>
          <w:tcPr>
            <w:tcW w:w="1305" w:type="dxa"/>
            <w:vAlign w:val="bottom"/>
          </w:tcPr>
          <w:p w14:paraId="51040841" w14:textId="7566C24B" w:rsidR="007708E0" w:rsidRPr="00F43FF3" w:rsidRDefault="007708E0" w:rsidP="007708E0">
            <w:pPr>
              <w:pBdr>
                <w:bottom w:val="double" w:sz="4" w:space="1" w:color="auto"/>
              </w:pBdr>
              <w:tabs>
                <w:tab w:val="decimal" w:pos="936"/>
              </w:tabs>
              <w:spacing w:line="340" w:lineRule="exact"/>
              <w:rPr>
                <w:rFonts w:ascii="Arial" w:hAnsi="Arial" w:cs="Arial"/>
                <w:spacing w:val="-4"/>
                <w:sz w:val="18"/>
                <w:szCs w:val="18"/>
              </w:rPr>
            </w:pPr>
            <w:r w:rsidRPr="00F43FF3">
              <w:rPr>
                <w:rFonts w:ascii="Arial" w:hAnsi="Arial" w:cs="Arial" w:hint="cs"/>
                <w:spacing w:val="-4"/>
                <w:sz w:val="18"/>
                <w:szCs w:val="18"/>
              </w:rPr>
              <w:t>(35)</w:t>
            </w:r>
          </w:p>
        </w:tc>
        <w:tc>
          <w:tcPr>
            <w:tcW w:w="1305" w:type="dxa"/>
            <w:vAlign w:val="bottom"/>
          </w:tcPr>
          <w:p w14:paraId="22BD7796" w14:textId="77777777" w:rsidR="007708E0" w:rsidRPr="00F43FF3" w:rsidRDefault="007708E0" w:rsidP="007708E0">
            <w:pPr>
              <w:pBdr>
                <w:bottom w:val="double" w:sz="4" w:space="1" w:color="auto"/>
              </w:pBdr>
              <w:tabs>
                <w:tab w:val="decimal" w:pos="936"/>
              </w:tabs>
              <w:spacing w:line="340" w:lineRule="exact"/>
              <w:rPr>
                <w:rFonts w:ascii="Arial" w:hAnsi="Arial" w:cs="Arial"/>
                <w:spacing w:val="-4"/>
                <w:sz w:val="18"/>
                <w:szCs w:val="18"/>
              </w:rPr>
            </w:pPr>
            <w:r w:rsidRPr="00F43FF3">
              <w:rPr>
                <w:rFonts w:ascii="Arial" w:hAnsi="Arial" w:cs="Arial"/>
                <w:spacing w:val="-4"/>
                <w:sz w:val="18"/>
                <w:szCs w:val="18"/>
              </w:rPr>
              <w:t>(163)</w:t>
            </w:r>
          </w:p>
        </w:tc>
      </w:tr>
    </w:tbl>
    <w:p w14:paraId="5FA66433" w14:textId="77777777" w:rsidR="00A15D3F" w:rsidRDefault="00A15D3F" w:rsidP="009A7F34">
      <w:pPr>
        <w:spacing w:before="120" w:after="120" w:line="380" w:lineRule="exact"/>
        <w:ind w:left="547" w:hanging="547"/>
        <w:jc w:val="both"/>
        <w:rPr>
          <w:rFonts w:ascii="Arial" w:hAnsi="Arial" w:cs="Arial"/>
          <w:sz w:val="22"/>
          <w:szCs w:val="22"/>
        </w:rPr>
      </w:pPr>
    </w:p>
    <w:p w14:paraId="0E707B82" w14:textId="77777777" w:rsidR="00A15D3F" w:rsidRDefault="00A15D3F">
      <w:pPr>
        <w:overflowPunct/>
        <w:autoSpaceDE/>
        <w:autoSpaceDN/>
        <w:adjustRightInd/>
        <w:textAlignment w:val="auto"/>
        <w:rPr>
          <w:rFonts w:ascii="Arial" w:hAnsi="Arial" w:cs="Arial"/>
          <w:sz w:val="22"/>
          <w:szCs w:val="22"/>
        </w:rPr>
      </w:pPr>
      <w:r>
        <w:rPr>
          <w:rFonts w:ascii="Arial" w:hAnsi="Arial" w:cs="Arial"/>
          <w:sz w:val="22"/>
          <w:szCs w:val="22"/>
        </w:rPr>
        <w:br w:type="page"/>
      </w:r>
    </w:p>
    <w:p w14:paraId="2460D46F" w14:textId="0D5EF1D7" w:rsidR="007A268E" w:rsidRPr="00F43FF3" w:rsidRDefault="000B2EF8" w:rsidP="009A7F34">
      <w:pPr>
        <w:spacing w:before="120" w:after="120" w:line="380" w:lineRule="exact"/>
        <w:ind w:left="547" w:hanging="547"/>
        <w:jc w:val="both"/>
        <w:rPr>
          <w:rFonts w:ascii="Arial" w:hAnsi="Arial" w:cs="Arial"/>
          <w:sz w:val="22"/>
          <w:szCs w:val="22"/>
        </w:rPr>
      </w:pPr>
      <w:r w:rsidRPr="00F43FF3">
        <w:rPr>
          <w:rFonts w:ascii="Arial" w:hAnsi="Arial" w:cs="Arial"/>
          <w:sz w:val="22"/>
          <w:szCs w:val="22"/>
        </w:rPr>
        <w:lastRenderedPageBreak/>
        <w:tab/>
      </w:r>
      <w:r w:rsidR="007A268E" w:rsidRPr="00F43FF3">
        <w:rPr>
          <w:rFonts w:ascii="Arial" w:hAnsi="Arial" w:cs="Arial"/>
          <w:sz w:val="22"/>
          <w:szCs w:val="22"/>
        </w:rPr>
        <w:t>The components of deferred tax liabilities are as follows:</w:t>
      </w:r>
    </w:p>
    <w:tbl>
      <w:tblPr>
        <w:tblW w:w="9180" w:type="dxa"/>
        <w:tblInd w:w="450" w:type="dxa"/>
        <w:tblLayout w:type="fixed"/>
        <w:tblLook w:val="01E0" w:firstRow="1" w:lastRow="1" w:firstColumn="1" w:lastColumn="1" w:noHBand="0" w:noVBand="0"/>
      </w:tblPr>
      <w:tblGrid>
        <w:gridCol w:w="3960"/>
        <w:gridCol w:w="1305"/>
        <w:gridCol w:w="225"/>
        <w:gridCol w:w="1080"/>
        <w:gridCol w:w="1305"/>
        <w:gridCol w:w="1305"/>
      </w:tblGrid>
      <w:tr w:rsidR="000B2EF8" w:rsidRPr="00F43FF3" w14:paraId="33A3EA5B" w14:textId="77777777" w:rsidTr="00F36A83">
        <w:tc>
          <w:tcPr>
            <w:tcW w:w="3960" w:type="dxa"/>
          </w:tcPr>
          <w:p w14:paraId="31C27394" w14:textId="77777777" w:rsidR="000B2EF8" w:rsidRPr="00F43FF3" w:rsidRDefault="000B2EF8" w:rsidP="00F36A83">
            <w:pPr>
              <w:tabs>
                <w:tab w:val="left" w:pos="1440"/>
              </w:tabs>
              <w:spacing w:line="380" w:lineRule="exact"/>
              <w:rPr>
                <w:rFonts w:ascii="Arial" w:hAnsi="Arial" w:cs="Arial"/>
                <w:spacing w:val="-4"/>
                <w:sz w:val="22"/>
                <w:szCs w:val="22"/>
              </w:rPr>
            </w:pPr>
          </w:p>
        </w:tc>
        <w:tc>
          <w:tcPr>
            <w:tcW w:w="1530" w:type="dxa"/>
            <w:gridSpan w:val="2"/>
          </w:tcPr>
          <w:p w14:paraId="0BD8B2A9" w14:textId="77777777" w:rsidR="000B2EF8" w:rsidRPr="00F43FF3" w:rsidRDefault="000B2EF8" w:rsidP="00F36A83">
            <w:pPr>
              <w:spacing w:line="380" w:lineRule="exact"/>
              <w:jc w:val="right"/>
              <w:rPr>
                <w:rFonts w:ascii="Arial" w:hAnsi="Arial" w:cs="Arial"/>
                <w:spacing w:val="-4"/>
                <w:sz w:val="22"/>
                <w:szCs w:val="22"/>
              </w:rPr>
            </w:pPr>
          </w:p>
        </w:tc>
        <w:tc>
          <w:tcPr>
            <w:tcW w:w="3690" w:type="dxa"/>
            <w:gridSpan w:val="3"/>
          </w:tcPr>
          <w:p w14:paraId="134AB239" w14:textId="77777777" w:rsidR="000B2EF8" w:rsidRPr="00F43FF3" w:rsidRDefault="000B2EF8" w:rsidP="00F36A83">
            <w:pPr>
              <w:spacing w:line="380" w:lineRule="exact"/>
              <w:jc w:val="right"/>
              <w:rPr>
                <w:rFonts w:ascii="Arial" w:hAnsi="Arial" w:cs="Arial"/>
                <w:spacing w:val="-4"/>
                <w:sz w:val="22"/>
                <w:szCs w:val="22"/>
              </w:rPr>
            </w:pPr>
            <w:r w:rsidRPr="00F43FF3">
              <w:rPr>
                <w:rFonts w:ascii="Arial" w:hAnsi="Arial" w:cs="Arial"/>
                <w:spacing w:val="-4"/>
                <w:sz w:val="22"/>
                <w:szCs w:val="22"/>
              </w:rPr>
              <w:t>(Unit: Thousand Baht)</w:t>
            </w:r>
          </w:p>
        </w:tc>
      </w:tr>
      <w:tr w:rsidR="000B2EF8" w:rsidRPr="00F43FF3" w14:paraId="01282BC6" w14:textId="77777777" w:rsidTr="00F36A83">
        <w:tblPrEx>
          <w:tblLook w:val="0000" w:firstRow="0" w:lastRow="0" w:firstColumn="0" w:lastColumn="0" w:noHBand="0" w:noVBand="0"/>
        </w:tblPrEx>
        <w:tc>
          <w:tcPr>
            <w:tcW w:w="3960" w:type="dxa"/>
            <w:tcBorders>
              <w:top w:val="nil"/>
              <w:left w:val="nil"/>
              <w:bottom w:val="nil"/>
              <w:right w:val="nil"/>
            </w:tcBorders>
          </w:tcPr>
          <w:p w14:paraId="326280FF" w14:textId="77777777" w:rsidR="000B2EF8" w:rsidRPr="00F43FF3" w:rsidRDefault="000B2EF8" w:rsidP="00F36A83">
            <w:pPr>
              <w:tabs>
                <w:tab w:val="left" w:pos="567"/>
                <w:tab w:val="left" w:pos="1134"/>
                <w:tab w:val="left" w:pos="1701"/>
              </w:tabs>
              <w:spacing w:line="380" w:lineRule="exact"/>
              <w:jc w:val="thaiDistribute"/>
              <w:rPr>
                <w:rFonts w:ascii="Arial" w:hAnsi="Arial" w:cs="Arial"/>
                <w:sz w:val="22"/>
                <w:szCs w:val="22"/>
                <w:cs/>
              </w:rPr>
            </w:pPr>
          </w:p>
        </w:tc>
        <w:tc>
          <w:tcPr>
            <w:tcW w:w="2610" w:type="dxa"/>
            <w:gridSpan w:val="3"/>
            <w:tcBorders>
              <w:top w:val="nil"/>
              <w:left w:val="nil"/>
              <w:bottom w:val="nil"/>
            </w:tcBorders>
          </w:tcPr>
          <w:p w14:paraId="07FB8B9C" w14:textId="77777777" w:rsidR="000B2EF8" w:rsidRPr="00F43FF3" w:rsidRDefault="000B2EF8" w:rsidP="00F36A83">
            <w:pPr>
              <w:pBdr>
                <w:bottom w:val="single" w:sz="4" w:space="1" w:color="auto"/>
              </w:pBdr>
              <w:tabs>
                <w:tab w:val="left" w:pos="1440"/>
              </w:tabs>
              <w:spacing w:line="380" w:lineRule="exact"/>
              <w:ind w:left="-18" w:right="-18"/>
              <w:jc w:val="center"/>
              <w:rPr>
                <w:rFonts w:ascii="Arial" w:hAnsi="Arial" w:cs="Arial"/>
                <w:spacing w:val="-4"/>
                <w:sz w:val="22"/>
                <w:szCs w:val="22"/>
              </w:rPr>
            </w:pPr>
            <w:r w:rsidRPr="00F43FF3">
              <w:rPr>
                <w:rFonts w:ascii="Arial" w:hAnsi="Arial" w:cs="Arial"/>
                <w:spacing w:val="-4"/>
                <w:sz w:val="22"/>
                <w:szCs w:val="22"/>
              </w:rPr>
              <w:t>Consolidated                   financial statements</w:t>
            </w:r>
          </w:p>
        </w:tc>
        <w:tc>
          <w:tcPr>
            <w:tcW w:w="2610" w:type="dxa"/>
            <w:gridSpan w:val="2"/>
            <w:tcBorders>
              <w:top w:val="nil"/>
              <w:bottom w:val="nil"/>
            </w:tcBorders>
          </w:tcPr>
          <w:p w14:paraId="58279266" w14:textId="77777777" w:rsidR="000B2EF8" w:rsidRPr="00F43FF3" w:rsidRDefault="000B2EF8" w:rsidP="00F36A83">
            <w:pPr>
              <w:pBdr>
                <w:bottom w:val="single" w:sz="4" w:space="1" w:color="auto"/>
              </w:pBdr>
              <w:tabs>
                <w:tab w:val="left" w:pos="600"/>
                <w:tab w:val="left" w:pos="1440"/>
              </w:tabs>
              <w:spacing w:line="380" w:lineRule="exact"/>
              <w:ind w:left="-18" w:right="-18"/>
              <w:jc w:val="center"/>
              <w:rPr>
                <w:rFonts w:ascii="Arial" w:hAnsi="Arial" w:cs="Arial"/>
                <w:spacing w:val="-4"/>
                <w:sz w:val="22"/>
                <w:szCs w:val="22"/>
              </w:rPr>
            </w:pPr>
            <w:r w:rsidRPr="00F43FF3">
              <w:rPr>
                <w:rFonts w:ascii="Arial" w:hAnsi="Arial" w:cs="Arial"/>
                <w:spacing w:val="-4"/>
                <w:sz w:val="22"/>
                <w:szCs w:val="22"/>
              </w:rPr>
              <w:t>Separate                        financial statements</w:t>
            </w:r>
          </w:p>
        </w:tc>
      </w:tr>
      <w:tr w:rsidR="00F54CAB" w:rsidRPr="00F43FF3" w14:paraId="01E37786" w14:textId="77777777" w:rsidTr="00F36A83">
        <w:tblPrEx>
          <w:tblLook w:val="0000" w:firstRow="0" w:lastRow="0" w:firstColumn="0" w:lastColumn="0" w:noHBand="0" w:noVBand="0"/>
        </w:tblPrEx>
        <w:tc>
          <w:tcPr>
            <w:tcW w:w="3960" w:type="dxa"/>
            <w:tcBorders>
              <w:top w:val="nil"/>
              <w:left w:val="nil"/>
              <w:bottom w:val="nil"/>
              <w:right w:val="nil"/>
            </w:tcBorders>
          </w:tcPr>
          <w:p w14:paraId="7D2400CD" w14:textId="77777777" w:rsidR="00F54CAB" w:rsidRPr="00F43FF3" w:rsidRDefault="00F54CAB" w:rsidP="00F36A83">
            <w:pPr>
              <w:tabs>
                <w:tab w:val="left" w:pos="567"/>
                <w:tab w:val="left" w:pos="1134"/>
                <w:tab w:val="left" w:pos="1701"/>
              </w:tabs>
              <w:spacing w:line="380" w:lineRule="exact"/>
              <w:jc w:val="thaiDistribute"/>
              <w:rPr>
                <w:rFonts w:ascii="Arial" w:hAnsi="Arial" w:cs="Arial"/>
                <w:sz w:val="22"/>
                <w:szCs w:val="22"/>
                <w:cs/>
              </w:rPr>
            </w:pPr>
          </w:p>
        </w:tc>
        <w:tc>
          <w:tcPr>
            <w:tcW w:w="1305" w:type="dxa"/>
            <w:tcBorders>
              <w:top w:val="nil"/>
              <w:left w:val="nil"/>
              <w:bottom w:val="nil"/>
              <w:right w:val="nil"/>
            </w:tcBorders>
            <w:vAlign w:val="bottom"/>
          </w:tcPr>
          <w:p w14:paraId="693FA950" w14:textId="77777777" w:rsidR="00F54CAB" w:rsidRPr="00F43FF3" w:rsidRDefault="00F54CAB" w:rsidP="00F36A83">
            <w:pPr>
              <w:pBdr>
                <w:bottom w:val="single" w:sz="4" w:space="1" w:color="auto"/>
              </w:pBdr>
              <w:tabs>
                <w:tab w:val="left" w:pos="1440"/>
              </w:tabs>
              <w:spacing w:line="380" w:lineRule="exact"/>
              <w:ind w:left="-18" w:right="-18"/>
              <w:jc w:val="center"/>
              <w:rPr>
                <w:rFonts w:ascii="Arial" w:hAnsi="Arial" w:cs="Arial"/>
                <w:spacing w:val="-4"/>
                <w:sz w:val="22"/>
                <w:szCs w:val="22"/>
              </w:rPr>
            </w:pPr>
            <w:r w:rsidRPr="00F43FF3">
              <w:rPr>
                <w:rFonts w:ascii="Arial" w:hAnsi="Arial" w:cs="Arial"/>
                <w:spacing w:val="-4"/>
                <w:sz w:val="22"/>
                <w:szCs w:val="22"/>
              </w:rPr>
              <w:t xml:space="preserve">2020                  </w:t>
            </w:r>
          </w:p>
        </w:tc>
        <w:tc>
          <w:tcPr>
            <w:tcW w:w="1305" w:type="dxa"/>
            <w:gridSpan w:val="2"/>
            <w:tcBorders>
              <w:top w:val="nil"/>
              <w:left w:val="nil"/>
              <w:bottom w:val="nil"/>
            </w:tcBorders>
            <w:vAlign w:val="bottom"/>
          </w:tcPr>
          <w:p w14:paraId="4A4F5C92" w14:textId="77777777" w:rsidR="00F54CAB" w:rsidRPr="00F43FF3" w:rsidRDefault="00F54CAB" w:rsidP="00F36A83">
            <w:pPr>
              <w:pBdr>
                <w:bottom w:val="single" w:sz="4" w:space="1" w:color="auto"/>
              </w:pBdr>
              <w:tabs>
                <w:tab w:val="left" w:pos="1440"/>
              </w:tabs>
              <w:spacing w:line="380" w:lineRule="exact"/>
              <w:ind w:left="-18" w:right="-18"/>
              <w:jc w:val="center"/>
              <w:rPr>
                <w:rFonts w:ascii="Arial" w:hAnsi="Arial" w:cs="Arial"/>
                <w:spacing w:val="-4"/>
                <w:sz w:val="22"/>
                <w:szCs w:val="22"/>
              </w:rPr>
            </w:pPr>
            <w:r w:rsidRPr="00F43FF3">
              <w:rPr>
                <w:rFonts w:ascii="Arial" w:hAnsi="Arial" w:cs="Arial"/>
                <w:spacing w:val="-4"/>
                <w:sz w:val="22"/>
                <w:szCs w:val="22"/>
              </w:rPr>
              <w:t>2019</w:t>
            </w:r>
          </w:p>
        </w:tc>
        <w:tc>
          <w:tcPr>
            <w:tcW w:w="1305" w:type="dxa"/>
            <w:tcBorders>
              <w:top w:val="nil"/>
              <w:bottom w:val="nil"/>
            </w:tcBorders>
            <w:vAlign w:val="bottom"/>
          </w:tcPr>
          <w:p w14:paraId="619F2634" w14:textId="77777777" w:rsidR="00F54CAB" w:rsidRPr="00F43FF3" w:rsidRDefault="00F54CAB" w:rsidP="00F36A83">
            <w:pPr>
              <w:pBdr>
                <w:bottom w:val="single" w:sz="4" w:space="1" w:color="auto"/>
              </w:pBdr>
              <w:tabs>
                <w:tab w:val="left" w:pos="1440"/>
              </w:tabs>
              <w:spacing w:line="380" w:lineRule="exact"/>
              <w:ind w:left="-18" w:right="-18"/>
              <w:jc w:val="center"/>
              <w:rPr>
                <w:rFonts w:ascii="Arial" w:hAnsi="Arial" w:cs="Arial"/>
                <w:spacing w:val="-4"/>
                <w:sz w:val="22"/>
                <w:szCs w:val="22"/>
              </w:rPr>
            </w:pPr>
            <w:r w:rsidRPr="00F43FF3">
              <w:rPr>
                <w:rFonts w:ascii="Arial" w:hAnsi="Arial" w:cs="Arial"/>
                <w:spacing w:val="-4"/>
                <w:sz w:val="22"/>
                <w:szCs w:val="22"/>
              </w:rPr>
              <w:t xml:space="preserve">2020                  </w:t>
            </w:r>
          </w:p>
        </w:tc>
        <w:tc>
          <w:tcPr>
            <w:tcW w:w="1305" w:type="dxa"/>
            <w:tcBorders>
              <w:top w:val="nil"/>
              <w:bottom w:val="nil"/>
            </w:tcBorders>
            <w:vAlign w:val="bottom"/>
          </w:tcPr>
          <w:p w14:paraId="31897893" w14:textId="77777777" w:rsidR="00F54CAB" w:rsidRPr="00F43FF3" w:rsidRDefault="00F54CAB" w:rsidP="00F36A83">
            <w:pPr>
              <w:pBdr>
                <w:bottom w:val="single" w:sz="4" w:space="1" w:color="auto"/>
              </w:pBdr>
              <w:tabs>
                <w:tab w:val="left" w:pos="1440"/>
              </w:tabs>
              <w:spacing w:line="380" w:lineRule="exact"/>
              <w:ind w:left="-18" w:right="-18"/>
              <w:jc w:val="center"/>
              <w:rPr>
                <w:rFonts w:ascii="Arial" w:hAnsi="Arial" w:cs="Arial"/>
                <w:spacing w:val="-4"/>
                <w:sz w:val="22"/>
                <w:szCs w:val="22"/>
              </w:rPr>
            </w:pPr>
            <w:r w:rsidRPr="00F43FF3">
              <w:rPr>
                <w:rFonts w:ascii="Arial" w:hAnsi="Arial" w:cs="Arial"/>
                <w:spacing w:val="-4"/>
                <w:sz w:val="22"/>
                <w:szCs w:val="22"/>
              </w:rPr>
              <w:t>2019</w:t>
            </w:r>
          </w:p>
        </w:tc>
      </w:tr>
      <w:tr w:rsidR="00431AD2" w:rsidRPr="00F43FF3" w14:paraId="786929FE" w14:textId="77777777" w:rsidTr="00F36A83">
        <w:tblPrEx>
          <w:tblLook w:val="0000" w:firstRow="0" w:lastRow="0" w:firstColumn="0" w:lastColumn="0" w:noHBand="0" w:noVBand="0"/>
        </w:tblPrEx>
        <w:tc>
          <w:tcPr>
            <w:tcW w:w="3960" w:type="dxa"/>
            <w:tcBorders>
              <w:top w:val="nil"/>
              <w:left w:val="nil"/>
              <w:bottom w:val="nil"/>
              <w:right w:val="nil"/>
            </w:tcBorders>
          </w:tcPr>
          <w:p w14:paraId="0E6CF42C" w14:textId="77777777" w:rsidR="00431AD2" w:rsidRPr="00F43FF3" w:rsidRDefault="00431AD2" w:rsidP="00F36A83">
            <w:pPr>
              <w:tabs>
                <w:tab w:val="left" w:pos="567"/>
                <w:tab w:val="left" w:pos="1134"/>
                <w:tab w:val="left" w:pos="1701"/>
              </w:tabs>
              <w:spacing w:line="380" w:lineRule="exact"/>
              <w:jc w:val="thaiDistribute"/>
              <w:rPr>
                <w:rFonts w:ascii="Arial" w:hAnsi="Arial" w:cs="Arial"/>
                <w:b/>
                <w:bCs/>
                <w:sz w:val="22"/>
                <w:szCs w:val="22"/>
              </w:rPr>
            </w:pPr>
            <w:r w:rsidRPr="00F43FF3">
              <w:rPr>
                <w:rFonts w:ascii="Arial" w:hAnsi="Arial" w:cs="Arial"/>
                <w:b/>
                <w:bCs/>
                <w:sz w:val="22"/>
                <w:szCs w:val="22"/>
              </w:rPr>
              <w:t>Deferred tax liabilities</w:t>
            </w:r>
            <w:r w:rsidRPr="00F43FF3">
              <w:rPr>
                <w:rFonts w:ascii="Arial" w:hAnsi="Arial" w:cs="Arial"/>
                <w:b/>
                <w:bCs/>
                <w:sz w:val="22"/>
                <w:szCs w:val="22"/>
                <w:cs/>
                <w:lang w:val="th-TH"/>
              </w:rPr>
              <w:t xml:space="preserve"> </w:t>
            </w:r>
          </w:p>
        </w:tc>
        <w:tc>
          <w:tcPr>
            <w:tcW w:w="1305" w:type="dxa"/>
            <w:tcBorders>
              <w:top w:val="nil"/>
              <w:left w:val="nil"/>
              <w:bottom w:val="nil"/>
              <w:right w:val="nil"/>
            </w:tcBorders>
          </w:tcPr>
          <w:p w14:paraId="04E00113" w14:textId="77777777" w:rsidR="00431AD2" w:rsidRPr="00F43FF3" w:rsidRDefault="00431AD2" w:rsidP="00F36A83">
            <w:pPr>
              <w:tabs>
                <w:tab w:val="decimal" w:pos="522"/>
              </w:tabs>
              <w:spacing w:line="380" w:lineRule="exact"/>
              <w:jc w:val="both"/>
              <w:rPr>
                <w:rFonts w:ascii="Arial" w:hAnsi="Arial" w:cs="Arial"/>
                <w:spacing w:val="-4"/>
                <w:sz w:val="22"/>
                <w:szCs w:val="22"/>
              </w:rPr>
            </w:pPr>
          </w:p>
        </w:tc>
        <w:tc>
          <w:tcPr>
            <w:tcW w:w="1305" w:type="dxa"/>
            <w:gridSpan w:val="2"/>
            <w:tcBorders>
              <w:top w:val="nil"/>
              <w:left w:val="nil"/>
              <w:bottom w:val="nil"/>
            </w:tcBorders>
          </w:tcPr>
          <w:p w14:paraId="2095EC27" w14:textId="77777777" w:rsidR="00431AD2" w:rsidRPr="00F43FF3" w:rsidRDefault="00431AD2" w:rsidP="00F36A83">
            <w:pPr>
              <w:tabs>
                <w:tab w:val="decimal" w:pos="522"/>
              </w:tabs>
              <w:spacing w:line="380" w:lineRule="exact"/>
              <w:jc w:val="both"/>
              <w:rPr>
                <w:rFonts w:ascii="Arial" w:hAnsi="Arial" w:cs="Arial"/>
                <w:spacing w:val="-4"/>
                <w:sz w:val="22"/>
                <w:szCs w:val="22"/>
              </w:rPr>
            </w:pPr>
          </w:p>
        </w:tc>
        <w:tc>
          <w:tcPr>
            <w:tcW w:w="1305" w:type="dxa"/>
            <w:tcBorders>
              <w:top w:val="nil"/>
              <w:bottom w:val="nil"/>
            </w:tcBorders>
          </w:tcPr>
          <w:p w14:paraId="32915B20" w14:textId="77777777" w:rsidR="00431AD2" w:rsidRPr="00F43FF3" w:rsidRDefault="00431AD2" w:rsidP="00F36A83">
            <w:pPr>
              <w:tabs>
                <w:tab w:val="decimal" w:pos="522"/>
              </w:tabs>
              <w:spacing w:line="380" w:lineRule="exact"/>
              <w:jc w:val="both"/>
              <w:rPr>
                <w:rFonts w:ascii="Arial" w:hAnsi="Arial" w:cs="Arial"/>
                <w:spacing w:val="-4"/>
                <w:sz w:val="22"/>
                <w:szCs w:val="22"/>
              </w:rPr>
            </w:pPr>
          </w:p>
        </w:tc>
        <w:tc>
          <w:tcPr>
            <w:tcW w:w="1305" w:type="dxa"/>
            <w:tcBorders>
              <w:top w:val="nil"/>
              <w:bottom w:val="nil"/>
            </w:tcBorders>
          </w:tcPr>
          <w:p w14:paraId="0D61B4FE" w14:textId="77777777" w:rsidR="00431AD2" w:rsidRPr="00F43FF3" w:rsidRDefault="00431AD2" w:rsidP="00F36A83">
            <w:pPr>
              <w:tabs>
                <w:tab w:val="decimal" w:pos="522"/>
              </w:tabs>
              <w:spacing w:line="380" w:lineRule="exact"/>
              <w:jc w:val="both"/>
              <w:rPr>
                <w:rFonts w:ascii="Arial" w:hAnsi="Arial" w:cs="Arial"/>
                <w:spacing w:val="-4"/>
                <w:sz w:val="22"/>
                <w:szCs w:val="22"/>
              </w:rPr>
            </w:pPr>
          </w:p>
        </w:tc>
      </w:tr>
      <w:tr w:rsidR="007708E0" w:rsidRPr="00F43FF3" w14:paraId="74E47E92" w14:textId="77777777" w:rsidTr="00F36A83">
        <w:tblPrEx>
          <w:tblLook w:val="0000" w:firstRow="0" w:lastRow="0" w:firstColumn="0" w:lastColumn="0" w:noHBand="0" w:noVBand="0"/>
        </w:tblPrEx>
        <w:tc>
          <w:tcPr>
            <w:tcW w:w="3960" w:type="dxa"/>
            <w:tcBorders>
              <w:top w:val="nil"/>
              <w:left w:val="nil"/>
              <w:bottom w:val="nil"/>
              <w:right w:val="nil"/>
            </w:tcBorders>
          </w:tcPr>
          <w:p w14:paraId="757CFE8A" w14:textId="77777777" w:rsidR="007708E0" w:rsidRPr="00F43FF3" w:rsidRDefault="007708E0" w:rsidP="00F36A83">
            <w:pPr>
              <w:tabs>
                <w:tab w:val="left" w:pos="1440"/>
              </w:tabs>
              <w:spacing w:line="380" w:lineRule="exact"/>
              <w:ind w:right="-108"/>
              <w:rPr>
                <w:rFonts w:ascii="Arial" w:hAnsi="Arial" w:cs="Arial"/>
                <w:sz w:val="22"/>
                <w:szCs w:val="22"/>
              </w:rPr>
            </w:pPr>
            <w:r w:rsidRPr="00F43FF3">
              <w:rPr>
                <w:rFonts w:ascii="Arial" w:hAnsi="Arial" w:cs="Arial"/>
                <w:sz w:val="22"/>
                <w:szCs w:val="22"/>
              </w:rPr>
              <w:t>Actuarial gain</w:t>
            </w:r>
          </w:p>
        </w:tc>
        <w:tc>
          <w:tcPr>
            <w:tcW w:w="1305" w:type="dxa"/>
            <w:tcBorders>
              <w:top w:val="nil"/>
              <w:left w:val="nil"/>
              <w:bottom w:val="nil"/>
              <w:right w:val="nil"/>
            </w:tcBorders>
            <w:vAlign w:val="bottom"/>
          </w:tcPr>
          <w:p w14:paraId="573DEB58" w14:textId="02803B9B" w:rsidR="007708E0" w:rsidRPr="00F43FF3" w:rsidRDefault="007708E0" w:rsidP="00F36A83">
            <w:pPr>
              <w:tabs>
                <w:tab w:val="decimal" w:pos="972"/>
              </w:tabs>
              <w:spacing w:line="380" w:lineRule="exact"/>
              <w:ind w:right="-42"/>
              <w:jc w:val="thaiDistribute"/>
              <w:rPr>
                <w:rFonts w:ascii="Arial" w:hAnsi="Arial" w:cs="Arial"/>
                <w:spacing w:val="-4"/>
                <w:sz w:val="22"/>
                <w:szCs w:val="22"/>
              </w:rPr>
            </w:pPr>
            <w:r w:rsidRPr="00F43FF3">
              <w:rPr>
                <w:rFonts w:ascii="Arial" w:hAnsi="Arial" w:cs="Arial" w:hint="cs"/>
                <w:spacing w:val="-4"/>
                <w:sz w:val="22"/>
                <w:szCs w:val="22"/>
              </w:rPr>
              <w:t>-</w:t>
            </w:r>
          </w:p>
        </w:tc>
        <w:tc>
          <w:tcPr>
            <w:tcW w:w="1305" w:type="dxa"/>
            <w:gridSpan w:val="2"/>
            <w:tcBorders>
              <w:top w:val="nil"/>
              <w:left w:val="nil"/>
              <w:bottom w:val="nil"/>
            </w:tcBorders>
            <w:vAlign w:val="bottom"/>
          </w:tcPr>
          <w:p w14:paraId="7D7A6881" w14:textId="741EF721" w:rsidR="007708E0" w:rsidRPr="00F43FF3" w:rsidRDefault="007708E0" w:rsidP="00F36A83">
            <w:pPr>
              <w:tabs>
                <w:tab w:val="decimal" w:pos="972"/>
              </w:tabs>
              <w:spacing w:line="380" w:lineRule="exact"/>
              <w:ind w:right="-42"/>
              <w:jc w:val="thaiDistribute"/>
              <w:rPr>
                <w:rFonts w:ascii="Arial" w:hAnsi="Arial" w:cs="Arial"/>
                <w:spacing w:val="-4"/>
                <w:sz w:val="22"/>
                <w:szCs w:val="22"/>
              </w:rPr>
            </w:pPr>
            <w:r w:rsidRPr="00F43FF3">
              <w:rPr>
                <w:rFonts w:ascii="Arial" w:hAnsi="Arial" w:cs="Arial" w:hint="cs"/>
                <w:spacing w:val="-4"/>
                <w:sz w:val="22"/>
                <w:szCs w:val="22"/>
              </w:rPr>
              <w:t>248</w:t>
            </w:r>
          </w:p>
        </w:tc>
        <w:tc>
          <w:tcPr>
            <w:tcW w:w="1305" w:type="dxa"/>
            <w:tcBorders>
              <w:top w:val="nil"/>
              <w:bottom w:val="nil"/>
            </w:tcBorders>
            <w:vAlign w:val="bottom"/>
          </w:tcPr>
          <w:p w14:paraId="5C081F63" w14:textId="62FBABFB" w:rsidR="007708E0" w:rsidRPr="00F43FF3" w:rsidRDefault="007708E0" w:rsidP="00F36A83">
            <w:pPr>
              <w:tabs>
                <w:tab w:val="decimal" w:pos="972"/>
              </w:tabs>
              <w:spacing w:line="380" w:lineRule="exact"/>
              <w:ind w:right="-42"/>
              <w:jc w:val="thaiDistribute"/>
              <w:rPr>
                <w:rFonts w:ascii="Arial" w:hAnsi="Arial" w:cs="Arial"/>
                <w:spacing w:val="-4"/>
                <w:sz w:val="22"/>
                <w:szCs w:val="22"/>
              </w:rPr>
            </w:pPr>
            <w:r w:rsidRPr="00F43FF3">
              <w:rPr>
                <w:rFonts w:ascii="Arial" w:hAnsi="Arial" w:cs="Arial" w:hint="cs"/>
                <w:spacing w:val="-4"/>
                <w:sz w:val="22"/>
                <w:szCs w:val="22"/>
              </w:rPr>
              <w:t>-</w:t>
            </w:r>
          </w:p>
        </w:tc>
        <w:tc>
          <w:tcPr>
            <w:tcW w:w="1305" w:type="dxa"/>
            <w:tcBorders>
              <w:top w:val="nil"/>
              <w:bottom w:val="nil"/>
            </w:tcBorders>
            <w:vAlign w:val="bottom"/>
          </w:tcPr>
          <w:p w14:paraId="3EA902FD" w14:textId="77777777" w:rsidR="007708E0" w:rsidRPr="00F43FF3" w:rsidRDefault="007708E0" w:rsidP="00F36A83">
            <w:pPr>
              <w:tabs>
                <w:tab w:val="decimal" w:pos="972"/>
              </w:tabs>
              <w:spacing w:line="380" w:lineRule="exact"/>
              <w:ind w:right="-42"/>
              <w:jc w:val="thaiDistribute"/>
              <w:rPr>
                <w:rFonts w:ascii="Arial" w:hAnsi="Arial" w:cs="Arial"/>
                <w:spacing w:val="-4"/>
                <w:sz w:val="22"/>
                <w:szCs w:val="22"/>
              </w:rPr>
            </w:pPr>
            <w:r w:rsidRPr="00F43FF3">
              <w:rPr>
                <w:rFonts w:ascii="Arial" w:hAnsi="Arial" w:cs="Arial"/>
                <w:spacing w:val="-4"/>
                <w:sz w:val="22"/>
                <w:szCs w:val="22"/>
              </w:rPr>
              <w:t>35</w:t>
            </w:r>
          </w:p>
        </w:tc>
      </w:tr>
      <w:tr w:rsidR="00F43FF3" w:rsidRPr="00F43FF3" w14:paraId="64E0B944" w14:textId="77777777" w:rsidTr="00F36A83">
        <w:tblPrEx>
          <w:tblLook w:val="0000" w:firstRow="0" w:lastRow="0" w:firstColumn="0" w:lastColumn="0" w:noHBand="0" w:noVBand="0"/>
        </w:tblPrEx>
        <w:tc>
          <w:tcPr>
            <w:tcW w:w="3960" w:type="dxa"/>
            <w:tcBorders>
              <w:top w:val="nil"/>
              <w:left w:val="nil"/>
              <w:bottom w:val="nil"/>
              <w:right w:val="nil"/>
            </w:tcBorders>
          </w:tcPr>
          <w:p w14:paraId="7CD89EFF" w14:textId="77777777" w:rsidR="00F43FF3" w:rsidRPr="00F43FF3" w:rsidRDefault="00F43FF3" w:rsidP="00F36A83">
            <w:pPr>
              <w:tabs>
                <w:tab w:val="left" w:pos="1440"/>
              </w:tabs>
              <w:spacing w:line="380" w:lineRule="exact"/>
              <w:ind w:right="-108"/>
              <w:rPr>
                <w:rFonts w:ascii="Arial" w:hAnsi="Arial" w:cs="Arial"/>
                <w:sz w:val="22"/>
                <w:szCs w:val="22"/>
                <w:rtl/>
                <w:cs/>
              </w:rPr>
            </w:pPr>
            <w:r w:rsidRPr="00F43FF3">
              <w:rPr>
                <w:rFonts w:ascii="Arial" w:hAnsi="Arial" w:cs="Arial"/>
                <w:sz w:val="22"/>
                <w:szCs w:val="22"/>
              </w:rPr>
              <w:t>Gain on re-measuring investments</w:t>
            </w:r>
          </w:p>
        </w:tc>
        <w:tc>
          <w:tcPr>
            <w:tcW w:w="1305" w:type="dxa"/>
            <w:tcBorders>
              <w:top w:val="nil"/>
              <w:left w:val="nil"/>
              <w:bottom w:val="nil"/>
              <w:right w:val="nil"/>
            </w:tcBorders>
            <w:vAlign w:val="bottom"/>
          </w:tcPr>
          <w:p w14:paraId="1D589580" w14:textId="70DB1513" w:rsidR="00F43FF3" w:rsidRPr="00F43FF3" w:rsidRDefault="00F43FF3" w:rsidP="00F36A83">
            <w:pPr>
              <w:tabs>
                <w:tab w:val="decimal" w:pos="972"/>
              </w:tabs>
              <w:spacing w:line="380" w:lineRule="exact"/>
              <w:ind w:right="-42"/>
              <w:jc w:val="thaiDistribute"/>
              <w:rPr>
                <w:rFonts w:ascii="Arial" w:hAnsi="Arial" w:cs="Arial"/>
                <w:spacing w:val="-4"/>
                <w:sz w:val="22"/>
                <w:szCs w:val="22"/>
              </w:rPr>
            </w:pPr>
            <w:r w:rsidRPr="00F43FF3">
              <w:rPr>
                <w:rFonts w:ascii="Arial" w:hAnsi="Arial" w:cs="Arial" w:hint="cs"/>
                <w:spacing w:val="-4"/>
                <w:sz w:val="22"/>
                <w:szCs w:val="22"/>
              </w:rPr>
              <w:t>68</w:t>
            </w:r>
          </w:p>
        </w:tc>
        <w:tc>
          <w:tcPr>
            <w:tcW w:w="1305" w:type="dxa"/>
            <w:gridSpan w:val="2"/>
            <w:tcBorders>
              <w:top w:val="nil"/>
              <w:left w:val="nil"/>
              <w:bottom w:val="nil"/>
            </w:tcBorders>
            <w:vAlign w:val="bottom"/>
          </w:tcPr>
          <w:p w14:paraId="6A6C0286" w14:textId="1FC4741D" w:rsidR="00F43FF3" w:rsidRPr="00F43FF3" w:rsidRDefault="00F43FF3" w:rsidP="00F36A83">
            <w:pPr>
              <w:tabs>
                <w:tab w:val="decimal" w:pos="972"/>
              </w:tabs>
              <w:spacing w:line="380" w:lineRule="exact"/>
              <w:ind w:right="-42"/>
              <w:jc w:val="thaiDistribute"/>
              <w:rPr>
                <w:rFonts w:ascii="Arial" w:hAnsi="Arial" w:cs="Arial"/>
                <w:spacing w:val="-4"/>
                <w:sz w:val="22"/>
                <w:szCs w:val="22"/>
              </w:rPr>
            </w:pPr>
            <w:r w:rsidRPr="00F43FF3">
              <w:rPr>
                <w:rFonts w:ascii="Arial" w:hAnsi="Arial" w:cs="Arial" w:hint="cs"/>
                <w:spacing w:val="-4"/>
                <w:sz w:val="22"/>
                <w:szCs w:val="22"/>
              </w:rPr>
              <w:t>64</w:t>
            </w:r>
          </w:p>
        </w:tc>
        <w:tc>
          <w:tcPr>
            <w:tcW w:w="1305" w:type="dxa"/>
            <w:tcBorders>
              <w:top w:val="nil"/>
              <w:bottom w:val="nil"/>
            </w:tcBorders>
            <w:vAlign w:val="bottom"/>
          </w:tcPr>
          <w:p w14:paraId="4CA9C345" w14:textId="4EA739E7" w:rsidR="00F43FF3" w:rsidRPr="00F43FF3" w:rsidRDefault="00F43FF3" w:rsidP="00F36A83">
            <w:pPr>
              <w:tabs>
                <w:tab w:val="decimal" w:pos="972"/>
              </w:tabs>
              <w:spacing w:line="380" w:lineRule="exact"/>
              <w:ind w:right="-42"/>
              <w:jc w:val="thaiDistribute"/>
              <w:rPr>
                <w:rFonts w:ascii="Arial" w:hAnsi="Arial" w:cs="Arial"/>
                <w:spacing w:val="-4"/>
                <w:sz w:val="22"/>
                <w:szCs w:val="22"/>
              </w:rPr>
            </w:pPr>
            <w:r w:rsidRPr="00F43FF3">
              <w:rPr>
                <w:rFonts w:ascii="Arial" w:hAnsi="Arial" w:cs="Arial" w:hint="cs"/>
                <w:spacing w:val="-4"/>
                <w:sz w:val="22"/>
                <w:szCs w:val="22"/>
              </w:rPr>
              <w:t>-</w:t>
            </w:r>
          </w:p>
        </w:tc>
        <w:tc>
          <w:tcPr>
            <w:tcW w:w="1305" w:type="dxa"/>
            <w:tcBorders>
              <w:top w:val="nil"/>
              <w:bottom w:val="nil"/>
            </w:tcBorders>
            <w:vAlign w:val="bottom"/>
          </w:tcPr>
          <w:p w14:paraId="27B4F9D2" w14:textId="43170FCC" w:rsidR="00F43FF3" w:rsidRPr="00F43FF3" w:rsidRDefault="00F43FF3" w:rsidP="00F36A83">
            <w:pPr>
              <w:tabs>
                <w:tab w:val="decimal" w:pos="972"/>
              </w:tabs>
              <w:spacing w:line="380" w:lineRule="exact"/>
              <w:ind w:right="-42"/>
              <w:jc w:val="thaiDistribute"/>
              <w:rPr>
                <w:rFonts w:ascii="Arial" w:hAnsi="Arial" w:cs="Arial"/>
                <w:spacing w:val="-4"/>
                <w:sz w:val="22"/>
                <w:szCs w:val="22"/>
              </w:rPr>
            </w:pPr>
            <w:r w:rsidRPr="00F43FF3">
              <w:rPr>
                <w:rFonts w:ascii="Arial" w:hAnsi="Arial" w:cs="Arial"/>
                <w:spacing w:val="-4"/>
                <w:sz w:val="22"/>
                <w:szCs w:val="22"/>
              </w:rPr>
              <w:t>-</w:t>
            </w:r>
          </w:p>
        </w:tc>
      </w:tr>
      <w:tr w:rsidR="00F43FF3" w:rsidRPr="00F43FF3" w14:paraId="5E420D65" w14:textId="77777777" w:rsidTr="00F36A83">
        <w:tblPrEx>
          <w:tblLook w:val="0000" w:firstRow="0" w:lastRow="0" w:firstColumn="0" w:lastColumn="0" w:noHBand="0" w:noVBand="0"/>
        </w:tblPrEx>
        <w:tc>
          <w:tcPr>
            <w:tcW w:w="3960" w:type="dxa"/>
            <w:tcBorders>
              <w:top w:val="nil"/>
              <w:left w:val="nil"/>
              <w:bottom w:val="nil"/>
              <w:right w:val="nil"/>
            </w:tcBorders>
          </w:tcPr>
          <w:p w14:paraId="5770B7C5" w14:textId="77777777" w:rsidR="00F43FF3" w:rsidRPr="00F43FF3" w:rsidRDefault="00F43FF3" w:rsidP="00F36A83">
            <w:pPr>
              <w:tabs>
                <w:tab w:val="left" w:pos="1440"/>
              </w:tabs>
              <w:spacing w:line="380" w:lineRule="exact"/>
              <w:ind w:left="312" w:right="-108" w:hanging="312"/>
              <w:rPr>
                <w:rFonts w:ascii="Arial" w:hAnsi="Arial" w:cs="Arial"/>
                <w:sz w:val="22"/>
                <w:szCs w:val="22"/>
                <w:cs/>
              </w:rPr>
            </w:pPr>
            <w:r w:rsidRPr="00F43FF3">
              <w:rPr>
                <w:rFonts w:ascii="Arial" w:hAnsi="Arial" w:cs="Arial"/>
                <w:sz w:val="22"/>
                <w:szCs w:val="22"/>
              </w:rPr>
              <w:t>Liabilities under finance lease agreement</w:t>
            </w:r>
          </w:p>
        </w:tc>
        <w:tc>
          <w:tcPr>
            <w:tcW w:w="1305" w:type="dxa"/>
            <w:tcBorders>
              <w:top w:val="nil"/>
              <w:left w:val="nil"/>
              <w:bottom w:val="nil"/>
              <w:right w:val="nil"/>
            </w:tcBorders>
            <w:vAlign w:val="bottom"/>
          </w:tcPr>
          <w:p w14:paraId="1A46F5FB" w14:textId="7CB0C89B" w:rsidR="00F43FF3" w:rsidRPr="00F43FF3" w:rsidRDefault="00F43FF3" w:rsidP="00F36A83">
            <w:pPr>
              <w:pBdr>
                <w:bottom w:val="single" w:sz="4" w:space="1" w:color="auto"/>
              </w:pBdr>
              <w:tabs>
                <w:tab w:val="decimal" w:pos="972"/>
              </w:tabs>
              <w:spacing w:line="380" w:lineRule="exact"/>
              <w:ind w:right="-42"/>
              <w:jc w:val="thaiDistribute"/>
              <w:rPr>
                <w:rFonts w:ascii="Arial" w:hAnsi="Arial" w:cs="Arial"/>
                <w:spacing w:val="-4"/>
                <w:sz w:val="22"/>
                <w:szCs w:val="22"/>
              </w:rPr>
            </w:pPr>
            <w:r w:rsidRPr="00F43FF3">
              <w:rPr>
                <w:rFonts w:ascii="Arial" w:hAnsi="Arial" w:cs="Arial"/>
                <w:spacing w:val="-4"/>
                <w:sz w:val="22"/>
                <w:szCs w:val="22"/>
              </w:rPr>
              <w:t>370</w:t>
            </w:r>
          </w:p>
        </w:tc>
        <w:tc>
          <w:tcPr>
            <w:tcW w:w="1305" w:type="dxa"/>
            <w:gridSpan w:val="2"/>
            <w:tcBorders>
              <w:top w:val="nil"/>
              <w:left w:val="nil"/>
              <w:bottom w:val="nil"/>
            </w:tcBorders>
            <w:vAlign w:val="bottom"/>
          </w:tcPr>
          <w:p w14:paraId="2F5769DD" w14:textId="250CD88C" w:rsidR="00F43FF3" w:rsidRPr="00F43FF3" w:rsidRDefault="00F43FF3" w:rsidP="00F36A83">
            <w:pPr>
              <w:pBdr>
                <w:bottom w:val="single" w:sz="4" w:space="1" w:color="auto"/>
              </w:pBdr>
              <w:tabs>
                <w:tab w:val="decimal" w:pos="972"/>
              </w:tabs>
              <w:spacing w:line="380" w:lineRule="exact"/>
              <w:ind w:right="-42"/>
              <w:jc w:val="thaiDistribute"/>
              <w:rPr>
                <w:rFonts w:ascii="Arial" w:hAnsi="Arial" w:cs="Arial"/>
                <w:spacing w:val="-4"/>
                <w:sz w:val="22"/>
                <w:szCs w:val="22"/>
              </w:rPr>
            </w:pPr>
            <w:r w:rsidRPr="00F43FF3">
              <w:rPr>
                <w:rFonts w:ascii="Arial" w:hAnsi="Arial" w:cs="Arial"/>
                <w:spacing w:val="-4"/>
                <w:sz w:val="22"/>
                <w:szCs w:val="22"/>
              </w:rPr>
              <w:t>816</w:t>
            </w:r>
          </w:p>
        </w:tc>
        <w:tc>
          <w:tcPr>
            <w:tcW w:w="1305" w:type="dxa"/>
            <w:tcBorders>
              <w:top w:val="nil"/>
              <w:bottom w:val="nil"/>
            </w:tcBorders>
            <w:vAlign w:val="bottom"/>
          </w:tcPr>
          <w:p w14:paraId="4785084B" w14:textId="78DC3E9C" w:rsidR="00F43FF3" w:rsidRPr="00F43FF3" w:rsidRDefault="00F43FF3" w:rsidP="00F36A83">
            <w:pPr>
              <w:pBdr>
                <w:bottom w:val="single" w:sz="4" w:space="1" w:color="auto"/>
              </w:pBdr>
              <w:tabs>
                <w:tab w:val="decimal" w:pos="972"/>
              </w:tabs>
              <w:spacing w:line="380" w:lineRule="exact"/>
              <w:ind w:right="-42"/>
              <w:jc w:val="thaiDistribute"/>
              <w:rPr>
                <w:rFonts w:ascii="Arial" w:hAnsi="Arial" w:cs="Arial"/>
                <w:spacing w:val="-4"/>
                <w:sz w:val="22"/>
                <w:szCs w:val="22"/>
              </w:rPr>
            </w:pPr>
            <w:r w:rsidRPr="00F43FF3">
              <w:rPr>
                <w:rFonts w:ascii="Arial" w:hAnsi="Arial" w:cs="Arial"/>
                <w:spacing w:val="-4"/>
                <w:sz w:val="22"/>
                <w:szCs w:val="22"/>
              </w:rPr>
              <w:t>-</w:t>
            </w:r>
          </w:p>
        </w:tc>
        <w:tc>
          <w:tcPr>
            <w:tcW w:w="1305" w:type="dxa"/>
            <w:tcBorders>
              <w:top w:val="nil"/>
              <w:bottom w:val="nil"/>
            </w:tcBorders>
            <w:vAlign w:val="bottom"/>
          </w:tcPr>
          <w:p w14:paraId="559C0A40" w14:textId="1C442920" w:rsidR="00F43FF3" w:rsidRPr="00F43FF3" w:rsidRDefault="00F43FF3" w:rsidP="00F36A83">
            <w:pPr>
              <w:pBdr>
                <w:bottom w:val="single" w:sz="4" w:space="1" w:color="auto"/>
              </w:pBdr>
              <w:tabs>
                <w:tab w:val="decimal" w:pos="972"/>
              </w:tabs>
              <w:spacing w:line="380" w:lineRule="exact"/>
              <w:ind w:right="-42"/>
              <w:jc w:val="thaiDistribute"/>
              <w:rPr>
                <w:rFonts w:ascii="Arial" w:hAnsi="Arial" w:cs="Arial"/>
                <w:spacing w:val="-4"/>
                <w:sz w:val="22"/>
                <w:szCs w:val="22"/>
              </w:rPr>
            </w:pPr>
            <w:r w:rsidRPr="00F43FF3">
              <w:rPr>
                <w:rFonts w:ascii="Arial" w:hAnsi="Arial" w:cs="Arial"/>
                <w:spacing w:val="-4"/>
                <w:sz w:val="22"/>
                <w:szCs w:val="22"/>
              </w:rPr>
              <w:t>-</w:t>
            </w:r>
          </w:p>
        </w:tc>
      </w:tr>
      <w:tr w:rsidR="00F43FF3" w:rsidRPr="00F43FF3" w14:paraId="449389C1" w14:textId="77777777" w:rsidTr="00F36A83">
        <w:tblPrEx>
          <w:tblLook w:val="0000" w:firstRow="0" w:lastRow="0" w:firstColumn="0" w:lastColumn="0" w:noHBand="0" w:noVBand="0"/>
        </w:tblPrEx>
        <w:tc>
          <w:tcPr>
            <w:tcW w:w="3960" w:type="dxa"/>
            <w:tcBorders>
              <w:top w:val="nil"/>
              <w:left w:val="nil"/>
              <w:bottom w:val="nil"/>
              <w:right w:val="nil"/>
            </w:tcBorders>
          </w:tcPr>
          <w:p w14:paraId="2708B4DC" w14:textId="77777777" w:rsidR="00F43FF3" w:rsidRPr="00F43FF3" w:rsidRDefault="00F43FF3" w:rsidP="00F36A83">
            <w:pPr>
              <w:tabs>
                <w:tab w:val="left" w:pos="567"/>
                <w:tab w:val="left" w:pos="1134"/>
                <w:tab w:val="left" w:pos="1701"/>
              </w:tabs>
              <w:spacing w:line="380" w:lineRule="exact"/>
              <w:jc w:val="thaiDistribute"/>
              <w:rPr>
                <w:rFonts w:ascii="Arial" w:hAnsi="Arial" w:cs="Arial"/>
                <w:b/>
                <w:bCs/>
                <w:sz w:val="22"/>
                <w:szCs w:val="22"/>
              </w:rPr>
            </w:pPr>
            <w:r w:rsidRPr="00F43FF3">
              <w:rPr>
                <w:rFonts w:ascii="Arial" w:hAnsi="Arial" w:cs="Arial"/>
                <w:sz w:val="22"/>
                <w:szCs w:val="22"/>
              </w:rPr>
              <w:t>Total</w:t>
            </w:r>
          </w:p>
        </w:tc>
        <w:tc>
          <w:tcPr>
            <w:tcW w:w="1305" w:type="dxa"/>
            <w:tcBorders>
              <w:top w:val="nil"/>
              <w:left w:val="nil"/>
              <w:bottom w:val="nil"/>
              <w:right w:val="nil"/>
            </w:tcBorders>
            <w:vAlign w:val="bottom"/>
          </w:tcPr>
          <w:p w14:paraId="140F153F" w14:textId="3DC61785" w:rsidR="00F43FF3" w:rsidRPr="00F43FF3" w:rsidRDefault="00F43FF3" w:rsidP="00F36A83">
            <w:pPr>
              <w:pBdr>
                <w:bottom w:val="double" w:sz="4" w:space="1" w:color="auto"/>
              </w:pBdr>
              <w:tabs>
                <w:tab w:val="decimal" w:pos="972"/>
              </w:tabs>
              <w:spacing w:line="380" w:lineRule="exact"/>
              <w:ind w:right="-42"/>
              <w:jc w:val="thaiDistribute"/>
              <w:rPr>
                <w:rFonts w:ascii="Arial" w:hAnsi="Arial" w:cs="Arial"/>
                <w:spacing w:val="-4"/>
                <w:sz w:val="22"/>
                <w:szCs w:val="22"/>
              </w:rPr>
            </w:pPr>
            <w:r w:rsidRPr="00F43FF3">
              <w:rPr>
                <w:rFonts w:ascii="Arial" w:hAnsi="Arial" w:cs="Arial"/>
                <w:spacing w:val="-4"/>
                <w:sz w:val="22"/>
                <w:szCs w:val="22"/>
              </w:rPr>
              <w:t>438</w:t>
            </w:r>
          </w:p>
        </w:tc>
        <w:tc>
          <w:tcPr>
            <w:tcW w:w="1305" w:type="dxa"/>
            <w:gridSpan w:val="2"/>
            <w:tcBorders>
              <w:top w:val="nil"/>
              <w:left w:val="nil"/>
              <w:bottom w:val="nil"/>
            </w:tcBorders>
            <w:vAlign w:val="bottom"/>
          </w:tcPr>
          <w:p w14:paraId="21AEC3A4" w14:textId="42FFAD12" w:rsidR="00F43FF3" w:rsidRPr="00F43FF3" w:rsidRDefault="00F43FF3" w:rsidP="00F36A83">
            <w:pPr>
              <w:pBdr>
                <w:bottom w:val="double" w:sz="4" w:space="1" w:color="auto"/>
              </w:pBdr>
              <w:tabs>
                <w:tab w:val="decimal" w:pos="972"/>
              </w:tabs>
              <w:spacing w:line="380" w:lineRule="exact"/>
              <w:ind w:right="-42"/>
              <w:jc w:val="thaiDistribute"/>
              <w:rPr>
                <w:rFonts w:ascii="Arial" w:hAnsi="Arial" w:cs="Arial"/>
                <w:spacing w:val="-4"/>
                <w:sz w:val="22"/>
                <w:szCs w:val="22"/>
              </w:rPr>
            </w:pPr>
            <w:r w:rsidRPr="00F43FF3">
              <w:rPr>
                <w:rFonts w:ascii="Arial" w:hAnsi="Arial" w:cs="Arial"/>
                <w:spacing w:val="-4"/>
                <w:sz w:val="22"/>
                <w:szCs w:val="22"/>
              </w:rPr>
              <w:t>1,128</w:t>
            </w:r>
          </w:p>
        </w:tc>
        <w:tc>
          <w:tcPr>
            <w:tcW w:w="1305" w:type="dxa"/>
            <w:tcBorders>
              <w:top w:val="nil"/>
              <w:bottom w:val="nil"/>
            </w:tcBorders>
            <w:vAlign w:val="bottom"/>
          </w:tcPr>
          <w:p w14:paraId="4894356E" w14:textId="7BC7956D" w:rsidR="00F43FF3" w:rsidRPr="00F43FF3" w:rsidRDefault="00F43FF3" w:rsidP="00F36A83">
            <w:pPr>
              <w:pBdr>
                <w:bottom w:val="double" w:sz="4" w:space="1" w:color="auto"/>
              </w:pBdr>
              <w:tabs>
                <w:tab w:val="decimal" w:pos="972"/>
              </w:tabs>
              <w:spacing w:line="380" w:lineRule="exact"/>
              <w:ind w:right="-42"/>
              <w:jc w:val="thaiDistribute"/>
              <w:rPr>
                <w:rFonts w:ascii="Arial" w:hAnsi="Arial" w:cs="Arial"/>
                <w:spacing w:val="-4"/>
                <w:sz w:val="22"/>
                <w:szCs w:val="22"/>
              </w:rPr>
            </w:pPr>
            <w:r w:rsidRPr="00F43FF3">
              <w:rPr>
                <w:rFonts w:ascii="Arial" w:hAnsi="Arial" w:cs="Arial" w:hint="cs"/>
                <w:spacing w:val="-4"/>
                <w:sz w:val="22"/>
                <w:szCs w:val="22"/>
              </w:rPr>
              <w:t>-</w:t>
            </w:r>
          </w:p>
        </w:tc>
        <w:tc>
          <w:tcPr>
            <w:tcW w:w="1305" w:type="dxa"/>
            <w:tcBorders>
              <w:top w:val="nil"/>
              <w:bottom w:val="nil"/>
            </w:tcBorders>
            <w:vAlign w:val="bottom"/>
          </w:tcPr>
          <w:p w14:paraId="78D2A868" w14:textId="77777777" w:rsidR="00F43FF3" w:rsidRPr="00F43FF3" w:rsidRDefault="00F43FF3" w:rsidP="00F36A83">
            <w:pPr>
              <w:pBdr>
                <w:bottom w:val="double" w:sz="4" w:space="1" w:color="auto"/>
              </w:pBdr>
              <w:tabs>
                <w:tab w:val="decimal" w:pos="972"/>
              </w:tabs>
              <w:spacing w:line="380" w:lineRule="exact"/>
              <w:ind w:right="-42"/>
              <w:jc w:val="thaiDistribute"/>
              <w:rPr>
                <w:rFonts w:ascii="Arial" w:hAnsi="Arial" w:cs="Arial"/>
                <w:spacing w:val="-4"/>
                <w:sz w:val="22"/>
                <w:szCs w:val="22"/>
              </w:rPr>
            </w:pPr>
            <w:r w:rsidRPr="00F43FF3">
              <w:rPr>
                <w:rFonts w:ascii="Arial" w:hAnsi="Arial" w:cs="Arial"/>
                <w:spacing w:val="-4"/>
                <w:sz w:val="22"/>
                <w:szCs w:val="22"/>
              </w:rPr>
              <w:t>35</w:t>
            </w:r>
          </w:p>
        </w:tc>
      </w:tr>
    </w:tbl>
    <w:p w14:paraId="6B188136" w14:textId="606C0F44" w:rsidR="00E73079" w:rsidRPr="00F43FF3" w:rsidRDefault="00E73079" w:rsidP="00792B73">
      <w:pPr>
        <w:tabs>
          <w:tab w:val="left" w:pos="2160"/>
          <w:tab w:val="right" w:pos="7280"/>
          <w:tab w:val="right" w:pos="8540"/>
        </w:tabs>
        <w:spacing w:before="240" w:after="120" w:line="380" w:lineRule="exact"/>
        <w:ind w:left="533" w:hanging="533"/>
        <w:jc w:val="thaiDistribute"/>
        <w:rPr>
          <w:rFonts w:ascii="Arial" w:hAnsi="Arial" w:cs="Arial"/>
          <w:sz w:val="22"/>
          <w:szCs w:val="22"/>
        </w:rPr>
      </w:pPr>
      <w:r w:rsidRPr="00F43FF3">
        <w:rPr>
          <w:rFonts w:ascii="Arial" w:hAnsi="Arial" w:cs="Arial"/>
          <w:sz w:val="22"/>
          <w:szCs w:val="22"/>
        </w:rPr>
        <w:tab/>
        <w:t xml:space="preserve">As at 31 December </w:t>
      </w:r>
      <w:r w:rsidR="00F54CAB" w:rsidRPr="00F43FF3">
        <w:rPr>
          <w:rFonts w:ascii="Arial" w:hAnsi="Arial" w:cs="Arial"/>
          <w:sz w:val="22"/>
          <w:szCs w:val="22"/>
        </w:rPr>
        <w:t>2020</w:t>
      </w:r>
      <w:r w:rsidRPr="00F43FF3">
        <w:rPr>
          <w:rFonts w:ascii="Arial" w:hAnsi="Arial" w:cs="Arial"/>
          <w:sz w:val="22"/>
          <w:szCs w:val="22"/>
        </w:rPr>
        <w:t xml:space="preserve">, </w:t>
      </w:r>
      <w:r w:rsidR="005648AB" w:rsidRPr="00F43FF3">
        <w:rPr>
          <w:rFonts w:ascii="Arial" w:hAnsi="Arial" w:cs="Arial"/>
          <w:sz w:val="22"/>
          <w:szCs w:val="22"/>
        </w:rPr>
        <w:t>the Group</w:t>
      </w:r>
      <w:r w:rsidRPr="00F43FF3">
        <w:rPr>
          <w:rFonts w:ascii="Arial" w:hAnsi="Arial" w:cs="Arial"/>
          <w:sz w:val="22"/>
          <w:szCs w:val="22"/>
        </w:rPr>
        <w:t xml:space="preserve"> </w:t>
      </w:r>
      <w:r w:rsidR="00464FD9" w:rsidRPr="00F43FF3">
        <w:rPr>
          <w:rFonts w:ascii="Arial" w:hAnsi="Arial" w:cs="Arial"/>
          <w:sz w:val="22"/>
          <w:szCs w:val="22"/>
        </w:rPr>
        <w:t>have</w:t>
      </w:r>
      <w:r w:rsidRPr="00F43FF3">
        <w:rPr>
          <w:rFonts w:ascii="Arial" w:hAnsi="Arial" w:cs="Arial"/>
          <w:sz w:val="22"/>
          <w:szCs w:val="22"/>
          <w:cs/>
        </w:rPr>
        <w:t xml:space="preserve"> </w:t>
      </w:r>
      <w:r w:rsidRPr="00F43FF3">
        <w:rPr>
          <w:rFonts w:ascii="Arial" w:hAnsi="Arial" w:cs="Arial"/>
          <w:sz w:val="22"/>
          <w:szCs w:val="22"/>
        </w:rPr>
        <w:t xml:space="preserve">deductible temporary differences totalling </w:t>
      </w:r>
      <w:r w:rsidR="00146908">
        <w:rPr>
          <w:rFonts w:ascii="Arial" w:hAnsi="Arial" w:cs="Arial"/>
          <w:sz w:val="22"/>
          <w:szCs w:val="22"/>
        </w:rPr>
        <w:t xml:space="preserve">                             </w:t>
      </w:r>
      <w:r w:rsidRPr="00F43FF3">
        <w:rPr>
          <w:rFonts w:ascii="Arial" w:hAnsi="Arial" w:cs="Arial"/>
          <w:sz w:val="22"/>
          <w:szCs w:val="22"/>
        </w:rPr>
        <w:t xml:space="preserve">Baht </w:t>
      </w:r>
      <w:r w:rsidR="00F43FF3" w:rsidRPr="00F43FF3">
        <w:rPr>
          <w:rFonts w:ascii="Arial" w:hAnsi="Arial" w:cs="Arial"/>
          <w:sz w:val="22"/>
          <w:szCs w:val="22"/>
        </w:rPr>
        <w:t>147</w:t>
      </w:r>
      <w:r w:rsidR="00CF79C0" w:rsidRPr="00F43FF3">
        <w:rPr>
          <w:rFonts w:ascii="Arial" w:hAnsi="Arial" w:cs="Arial"/>
          <w:sz w:val="22"/>
          <w:szCs w:val="22"/>
        </w:rPr>
        <w:t xml:space="preserve"> million (</w:t>
      </w:r>
      <w:r w:rsidR="00F54CAB" w:rsidRPr="00F43FF3">
        <w:rPr>
          <w:rFonts w:ascii="Arial" w:hAnsi="Arial" w:cs="Arial"/>
          <w:sz w:val="22"/>
          <w:szCs w:val="22"/>
        </w:rPr>
        <w:t>2019</w:t>
      </w:r>
      <w:r w:rsidRPr="00F43FF3">
        <w:rPr>
          <w:rFonts w:ascii="Arial" w:hAnsi="Arial" w:cs="Arial"/>
          <w:sz w:val="22"/>
          <w:szCs w:val="22"/>
        </w:rPr>
        <w:t xml:space="preserve">: Baht </w:t>
      </w:r>
      <w:r w:rsidR="00F54CAB" w:rsidRPr="00F43FF3">
        <w:rPr>
          <w:rFonts w:ascii="Arial" w:hAnsi="Arial" w:cs="Arial"/>
          <w:sz w:val="22"/>
          <w:szCs w:val="22"/>
        </w:rPr>
        <w:t xml:space="preserve">122.7 </w:t>
      </w:r>
      <w:r w:rsidRPr="00F43FF3">
        <w:rPr>
          <w:rFonts w:ascii="Arial" w:hAnsi="Arial" w:cs="Arial"/>
          <w:sz w:val="22"/>
          <w:szCs w:val="22"/>
        </w:rPr>
        <w:t xml:space="preserve">million), on which deferred tax assets have not been recognised as </w:t>
      </w:r>
      <w:r w:rsidR="005648AB" w:rsidRPr="00F43FF3">
        <w:rPr>
          <w:rFonts w:ascii="Arial" w:hAnsi="Arial" w:cs="Arial"/>
          <w:sz w:val="22"/>
          <w:szCs w:val="22"/>
        </w:rPr>
        <w:t>the Group</w:t>
      </w:r>
      <w:r w:rsidR="00786C54" w:rsidRPr="00F43FF3">
        <w:rPr>
          <w:rFonts w:ascii="Arial" w:hAnsi="Arial" w:cs="Arial"/>
          <w:sz w:val="22"/>
          <w:szCs w:val="22"/>
        </w:rPr>
        <w:t xml:space="preserve"> </w:t>
      </w:r>
      <w:r w:rsidRPr="00F43FF3">
        <w:rPr>
          <w:rFonts w:ascii="Arial" w:hAnsi="Arial" w:cs="Arial"/>
          <w:sz w:val="22"/>
          <w:szCs w:val="22"/>
        </w:rPr>
        <w:t>believe that it is unlikely that the tax benefits can be utilised.</w:t>
      </w:r>
    </w:p>
    <w:p w14:paraId="2621D520" w14:textId="77777777" w:rsidR="00834147" w:rsidRPr="00F43FF3" w:rsidRDefault="00834147" w:rsidP="00834147">
      <w:pPr>
        <w:spacing w:before="120" w:after="120" w:line="380" w:lineRule="exact"/>
        <w:ind w:left="547"/>
        <w:jc w:val="thaiDistribute"/>
        <w:rPr>
          <w:rFonts w:ascii="Arial" w:hAnsi="Arial" w:cs="Arial"/>
          <w:sz w:val="22"/>
          <w:szCs w:val="22"/>
        </w:rPr>
      </w:pPr>
      <w:r w:rsidRPr="00F43FF3">
        <w:rPr>
          <w:rFonts w:ascii="Arial" w:hAnsi="Arial" w:cs="Arial"/>
          <w:sz w:val="22"/>
          <w:szCs w:val="22"/>
        </w:rPr>
        <w:t>Pursuant to the Royal Decree issued under the Revenue Code regarding Exemption from Revenue Taxes No. 588, it is permitted to grant companies or juristic partnerships income tax exemption on the following.</w:t>
      </w:r>
    </w:p>
    <w:p w14:paraId="7AFA04AA" w14:textId="77777777" w:rsidR="00834147" w:rsidRPr="00F43FF3" w:rsidRDefault="00834147" w:rsidP="00834147">
      <w:pPr>
        <w:pStyle w:val="ListParagraph"/>
        <w:numPr>
          <w:ilvl w:val="0"/>
          <w:numId w:val="10"/>
        </w:numPr>
        <w:overflowPunct/>
        <w:autoSpaceDE/>
        <w:autoSpaceDN/>
        <w:adjustRightInd/>
        <w:spacing w:before="120" w:after="120" w:line="380" w:lineRule="exact"/>
        <w:ind w:left="900"/>
        <w:contextualSpacing w:val="0"/>
        <w:jc w:val="thaiDistribute"/>
        <w:textAlignment w:val="auto"/>
        <w:rPr>
          <w:rFonts w:ascii="Arial" w:eastAsia="Times New Roman" w:hAnsi="Arial" w:cs="Arial"/>
          <w:sz w:val="22"/>
          <w:szCs w:val="22"/>
        </w:rPr>
      </w:pPr>
      <w:r w:rsidRPr="00F43FF3">
        <w:rPr>
          <w:rFonts w:ascii="Arial" w:eastAsia="Times New Roman" w:hAnsi="Arial" w:cs="Arial"/>
          <w:sz w:val="22"/>
          <w:szCs w:val="22"/>
        </w:rPr>
        <w:t>Net profit derived from the business of private schools established under the Private schools</w:t>
      </w:r>
      <w:r w:rsidRPr="00F43FF3">
        <w:rPr>
          <w:rFonts w:ascii="Arial" w:eastAsia="Times New Roman" w:hAnsi="Arial" w:cs="Arial"/>
          <w:sz w:val="22"/>
          <w:szCs w:val="22"/>
          <w:cs/>
        </w:rPr>
        <w:t xml:space="preserve"> </w:t>
      </w:r>
      <w:r w:rsidRPr="00F43FF3">
        <w:rPr>
          <w:rFonts w:ascii="Arial" w:eastAsia="Times New Roman" w:hAnsi="Arial" w:cs="Arial"/>
          <w:sz w:val="22"/>
          <w:szCs w:val="22"/>
        </w:rPr>
        <w:t>Act, but not including net profit from the business of non-formal private schools in the type of tutorial schools established under the Private schools</w:t>
      </w:r>
      <w:r w:rsidRPr="00F43FF3">
        <w:rPr>
          <w:rFonts w:ascii="Arial" w:eastAsia="Times New Roman" w:hAnsi="Arial" w:cs="Arial"/>
          <w:sz w:val="22"/>
          <w:szCs w:val="22"/>
          <w:cs/>
        </w:rPr>
        <w:t xml:space="preserve"> </w:t>
      </w:r>
      <w:r w:rsidRPr="00F43FF3">
        <w:rPr>
          <w:rFonts w:ascii="Arial" w:eastAsia="Times New Roman" w:hAnsi="Arial" w:cs="Arial"/>
          <w:sz w:val="22"/>
          <w:szCs w:val="22"/>
        </w:rPr>
        <w:t>Act.</w:t>
      </w:r>
    </w:p>
    <w:p w14:paraId="6491D801" w14:textId="77777777" w:rsidR="00834147" w:rsidRPr="00F43FF3" w:rsidRDefault="00834147" w:rsidP="00834147">
      <w:pPr>
        <w:pStyle w:val="ListParagraph"/>
        <w:numPr>
          <w:ilvl w:val="0"/>
          <w:numId w:val="10"/>
        </w:numPr>
        <w:overflowPunct/>
        <w:autoSpaceDE/>
        <w:autoSpaceDN/>
        <w:adjustRightInd/>
        <w:spacing w:before="120" w:after="120" w:line="380" w:lineRule="exact"/>
        <w:ind w:left="900"/>
        <w:contextualSpacing w:val="0"/>
        <w:jc w:val="thaiDistribute"/>
        <w:textAlignment w:val="auto"/>
        <w:rPr>
          <w:rFonts w:ascii="Arial" w:eastAsia="Times New Roman" w:hAnsi="Arial" w:cs="Arial"/>
          <w:sz w:val="22"/>
          <w:szCs w:val="22"/>
        </w:rPr>
      </w:pPr>
      <w:r w:rsidRPr="00F43FF3">
        <w:rPr>
          <w:rFonts w:ascii="Arial" w:eastAsia="Times New Roman" w:hAnsi="Arial" w:cs="Arial"/>
          <w:sz w:val="22"/>
          <w:szCs w:val="22"/>
        </w:rPr>
        <w:t>Dividend or share of profits of companies or juristic partnerships granted corporate income tax exemption under (1).</w:t>
      </w:r>
    </w:p>
    <w:p w14:paraId="4A188E15" w14:textId="77777777" w:rsidR="00834147" w:rsidRPr="00F43FF3" w:rsidRDefault="00834147" w:rsidP="00834147">
      <w:pPr>
        <w:spacing w:before="120" w:after="120" w:line="380" w:lineRule="exact"/>
        <w:ind w:left="547" w:hanging="7"/>
        <w:jc w:val="thaiDistribute"/>
        <w:rPr>
          <w:rFonts w:ascii="Arial" w:hAnsi="Arial" w:cs="Arial"/>
          <w:sz w:val="22"/>
          <w:szCs w:val="22"/>
          <w:cs/>
        </w:rPr>
      </w:pPr>
      <w:r w:rsidRPr="00F43FF3">
        <w:rPr>
          <w:rFonts w:ascii="Arial" w:hAnsi="Arial" w:cs="Arial"/>
          <w:sz w:val="22"/>
          <w:szCs w:val="22"/>
        </w:rPr>
        <w:t>The promulgation of this Royal Decree is to meet the objective of corporate income tax exemption for private schools and to encourage the private sector to take part in the education development.</w:t>
      </w:r>
    </w:p>
    <w:p w14:paraId="2B0F8ECD" w14:textId="4183D11B" w:rsidR="00834147" w:rsidRPr="00F43FF3" w:rsidRDefault="00834147" w:rsidP="00834147">
      <w:pPr>
        <w:spacing w:before="120" w:after="120" w:line="380" w:lineRule="exact"/>
        <w:ind w:left="547" w:hanging="7"/>
        <w:jc w:val="thaiDistribute"/>
        <w:rPr>
          <w:rFonts w:ascii="Arial" w:hAnsi="Arial" w:cs="Arial"/>
          <w:sz w:val="22"/>
          <w:szCs w:val="22"/>
          <w:cs/>
        </w:rPr>
      </w:pPr>
      <w:r w:rsidRPr="00F43FF3">
        <w:rPr>
          <w:rFonts w:ascii="Arial" w:hAnsi="Arial" w:cs="Arial"/>
          <w:sz w:val="22"/>
          <w:szCs w:val="22"/>
        </w:rPr>
        <w:t>Following the Private School Act B.E</w:t>
      </w:r>
      <w:r w:rsidR="00F43FF3" w:rsidRPr="00F43FF3">
        <w:rPr>
          <w:rFonts w:ascii="Arial" w:hAnsi="Arial" w:cs="Arial"/>
          <w:sz w:val="22"/>
          <w:szCs w:val="22"/>
        </w:rPr>
        <w:t xml:space="preserve">. 2550 </w:t>
      </w:r>
      <w:r w:rsidRPr="00F43FF3">
        <w:rPr>
          <w:rFonts w:ascii="Arial" w:hAnsi="Arial" w:cs="Arial"/>
          <w:sz w:val="22"/>
          <w:szCs w:val="22"/>
        </w:rPr>
        <w:t xml:space="preserve">stipulates the following Sections: “Section </w:t>
      </w:r>
      <w:r w:rsidRPr="00F43FF3">
        <w:rPr>
          <w:rFonts w:ascii="Arial" w:hAnsi="Arial" w:cs="Arial"/>
          <w:sz w:val="22"/>
          <w:szCs w:val="22"/>
          <w:cs/>
        </w:rPr>
        <w:t>2</w:t>
      </w:r>
      <w:r w:rsidRPr="00F43FF3">
        <w:rPr>
          <w:rFonts w:ascii="Arial" w:hAnsi="Arial" w:cs="Arial"/>
          <w:sz w:val="22"/>
          <w:szCs w:val="22"/>
        </w:rPr>
        <w:t>4:</w:t>
      </w:r>
      <w:r w:rsidRPr="00F43FF3">
        <w:rPr>
          <w:rFonts w:ascii="Arial" w:hAnsi="Arial" w:cs="Arial"/>
          <w:sz w:val="22"/>
          <w:szCs w:val="22"/>
          <w:cs/>
        </w:rPr>
        <w:t xml:space="preserve"> </w:t>
      </w:r>
      <w:r w:rsidRPr="00F43FF3">
        <w:rPr>
          <w:rFonts w:ascii="Arial" w:hAnsi="Arial" w:cs="Arial"/>
          <w:sz w:val="22"/>
          <w:szCs w:val="22"/>
        </w:rPr>
        <w:t>Once a license to establish a Formal School has been obtained, such School shall become a juristic person from the date of receiving such license, and the Licensee shall become a representative of such juristic person.</w:t>
      </w:r>
    </w:p>
    <w:p w14:paraId="0EE619C7" w14:textId="77777777" w:rsidR="00834147" w:rsidRPr="00F43FF3" w:rsidRDefault="007072D8" w:rsidP="00834147">
      <w:pPr>
        <w:spacing w:before="120" w:after="120" w:line="380" w:lineRule="exact"/>
        <w:ind w:left="547" w:hanging="7"/>
        <w:jc w:val="thaiDistribute"/>
        <w:rPr>
          <w:rFonts w:ascii="Arial" w:hAnsi="Arial" w:cs="Arial"/>
          <w:sz w:val="22"/>
          <w:szCs w:val="22"/>
        </w:rPr>
      </w:pPr>
      <w:r w:rsidRPr="00F43FF3">
        <w:rPr>
          <w:rFonts w:ascii="Arial" w:hAnsi="Arial" w:cs="Arial"/>
          <w:sz w:val="22"/>
          <w:szCs w:val="22"/>
        </w:rPr>
        <w:t xml:space="preserve">Following the Private School Act B.E. </w:t>
      </w:r>
      <w:r w:rsidRPr="00F43FF3">
        <w:rPr>
          <w:rFonts w:ascii="Arial" w:hAnsi="Arial" w:cs="Arial"/>
          <w:sz w:val="22"/>
          <w:szCs w:val="22"/>
          <w:cs/>
        </w:rPr>
        <w:t>2550</w:t>
      </w:r>
      <w:r w:rsidRPr="00F43FF3">
        <w:rPr>
          <w:rFonts w:ascii="Arial" w:hAnsi="Arial" w:cs="Arial"/>
          <w:sz w:val="22"/>
          <w:szCs w:val="22"/>
        </w:rPr>
        <w:t xml:space="preserve"> stipulates the following Sections: </w:t>
      </w:r>
      <w:r w:rsidR="00834147" w:rsidRPr="00F43FF3">
        <w:rPr>
          <w:rFonts w:ascii="Arial" w:hAnsi="Arial" w:cs="Arial"/>
          <w:sz w:val="22"/>
          <w:szCs w:val="22"/>
        </w:rPr>
        <w:t>“Section 48: The government shall provide subsidization and promotion to the Formal Schools in addition to the subsidy provided particularly on</w:t>
      </w:r>
      <w:r w:rsidR="00834147" w:rsidRPr="00F43FF3">
        <w:rPr>
          <w:rFonts w:ascii="Arial" w:hAnsi="Arial" w:cs="Arial"/>
          <w:sz w:val="22"/>
          <w:szCs w:val="22"/>
          <w:cs/>
        </w:rPr>
        <w:t xml:space="preserve"> </w:t>
      </w:r>
      <w:r w:rsidR="00834147" w:rsidRPr="00F43FF3">
        <w:rPr>
          <w:rFonts w:ascii="Arial" w:hAnsi="Arial" w:cs="Arial"/>
          <w:sz w:val="22"/>
          <w:szCs w:val="22"/>
        </w:rPr>
        <w:t>“(4) Reducing or exempting income tax of the Licensee, as provided for in the Revenue Code”.</w:t>
      </w:r>
    </w:p>
    <w:p w14:paraId="2C77AFD3" w14:textId="77777777" w:rsidR="00834147" w:rsidRPr="00F43FF3" w:rsidRDefault="00834147" w:rsidP="00834147">
      <w:pPr>
        <w:spacing w:before="120" w:after="120" w:line="380" w:lineRule="exact"/>
        <w:ind w:left="547" w:hanging="7"/>
        <w:jc w:val="thaiDistribute"/>
        <w:rPr>
          <w:rFonts w:ascii="Arial" w:hAnsi="Arial" w:cs="Arial"/>
          <w:sz w:val="22"/>
          <w:szCs w:val="22"/>
        </w:rPr>
      </w:pPr>
      <w:r w:rsidRPr="00F43FF3">
        <w:rPr>
          <w:rFonts w:ascii="Arial" w:hAnsi="Arial" w:cs="Arial"/>
          <w:sz w:val="22"/>
          <w:szCs w:val="22"/>
        </w:rPr>
        <w:lastRenderedPageBreak/>
        <w:t>One of the Main reason for the enactment of the Private School Act B.E. 2550 is that the law on the National Education prescribes the principles of administration and management of private schools that a school shall become a juristic person and have administration and management committee to independently perform the duties of management and administration of education of a private school with the same supervision, monitoring, assessment of quality and standards as those of the state educational establishment.</w:t>
      </w:r>
      <w:r w:rsidR="001903A7" w:rsidRPr="00F43FF3">
        <w:rPr>
          <w:rFonts w:ascii="Arial" w:hAnsi="Arial" w:cs="Arial"/>
          <w:sz w:val="22"/>
          <w:szCs w:val="22"/>
        </w:rPr>
        <w:t xml:space="preserve"> </w:t>
      </w:r>
      <w:r w:rsidRPr="00F43FF3">
        <w:rPr>
          <w:rFonts w:ascii="Arial" w:hAnsi="Arial" w:cs="Arial"/>
          <w:sz w:val="22"/>
          <w:szCs w:val="22"/>
        </w:rPr>
        <w:t>In addition, the government shall provide subsidies</w:t>
      </w:r>
      <w:r w:rsidRPr="00F43FF3" w:rsidDel="00FD247E">
        <w:rPr>
          <w:rFonts w:ascii="Arial" w:hAnsi="Arial" w:cs="Arial"/>
          <w:sz w:val="22"/>
          <w:szCs w:val="22"/>
        </w:rPr>
        <w:t xml:space="preserve"> </w:t>
      </w:r>
      <w:r w:rsidRPr="00F43FF3">
        <w:rPr>
          <w:rFonts w:ascii="Arial" w:hAnsi="Arial" w:cs="Arial"/>
          <w:sz w:val="22"/>
          <w:szCs w:val="22"/>
        </w:rPr>
        <w:t>and other benefits as well as academic support to the private schools.</w:t>
      </w:r>
    </w:p>
    <w:p w14:paraId="06A104E7" w14:textId="77777777" w:rsidR="00834147" w:rsidRPr="00F43FF3" w:rsidRDefault="00834147" w:rsidP="00834147">
      <w:pPr>
        <w:spacing w:before="120" w:after="120" w:line="380" w:lineRule="exact"/>
        <w:ind w:left="547" w:hanging="7"/>
        <w:jc w:val="thaiDistribute"/>
        <w:rPr>
          <w:rFonts w:ascii="Arial" w:hAnsi="Arial" w:cs="Arial"/>
          <w:sz w:val="22"/>
          <w:szCs w:val="22"/>
        </w:rPr>
      </w:pPr>
      <w:r w:rsidRPr="00F43FF3">
        <w:rPr>
          <w:rFonts w:ascii="Arial" w:hAnsi="Arial" w:cs="Arial"/>
          <w:sz w:val="22"/>
          <w:szCs w:val="22"/>
        </w:rPr>
        <w:t>The Company has received remuneration from the allocation of net profits and retained earnings of the School. The Company's management believes that the net profits are exempted from income tax under Section 3 (1) of the Royal Decree issued under the Revenue Code on Exemption from Revenue Taxes (No. 588), granting companies or juristic partnerships income tax exemption on net profits derived from the business of private schools established under the law governing private schools.</w:t>
      </w:r>
    </w:p>
    <w:p w14:paraId="6A45BDD3" w14:textId="77777777" w:rsidR="00834147" w:rsidRPr="00F43FF3" w:rsidRDefault="00C53C08" w:rsidP="00873E77">
      <w:pPr>
        <w:spacing w:before="120" w:after="120" w:line="380" w:lineRule="exact"/>
        <w:ind w:left="547" w:hanging="7"/>
        <w:jc w:val="thaiDistribute"/>
        <w:rPr>
          <w:rFonts w:ascii="Arial" w:hAnsi="Arial" w:cs="Arial"/>
          <w:sz w:val="22"/>
          <w:szCs w:val="22"/>
        </w:rPr>
      </w:pPr>
      <w:r w:rsidRPr="00F43FF3">
        <w:rPr>
          <w:rFonts w:ascii="Arial" w:hAnsi="Arial" w:cs="Arial"/>
          <w:sz w:val="22"/>
          <w:szCs w:val="22"/>
        </w:rPr>
        <w:t>The</w:t>
      </w:r>
      <w:r w:rsidR="00834147" w:rsidRPr="00F43FF3">
        <w:rPr>
          <w:rFonts w:ascii="Arial" w:hAnsi="Arial" w:cs="Arial"/>
          <w:sz w:val="22"/>
          <w:szCs w:val="22"/>
        </w:rPr>
        <w:t xml:space="preserve"> Revenue Department has answered the discussion on the case where a Company has obtained a license to establish a school that the allocated remuneration from the School’s</w:t>
      </w:r>
      <w:r w:rsidR="0017566C" w:rsidRPr="00F43FF3">
        <w:rPr>
          <w:rFonts w:ascii="Arial" w:hAnsi="Arial" w:cs="Arial"/>
          <w:sz w:val="22"/>
          <w:szCs w:val="22"/>
        </w:rPr>
        <w:t xml:space="preserve"> operating results paid to that c</w:t>
      </w:r>
      <w:r w:rsidR="00834147" w:rsidRPr="00F43FF3">
        <w:rPr>
          <w:rFonts w:ascii="Arial" w:hAnsi="Arial" w:cs="Arial"/>
          <w:sz w:val="22"/>
          <w:szCs w:val="22"/>
        </w:rPr>
        <w:t>ompany as a licensee is deemed as payment in return for proceeding the application process to obtain the license, and shall be implied that the licensee is not exempt from corporate income tax.</w:t>
      </w:r>
    </w:p>
    <w:p w14:paraId="1090326E" w14:textId="77777777" w:rsidR="00834147" w:rsidRPr="00F43FF3" w:rsidRDefault="00834147" w:rsidP="00873E77">
      <w:pPr>
        <w:spacing w:before="120" w:after="120" w:line="380" w:lineRule="exact"/>
        <w:ind w:left="547" w:hanging="7"/>
        <w:jc w:val="thaiDistribute"/>
        <w:rPr>
          <w:rFonts w:ascii="Arial" w:hAnsi="Arial" w:cs="Arial"/>
          <w:sz w:val="22"/>
          <w:szCs w:val="22"/>
        </w:rPr>
      </w:pPr>
      <w:r w:rsidRPr="00F43FF3">
        <w:rPr>
          <w:rFonts w:ascii="Arial" w:hAnsi="Arial" w:cs="Arial"/>
          <w:sz w:val="22"/>
          <w:szCs w:val="22"/>
        </w:rPr>
        <w:t xml:space="preserve">The Company’s management has discussed the treatment with relevant government officials on </w:t>
      </w:r>
      <w:r w:rsidR="00873E77" w:rsidRPr="00F43FF3">
        <w:rPr>
          <w:rFonts w:ascii="Arial" w:hAnsi="Arial" w:cs="Arial"/>
          <w:sz w:val="22"/>
          <w:szCs w:val="22"/>
        </w:rPr>
        <w:t>7</w:t>
      </w:r>
      <w:r w:rsidRPr="00F43FF3">
        <w:rPr>
          <w:rFonts w:ascii="Arial" w:hAnsi="Arial" w:cs="Arial"/>
          <w:sz w:val="22"/>
          <w:szCs w:val="22"/>
          <w:cs/>
        </w:rPr>
        <w:t xml:space="preserve"> </w:t>
      </w:r>
      <w:r w:rsidRPr="00F43FF3">
        <w:rPr>
          <w:rFonts w:ascii="Arial" w:hAnsi="Arial" w:cs="Arial"/>
          <w:sz w:val="22"/>
          <w:szCs w:val="22"/>
        </w:rPr>
        <w:t xml:space="preserve">November </w:t>
      </w:r>
      <w:r w:rsidR="00873E77" w:rsidRPr="00F43FF3">
        <w:rPr>
          <w:rFonts w:ascii="Arial" w:hAnsi="Arial" w:cs="Arial"/>
          <w:sz w:val="22"/>
          <w:szCs w:val="22"/>
        </w:rPr>
        <w:t>2018</w:t>
      </w:r>
      <w:r w:rsidRPr="00F43FF3">
        <w:rPr>
          <w:rFonts w:ascii="Arial" w:hAnsi="Arial" w:cs="Arial"/>
          <w:sz w:val="22"/>
          <w:szCs w:val="22"/>
          <w:cs/>
        </w:rPr>
        <w:t xml:space="preserve"> </w:t>
      </w:r>
      <w:r w:rsidRPr="00F43FF3">
        <w:rPr>
          <w:rFonts w:ascii="Arial" w:hAnsi="Arial" w:cs="Arial"/>
          <w:sz w:val="22"/>
          <w:szCs w:val="22"/>
        </w:rPr>
        <w:t>to obtain an understanding on taxation of the Company, who is a licensee to operate private school business. The relevant government officials informed that the Royal Decree issued under the Revenue Code on E</w:t>
      </w:r>
      <w:r w:rsidR="00873E77" w:rsidRPr="00F43FF3">
        <w:rPr>
          <w:rFonts w:ascii="Arial" w:hAnsi="Arial" w:cs="Arial"/>
          <w:sz w:val="22"/>
          <w:szCs w:val="22"/>
        </w:rPr>
        <w:t xml:space="preserve">xemption from Revenue Taxes No.588 </w:t>
      </w:r>
      <w:r w:rsidRPr="00F43FF3">
        <w:rPr>
          <w:rFonts w:ascii="Arial" w:hAnsi="Arial" w:cs="Arial"/>
          <w:sz w:val="22"/>
          <w:szCs w:val="22"/>
        </w:rPr>
        <w:t>allows companies or juristic partnerships the income tax exemption on net profits derived from the business of private schools established under the law governing private schools</w:t>
      </w:r>
      <w:r w:rsidRPr="00F43FF3">
        <w:rPr>
          <w:rFonts w:ascii="Arial" w:hAnsi="Arial" w:cs="Arial"/>
          <w:sz w:val="22"/>
          <w:szCs w:val="22"/>
          <w:cs/>
        </w:rPr>
        <w:t xml:space="preserve"> </w:t>
      </w:r>
      <w:r w:rsidRPr="00F43FF3">
        <w:rPr>
          <w:rFonts w:ascii="Arial" w:hAnsi="Arial" w:cs="Arial"/>
          <w:sz w:val="22"/>
          <w:szCs w:val="22"/>
        </w:rPr>
        <w:t xml:space="preserve">and Section 48 (4) of the Private School Act also grants the licensee income tax exemption. The Company’s management believes that the consideration received from the allocation of net profits and retained earnings of the School are exempted from corporate income tax in accordance with the Royal Decree issued under the Revenue Code on Exemption from Revenue Taxes No. </w:t>
      </w:r>
      <w:r w:rsidRPr="00F43FF3">
        <w:rPr>
          <w:rFonts w:ascii="Arial" w:hAnsi="Arial" w:cs="Arial"/>
          <w:sz w:val="22"/>
          <w:szCs w:val="22"/>
          <w:cs/>
        </w:rPr>
        <w:t>588.</w:t>
      </w:r>
    </w:p>
    <w:p w14:paraId="06EB5339" w14:textId="77777777" w:rsidR="009B587B" w:rsidRPr="00F43FF3" w:rsidRDefault="00C53C08" w:rsidP="00873E77">
      <w:pPr>
        <w:tabs>
          <w:tab w:val="left" w:pos="1560"/>
        </w:tabs>
        <w:spacing w:before="120" w:after="120" w:line="380" w:lineRule="exact"/>
        <w:ind w:left="533" w:right="-43" w:hanging="533"/>
        <w:jc w:val="thaiDistribute"/>
        <w:rPr>
          <w:rFonts w:ascii="Arial" w:hAnsi="Arial" w:cs="Arial"/>
          <w:b/>
          <w:bCs/>
          <w:sz w:val="22"/>
          <w:szCs w:val="22"/>
        </w:rPr>
      </w:pPr>
      <w:r w:rsidRPr="00F43FF3">
        <w:rPr>
          <w:rFonts w:ascii="Arial" w:hAnsi="Arial" w:cs="Arial"/>
          <w:b/>
          <w:bCs/>
          <w:sz w:val="22"/>
          <w:szCs w:val="22"/>
        </w:rPr>
        <w:t>2</w:t>
      </w:r>
      <w:r w:rsidR="00E504AC" w:rsidRPr="00F43FF3">
        <w:rPr>
          <w:rFonts w:ascii="Arial" w:hAnsi="Arial" w:cs="Arial"/>
          <w:b/>
          <w:bCs/>
          <w:sz w:val="22"/>
          <w:szCs w:val="22"/>
        </w:rPr>
        <w:t>9</w:t>
      </w:r>
      <w:r w:rsidR="009B587B" w:rsidRPr="00F43FF3">
        <w:rPr>
          <w:rFonts w:ascii="Arial" w:hAnsi="Arial" w:cs="Arial"/>
          <w:b/>
          <w:bCs/>
          <w:sz w:val="22"/>
          <w:szCs w:val="22"/>
        </w:rPr>
        <w:t>.</w:t>
      </w:r>
      <w:r w:rsidR="009B587B" w:rsidRPr="00F43FF3">
        <w:rPr>
          <w:rFonts w:ascii="Arial" w:hAnsi="Arial" w:cs="Arial"/>
          <w:b/>
          <w:bCs/>
          <w:sz w:val="22"/>
          <w:szCs w:val="22"/>
        </w:rPr>
        <w:tab/>
        <w:t>Earnings per share</w:t>
      </w:r>
    </w:p>
    <w:p w14:paraId="0CE45A19" w14:textId="77777777" w:rsidR="00E504AC" w:rsidRPr="00F43FF3" w:rsidRDefault="007E0B34" w:rsidP="00E504AC">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F43FF3">
        <w:rPr>
          <w:rFonts w:ascii="Arial" w:hAnsi="Arial" w:cs="Arial"/>
          <w:sz w:val="22"/>
          <w:szCs w:val="22"/>
        </w:rPr>
        <w:tab/>
        <w:t xml:space="preserve">Basic earnings per share is calculated by dividing net earnings for the </w:t>
      </w:r>
      <w:r w:rsidR="00E504AC" w:rsidRPr="00F43FF3">
        <w:rPr>
          <w:rFonts w:ascii="Arial" w:hAnsi="Arial" w:cs="Arial"/>
          <w:sz w:val="22"/>
          <w:szCs w:val="22"/>
        </w:rPr>
        <w:t>year</w:t>
      </w:r>
      <w:r w:rsidRPr="00F43FF3">
        <w:rPr>
          <w:rFonts w:ascii="Arial" w:hAnsi="Arial" w:cs="Arial"/>
          <w:sz w:val="22"/>
          <w:szCs w:val="22"/>
        </w:rPr>
        <w:t xml:space="preserve"> (not including other comprehensive income) by the weighted average number of ordinary shares issue during the </w:t>
      </w:r>
      <w:r w:rsidR="00E504AC" w:rsidRPr="00F43FF3">
        <w:rPr>
          <w:rFonts w:ascii="Arial" w:hAnsi="Arial" w:cs="Arial"/>
          <w:sz w:val="22"/>
          <w:szCs w:val="22"/>
        </w:rPr>
        <w:t>year.</w:t>
      </w:r>
      <w:r w:rsidRPr="00F43FF3">
        <w:rPr>
          <w:rFonts w:ascii="Arial" w:hAnsi="Arial" w:cs="Arial"/>
          <w:sz w:val="22"/>
          <w:szCs w:val="22"/>
        </w:rPr>
        <w:t xml:space="preserve"> </w:t>
      </w:r>
    </w:p>
    <w:p w14:paraId="620E5C99" w14:textId="77777777" w:rsidR="00A15D3F" w:rsidRDefault="00A15D3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F6120E3" w14:textId="0C3ED8C3" w:rsidR="0082772C" w:rsidRPr="00F43FF3" w:rsidRDefault="00E504AC" w:rsidP="00E504AC">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F43FF3">
        <w:rPr>
          <w:rFonts w:ascii="Arial" w:hAnsi="Arial" w:cs="Arial"/>
          <w:b/>
          <w:bCs/>
          <w:sz w:val="22"/>
          <w:szCs w:val="22"/>
        </w:rPr>
        <w:lastRenderedPageBreak/>
        <w:t>30</w:t>
      </w:r>
      <w:r w:rsidR="0082772C" w:rsidRPr="00F43FF3">
        <w:rPr>
          <w:rFonts w:ascii="Arial" w:hAnsi="Arial" w:cs="Arial"/>
          <w:b/>
          <w:bCs/>
          <w:sz w:val="22"/>
          <w:szCs w:val="22"/>
        </w:rPr>
        <w:t>.</w:t>
      </w:r>
      <w:r w:rsidR="0082772C" w:rsidRPr="00F43FF3">
        <w:rPr>
          <w:rFonts w:ascii="Arial" w:hAnsi="Arial" w:cs="Arial"/>
          <w:b/>
          <w:bCs/>
          <w:sz w:val="22"/>
          <w:szCs w:val="22"/>
        </w:rPr>
        <w:tab/>
        <w:t>Provident fund</w:t>
      </w:r>
    </w:p>
    <w:p w14:paraId="3C3779F5" w14:textId="73D3A230" w:rsidR="0082772C" w:rsidRPr="00F43FF3" w:rsidRDefault="0082772C" w:rsidP="00873E77">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F43FF3">
        <w:rPr>
          <w:rFonts w:ascii="Arial" w:hAnsi="Arial" w:cs="Arial"/>
          <w:sz w:val="22"/>
          <w:szCs w:val="22"/>
        </w:rPr>
        <w:tab/>
      </w:r>
      <w:r w:rsidR="005648AB" w:rsidRPr="00F43FF3">
        <w:rPr>
          <w:rFonts w:ascii="Arial" w:hAnsi="Arial" w:cs="Arial"/>
          <w:sz w:val="22"/>
          <w:szCs w:val="22"/>
        </w:rPr>
        <w:t>The Group</w:t>
      </w:r>
      <w:r w:rsidR="00672FFF" w:rsidRPr="00F43FF3">
        <w:rPr>
          <w:rFonts w:ascii="Arial" w:hAnsi="Arial" w:cs="Arial"/>
          <w:sz w:val="22"/>
          <w:szCs w:val="22"/>
        </w:rPr>
        <w:t xml:space="preserve"> </w:t>
      </w:r>
      <w:r w:rsidRPr="00F43FF3">
        <w:rPr>
          <w:rFonts w:ascii="Arial" w:hAnsi="Arial" w:cs="Arial"/>
          <w:sz w:val="22"/>
          <w:szCs w:val="22"/>
        </w:rPr>
        <w:t xml:space="preserve">and </w:t>
      </w:r>
      <w:r w:rsidR="001F6F72" w:rsidRPr="00F43FF3">
        <w:rPr>
          <w:rFonts w:ascii="Arial" w:hAnsi="Arial" w:cs="Arial"/>
          <w:sz w:val="22"/>
          <w:szCs w:val="22"/>
        </w:rPr>
        <w:t>their</w:t>
      </w:r>
      <w:r w:rsidRPr="00F43FF3">
        <w:rPr>
          <w:rFonts w:ascii="Arial" w:hAnsi="Arial" w:cs="Arial"/>
          <w:sz w:val="22"/>
          <w:szCs w:val="22"/>
        </w:rPr>
        <w:t xml:space="preserve"> employees have jointly established a provident fund in accordance with the Provident Fund Act B.E. 2530. </w:t>
      </w:r>
      <w:r w:rsidR="005648AB" w:rsidRPr="00F43FF3">
        <w:rPr>
          <w:rFonts w:ascii="Arial" w:hAnsi="Arial" w:cs="Arial"/>
          <w:sz w:val="22"/>
          <w:szCs w:val="22"/>
        </w:rPr>
        <w:t>The Group</w:t>
      </w:r>
      <w:r w:rsidR="00672FFF" w:rsidRPr="00F43FF3">
        <w:rPr>
          <w:rFonts w:ascii="Arial" w:hAnsi="Arial" w:cs="Arial"/>
          <w:sz w:val="22"/>
          <w:szCs w:val="22"/>
        </w:rPr>
        <w:t xml:space="preserve"> </w:t>
      </w:r>
      <w:r w:rsidRPr="00F43FF3">
        <w:rPr>
          <w:rFonts w:ascii="Arial" w:hAnsi="Arial" w:cs="Arial"/>
          <w:sz w:val="22"/>
          <w:szCs w:val="22"/>
        </w:rPr>
        <w:t xml:space="preserve">contributes to the fund monthly at the rate of </w:t>
      </w:r>
      <w:r w:rsidR="00724193" w:rsidRPr="00F43FF3">
        <w:rPr>
          <w:rFonts w:ascii="Arial" w:hAnsi="Arial" w:cs="Arial"/>
          <w:sz w:val="22"/>
          <w:szCs w:val="22"/>
        </w:rPr>
        <w:t>3</w:t>
      </w:r>
      <w:r w:rsidRPr="00F43FF3">
        <w:rPr>
          <w:rFonts w:ascii="Arial" w:hAnsi="Arial" w:cs="Arial"/>
          <w:sz w:val="22"/>
          <w:szCs w:val="22"/>
        </w:rPr>
        <w:t xml:space="preserve">% - </w:t>
      </w:r>
      <w:r w:rsidR="00724193" w:rsidRPr="00F43FF3">
        <w:rPr>
          <w:rFonts w:ascii="Arial" w:hAnsi="Arial" w:cs="Arial"/>
          <w:sz w:val="22"/>
          <w:szCs w:val="22"/>
        </w:rPr>
        <w:t>7</w:t>
      </w:r>
      <w:r w:rsidRPr="00F43FF3">
        <w:rPr>
          <w:rFonts w:ascii="Arial" w:hAnsi="Arial" w:cs="Arial"/>
          <w:sz w:val="22"/>
          <w:szCs w:val="22"/>
        </w:rPr>
        <w:t xml:space="preserve">% of basic salary and employees contribute to the fund monthly at the rate of </w:t>
      </w:r>
      <w:r w:rsidR="00724193" w:rsidRPr="00F43FF3">
        <w:rPr>
          <w:rFonts w:ascii="Arial" w:hAnsi="Arial" w:cs="Arial"/>
          <w:sz w:val="22"/>
          <w:szCs w:val="22"/>
        </w:rPr>
        <w:t>3</w:t>
      </w:r>
      <w:r w:rsidRPr="00F43FF3">
        <w:rPr>
          <w:rFonts w:ascii="Arial" w:hAnsi="Arial" w:cs="Arial"/>
          <w:sz w:val="22"/>
          <w:szCs w:val="22"/>
        </w:rPr>
        <w:t xml:space="preserve">% - </w:t>
      </w:r>
      <w:r w:rsidR="00DD13AF" w:rsidRPr="00F43FF3">
        <w:rPr>
          <w:rFonts w:ascii="Arial" w:hAnsi="Arial" w:cs="Arial"/>
          <w:sz w:val="22"/>
          <w:szCs w:val="22"/>
        </w:rPr>
        <w:t>15</w:t>
      </w:r>
      <w:r w:rsidRPr="00F43FF3">
        <w:rPr>
          <w:rFonts w:ascii="Arial" w:hAnsi="Arial" w:cs="Arial"/>
          <w:sz w:val="22"/>
          <w:szCs w:val="22"/>
        </w:rPr>
        <w:t xml:space="preserve">% of basic salary. The fund, which is managed by </w:t>
      </w:r>
      <w:r w:rsidR="000A55E4" w:rsidRPr="00F43FF3">
        <w:rPr>
          <w:rFonts w:ascii="Arial" w:hAnsi="Arial" w:cs="Arial"/>
          <w:sz w:val="22"/>
          <w:szCs w:val="22"/>
        </w:rPr>
        <w:t>The Registered Provident Fund of Principle Life Cycle,</w:t>
      </w:r>
      <w:r w:rsidRPr="00F43FF3">
        <w:rPr>
          <w:rFonts w:ascii="Arial" w:hAnsi="Arial" w:cs="Arial"/>
          <w:sz w:val="22"/>
          <w:szCs w:val="22"/>
        </w:rPr>
        <w:t xml:space="preserve"> will be paid to employees upon termination in accordance with the fund rules. The contribution for the year </w:t>
      </w:r>
      <w:r w:rsidR="00F54CAB" w:rsidRPr="00F43FF3">
        <w:rPr>
          <w:rFonts w:ascii="Arial" w:hAnsi="Arial" w:cs="Arial"/>
          <w:sz w:val="22"/>
          <w:szCs w:val="22"/>
        </w:rPr>
        <w:t>2020</w:t>
      </w:r>
      <w:r w:rsidRPr="00F43FF3">
        <w:rPr>
          <w:rFonts w:ascii="Arial" w:hAnsi="Arial" w:cs="Arial"/>
          <w:sz w:val="22"/>
          <w:szCs w:val="22"/>
        </w:rPr>
        <w:t xml:space="preserve"> amounting to approximately Baht </w:t>
      </w:r>
      <w:r w:rsidR="00F43FF3" w:rsidRPr="00F43FF3">
        <w:rPr>
          <w:rFonts w:ascii="Arial" w:hAnsi="Arial" w:cs="Arial"/>
          <w:sz w:val="22"/>
          <w:szCs w:val="22"/>
        </w:rPr>
        <w:t>3.9</w:t>
      </w:r>
      <w:r w:rsidR="00F54CAB" w:rsidRPr="00F43FF3">
        <w:rPr>
          <w:rFonts w:ascii="Arial" w:hAnsi="Arial" w:cs="Arial"/>
          <w:sz w:val="22"/>
          <w:szCs w:val="22"/>
        </w:rPr>
        <w:t xml:space="preserve"> </w:t>
      </w:r>
      <w:r w:rsidR="00431AD2" w:rsidRPr="00F43FF3">
        <w:rPr>
          <w:rFonts w:ascii="Arial" w:hAnsi="Arial" w:cs="Arial"/>
          <w:sz w:val="22"/>
          <w:szCs w:val="22"/>
        </w:rPr>
        <w:t>million (</w:t>
      </w:r>
      <w:r w:rsidR="00F54CAB" w:rsidRPr="00F43FF3">
        <w:rPr>
          <w:rFonts w:ascii="Arial" w:hAnsi="Arial" w:cs="Arial"/>
          <w:sz w:val="22"/>
          <w:szCs w:val="22"/>
        </w:rPr>
        <w:t>2019</w:t>
      </w:r>
      <w:r w:rsidRPr="00F43FF3">
        <w:rPr>
          <w:rFonts w:ascii="Arial" w:hAnsi="Arial" w:cs="Arial"/>
          <w:sz w:val="22"/>
          <w:szCs w:val="22"/>
        </w:rPr>
        <w:t xml:space="preserve">: </w:t>
      </w:r>
      <w:r w:rsidR="00292AF4" w:rsidRPr="00F43FF3">
        <w:rPr>
          <w:rFonts w:ascii="Arial" w:hAnsi="Arial" w:cs="Arial"/>
          <w:sz w:val="22"/>
          <w:szCs w:val="22"/>
        </w:rPr>
        <w:t xml:space="preserve">Baht </w:t>
      </w:r>
      <w:r w:rsidR="00F54CAB" w:rsidRPr="00F43FF3">
        <w:rPr>
          <w:rFonts w:ascii="Arial" w:hAnsi="Arial" w:cs="Arial"/>
          <w:sz w:val="22"/>
          <w:szCs w:val="22"/>
        </w:rPr>
        <w:t xml:space="preserve">3.3 </w:t>
      </w:r>
      <w:r w:rsidR="00292AF4" w:rsidRPr="00F43FF3">
        <w:rPr>
          <w:rFonts w:ascii="Arial" w:hAnsi="Arial" w:cs="Arial"/>
          <w:sz w:val="22"/>
          <w:szCs w:val="22"/>
        </w:rPr>
        <w:t>million</w:t>
      </w:r>
      <w:r w:rsidRPr="00F43FF3">
        <w:rPr>
          <w:rFonts w:ascii="Arial" w:hAnsi="Arial" w:cs="Arial"/>
          <w:sz w:val="22"/>
          <w:szCs w:val="22"/>
        </w:rPr>
        <w:t xml:space="preserve">) </w:t>
      </w:r>
      <w:r w:rsidR="00672FFF" w:rsidRPr="00F43FF3">
        <w:rPr>
          <w:rFonts w:ascii="Arial" w:hAnsi="Arial" w:cs="Arial"/>
          <w:sz w:val="22"/>
          <w:szCs w:val="22"/>
        </w:rPr>
        <w:t>(</w:t>
      </w:r>
      <w:r w:rsidR="001F6F72" w:rsidRPr="00F43FF3">
        <w:rPr>
          <w:rFonts w:ascii="Arial" w:hAnsi="Arial" w:cs="Arial"/>
          <w:sz w:val="22"/>
          <w:szCs w:val="22"/>
        </w:rPr>
        <w:t>S</w:t>
      </w:r>
      <w:r w:rsidR="00672FFF" w:rsidRPr="00F43FF3">
        <w:rPr>
          <w:rFonts w:ascii="Arial" w:hAnsi="Arial" w:cs="Arial"/>
          <w:sz w:val="22"/>
          <w:szCs w:val="22"/>
        </w:rPr>
        <w:t xml:space="preserve">eparate financial statements: Baht </w:t>
      </w:r>
      <w:r w:rsidR="00F43FF3" w:rsidRPr="00F43FF3">
        <w:rPr>
          <w:rFonts w:ascii="Arial" w:hAnsi="Arial" w:cs="Arial"/>
          <w:sz w:val="22"/>
          <w:szCs w:val="22"/>
        </w:rPr>
        <w:t>1.7</w:t>
      </w:r>
      <w:r w:rsidR="00F54CAB" w:rsidRPr="00F43FF3">
        <w:rPr>
          <w:rFonts w:ascii="Arial" w:hAnsi="Arial" w:cs="Arial"/>
          <w:sz w:val="22"/>
          <w:szCs w:val="22"/>
        </w:rPr>
        <w:t xml:space="preserve"> </w:t>
      </w:r>
      <w:r w:rsidR="00431AD2" w:rsidRPr="00F43FF3">
        <w:rPr>
          <w:rFonts w:ascii="Arial" w:hAnsi="Arial" w:cs="Arial"/>
          <w:sz w:val="22"/>
          <w:szCs w:val="22"/>
        </w:rPr>
        <w:t>million (</w:t>
      </w:r>
      <w:r w:rsidR="00F54CAB" w:rsidRPr="00F43FF3">
        <w:rPr>
          <w:rFonts w:ascii="Arial" w:hAnsi="Arial" w:cs="Arial"/>
          <w:sz w:val="22"/>
          <w:szCs w:val="22"/>
        </w:rPr>
        <w:t>2019</w:t>
      </w:r>
      <w:r w:rsidR="00672FFF" w:rsidRPr="00F43FF3">
        <w:rPr>
          <w:rFonts w:ascii="Arial" w:hAnsi="Arial" w:cs="Arial"/>
          <w:sz w:val="22"/>
          <w:szCs w:val="22"/>
        </w:rPr>
        <w:t xml:space="preserve">: Baht </w:t>
      </w:r>
      <w:r w:rsidR="00F54CAB" w:rsidRPr="00F43FF3">
        <w:rPr>
          <w:rFonts w:ascii="Arial" w:hAnsi="Arial" w:cs="Arial"/>
          <w:sz w:val="22"/>
          <w:szCs w:val="22"/>
        </w:rPr>
        <w:t xml:space="preserve">1.7 </w:t>
      </w:r>
      <w:r w:rsidR="00672FFF" w:rsidRPr="00F43FF3">
        <w:rPr>
          <w:rFonts w:ascii="Arial" w:hAnsi="Arial" w:cs="Arial"/>
          <w:sz w:val="22"/>
          <w:szCs w:val="22"/>
        </w:rPr>
        <w:t xml:space="preserve">million)) </w:t>
      </w:r>
      <w:r w:rsidRPr="00F43FF3">
        <w:rPr>
          <w:rFonts w:ascii="Arial" w:hAnsi="Arial" w:cs="Arial"/>
          <w:sz w:val="22"/>
          <w:szCs w:val="22"/>
        </w:rPr>
        <w:t>were recognised as expenses.</w:t>
      </w:r>
    </w:p>
    <w:p w14:paraId="5DC302F9" w14:textId="77777777" w:rsidR="00897523" w:rsidRPr="00F43FF3" w:rsidRDefault="00E504AC" w:rsidP="00873E77">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F43FF3">
        <w:rPr>
          <w:rFonts w:ascii="Arial" w:hAnsi="Arial" w:cs="Arial"/>
          <w:b/>
          <w:bCs/>
          <w:sz w:val="22"/>
          <w:szCs w:val="22"/>
        </w:rPr>
        <w:t>31</w:t>
      </w:r>
      <w:r w:rsidR="00897523" w:rsidRPr="00F43FF3">
        <w:rPr>
          <w:rFonts w:ascii="Arial" w:hAnsi="Arial" w:cs="Arial"/>
          <w:b/>
          <w:bCs/>
          <w:sz w:val="22"/>
          <w:szCs w:val="22"/>
        </w:rPr>
        <w:t>.</w:t>
      </w:r>
      <w:r w:rsidR="00897523" w:rsidRPr="00F43FF3">
        <w:rPr>
          <w:rFonts w:ascii="Arial" w:hAnsi="Arial" w:cs="Arial"/>
          <w:b/>
          <w:bCs/>
          <w:sz w:val="22"/>
          <w:szCs w:val="22"/>
        </w:rPr>
        <w:tab/>
        <w:t>Dividends</w:t>
      </w:r>
    </w:p>
    <w:tbl>
      <w:tblPr>
        <w:tblW w:w="9090" w:type="dxa"/>
        <w:tblInd w:w="558" w:type="dxa"/>
        <w:tblLook w:val="01E0" w:firstRow="1" w:lastRow="1" w:firstColumn="1" w:lastColumn="1" w:noHBand="0" w:noVBand="0"/>
      </w:tblPr>
      <w:tblGrid>
        <w:gridCol w:w="3150"/>
        <w:gridCol w:w="2610"/>
        <w:gridCol w:w="1620"/>
        <w:gridCol w:w="1710"/>
      </w:tblGrid>
      <w:tr w:rsidR="00186646" w:rsidRPr="00F43FF3" w14:paraId="6E42FD2F" w14:textId="77777777" w:rsidTr="00F54CAB">
        <w:tc>
          <w:tcPr>
            <w:tcW w:w="3150" w:type="dxa"/>
          </w:tcPr>
          <w:p w14:paraId="1D5602A5" w14:textId="77777777" w:rsidR="00186646" w:rsidRPr="00F43FF3" w:rsidRDefault="00186646" w:rsidP="00AC5827">
            <w:pPr>
              <w:tabs>
                <w:tab w:val="left" w:pos="900"/>
              </w:tabs>
              <w:spacing w:line="340" w:lineRule="exact"/>
              <w:jc w:val="center"/>
              <w:rPr>
                <w:rFonts w:ascii="Arial" w:hAnsi="Arial" w:cs="Arial"/>
                <w:sz w:val="18"/>
                <w:szCs w:val="18"/>
                <w:cs/>
              </w:rPr>
            </w:pPr>
          </w:p>
        </w:tc>
        <w:tc>
          <w:tcPr>
            <w:tcW w:w="2610" w:type="dxa"/>
          </w:tcPr>
          <w:p w14:paraId="07B034E8" w14:textId="77777777" w:rsidR="00186646" w:rsidRPr="00F43FF3" w:rsidRDefault="00186646" w:rsidP="00AC5827">
            <w:pPr>
              <w:tabs>
                <w:tab w:val="left" w:pos="900"/>
              </w:tabs>
              <w:spacing w:line="340" w:lineRule="exact"/>
              <w:jc w:val="center"/>
              <w:rPr>
                <w:rFonts w:ascii="Arial" w:hAnsi="Arial" w:cs="Arial"/>
                <w:sz w:val="18"/>
                <w:szCs w:val="18"/>
              </w:rPr>
            </w:pPr>
          </w:p>
        </w:tc>
        <w:tc>
          <w:tcPr>
            <w:tcW w:w="1620" w:type="dxa"/>
          </w:tcPr>
          <w:p w14:paraId="0DEA6E45" w14:textId="77777777" w:rsidR="00186646" w:rsidRPr="00F43FF3" w:rsidRDefault="00186646" w:rsidP="00AC5827">
            <w:pPr>
              <w:tabs>
                <w:tab w:val="left" w:pos="900"/>
              </w:tabs>
              <w:spacing w:line="340" w:lineRule="exact"/>
              <w:jc w:val="center"/>
              <w:rPr>
                <w:rFonts w:ascii="Arial" w:hAnsi="Arial" w:cs="Arial"/>
                <w:sz w:val="18"/>
                <w:szCs w:val="18"/>
              </w:rPr>
            </w:pPr>
            <w:r w:rsidRPr="00F43FF3">
              <w:rPr>
                <w:rFonts w:ascii="Arial" w:hAnsi="Arial" w:cs="Arial"/>
                <w:sz w:val="18"/>
                <w:szCs w:val="18"/>
              </w:rPr>
              <w:t>Dividend</w:t>
            </w:r>
          </w:p>
        </w:tc>
        <w:tc>
          <w:tcPr>
            <w:tcW w:w="1710" w:type="dxa"/>
            <w:hideMark/>
          </w:tcPr>
          <w:p w14:paraId="7594F334" w14:textId="797C3ED1" w:rsidR="00186646" w:rsidRPr="00F43FF3" w:rsidRDefault="00186646" w:rsidP="00AC5827">
            <w:pPr>
              <w:spacing w:line="340" w:lineRule="exact"/>
              <w:jc w:val="center"/>
              <w:rPr>
                <w:rFonts w:ascii="Arial" w:hAnsi="Arial" w:cs="Arial"/>
                <w:sz w:val="18"/>
                <w:szCs w:val="18"/>
              </w:rPr>
            </w:pPr>
            <w:r w:rsidRPr="00F43FF3">
              <w:rPr>
                <w:rFonts w:ascii="Arial" w:hAnsi="Arial" w:cs="Arial"/>
                <w:sz w:val="18"/>
                <w:szCs w:val="18"/>
              </w:rPr>
              <w:t>Dividend</w:t>
            </w:r>
            <w:r w:rsidR="00146908" w:rsidRPr="00F43FF3">
              <w:rPr>
                <w:rFonts w:ascii="Arial" w:hAnsi="Arial" w:cs="Arial"/>
                <w:sz w:val="18"/>
                <w:szCs w:val="18"/>
              </w:rPr>
              <w:t xml:space="preserve"> paid</w:t>
            </w:r>
          </w:p>
        </w:tc>
      </w:tr>
      <w:tr w:rsidR="00186646" w:rsidRPr="00F43FF3" w14:paraId="32E6BA88" w14:textId="77777777" w:rsidTr="00F54CAB">
        <w:tc>
          <w:tcPr>
            <w:tcW w:w="3150" w:type="dxa"/>
            <w:hideMark/>
          </w:tcPr>
          <w:p w14:paraId="1AF7F87A" w14:textId="77777777" w:rsidR="00186646" w:rsidRPr="00F43FF3" w:rsidRDefault="00186646" w:rsidP="00AC5827">
            <w:pPr>
              <w:pBdr>
                <w:bottom w:val="single" w:sz="4" w:space="1" w:color="auto"/>
              </w:pBdr>
              <w:tabs>
                <w:tab w:val="left" w:pos="900"/>
              </w:tabs>
              <w:spacing w:line="340" w:lineRule="exact"/>
              <w:jc w:val="center"/>
              <w:rPr>
                <w:rFonts w:ascii="Arial" w:hAnsi="Arial" w:cs="Arial"/>
                <w:sz w:val="18"/>
                <w:szCs w:val="18"/>
                <w:cs/>
              </w:rPr>
            </w:pPr>
            <w:r w:rsidRPr="00F43FF3">
              <w:rPr>
                <w:rFonts w:ascii="Arial" w:hAnsi="Arial" w:cs="Arial"/>
                <w:sz w:val="18"/>
                <w:szCs w:val="18"/>
              </w:rPr>
              <w:t>Dividend paid</w:t>
            </w:r>
          </w:p>
        </w:tc>
        <w:tc>
          <w:tcPr>
            <w:tcW w:w="2610" w:type="dxa"/>
            <w:hideMark/>
          </w:tcPr>
          <w:p w14:paraId="3604124C" w14:textId="77777777" w:rsidR="00186646" w:rsidRPr="00F43FF3" w:rsidRDefault="00186646" w:rsidP="00AC5827">
            <w:pPr>
              <w:pBdr>
                <w:bottom w:val="single" w:sz="4" w:space="1" w:color="auto"/>
              </w:pBdr>
              <w:tabs>
                <w:tab w:val="left" w:pos="900"/>
              </w:tabs>
              <w:spacing w:line="340" w:lineRule="exact"/>
              <w:jc w:val="center"/>
              <w:rPr>
                <w:rFonts w:ascii="Arial" w:hAnsi="Arial" w:cs="Arial"/>
                <w:sz w:val="18"/>
                <w:szCs w:val="18"/>
              </w:rPr>
            </w:pPr>
            <w:r w:rsidRPr="00F43FF3">
              <w:rPr>
                <w:rFonts w:ascii="Arial" w:hAnsi="Arial" w:cs="Arial"/>
                <w:sz w:val="18"/>
                <w:szCs w:val="18"/>
              </w:rPr>
              <w:t>Approved by</w:t>
            </w:r>
          </w:p>
        </w:tc>
        <w:tc>
          <w:tcPr>
            <w:tcW w:w="1620" w:type="dxa"/>
            <w:hideMark/>
          </w:tcPr>
          <w:p w14:paraId="553ECD5E" w14:textId="77777777" w:rsidR="00186646" w:rsidRPr="00F43FF3" w:rsidRDefault="00186646" w:rsidP="00AC5827">
            <w:pPr>
              <w:pBdr>
                <w:bottom w:val="single" w:sz="4" w:space="1" w:color="auto"/>
              </w:pBdr>
              <w:tabs>
                <w:tab w:val="left" w:pos="900"/>
              </w:tabs>
              <w:spacing w:line="340" w:lineRule="exact"/>
              <w:jc w:val="center"/>
              <w:rPr>
                <w:rFonts w:ascii="Arial" w:hAnsi="Arial" w:cs="Arial"/>
                <w:sz w:val="18"/>
                <w:szCs w:val="18"/>
              </w:rPr>
            </w:pPr>
            <w:r w:rsidRPr="00F43FF3">
              <w:rPr>
                <w:rFonts w:ascii="Arial" w:hAnsi="Arial" w:cs="Arial"/>
                <w:sz w:val="18"/>
                <w:szCs w:val="18"/>
              </w:rPr>
              <w:t>paid</w:t>
            </w:r>
          </w:p>
        </w:tc>
        <w:tc>
          <w:tcPr>
            <w:tcW w:w="1710" w:type="dxa"/>
            <w:hideMark/>
          </w:tcPr>
          <w:p w14:paraId="65596E3B" w14:textId="460D64A2" w:rsidR="00186646" w:rsidRPr="00F43FF3" w:rsidRDefault="00186646" w:rsidP="00AC5827">
            <w:pPr>
              <w:pBdr>
                <w:bottom w:val="single" w:sz="4" w:space="1" w:color="auto"/>
              </w:pBdr>
              <w:spacing w:line="340" w:lineRule="exact"/>
              <w:ind w:left="-18"/>
              <w:jc w:val="center"/>
              <w:rPr>
                <w:rFonts w:ascii="Arial" w:hAnsi="Arial" w:cs="Arial"/>
                <w:sz w:val="18"/>
                <w:szCs w:val="18"/>
              </w:rPr>
            </w:pPr>
            <w:r w:rsidRPr="00F43FF3">
              <w:rPr>
                <w:rFonts w:ascii="Arial" w:hAnsi="Arial" w:cs="Arial"/>
                <w:sz w:val="18"/>
                <w:szCs w:val="18"/>
              </w:rPr>
              <w:t>per Shares</w:t>
            </w:r>
          </w:p>
        </w:tc>
      </w:tr>
      <w:tr w:rsidR="00186646" w:rsidRPr="00F43FF3" w14:paraId="05FC43B7" w14:textId="77777777" w:rsidTr="00F54CAB">
        <w:tc>
          <w:tcPr>
            <w:tcW w:w="3150" w:type="dxa"/>
          </w:tcPr>
          <w:p w14:paraId="588EB8DD" w14:textId="77777777" w:rsidR="00186646" w:rsidRPr="00F43FF3" w:rsidRDefault="00186646" w:rsidP="00AC5827">
            <w:pPr>
              <w:tabs>
                <w:tab w:val="left" w:pos="900"/>
              </w:tabs>
              <w:spacing w:line="340" w:lineRule="exact"/>
              <w:ind w:left="162" w:hanging="162"/>
              <w:jc w:val="thaiDistribute"/>
              <w:rPr>
                <w:rFonts w:ascii="Arial" w:hAnsi="Arial" w:cs="Arial"/>
                <w:sz w:val="18"/>
                <w:szCs w:val="18"/>
                <w:cs/>
              </w:rPr>
            </w:pPr>
          </w:p>
        </w:tc>
        <w:tc>
          <w:tcPr>
            <w:tcW w:w="2610" w:type="dxa"/>
          </w:tcPr>
          <w:p w14:paraId="7656DEBB" w14:textId="77777777" w:rsidR="00186646" w:rsidRPr="00F43FF3" w:rsidRDefault="00186646" w:rsidP="00AC5827">
            <w:pPr>
              <w:spacing w:line="340" w:lineRule="exact"/>
              <w:jc w:val="both"/>
              <w:rPr>
                <w:rFonts w:ascii="Arial" w:hAnsi="Arial" w:cs="Arial"/>
                <w:sz w:val="18"/>
                <w:szCs w:val="18"/>
                <w:cs/>
              </w:rPr>
            </w:pPr>
          </w:p>
        </w:tc>
        <w:tc>
          <w:tcPr>
            <w:tcW w:w="1620" w:type="dxa"/>
            <w:hideMark/>
          </w:tcPr>
          <w:p w14:paraId="7DABB413" w14:textId="77777777" w:rsidR="00186646" w:rsidRPr="00F43FF3" w:rsidRDefault="00186646" w:rsidP="00AC5827">
            <w:pPr>
              <w:spacing w:line="340" w:lineRule="exact"/>
              <w:jc w:val="center"/>
              <w:rPr>
                <w:rFonts w:ascii="Arial" w:hAnsi="Arial" w:cs="Arial"/>
                <w:sz w:val="18"/>
                <w:szCs w:val="18"/>
                <w:cs/>
              </w:rPr>
            </w:pPr>
            <w:r w:rsidRPr="00F43FF3">
              <w:rPr>
                <w:rFonts w:ascii="Arial" w:hAnsi="Arial" w:cs="Arial"/>
                <w:sz w:val="18"/>
                <w:szCs w:val="18"/>
              </w:rPr>
              <w:t>(Thousand Baht)</w:t>
            </w:r>
          </w:p>
        </w:tc>
        <w:tc>
          <w:tcPr>
            <w:tcW w:w="1710" w:type="dxa"/>
            <w:hideMark/>
          </w:tcPr>
          <w:p w14:paraId="3F283EC1" w14:textId="77777777" w:rsidR="00186646" w:rsidRPr="00F43FF3" w:rsidRDefault="00186646" w:rsidP="00AC5827">
            <w:pPr>
              <w:tabs>
                <w:tab w:val="left" w:pos="900"/>
              </w:tabs>
              <w:spacing w:line="340" w:lineRule="exact"/>
              <w:jc w:val="center"/>
              <w:rPr>
                <w:rFonts w:ascii="Arial" w:hAnsi="Arial" w:cs="Arial"/>
                <w:sz w:val="18"/>
                <w:szCs w:val="18"/>
                <w:cs/>
              </w:rPr>
            </w:pPr>
            <w:r w:rsidRPr="00F43FF3">
              <w:rPr>
                <w:rFonts w:ascii="Arial" w:hAnsi="Arial" w:cs="Arial"/>
                <w:sz w:val="18"/>
                <w:szCs w:val="18"/>
              </w:rPr>
              <w:t>(Baht)</w:t>
            </w:r>
          </w:p>
        </w:tc>
      </w:tr>
      <w:tr w:rsidR="00873E77" w:rsidRPr="00F43FF3" w14:paraId="279CB630" w14:textId="77777777" w:rsidTr="00F54CAB">
        <w:tblPrEx>
          <w:tblLook w:val="04A0" w:firstRow="1" w:lastRow="0" w:firstColumn="1" w:lastColumn="0" w:noHBand="0" w:noVBand="1"/>
        </w:tblPrEx>
        <w:trPr>
          <w:trHeight w:val="306"/>
        </w:trPr>
        <w:tc>
          <w:tcPr>
            <w:tcW w:w="3150" w:type="dxa"/>
            <w:shd w:val="clear" w:color="auto" w:fill="auto"/>
          </w:tcPr>
          <w:p w14:paraId="39BE6F8A" w14:textId="77777777" w:rsidR="00873E77" w:rsidRPr="00F43FF3" w:rsidRDefault="00873E77" w:rsidP="00873E77">
            <w:pPr>
              <w:spacing w:line="340" w:lineRule="exact"/>
              <w:rPr>
                <w:rFonts w:ascii="Arial" w:hAnsi="Arial" w:cs="Arial"/>
                <w:sz w:val="18"/>
                <w:szCs w:val="18"/>
              </w:rPr>
            </w:pPr>
            <w:r w:rsidRPr="00F43FF3">
              <w:rPr>
                <w:rFonts w:ascii="Arial" w:hAnsi="Arial" w:cs="Arial"/>
                <w:sz w:val="18"/>
                <w:szCs w:val="18"/>
              </w:rPr>
              <w:t xml:space="preserve">Interim dividends for </w:t>
            </w:r>
            <w:r w:rsidR="00673B1D" w:rsidRPr="00F43FF3">
              <w:rPr>
                <w:rFonts w:ascii="Arial" w:hAnsi="Arial" w:cs="Arial"/>
                <w:sz w:val="18"/>
                <w:szCs w:val="18"/>
              </w:rPr>
              <w:t>201</w:t>
            </w:r>
            <w:r w:rsidR="00E504AC" w:rsidRPr="00F43FF3">
              <w:rPr>
                <w:rFonts w:ascii="Arial" w:hAnsi="Arial" w:cs="Arial"/>
                <w:sz w:val="18"/>
                <w:szCs w:val="18"/>
              </w:rPr>
              <w:t>9</w:t>
            </w:r>
          </w:p>
        </w:tc>
        <w:tc>
          <w:tcPr>
            <w:tcW w:w="2610" w:type="dxa"/>
          </w:tcPr>
          <w:p w14:paraId="59C9D37A" w14:textId="77777777" w:rsidR="00873E77" w:rsidRPr="00F43FF3" w:rsidRDefault="00873E77" w:rsidP="00873E77">
            <w:pPr>
              <w:spacing w:line="340" w:lineRule="exact"/>
              <w:ind w:left="252" w:hanging="252"/>
              <w:rPr>
                <w:rFonts w:ascii="Arial" w:hAnsi="Arial" w:cs="Arial"/>
                <w:sz w:val="18"/>
                <w:szCs w:val="18"/>
              </w:rPr>
            </w:pPr>
            <w:r w:rsidRPr="00F43FF3">
              <w:rPr>
                <w:rFonts w:ascii="Arial" w:hAnsi="Arial" w:cs="Arial"/>
                <w:sz w:val="18"/>
                <w:szCs w:val="18"/>
              </w:rPr>
              <w:t>Board of Director’s meeting         on 1</w:t>
            </w:r>
            <w:r w:rsidR="00E504AC" w:rsidRPr="00F43FF3">
              <w:rPr>
                <w:rFonts w:ascii="Arial" w:hAnsi="Arial" w:cs="Arial"/>
                <w:sz w:val="18"/>
                <w:szCs w:val="18"/>
              </w:rPr>
              <w:t xml:space="preserve"> April 2020</w:t>
            </w:r>
          </w:p>
        </w:tc>
        <w:tc>
          <w:tcPr>
            <w:tcW w:w="1620" w:type="dxa"/>
            <w:shd w:val="clear" w:color="auto" w:fill="auto"/>
            <w:vAlign w:val="bottom"/>
          </w:tcPr>
          <w:p w14:paraId="2EC2E110" w14:textId="77777777" w:rsidR="00873E77" w:rsidRPr="00F43FF3" w:rsidRDefault="00873E77" w:rsidP="00605565">
            <w:pPr>
              <w:pBdr>
                <w:bottom w:val="single" w:sz="4" w:space="1" w:color="auto"/>
              </w:pBdr>
              <w:tabs>
                <w:tab w:val="decimal" w:pos="1242"/>
              </w:tabs>
              <w:spacing w:line="340" w:lineRule="exact"/>
              <w:jc w:val="both"/>
              <w:rPr>
                <w:rFonts w:ascii="Arial" w:hAnsi="Arial" w:cs="Arial"/>
                <w:sz w:val="18"/>
                <w:szCs w:val="18"/>
              </w:rPr>
            </w:pPr>
            <w:r w:rsidRPr="00F43FF3">
              <w:rPr>
                <w:rFonts w:ascii="Arial" w:hAnsi="Arial" w:cs="Arial"/>
                <w:sz w:val="18"/>
                <w:szCs w:val="18"/>
              </w:rPr>
              <w:t>9</w:t>
            </w:r>
            <w:r w:rsidR="00E504AC" w:rsidRPr="00F43FF3">
              <w:rPr>
                <w:rFonts w:ascii="Arial" w:hAnsi="Arial" w:cs="Arial"/>
                <w:sz w:val="18"/>
                <w:szCs w:val="18"/>
              </w:rPr>
              <w:t>4</w:t>
            </w:r>
            <w:r w:rsidRPr="00F43FF3">
              <w:rPr>
                <w:rFonts w:ascii="Arial" w:hAnsi="Arial" w:cs="Arial"/>
                <w:sz w:val="18"/>
                <w:szCs w:val="18"/>
              </w:rPr>
              <w:t>,000</w:t>
            </w:r>
          </w:p>
        </w:tc>
        <w:tc>
          <w:tcPr>
            <w:tcW w:w="1710" w:type="dxa"/>
            <w:shd w:val="clear" w:color="auto" w:fill="auto"/>
            <w:vAlign w:val="bottom"/>
          </w:tcPr>
          <w:p w14:paraId="0540F251" w14:textId="77777777" w:rsidR="00873E77" w:rsidRPr="00F43FF3" w:rsidRDefault="00E504AC" w:rsidP="00146908">
            <w:pPr>
              <w:pBdr>
                <w:bottom w:val="single" w:sz="4" w:space="1" w:color="auto"/>
              </w:pBdr>
              <w:tabs>
                <w:tab w:val="decimal" w:pos="960"/>
              </w:tabs>
              <w:spacing w:line="340" w:lineRule="exact"/>
              <w:rPr>
                <w:rFonts w:ascii="Arial" w:hAnsi="Arial" w:cs="Arial"/>
                <w:sz w:val="18"/>
                <w:szCs w:val="18"/>
              </w:rPr>
            </w:pPr>
            <w:r w:rsidRPr="00F43FF3">
              <w:rPr>
                <w:rFonts w:ascii="Arial" w:hAnsi="Arial" w:cs="Arial"/>
                <w:sz w:val="18"/>
                <w:szCs w:val="18"/>
              </w:rPr>
              <w:t>0.10</w:t>
            </w:r>
          </w:p>
        </w:tc>
      </w:tr>
      <w:tr w:rsidR="00873E77" w:rsidRPr="00F43FF3" w14:paraId="7A06DD9A" w14:textId="77777777" w:rsidTr="00F54CAB">
        <w:tblPrEx>
          <w:tblLook w:val="04A0" w:firstRow="1" w:lastRow="0" w:firstColumn="1" w:lastColumn="0" w:noHBand="0" w:noVBand="1"/>
        </w:tblPrEx>
        <w:trPr>
          <w:trHeight w:val="306"/>
        </w:trPr>
        <w:tc>
          <w:tcPr>
            <w:tcW w:w="3150" w:type="dxa"/>
            <w:shd w:val="clear" w:color="auto" w:fill="auto"/>
          </w:tcPr>
          <w:p w14:paraId="42062215" w14:textId="77777777" w:rsidR="00873E77" w:rsidRPr="00F43FF3" w:rsidRDefault="00873E77" w:rsidP="00873E77">
            <w:pPr>
              <w:spacing w:line="340" w:lineRule="exact"/>
              <w:rPr>
                <w:rFonts w:ascii="Arial" w:hAnsi="Arial" w:cs="Arial"/>
                <w:sz w:val="18"/>
                <w:szCs w:val="18"/>
              </w:rPr>
            </w:pPr>
            <w:r w:rsidRPr="00F43FF3">
              <w:rPr>
                <w:rFonts w:ascii="Arial" w:hAnsi="Arial" w:cs="Arial"/>
                <w:sz w:val="18"/>
                <w:szCs w:val="18"/>
              </w:rPr>
              <w:t xml:space="preserve">Total for </w:t>
            </w:r>
            <w:r w:rsidR="00673B1D" w:rsidRPr="00F43FF3">
              <w:rPr>
                <w:rFonts w:ascii="Arial" w:hAnsi="Arial" w:cs="Arial"/>
                <w:sz w:val="18"/>
                <w:szCs w:val="18"/>
              </w:rPr>
              <w:t>20</w:t>
            </w:r>
            <w:r w:rsidR="00E504AC" w:rsidRPr="00F43FF3">
              <w:rPr>
                <w:rFonts w:ascii="Arial" w:hAnsi="Arial" w:cs="Arial"/>
                <w:sz w:val="18"/>
                <w:szCs w:val="18"/>
              </w:rPr>
              <w:t>20</w:t>
            </w:r>
          </w:p>
        </w:tc>
        <w:tc>
          <w:tcPr>
            <w:tcW w:w="2610" w:type="dxa"/>
          </w:tcPr>
          <w:p w14:paraId="005666E2" w14:textId="77777777" w:rsidR="00873E77" w:rsidRPr="00F43FF3" w:rsidRDefault="00873E77" w:rsidP="00873E77">
            <w:pPr>
              <w:spacing w:line="340" w:lineRule="exact"/>
              <w:rPr>
                <w:rFonts w:ascii="Arial" w:hAnsi="Arial" w:cs="Arial"/>
                <w:sz w:val="18"/>
                <w:szCs w:val="18"/>
              </w:rPr>
            </w:pPr>
          </w:p>
        </w:tc>
        <w:tc>
          <w:tcPr>
            <w:tcW w:w="1620" w:type="dxa"/>
            <w:shd w:val="clear" w:color="auto" w:fill="auto"/>
            <w:vAlign w:val="bottom"/>
          </w:tcPr>
          <w:p w14:paraId="0DB5AB1F" w14:textId="77777777" w:rsidR="00873E77" w:rsidRPr="00F43FF3" w:rsidRDefault="00873E77" w:rsidP="00605565">
            <w:pPr>
              <w:pBdr>
                <w:bottom w:val="double" w:sz="4" w:space="1" w:color="auto"/>
              </w:pBdr>
              <w:tabs>
                <w:tab w:val="decimal" w:pos="1242"/>
              </w:tabs>
              <w:spacing w:line="340" w:lineRule="exact"/>
              <w:jc w:val="both"/>
              <w:rPr>
                <w:rFonts w:ascii="Arial" w:hAnsi="Arial" w:cs="Arial"/>
                <w:sz w:val="18"/>
                <w:szCs w:val="18"/>
              </w:rPr>
            </w:pPr>
            <w:r w:rsidRPr="00F43FF3">
              <w:rPr>
                <w:rFonts w:ascii="Arial" w:hAnsi="Arial" w:cs="Arial"/>
                <w:sz w:val="18"/>
                <w:szCs w:val="18"/>
              </w:rPr>
              <w:t>9</w:t>
            </w:r>
            <w:r w:rsidR="00E504AC" w:rsidRPr="00F43FF3">
              <w:rPr>
                <w:rFonts w:ascii="Arial" w:hAnsi="Arial" w:cs="Arial"/>
                <w:sz w:val="18"/>
                <w:szCs w:val="18"/>
              </w:rPr>
              <w:t>4</w:t>
            </w:r>
            <w:r w:rsidRPr="00F43FF3">
              <w:rPr>
                <w:rFonts w:ascii="Arial" w:hAnsi="Arial" w:cs="Arial"/>
                <w:sz w:val="18"/>
                <w:szCs w:val="18"/>
              </w:rPr>
              <w:t>,000</w:t>
            </w:r>
          </w:p>
        </w:tc>
        <w:tc>
          <w:tcPr>
            <w:tcW w:w="1710" w:type="dxa"/>
            <w:shd w:val="clear" w:color="auto" w:fill="auto"/>
            <w:vAlign w:val="bottom"/>
          </w:tcPr>
          <w:p w14:paraId="0D726E87" w14:textId="77777777" w:rsidR="00873E77" w:rsidRPr="00F43FF3" w:rsidRDefault="00E504AC" w:rsidP="00146908">
            <w:pPr>
              <w:pBdr>
                <w:bottom w:val="double" w:sz="4" w:space="1" w:color="auto"/>
              </w:pBdr>
              <w:tabs>
                <w:tab w:val="decimal" w:pos="960"/>
              </w:tabs>
              <w:spacing w:line="340" w:lineRule="exact"/>
              <w:rPr>
                <w:rFonts w:ascii="Arial" w:hAnsi="Arial" w:cs="Arial"/>
                <w:sz w:val="18"/>
                <w:szCs w:val="18"/>
              </w:rPr>
            </w:pPr>
            <w:r w:rsidRPr="00F43FF3">
              <w:rPr>
                <w:rFonts w:ascii="Arial" w:hAnsi="Arial" w:cs="Arial"/>
                <w:sz w:val="18"/>
                <w:szCs w:val="18"/>
              </w:rPr>
              <w:t>0.10</w:t>
            </w:r>
          </w:p>
        </w:tc>
      </w:tr>
    </w:tbl>
    <w:p w14:paraId="174F81E8" w14:textId="03871918" w:rsidR="009B587B" w:rsidRPr="00F43FF3" w:rsidRDefault="00C53C08" w:rsidP="00A15D3F">
      <w:pPr>
        <w:tabs>
          <w:tab w:val="left" w:pos="2160"/>
          <w:tab w:val="right" w:pos="7280"/>
          <w:tab w:val="right" w:pos="8540"/>
        </w:tabs>
        <w:spacing w:before="240" w:after="120" w:line="380" w:lineRule="exact"/>
        <w:ind w:left="533" w:hanging="533"/>
        <w:jc w:val="thaiDistribute"/>
        <w:rPr>
          <w:rFonts w:ascii="Arial" w:hAnsi="Arial" w:cs="Arial"/>
          <w:b/>
          <w:bCs/>
          <w:sz w:val="22"/>
          <w:szCs w:val="22"/>
        </w:rPr>
      </w:pPr>
      <w:r w:rsidRPr="00F43FF3">
        <w:rPr>
          <w:rFonts w:ascii="Arial" w:hAnsi="Arial" w:cs="Arial"/>
          <w:b/>
          <w:bCs/>
          <w:sz w:val="22"/>
          <w:szCs w:val="22"/>
        </w:rPr>
        <w:t>3</w:t>
      </w:r>
      <w:r w:rsidR="00E504AC" w:rsidRPr="00F43FF3">
        <w:rPr>
          <w:rFonts w:ascii="Arial" w:hAnsi="Arial" w:cs="Arial"/>
          <w:b/>
          <w:bCs/>
          <w:sz w:val="22"/>
          <w:szCs w:val="22"/>
        </w:rPr>
        <w:t>2</w:t>
      </w:r>
      <w:r w:rsidR="009B587B" w:rsidRPr="00F43FF3">
        <w:rPr>
          <w:rFonts w:ascii="Arial" w:hAnsi="Arial" w:cs="Arial"/>
          <w:b/>
          <w:bCs/>
          <w:sz w:val="22"/>
          <w:szCs w:val="22"/>
        </w:rPr>
        <w:t>.</w:t>
      </w:r>
      <w:r w:rsidR="009B587B" w:rsidRPr="00F43FF3">
        <w:rPr>
          <w:rFonts w:ascii="Arial" w:hAnsi="Arial" w:cs="Arial"/>
          <w:b/>
          <w:bCs/>
          <w:sz w:val="22"/>
          <w:szCs w:val="22"/>
        </w:rPr>
        <w:tab/>
        <w:t xml:space="preserve">Segment information </w:t>
      </w:r>
    </w:p>
    <w:p w14:paraId="60376B89" w14:textId="77777777" w:rsidR="009B587B" w:rsidRPr="00F43FF3" w:rsidRDefault="002729FA" w:rsidP="00BA73B9">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43FF3">
        <w:rPr>
          <w:rFonts w:ascii="Arial" w:hAnsi="Arial" w:cs="Arial"/>
          <w:sz w:val="22"/>
          <w:szCs w:val="22"/>
        </w:rPr>
        <w:tab/>
      </w:r>
      <w:r w:rsidR="009B587B" w:rsidRPr="00F43FF3">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w:t>
      </w:r>
      <w:r w:rsidRPr="00F43FF3">
        <w:rPr>
          <w:rFonts w:ascii="Arial" w:hAnsi="Arial" w:cs="Arial"/>
          <w:sz w:val="22"/>
          <w:szCs w:val="22"/>
        </w:rPr>
        <w:t xml:space="preserve">nt and assess its performance. </w:t>
      </w:r>
    </w:p>
    <w:p w14:paraId="492540D5" w14:textId="77777777" w:rsidR="009B587B" w:rsidRPr="00F43FF3" w:rsidRDefault="00BA73B9" w:rsidP="002167D6">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43FF3">
        <w:rPr>
          <w:rFonts w:ascii="Arial" w:hAnsi="Arial" w:cs="Arial"/>
          <w:sz w:val="22"/>
          <w:szCs w:val="22"/>
        </w:rPr>
        <w:tab/>
      </w:r>
      <w:r w:rsidR="005648AB" w:rsidRPr="00F43FF3">
        <w:rPr>
          <w:rFonts w:ascii="Arial" w:hAnsi="Arial" w:cs="Arial"/>
          <w:sz w:val="22"/>
          <w:szCs w:val="22"/>
        </w:rPr>
        <w:t>The Group</w:t>
      </w:r>
      <w:r w:rsidR="00786C54" w:rsidRPr="00F43FF3">
        <w:rPr>
          <w:rFonts w:ascii="Arial" w:hAnsi="Arial" w:cs="Arial"/>
          <w:sz w:val="22"/>
          <w:szCs w:val="22"/>
        </w:rPr>
        <w:t xml:space="preserve"> </w:t>
      </w:r>
      <w:r w:rsidR="009B587B" w:rsidRPr="00F43FF3">
        <w:rPr>
          <w:rFonts w:ascii="Arial" w:hAnsi="Arial" w:cs="Arial"/>
          <w:sz w:val="22"/>
          <w:szCs w:val="22"/>
        </w:rPr>
        <w:t xml:space="preserve">are principally engaged in </w:t>
      </w:r>
      <w:r w:rsidR="004151F9" w:rsidRPr="00F43FF3">
        <w:rPr>
          <w:rFonts w:ascii="Arial" w:hAnsi="Arial" w:cs="Arial"/>
          <w:sz w:val="22"/>
          <w:szCs w:val="22"/>
        </w:rPr>
        <w:t>operation of international schools</w:t>
      </w:r>
      <w:r w:rsidR="002729FA" w:rsidRPr="00F43FF3">
        <w:rPr>
          <w:rFonts w:ascii="Arial" w:hAnsi="Arial" w:cs="Arial"/>
          <w:sz w:val="22"/>
          <w:szCs w:val="22"/>
        </w:rPr>
        <w:t>.</w:t>
      </w:r>
      <w:r w:rsidR="009B587B" w:rsidRPr="00F43FF3">
        <w:rPr>
          <w:rFonts w:ascii="Arial" w:hAnsi="Arial" w:cs="Arial"/>
          <w:sz w:val="22"/>
          <w:szCs w:val="22"/>
        </w:rPr>
        <w:t xml:space="preserve"> Its operations are carried on only in Thailand.</w:t>
      </w:r>
      <w:r w:rsidR="009B587B" w:rsidRPr="00F43FF3">
        <w:rPr>
          <w:rFonts w:ascii="Arial" w:hAnsi="Arial" w:cs="Arial"/>
          <w:sz w:val="22"/>
          <w:szCs w:val="22"/>
          <w:cs/>
        </w:rPr>
        <w:t xml:space="preserve"> </w:t>
      </w:r>
      <w:r w:rsidR="009B587B" w:rsidRPr="00F43FF3">
        <w:rPr>
          <w:rFonts w:ascii="Arial" w:hAnsi="Arial"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53511F5" w14:textId="77777777" w:rsidR="00E504AC" w:rsidRPr="00F43FF3" w:rsidRDefault="002729FA" w:rsidP="00E504AC">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43FF3">
        <w:rPr>
          <w:rFonts w:ascii="Arial" w:hAnsi="Arial" w:cs="Arial"/>
          <w:sz w:val="22"/>
          <w:szCs w:val="22"/>
        </w:rPr>
        <w:tab/>
      </w:r>
      <w:r w:rsidR="009B587B" w:rsidRPr="00F43FF3">
        <w:rPr>
          <w:rFonts w:ascii="Arial" w:hAnsi="Arial" w:cs="Arial"/>
          <w:sz w:val="22"/>
          <w:szCs w:val="22"/>
        </w:rPr>
        <w:t xml:space="preserve">For the year </w:t>
      </w:r>
      <w:r w:rsidR="00F54CAB" w:rsidRPr="00F43FF3">
        <w:rPr>
          <w:rFonts w:ascii="Arial" w:hAnsi="Arial" w:cs="Arial"/>
          <w:sz w:val="22"/>
          <w:szCs w:val="22"/>
        </w:rPr>
        <w:t>2020</w:t>
      </w:r>
      <w:r w:rsidR="009B587B" w:rsidRPr="00F43FF3">
        <w:rPr>
          <w:rFonts w:ascii="Arial" w:hAnsi="Arial" w:cs="Arial"/>
          <w:sz w:val="22"/>
          <w:szCs w:val="22"/>
        </w:rPr>
        <w:t xml:space="preserve"> and </w:t>
      </w:r>
      <w:r w:rsidR="00F54CAB" w:rsidRPr="00F43FF3">
        <w:rPr>
          <w:rFonts w:ascii="Arial" w:hAnsi="Arial" w:cs="Arial"/>
          <w:sz w:val="22"/>
          <w:szCs w:val="22"/>
        </w:rPr>
        <w:t>2019</w:t>
      </w:r>
      <w:r w:rsidR="009B587B" w:rsidRPr="00F43FF3">
        <w:rPr>
          <w:rFonts w:ascii="Arial" w:hAnsi="Arial" w:cs="Arial"/>
          <w:sz w:val="22"/>
          <w:szCs w:val="22"/>
        </w:rPr>
        <w:t xml:space="preserve">, </w:t>
      </w:r>
      <w:r w:rsidR="005648AB" w:rsidRPr="00F43FF3">
        <w:rPr>
          <w:rFonts w:ascii="Arial" w:hAnsi="Arial" w:cs="Arial"/>
          <w:sz w:val="22"/>
          <w:szCs w:val="22"/>
        </w:rPr>
        <w:t>the Group</w:t>
      </w:r>
      <w:r w:rsidR="00786C54" w:rsidRPr="00F43FF3">
        <w:rPr>
          <w:rFonts w:ascii="Arial" w:hAnsi="Arial" w:cs="Arial"/>
          <w:sz w:val="22"/>
          <w:szCs w:val="22"/>
        </w:rPr>
        <w:t xml:space="preserve"> have </w:t>
      </w:r>
      <w:r w:rsidR="009B587B" w:rsidRPr="00F43FF3">
        <w:rPr>
          <w:rFonts w:ascii="Arial" w:hAnsi="Arial" w:cs="Arial"/>
          <w:sz w:val="22"/>
          <w:szCs w:val="22"/>
        </w:rPr>
        <w:t xml:space="preserve">no major customer with revenue of </w:t>
      </w:r>
      <w:r w:rsidR="00786C54" w:rsidRPr="00F43FF3">
        <w:rPr>
          <w:rFonts w:ascii="Arial" w:hAnsi="Arial" w:cs="Arial"/>
          <w:sz w:val="22"/>
          <w:szCs w:val="22"/>
        </w:rPr>
        <w:t>10</w:t>
      </w:r>
      <w:r w:rsidR="009B587B" w:rsidRPr="00F43FF3">
        <w:rPr>
          <w:rFonts w:ascii="Arial" w:hAnsi="Arial" w:cs="Arial"/>
          <w:sz w:val="22"/>
          <w:szCs w:val="22"/>
        </w:rPr>
        <w:t xml:space="preserve"> percent or more of an entity’s revenues</w:t>
      </w:r>
      <w:r w:rsidR="009B587B" w:rsidRPr="00F43FF3">
        <w:rPr>
          <w:rFonts w:ascii="Arial" w:hAnsi="Arial" w:cs="Arial"/>
          <w:sz w:val="22"/>
          <w:szCs w:val="22"/>
          <w:cs/>
        </w:rPr>
        <w:t>.</w:t>
      </w:r>
    </w:p>
    <w:p w14:paraId="41D4D6B5" w14:textId="77777777" w:rsidR="00A15D3F" w:rsidRDefault="00A15D3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FFEB108" w14:textId="3563698B" w:rsidR="00731735" w:rsidRPr="00F43FF3" w:rsidRDefault="00C53C08" w:rsidP="00E504AC">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F43FF3">
        <w:rPr>
          <w:rFonts w:ascii="Arial" w:hAnsi="Arial" w:cs="Arial"/>
          <w:b/>
          <w:bCs/>
          <w:sz w:val="22"/>
          <w:szCs w:val="22"/>
        </w:rPr>
        <w:lastRenderedPageBreak/>
        <w:t>3</w:t>
      </w:r>
      <w:r w:rsidR="00E504AC" w:rsidRPr="00F43FF3">
        <w:rPr>
          <w:rFonts w:ascii="Arial" w:hAnsi="Arial" w:cs="Arial"/>
          <w:b/>
          <w:bCs/>
          <w:sz w:val="22"/>
          <w:szCs w:val="22"/>
        </w:rPr>
        <w:t>3</w:t>
      </w:r>
      <w:r w:rsidR="00731735" w:rsidRPr="00F43FF3">
        <w:rPr>
          <w:rFonts w:ascii="Arial" w:hAnsi="Arial" w:cs="Arial"/>
          <w:b/>
          <w:bCs/>
          <w:sz w:val="22"/>
          <w:szCs w:val="22"/>
        </w:rPr>
        <w:t>.</w:t>
      </w:r>
      <w:r w:rsidR="00731735" w:rsidRPr="00F43FF3">
        <w:rPr>
          <w:rFonts w:ascii="Arial" w:hAnsi="Arial" w:cs="Arial"/>
          <w:b/>
          <w:bCs/>
          <w:sz w:val="22"/>
          <w:szCs w:val="22"/>
        </w:rPr>
        <w:tab/>
      </w:r>
      <w:r w:rsidR="009B587B" w:rsidRPr="00F43FF3">
        <w:rPr>
          <w:rFonts w:ascii="Arial" w:hAnsi="Arial" w:cs="Arial"/>
          <w:b/>
          <w:bCs/>
          <w:sz w:val="22"/>
          <w:szCs w:val="22"/>
        </w:rPr>
        <w:t>Commitments and contingent liabilities</w:t>
      </w:r>
    </w:p>
    <w:p w14:paraId="78DA4F41" w14:textId="77777777" w:rsidR="00E504AC" w:rsidRPr="00F43FF3" w:rsidRDefault="00C53C08" w:rsidP="00E504AC">
      <w:pPr>
        <w:spacing w:before="120" w:after="120" w:line="380" w:lineRule="exact"/>
        <w:ind w:left="547" w:hanging="547"/>
        <w:rPr>
          <w:rFonts w:ascii="Arial" w:hAnsi="Arial" w:cs="Arial"/>
          <w:b/>
          <w:bCs/>
          <w:sz w:val="22"/>
        </w:rPr>
      </w:pPr>
      <w:r w:rsidRPr="00F43FF3">
        <w:rPr>
          <w:rFonts w:ascii="Arial" w:hAnsi="Arial" w:cs="Arial"/>
          <w:b/>
          <w:bCs/>
          <w:sz w:val="22"/>
          <w:szCs w:val="22"/>
        </w:rPr>
        <w:t>3</w:t>
      </w:r>
      <w:r w:rsidR="00E504AC" w:rsidRPr="00F43FF3">
        <w:rPr>
          <w:rFonts w:ascii="Arial" w:hAnsi="Arial" w:cs="Arial"/>
          <w:b/>
          <w:bCs/>
          <w:sz w:val="22"/>
          <w:szCs w:val="22"/>
        </w:rPr>
        <w:t>3.</w:t>
      </w:r>
      <w:r w:rsidR="000B2EF8" w:rsidRPr="00F43FF3">
        <w:rPr>
          <w:rFonts w:ascii="Arial" w:hAnsi="Arial" w:cs="Arial"/>
          <w:b/>
          <w:bCs/>
          <w:sz w:val="22"/>
          <w:szCs w:val="22"/>
        </w:rPr>
        <w:t>1</w:t>
      </w:r>
      <w:r w:rsidR="00731735" w:rsidRPr="00F43FF3">
        <w:rPr>
          <w:rFonts w:ascii="Arial" w:hAnsi="Arial" w:cs="Arial"/>
          <w:b/>
          <w:bCs/>
          <w:sz w:val="22"/>
          <w:szCs w:val="22"/>
        </w:rPr>
        <w:tab/>
      </w:r>
      <w:r w:rsidR="00E504AC" w:rsidRPr="00F43FF3">
        <w:rPr>
          <w:rFonts w:ascii="Arial" w:hAnsi="Arial" w:cs="Arial"/>
          <w:b/>
          <w:bCs/>
          <w:sz w:val="22"/>
        </w:rPr>
        <w:t>Lease and service commitments</w:t>
      </w:r>
    </w:p>
    <w:p w14:paraId="6A1F5829" w14:textId="435BAEAC" w:rsidR="00E504AC" w:rsidRPr="00F43FF3" w:rsidRDefault="00E504AC" w:rsidP="00E504A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FF3">
        <w:rPr>
          <w:rFonts w:ascii="Arial" w:hAnsi="Arial"/>
          <w:sz w:val="22"/>
          <w:szCs w:val="22"/>
        </w:rPr>
        <w:t xml:space="preserve">As at 31 December 2020, </w:t>
      </w:r>
      <w:r w:rsidR="00D17FAC" w:rsidRPr="00634311">
        <w:rPr>
          <w:rFonts w:ascii="Arial" w:hAnsi="Arial" w:cs="Arial"/>
          <w:sz w:val="22"/>
          <w:szCs w:val="22"/>
        </w:rPr>
        <w:t xml:space="preserve">the </w:t>
      </w:r>
      <w:r w:rsidR="00D17FAC">
        <w:rPr>
          <w:rFonts w:ascii="Arial" w:hAnsi="Arial" w:cs="Arial"/>
          <w:sz w:val="22"/>
          <w:szCs w:val="22"/>
        </w:rPr>
        <w:t>Group</w:t>
      </w:r>
      <w:r w:rsidR="00D17FAC" w:rsidRPr="00634311">
        <w:rPr>
          <w:rFonts w:ascii="Arial" w:hAnsi="Arial" w:cs="Arial"/>
          <w:sz w:val="22"/>
          <w:szCs w:val="22"/>
        </w:rPr>
        <w:t xml:space="preserve"> has future minimum payments under </w:t>
      </w:r>
      <w:r w:rsidR="00D17FAC">
        <w:rPr>
          <w:rFonts w:ascii="Arial" w:hAnsi="Arial" w:cs="Arial"/>
          <w:sz w:val="22"/>
          <w:szCs w:val="22"/>
        </w:rPr>
        <w:t xml:space="preserve">service and </w:t>
      </w:r>
      <w:r w:rsidR="00D17FAC" w:rsidRPr="00634311">
        <w:rPr>
          <w:rFonts w:ascii="Arial" w:hAnsi="Arial" w:cs="Arial"/>
          <w:sz w:val="22"/>
          <w:szCs w:val="22"/>
        </w:rPr>
        <w:t>lease agreements other than recorded as lease liabilities in the statement</w:t>
      </w:r>
      <w:r w:rsidR="00D17FAC">
        <w:rPr>
          <w:rFonts w:ascii="Arial" w:hAnsi="Arial" w:cs="Arial"/>
          <w:sz w:val="22"/>
          <w:szCs w:val="22"/>
        </w:rPr>
        <w:t>s</w:t>
      </w:r>
      <w:r w:rsidR="00D17FAC" w:rsidRPr="00634311">
        <w:rPr>
          <w:rFonts w:ascii="Arial" w:hAnsi="Arial" w:cs="Arial"/>
          <w:sz w:val="22"/>
          <w:szCs w:val="22"/>
        </w:rPr>
        <w:t xml:space="preserve"> of financial position</w:t>
      </w:r>
      <w:r w:rsidR="00D17FAC">
        <w:rPr>
          <w:rFonts w:ascii="Arial" w:hAnsi="Arial" w:cs="Arial"/>
          <w:sz w:val="22"/>
          <w:szCs w:val="22"/>
        </w:rPr>
        <w:t>s</w:t>
      </w:r>
      <w:r w:rsidR="00D17FAC" w:rsidRPr="00634311">
        <w:rPr>
          <w:rFonts w:ascii="Arial" w:hAnsi="Arial" w:cs="Arial"/>
          <w:sz w:val="22"/>
          <w:szCs w:val="22"/>
        </w:rPr>
        <w:t xml:space="preserve"> </w:t>
      </w:r>
      <w:bookmarkStart w:id="14" w:name="_GoBack"/>
      <w:bookmarkEnd w:id="14"/>
      <w:r w:rsidR="00C00796">
        <w:rPr>
          <w:rFonts w:ascii="Arial" w:hAnsi="Arial"/>
          <w:sz w:val="22"/>
          <w:szCs w:val="22"/>
        </w:rPr>
        <w:t xml:space="preserve">and </w:t>
      </w:r>
      <w:r w:rsidR="00C00796" w:rsidRPr="00F43FF3">
        <w:rPr>
          <w:rFonts w:ascii="Arial" w:hAnsi="Arial"/>
          <w:sz w:val="22"/>
          <w:szCs w:val="22"/>
        </w:rPr>
        <w:t xml:space="preserve">leases contracts that have not yet commenced </w:t>
      </w:r>
      <w:r w:rsidRPr="00F43FF3">
        <w:rPr>
          <w:rFonts w:ascii="Arial" w:hAnsi="Arial"/>
          <w:sz w:val="22"/>
          <w:szCs w:val="22"/>
        </w:rPr>
        <w:t>as follows:</w:t>
      </w:r>
    </w:p>
    <w:tbl>
      <w:tblPr>
        <w:tblW w:w="9090" w:type="dxa"/>
        <w:tblInd w:w="558" w:type="dxa"/>
        <w:tblLayout w:type="fixed"/>
        <w:tblLook w:val="04A0" w:firstRow="1" w:lastRow="0" w:firstColumn="1" w:lastColumn="0" w:noHBand="0" w:noVBand="1"/>
      </w:tblPr>
      <w:tblGrid>
        <w:gridCol w:w="3600"/>
        <w:gridCol w:w="2745"/>
        <w:gridCol w:w="2745"/>
      </w:tblGrid>
      <w:tr w:rsidR="00E504AC" w:rsidRPr="00F43FF3" w14:paraId="60AA78C0" w14:textId="77777777" w:rsidTr="0028785A">
        <w:tc>
          <w:tcPr>
            <w:tcW w:w="3600" w:type="dxa"/>
            <w:shd w:val="clear" w:color="auto" w:fill="auto"/>
          </w:tcPr>
          <w:p w14:paraId="4F861E4C" w14:textId="77777777" w:rsidR="00E504AC" w:rsidRPr="00F43FF3" w:rsidRDefault="00E504AC" w:rsidP="0028785A">
            <w:pPr>
              <w:spacing w:line="380" w:lineRule="exact"/>
              <w:ind w:left="151" w:hanging="151"/>
              <w:jc w:val="center"/>
              <w:outlineLvl w:val="0"/>
              <w:rPr>
                <w:rFonts w:ascii="Arial" w:hAnsi="Arial" w:cs="Arial"/>
                <w:sz w:val="22"/>
                <w:szCs w:val="22"/>
                <w:lang w:val="en-GB"/>
              </w:rPr>
            </w:pPr>
            <w:r w:rsidRPr="00F43FF3">
              <w:rPr>
                <w:rFonts w:ascii="Arial" w:hAnsi="Arial" w:cs="Arial"/>
                <w:sz w:val="22"/>
                <w:szCs w:val="22"/>
              </w:rPr>
              <w:br w:type="page"/>
            </w:r>
          </w:p>
        </w:tc>
        <w:tc>
          <w:tcPr>
            <w:tcW w:w="5490" w:type="dxa"/>
            <w:gridSpan w:val="2"/>
            <w:shd w:val="clear" w:color="auto" w:fill="auto"/>
          </w:tcPr>
          <w:p w14:paraId="674517AF" w14:textId="77777777" w:rsidR="00E504AC" w:rsidRPr="00F43FF3" w:rsidRDefault="00E504AC" w:rsidP="0028785A">
            <w:pPr>
              <w:tabs>
                <w:tab w:val="right" w:pos="1033"/>
              </w:tabs>
              <w:spacing w:line="380" w:lineRule="exact"/>
              <w:ind w:right="-72"/>
              <w:jc w:val="right"/>
              <w:rPr>
                <w:rFonts w:ascii="Arial" w:hAnsi="Arial" w:cs="Arial"/>
                <w:sz w:val="22"/>
                <w:szCs w:val="22"/>
                <w:cs/>
              </w:rPr>
            </w:pPr>
            <w:r w:rsidRPr="00F43FF3">
              <w:rPr>
                <w:rFonts w:ascii="Arial" w:hAnsi="Arial" w:cs="Arial"/>
                <w:sz w:val="22"/>
                <w:szCs w:val="22"/>
                <w:cs/>
              </w:rPr>
              <w:t>(</w:t>
            </w:r>
            <w:r w:rsidRPr="00F43FF3">
              <w:rPr>
                <w:rFonts w:ascii="Arial" w:hAnsi="Arial" w:cs="Arial"/>
                <w:sz w:val="22"/>
                <w:szCs w:val="22"/>
              </w:rPr>
              <w:t>Unit: Thousand Baht</w:t>
            </w:r>
            <w:r w:rsidRPr="00F43FF3">
              <w:rPr>
                <w:rFonts w:ascii="Arial" w:hAnsi="Arial" w:cs="Arial"/>
                <w:sz w:val="22"/>
                <w:szCs w:val="22"/>
                <w:cs/>
              </w:rPr>
              <w:t>)</w:t>
            </w:r>
          </w:p>
        </w:tc>
      </w:tr>
      <w:tr w:rsidR="00E504AC" w:rsidRPr="00F43FF3" w14:paraId="016BD5F9" w14:textId="77777777" w:rsidTr="0028785A">
        <w:trPr>
          <w:trHeight w:val="198"/>
        </w:trPr>
        <w:tc>
          <w:tcPr>
            <w:tcW w:w="3600" w:type="dxa"/>
            <w:shd w:val="clear" w:color="auto" w:fill="auto"/>
          </w:tcPr>
          <w:p w14:paraId="06E75856" w14:textId="77777777" w:rsidR="00E504AC" w:rsidRPr="00F43FF3" w:rsidRDefault="00E504AC" w:rsidP="0028785A">
            <w:pPr>
              <w:spacing w:line="380" w:lineRule="exact"/>
              <w:ind w:left="151" w:right="-72" w:hanging="151"/>
              <w:rPr>
                <w:rFonts w:ascii="Arial" w:hAnsi="Arial" w:cs="Arial"/>
                <w:sz w:val="22"/>
                <w:szCs w:val="22"/>
                <w:cs/>
              </w:rPr>
            </w:pPr>
          </w:p>
        </w:tc>
        <w:tc>
          <w:tcPr>
            <w:tcW w:w="2745" w:type="dxa"/>
            <w:shd w:val="clear" w:color="auto" w:fill="auto"/>
          </w:tcPr>
          <w:p w14:paraId="74349502" w14:textId="77777777" w:rsidR="00E504AC" w:rsidRPr="00F43FF3" w:rsidRDefault="00E504AC" w:rsidP="0028785A">
            <w:pPr>
              <w:pBdr>
                <w:bottom w:val="single" w:sz="4" w:space="1" w:color="auto"/>
              </w:pBdr>
              <w:tabs>
                <w:tab w:val="decimal" w:pos="1037"/>
              </w:tabs>
              <w:spacing w:line="380" w:lineRule="exact"/>
              <w:ind w:right="-72"/>
              <w:jc w:val="center"/>
              <w:rPr>
                <w:rFonts w:ascii="Arial" w:hAnsi="Arial" w:cs="Arial"/>
                <w:sz w:val="22"/>
                <w:szCs w:val="22"/>
              </w:rPr>
            </w:pPr>
            <w:r w:rsidRPr="00F43FF3">
              <w:rPr>
                <w:rFonts w:ascii="Arial" w:hAnsi="Arial" w:cs="Arial"/>
                <w:sz w:val="22"/>
                <w:szCs w:val="22"/>
              </w:rPr>
              <w:t>Consolidated financial statements</w:t>
            </w:r>
          </w:p>
        </w:tc>
        <w:tc>
          <w:tcPr>
            <w:tcW w:w="2745" w:type="dxa"/>
            <w:shd w:val="clear" w:color="auto" w:fill="auto"/>
          </w:tcPr>
          <w:p w14:paraId="20456FA8" w14:textId="77777777" w:rsidR="00E504AC" w:rsidRPr="00F43FF3" w:rsidRDefault="00E504AC" w:rsidP="0028785A">
            <w:pPr>
              <w:pBdr>
                <w:bottom w:val="single" w:sz="4" w:space="1" w:color="auto"/>
              </w:pBdr>
              <w:tabs>
                <w:tab w:val="decimal" w:pos="1037"/>
              </w:tabs>
              <w:spacing w:line="380" w:lineRule="exact"/>
              <w:ind w:right="-72"/>
              <w:jc w:val="center"/>
              <w:rPr>
                <w:rFonts w:ascii="Arial" w:hAnsi="Arial" w:cs="Cordia New"/>
                <w:sz w:val="22"/>
                <w:szCs w:val="22"/>
              </w:rPr>
            </w:pPr>
            <w:r w:rsidRPr="00F43FF3">
              <w:rPr>
                <w:rFonts w:ascii="Arial" w:hAnsi="Arial" w:cs="Arial"/>
                <w:sz w:val="22"/>
                <w:szCs w:val="22"/>
              </w:rPr>
              <w:t xml:space="preserve">Separate </w:t>
            </w:r>
          </w:p>
          <w:p w14:paraId="22D9324F" w14:textId="77777777" w:rsidR="00E504AC" w:rsidRPr="00F43FF3" w:rsidRDefault="00E504AC" w:rsidP="0028785A">
            <w:pPr>
              <w:pBdr>
                <w:bottom w:val="single" w:sz="4" w:space="1" w:color="auto"/>
              </w:pBdr>
              <w:tabs>
                <w:tab w:val="decimal" w:pos="1037"/>
              </w:tabs>
              <w:spacing w:line="380" w:lineRule="exact"/>
              <w:ind w:right="-72"/>
              <w:jc w:val="center"/>
              <w:rPr>
                <w:rFonts w:ascii="Arial" w:hAnsi="Arial" w:cs="Arial"/>
                <w:sz w:val="22"/>
                <w:szCs w:val="22"/>
              </w:rPr>
            </w:pPr>
            <w:r w:rsidRPr="00F43FF3">
              <w:rPr>
                <w:rFonts w:ascii="Arial" w:hAnsi="Arial" w:cs="Arial"/>
                <w:sz w:val="22"/>
                <w:szCs w:val="22"/>
              </w:rPr>
              <w:t>financial statements</w:t>
            </w:r>
          </w:p>
        </w:tc>
      </w:tr>
      <w:tr w:rsidR="007708E0" w:rsidRPr="00F43FF3" w14:paraId="21F52A01" w14:textId="77777777" w:rsidTr="00B16FD5">
        <w:tc>
          <w:tcPr>
            <w:tcW w:w="3600" w:type="dxa"/>
            <w:shd w:val="clear" w:color="auto" w:fill="auto"/>
          </w:tcPr>
          <w:p w14:paraId="20FC59B2" w14:textId="77777777" w:rsidR="007708E0" w:rsidRPr="00F43FF3" w:rsidRDefault="007708E0" w:rsidP="007708E0">
            <w:pPr>
              <w:spacing w:line="380" w:lineRule="exact"/>
              <w:ind w:left="151" w:right="-72" w:hanging="6"/>
              <w:rPr>
                <w:rFonts w:ascii="Arial" w:hAnsi="Arial" w:cs="Arial"/>
                <w:sz w:val="22"/>
                <w:szCs w:val="22"/>
                <w:cs/>
              </w:rPr>
            </w:pPr>
            <w:r w:rsidRPr="00F43FF3">
              <w:rPr>
                <w:rFonts w:ascii="Arial" w:hAnsi="Arial" w:cs="Arial"/>
                <w:sz w:val="22"/>
                <w:szCs w:val="22"/>
              </w:rPr>
              <w:t>Within</w:t>
            </w:r>
            <w:r w:rsidRPr="00F43FF3">
              <w:rPr>
                <w:rFonts w:ascii="Arial" w:hAnsi="Arial" w:cs="Arial"/>
                <w:sz w:val="22"/>
                <w:szCs w:val="22"/>
                <w:cs/>
              </w:rPr>
              <w:t xml:space="preserve"> </w:t>
            </w:r>
            <w:r w:rsidRPr="00F43FF3">
              <w:rPr>
                <w:rFonts w:ascii="Arial" w:hAnsi="Arial" w:cs="Arial"/>
                <w:sz w:val="22"/>
                <w:szCs w:val="22"/>
              </w:rPr>
              <w:t>1</w:t>
            </w:r>
            <w:r w:rsidRPr="00F43FF3">
              <w:rPr>
                <w:rFonts w:ascii="Arial" w:hAnsi="Arial" w:cs="Arial"/>
                <w:sz w:val="22"/>
                <w:szCs w:val="22"/>
                <w:cs/>
              </w:rPr>
              <w:t xml:space="preserve"> </w:t>
            </w:r>
            <w:r w:rsidRPr="00F43FF3">
              <w:rPr>
                <w:rFonts w:ascii="Arial" w:hAnsi="Arial" w:cs="Arial"/>
                <w:sz w:val="22"/>
                <w:szCs w:val="22"/>
              </w:rPr>
              <w:t>year</w:t>
            </w:r>
          </w:p>
        </w:tc>
        <w:tc>
          <w:tcPr>
            <w:tcW w:w="2745" w:type="dxa"/>
            <w:shd w:val="clear" w:color="auto" w:fill="auto"/>
            <w:vAlign w:val="bottom"/>
          </w:tcPr>
          <w:p w14:paraId="0C09C9E6" w14:textId="3EA1416C" w:rsidR="007708E0" w:rsidRPr="00F43FF3" w:rsidRDefault="007708E0" w:rsidP="007708E0">
            <w:pPr>
              <w:tabs>
                <w:tab w:val="decimal" w:pos="1950"/>
              </w:tabs>
              <w:spacing w:line="380" w:lineRule="exact"/>
              <w:ind w:right="-72"/>
              <w:rPr>
                <w:rFonts w:ascii="Arial" w:hAnsi="Arial" w:cs="Arial"/>
                <w:sz w:val="22"/>
                <w:szCs w:val="22"/>
                <w:lang w:val="en-GB"/>
              </w:rPr>
            </w:pPr>
            <w:r w:rsidRPr="00F43FF3">
              <w:rPr>
                <w:rFonts w:ascii="Arial" w:hAnsi="Arial" w:cs="Arial" w:hint="cs"/>
                <w:sz w:val="22"/>
                <w:szCs w:val="22"/>
                <w:lang w:val="en-GB"/>
              </w:rPr>
              <w:t>4,677</w:t>
            </w:r>
          </w:p>
        </w:tc>
        <w:tc>
          <w:tcPr>
            <w:tcW w:w="2745" w:type="dxa"/>
            <w:shd w:val="clear" w:color="auto" w:fill="auto"/>
            <w:vAlign w:val="bottom"/>
          </w:tcPr>
          <w:p w14:paraId="6E933F6D" w14:textId="5E51E793" w:rsidR="007708E0" w:rsidRPr="00F43FF3" w:rsidRDefault="007708E0" w:rsidP="007708E0">
            <w:pPr>
              <w:tabs>
                <w:tab w:val="decimal" w:pos="1950"/>
              </w:tabs>
              <w:spacing w:line="380" w:lineRule="exact"/>
              <w:ind w:right="-72"/>
              <w:rPr>
                <w:rFonts w:ascii="Arial" w:hAnsi="Arial" w:cs="Arial"/>
                <w:sz w:val="22"/>
                <w:szCs w:val="22"/>
                <w:lang w:val="en-GB"/>
              </w:rPr>
            </w:pPr>
            <w:r w:rsidRPr="00F43FF3">
              <w:rPr>
                <w:rFonts w:ascii="Arial" w:hAnsi="Arial" w:cs="Arial" w:hint="cs"/>
                <w:sz w:val="22"/>
                <w:szCs w:val="22"/>
                <w:lang w:val="en-GB"/>
              </w:rPr>
              <w:t>132</w:t>
            </w:r>
          </w:p>
        </w:tc>
      </w:tr>
      <w:tr w:rsidR="007708E0" w:rsidRPr="00F43FF3" w14:paraId="5D5202BD" w14:textId="77777777" w:rsidTr="00B16FD5">
        <w:tc>
          <w:tcPr>
            <w:tcW w:w="3600" w:type="dxa"/>
            <w:shd w:val="clear" w:color="auto" w:fill="auto"/>
          </w:tcPr>
          <w:p w14:paraId="33D9E474" w14:textId="7B2126EE" w:rsidR="007708E0" w:rsidRPr="00F43FF3" w:rsidRDefault="007708E0" w:rsidP="007708E0">
            <w:pPr>
              <w:spacing w:line="380" w:lineRule="exact"/>
              <w:ind w:left="151" w:right="-72" w:hanging="6"/>
              <w:rPr>
                <w:rFonts w:ascii="Arial" w:hAnsi="Arial" w:cs="Arial"/>
                <w:sz w:val="22"/>
                <w:szCs w:val="22"/>
                <w:cs/>
              </w:rPr>
            </w:pPr>
            <w:r w:rsidRPr="00F43FF3">
              <w:rPr>
                <w:rFonts w:ascii="Arial" w:hAnsi="Arial" w:cs="Arial"/>
                <w:sz w:val="22"/>
                <w:szCs w:val="22"/>
              </w:rPr>
              <w:t>Over 1 and up to 5 years</w:t>
            </w:r>
          </w:p>
        </w:tc>
        <w:tc>
          <w:tcPr>
            <w:tcW w:w="2745" w:type="dxa"/>
            <w:shd w:val="clear" w:color="auto" w:fill="auto"/>
            <w:vAlign w:val="bottom"/>
          </w:tcPr>
          <w:p w14:paraId="491E0736" w14:textId="4B579165" w:rsidR="007708E0" w:rsidRPr="00F43FF3" w:rsidRDefault="007708E0" w:rsidP="007708E0">
            <w:pPr>
              <w:pBdr>
                <w:bottom w:val="single" w:sz="4" w:space="1" w:color="auto"/>
              </w:pBdr>
              <w:tabs>
                <w:tab w:val="decimal" w:pos="1950"/>
              </w:tabs>
              <w:spacing w:line="380" w:lineRule="exact"/>
              <w:ind w:right="-72"/>
              <w:rPr>
                <w:rFonts w:ascii="Arial" w:hAnsi="Arial" w:cs="Arial"/>
                <w:sz w:val="22"/>
                <w:szCs w:val="22"/>
                <w:lang w:val="en-GB"/>
              </w:rPr>
            </w:pPr>
            <w:r w:rsidRPr="00F43FF3">
              <w:rPr>
                <w:rFonts w:ascii="Arial" w:hAnsi="Arial" w:cs="Arial" w:hint="cs"/>
                <w:sz w:val="22"/>
                <w:szCs w:val="22"/>
                <w:lang w:val="en-GB"/>
              </w:rPr>
              <w:t>2,625</w:t>
            </w:r>
          </w:p>
        </w:tc>
        <w:tc>
          <w:tcPr>
            <w:tcW w:w="2745" w:type="dxa"/>
            <w:shd w:val="clear" w:color="auto" w:fill="auto"/>
            <w:vAlign w:val="bottom"/>
          </w:tcPr>
          <w:p w14:paraId="200790FD" w14:textId="072DE6D8" w:rsidR="007708E0" w:rsidRPr="00F43FF3" w:rsidRDefault="007708E0" w:rsidP="007708E0">
            <w:pPr>
              <w:pBdr>
                <w:bottom w:val="single" w:sz="4" w:space="1" w:color="auto"/>
              </w:pBdr>
              <w:tabs>
                <w:tab w:val="decimal" w:pos="1950"/>
              </w:tabs>
              <w:spacing w:line="380" w:lineRule="exact"/>
              <w:ind w:right="-72"/>
              <w:rPr>
                <w:rFonts w:ascii="Arial" w:hAnsi="Arial" w:cs="Arial"/>
                <w:sz w:val="22"/>
                <w:szCs w:val="22"/>
                <w:lang w:val="en-GB"/>
              </w:rPr>
            </w:pPr>
            <w:r w:rsidRPr="00F43FF3">
              <w:rPr>
                <w:rFonts w:ascii="Arial" w:hAnsi="Arial" w:cs="Arial" w:hint="cs"/>
                <w:sz w:val="22"/>
                <w:szCs w:val="22"/>
                <w:lang w:val="en-GB"/>
              </w:rPr>
              <w:t>190</w:t>
            </w:r>
          </w:p>
        </w:tc>
      </w:tr>
      <w:tr w:rsidR="007708E0" w:rsidRPr="00F43FF3" w14:paraId="4DA9B5AF" w14:textId="77777777" w:rsidTr="00B16FD5">
        <w:tc>
          <w:tcPr>
            <w:tcW w:w="3600" w:type="dxa"/>
            <w:shd w:val="clear" w:color="auto" w:fill="auto"/>
          </w:tcPr>
          <w:p w14:paraId="2E3FFBC8" w14:textId="77777777" w:rsidR="007708E0" w:rsidRPr="00F43FF3" w:rsidRDefault="007708E0" w:rsidP="007708E0">
            <w:pPr>
              <w:spacing w:line="380" w:lineRule="exact"/>
              <w:ind w:left="151" w:right="-72" w:hanging="151"/>
              <w:rPr>
                <w:rFonts w:ascii="Arial" w:hAnsi="Arial" w:cs="Arial"/>
                <w:sz w:val="22"/>
                <w:szCs w:val="22"/>
                <w:cs/>
              </w:rPr>
            </w:pPr>
            <w:r w:rsidRPr="00F43FF3">
              <w:rPr>
                <w:rFonts w:ascii="Arial" w:eastAsia="Calibri" w:hAnsi="Arial" w:cs="Arial"/>
                <w:sz w:val="22"/>
                <w:szCs w:val="22"/>
              </w:rPr>
              <w:t>Total</w:t>
            </w:r>
          </w:p>
        </w:tc>
        <w:tc>
          <w:tcPr>
            <w:tcW w:w="2745" w:type="dxa"/>
            <w:shd w:val="clear" w:color="auto" w:fill="auto"/>
            <w:vAlign w:val="bottom"/>
          </w:tcPr>
          <w:p w14:paraId="67AAE971" w14:textId="79719C44" w:rsidR="007708E0" w:rsidRPr="00F43FF3" w:rsidRDefault="007708E0" w:rsidP="007708E0">
            <w:pPr>
              <w:pBdr>
                <w:bottom w:val="double" w:sz="4" w:space="1" w:color="auto"/>
              </w:pBdr>
              <w:tabs>
                <w:tab w:val="decimal" w:pos="1950"/>
              </w:tabs>
              <w:spacing w:line="380" w:lineRule="exact"/>
              <w:ind w:right="-72"/>
              <w:rPr>
                <w:rFonts w:ascii="Arial" w:hAnsi="Arial" w:cs="Arial"/>
                <w:sz w:val="22"/>
                <w:szCs w:val="22"/>
                <w:lang w:val="en-GB"/>
              </w:rPr>
            </w:pPr>
            <w:r w:rsidRPr="00F43FF3">
              <w:rPr>
                <w:rFonts w:ascii="Arial" w:hAnsi="Arial" w:cs="Arial" w:hint="cs"/>
                <w:sz w:val="22"/>
                <w:szCs w:val="22"/>
                <w:lang w:val="en-GB"/>
              </w:rPr>
              <w:t>7,302</w:t>
            </w:r>
          </w:p>
        </w:tc>
        <w:tc>
          <w:tcPr>
            <w:tcW w:w="2745" w:type="dxa"/>
            <w:shd w:val="clear" w:color="auto" w:fill="auto"/>
            <w:vAlign w:val="bottom"/>
          </w:tcPr>
          <w:p w14:paraId="22CA8053" w14:textId="06FDAA4A" w:rsidR="007708E0" w:rsidRPr="00F43FF3" w:rsidRDefault="007708E0" w:rsidP="007708E0">
            <w:pPr>
              <w:pBdr>
                <w:bottom w:val="double" w:sz="4" w:space="1" w:color="auto"/>
              </w:pBdr>
              <w:tabs>
                <w:tab w:val="decimal" w:pos="1950"/>
              </w:tabs>
              <w:spacing w:line="380" w:lineRule="exact"/>
              <w:ind w:right="-72"/>
              <w:rPr>
                <w:rFonts w:ascii="Arial" w:hAnsi="Arial" w:cs="Arial"/>
                <w:sz w:val="22"/>
                <w:szCs w:val="22"/>
                <w:lang w:val="en-GB"/>
              </w:rPr>
            </w:pPr>
            <w:r w:rsidRPr="00F43FF3">
              <w:rPr>
                <w:rFonts w:ascii="Arial" w:hAnsi="Arial" w:cs="Arial" w:hint="cs"/>
                <w:sz w:val="22"/>
                <w:szCs w:val="22"/>
                <w:lang w:val="en-GB"/>
              </w:rPr>
              <w:t>322</w:t>
            </w:r>
          </w:p>
        </w:tc>
      </w:tr>
    </w:tbl>
    <w:p w14:paraId="02ABE9FF" w14:textId="77777777" w:rsidR="00B63147" w:rsidRPr="00F43FF3" w:rsidRDefault="00C53C08" w:rsidP="007708E0">
      <w:pPr>
        <w:spacing w:before="240" w:after="120" w:line="380" w:lineRule="exact"/>
        <w:ind w:left="547" w:hanging="547"/>
        <w:jc w:val="both"/>
        <w:rPr>
          <w:rFonts w:ascii="Arial" w:hAnsi="Arial" w:cs="Arial"/>
          <w:b/>
          <w:bCs/>
          <w:sz w:val="22"/>
          <w:szCs w:val="22"/>
        </w:rPr>
      </w:pPr>
      <w:r w:rsidRPr="00F43FF3">
        <w:rPr>
          <w:rFonts w:ascii="Arial" w:hAnsi="Arial" w:cs="Arial"/>
          <w:b/>
          <w:bCs/>
          <w:sz w:val="22"/>
          <w:szCs w:val="22"/>
        </w:rPr>
        <w:t>3</w:t>
      </w:r>
      <w:r w:rsidR="00E504AC" w:rsidRPr="00F43FF3">
        <w:rPr>
          <w:rFonts w:ascii="Arial" w:hAnsi="Arial" w:cs="Arial"/>
          <w:b/>
          <w:bCs/>
          <w:sz w:val="22"/>
          <w:szCs w:val="22"/>
        </w:rPr>
        <w:t>3</w:t>
      </w:r>
      <w:r w:rsidR="00B63147" w:rsidRPr="00F43FF3">
        <w:rPr>
          <w:rFonts w:ascii="Arial" w:hAnsi="Arial" w:cs="Arial"/>
          <w:b/>
          <w:bCs/>
          <w:sz w:val="22"/>
          <w:szCs w:val="22"/>
        </w:rPr>
        <w:t>.2</w:t>
      </w:r>
      <w:r w:rsidR="00B63147" w:rsidRPr="00F43FF3">
        <w:rPr>
          <w:rFonts w:ascii="Arial" w:hAnsi="Arial" w:cs="Arial"/>
          <w:b/>
          <w:bCs/>
          <w:sz w:val="22"/>
          <w:szCs w:val="22"/>
        </w:rPr>
        <w:tab/>
        <w:t>Capital commitments</w:t>
      </w:r>
    </w:p>
    <w:p w14:paraId="183C92F0" w14:textId="28DC5983" w:rsidR="00B63147" w:rsidRPr="00F43FF3" w:rsidRDefault="00B63147" w:rsidP="00BA73B9">
      <w:pPr>
        <w:tabs>
          <w:tab w:val="left" w:pos="2880"/>
          <w:tab w:val="left" w:pos="5760"/>
          <w:tab w:val="decimal" w:pos="6660"/>
          <w:tab w:val="left" w:pos="7110"/>
          <w:tab w:val="decimal" w:pos="7920"/>
        </w:tabs>
        <w:spacing w:before="120" w:after="120" w:line="380" w:lineRule="exact"/>
        <w:ind w:left="533" w:hanging="547"/>
        <w:jc w:val="both"/>
        <w:rPr>
          <w:rFonts w:ascii="Arial" w:eastAsia="Arial Unicode MS" w:hAnsi="Arial" w:cs="Arial"/>
          <w:sz w:val="22"/>
          <w:szCs w:val="22"/>
        </w:rPr>
      </w:pPr>
      <w:r w:rsidRPr="00F43FF3">
        <w:rPr>
          <w:rFonts w:ascii="Arial" w:eastAsia="Arial Unicode MS" w:hAnsi="Arial" w:cs="Arial"/>
          <w:b/>
          <w:bCs/>
          <w:sz w:val="22"/>
          <w:szCs w:val="22"/>
        </w:rPr>
        <w:tab/>
      </w:r>
      <w:r w:rsidRPr="00F43FF3">
        <w:rPr>
          <w:rFonts w:ascii="Arial" w:eastAsia="Arial Unicode MS" w:hAnsi="Arial" w:cs="Arial"/>
          <w:sz w:val="22"/>
          <w:szCs w:val="22"/>
        </w:rPr>
        <w:t xml:space="preserve">As at </w:t>
      </w:r>
      <w:r w:rsidRPr="00F43FF3">
        <w:rPr>
          <w:rFonts w:ascii="Arial" w:eastAsia="Arial Unicode MS" w:hAnsi="Arial" w:cs="Arial"/>
          <w:color w:val="000000"/>
          <w:sz w:val="22"/>
          <w:szCs w:val="22"/>
        </w:rPr>
        <w:t xml:space="preserve">31 December </w:t>
      </w:r>
      <w:r w:rsidR="00F54CAB" w:rsidRPr="00F43FF3">
        <w:rPr>
          <w:rFonts w:ascii="Arial" w:eastAsia="Arial Unicode MS" w:hAnsi="Arial" w:cs="Arial"/>
          <w:sz w:val="22"/>
          <w:szCs w:val="22"/>
        </w:rPr>
        <w:t>2020</w:t>
      </w:r>
      <w:r w:rsidRPr="00F43FF3">
        <w:rPr>
          <w:rFonts w:ascii="Arial" w:eastAsia="Arial Unicode MS" w:hAnsi="Arial" w:cs="Arial"/>
          <w:sz w:val="22"/>
          <w:szCs w:val="22"/>
        </w:rPr>
        <w:t xml:space="preserve">, </w:t>
      </w:r>
      <w:r w:rsidR="005648AB" w:rsidRPr="00F43FF3">
        <w:rPr>
          <w:rFonts w:ascii="Arial" w:eastAsia="Arial Unicode MS" w:hAnsi="Arial" w:cs="Arial"/>
          <w:sz w:val="22"/>
          <w:szCs w:val="22"/>
        </w:rPr>
        <w:t>the Group</w:t>
      </w:r>
      <w:r w:rsidR="00786C54" w:rsidRPr="00F43FF3">
        <w:rPr>
          <w:rFonts w:ascii="Arial" w:hAnsi="Arial" w:cs="Arial"/>
          <w:sz w:val="22"/>
          <w:szCs w:val="22"/>
        </w:rPr>
        <w:t xml:space="preserve"> </w:t>
      </w:r>
      <w:r w:rsidRPr="00F43FF3">
        <w:rPr>
          <w:rFonts w:ascii="Arial" w:eastAsia="Arial Unicode MS" w:hAnsi="Arial" w:cs="Arial"/>
          <w:sz w:val="22"/>
          <w:szCs w:val="22"/>
        </w:rPr>
        <w:t xml:space="preserve">had capital commitments </w:t>
      </w:r>
      <w:r w:rsidR="00DD13AF" w:rsidRPr="00F43FF3">
        <w:rPr>
          <w:rFonts w:ascii="Arial" w:eastAsia="Arial Unicode MS" w:hAnsi="Arial" w:cs="Arial"/>
          <w:sz w:val="22"/>
          <w:szCs w:val="22"/>
        </w:rPr>
        <w:t xml:space="preserve">mainly in building and building improvement </w:t>
      </w:r>
      <w:r w:rsidRPr="00F43FF3">
        <w:rPr>
          <w:rFonts w:ascii="Arial" w:eastAsia="Arial Unicode MS" w:hAnsi="Arial" w:cs="Arial"/>
          <w:sz w:val="22"/>
          <w:szCs w:val="22"/>
        </w:rPr>
        <w:t xml:space="preserve">of Baht </w:t>
      </w:r>
      <w:r w:rsidR="00F43FF3" w:rsidRPr="00F43FF3">
        <w:rPr>
          <w:rFonts w:ascii="Arial" w:eastAsia="Arial Unicode MS" w:hAnsi="Arial" w:cs="Arial"/>
          <w:sz w:val="22"/>
          <w:szCs w:val="22"/>
        </w:rPr>
        <w:t>326</w:t>
      </w:r>
      <w:r w:rsidR="00F54CAB" w:rsidRPr="00F43FF3">
        <w:rPr>
          <w:rFonts w:ascii="Arial" w:eastAsia="Arial Unicode MS" w:hAnsi="Arial" w:cs="Arial"/>
          <w:sz w:val="22"/>
          <w:szCs w:val="22"/>
        </w:rPr>
        <w:t xml:space="preserve"> </w:t>
      </w:r>
      <w:r w:rsidRPr="00F43FF3">
        <w:rPr>
          <w:rFonts w:ascii="Arial" w:eastAsia="Arial Unicode MS" w:hAnsi="Arial" w:cs="Arial"/>
          <w:sz w:val="22"/>
          <w:szCs w:val="22"/>
        </w:rPr>
        <w:t>million (</w:t>
      </w:r>
      <w:r w:rsidR="00F54CAB" w:rsidRPr="00F43FF3">
        <w:rPr>
          <w:rFonts w:ascii="Arial" w:eastAsia="Arial Unicode MS" w:hAnsi="Arial" w:cs="Arial"/>
          <w:sz w:val="22"/>
          <w:szCs w:val="22"/>
        </w:rPr>
        <w:t>2019</w:t>
      </w:r>
      <w:r w:rsidRPr="00F43FF3">
        <w:rPr>
          <w:rFonts w:ascii="Arial" w:eastAsia="Arial Unicode MS" w:hAnsi="Arial" w:cs="Arial"/>
          <w:sz w:val="22"/>
          <w:szCs w:val="22"/>
        </w:rPr>
        <w:t xml:space="preserve">: Baht </w:t>
      </w:r>
      <w:r w:rsidR="00F54CAB" w:rsidRPr="00F43FF3">
        <w:rPr>
          <w:rFonts w:ascii="Arial" w:eastAsia="Arial Unicode MS" w:hAnsi="Arial" w:cs="Arial"/>
          <w:sz w:val="22"/>
          <w:szCs w:val="22"/>
        </w:rPr>
        <w:t xml:space="preserve">7.0 </w:t>
      </w:r>
      <w:r w:rsidRPr="00F43FF3">
        <w:rPr>
          <w:rFonts w:ascii="Arial" w:eastAsia="Arial Unicode MS" w:hAnsi="Arial" w:cs="Arial"/>
          <w:sz w:val="22"/>
          <w:szCs w:val="22"/>
        </w:rPr>
        <w:t>million)</w:t>
      </w:r>
      <w:r w:rsidR="00786C54" w:rsidRPr="00F43FF3">
        <w:rPr>
          <w:rFonts w:ascii="Arial" w:eastAsia="Arial Unicode MS" w:hAnsi="Arial" w:cs="Arial"/>
          <w:sz w:val="22"/>
          <w:szCs w:val="22"/>
        </w:rPr>
        <w:t xml:space="preserve"> </w:t>
      </w:r>
      <w:r w:rsidR="00B2441A" w:rsidRPr="00F43FF3">
        <w:rPr>
          <w:rFonts w:ascii="Arial" w:eastAsia="Arial Unicode MS" w:hAnsi="Arial" w:cs="Arial"/>
          <w:sz w:val="22"/>
          <w:szCs w:val="22"/>
        </w:rPr>
        <w:t xml:space="preserve">(Separate financial statements: </w:t>
      </w:r>
      <w:r w:rsidR="00146908">
        <w:rPr>
          <w:rFonts w:ascii="Arial" w:eastAsia="Arial Unicode MS" w:hAnsi="Arial" w:cs="Arial"/>
          <w:sz w:val="22"/>
          <w:szCs w:val="22"/>
        </w:rPr>
        <w:t xml:space="preserve">Baht </w:t>
      </w:r>
      <w:r w:rsidR="00F43FF3" w:rsidRPr="00F43FF3">
        <w:rPr>
          <w:rFonts w:ascii="Arial" w:eastAsia="Arial Unicode MS" w:hAnsi="Arial" w:cs="Arial"/>
          <w:sz w:val="22"/>
          <w:szCs w:val="22"/>
        </w:rPr>
        <w:t>324</w:t>
      </w:r>
      <w:r w:rsidR="00F54CAB" w:rsidRPr="00F43FF3">
        <w:rPr>
          <w:rFonts w:ascii="Arial" w:eastAsia="Arial Unicode MS" w:hAnsi="Arial" w:cs="Arial"/>
          <w:sz w:val="22"/>
          <w:szCs w:val="22"/>
        </w:rPr>
        <w:t xml:space="preserve"> </w:t>
      </w:r>
      <w:r w:rsidR="00146908">
        <w:rPr>
          <w:rFonts w:ascii="Arial" w:eastAsia="Arial Unicode MS" w:hAnsi="Arial" w:cs="Arial"/>
          <w:sz w:val="22"/>
          <w:szCs w:val="22"/>
        </w:rPr>
        <w:t xml:space="preserve">million </w:t>
      </w:r>
      <w:r w:rsidR="00786C54" w:rsidRPr="00F43FF3">
        <w:rPr>
          <w:rFonts w:ascii="Arial" w:eastAsia="Arial Unicode MS" w:hAnsi="Arial" w:cs="Arial"/>
          <w:sz w:val="22"/>
          <w:szCs w:val="22"/>
        </w:rPr>
        <w:t>(</w:t>
      </w:r>
      <w:r w:rsidR="00F54CAB" w:rsidRPr="00F43FF3">
        <w:rPr>
          <w:rFonts w:ascii="Arial" w:eastAsia="Arial Unicode MS" w:hAnsi="Arial" w:cs="Arial"/>
          <w:sz w:val="22"/>
          <w:szCs w:val="22"/>
        </w:rPr>
        <w:t>2019</w:t>
      </w:r>
      <w:r w:rsidR="00786C54" w:rsidRPr="00F43FF3">
        <w:rPr>
          <w:rFonts w:ascii="Arial" w:eastAsia="Arial Unicode MS" w:hAnsi="Arial" w:cs="Arial"/>
          <w:sz w:val="22"/>
          <w:szCs w:val="22"/>
        </w:rPr>
        <w:t xml:space="preserve">: </w:t>
      </w:r>
      <w:r w:rsidR="00DB6A44">
        <w:rPr>
          <w:rFonts w:ascii="Arial" w:eastAsia="Arial Unicode MS" w:hAnsi="Arial" w:cs="Arial"/>
          <w:sz w:val="22"/>
          <w:szCs w:val="22"/>
        </w:rPr>
        <w:t>Nil</w:t>
      </w:r>
      <w:r w:rsidR="00786C54" w:rsidRPr="00F43FF3">
        <w:rPr>
          <w:rFonts w:ascii="Arial" w:eastAsia="Arial Unicode MS" w:hAnsi="Arial" w:cs="Arial"/>
          <w:sz w:val="22"/>
          <w:szCs w:val="22"/>
        </w:rPr>
        <w:t>))</w:t>
      </w:r>
      <w:r w:rsidRPr="00F43FF3">
        <w:rPr>
          <w:rFonts w:ascii="Arial" w:eastAsia="Arial Unicode MS" w:hAnsi="Arial" w:cs="Arial"/>
          <w:sz w:val="22"/>
          <w:szCs w:val="22"/>
        </w:rPr>
        <w:t>.</w:t>
      </w:r>
    </w:p>
    <w:p w14:paraId="66DDB69D" w14:textId="77777777" w:rsidR="00F12FB5" w:rsidRPr="00F43FF3" w:rsidRDefault="00C53C08" w:rsidP="00BA73B9">
      <w:pPr>
        <w:spacing w:before="120" w:after="120" w:line="380" w:lineRule="exact"/>
        <w:ind w:left="547" w:hanging="547"/>
        <w:jc w:val="both"/>
        <w:rPr>
          <w:rFonts w:ascii="Arial" w:hAnsi="Arial" w:cs="Arial"/>
          <w:b/>
          <w:bCs/>
          <w:sz w:val="22"/>
          <w:szCs w:val="22"/>
        </w:rPr>
      </w:pPr>
      <w:r w:rsidRPr="00F43FF3">
        <w:rPr>
          <w:rFonts w:ascii="Arial" w:hAnsi="Arial" w:cs="Arial"/>
          <w:b/>
          <w:bCs/>
          <w:sz w:val="22"/>
          <w:szCs w:val="22"/>
        </w:rPr>
        <w:t>3</w:t>
      </w:r>
      <w:r w:rsidR="00E504AC" w:rsidRPr="00F43FF3">
        <w:rPr>
          <w:rFonts w:ascii="Arial" w:hAnsi="Arial" w:cs="Arial"/>
          <w:b/>
          <w:bCs/>
          <w:sz w:val="22"/>
          <w:szCs w:val="22"/>
        </w:rPr>
        <w:t>3</w:t>
      </w:r>
      <w:r w:rsidR="00F12FB5" w:rsidRPr="00F43FF3">
        <w:rPr>
          <w:rFonts w:ascii="Arial" w:hAnsi="Arial" w:cs="Arial"/>
          <w:b/>
          <w:bCs/>
          <w:sz w:val="22"/>
          <w:szCs w:val="22"/>
        </w:rPr>
        <w:t>.</w:t>
      </w:r>
      <w:r w:rsidR="00B63147" w:rsidRPr="00F43FF3">
        <w:rPr>
          <w:rFonts w:ascii="Arial" w:hAnsi="Arial" w:cs="Arial"/>
          <w:b/>
          <w:bCs/>
          <w:sz w:val="22"/>
          <w:szCs w:val="22"/>
        </w:rPr>
        <w:t>3</w:t>
      </w:r>
      <w:r w:rsidR="00F12FB5" w:rsidRPr="00F43FF3">
        <w:rPr>
          <w:rFonts w:ascii="Arial" w:hAnsi="Arial" w:cs="Arial"/>
          <w:b/>
          <w:bCs/>
          <w:sz w:val="22"/>
          <w:szCs w:val="22"/>
        </w:rPr>
        <w:tab/>
        <w:t>Guarantees</w:t>
      </w:r>
    </w:p>
    <w:p w14:paraId="62B38312" w14:textId="0316A875" w:rsidR="00E829B8" w:rsidRPr="00F43FF3" w:rsidRDefault="002729FA" w:rsidP="00BA73B9">
      <w:pPr>
        <w:tabs>
          <w:tab w:val="left" w:pos="360"/>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0"/>
          <w:szCs w:val="20"/>
        </w:rPr>
      </w:pPr>
      <w:r w:rsidRPr="00F43FF3">
        <w:rPr>
          <w:rFonts w:ascii="Arial" w:hAnsi="Arial" w:cs="Arial"/>
          <w:sz w:val="22"/>
          <w:szCs w:val="22"/>
        </w:rPr>
        <w:tab/>
      </w:r>
      <w:r w:rsidRPr="00F43FF3">
        <w:rPr>
          <w:rFonts w:ascii="Arial" w:hAnsi="Arial" w:cs="Arial"/>
          <w:sz w:val="22"/>
          <w:szCs w:val="22"/>
        </w:rPr>
        <w:tab/>
      </w:r>
      <w:r w:rsidR="00F12FB5" w:rsidRPr="00F43FF3">
        <w:rPr>
          <w:rFonts w:ascii="Arial" w:hAnsi="Arial" w:cs="Arial"/>
          <w:sz w:val="22"/>
          <w:szCs w:val="22"/>
        </w:rPr>
        <w:t xml:space="preserve">As at 31 December </w:t>
      </w:r>
      <w:r w:rsidR="00F54CAB" w:rsidRPr="00F43FF3">
        <w:rPr>
          <w:rFonts w:ascii="Arial" w:hAnsi="Arial" w:cs="Arial"/>
          <w:sz w:val="22"/>
          <w:szCs w:val="22"/>
        </w:rPr>
        <w:t>2020</w:t>
      </w:r>
      <w:r w:rsidR="00F12FB5" w:rsidRPr="00F43FF3">
        <w:rPr>
          <w:rFonts w:ascii="Arial" w:hAnsi="Arial" w:cs="Arial"/>
          <w:sz w:val="22"/>
          <w:szCs w:val="22"/>
        </w:rPr>
        <w:t xml:space="preserve">, there were outstanding bank guarantees of approximately Baht </w:t>
      </w:r>
      <w:r w:rsidR="00F43FF3" w:rsidRPr="00F43FF3">
        <w:rPr>
          <w:rFonts w:ascii="Arial" w:hAnsi="Arial" w:cs="Arial"/>
          <w:sz w:val="22"/>
          <w:szCs w:val="22"/>
        </w:rPr>
        <w:t>1.43</w:t>
      </w:r>
      <w:r w:rsidR="00F54CAB" w:rsidRPr="00F43FF3">
        <w:rPr>
          <w:rFonts w:ascii="Arial" w:hAnsi="Arial" w:cs="Arial"/>
          <w:sz w:val="22"/>
          <w:szCs w:val="22"/>
        </w:rPr>
        <w:t xml:space="preserve"> </w:t>
      </w:r>
      <w:r w:rsidR="00F12FB5" w:rsidRPr="00F43FF3">
        <w:rPr>
          <w:rFonts w:ascii="Arial" w:hAnsi="Arial" w:cs="Arial"/>
          <w:sz w:val="22"/>
          <w:szCs w:val="22"/>
        </w:rPr>
        <w:t>million (</w:t>
      </w:r>
      <w:r w:rsidR="00F54CAB" w:rsidRPr="00F43FF3">
        <w:rPr>
          <w:rFonts w:ascii="Arial" w:hAnsi="Arial" w:cs="Arial"/>
          <w:sz w:val="22"/>
          <w:szCs w:val="22"/>
        </w:rPr>
        <w:t>2019</w:t>
      </w:r>
      <w:r w:rsidR="00F12FB5" w:rsidRPr="00F43FF3">
        <w:rPr>
          <w:rFonts w:ascii="Arial" w:hAnsi="Arial" w:cs="Arial"/>
          <w:sz w:val="22"/>
          <w:szCs w:val="22"/>
        </w:rPr>
        <w:t xml:space="preserve">: Baht </w:t>
      </w:r>
      <w:r w:rsidR="00F54CAB" w:rsidRPr="00F43FF3">
        <w:rPr>
          <w:rFonts w:ascii="Arial" w:hAnsi="Arial" w:cs="Arial"/>
          <w:sz w:val="22"/>
          <w:szCs w:val="22"/>
        </w:rPr>
        <w:t>1.37</w:t>
      </w:r>
      <w:r w:rsidR="00431AD2" w:rsidRPr="00F43FF3">
        <w:rPr>
          <w:rFonts w:ascii="Arial" w:hAnsi="Arial" w:cs="Arial"/>
          <w:sz w:val="22"/>
          <w:szCs w:val="22"/>
        </w:rPr>
        <w:t xml:space="preserve"> </w:t>
      </w:r>
      <w:r w:rsidR="00F12FB5" w:rsidRPr="00F43FF3">
        <w:rPr>
          <w:rFonts w:ascii="Arial" w:hAnsi="Arial" w:cs="Arial"/>
          <w:sz w:val="22"/>
          <w:szCs w:val="22"/>
        </w:rPr>
        <w:t>million)</w:t>
      </w:r>
      <w:r w:rsidR="00464FD9" w:rsidRPr="00F43FF3">
        <w:rPr>
          <w:rFonts w:ascii="Arial" w:hAnsi="Arial" w:cs="Arial"/>
          <w:sz w:val="22"/>
          <w:szCs w:val="22"/>
        </w:rPr>
        <w:t xml:space="preserve"> (Separate financial statements: Baht </w:t>
      </w:r>
      <w:r w:rsidR="00F43FF3" w:rsidRPr="00F43FF3">
        <w:rPr>
          <w:rFonts w:ascii="Arial" w:hAnsi="Arial" w:cs="Arial"/>
          <w:sz w:val="22"/>
          <w:szCs w:val="22"/>
        </w:rPr>
        <w:t>1.43</w:t>
      </w:r>
      <w:r w:rsidR="00F54CAB" w:rsidRPr="00F43FF3">
        <w:rPr>
          <w:rFonts w:ascii="Arial" w:hAnsi="Arial" w:cs="Arial"/>
          <w:sz w:val="22"/>
          <w:szCs w:val="22"/>
        </w:rPr>
        <w:t xml:space="preserve"> </w:t>
      </w:r>
      <w:r w:rsidR="00431AD2" w:rsidRPr="00F43FF3">
        <w:rPr>
          <w:rFonts w:ascii="Arial" w:hAnsi="Arial" w:cs="Arial"/>
          <w:sz w:val="22"/>
          <w:szCs w:val="22"/>
        </w:rPr>
        <w:t>million (</w:t>
      </w:r>
      <w:r w:rsidR="00F54CAB" w:rsidRPr="00F43FF3">
        <w:rPr>
          <w:rFonts w:ascii="Arial" w:hAnsi="Arial" w:cs="Arial"/>
          <w:sz w:val="22"/>
          <w:szCs w:val="22"/>
        </w:rPr>
        <w:t>2019</w:t>
      </w:r>
      <w:r w:rsidR="00464FD9" w:rsidRPr="00F43FF3">
        <w:rPr>
          <w:rFonts w:ascii="Arial" w:hAnsi="Arial" w:cs="Arial"/>
          <w:sz w:val="22"/>
          <w:szCs w:val="22"/>
        </w:rPr>
        <w:t xml:space="preserve">: Baht </w:t>
      </w:r>
      <w:r w:rsidR="00F54CAB" w:rsidRPr="00F43FF3">
        <w:rPr>
          <w:rFonts w:ascii="Arial" w:hAnsi="Arial" w:cs="Arial"/>
          <w:sz w:val="22"/>
          <w:szCs w:val="22"/>
        </w:rPr>
        <w:t xml:space="preserve">1.37 </w:t>
      </w:r>
      <w:r w:rsidR="00464FD9" w:rsidRPr="00F43FF3">
        <w:rPr>
          <w:rFonts w:ascii="Arial" w:hAnsi="Arial" w:cs="Arial"/>
          <w:sz w:val="22"/>
          <w:szCs w:val="22"/>
        </w:rPr>
        <w:t>million))</w:t>
      </w:r>
      <w:r w:rsidR="00F12FB5" w:rsidRPr="00F43FF3">
        <w:rPr>
          <w:rFonts w:ascii="Arial" w:hAnsi="Arial" w:cs="Arial"/>
          <w:sz w:val="22"/>
          <w:szCs w:val="22"/>
        </w:rPr>
        <w:t xml:space="preserve"> issued by banks on behalf of the Company in respect of certain performance bonds as required in the normal course of business. These included letters of guarantee to guarantee electricity use</w:t>
      </w:r>
      <w:r w:rsidR="00AF691C" w:rsidRPr="00F43FF3">
        <w:rPr>
          <w:rFonts w:ascii="Arial" w:hAnsi="Arial" w:cs="Arial"/>
          <w:sz w:val="22"/>
          <w:szCs w:val="22"/>
        </w:rPr>
        <w:t xml:space="preserve"> </w:t>
      </w:r>
      <w:r w:rsidRPr="00F43FF3">
        <w:rPr>
          <w:rFonts w:ascii="Arial" w:hAnsi="Arial" w:cs="Arial"/>
          <w:sz w:val="22"/>
          <w:szCs w:val="22"/>
        </w:rPr>
        <w:t xml:space="preserve">and </w:t>
      </w:r>
      <w:r w:rsidR="00F12FB5" w:rsidRPr="00F43FF3">
        <w:rPr>
          <w:rFonts w:ascii="Arial" w:hAnsi="Arial" w:cs="Arial"/>
          <w:sz w:val="22"/>
          <w:szCs w:val="22"/>
        </w:rPr>
        <w:t>among others.</w:t>
      </w:r>
      <w:r w:rsidR="00F12FB5" w:rsidRPr="00F43FF3">
        <w:rPr>
          <w:rFonts w:ascii="Arial" w:hAnsi="Arial" w:cs="Arial"/>
          <w:sz w:val="20"/>
          <w:szCs w:val="20"/>
        </w:rPr>
        <w:t xml:space="preserve">      </w:t>
      </w:r>
    </w:p>
    <w:p w14:paraId="1BB821CF" w14:textId="5CA810D8" w:rsidR="00E829B8" w:rsidRPr="00F43FF3" w:rsidRDefault="00C53C08" w:rsidP="00F54CAB">
      <w:pPr>
        <w:spacing w:before="120" w:after="120" w:line="380" w:lineRule="exact"/>
        <w:ind w:left="540" w:hanging="540"/>
        <w:jc w:val="both"/>
        <w:rPr>
          <w:rFonts w:ascii="Arial" w:hAnsi="Arial" w:cs="Arial"/>
          <w:b/>
          <w:bCs/>
          <w:sz w:val="22"/>
          <w:szCs w:val="22"/>
          <w:cs/>
        </w:rPr>
      </w:pPr>
      <w:r w:rsidRPr="00F43FF3">
        <w:rPr>
          <w:rFonts w:ascii="Arial" w:hAnsi="Arial" w:cs="Arial"/>
          <w:b/>
          <w:bCs/>
          <w:sz w:val="22"/>
          <w:szCs w:val="22"/>
        </w:rPr>
        <w:t>3</w:t>
      </w:r>
      <w:r w:rsidR="00E504AC" w:rsidRPr="00F43FF3">
        <w:rPr>
          <w:rFonts w:ascii="Arial" w:hAnsi="Arial" w:cs="Arial"/>
          <w:b/>
          <w:bCs/>
          <w:sz w:val="22"/>
          <w:szCs w:val="22"/>
        </w:rPr>
        <w:t>4</w:t>
      </w:r>
      <w:r w:rsidR="00E829B8" w:rsidRPr="00F43FF3">
        <w:rPr>
          <w:rFonts w:ascii="Arial" w:hAnsi="Arial" w:cs="Arial"/>
          <w:b/>
          <w:bCs/>
          <w:sz w:val="22"/>
          <w:szCs w:val="22"/>
        </w:rPr>
        <w:t>.</w:t>
      </w:r>
      <w:r w:rsidR="00F54CAB" w:rsidRPr="00F43FF3">
        <w:rPr>
          <w:rFonts w:ascii="Arial" w:hAnsi="Arial" w:cs="Arial"/>
          <w:b/>
          <w:bCs/>
          <w:sz w:val="22"/>
          <w:szCs w:val="22"/>
        </w:rPr>
        <w:tab/>
      </w:r>
      <w:r w:rsidR="00E829B8" w:rsidRPr="00F43FF3">
        <w:rPr>
          <w:rFonts w:ascii="Arial" w:hAnsi="Arial" w:cs="Arial"/>
          <w:b/>
          <w:bCs/>
          <w:sz w:val="22"/>
          <w:szCs w:val="22"/>
        </w:rPr>
        <w:t>Fair value hierarchy</w:t>
      </w:r>
    </w:p>
    <w:p w14:paraId="01F5B4A1" w14:textId="77777777" w:rsidR="00E829B8" w:rsidRPr="00F43FF3" w:rsidRDefault="00F54CAB" w:rsidP="00F54CAB">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Arial"/>
          <w:sz w:val="22"/>
          <w:szCs w:val="22"/>
        </w:rPr>
      </w:pPr>
      <w:r w:rsidRPr="00F43FF3">
        <w:rPr>
          <w:rFonts w:ascii="Arial" w:hAnsi="Arial" w:cs="Arial"/>
          <w:sz w:val="22"/>
          <w:szCs w:val="22"/>
        </w:rPr>
        <w:tab/>
      </w:r>
      <w:r w:rsidR="00E829B8" w:rsidRPr="00F43FF3">
        <w:rPr>
          <w:rFonts w:ascii="Arial" w:hAnsi="Arial" w:cs="Arial"/>
          <w:sz w:val="22"/>
          <w:szCs w:val="22"/>
        </w:rPr>
        <w:t xml:space="preserve">As at 31 December </w:t>
      </w:r>
      <w:r w:rsidRPr="00F43FF3">
        <w:rPr>
          <w:rFonts w:ascii="Arial" w:hAnsi="Arial" w:cs="Arial"/>
          <w:sz w:val="22"/>
          <w:szCs w:val="22"/>
        </w:rPr>
        <w:t>2020</w:t>
      </w:r>
      <w:r w:rsidR="001F6F72" w:rsidRPr="00F43FF3">
        <w:rPr>
          <w:rFonts w:ascii="Arial" w:hAnsi="Arial" w:cs="Arial"/>
          <w:sz w:val="22"/>
          <w:szCs w:val="22"/>
        </w:rPr>
        <w:t xml:space="preserve"> and </w:t>
      </w:r>
      <w:r w:rsidRPr="00F43FF3">
        <w:rPr>
          <w:rFonts w:ascii="Arial" w:hAnsi="Arial" w:cs="Arial"/>
          <w:sz w:val="22"/>
          <w:szCs w:val="22"/>
        </w:rPr>
        <w:t>2019</w:t>
      </w:r>
      <w:r w:rsidR="00E829B8" w:rsidRPr="00F43FF3">
        <w:rPr>
          <w:rFonts w:ascii="Arial" w:hAnsi="Arial" w:cs="Arial"/>
          <w:sz w:val="22"/>
          <w:szCs w:val="22"/>
        </w:rPr>
        <w:t xml:space="preserve">, </w:t>
      </w:r>
      <w:r w:rsidR="005648AB" w:rsidRPr="00F43FF3">
        <w:rPr>
          <w:rFonts w:ascii="Arial" w:hAnsi="Arial" w:cs="Arial"/>
          <w:sz w:val="22"/>
          <w:szCs w:val="22"/>
        </w:rPr>
        <w:t>the Group</w:t>
      </w:r>
      <w:r w:rsidR="0046447B" w:rsidRPr="00F43FF3">
        <w:rPr>
          <w:rFonts w:ascii="Arial" w:hAnsi="Arial" w:cs="Arial"/>
          <w:sz w:val="22"/>
          <w:szCs w:val="22"/>
        </w:rPr>
        <w:t xml:space="preserve"> </w:t>
      </w:r>
      <w:r w:rsidR="00E829B8" w:rsidRPr="00F43FF3">
        <w:rPr>
          <w:rFonts w:ascii="Arial" w:hAnsi="Arial" w:cs="Arial"/>
          <w:sz w:val="22"/>
          <w:szCs w:val="22"/>
        </w:rPr>
        <w:t xml:space="preserve">had </w:t>
      </w:r>
      <w:r w:rsidR="004151F9" w:rsidRPr="00F43FF3">
        <w:rPr>
          <w:rFonts w:ascii="Arial" w:hAnsi="Arial" w:cs="Arial"/>
          <w:sz w:val="22"/>
          <w:szCs w:val="22"/>
        </w:rPr>
        <w:t xml:space="preserve">asset </w:t>
      </w:r>
      <w:r w:rsidR="00E829B8" w:rsidRPr="00F43FF3">
        <w:rPr>
          <w:rFonts w:ascii="Arial" w:hAnsi="Arial" w:cs="Arial"/>
          <w:sz w:val="22"/>
          <w:szCs w:val="22"/>
        </w:rPr>
        <w:t xml:space="preserve">that </w:t>
      </w:r>
      <w:r w:rsidR="0046447B" w:rsidRPr="00F43FF3">
        <w:rPr>
          <w:rFonts w:ascii="Arial" w:hAnsi="Arial" w:cs="Arial"/>
          <w:sz w:val="22"/>
          <w:szCs w:val="22"/>
        </w:rPr>
        <w:t>were</w:t>
      </w:r>
      <w:r w:rsidR="00E829B8" w:rsidRPr="00F43FF3">
        <w:rPr>
          <w:rFonts w:ascii="Arial" w:hAnsi="Arial" w:cs="Arial"/>
          <w:sz w:val="22"/>
          <w:szCs w:val="22"/>
        </w:rPr>
        <w:t xml:space="preserve"> measured at fair value using different levels of inputs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16B87" w:rsidRPr="00F43FF3" w14:paraId="2C1A203E" w14:textId="77777777" w:rsidTr="00F43FF3">
        <w:tc>
          <w:tcPr>
            <w:tcW w:w="9090" w:type="dxa"/>
            <w:gridSpan w:val="5"/>
            <w:vAlign w:val="bottom"/>
          </w:tcPr>
          <w:p w14:paraId="4A1F4154" w14:textId="77777777" w:rsidR="00216B87" w:rsidRPr="00F43FF3" w:rsidRDefault="00216B87" w:rsidP="000B7D7B">
            <w:pPr>
              <w:spacing w:line="380" w:lineRule="exact"/>
              <w:jc w:val="right"/>
              <w:rPr>
                <w:rFonts w:ascii="Arial" w:hAnsi="Arial" w:cs="Arial"/>
                <w:kern w:val="28"/>
                <w:sz w:val="20"/>
                <w:szCs w:val="20"/>
              </w:rPr>
            </w:pPr>
            <w:r w:rsidRPr="00F43FF3">
              <w:rPr>
                <w:rFonts w:ascii="Arial" w:hAnsi="Arial" w:cs="Arial"/>
                <w:kern w:val="28"/>
                <w:sz w:val="20"/>
                <w:szCs w:val="20"/>
              </w:rPr>
              <w:t>(Unit: Thousand Baht)</w:t>
            </w:r>
          </w:p>
        </w:tc>
      </w:tr>
      <w:tr w:rsidR="00216B87" w:rsidRPr="00F43FF3" w14:paraId="50AF85E9" w14:textId="77777777" w:rsidTr="00F43FF3">
        <w:tc>
          <w:tcPr>
            <w:tcW w:w="3780" w:type="dxa"/>
            <w:vAlign w:val="bottom"/>
          </w:tcPr>
          <w:p w14:paraId="0153A426" w14:textId="77777777" w:rsidR="00216B87" w:rsidRPr="00F43FF3" w:rsidRDefault="00216B87" w:rsidP="000B7D7B">
            <w:pPr>
              <w:spacing w:line="380" w:lineRule="exact"/>
              <w:ind w:right="29"/>
              <w:jc w:val="thaiDistribute"/>
              <w:rPr>
                <w:rFonts w:ascii="Arial" w:hAnsi="Arial" w:cs="Arial"/>
                <w:kern w:val="28"/>
                <w:sz w:val="20"/>
                <w:szCs w:val="20"/>
              </w:rPr>
            </w:pPr>
          </w:p>
        </w:tc>
        <w:tc>
          <w:tcPr>
            <w:tcW w:w="5310" w:type="dxa"/>
            <w:gridSpan w:val="4"/>
          </w:tcPr>
          <w:p w14:paraId="00CCED12" w14:textId="77777777" w:rsidR="00216B87" w:rsidRPr="00F43FF3" w:rsidRDefault="00216B87" w:rsidP="000B7D7B">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As at 31 December 2020</w:t>
            </w:r>
          </w:p>
        </w:tc>
      </w:tr>
      <w:tr w:rsidR="00216B87" w:rsidRPr="00F43FF3" w14:paraId="30561F57" w14:textId="77777777" w:rsidTr="00F43FF3">
        <w:tc>
          <w:tcPr>
            <w:tcW w:w="3780" w:type="dxa"/>
            <w:vAlign w:val="bottom"/>
          </w:tcPr>
          <w:p w14:paraId="78B10DB9" w14:textId="77777777" w:rsidR="00216B87" w:rsidRPr="00F43FF3" w:rsidRDefault="00216B87" w:rsidP="000B7D7B">
            <w:pPr>
              <w:spacing w:line="380" w:lineRule="exact"/>
              <w:ind w:right="29"/>
              <w:jc w:val="thaiDistribute"/>
              <w:rPr>
                <w:rFonts w:ascii="Arial" w:hAnsi="Arial" w:cs="Arial"/>
                <w:kern w:val="28"/>
                <w:sz w:val="20"/>
                <w:szCs w:val="20"/>
              </w:rPr>
            </w:pPr>
          </w:p>
        </w:tc>
        <w:tc>
          <w:tcPr>
            <w:tcW w:w="5310" w:type="dxa"/>
            <w:gridSpan w:val="4"/>
          </w:tcPr>
          <w:p w14:paraId="3B686E24" w14:textId="77777777" w:rsidR="00216B87" w:rsidRPr="00F43FF3" w:rsidRDefault="00216B87" w:rsidP="000B7D7B">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Consolidated financial statements</w:t>
            </w:r>
          </w:p>
        </w:tc>
      </w:tr>
      <w:tr w:rsidR="00216B87" w:rsidRPr="00F43FF3" w14:paraId="2B8EB0CE" w14:textId="77777777" w:rsidTr="00F43FF3">
        <w:tc>
          <w:tcPr>
            <w:tcW w:w="3780" w:type="dxa"/>
            <w:vAlign w:val="bottom"/>
          </w:tcPr>
          <w:p w14:paraId="72FD1249" w14:textId="77777777" w:rsidR="00216B87" w:rsidRPr="00F43FF3" w:rsidRDefault="00216B87" w:rsidP="000B7D7B">
            <w:pPr>
              <w:spacing w:line="380" w:lineRule="exact"/>
              <w:ind w:right="29"/>
              <w:jc w:val="thaiDistribute"/>
              <w:rPr>
                <w:rFonts w:ascii="Arial" w:hAnsi="Arial" w:cs="Arial"/>
                <w:kern w:val="28"/>
                <w:sz w:val="20"/>
                <w:szCs w:val="20"/>
              </w:rPr>
            </w:pPr>
          </w:p>
        </w:tc>
        <w:tc>
          <w:tcPr>
            <w:tcW w:w="1327" w:type="dxa"/>
          </w:tcPr>
          <w:p w14:paraId="71B377DF" w14:textId="77777777" w:rsidR="00216B87" w:rsidRPr="00F43FF3" w:rsidRDefault="00216B87" w:rsidP="000B7D7B">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Level</w:t>
            </w:r>
            <w:r w:rsidRPr="00F43FF3">
              <w:rPr>
                <w:rFonts w:ascii="Arial" w:hAnsi="Arial" w:cs="Arial"/>
                <w:kern w:val="28"/>
                <w:sz w:val="20"/>
                <w:szCs w:val="20"/>
                <w:cs/>
              </w:rPr>
              <w:t xml:space="preserve"> </w:t>
            </w:r>
            <w:r w:rsidRPr="00F43FF3">
              <w:rPr>
                <w:rFonts w:ascii="Arial" w:hAnsi="Arial" w:cs="Arial"/>
                <w:kern w:val="28"/>
                <w:sz w:val="20"/>
                <w:szCs w:val="20"/>
              </w:rPr>
              <w:t>1</w:t>
            </w:r>
          </w:p>
        </w:tc>
        <w:tc>
          <w:tcPr>
            <w:tcW w:w="1328" w:type="dxa"/>
          </w:tcPr>
          <w:p w14:paraId="0D0AA1DF" w14:textId="77777777" w:rsidR="00216B87" w:rsidRPr="00F43FF3" w:rsidRDefault="00216B87" w:rsidP="000B7D7B">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Level</w:t>
            </w:r>
            <w:r w:rsidRPr="00F43FF3">
              <w:rPr>
                <w:rFonts w:ascii="Arial" w:hAnsi="Arial" w:cs="Arial"/>
                <w:kern w:val="28"/>
                <w:sz w:val="20"/>
                <w:szCs w:val="20"/>
                <w:cs/>
              </w:rPr>
              <w:t xml:space="preserve"> </w:t>
            </w:r>
            <w:r w:rsidRPr="00F43FF3">
              <w:rPr>
                <w:rFonts w:ascii="Arial" w:hAnsi="Arial" w:cs="Arial"/>
                <w:kern w:val="28"/>
                <w:sz w:val="20"/>
                <w:szCs w:val="20"/>
              </w:rPr>
              <w:t>2</w:t>
            </w:r>
          </w:p>
        </w:tc>
        <w:tc>
          <w:tcPr>
            <w:tcW w:w="1327" w:type="dxa"/>
            <w:vAlign w:val="bottom"/>
          </w:tcPr>
          <w:p w14:paraId="6BF0A53A" w14:textId="77777777" w:rsidR="00216B87" w:rsidRPr="00F43FF3" w:rsidRDefault="00216B87" w:rsidP="000B7D7B">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Level</w:t>
            </w:r>
            <w:r w:rsidRPr="00F43FF3">
              <w:rPr>
                <w:rFonts w:ascii="Arial" w:hAnsi="Arial" w:cs="Arial"/>
                <w:kern w:val="28"/>
                <w:sz w:val="20"/>
                <w:szCs w:val="20"/>
                <w:cs/>
              </w:rPr>
              <w:t xml:space="preserve"> </w:t>
            </w:r>
            <w:r w:rsidRPr="00F43FF3">
              <w:rPr>
                <w:rFonts w:ascii="Arial" w:hAnsi="Arial" w:cs="Arial"/>
                <w:kern w:val="28"/>
                <w:sz w:val="20"/>
                <w:szCs w:val="20"/>
              </w:rPr>
              <w:t>3</w:t>
            </w:r>
          </w:p>
        </w:tc>
        <w:tc>
          <w:tcPr>
            <w:tcW w:w="1328" w:type="dxa"/>
            <w:vAlign w:val="bottom"/>
          </w:tcPr>
          <w:p w14:paraId="09FF8B46" w14:textId="77777777" w:rsidR="00216B87" w:rsidRPr="00F43FF3" w:rsidRDefault="00216B87" w:rsidP="000B7D7B">
            <w:pPr>
              <w:pBdr>
                <w:bottom w:val="single" w:sz="4" w:space="1" w:color="auto"/>
              </w:pBdr>
              <w:spacing w:line="380" w:lineRule="exact"/>
              <w:jc w:val="center"/>
              <w:rPr>
                <w:rFonts w:ascii="Arial" w:hAnsi="Arial" w:cs="Arial"/>
                <w:kern w:val="28"/>
                <w:sz w:val="20"/>
                <w:szCs w:val="20"/>
                <w:cs/>
              </w:rPr>
            </w:pPr>
            <w:r w:rsidRPr="00F43FF3">
              <w:rPr>
                <w:rFonts w:ascii="Arial" w:hAnsi="Arial" w:cs="Arial"/>
                <w:kern w:val="28"/>
                <w:sz w:val="20"/>
                <w:szCs w:val="20"/>
              </w:rPr>
              <w:t>Total</w:t>
            </w:r>
          </w:p>
        </w:tc>
      </w:tr>
      <w:tr w:rsidR="00216B87" w:rsidRPr="00F43FF3" w14:paraId="642FB7C1" w14:textId="77777777" w:rsidTr="00F43FF3">
        <w:tc>
          <w:tcPr>
            <w:tcW w:w="3780" w:type="dxa"/>
            <w:vAlign w:val="bottom"/>
          </w:tcPr>
          <w:p w14:paraId="1C21A767" w14:textId="77777777" w:rsidR="00216B87" w:rsidRPr="00F43FF3" w:rsidRDefault="00216B87" w:rsidP="000B7D7B">
            <w:pPr>
              <w:tabs>
                <w:tab w:val="right" w:pos="1422"/>
              </w:tabs>
              <w:spacing w:line="380" w:lineRule="exact"/>
              <w:jc w:val="thaiDistribute"/>
              <w:rPr>
                <w:rFonts w:ascii="Arial" w:hAnsi="Arial" w:cs="Arial"/>
                <w:b/>
                <w:bCs/>
                <w:kern w:val="28"/>
                <w:sz w:val="20"/>
                <w:szCs w:val="20"/>
              </w:rPr>
            </w:pPr>
            <w:r w:rsidRPr="00F43FF3">
              <w:rPr>
                <w:rFonts w:ascii="Arial" w:hAnsi="Arial" w:cs="Arial"/>
                <w:b/>
                <w:bCs/>
                <w:kern w:val="28"/>
                <w:sz w:val="20"/>
                <w:szCs w:val="20"/>
              </w:rPr>
              <w:t>Assets measured at fair value</w:t>
            </w:r>
          </w:p>
        </w:tc>
        <w:tc>
          <w:tcPr>
            <w:tcW w:w="1327" w:type="dxa"/>
            <w:vAlign w:val="bottom"/>
          </w:tcPr>
          <w:p w14:paraId="521FE8B8" w14:textId="77777777" w:rsidR="00216B87" w:rsidRPr="00F43FF3" w:rsidRDefault="00216B87" w:rsidP="000B7D7B">
            <w:pPr>
              <w:tabs>
                <w:tab w:val="right" w:pos="1422"/>
              </w:tabs>
              <w:spacing w:line="380" w:lineRule="exact"/>
              <w:jc w:val="thaiDistribute"/>
              <w:rPr>
                <w:rFonts w:ascii="Arial" w:hAnsi="Arial" w:cs="Arial"/>
                <w:b/>
                <w:bCs/>
                <w:kern w:val="28"/>
                <w:sz w:val="20"/>
                <w:szCs w:val="20"/>
              </w:rPr>
            </w:pPr>
          </w:p>
        </w:tc>
        <w:tc>
          <w:tcPr>
            <w:tcW w:w="1328" w:type="dxa"/>
            <w:vAlign w:val="bottom"/>
          </w:tcPr>
          <w:p w14:paraId="2D2FAD91" w14:textId="77777777" w:rsidR="00216B87" w:rsidRPr="00F43FF3" w:rsidRDefault="00216B87" w:rsidP="000B7D7B">
            <w:pPr>
              <w:tabs>
                <w:tab w:val="right" w:pos="1422"/>
              </w:tabs>
              <w:spacing w:line="380" w:lineRule="exact"/>
              <w:jc w:val="thaiDistribute"/>
              <w:rPr>
                <w:rFonts w:ascii="Arial" w:hAnsi="Arial" w:cs="Arial"/>
                <w:b/>
                <w:bCs/>
                <w:kern w:val="28"/>
                <w:sz w:val="20"/>
                <w:szCs w:val="20"/>
              </w:rPr>
            </w:pPr>
          </w:p>
        </w:tc>
        <w:tc>
          <w:tcPr>
            <w:tcW w:w="1327" w:type="dxa"/>
            <w:vAlign w:val="bottom"/>
          </w:tcPr>
          <w:p w14:paraId="19225B89" w14:textId="77777777" w:rsidR="00216B87" w:rsidRPr="00F43FF3" w:rsidRDefault="00216B87" w:rsidP="000B7D7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561E51AA" w14:textId="77777777" w:rsidR="00216B87" w:rsidRPr="00F43FF3" w:rsidRDefault="00216B87" w:rsidP="000B7D7B">
            <w:pPr>
              <w:tabs>
                <w:tab w:val="right" w:pos="1422"/>
              </w:tabs>
              <w:spacing w:line="380" w:lineRule="exact"/>
              <w:ind w:right="29"/>
              <w:jc w:val="thaiDistribute"/>
              <w:rPr>
                <w:rFonts w:ascii="Arial" w:hAnsi="Arial" w:cs="Arial"/>
                <w:b/>
                <w:bCs/>
                <w:kern w:val="28"/>
                <w:sz w:val="20"/>
                <w:szCs w:val="20"/>
                <w:cs/>
              </w:rPr>
            </w:pPr>
          </w:p>
        </w:tc>
      </w:tr>
      <w:tr w:rsidR="00E504AC" w:rsidRPr="00F43FF3" w14:paraId="00E874D6" w14:textId="77777777" w:rsidTr="00F43FF3">
        <w:tc>
          <w:tcPr>
            <w:tcW w:w="3780" w:type="dxa"/>
            <w:vAlign w:val="bottom"/>
          </w:tcPr>
          <w:p w14:paraId="15A94E84" w14:textId="77777777" w:rsidR="00E504AC" w:rsidRPr="00F43FF3" w:rsidRDefault="00D857FC" w:rsidP="00D857FC">
            <w:pPr>
              <w:tabs>
                <w:tab w:val="right" w:pos="1422"/>
              </w:tabs>
              <w:spacing w:line="380" w:lineRule="exact"/>
              <w:rPr>
                <w:rFonts w:ascii="Arial" w:hAnsi="Arial" w:cs="Arial"/>
                <w:kern w:val="28"/>
                <w:sz w:val="20"/>
                <w:szCs w:val="20"/>
              </w:rPr>
            </w:pPr>
            <w:r w:rsidRPr="00F43FF3">
              <w:rPr>
                <w:rFonts w:ascii="Arial" w:hAnsi="Arial" w:cs="Arial"/>
                <w:kern w:val="28"/>
                <w:sz w:val="20"/>
                <w:szCs w:val="20"/>
              </w:rPr>
              <w:t xml:space="preserve">Financial assets measured at FVTPL  </w:t>
            </w:r>
          </w:p>
        </w:tc>
        <w:tc>
          <w:tcPr>
            <w:tcW w:w="1327" w:type="dxa"/>
            <w:vAlign w:val="bottom"/>
          </w:tcPr>
          <w:p w14:paraId="1B35EAE8" w14:textId="77777777" w:rsidR="00E504AC" w:rsidRPr="00F43FF3" w:rsidRDefault="00E504AC" w:rsidP="000B7D7B">
            <w:pPr>
              <w:tabs>
                <w:tab w:val="right" w:pos="1422"/>
              </w:tabs>
              <w:spacing w:line="380" w:lineRule="exact"/>
              <w:jc w:val="thaiDistribute"/>
              <w:rPr>
                <w:rFonts w:ascii="Arial" w:hAnsi="Arial" w:cs="Arial"/>
                <w:b/>
                <w:bCs/>
                <w:kern w:val="28"/>
                <w:sz w:val="20"/>
                <w:szCs w:val="20"/>
              </w:rPr>
            </w:pPr>
          </w:p>
        </w:tc>
        <w:tc>
          <w:tcPr>
            <w:tcW w:w="1328" w:type="dxa"/>
            <w:vAlign w:val="bottom"/>
          </w:tcPr>
          <w:p w14:paraId="7E818EA9" w14:textId="77777777" w:rsidR="00E504AC" w:rsidRPr="00F43FF3" w:rsidRDefault="00E504AC" w:rsidP="000B7D7B">
            <w:pPr>
              <w:tabs>
                <w:tab w:val="right" w:pos="1422"/>
              </w:tabs>
              <w:spacing w:line="380" w:lineRule="exact"/>
              <w:jc w:val="thaiDistribute"/>
              <w:rPr>
                <w:rFonts w:ascii="Arial" w:hAnsi="Arial" w:cs="Arial"/>
                <w:b/>
                <w:bCs/>
                <w:kern w:val="28"/>
                <w:sz w:val="20"/>
                <w:szCs w:val="20"/>
              </w:rPr>
            </w:pPr>
          </w:p>
        </w:tc>
        <w:tc>
          <w:tcPr>
            <w:tcW w:w="1327" w:type="dxa"/>
            <w:vAlign w:val="bottom"/>
          </w:tcPr>
          <w:p w14:paraId="4B4AD511" w14:textId="77777777" w:rsidR="00E504AC" w:rsidRPr="00F43FF3" w:rsidRDefault="00E504AC" w:rsidP="000B7D7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10DCC7C4" w14:textId="77777777" w:rsidR="00E504AC" w:rsidRPr="00F43FF3" w:rsidRDefault="00E504AC" w:rsidP="000B7D7B">
            <w:pPr>
              <w:tabs>
                <w:tab w:val="right" w:pos="1422"/>
              </w:tabs>
              <w:spacing w:line="380" w:lineRule="exact"/>
              <w:ind w:right="29"/>
              <w:jc w:val="thaiDistribute"/>
              <w:rPr>
                <w:rFonts w:ascii="Arial" w:hAnsi="Arial" w:cs="Arial"/>
                <w:b/>
                <w:bCs/>
                <w:kern w:val="28"/>
                <w:sz w:val="20"/>
                <w:szCs w:val="20"/>
                <w:cs/>
              </w:rPr>
            </w:pPr>
          </w:p>
        </w:tc>
      </w:tr>
      <w:tr w:rsidR="00D857FC" w:rsidRPr="00F43FF3" w14:paraId="5C422715" w14:textId="77777777" w:rsidTr="00F43FF3">
        <w:tc>
          <w:tcPr>
            <w:tcW w:w="3780" w:type="dxa"/>
            <w:vAlign w:val="bottom"/>
          </w:tcPr>
          <w:p w14:paraId="70D6E5EB" w14:textId="2D172788" w:rsidR="00D857FC" w:rsidRPr="00F43FF3" w:rsidRDefault="00D857FC" w:rsidP="00D857FC">
            <w:pPr>
              <w:tabs>
                <w:tab w:val="right" w:pos="1422"/>
              </w:tabs>
              <w:spacing w:line="380" w:lineRule="exact"/>
              <w:rPr>
                <w:rFonts w:ascii="Arial" w:hAnsi="Arial" w:cs="Arial"/>
                <w:kern w:val="28"/>
                <w:sz w:val="20"/>
                <w:szCs w:val="20"/>
              </w:rPr>
            </w:pPr>
            <w:r w:rsidRPr="00F43FF3">
              <w:rPr>
                <w:rFonts w:ascii="Arial" w:hAnsi="Arial" w:cs="Arial"/>
                <w:kern w:val="28"/>
                <w:sz w:val="20"/>
                <w:szCs w:val="20"/>
              </w:rPr>
              <w:t xml:space="preserve">   </w:t>
            </w:r>
            <w:r w:rsidR="00BC5E19" w:rsidRPr="00F43FF3">
              <w:rPr>
                <w:rFonts w:ascii="Arial" w:hAnsi="Arial" w:cs="Arial"/>
                <w:kern w:val="28"/>
                <w:sz w:val="20"/>
                <w:szCs w:val="20"/>
              </w:rPr>
              <w:t>Other c</w:t>
            </w:r>
            <w:r w:rsidRPr="00F43FF3">
              <w:rPr>
                <w:rFonts w:ascii="Arial" w:hAnsi="Arial" w:cs="Arial"/>
                <w:kern w:val="28"/>
                <w:sz w:val="20"/>
                <w:szCs w:val="20"/>
              </w:rPr>
              <w:t>urrent financial assets</w:t>
            </w:r>
          </w:p>
        </w:tc>
        <w:tc>
          <w:tcPr>
            <w:tcW w:w="1327" w:type="dxa"/>
            <w:vAlign w:val="bottom"/>
          </w:tcPr>
          <w:p w14:paraId="7F3F60B4" w14:textId="77777777" w:rsidR="00D857FC" w:rsidRPr="00F43FF3" w:rsidRDefault="00D857FC" w:rsidP="000B7D7B">
            <w:pPr>
              <w:tabs>
                <w:tab w:val="right" w:pos="1422"/>
              </w:tabs>
              <w:spacing w:line="380" w:lineRule="exact"/>
              <w:jc w:val="thaiDistribute"/>
              <w:rPr>
                <w:rFonts w:ascii="Arial" w:hAnsi="Arial" w:cs="Arial"/>
                <w:b/>
                <w:bCs/>
                <w:kern w:val="28"/>
                <w:sz w:val="20"/>
                <w:szCs w:val="20"/>
              </w:rPr>
            </w:pPr>
          </w:p>
        </w:tc>
        <w:tc>
          <w:tcPr>
            <w:tcW w:w="1328" w:type="dxa"/>
            <w:vAlign w:val="bottom"/>
          </w:tcPr>
          <w:p w14:paraId="3D6DDA31" w14:textId="77777777" w:rsidR="00D857FC" w:rsidRPr="00F43FF3" w:rsidRDefault="00D857FC" w:rsidP="000B7D7B">
            <w:pPr>
              <w:tabs>
                <w:tab w:val="right" w:pos="1422"/>
              </w:tabs>
              <w:spacing w:line="380" w:lineRule="exact"/>
              <w:jc w:val="thaiDistribute"/>
              <w:rPr>
                <w:rFonts w:ascii="Arial" w:hAnsi="Arial" w:cs="Arial"/>
                <w:b/>
                <w:bCs/>
                <w:kern w:val="28"/>
                <w:sz w:val="20"/>
                <w:szCs w:val="20"/>
              </w:rPr>
            </w:pPr>
          </w:p>
        </w:tc>
        <w:tc>
          <w:tcPr>
            <w:tcW w:w="1327" w:type="dxa"/>
            <w:vAlign w:val="bottom"/>
          </w:tcPr>
          <w:p w14:paraId="3A586CEE" w14:textId="77777777" w:rsidR="00D857FC" w:rsidRPr="00F43FF3" w:rsidRDefault="00D857FC" w:rsidP="000B7D7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D57CC36" w14:textId="77777777" w:rsidR="00D857FC" w:rsidRPr="00F43FF3" w:rsidRDefault="00D857FC" w:rsidP="000B7D7B">
            <w:pPr>
              <w:tabs>
                <w:tab w:val="right" w:pos="1422"/>
              </w:tabs>
              <w:spacing w:line="380" w:lineRule="exact"/>
              <w:ind w:right="29"/>
              <w:jc w:val="thaiDistribute"/>
              <w:rPr>
                <w:rFonts w:ascii="Arial" w:hAnsi="Arial" w:cs="Arial"/>
                <w:b/>
                <w:bCs/>
                <w:kern w:val="28"/>
                <w:sz w:val="20"/>
                <w:szCs w:val="20"/>
                <w:cs/>
              </w:rPr>
            </w:pPr>
          </w:p>
        </w:tc>
      </w:tr>
      <w:tr w:rsidR="007708E0" w:rsidRPr="00F43FF3" w14:paraId="491D6067" w14:textId="77777777" w:rsidTr="00F43FF3">
        <w:trPr>
          <w:trHeight w:val="189"/>
        </w:trPr>
        <w:tc>
          <w:tcPr>
            <w:tcW w:w="3780" w:type="dxa"/>
            <w:vAlign w:val="bottom"/>
          </w:tcPr>
          <w:p w14:paraId="70E22705" w14:textId="77777777" w:rsidR="007708E0" w:rsidRPr="00F43FF3" w:rsidRDefault="007708E0" w:rsidP="007708E0">
            <w:pPr>
              <w:tabs>
                <w:tab w:val="right" w:pos="792"/>
              </w:tabs>
              <w:spacing w:line="380" w:lineRule="exact"/>
              <w:ind w:hanging="18"/>
              <w:jc w:val="thaiDistribute"/>
              <w:rPr>
                <w:rFonts w:ascii="Arial" w:hAnsi="Arial" w:cs="Arial"/>
                <w:kern w:val="28"/>
                <w:sz w:val="20"/>
                <w:szCs w:val="20"/>
              </w:rPr>
            </w:pPr>
            <w:r w:rsidRPr="00F43FF3">
              <w:rPr>
                <w:rFonts w:ascii="Arial" w:hAnsi="Arial" w:cs="Arial"/>
                <w:kern w:val="28"/>
                <w:sz w:val="20"/>
                <w:szCs w:val="20"/>
              </w:rPr>
              <w:t xml:space="preserve">      Debentures </w:t>
            </w:r>
          </w:p>
        </w:tc>
        <w:tc>
          <w:tcPr>
            <w:tcW w:w="1327" w:type="dxa"/>
          </w:tcPr>
          <w:p w14:paraId="2EFFD537" w14:textId="6B7341A7"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w:t>
            </w:r>
          </w:p>
        </w:tc>
        <w:tc>
          <w:tcPr>
            <w:tcW w:w="1328" w:type="dxa"/>
          </w:tcPr>
          <w:p w14:paraId="27A37620" w14:textId="3FAAA3A5"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98,764</w:t>
            </w:r>
          </w:p>
        </w:tc>
        <w:tc>
          <w:tcPr>
            <w:tcW w:w="1327" w:type="dxa"/>
          </w:tcPr>
          <w:p w14:paraId="44F7669E" w14:textId="1054D413"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w:t>
            </w:r>
          </w:p>
        </w:tc>
        <w:tc>
          <w:tcPr>
            <w:tcW w:w="1328" w:type="dxa"/>
          </w:tcPr>
          <w:p w14:paraId="62288FB1" w14:textId="21589C4B"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98,764</w:t>
            </w:r>
          </w:p>
        </w:tc>
      </w:tr>
      <w:tr w:rsidR="007708E0" w:rsidRPr="00F43FF3" w14:paraId="1E4A421A" w14:textId="77777777" w:rsidTr="00F43FF3">
        <w:trPr>
          <w:trHeight w:val="189"/>
        </w:trPr>
        <w:tc>
          <w:tcPr>
            <w:tcW w:w="3780" w:type="dxa"/>
            <w:vAlign w:val="bottom"/>
          </w:tcPr>
          <w:p w14:paraId="070826DD" w14:textId="729C6C87" w:rsidR="007708E0" w:rsidRPr="00F43FF3" w:rsidRDefault="007708E0" w:rsidP="007708E0">
            <w:pPr>
              <w:tabs>
                <w:tab w:val="right" w:pos="792"/>
              </w:tabs>
              <w:spacing w:line="380" w:lineRule="exact"/>
              <w:ind w:hanging="18"/>
              <w:jc w:val="thaiDistribute"/>
              <w:rPr>
                <w:rFonts w:ascii="Arial" w:hAnsi="Arial" w:cs="Arial"/>
                <w:kern w:val="28"/>
                <w:sz w:val="20"/>
                <w:szCs w:val="20"/>
              </w:rPr>
            </w:pPr>
            <w:r w:rsidRPr="00F43FF3">
              <w:rPr>
                <w:rFonts w:ascii="Arial" w:hAnsi="Arial" w:cs="Arial"/>
                <w:kern w:val="28"/>
                <w:sz w:val="20"/>
                <w:szCs w:val="20"/>
              </w:rPr>
              <w:t xml:space="preserve">   Other non-current financial assets</w:t>
            </w:r>
          </w:p>
        </w:tc>
        <w:tc>
          <w:tcPr>
            <w:tcW w:w="1327" w:type="dxa"/>
          </w:tcPr>
          <w:p w14:paraId="5EC79EC9" w14:textId="77777777" w:rsidR="007708E0" w:rsidRPr="00F43FF3" w:rsidRDefault="007708E0" w:rsidP="007708E0">
            <w:pPr>
              <w:tabs>
                <w:tab w:val="decimal" w:pos="972"/>
              </w:tabs>
              <w:spacing w:line="380" w:lineRule="exact"/>
              <w:rPr>
                <w:rFonts w:ascii="Arial" w:hAnsi="Arial" w:cs="Arial"/>
                <w:sz w:val="20"/>
                <w:szCs w:val="20"/>
              </w:rPr>
            </w:pPr>
          </w:p>
        </w:tc>
        <w:tc>
          <w:tcPr>
            <w:tcW w:w="1328" w:type="dxa"/>
          </w:tcPr>
          <w:p w14:paraId="2B236F32" w14:textId="77777777" w:rsidR="007708E0" w:rsidRPr="00F43FF3" w:rsidRDefault="007708E0" w:rsidP="007708E0">
            <w:pPr>
              <w:tabs>
                <w:tab w:val="decimal" w:pos="972"/>
              </w:tabs>
              <w:spacing w:line="380" w:lineRule="exact"/>
              <w:rPr>
                <w:rFonts w:ascii="Arial" w:hAnsi="Arial" w:cs="Arial"/>
                <w:sz w:val="20"/>
                <w:szCs w:val="20"/>
              </w:rPr>
            </w:pPr>
          </w:p>
        </w:tc>
        <w:tc>
          <w:tcPr>
            <w:tcW w:w="1327" w:type="dxa"/>
          </w:tcPr>
          <w:p w14:paraId="096D9368" w14:textId="77777777" w:rsidR="007708E0" w:rsidRPr="00F43FF3" w:rsidRDefault="007708E0" w:rsidP="007708E0">
            <w:pPr>
              <w:tabs>
                <w:tab w:val="decimal" w:pos="972"/>
              </w:tabs>
              <w:spacing w:line="380" w:lineRule="exact"/>
              <w:rPr>
                <w:rFonts w:ascii="Arial" w:hAnsi="Arial" w:cs="Arial"/>
                <w:sz w:val="20"/>
                <w:szCs w:val="20"/>
              </w:rPr>
            </w:pPr>
          </w:p>
        </w:tc>
        <w:tc>
          <w:tcPr>
            <w:tcW w:w="1328" w:type="dxa"/>
          </w:tcPr>
          <w:p w14:paraId="4BBC9FC6" w14:textId="77777777" w:rsidR="007708E0" w:rsidRPr="00F43FF3" w:rsidRDefault="007708E0" w:rsidP="007708E0">
            <w:pPr>
              <w:tabs>
                <w:tab w:val="decimal" w:pos="972"/>
              </w:tabs>
              <w:spacing w:line="380" w:lineRule="exact"/>
              <w:rPr>
                <w:rFonts w:ascii="Arial" w:hAnsi="Arial" w:cs="Arial"/>
                <w:sz w:val="20"/>
                <w:szCs w:val="20"/>
              </w:rPr>
            </w:pPr>
          </w:p>
        </w:tc>
      </w:tr>
      <w:tr w:rsidR="007708E0" w:rsidRPr="00F43FF3" w14:paraId="7C5665BC" w14:textId="77777777" w:rsidTr="00F43FF3">
        <w:trPr>
          <w:trHeight w:val="189"/>
        </w:trPr>
        <w:tc>
          <w:tcPr>
            <w:tcW w:w="3780" w:type="dxa"/>
            <w:vAlign w:val="bottom"/>
          </w:tcPr>
          <w:p w14:paraId="21D6AAC0" w14:textId="5A527105" w:rsidR="007708E0" w:rsidRPr="00F43FF3" w:rsidRDefault="007708E0" w:rsidP="007708E0">
            <w:pPr>
              <w:tabs>
                <w:tab w:val="right" w:pos="1422"/>
              </w:tabs>
              <w:spacing w:line="380" w:lineRule="exact"/>
              <w:rPr>
                <w:rFonts w:ascii="Arial" w:hAnsi="Arial" w:cs="Arial"/>
                <w:kern w:val="28"/>
                <w:sz w:val="20"/>
                <w:szCs w:val="20"/>
              </w:rPr>
            </w:pPr>
            <w:r w:rsidRPr="00F43FF3">
              <w:rPr>
                <w:rFonts w:ascii="Arial" w:hAnsi="Arial" w:cs="Arial"/>
                <w:kern w:val="28"/>
                <w:sz w:val="20"/>
                <w:szCs w:val="20"/>
              </w:rPr>
              <w:t xml:space="preserve">      Debentures </w:t>
            </w:r>
          </w:p>
        </w:tc>
        <w:tc>
          <w:tcPr>
            <w:tcW w:w="1327" w:type="dxa"/>
          </w:tcPr>
          <w:p w14:paraId="43615048" w14:textId="5F70B659"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w:t>
            </w:r>
          </w:p>
        </w:tc>
        <w:tc>
          <w:tcPr>
            <w:tcW w:w="1328" w:type="dxa"/>
          </w:tcPr>
          <w:p w14:paraId="0751AD68" w14:textId="02104AA7"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w:t>
            </w:r>
          </w:p>
        </w:tc>
        <w:tc>
          <w:tcPr>
            <w:tcW w:w="1327" w:type="dxa"/>
          </w:tcPr>
          <w:p w14:paraId="63761AB0" w14:textId="460CA5BC"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14,889</w:t>
            </w:r>
          </w:p>
        </w:tc>
        <w:tc>
          <w:tcPr>
            <w:tcW w:w="1328" w:type="dxa"/>
          </w:tcPr>
          <w:p w14:paraId="44EABCB6" w14:textId="6E3EF88F"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14,889</w:t>
            </w:r>
          </w:p>
        </w:tc>
      </w:tr>
      <w:tr w:rsidR="000A55E4" w:rsidRPr="00F43FF3" w14:paraId="0783A484" w14:textId="77777777" w:rsidTr="00F43FF3">
        <w:tc>
          <w:tcPr>
            <w:tcW w:w="9090" w:type="dxa"/>
            <w:gridSpan w:val="5"/>
            <w:vAlign w:val="bottom"/>
          </w:tcPr>
          <w:p w14:paraId="539EA097" w14:textId="77777777" w:rsidR="000A55E4" w:rsidRPr="00F43FF3" w:rsidRDefault="000A55E4" w:rsidP="00C077E5">
            <w:pPr>
              <w:spacing w:line="380" w:lineRule="exact"/>
              <w:jc w:val="right"/>
              <w:rPr>
                <w:rFonts w:ascii="Arial" w:hAnsi="Arial" w:cs="Arial"/>
                <w:kern w:val="28"/>
                <w:sz w:val="20"/>
                <w:szCs w:val="20"/>
              </w:rPr>
            </w:pPr>
            <w:r w:rsidRPr="00F43FF3">
              <w:rPr>
                <w:rFonts w:ascii="Arial" w:hAnsi="Arial" w:cs="Arial"/>
                <w:kern w:val="28"/>
                <w:sz w:val="20"/>
                <w:szCs w:val="20"/>
              </w:rPr>
              <w:lastRenderedPageBreak/>
              <w:t>(Unit: Thousand Baht)</w:t>
            </w:r>
          </w:p>
        </w:tc>
      </w:tr>
      <w:tr w:rsidR="00CC4D16" w:rsidRPr="00F43FF3" w14:paraId="555D5BA3" w14:textId="77777777" w:rsidTr="00F43FF3">
        <w:tc>
          <w:tcPr>
            <w:tcW w:w="3780" w:type="dxa"/>
            <w:vAlign w:val="bottom"/>
          </w:tcPr>
          <w:p w14:paraId="604AFF64" w14:textId="77777777" w:rsidR="00CC4D16" w:rsidRPr="00F43FF3" w:rsidRDefault="00CC4D16" w:rsidP="0015629A">
            <w:pPr>
              <w:spacing w:line="380" w:lineRule="exact"/>
              <w:ind w:right="29"/>
              <w:jc w:val="thaiDistribute"/>
              <w:rPr>
                <w:rFonts w:ascii="Arial" w:hAnsi="Arial" w:cs="Arial"/>
                <w:kern w:val="28"/>
                <w:sz w:val="20"/>
                <w:szCs w:val="20"/>
              </w:rPr>
            </w:pPr>
          </w:p>
        </w:tc>
        <w:tc>
          <w:tcPr>
            <w:tcW w:w="5310" w:type="dxa"/>
            <w:gridSpan w:val="4"/>
          </w:tcPr>
          <w:p w14:paraId="38349C4F" w14:textId="77777777" w:rsidR="00CC4D16" w:rsidRPr="00F43FF3" w:rsidRDefault="00CC4D16" w:rsidP="00CC4D16">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 xml:space="preserve">As at 31 December </w:t>
            </w:r>
            <w:r w:rsidR="00673B1D" w:rsidRPr="00F43FF3">
              <w:rPr>
                <w:rFonts w:ascii="Arial" w:hAnsi="Arial" w:cs="Arial"/>
                <w:kern w:val="28"/>
                <w:sz w:val="20"/>
                <w:szCs w:val="20"/>
              </w:rPr>
              <w:t>201</w:t>
            </w:r>
            <w:r w:rsidR="00E35A35" w:rsidRPr="00F43FF3">
              <w:rPr>
                <w:rFonts w:ascii="Arial" w:hAnsi="Arial" w:cs="Arial"/>
                <w:kern w:val="28"/>
                <w:sz w:val="20"/>
                <w:szCs w:val="20"/>
              </w:rPr>
              <w:t>9</w:t>
            </w:r>
          </w:p>
        </w:tc>
      </w:tr>
      <w:tr w:rsidR="00CC4D16" w:rsidRPr="00F43FF3" w14:paraId="077617F1" w14:textId="77777777" w:rsidTr="00F43FF3">
        <w:tc>
          <w:tcPr>
            <w:tcW w:w="3780" w:type="dxa"/>
            <w:vAlign w:val="bottom"/>
          </w:tcPr>
          <w:p w14:paraId="79916D5A" w14:textId="77777777" w:rsidR="00CC4D16" w:rsidRPr="00F43FF3" w:rsidRDefault="00CC4D16" w:rsidP="0015629A">
            <w:pPr>
              <w:spacing w:line="380" w:lineRule="exact"/>
              <w:ind w:right="29"/>
              <w:jc w:val="thaiDistribute"/>
              <w:rPr>
                <w:rFonts w:ascii="Arial" w:hAnsi="Arial" w:cs="Arial"/>
                <w:kern w:val="28"/>
                <w:sz w:val="20"/>
                <w:szCs w:val="20"/>
              </w:rPr>
            </w:pPr>
          </w:p>
        </w:tc>
        <w:tc>
          <w:tcPr>
            <w:tcW w:w="5310" w:type="dxa"/>
            <w:gridSpan w:val="4"/>
          </w:tcPr>
          <w:p w14:paraId="5B1D2089" w14:textId="77777777" w:rsidR="00CC4D16" w:rsidRPr="00F43FF3" w:rsidRDefault="00CC4D16" w:rsidP="00CC4D16">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Consolidated financial statements</w:t>
            </w:r>
          </w:p>
        </w:tc>
      </w:tr>
      <w:tr w:rsidR="00CC4D16" w:rsidRPr="00F43FF3" w14:paraId="1068724B" w14:textId="77777777" w:rsidTr="00F43FF3">
        <w:tc>
          <w:tcPr>
            <w:tcW w:w="3780" w:type="dxa"/>
            <w:vAlign w:val="bottom"/>
          </w:tcPr>
          <w:p w14:paraId="588128CE" w14:textId="77777777" w:rsidR="00CC4D16" w:rsidRPr="00F43FF3" w:rsidRDefault="00CC4D16" w:rsidP="0015629A">
            <w:pPr>
              <w:spacing w:line="380" w:lineRule="exact"/>
              <w:ind w:right="29"/>
              <w:jc w:val="thaiDistribute"/>
              <w:rPr>
                <w:rFonts w:ascii="Arial" w:hAnsi="Arial" w:cs="Arial"/>
                <w:kern w:val="28"/>
                <w:sz w:val="20"/>
                <w:szCs w:val="20"/>
              </w:rPr>
            </w:pPr>
          </w:p>
        </w:tc>
        <w:tc>
          <w:tcPr>
            <w:tcW w:w="1327" w:type="dxa"/>
          </w:tcPr>
          <w:p w14:paraId="6E073FC6" w14:textId="77777777" w:rsidR="00CC4D16" w:rsidRPr="00F43FF3" w:rsidRDefault="00CC4D16" w:rsidP="00CC4D16">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Level</w:t>
            </w:r>
            <w:r w:rsidRPr="00F43FF3">
              <w:rPr>
                <w:rFonts w:ascii="Arial" w:hAnsi="Arial" w:cs="Arial"/>
                <w:kern w:val="28"/>
                <w:sz w:val="20"/>
                <w:szCs w:val="20"/>
                <w:cs/>
              </w:rPr>
              <w:t xml:space="preserve"> </w:t>
            </w:r>
            <w:r w:rsidRPr="00F43FF3">
              <w:rPr>
                <w:rFonts w:ascii="Arial" w:hAnsi="Arial" w:cs="Arial"/>
                <w:kern w:val="28"/>
                <w:sz w:val="20"/>
                <w:szCs w:val="20"/>
              </w:rPr>
              <w:t>1</w:t>
            </w:r>
          </w:p>
        </w:tc>
        <w:tc>
          <w:tcPr>
            <w:tcW w:w="1328" w:type="dxa"/>
          </w:tcPr>
          <w:p w14:paraId="27268013" w14:textId="77777777" w:rsidR="00CC4D16" w:rsidRPr="00F43FF3" w:rsidRDefault="00CC4D16" w:rsidP="00CC4D16">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Level</w:t>
            </w:r>
            <w:r w:rsidRPr="00F43FF3">
              <w:rPr>
                <w:rFonts w:ascii="Arial" w:hAnsi="Arial" w:cs="Arial"/>
                <w:kern w:val="28"/>
                <w:sz w:val="20"/>
                <w:szCs w:val="20"/>
                <w:cs/>
              </w:rPr>
              <w:t xml:space="preserve"> </w:t>
            </w:r>
            <w:r w:rsidRPr="00F43FF3">
              <w:rPr>
                <w:rFonts w:ascii="Arial" w:hAnsi="Arial" w:cs="Arial"/>
                <w:kern w:val="28"/>
                <w:sz w:val="20"/>
                <w:szCs w:val="20"/>
              </w:rPr>
              <w:t>2</w:t>
            </w:r>
          </w:p>
        </w:tc>
        <w:tc>
          <w:tcPr>
            <w:tcW w:w="1327" w:type="dxa"/>
            <w:vAlign w:val="bottom"/>
          </w:tcPr>
          <w:p w14:paraId="0B0C172C" w14:textId="77777777" w:rsidR="00CC4D16" w:rsidRPr="00F43FF3" w:rsidRDefault="00CC4D16" w:rsidP="00CC4D16">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Level</w:t>
            </w:r>
            <w:r w:rsidRPr="00F43FF3">
              <w:rPr>
                <w:rFonts w:ascii="Arial" w:hAnsi="Arial" w:cs="Arial"/>
                <w:kern w:val="28"/>
                <w:sz w:val="20"/>
                <w:szCs w:val="20"/>
                <w:cs/>
              </w:rPr>
              <w:t xml:space="preserve"> </w:t>
            </w:r>
            <w:r w:rsidRPr="00F43FF3">
              <w:rPr>
                <w:rFonts w:ascii="Arial" w:hAnsi="Arial" w:cs="Arial"/>
                <w:kern w:val="28"/>
                <w:sz w:val="20"/>
                <w:szCs w:val="20"/>
              </w:rPr>
              <w:t>3</w:t>
            </w:r>
          </w:p>
        </w:tc>
        <w:tc>
          <w:tcPr>
            <w:tcW w:w="1328" w:type="dxa"/>
            <w:vAlign w:val="bottom"/>
          </w:tcPr>
          <w:p w14:paraId="69E1A449" w14:textId="77777777" w:rsidR="00CC4D16" w:rsidRPr="00F43FF3" w:rsidRDefault="00CC4D16" w:rsidP="00CC4D16">
            <w:pPr>
              <w:pBdr>
                <w:bottom w:val="single" w:sz="4" w:space="1" w:color="auto"/>
              </w:pBdr>
              <w:spacing w:line="380" w:lineRule="exact"/>
              <w:jc w:val="center"/>
              <w:rPr>
                <w:rFonts w:ascii="Arial" w:hAnsi="Arial" w:cs="Arial"/>
                <w:kern w:val="28"/>
                <w:sz w:val="20"/>
                <w:szCs w:val="20"/>
                <w:cs/>
              </w:rPr>
            </w:pPr>
            <w:r w:rsidRPr="00F43FF3">
              <w:rPr>
                <w:rFonts w:ascii="Arial" w:hAnsi="Arial" w:cs="Arial"/>
                <w:kern w:val="28"/>
                <w:sz w:val="20"/>
                <w:szCs w:val="20"/>
              </w:rPr>
              <w:t>Total</w:t>
            </w:r>
          </w:p>
        </w:tc>
      </w:tr>
      <w:tr w:rsidR="00F54CAB" w:rsidRPr="00F43FF3" w14:paraId="4C0AA851" w14:textId="77777777" w:rsidTr="00F43FF3">
        <w:tc>
          <w:tcPr>
            <w:tcW w:w="3780" w:type="dxa"/>
            <w:vAlign w:val="bottom"/>
          </w:tcPr>
          <w:p w14:paraId="11F55EB2" w14:textId="77777777" w:rsidR="00F54CAB" w:rsidRPr="00F43FF3" w:rsidRDefault="00F54CAB" w:rsidP="00F54CAB">
            <w:pPr>
              <w:tabs>
                <w:tab w:val="right" w:pos="1422"/>
              </w:tabs>
              <w:spacing w:line="380" w:lineRule="exact"/>
              <w:jc w:val="thaiDistribute"/>
              <w:rPr>
                <w:rFonts w:ascii="Arial" w:hAnsi="Arial" w:cs="Arial"/>
                <w:b/>
                <w:bCs/>
                <w:kern w:val="28"/>
                <w:sz w:val="20"/>
                <w:szCs w:val="20"/>
              </w:rPr>
            </w:pPr>
            <w:r w:rsidRPr="00F43FF3">
              <w:rPr>
                <w:rFonts w:ascii="Arial" w:hAnsi="Arial" w:cs="Arial"/>
                <w:b/>
                <w:bCs/>
                <w:kern w:val="28"/>
                <w:sz w:val="20"/>
                <w:szCs w:val="20"/>
              </w:rPr>
              <w:t>Assets measured at fair value</w:t>
            </w:r>
          </w:p>
        </w:tc>
        <w:tc>
          <w:tcPr>
            <w:tcW w:w="1327" w:type="dxa"/>
            <w:vAlign w:val="bottom"/>
          </w:tcPr>
          <w:p w14:paraId="0D3E9607" w14:textId="77777777" w:rsidR="00F54CAB" w:rsidRPr="00F43FF3" w:rsidRDefault="00F54CAB" w:rsidP="00F54CAB">
            <w:pPr>
              <w:tabs>
                <w:tab w:val="right" w:pos="1422"/>
              </w:tabs>
              <w:spacing w:line="380" w:lineRule="exact"/>
              <w:jc w:val="thaiDistribute"/>
              <w:rPr>
                <w:rFonts w:ascii="Arial" w:hAnsi="Arial" w:cs="Arial"/>
                <w:b/>
                <w:bCs/>
                <w:kern w:val="28"/>
                <w:sz w:val="20"/>
                <w:szCs w:val="20"/>
              </w:rPr>
            </w:pPr>
          </w:p>
        </w:tc>
        <w:tc>
          <w:tcPr>
            <w:tcW w:w="1328" w:type="dxa"/>
            <w:vAlign w:val="bottom"/>
          </w:tcPr>
          <w:p w14:paraId="350E4955" w14:textId="77777777" w:rsidR="00F54CAB" w:rsidRPr="00F43FF3" w:rsidRDefault="00F54CAB" w:rsidP="00F54CAB">
            <w:pPr>
              <w:tabs>
                <w:tab w:val="right" w:pos="1422"/>
              </w:tabs>
              <w:spacing w:line="380" w:lineRule="exact"/>
              <w:jc w:val="thaiDistribute"/>
              <w:rPr>
                <w:rFonts w:ascii="Arial" w:hAnsi="Arial" w:cs="Arial"/>
                <w:b/>
                <w:bCs/>
                <w:kern w:val="28"/>
                <w:sz w:val="20"/>
                <w:szCs w:val="20"/>
              </w:rPr>
            </w:pPr>
          </w:p>
        </w:tc>
        <w:tc>
          <w:tcPr>
            <w:tcW w:w="1327" w:type="dxa"/>
            <w:vAlign w:val="bottom"/>
          </w:tcPr>
          <w:p w14:paraId="002023F7" w14:textId="77777777" w:rsidR="00F54CAB" w:rsidRPr="00F43FF3" w:rsidRDefault="00F54CAB" w:rsidP="0015629A">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C10654A" w14:textId="77777777" w:rsidR="00F54CAB" w:rsidRPr="00F43FF3" w:rsidRDefault="00F54CAB" w:rsidP="0015629A">
            <w:pPr>
              <w:tabs>
                <w:tab w:val="right" w:pos="1422"/>
              </w:tabs>
              <w:spacing w:line="380" w:lineRule="exact"/>
              <w:ind w:right="29"/>
              <w:jc w:val="thaiDistribute"/>
              <w:rPr>
                <w:rFonts w:ascii="Arial" w:hAnsi="Arial" w:cs="Arial"/>
                <w:b/>
                <w:bCs/>
                <w:kern w:val="28"/>
                <w:sz w:val="20"/>
                <w:szCs w:val="20"/>
                <w:cs/>
              </w:rPr>
            </w:pPr>
          </w:p>
        </w:tc>
      </w:tr>
      <w:tr w:rsidR="000A55E4" w:rsidRPr="00F43FF3" w14:paraId="119AA1DA" w14:textId="77777777" w:rsidTr="00F43FF3">
        <w:tc>
          <w:tcPr>
            <w:tcW w:w="3780" w:type="dxa"/>
            <w:vAlign w:val="bottom"/>
          </w:tcPr>
          <w:p w14:paraId="4FE80AF5" w14:textId="5F9A9108" w:rsidR="000A55E4" w:rsidRPr="00F43FF3" w:rsidRDefault="00F43FF3" w:rsidP="00F54CAB">
            <w:pPr>
              <w:tabs>
                <w:tab w:val="right" w:pos="792"/>
              </w:tabs>
              <w:spacing w:line="380" w:lineRule="exact"/>
              <w:jc w:val="thaiDistribute"/>
              <w:rPr>
                <w:rFonts w:ascii="Arial" w:hAnsi="Arial" w:cs="Arial"/>
                <w:kern w:val="28"/>
                <w:sz w:val="20"/>
                <w:szCs w:val="20"/>
                <w:cs/>
              </w:rPr>
            </w:pPr>
            <w:r w:rsidRPr="00F43FF3">
              <w:rPr>
                <w:rFonts w:ascii="Arial" w:hAnsi="Arial" w:cs="Arial"/>
                <w:kern w:val="28"/>
                <w:sz w:val="20"/>
                <w:szCs w:val="20"/>
              </w:rPr>
              <w:t xml:space="preserve">   </w:t>
            </w:r>
            <w:r w:rsidR="000A55E4" w:rsidRPr="00F43FF3">
              <w:rPr>
                <w:rFonts w:ascii="Arial" w:hAnsi="Arial" w:cs="Arial"/>
                <w:kern w:val="28"/>
                <w:sz w:val="20"/>
                <w:szCs w:val="20"/>
              </w:rPr>
              <w:t xml:space="preserve">Current investments </w:t>
            </w:r>
            <w:r w:rsidR="000A55E4" w:rsidRPr="00F43FF3">
              <w:rPr>
                <w:rFonts w:ascii="Arial" w:hAnsi="Arial" w:cs="Arial"/>
                <w:kern w:val="28"/>
                <w:sz w:val="20"/>
                <w:szCs w:val="20"/>
                <w:cs/>
              </w:rPr>
              <w:t xml:space="preserve"> </w:t>
            </w:r>
          </w:p>
        </w:tc>
        <w:tc>
          <w:tcPr>
            <w:tcW w:w="1327" w:type="dxa"/>
          </w:tcPr>
          <w:p w14:paraId="13F9498D" w14:textId="77777777" w:rsidR="000A55E4" w:rsidRPr="00F43FF3" w:rsidRDefault="000A55E4" w:rsidP="000A55E4">
            <w:pPr>
              <w:tabs>
                <w:tab w:val="decimal" w:pos="882"/>
              </w:tabs>
              <w:spacing w:line="380" w:lineRule="exact"/>
              <w:ind w:hanging="18"/>
              <w:jc w:val="thaiDistribute"/>
              <w:rPr>
                <w:rFonts w:ascii="Arial" w:hAnsi="Arial" w:cs="Arial"/>
                <w:kern w:val="28"/>
                <w:sz w:val="20"/>
                <w:szCs w:val="20"/>
              </w:rPr>
            </w:pPr>
          </w:p>
        </w:tc>
        <w:tc>
          <w:tcPr>
            <w:tcW w:w="1328" w:type="dxa"/>
          </w:tcPr>
          <w:p w14:paraId="5D8752F4" w14:textId="77777777" w:rsidR="000A55E4" w:rsidRPr="00F43FF3" w:rsidRDefault="000A55E4" w:rsidP="000A55E4">
            <w:pPr>
              <w:tabs>
                <w:tab w:val="decimal" w:pos="972"/>
              </w:tabs>
              <w:spacing w:line="380" w:lineRule="exact"/>
              <w:rPr>
                <w:rFonts w:ascii="Arial" w:hAnsi="Arial" w:cs="Arial"/>
                <w:sz w:val="20"/>
                <w:szCs w:val="20"/>
              </w:rPr>
            </w:pPr>
          </w:p>
        </w:tc>
        <w:tc>
          <w:tcPr>
            <w:tcW w:w="1327" w:type="dxa"/>
          </w:tcPr>
          <w:p w14:paraId="2B864557" w14:textId="77777777" w:rsidR="000A55E4" w:rsidRPr="00F43FF3" w:rsidRDefault="000A55E4" w:rsidP="000A55E4">
            <w:pPr>
              <w:tabs>
                <w:tab w:val="decimal" w:pos="972"/>
              </w:tabs>
              <w:spacing w:line="380" w:lineRule="exact"/>
              <w:rPr>
                <w:rFonts w:ascii="Arial" w:hAnsi="Arial" w:cs="Arial"/>
                <w:sz w:val="20"/>
                <w:szCs w:val="20"/>
              </w:rPr>
            </w:pPr>
          </w:p>
        </w:tc>
        <w:tc>
          <w:tcPr>
            <w:tcW w:w="1328" w:type="dxa"/>
          </w:tcPr>
          <w:p w14:paraId="591EE742" w14:textId="77777777" w:rsidR="000A55E4" w:rsidRPr="00F43FF3" w:rsidRDefault="000A55E4" w:rsidP="000A55E4">
            <w:pPr>
              <w:tabs>
                <w:tab w:val="decimal" w:pos="972"/>
              </w:tabs>
              <w:spacing w:line="380" w:lineRule="exact"/>
              <w:rPr>
                <w:rFonts w:ascii="Arial" w:hAnsi="Arial" w:cs="Arial"/>
                <w:sz w:val="20"/>
                <w:szCs w:val="20"/>
              </w:rPr>
            </w:pPr>
          </w:p>
        </w:tc>
      </w:tr>
      <w:tr w:rsidR="000A55E4" w:rsidRPr="00F43FF3" w14:paraId="1722865E" w14:textId="77777777" w:rsidTr="00F43FF3">
        <w:trPr>
          <w:trHeight w:val="189"/>
        </w:trPr>
        <w:tc>
          <w:tcPr>
            <w:tcW w:w="3780" w:type="dxa"/>
            <w:vAlign w:val="bottom"/>
          </w:tcPr>
          <w:p w14:paraId="743FD79F" w14:textId="4CC3291D" w:rsidR="000A55E4" w:rsidRPr="00F43FF3" w:rsidRDefault="000A55E4" w:rsidP="000A55E4">
            <w:pPr>
              <w:tabs>
                <w:tab w:val="right" w:pos="792"/>
              </w:tabs>
              <w:spacing w:line="380" w:lineRule="exact"/>
              <w:ind w:hanging="18"/>
              <w:jc w:val="thaiDistribute"/>
              <w:rPr>
                <w:rFonts w:ascii="Arial" w:hAnsi="Arial" w:cs="Arial"/>
                <w:kern w:val="28"/>
                <w:sz w:val="20"/>
                <w:szCs w:val="20"/>
              </w:rPr>
            </w:pPr>
            <w:r w:rsidRPr="00F43FF3">
              <w:rPr>
                <w:rFonts w:ascii="Arial" w:hAnsi="Arial" w:cs="Arial"/>
                <w:kern w:val="28"/>
                <w:sz w:val="20"/>
                <w:szCs w:val="20"/>
              </w:rPr>
              <w:t xml:space="preserve">   </w:t>
            </w:r>
            <w:r w:rsidR="00F43FF3" w:rsidRPr="00F43FF3">
              <w:rPr>
                <w:rFonts w:ascii="Arial" w:hAnsi="Arial" w:cs="Arial"/>
                <w:kern w:val="28"/>
                <w:sz w:val="20"/>
                <w:szCs w:val="20"/>
              </w:rPr>
              <w:t xml:space="preserve">   </w:t>
            </w:r>
            <w:r w:rsidRPr="00F43FF3">
              <w:rPr>
                <w:rFonts w:ascii="Arial" w:hAnsi="Arial" w:cs="Arial"/>
                <w:kern w:val="28"/>
                <w:sz w:val="20"/>
                <w:szCs w:val="20"/>
              </w:rPr>
              <w:t xml:space="preserve">Debentures </w:t>
            </w:r>
          </w:p>
        </w:tc>
        <w:tc>
          <w:tcPr>
            <w:tcW w:w="1327" w:type="dxa"/>
          </w:tcPr>
          <w:p w14:paraId="503FEE24" w14:textId="77777777" w:rsidR="000A55E4" w:rsidRPr="00F43FF3" w:rsidRDefault="000A55E4" w:rsidP="000A55E4">
            <w:pPr>
              <w:tabs>
                <w:tab w:val="decimal" w:pos="972"/>
              </w:tabs>
              <w:spacing w:line="380" w:lineRule="exact"/>
              <w:rPr>
                <w:rFonts w:ascii="Arial" w:hAnsi="Arial" w:cs="Arial"/>
                <w:sz w:val="20"/>
                <w:szCs w:val="20"/>
              </w:rPr>
            </w:pPr>
            <w:r w:rsidRPr="00F43FF3">
              <w:rPr>
                <w:rFonts w:ascii="Arial" w:hAnsi="Arial" w:cs="Arial"/>
                <w:sz w:val="20"/>
                <w:szCs w:val="20"/>
              </w:rPr>
              <w:t>-</w:t>
            </w:r>
          </w:p>
        </w:tc>
        <w:tc>
          <w:tcPr>
            <w:tcW w:w="1328" w:type="dxa"/>
          </w:tcPr>
          <w:p w14:paraId="3F9FACD3" w14:textId="77777777" w:rsidR="000A55E4" w:rsidRPr="00F43FF3" w:rsidRDefault="000A55E4" w:rsidP="000A55E4">
            <w:pPr>
              <w:tabs>
                <w:tab w:val="decimal" w:pos="972"/>
              </w:tabs>
              <w:spacing w:line="380" w:lineRule="exact"/>
              <w:rPr>
                <w:rFonts w:ascii="Arial" w:hAnsi="Arial" w:cs="Arial"/>
                <w:sz w:val="20"/>
                <w:szCs w:val="20"/>
              </w:rPr>
            </w:pPr>
            <w:r w:rsidRPr="00F43FF3">
              <w:rPr>
                <w:rFonts w:ascii="Arial" w:hAnsi="Arial" w:cs="Arial"/>
                <w:sz w:val="20"/>
                <w:szCs w:val="20"/>
              </w:rPr>
              <w:t>178,981</w:t>
            </w:r>
          </w:p>
        </w:tc>
        <w:tc>
          <w:tcPr>
            <w:tcW w:w="1327" w:type="dxa"/>
          </w:tcPr>
          <w:p w14:paraId="6BB5FB02" w14:textId="77777777" w:rsidR="000A55E4" w:rsidRPr="00F43FF3" w:rsidRDefault="000A55E4" w:rsidP="000A55E4">
            <w:pPr>
              <w:tabs>
                <w:tab w:val="decimal" w:pos="972"/>
              </w:tabs>
              <w:spacing w:line="380" w:lineRule="exact"/>
              <w:rPr>
                <w:rFonts w:ascii="Arial" w:hAnsi="Arial" w:cs="Arial"/>
                <w:sz w:val="20"/>
                <w:szCs w:val="20"/>
              </w:rPr>
            </w:pPr>
            <w:r w:rsidRPr="00F43FF3">
              <w:rPr>
                <w:rFonts w:ascii="Arial" w:hAnsi="Arial" w:cs="Arial"/>
                <w:sz w:val="20"/>
                <w:szCs w:val="20"/>
              </w:rPr>
              <w:t>-</w:t>
            </w:r>
          </w:p>
        </w:tc>
        <w:tc>
          <w:tcPr>
            <w:tcW w:w="1328" w:type="dxa"/>
          </w:tcPr>
          <w:p w14:paraId="3F6B6C32" w14:textId="77777777" w:rsidR="000A55E4" w:rsidRPr="00F43FF3" w:rsidRDefault="000A55E4" w:rsidP="000A55E4">
            <w:pPr>
              <w:tabs>
                <w:tab w:val="decimal" w:pos="972"/>
              </w:tabs>
              <w:spacing w:line="380" w:lineRule="exact"/>
              <w:rPr>
                <w:rFonts w:ascii="Arial" w:hAnsi="Arial" w:cs="Arial"/>
                <w:sz w:val="20"/>
                <w:szCs w:val="20"/>
              </w:rPr>
            </w:pPr>
            <w:r w:rsidRPr="00F43FF3">
              <w:rPr>
                <w:rFonts w:ascii="Arial" w:hAnsi="Arial" w:cs="Arial"/>
                <w:sz w:val="20"/>
                <w:szCs w:val="20"/>
              </w:rPr>
              <w:t>178,981</w:t>
            </w:r>
          </w:p>
        </w:tc>
      </w:tr>
      <w:tr w:rsidR="000A55E4" w:rsidRPr="00F43FF3" w14:paraId="363B901B" w14:textId="77777777" w:rsidTr="00F43FF3">
        <w:trPr>
          <w:trHeight w:val="189"/>
        </w:trPr>
        <w:tc>
          <w:tcPr>
            <w:tcW w:w="3780" w:type="dxa"/>
            <w:vAlign w:val="bottom"/>
          </w:tcPr>
          <w:p w14:paraId="22899393" w14:textId="0322E588" w:rsidR="000A55E4" w:rsidRPr="00F43FF3" w:rsidRDefault="000A55E4" w:rsidP="000A55E4">
            <w:pPr>
              <w:tabs>
                <w:tab w:val="right" w:pos="792"/>
              </w:tabs>
              <w:spacing w:line="380" w:lineRule="exact"/>
              <w:ind w:hanging="18"/>
              <w:jc w:val="thaiDistribute"/>
              <w:rPr>
                <w:rFonts w:ascii="Arial" w:hAnsi="Arial" w:cs="Arial"/>
                <w:kern w:val="28"/>
                <w:sz w:val="20"/>
                <w:szCs w:val="20"/>
              </w:rPr>
            </w:pPr>
            <w:r w:rsidRPr="00F43FF3">
              <w:rPr>
                <w:rFonts w:ascii="Arial" w:hAnsi="Arial" w:cs="Arial"/>
                <w:kern w:val="28"/>
                <w:sz w:val="20"/>
                <w:szCs w:val="20"/>
              </w:rPr>
              <w:t xml:space="preserve">   </w:t>
            </w:r>
            <w:r w:rsidR="00F43FF3" w:rsidRPr="00F43FF3">
              <w:rPr>
                <w:rFonts w:ascii="Arial" w:hAnsi="Arial" w:cs="Arial"/>
                <w:kern w:val="28"/>
                <w:sz w:val="20"/>
                <w:szCs w:val="20"/>
              </w:rPr>
              <w:t xml:space="preserve">   </w:t>
            </w:r>
            <w:r w:rsidRPr="00F43FF3">
              <w:rPr>
                <w:rFonts w:ascii="Arial" w:hAnsi="Arial" w:cs="Arial"/>
                <w:kern w:val="28"/>
                <w:sz w:val="20"/>
                <w:szCs w:val="20"/>
              </w:rPr>
              <w:t>Bills of exchange</w:t>
            </w:r>
          </w:p>
        </w:tc>
        <w:tc>
          <w:tcPr>
            <w:tcW w:w="1327" w:type="dxa"/>
          </w:tcPr>
          <w:p w14:paraId="12EF3690" w14:textId="77777777" w:rsidR="000A55E4" w:rsidRPr="00F43FF3" w:rsidRDefault="000A55E4" w:rsidP="000A55E4">
            <w:pPr>
              <w:tabs>
                <w:tab w:val="decimal" w:pos="972"/>
              </w:tabs>
              <w:spacing w:line="380" w:lineRule="exact"/>
              <w:rPr>
                <w:rFonts w:ascii="Arial" w:hAnsi="Arial" w:cs="Arial"/>
                <w:sz w:val="20"/>
                <w:szCs w:val="20"/>
              </w:rPr>
            </w:pPr>
            <w:r w:rsidRPr="00F43FF3">
              <w:rPr>
                <w:rFonts w:ascii="Arial" w:hAnsi="Arial" w:cs="Arial"/>
                <w:sz w:val="20"/>
                <w:szCs w:val="20"/>
              </w:rPr>
              <w:t>-</w:t>
            </w:r>
          </w:p>
        </w:tc>
        <w:tc>
          <w:tcPr>
            <w:tcW w:w="1328" w:type="dxa"/>
          </w:tcPr>
          <w:p w14:paraId="7E0CE2B6" w14:textId="77777777" w:rsidR="000A55E4" w:rsidRPr="00F43FF3" w:rsidRDefault="000A55E4" w:rsidP="000A55E4">
            <w:pPr>
              <w:tabs>
                <w:tab w:val="decimal" w:pos="972"/>
              </w:tabs>
              <w:spacing w:line="380" w:lineRule="exact"/>
              <w:rPr>
                <w:rFonts w:ascii="Arial" w:hAnsi="Arial" w:cs="Arial"/>
                <w:sz w:val="20"/>
                <w:szCs w:val="20"/>
              </w:rPr>
            </w:pPr>
            <w:r w:rsidRPr="00F43FF3">
              <w:rPr>
                <w:rFonts w:ascii="Arial" w:hAnsi="Arial" w:cs="Arial"/>
                <w:sz w:val="20"/>
                <w:szCs w:val="20"/>
              </w:rPr>
              <w:t>19,883</w:t>
            </w:r>
          </w:p>
        </w:tc>
        <w:tc>
          <w:tcPr>
            <w:tcW w:w="1327" w:type="dxa"/>
          </w:tcPr>
          <w:p w14:paraId="4F626D5B" w14:textId="77777777" w:rsidR="000A55E4" w:rsidRPr="00F43FF3" w:rsidRDefault="000A55E4" w:rsidP="000A55E4">
            <w:pPr>
              <w:tabs>
                <w:tab w:val="decimal" w:pos="972"/>
              </w:tabs>
              <w:spacing w:line="380" w:lineRule="exact"/>
              <w:rPr>
                <w:rFonts w:ascii="Arial" w:hAnsi="Arial" w:cs="Arial"/>
                <w:sz w:val="20"/>
                <w:szCs w:val="20"/>
              </w:rPr>
            </w:pPr>
            <w:r w:rsidRPr="00F43FF3">
              <w:rPr>
                <w:rFonts w:ascii="Arial" w:hAnsi="Arial" w:cs="Arial"/>
                <w:sz w:val="20"/>
                <w:szCs w:val="20"/>
              </w:rPr>
              <w:t>-</w:t>
            </w:r>
          </w:p>
        </w:tc>
        <w:tc>
          <w:tcPr>
            <w:tcW w:w="1328" w:type="dxa"/>
          </w:tcPr>
          <w:p w14:paraId="0E0A2509" w14:textId="77777777" w:rsidR="000A55E4" w:rsidRPr="00F43FF3" w:rsidRDefault="000A55E4" w:rsidP="000A55E4">
            <w:pPr>
              <w:tabs>
                <w:tab w:val="decimal" w:pos="972"/>
              </w:tabs>
              <w:spacing w:line="380" w:lineRule="exact"/>
              <w:rPr>
                <w:rFonts w:ascii="Arial" w:hAnsi="Arial" w:cs="Arial"/>
                <w:sz w:val="20"/>
                <w:szCs w:val="20"/>
              </w:rPr>
            </w:pPr>
            <w:r w:rsidRPr="00F43FF3">
              <w:rPr>
                <w:rFonts w:ascii="Arial" w:hAnsi="Arial" w:cs="Arial"/>
                <w:sz w:val="20"/>
                <w:szCs w:val="20"/>
              </w:rPr>
              <w:t>19,883</w:t>
            </w:r>
          </w:p>
        </w:tc>
      </w:tr>
    </w:tbl>
    <w:p w14:paraId="26141A60" w14:textId="77777777" w:rsidR="00CC4D16" w:rsidRPr="00F43FF3" w:rsidRDefault="00CC4D16">
      <w:pPr>
        <w:rPr>
          <w:rFonts w:ascii="Arial" w:hAnsi="Arial" w:cs="Arial"/>
          <w:sz w:val="20"/>
          <w:szCs w:val="20"/>
        </w:rPr>
      </w:pPr>
    </w:p>
    <w:tbl>
      <w:tblPr>
        <w:tblW w:w="9090" w:type="dxa"/>
        <w:tblInd w:w="450" w:type="dxa"/>
        <w:tblLayout w:type="fixed"/>
        <w:tblLook w:val="04A0" w:firstRow="1" w:lastRow="0" w:firstColumn="1" w:lastColumn="0" w:noHBand="0" w:noVBand="1"/>
      </w:tblPr>
      <w:tblGrid>
        <w:gridCol w:w="3780"/>
        <w:gridCol w:w="1327"/>
        <w:gridCol w:w="1249"/>
        <w:gridCol w:w="79"/>
        <w:gridCol w:w="1254"/>
        <w:gridCol w:w="73"/>
        <w:gridCol w:w="1328"/>
      </w:tblGrid>
      <w:tr w:rsidR="00F21871" w:rsidRPr="00F43FF3" w14:paraId="2009AA03" w14:textId="77777777" w:rsidTr="00F43FF3">
        <w:tc>
          <w:tcPr>
            <w:tcW w:w="9090" w:type="dxa"/>
            <w:gridSpan w:val="7"/>
            <w:vAlign w:val="bottom"/>
          </w:tcPr>
          <w:p w14:paraId="6C44A20C" w14:textId="77777777" w:rsidR="00F21871" w:rsidRPr="00F43FF3" w:rsidRDefault="00F21871" w:rsidP="00FB4060">
            <w:pPr>
              <w:spacing w:line="380" w:lineRule="exact"/>
              <w:jc w:val="right"/>
              <w:rPr>
                <w:rFonts w:ascii="Arial" w:hAnsi="Arial" w:cs="Arial"/>
                <w:kern w:val="28"/>
                <w:sz w:val="20"/>
                <w:szCs w:val="20"/>
              </w:rPr>
            </w:pPr>
            <w:r w:rsidRPr="00F43FF3">
              <w:rPr>
                <w:rFonts w:ascii="Arial" w:hAnsi="Arial" w:cs="Arial"/>
                <w:kern w:val="28"/>
                <w:sz w:val="20"/>
                <w:szCs w:val="20"/>
              </w:rPr>
              <w:t xml:space="preserve">(Unit: </w:t>
            </w:r>
            <w:r w:rsidR="00196E3C" w:rsidRPr="00F43FF3">
              <w:rPr>
                <w:rFonts w:ascii="Arial" w:hAnsi="Arial" w:cs="Arial"/>
                <w:kern w:val="28"/>
                <w:sz w:val="20"/>
                <w:szCs w:val="20"/>
              </w:rPr>
              <w:t xml:space="preserve">Thousand </w:t>
            </w:r>
            <w:r w:rsidRPr="00F43FF3">
              <w:rPr>
                <w:rFonts w:ascii="Arial" w:hAnsi="Arial" w:cs="Arial"/>
                <w:kern w:val="28"/>
                <w:sz w:val="20"/>
                <w:szCs w:val="20"/>
              </w:rPr>
              <w:t>Baht)</w:t>
            </w:r>
          </w:p>
        </w:tc>
      </w:tr>
      <w:tr w:rsidR="00F21871" w:rsidRPr="00F43FF3" w14:paraId="0F2ACFA2" w14:textId="77777777" w:rsidTr="00F43FF3">
        <w:tc>
          <w:tcPr>
            <w:tcW w:w="3780" w:type="dxa"/>
            <w:vAlign w:val="bottom"/>
          </w:tcPr>
          <w:p w14:paraId="2DCBEE1D" w14:textId="77777777" w:rsidR="00F21871" w:rsidRPr="00F43FF3" w:rsidRDefault="00F21871" w:rsidP="00FB4060">
            <w:pPr>
              <w:spacing w:line="380" w:lineRule="exact"/>
              <w:ind w:left="243" w:hanging="180"/>
              <w:jc w:val="thaiDistribute"/>
              <w:rPr>
                <w:rFonts w:ascii="Arial" w:hAnsi="Arial" w:cs="Arial"/>
                <w:kern w:val="28"/>
                <w:sz w:val="20"/>
                <w:szCs w:val="20"/>
              </w:rPr>
            </w:pPr>
          </w:p>
        </w:tc>
        <w:tc>
          <w:tcPr>
            <w:tcW w:w="5310" w:type="dxa"/>
            <w:gridSpan w:val="6"/>
          </w:tcPr>
          <w:p w14:paraId="037A8AC8" w14:textId="77777777" w:rsidR="00F21871" w:rsidRPr="00F43FF3" w:rsidRDefault="00431AD2" w:rsidP="00FB4060">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 xml:space="preserve">As at 31 December </w:t>
            </w:r>
            <w:r w:rsidR="00216B87" w:rsidRPr="00F43FF3">
              <w:rPr>
                <w:rFonts w:ascii="Arial" w:hAnsi="Arial" w:cs="Arial"/>
                <w:kern w:val="28"/>
                <w:sz w:val="20"/>
                <w:szCs w:val="20"/>
              </w:rPr>
              <w:t>2020</w:t>
            </w:r>
          </w:p>
        </w:tc>
      </w:tr>
      <w:tr w:rsidR="00F21871" w:rsidRPr="00F43FF3" w14:paraId="530A1665" w14:textId="77777777" w:rsidTr="00F43FF3">
        <w:tc>
          <w:tcPr>
            <w:tcW w:w="3780" w:type="dxa"/>
            <w:vAlign w:val="bottom"/>
          </w:tcPr>
          <w:p w14:paraId="786C3D6F" w14:textId="77777777" w:rsidR="00F21871" w:rsidRPr="00F43FF3" w:rsidRDefault="00F21871" w:rsidP="00FB4060">
            <w:pPr>
              <w:spacing w:line="380" w:lineRule="exact"/>
              <w:ind w:left="243" w:hanging="180"/>
              <w:jc w:val="thaiDistribute"/>
              <w:rPr>
                <w:rFonts w:ascii="Arial" w:hAnsi="Arial" w:cs="Arial"/>
                <w:kern w:val="28"/>
                <w:sz w:val="20"/>
                <w:szCs w:val="20"/>
              </w:rPr>
            </w:pPr>
          </w:p>
        </w:tc>
        <w:tc>
          <w:tcPr>
            <w:tcW w:w="5310" w:type="dxa"/>
            <w:gridSpan w:val="6"/>
          </w:tcPr>
          <w:p w14:paraId="6B7DC561" w14:textId="77777777" w:rsidR="00F21871" w:rsidRPr="00F43FF3" w:rsidRDefault="00F21871" w:rsidP="00FB4060">
            <w:pPr>
              <w:pBdr>
                <w:bottom w:val="single" w:sz="4" w:space="1" w:color="auto"/>
              </w:pBdr>
              <w:spacing w:line="380" w:lineRule="exact"/>
              <w:jc w:val="center"/>
              <w:rPr>
                <w:rFonts w:ascii="Arial" w:hAnsi="Arial" w:cs="Arial"/>
                <w:kern w:val="28"/>
                <w:sz w:val="20"/>
                <w:szCs w:val="20"/>
              </w:rPr>
            </w:pPr>
            <w:r w:rsidRPr="00F43FF3">
              <w:rPr>
                <w:rFonts w:ascii="Arial" w:hAnsi="Arial" w:cs="Arial"/>
                <w:spacing w:val="-4"/>
                <w:sz w:val="20"/>
                <w:szCs w:val="20"/>
              </w:rPr>
              <w:t>Separate financial statements</w:t>
            </w:r>
          </w:p>
        </w:tc>
      </w:tr>
      <w:tr w:rsidR="00F21871" w:rsidRPr="00F43FF3" w14:paraId="180627D9" w14:textId="77777777" w:rsidTr="00F43FF3">
        <w:tc>
          <w:tcPr>
            <w:tcW w:w="3780" w:type="dxa"/>
            <w:vAlign w:val="bottom"/>
          </w:tcPr>
          <w:p w14:paraId="4509F9C8" w14:textId="77777777" w:rsidR="00F21871" w:rsidRPr="00F43FF3" w:rsidRDefault="00F21871" w:rsidP="00FB4060">
            <w:pPr>
              <w:spacing w:line="380" w:lineRule="exact"/>
              <w:ind w:left="243" w:hanging="180"/>
              <w:jc w:val="thaiDistribute"/>
              <w:rPr>
                <w:rFonts w:ascii="Arial" w:hAnsi="Arial" w:cs="Arial"/>
                <w:kern w:val="28"/>
                <w:sz w:val="20"/>
                <w:szCs w:val="20"/>
              </w:rPr>
            </w:pPr>
          </w:p>
        </w:tc>
        <w:tc>
          <w:tcPr>
            <w:tcW w:w="1327" w:type="dxa"/>
          </w:tcPr>
          <w:p w14:paraId="2AC0465F" w14:textId="77777777" w:rsidR="00F21871" w:rsidRPr="00F43FF3" w:rsidRDefault="00F21871" w:rsidP="00FB4060">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Level</w:t>
            </w:r>
            <w:r w:rsidRPr="00F43FF3">
              <w:rPr>
                <w:rFonts w:ascii="Arial" w:hAnsi="Arial" w:cs="Arial"/>
                <w:kern w:val="28"/>
                <w:sz w:val="20"/>
                <w:szCs w:val="20"/>
                <w:cs/>
              </w:rPr>
              <w:t xml:space="preserve"> </w:t>
            </w:r>
            <w:r w:rsidRPr="00F43FF3">
              <w:rPr>
                <w:rFonts w:ascii="Arial" w:hAnsi="Arial" w:cs="Arial"/>
                <w:kern w:val="28"/>
                <w:sz w:val="20"/>
                <w:szCs w:val="20"/>
              </w:rPr>
              <w:t>1</w:t>
            </w:r>
          </w:p>
        </w:tc>
        <w:tc>
          <w:tcPr>
            <w:tcW w:w="1328" w:type="dxa"/>
            <w:gridSpan w:val="2"/>
          </w:tcPr>
          <w:p w14:paraId="2D5886C0" w14:textId="77777777" w:rsidR="00F21871" w:rsidRPr="00F43FF3" w:rsidRDefault="00F21871" w:rsidP="00FB4060">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Level</w:t>
            </w:r>
            <w:r w:rsidRPr="00F43FF3">
              <w:rPr>
                <w:rFonts w:ascii="Arial" w:hAnsi="Arial" w:cs="Arial"/>
                <w:kern w:val="28"/>
                <w:sz w:val="20"/>
                <w:szCs w:val="20"/>
                <w:cs/>
              </w:rPr>
              <w:t xml:space="preserve"> </w:t>
            </w:r>
            <w:r w:rsidRPr="00F43FF3">
              <w:rPr>
                <w:rFonts w:ascii="Arial" w:hAnsi="Arial" w:cs="Arial"/>
                <w:kern w:val="28"/>
                <w:sz w:val="20"/>
                <w:szCs w:val="20"/>
              </w:rPr>
              <w:t>2</w:t>
            </w:r>
          </w:p>
        </w:tc>
        <w:tc>
          <w:tcPr>
            <w:tcW w:w="1327" w:type="dxa"/>
            <w:gridSpan w:val="2"/>
            <w:vAlign w:val="bottom"/>
          </w:tcPr>
          <w:p w14:paraId="38363E3B" w14:textId="77777777" w:rsidR="00F21871" w:rsidRPr="00F43FF3" w:rsidRDefault="00F21871" w:rsidP="00FB4060">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Level</w:t>
            </w:r>
            <w:r w:rsidRPr="00F43FF3">
              <w:rPr>
                <w:rFonts w:ascii="Arial" w:hAnsi="Arial" w:cs="Arial"/>
                <w:kern w:val="28"/>
                <w:sz w:val="20"/>
                <w:szCs w:val="20"/>
                <w:cs/>
              </w:rPr>
              <w:t xml:space="preserve"> </w:t>
            </w:r>
            <w:r w:rsidRPr="00F43FF3">
              <w:rPr>
                <w:rFonts w:ascii="Arial" w:hAnsi="Arial" w:cs="Arial"/>
                <w:kern w:val="28"/>
                <w:sz w:val="20"/>
                <w:szCs w:val="20"/>
              </w:rPr>
              <w:t>3</w:t>
            </w:r>
          </w:p>
        </w:tc>
        <w:tc>
          <w:tcPr>
            <w:tcW w:w="1328" w:type="dxa"/>
            <w:vAlign w:val="bottom"/>
          </w:tcPr>
          <w:p w14:paraId="13FE260B" w14:textId="77777777" w:rsidR="00F21871" w:rsidRPr="00F43FF3" w:rsidRDefault="00F21871" w:rsidP="00FB4060">
            <w:pPr>
              <w:pBdr>
                <w:bottom w:val="single" w:sz="4" w:space="1" w:color="auto"/>
              </w:pBdr>
              <w:spacing w:line="380" w:lineRule="exact"/>
              <w:jc w:val="center"/>
              <w:rPr>
                <w:rFonts w:ascii="Arial" w:hAnsi="Arial" w:cs="Arial"/>
                <w:kern w:val="28"/>
                <w:sz w:val="20"/>
                <w:szCs w:val="20"/>
                <w:cs/>
              </w:rPr>
            </w:pPr>
            <w:r w:rsidRPr="00F43FF3">
              <w:rPr>
                <w:rFonts w:ascii="Arial" w:hAnsi="Arial" w:cs="Arial"/>
                <w:kern w:val="28"/>
                <w:sz w:val="20"/>
                <w:szCs w:val="20"/>
              </w:rPr>
              <w:t>Total</w:t>
            </w:r>
          </w:p>
        </w:tc>
      </w:tr>
      <w:tr w:rsidR="00F21871" w:rsidRPr="00F43FF3" w14:paraId="5C006C54" w14:textId="77777777" w:rsidTr="00F43FF3">
        <w:tc>
          <w:tcPr>
            <w:tcW w:w="6356" w:type="dxa"/>
            <w:gridSpan w:val="3"/>
            <w:vAlign w:val="bottom"/>
          </w:tcPr>
          <w:p w14:paraId="3F337DFC" w14:textId="77777777" w:rsidR="00F21871" w:rsidRPr="00F43FF3" w:rsidRDefault="001F6F72" w:rsidP="00FB4060">
            <w:pPr>
              <w:tabs>
                <w:tab w:val="right" w:pos="1422"/>
              </w:tabs>
              <w:spacing w:line="380" w:lineRule="exact"/>
              <w:ind w:hanging="18"/>
              <w:jc w:val="thaiDistribute"/>
              <w:rPr>
                <w:rFonts w:ascii="Arial" w:hAnsi="Arial" w:cs="Arial"/>
                <w:b/>
                <w:bCs/>
                <w:kern w:val="28"/>
                <w:sz w:val="20"/>
                <w:szCs w:val="20"/>
              </w:rPr>
            </w:pPr>
            <w:r w:rsidRPr="00F43FF3">
              <w:rPr>
                <w:rFonts w:ascii="Arial" w:hAnsi="Arial" w:cs="Arial"/>
                <w:b/>
                <w:bCs/>
                <w:kern w:val="28"/>
                <w:sz w:val="20"/>
                <w:szCs w:val="20"/>
              </w:rPr>
              <w:t>Assets for which fair value are disclosed</w:t>
            </w:r>
          </w:p>
        </w:tc>
        <w:tc>
          <w:tcPr>
            <w:tcW w:w="1333" w:type="dxa"/>
            <w:gridSpan w:val="2"/>
            <w:vAlign w:val="bottom"/>
          </w:tcPr>
          <w:p w14:paraId="3574F155" w14:textId="77777777" w:rsidR="00F21871" w:rsidRPr="00F43FF3" w:rsidRDefault="00F21871" w:rsidP="00FB4060">
            <w:pPr>
              <w:tabs>
                <w:tab w:val="right" w:pos="1422"/>
              </w:tabs>
              <w:spacing w:line="380" w:lineRule="exact"/>
              <w:ind w:hanging="18"/>
              <w:jc w:val="thaiDistribute"/>
              <w:rPr>
                <w:rFonts w:ascii="Arial" w:hAnsi="Arial" w:cs="Arial"/>
                <w:b/>
                <w:bCs/>
                <w:kern w:val="28"/>
                <w:sz w:val="20"/>
                <w:szCs w:val="20"/>
              </w:rPr>
            </w:pPr>
          </w:p>
        </w:tc>
        <w:tc>
          <w:tcPr>
            <w:tcW w:w="1401" w:type="dxa"/>
            <w:gridSpan w:val="2"/>
            <w:vAlign w:val="bottom"/>
          </w:tcPr>
          <w:p w14:paraId="625B19FA" w14:textId="77777777" w:rsidR="00F21871" w:rsidRPr="00F43FF3" w:rsidRDefault="00F21871" w:rsidP="00FB4060">
            <w:pPr>
              <w:tabs>
                <w:tab w:val="right" w:pos="1422"/>
              </w:tabs>
              <w:spacing w:line="380" w:lineRule="exact"/>
              <w:ind w:hanging="18"/>
              <w:jc w:val="thaiDistribute"/>
              <w:rPr>
                <w:rFonts w:ascii="Arial" w:hAnsi="Arial" w:cs="Arial"/>
                <w:b/>
                <w:bCs/>
                <w:kern w:val="28"/>
                <w:sz w:val="20"/>
                <w:szCs w:val="20"/>
                <w:cs/>
              </w:rPr>
            </w:pPr>
          </w:p>
        </w:tc>
      </w:tr>
      <w:tr w:rsidR="007708E0" w:rsidRPr="00F43FF3" w14:paraId="417A137F" w14:textId="77777777" w:rsidTr="00F43FF3">
        <w:tc>
          <w:tcPr>
            <w:tcW w:w="3780" w:type="dxa"/>
            <w:vAlign w:val="bottom"/>
          </w:tcPr>
          <w:p w14:paraId="1748AA8F" w14:textId="29DCD6C3" w:rsidR="007708E0" w:rsidRPr="00F43FF3" w:rsidRDefault="00F43FF3" w:rsidP="007708E0">
            <w:pPr>
              <w:tabs>
                <w:tab w:val="right" w:pos="792"/>
              </w:tabs>
              <w:spacing w:line="380" w:lineRule="exact"/>
              <w:ind w:hanging="18"/>
              <w:jc w:val="thaiDistribute"/>
              <w:rPr>
                <w:rFonts w:ascii="Arial" w:hAnsi="Arial" w:cs="Arial"/>
                <w:kern w:val="28"/>
                <w:sz w:val="20"/>
                <w:szCs w:val="20"/>
                <w:cs/>
              </w:rPr>
            </w:pPr>
            <w:r w:rsidRPr="00F43FF3">
              <w:rPr>
                <w:rFonts w:ascii="Arial" w:hAnsi="Arial" w:cs="Arial"/>
                <w:kern w:val="28"/>
                <w:sz w:val="20"/>
                <w:szCs w:val="20"/>
              </w:rPr>
              <w:t xml:space="preserve">   </w:t>
            </w:r>
            <w:r w:rsidR="007708E0" w:rsidRPr="00F43FF3">
              <w:rPr>
                <w:rFonts w:ascii="Arial" w:hAnsi="Arial" w:cs="Arial"/>
                <w:kern w:val="28"/>
                <w:sz w:val="20"/>
                <w:szCs w:val="20"/>
              </w:rPr>
              <w:t xml:space="preserve">Investment properties </w:t>
            </w:r>
            <w:r w:rsidR="007708E0" w:rsidRPr="00F43FF3">
              <w:rPr>
                <w:rFonts w:ascii="Arial" w:hAnsi="Arial" w:cs="Arial"/>
                <w:kern w:val="28"/>
                <w:sz w:val="20"/>
                <w:szCs w:val="20"/>
                <w:cs/>
              </w:rPr>
              <w:t xml:space="preserve"> </w:t>
            </w:r>
          </w:p>
        </w:tc>
        <w:tc>
          <w:tcPr>
            <w:tcW w:w="1327" w:type="dxa"/>
          </w:tcPr>
          <w:p w14:paraId="59C3F3D5" w14:textId="25405257"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w:t>
            </w:r>
          </w:p>
        </w:tc>
        <w:tc>
          <w:tcPr>
            <w:tcW w:w="1328" w:type="dxa"/>
            <w:gridSpan w:val="2"/>
          </w:tcPr>
          <w:p w14:paraId="4D6E21F2" w14:textId="2FA39578"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w:t>
            </w:r>
          </w:p>
        </w:tc>
        <w:tc>
          <w:tcPr>
            <w:tcW w:w="1327" w:type="dxa"/>
            <w:gridSpan w:val="2"/>
          </w:tcPr>
          <w:p w14:paraId="15192C84" w14:textId="31A9E979"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37,069</w:t>
            </w:r>
          </w:p>
        </w:tc>
        <w:tc>
          <w:tcPr>
            <w:tcW w:w="1328" w:type="dxa"/>
          </w:tcPr>
          <w:p w14:paraId="01CD7124" w14:textId="5E6E885E" w:rsidR="007708E0" w:rsidRPr="00F43FF3" w:rsidRDefault="007708E0" w:rsidP="007708E0">
            <w:pPr>
              <w:tabs>
                <w:tab w:val="decimal" w:pos="972"/>
              </w:tabs>
              <w:spacing w:line="380" w:lineRule="exact"/>
              <w:rPr>
                <w:rFonts w:ascii="Arial" w:hAnsi="Arial" w:cs="Arial"/>
                <w:sz w:val="20"/>
                <w:szCs w:val="20"/>
              </w:rPr>
            </w:pPr>
            <w:r w:rsidRPr="00F43FF3">
              <w:rPr>
                <w:rFonts w:ascii="Arial" w:hAnsi="Arial" w:cs="Arial" w:hint="cs"/>
                <w:sz w:val="20"/>
                <w:szCs w:val="20"/>
              </w:rPr>
              <w:t>37,069</w:t>
            </w:r>
          </w:p>
        </w:tc>
      </w:tr>
    </w:tbl>
    <w:p w14:paraId="6A0566F3" w14:textId="30BCA568" w:rsidR="007708E0" w:rsidRPr="00F43FF3" w:rsidRDefault="007708E0">
      <w:pPr>
        <w:rPr>
          <w:cs/>
        </w:rPr>
      </w:pPr>
    </w:p>
    <w:tbl>
      <w:tblPr>
        <w:tblW w:w="9090" w:type="dxa"/>
        <w:tblInd w:w="450" w:type="dxa"/>
        <w:tblLayout w:type="fixed"/>
        <w:tblLook w:val="04A0" w:firstRow="1" w:lastRow="0" w:firstColumn="1" w:lastColumn="0" w:noHBand="0" w:noVBand="1"/>
      </w:tblPr>
      <w:tblGrid>
        <w:gridCol w:w="3780"/>
        <w:gridCol w:w="1327"/>
        <w:gridCol w:w="1249"/>
        <w:gridCol w:w="79"/>
        <w:gridCol w:w="1254"/>
        <w:gridCol w:w="73"/>
        <w:gridCol w:w="1328"/>
      </w:tblGrid>
      <w:tr w:rsidR="00216B87" w:rsidRPr="00F43FF3" w14:paraId="0F8BDECF" w14:textId="77777777" w:rsidTr="00F43FF3">
        <w:tc>
          <w:tcPr>
            <w:tcW w:w="9090" w:type="dxa"/>
            <w:gridSpan w:val="7"/>
            <w:vAlign w:val="bottom"/>
          </w:tcPr>
          <w:p w14:paraId="671E46B8" w14:textId="00EB9D7D" w:rsidR="00216B87" w:rsidRPr="00F43FF3" w:rsidRDefault="00216B87" w:rsidP="000B7D7B">
            <w:pPr>
              <w:spacing w:line="380" w:lineRule="exact"/>
              <w:jc w:val="right"/>
              <w:rPr>
                <w:rFonts w:ascii="Arial" w:hAnsi="Arial" w:cs="Arial"/>
                <w:kern w:val="28"/>
                <w:sz w:val="20"/>
                <w:szCs w:val="20"/>
              </w:rPr>
            </w:pPr>
            <w:r w:rsidRPr="00F43FF3">
              <w:rPr>
                <w:rFonts w:ascii="Arial" w:hAnsi="Arial" w:cs="Arial"/>
                <w:kern w:val="28"/>
                <w:sz w:val="20"/>
                <w:szCs w:val="20"/>
              </w:rPr>
              <w:t>(Unit: Thousand Baht)</w:t>
            </w:r>
          </w:p>
        </w:tc>
      </w:tr>
      <w:tr w:rsidR="00216B87" w:rsidRPr="00F43FF3" w14:paraId="4CD4709A" w14:textId="77777777" w:rsidTr="00F43FF3">
        <w:tc>
          <w:tcPr>
            <w:tcW w:w="3780" w:type="dxa"/>
            <w:vAlign w:val="bottom"/>
          </w:tcPr>
          <w:p w14:paraId="03EF6D24" w14:textId="77777777" w:rsidR="00216B87" w:rsidRPr="00F43FF3" w:rsidRDefault="00216B87" w:rsidP="000B7D7B">
            <w:pPr>
              <w:spacing w:line="380" w:lineRule="exact"/>
              <w:ind w:left="243" w:hanging="180"/>
              <w:jc w:val="thaiDistribute"/>
              <w:rPr>
                <w:rFonts w:ascii="Arial" w:hAnsi="Arial" w:cs="Arial"/>
                <w:kern w:val="28"/>
                <w:sz w:val="20"/>
                <w:szCs w:val="20"/>
              </w:rPr>
            </w:pPr>
          </w:p>
        </w:tc>
        <w:tc>
          <w:tcPr>
            <w:tcW w:w="5310" w:type="dxa"/>
            <w:gridSpan w:val="6"/>
          </w:tcPr>
          <w:p w14:paraId="133AAB90" w14:textId="77777777" w:rsidR="00216B87" w:rsidRPr="00F43FF3" w:rsidRDefault="00216B87" w:rsidP="000B7D7B">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As at 31 December 2019</w:t>
            </w:r>
          </w:p>
        </w:tc>
      </w:tr>
      <w:tr w:rsidR="00216B87" w:rsidRPr="00F43FF3" w14:paraId="272C181C" w14:textId="77777777" w:rsidTr="00F43FF3">
        <w:tc>
          <w:tcPr>
            <w:tcW w:w="3780" w:type="dxa"/>
            <w:vAlign w:val="bottom"/>
          </w:tcPr>
          <w:p w14:paraId="0CF0B41E" w14:textId="77777777" w:rsidR="00216B87" w:rsidRPr="00F43FF3" w:rsidRDefault="00216B87" w:rsidP="000B7D7B">
            <w:pPr>
              <w:spacing w:line="380" w:lineRule="exact"/>
              <w:ind w:left="243" w:hanging="180"/>
              <w:jc w:val="thaiDistribute"/>
              <w:rPr>
                <w:rFonts w:ascii="Arial" w:hAnsi="Arial" w:cs="Arial"/>
                <w:kern w:val="28"/>
                <w:sz w:val="20"/>
                <w:szCs w:val="20"/>
              </w:rPr>
            </w:pPr>
          </w:p>
        </w:tc>
        <w:tc>
          <w:tcPr>
            <w:tcW w:w="5310" w:type="dxa"/>
            <w:gridSpan w:val="6"/>
          </w:tcPr>
          <w:p w14:paraId="093A9328" w14:textId="77777777" w:rsidR="00216B87" w:rsidRPr="00F43FF3" w:rsidRDefault="00216B87" w:rsidP="000B7D7B">
            <w:pPr>
              <w:pBdr>
                <w:bottom w:val="single" w:sz="4" w:space="1" w:color="auto"/>
              </w:pBdr>
              <w:spacing w:line="380" w:lineRule="exact"/>
              <w:jc w:val="center"/>
              <w:rPr>
                <w:rFonts w:ascii="Arial" w:hAnsi="Arial" w:cs="Arial"/>
                <w:kern w:val="28"/>
                <w:sz w:val="20"/>
                <w:szCs w:val="20"/>
              </w:rPr>
            </w:pPr>
            <w:r w:rsidRPr="00F43FF3">
              <w:rPr>
                <w:rFonts w:ascii="Arial" w:hAnsi="Arial" w:cs="Arial"/>
                <w:spacing w:val="-4"/>
                <w:sz w:val="20"/>
                <w:szCs w:val="20"/>
              </w:rPr>
              <w:t>Separate financial statements</w:t>
            </w:r>
          </w:p>
        </w:tc>
      </w:tr>
      <w:tr w:rsidR="00216B87" w:rsidRPr="00F43FF3" w14:paraId="24841797" w14:textId="77777777" w:rsidTr="00F43FF3">
        <w:tc>
          <w:tcPr>
            <w:tcW w:w="3780" w:type="dxa"/>
            <w:vAlign w:val="bottom"/>
          </w:tcPr>
          <w:p w14:paraId="61A5B4F3" w14:textId="77777777" w:rsidR="00216B87" w:rsidRPr="00F43FF3" w:rsidRDefault="00216B87" w:rsidP="000B7D7B">
            <w:pPr>
              <w:spacing w:line="380" w:lineRule="exact"/>
              <w:ind w:left="243" w:hanging="180"/>
              <w:jc w:val="thaiDistribute"/>
              <w:rPr>
                <w:rFonts w:ascii="Arial" w:hAnsi="Arial" w:cs="Arial"/>
                <w:kern w:val="28"/>
                <w:sz w:val="20"/>
                <w:szCs w:val="20"/>
              </w:rPr>
            </w:pPr>
          </w:p>
        </w:tc>
        <w:tc>
          <w:tcPr>
            <w:tcW w:w="1327" w:type="dxa"/>
          </w:tcPr>
          <w:p w14:paraId="2D1BB2C2" w14:textId="77777777" w:rsidR="00216B87" w:rsidRPr="00F43FF3" w:rsidRDefault="00216B87" w:rsidP="000B7D7B">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Level</w:t>
            </w:r>
            <w:r w:rsidRPr="00F43FF3">
              <w:rPr>
                <w:rFonts w:ascii="Arial" w:hAnsi="Arial" w:cs="Arial"/>
                <w:kern w:val="28"/>
                <w:sz w:val="20"/>
                <w:szCs w:val="20"/>
                <w:cs/>
              </w:rPr>
              <w:t xml:space="preserve"> </w:t>
            </w:r>
            <w:r w:rsidRPr="00F43FF3">
              <w:rPr>
                <w:rFonts w:ascii="Arial" w:hAnsi="Arial" w:cs="Arial"/>
                <w:kern w:val="28"/>
                <w:sz w:val="20"/>
                <w:szCs w:val="20"/>
              </w:rPr>
              <w:t>1</w:t>
            </w:r>
          </w:p>
        </w:tc>
        <w:tc>
          <w:tcPr>
            <w:tcW w:w="1328" w:type="dxa"/>
            <w:gridSpan w:val="2"/>
          </w:tcPr>
          <w:p w14:paraId="1AA58635" w14:textId="77777777" w:rsidR="00216B87" w:rsidRPr="00F43FF3" w:rsidRDefault="00216B87" w:rsidP="000B7D7B">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Level</w:t>
            </w:r>
            <w:r w:rsidRPr="00F43FF3">
              <w:rPr>
                <w:rFonts w:ascii="Arial" w:hAnsi="Arial" w:cs="Arial"/>
                <w:kern w:val="28"/>
                <w:sz w:val="20"/>
                <w:szCs w:val="20"/>
                <w:cs/>
              </w:rPr>
              <w:t xml:space="preserve"> </w:t>
            </w:r>
            <w:r w:rsidRPr="00F43FF3">
              <w:rPr>
                <w:rFonts w:ascii="Arial" w:hAnsi="Arial" w:cs="Arial"/>
                <w:kern w:val="28"/>
                <w:sz w:val="20"/>
                <w:szCs w:val="20"/>
              </w:rPr>
              <w:t>2</w:t>
            </w:r>
          </w:p>
        </w:tc>
        <w:tc>
          <w:tcPr>
            <w:tcW w:w="1327" w:type="dxa"/>
            <w:gridSpan w:val="2"/>
            <w:vAlign w:val="bottom"/>
          </w:tcPr>
          <w:p w14:paraId="5B1A6EE7" w14:textId="77777777" w:rsidR="00216B87" w:rsidRPr="00F43FF3" w:rsidRDefault="00216B87" w:rsidP="000B7D7B">
            <w:pPr>
              <w:pBdr>
                <w:bottom w:val="single" w:sz="4" w:space="1" w:color="auto"/>
              </w:pBdr>
              <w:spacing w:line="380" w:lineRule="exact"/>
              <w:jc w:val="center"/>
              <w:rPr>
                <w:rFonts w:ascii="Arial" w:hAnsi="Arial" w:cs="Arial"/>
                <w:kern w:val="28"/>
                <w:sz w:val="20"/>
                <w:szCs w:val="20"/>
              </w:rPr>
            </w:pPr>
            <w:r w:rsidRPr="00F43FF3">
              <w:rPr>
                <w:rFonts w:ascii="Arial" w:hAnsi="Arial" w:cs="Arial"/>
                <w:kern w:val="28"/>
                <w:sz w:val="20"/>
                <w:szCs w:val="20"/>
              </w:rPr>
              <w:t>Level</w:t>
            </w:r>
            <w:r w:rsidRPr="00F43FF3">
              <w:rPr>
                <w:rFonts w:ascii="Arial" w:hAnsi="Arial" w:cs="Arial"/>
                <w:kern w:val="28"/>
                <w:sz w:val="20"/>
                <w:szCs w:val="20"/>
                <w:cs/>
              </w:rPr>
              <w:t xml:space="preserve"> </w:t>
            </w:r>
            <w:r w:rsidRPr="00F43FF3">
              <w:rPr>
                <w:rFonts w:ascii="Arial" w:hAnsi="Arial" w:cs="Arial"/>
                <w:kern w:val="28"/>
                <w:sz w:val="20"/>
                <w:szCs w:val="20"/>
              </w:rPr>
              <w:t>3</w:t>
            </w:r>
          </w:p>
        </w:tc>
        <w:tc>
          <w:tcPr>
            <w:tcW w:w="1328" w:type="dxa"/>
            <w:vAlign w:val="bottom"/>
          </w:tcPr>
          <w:p w14:paraId="201D70FB" w14:textId="77777777" w:rsidR="00216B87" w:rsidRPr="00F43FF3" w:rsidRDefault="00216B87" w:rsidP="000B7D7B">
            <w:pPr>
              <w:pBdr>
                <w:bottom w:val="single" w:sz="4" w:space="1" w:color="auto"/>
              </w:pBdr>
              <w:spacing w:line="380" w:lineRule="exact"/>
              <w:jc w:val="center"/>
              <w:rPr>
                <w:rFonts w:ascii="Arial" w:hAnsi="Arial" w:cs="Arial"/>
                <w:kern w:val="28"/>
                <w:sz w:val="20"/>
                <w:szCs w:val="20"/>
                <w:cs/>
              </w:rPr>
            </w:pPr>
            <w:r w:rsidRPr="00F43FF3">
              <w:rPr>
                <w:rFonts w:ascii="Arial" w:hAnsi="Arial" w:cs="Arial"/>
                <w:kern w:val="28"/>
                <w:sz w:val="20"/>
                <w:szCs w:val="20"/>
              </w:rPr>
              <w:t>Total</w:t>
            </w:r>
          </w:p>
        </w:tc>
      </w:tr>
      <w:tr w:rsidR="00216B87" w:rsidRPr="00F43FF3" w14:paraId="3A412674" w14:textId="77777777" w:rsidTr="00F43FF3">
        <w:tc>
          <w:tcPr>
            <w:tcW w:w="6356" w:type="dxa"/>
            <w:gridSpan w:val="3"/>
            <w:vAlign w:val="bottom"/>
          </w:tcPr>
          <w:p w14:paraId="7A89BD7D" w14:textId="77777777" w:rsidR="00216B87" w:rsidRPr="00F43FF3" w:rsidRDefault="00216B87" w:rsidP="000B7D7B">
            <w:pPr>
              <w:tabs>
                <w:tab w:val="right" w:pos="1422"/>
              </w:tabs>
              <w:spacing w:line="380" w:lineRule="exact"/>
              <w:ind w:hanging="18"/>
              <w:jc w:val="thaiDistribute"/>
              <w:rPr>
                <w:rFonts w:ascii="Arial" w:hAnsi="Arial" w:cs="Arial"/>
                <w:b/>
                <w:bCs/>
                <w:kern w:val="28"/>
                <w:sz w:val="20"/>
                <w:szCs w:val="20"/>
              </w:rPr>
            </w:pPr>
            <w:r w:rsidRPr="00F43FF3">
              <w:rPr>
                <w:rFonts w:ascii="Arial" w:hAnsi="Arial" w:cs="Arial"/>
                <w:b/>
                <w:bCs/>
                <w:kern w:val="28"/>
                <w:sz w:val="20"/>
                <w:szCs w:val="20"/>
              </w:rPr>
              <w:t>Assets for which fair value are disclosed</w:t>
            </w:r>
          </w:p>
        </w:tc>
        <w:tc>
          <w:tcPr>
            <w:tcW w:w="1333" w:type="dxa"/>
            <w:gridSpan w:val="2"/>
            <w:vAlign w:val="bottom"/>
          </w:tcPr>
          <w:p w14:paraId="1137691D" w14:textId="77777777" w:rsidR="00216B87" w:rsidRPr="00F43FF3" w:rsidRDefault="00216B87" w:rsidP="000B7D7B">
            <w:pPr>
              <w:tabs>
                <w:tab w:val="right" w:pos="1422"/>
              </w:tabs>
              <w:spacing w:line="380" w:lineRule="exact"/>
              <w:ind w:hanging="18"/>
              <w:jc w:val="thaiDistribute"/>
              <w:rPr>
                <w:rFonts w:ascii="Arial" w:hAnsi="Arial" w:cs="Arial"/>
                <w:b/>
                <w:bCs/>
                <w:kern w:val="28"/>
                <w:sz w:val="20"/>
                <w:szCs w:val="20"/>
              </w:rPr>
            </w:pPr>
          </w:p>
        </w:tc>
        <w:tc>
          <w:tcPr>
            <w:tcW w:w="1401" w:type="dxa"/>
            <w:gridSpan w:val="2"/>
            <w:vAlign w:val="bottom"/>
          </w:tcPr>
          <w:p w14:paraId="15C82506" w14:textId="77777777" w:rsidR="00216B87" w:rsidRPr="00F43FF3" w:rsidRDefault="00216B87" w:rsidP="000B7D7B">
            <w:pPr>
              <w:tabs>
                <w:tab w:val="right" w:pos="1422"/>
              </w:tabs>
              <w:spacing w:line="380" w:lineRule="exact"/>
              <w:ind w:hanging="18"/>
              <w:jc w:val="thaiDistribute"/>
              <w:rPr>
                <w:rFonts w:ascii="Arial" w:hAnsi="Arial" w:cs="Arial"/>
                <w:b/>
                <w:bCs/>
                <w:kern w:val="28"/>
                <w:sz w:val="20"/>
                <w:szCs w:val="20"/>
                <w:cs/>
              </w:rPr>
            </w:pPr>
          </w:p>
        </w:tc>
      </w:tr>
      <w:tr w:rsidR="00216B87" w:rsidRPr="00F43FF3" w14:paraId="7D300BF4" w14:textId="77777777" w:rsidTr="00F43FF3">
        <w:tc>
          <w:tcPr>
            <w:tcW w:w="3780" w:type="dxa"/>
            <w:vAlign w:val="bottom"/>
          </w:tcPr>
          <w:p w14:paraId="706D10B8" w14:textId="3E7F20B1" w:rsidR="00216B87" w:rsidRPr="00F43FF3" w:rsidRDefault="00F43FF3" w:rsidP="000B7D7B">
            <w:pPr>
              <w:tabs>
                <w:tab w:val="right" w:pos="792"/>
              </w:tabs>
              <w:spacing w:line="380" w:lineRule="exact"/>
              <w:ind w:hanging="18"/>
              <w:jc w:val="thaiDistribute"/>
              <w:rPr>
                <w:rFonts w:ascii="Arial" w:hAnsi="Arial" w:cs="Arial"/>
                <w:kern w:val="28"/>
                <w:sz w:val="20"/>
                <w:szCs w:val="20"/>
                <w:cs/>
              </w:rPr>
            </w:pPr>
            <w:r w:rsidRPr="00F43FF3">
              <w:rPr>
                <w:rFonts w:ascii="Arial" w:hAnsi="Arial" w:cs="Arial"/>
                <w:kern w:val="28"/>
                <w:sz w:val="20"/>
                <w:szCs w:val="20"/>
              </w:rPr>
              <w:t xml:space="preserve">   </w:t>
            </w:r>
            <w:r w:rsidR="00216B87" w:rsidRPr="00F43FF3">
              <w:rPr>
                <w:rFonts w:ascii="Arial" w:hAnsi="Arial" w:cs="Arial"/>
                <w:kern w:val="28"/>
                <w:sz w:val="20"/>
                <w:szCs w:val="20"/>
              </w:rPr>
              <w:t xml:space="preserve">Investment properties </w:t>
            </w:r>
            <w:r w:rsidR="00216B87" w:rsidRPr="00F43FF3">
              <w:rPr>
                <w:rFonts w:ascii="Arial" w:hAnsi="Arial" w:cs="Arial"/>
                <w:kern w:val="28"/>
                <w:sz w:val="20"/>
                <w:szCs w:val="20"/>
                <w:cs/>
              </w:rPr>
              <w:t xml:space="preserve"> </w:t>
            </w:r>
          </w:p>
        </w:tc>
        <w:tc>
          <w:tcPr>
            <w:tcW w:w="1327" w:type="dxa"/>
          </w:tcPr>
          <w:p w14:paraId="23276838" w14:textId="77777777" w:rsidR="00216B87" w:rsidRPr="00F43FF3" w:rsidRDefault="00216B87" w:rsidP="000B7D7B">
            <w:pPr>
              <w:tabs>
                <w:tab w:val="decimal" w:pos="972"/>
              </w:tabs>
              <w:spacing w:line="380" w:lineRule="exact"/>
              <w:rPr>
                <w:rFonts w:ascii="Arial" w:hAnsi="Arial" w:cs="Arial"/>
                <w:sz w:val="20"/>
                <w:szCs w:val="20"/>
              </w:rPr>
            </w:pPr>
            <w:r w:rsidRPr="00F43FF3">
              <w:rPr>
                <w:rFonts w:ascii="Arial" w:hAnsi="Arial" w:cs="Arial"/>
                <w:sz w:val="20"/>
                <w:szCs w:val="20"/>
              </w:rPr>
              <w:t>-</w:t>
            </w:r>
          </w:p>
        </w:tc>
        <w:tc>
          <w:tcPr>
            <w:tcW w:w="1328" w:type="dxa"/>
            <w:gridSpan w:val="2"/>
          </w:tcPr>
          <w:p w14:paraId="39D5EC1C" w14:textId="77777777" w:rsidR="00216B87" w:rsidRPr="00F43FF3" w:rsidRDefault="00216B87" w:rsidP="000B7D7B">
            <w:pPr>
              <w:tabs>
                <w:tab w:val="decimal" w:pos="972"/>
              </w:tabs>
              <w:spacing w:line="380" w:lineRule="exact"/>
              <w:rPr>
                <w:rFonts w:ascii="Arial" w:hAnsi="Arial" w:cs="Arial"/>
                <w:sz w:val="20"/>
                <w:szCs w:val="20"/>
              </w:rPr>
            </w:pPr>
            <w:r w:rsidRPr="00F43FF3">
              <w:rPr>
                <w:rFonts w:ascii="Arial" w:hAnsi="Arial" w:cs="Arial"/>
                <w:sz w:val="20"/>
                <w:szCs w:val="20"/>
              </w:rPr>
              <w:t>-</w:t>
            </w:r>
          </w:p>
        </w:tc>
        <w:tc>
          <w:tcPr>
            <w:tcW w:w="1327" w:type="dxa"/>
            <w:gridSpan w:val="2"/>
          </w:tcPr>
          <w:p w14:paraId="5ECFB7C0" w14:textId="77777777" w:rsidR="00216B87" w:rsidRPr="00F43FF3" w:rsidRDefault="00216B87" w:rsidP="000B7D7B">
            <w:pPr>
              <w:tabs>
                <w:tab w:val="decimal" w:pos="972"/>
              </w:tabs>
              <w:spacing w:line="380" w:lineRule="exact"/>
              <w:rPr>
                <w:rFonts w:ascii="Arial" w:hAnsi="Arial" w:cs="Arial"/>
                <w:sz w:val="20"/>
                <w:szCs w:val="20"/>
              </w:rPr>
            </w:pPr>
            <w:r w:rsidRPr="00F43FF3">
              <w:rPr>
                <w:rFonts w:ascii="Arial" w:hAnsi="Arial" w:cs="Arial"/>
                <w:sz w:val="20"/>
                <w:szCs w:val="20"/>
              </w:rPr>
              <w:t>37,069</w:t>
            </w:r>
          </w:p>
        </w:tc>
        <w:tc>
          <w:tcPr>
            <w:tcW w:w="1328" w:type="dxa"/>
          </w:tcPr>
          <w:p w14:paraId="61C928D3" w14:textId="77777777" w:rsidR="00216B87" w:rsidRPr="00F43FF3" w:rsidRDefault="00216B87" w:rsidP="000B7D7B">
            <w:pPr>
              <w:tabs>
                <w:tab w:val="decimal" w:pos="972"/>
              </w:tabs>
              <w:spacing w:line="380" w:lineRule="exact"/>
              <w:rPr>
                <w:rFonts w:ascii="Arial" w:hAnsi="Arial" w:cs="Arial"/>
                <w:sz w:val="20"/>
                <w:szCs w:val="20"/>
              </w:rPr>
            </w:pPr>
            <w:r w:rsidRPr="00F43FF3">
              <w:rPr>
                <w:rFonts w:ascii="Arial" w:hAnsi="Arial" w:cs="Arial"/>
                <w:sz w:val="20"/>
                <w:szCs w:val="20"/>
              </w:rPr>
              <w:t>37,069</w:t>
            </w:r>
          </w:p>
        </w:tc>
      </w:tr>
    </w:tbl>
    <w:p w14:paraId="37477FA9" w14:textId="77777777" w:rsidR="00C53C08" w:rsidRPr="00F43FF3" w:rsidRDefault="00C53C08" w:rsidP="00C53C08">
      <w:pPr>
        <w:spacing w:before="240" w:after="120" w:line="380" w:lineRule="exact"/>
        <w:ind w:left="547" w:hanging="547"/>
        <w:jc w:val="both"/>
        <w:rPr>
          <w:rFonts w:ascii="Arial" w:hAnsi="Arial" w:cs="Arial"/>
          <w:b/>
          <w:bCs/>
          <w:sz w:val="22"/>
          <w:szCs w:val="22"/>
        </w:rPr>
      </w:pPr>
      <w:r w:rsidRPr="00F43FF3">
        <w:rPr>
          <w:rFonts w:ascii="Arial" w:hAnsi="Arial" w:cs="Arial"/>
          <w:b/>
          <w:bCs/>
          <w:sz w:val="22"/>
          <w:szCs w:val="22"/>
        </w:rPr>
        <w:t>3</w:t>
      </w:r>
      <w:r w:rsidR="00D857FC" w:rsidRPr="00F43FF3">
        <w:rPr>
          <w:rFonts w:ascii="Arial" w:hAnsi="Arial" w:cs="Arial"/>
          <w:b/>
          <w:bCs/>
          <w:sz w:val="22"/>
          <w:szCs w:val="22"/>
        </w:rPr>
        <w:t>5</w:t>
      </w:r>
      <w:r w:rsidRPr="00F43FF3">
        <w:rPr>
          <w:rFonts w:ascii="Arial" w:hAnsi="Arial" w:cs="Arial"/>
          <w:b/>
          <w:bCs/>
          <w:sz w:val="22"/>
          <w:szCs w:val="22"/>
        </w:rPr>
        <w:t>.</w:t>
      </w:r>
      <w:r w:rsidRPr="00F43FF3">
        <w:rPr>
          <w:rFonts w:ascii="Arial" w:hAnsi="Arial" w:cs="Arial"/>
          <w:b/>
          <w:bCs/>
          <w:sz w:val="22"/>
          <w:szCs w:val="22"/>
        </w:rPr>
        <w:tab/>
        <w:t>Financial instrument</w:t>
      </w:r>
    </w:p>
    <w:p w14:paraId="4CF93F26" w14:textId="77777777" w:rsidR="00F12FB5" w:rsidRPr="00F43FF3" w:rsidRDefault="00C53C08" w:rsidP="00C53C08">
      <w:pPr>
        <w:spacing w:before="120" w:after="120" w:line="380" w:lineRule="exact"/>
        <w:ind w:left="547" w:hanging="547"/>
        <w:jc w:val="both"/>
        <w:rPr>
          <w:rFonts w:ascii="Arial" w:hAnsi="Arial" w:cs="Arial"/>
          <w:b/>
          <w:bCs/>
          <w:sz w:val="22"/>
          <w:szCs w:val="22"/>
        </w:rPr>
      </w:pPr>
      <w:r w:rsidRPr="00F43FF3">
        <w:rPr>
          <w:rFonts w:ascii="Arial" w:hAnsi="Arial" w:cs="Arial"/>
          <w:b/>
          <w:bCs/>
          <w:sz w:val="22"/>
          <w:szCs w:val="22"/>
        </w:rPr>
        <w:t>3</w:t>
      </w:r>
      <w:r w:rsidR="00D857FC" w:rsidRPr="00F43FF3">
        <w:rPr>
          <w:rFonts w:ascii="Arial" w:hAnsi="Arial" w:cs="Arial"/>
          <w:b/>
          <w:bCs/>
          <w:sz w:val="22"/>
          <w:szCs w:val="22"/>
        </w:rPr>
        <w:t>5</w:t>
      </w:r>
      <w:r w:rsidR="00F12FB5" w:rsidRPr="00F43FF3">
        <w:rPr>
          <w:rFonts w:ascii="Arial" w:hAnsi="Arial" w:cs="Arial"/>
          <w:b/>
          <w:bCs/>
          <w:sz w:val="22"/>
          <w:szCs w:val="22"/>
        </w:rPr>
        <w:t>.1</w:t>
      </w:r>
      <w:r w:rsidR="00F12FB5" w:rsidRPr="00F43FF3">
        <w:rPr>
          <w:rFonts w:ascii="Arial" w:hAnsi="Arial" w:cs="Arial"/>
          <w:b/>
          <w:bCs/>
          <w:sz w:val="22"/>
          <w:szCs w:val="22"/>
        </w:rPr>
        <w:tab/>
      </w:r>
      <w:r w:rsidR="00D857FC" w:rsidRPr="00F43FF3">
        <w:rPr>
          <w:rFonts w:ascii="Arial" w:hAnsi="Arial" w:cs="Arial"/>
          <w:b/>
          <w:bCs/>
          <w:sz w:val="22"/>
          <w:szCs w:val="22"/>
        </w:rPr>
        <w:t>Financial risk management objectives and policies</w:t>
      </w:r>
    </w:p>
    <w:p w14:paraId="10F87CF5" w14:textId="790F4BE5" w:rsidR="00D857FC" w:rsidRPr="00F43FF3"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43FF3">
        <w:rPr>
          <w:rFonts w:ascii="Arial" w:hAnsi="Arial" w:cs="Arial"/>
          <w:sz w:val="22"/>
          <w:szCs w:val="22"/>
        </w:rPr>
        <w:tab/>
      </w:r>
      <w:r w:rsidR="00D857FC" w:rsidRPr="00F43FF3">
        <w:rPr>
          <w:rFonts w:ascii="Arial" w:hAnsi="Arial" w:cs="Arial"/>
          <w:sz w:val="22"/>
          <w:szCs w:val="22"/>
        </w:rPr>
        <w:t>The Group’s financial instruments principally comprise cash and cash equivalents, trade accounts receivable, loans</w:t>
      </w:r>
      <w:r w:rsidR="00F36A83">
        <w:rPr>
          <w:rFonts w:ascii="Arial" w:hAnsi="Arial" w:cs="Arial"/>
          <w:sz w:val="22"/>
          <w:szCs w:val="22"/>
        </w:rPr>
        <w:t xml:space="preserve"> and </w:t>
      </w:r>
      <w:r w:rsidR="00D857FC" w:rsidRPr="00F43FF3">
        <w:rPr>
          <w:rFonts w:ascii="Arial" w:hAnsi="Arial" w:cs="Arial"/>
          <w:sz w:val="22"/>
          <w:szCs w:val="22"/>
        </w:rPr>
        <w:t>investments. The financial risks associated with these financial instruments and how they are managed is described below.</w:t>
      </w:r>
    </w:p>
    <w:p w14:paraId="27DE88EA" w14:textId="77777777" w:rsidR="00F12FB5" w:rsidRPr="00F43FF3" w:rsidRDefault="0012458A"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F43FF3">
        <w:rPr>
          <w:rFonts w:ascii="Arial" w:hAnsi="Arial" w:cs="Arial"/>
          <w:b/>
          <w:bCs/>
          <w:i/>
          <w:iCs/>
          <w:sz w:val="22"/>
          <w:szCs w:val="22"/>
        </w:rPr>
        <w:tab/>
      </w:r>
      <w:r w:rsidR="00F12FB5" w:rsidRPr="00F43FF3">
        <w:rPr>
          <w:rFonts w:ascii="Arial" w:hAnsi="Arial" w:cs="Arial"/>
          <w:b/>
          <w:bCs/>
          <w:i/>
          <w:iCs/>
          <w:sz w:val="22"/>
          <w:szCs w:val="22"/>
        </w:rPr>
        <w:t>Credit risk</w:t>
      </w:r>
    </w:p>
    <w:p w14:paraId="381FF93F" w14:textId="77777777" w:rsidR="00F36A83"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EF0254">
        <w:rPr>
          <w:rFonts w:ascii="Arial" w:hAnsi="Arial"/>
          <w:sz w:val="22"/>
          <w:szCs w:val="22"/>
        </w:rPr>
        <w:t xml:space="preserve">The Group is exposed to credit risk primarily with respect to trade accounts receivable, deposits with banks and other financial instruments. The maximum exposure to credit risk is limited to the carrying amounts as stated in the statement of financial </w:t>
      </w:r>
      <w:r w:rsidRPr="00294E3E">
        <w:rPr>
          <w:rFonts w:ascii="Arial" w:hAnsi="Arial"/>
          <w:sz w:val="22"/>
          <w:szCs w:val="22"/>
        </w:rPr>
        <w:t>position.</w:t>
      </w:r>
    </w:p>
    <w:p w14:paraId="4F048669" w14:textId="77777777" w:rsidR="00A15D3F" w:rsidRDefault="00A15D3F">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3DA9C173" w14:textId="50224D83" w:rsidR="00F36A83" w:rsidRPr="00EF0254"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EF0254">
        <w:rPr>
          <w:rFonts w:ascii="Arial" w:hAnsi="Arial"/>
          <w:b/>
          <w:bCs/>
          <w:i/>
          <w:iCs/>
          <w:sz w:val="22"/>
          <w:szCs w:val="22"/>
        </w:rPr>
        <w:lastRenderedPageBreak/>
        <w:t>Trade receivables</w:t>
      </w:r>
    </w:p>
    <w:p w14:paraId="346F3145" w14:textId="77777777" w:rsidR="00F36A83" w:rsidRPr="00294E3E"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manages the risk by adopting appropriate credit control policies and procedures and therefore does not expect to incur material financial losses.</w:t>
      </w:r>
      <w:r w:rsidRPr="00AF7CB6">
        <w:rPr>
          <w:rFonts w:ascii="Arial" w:hAnsi="Arial"/>
          <w:sz w:val="22"/>
          <w:szCs w:val="22"/>
        </w:rPr>
        <w:t xml:space="preserve"> </w:t>
      </w:r>
      <w:r w:rsidRPr="00294E3E">
        <w:rPr>
          <w:rFonts w:ascii="Arial" w:hAnsi="Arial"/>
          <w:sz w:val="22"/>
          <w:szCs w:val="22"/>
        </w:rPr>
        <w:t xml:space="preserve">Outstanding </w:t>
      </w:r>
      <w:r>
        <w:rPr>
          <w:rFonts w:ascii="Arial" w:hAnsi="Arial"/>
          <w:sz w:val="22"/>
          <w:szCs w:val="22"/>
        </w:rPr>
        <w:t>trade</w:t>
      </w:r>
      <w:r w:rsidRPr="00294E3E">
        <w:rPr>
          <w:rFonts w:ascii="Arial" w:hAnsi="Arial"/>
          <w:sz w:val="22"/>
          <w:szCs w:val="22"/>
        </w:rPr>
        <w:t xml:space="preserve"> receivables are regularly monitored</w:t>
      </w:r>
      <w:r>
        <w:rPr>
          <w:rFonts w:ascii="Arial" w:hAnsi="Arial"/>
          <w:sz w:val="22"/>
          <w:szCs w:val="22"/>
        </w:rPr>
        <w:t xml:space="preserve">. </w:t>
      </w:r>
      <w:r w:rsidRPr="00873E77">
        <w:rPr>
          <w:rFonts w:ascii="Arial" w:hAnsi="Arial" w:cs="Arial"/>
          <w:sz w:val="22"/>
          <w:szCs w:val="22"/>
        </w:rPr>
        <w:t>In addition, the Company does not have high concentrations of credit risk since it has a large customer base.</w:t>
      </w:r>
    </w:p>
    <w:p w14:paraId="28C1EB66" w14:textId="77777777" w:rsidR="00F36A83"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5" w:name="_Hlk61506852"/>
      <w:r w:rsidRPr="00294E3E">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w:t>
      </w:r>
      <w:r>
        <w:rPr>
          <w:rFonts w:ascii="Arial" w:hAnsi="Arial"/>
          <w:sz w:val="22"/>
          <w:szCs w:val="22"/>
        </w:rPr>
        <w:t>credit risks.</w:t>
      </w:r>
      <w:r w:rsidRPr="00294E3E">
        <w:rPr>
          <w:rFonts w:ascii="Arial" w:hAnsi="Arial"/>
          <w:sz w:val="22"/>
          <w:szCs w:val="22"/>
        </w:rPr>
        <w:t xml:space="preserve"> </w:t>
      </w:r>
      <w:bookmarkEnd w:id="15"/>
      <w:r w:rsidRPr="00294E3E">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2567238E" w14:textId="06A67B86" w:rsidR="00F12FB5" w:rsidRPr="00F43FF3"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F43FF3">
        <w:rPr>
          <w:rFonts w:ascii="Arial" w:hAnsi="Arial" w:cs="Arial"/>
          <w:b/>
          <w:bCs/>
          <w:i/>
          <w:iCs/>
          <w:sz w:val="22"/>
          <w:szCs w:val="22"/>
        </w:rPr>
        <w:tab/>
        <w:t>Interest rate risk</w:t>
      </w:r>
    </w:p>
    <w:p w14:paraId="00CBB5E3" w14:textId="22F353EA" w:rsidR="00F12FB5" w:rsidRPr="00F43FF3"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color w:val="FF0000"/>
          <w:sz w:val="22"/>
          <w:szCs w:val="22"/>
        </w:rPr>
      </w:pPr>
      <w:r w:rsidRPr="00F43FF3">
        <w:rPr>
          <w:rFonts w:ascii="Arial" w:hAnsi="Arial" w:cs="Arial"/>
          <w:sz w:val="22"/>
          <w:szCs w:val="22"/>
        </w:rPr>
        <w:tab/>
        <w:t xml:space="preserve">The Company’s exposure to interest rate risk relates primarily to its cash at banks, </w:t>
      </w:r>
      <w:r w:rsidR="00D815E3" w:rsidRPr="00F43FF3">
        <w:rPr>
          <w:rFonts w:ascii="Arial" w:hAnsi="Arial" w:cs="Arial"/>
          <w:sz w:val="22"/>
          <w:szCs w:val="22"/>
        </w:rPr>
        <w:t>current investment</w:t>
      </w:r>
      <w:r w:rsidR="00F36A83">
        <w:rPr>
          <w:rFonts w:ascii="Arial" w:hAnsi="Arial" w:cs="Arial"/>
          <w:sz w:val="22"/>
          <w:szCs w:val="22"/>
        </w:rPr>
        <w:t xml:space="preserve"> and </w:t>
      </w:r>
      <w:r w:rsidR="004600E0" w:rsidRPr="00F43FF3">
        <w:rPr>
          <w:rFonts w:ascii="Arial" w:hAnsi="Arial" w:cs="Arial"/>
          <w:sz w:val="22"/>
          <w:szCs w:val="22"/>
        </w:rPr>
        <w:t>liabilities under financial lease agreement</w:t>
      </w:r>
      <w:r w:rsidR="0082772C" w:rsidRPr="00F43FF3">
        <w:rPr>
          <w:rFonts w:ascii="Arial" w:hAnsi="Arial" w:cs="Arial"/>
          <w:sz w:val="22"/>
          <w:szCs w:val="22"/>
        </w:rPr>
        <w:t>.</w:t>
      </w:r>
      <w:r w:rsidRPr="00F43FF3">
        <w:rPr>
          <w:rFonts w:ascii="Arial" w:hAnsi="Arial" w:cs="Arial"/>
          <w:sz w:val="22"/>
          <w:szCs w:val="22"/>
        </w:rPr>
        <w:t xml:space="preserve"> Most of the Company’s financial assets and liabilities bear floating interest rates or fixed interest rates which are close to the market rate</w:t>
      </w:r>
      <w:r w:rsidR="00464FD9" w:rsidRPr="00F43FF3">
        <w:rPr>
          <w:rFonts w:ascii="Arial" w:hAnsi="Arial" w:cs="Arial"/>
          <w:sz w:val="22"/>
          <w:szCs w:val="22"/>
        </w:rPr>
        <w:t>, the interest rate risk is expected to be minimal</w:t>
      </w:r>
      <w:r w:rsidRPr="00F43FF3">
        <w:rPr>
          <w:rFonts w:ascii="Arial" w:hAnsi="Arial" w:cs="Arial"/>
          <w:sz w:val="22"/>
          <w:szCs w:val="22"/>
        </w:rPr>
        <w:t xml:space="preserve">. </w:t>
      </w:r>
    </w:p>
    <w:p w14:paraId="220D7AE4" w14:textId="77777777" w:rsidR="00F12FB5" w:rsidRPr="00F43FF3" w:rsidRDefault="003A4966"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F43FF3">
        <w:rPr>
          <w:rFonts w:ascii="Arial" w:hAnsi="Arial" w:cs="Arial"/>
        </w:rPr>
        <w:tab/>
      </w:r>
      <w:r w:rsidR="00F12FB5" w:rsidRPr="00F43FF3">
        <w:rPr>
          <w:rFonts w:ascii="Arial" w:hAnsi="Arial" w:cs="Arial"/>
          <w:sz w:val="22"/>
          <w:szCs w:val="22"/>
        </w:rPr>
        <w:t xml:space="preserve">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A15D3F" w:rsidRPr="00F43FF3" w14:paraId="678269A5" w14:textId="77777777" w:rsidTr="00A15D3F">
        <w:trPr>
          <w:cantSplit/>
        </w:trPr>
        <w:tc>
          <w:tcPr>
            <w:tcW w:w="3060" w:type="dxa"/>
            <w:vAlign w:val="bottom"/>
          </w:tcPr>
          <w:p w14:paraId="7A3043DC" w14:textId="36158453" w:rsidR="00A15D3F" w:rsidRPr="00F43FF3" w:rsidRDefault="00A15D3F" w:rsidP="00216B87">
            <w:pPr>
              <w:tabs>
                <w:tab w:val="left" w:pos="900"/>
                <w:tab w:val="left" w:pos="1440"/>
                <w:tab w:val="left" w:pos="1980"/>
              </w:tabs>
              <w:spacing w:line="280" w:lineRule="exact"/>
              <w:jc w:val="thaiDistribute"/>
              <w:rPr>
                <w:rFonts w:ascii="Arial" w:hAnsi="Arial" w:cs="Arial"/>
                <w:sz w:val="15"/>
                <w:szCs w:val="15"/>
                <w:u w:val="single"/>
              </w:rPr>
            </w:pPr>
            <w:bookmarkStart w:id="16" w:name="_Hlk57637362"/>
          </w:p>
        </w:tc>
        <w:tc>
          <w:tcPr>
            <w:tcW w:w="780" w:type="dxa"/>
          </w:tcPr>
          <w:p w14:paraId="0DC23C43" w14:textId="77777777" w:rsidR="00A15D3F" w:rsidRPr="00F43FF3" w:rsidRDefault="00A15D3F" w:rsidP="00216B87">
            <w:pPr>
              <w:spacing w:line="280" w:lineRule="exact"/>
              <w:jc w:val="center"/>
              <w:rPr>
                <w:rFonts w:ascii="Arial" w:hAnsi="Arial" w:cs="Arial"/>
                <w:sz w:val="15"/>
                <w:szCs w:val="15"/>
              </w:rPr>
            </w:pPr>
          </w:p>
        </w:tc>
        <w:tc>
          <w:tcPr>
            <w:tcW w:w="2400" w:type="dxa"/>
            <w:gridSpan w:val="3"/>
          </w:tcPr>
          <w:p w14:paraId="28A83BC2" w14:textId="28E5AA47" w:rsidR="00A15D3F" w:rsidRPr="00F43FF3" w:rsidRDefault="00A15D3F" w:rsidP="00216B87">
            <w:pPr>
              <w:spacing w:line="280" w:lineRule="exact"/>
              <w:jc w:val="center"/>
              <w:rPr>
                <w:rFonts w:ascii="Arial" w:hAnsi="Arial" w:cs="Arial"/>
                <w:sz w:val="15"/>
                <w:szCs w:val="15"/>
              </w:rPr>
            </w:pPr>
          </w:p>
        </w:tc>
        <w:tc>
          <w:tcPr>
            <w:tcW w:w="1080" w:type="dxa"/>
            <w:gridSpan w:val="2"/>
          </w:tcPr>
          <w:p w14:paraId="590941D7" w14:textId="77777777" w:rsidR="00A15D3F" w:rsidRPr="00F43FF3" w:rsidRDefault="00A15D3F" w:rsidP="00216B87">
            <w:pPr>
              <w:spacing w:line="280" w:lineRule="exact"/>
              <w:jc w:val="thaiDistribute"/>
              <w:rPr>
                <w:rFonts w:ascii="Arial" w:hAnsi="Arial" w:cs="Arial"/>
                <w:sz w:val="15"/>
                <w:szCs w:val="15"/>
              </w:rPr>
            </w:pPr>
          </w:p>
        </w:tc>
        <w:tc>
          <w:tcPr>
            <w:tcW w:w="2580" w:type="dxa"/>
            <w:gridSpan w:val="4"/>
          </w:tcPr>
          <w:p w14:paraId="532FB011" w14:textId="77777777" w:rsidR="00A15D3F" w:rsidRPr="00F43FF3" w:rsidRDefault="00A15D3F" w:rsidP="00216B87">
            <w:pPr>
              <w:spacing w:line="280" w:lineRule="exact"/>
              <w:jc w:val="right"/>
              <w:rPr>
                <w:rFonts w:ascii="Arial" w:hAnsi="Arial" w:cs="Arial"/>
                <w:sz w:val="15"/>
                <w:szCs w:val="15"/>
              </w:rPr>
            </w:pPr>
            <w:r w:rsidRPr="00F43FF3">
              <w:rPr>
                <w:rFonts w:ascii="Arial" w:hAnsi="Arial" w:cs="Arial"/>
                <w:sz w:val="15"/>
                <w:szCs w:val="15"/>
              </w:rPr>
              <w:t>(Unit: Million Baht)</w:t>
            </w:r>
          </w:p>
        </w:tc>
      </w:tr>
      <w:tr w:rsidR="00A15D3F" w:rsidRPr="00F43FF3" w14:paraId="24521ECE" w14:textId="77777777" w:rsidTr="00A15D3F">
        <w:trPr>
          <w:cantSplit/>
        </w:trPr>
        <w:tc>
          <w:tcPr>
            <w:tcW w:w="3060" w:type="dxa"/>
            <w:vAlign w:val="bottom"/>
          </w:tcPr>
          <w:p w14:paraId="111BC73F" w14:textId="77777777" w:rsidR="00A15D3F" w:rsidRPr="00F43FF3"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71B7695E" w14:textId="6F8EA157" w:rsidR="00A15D3F" w:rsidRPr="00F43FF3" w:rsidRDefault="00A15D3F" w:rsidP="00216B87">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 xml:space="preserve">Consolidated financial statements </w:t>
            </w:r>
          </w:p>
        </w:tc>
      </w:tr>
      <w:tr w:rsidR="00A15D3F" w:rsidRPr="00F43FF3" w14:paraId="614E2B09" w14:textId="77777777" w:rsidTr="00A15D3F">
        <w:trPr>
          <w:cantSplit/>
        </w:trPr>
        <w:tc>
          <w:tcPr>
            <w:tcW w:w="3060" w:type="dxa"/>
            <w:vAlign w:val="bottom"/>
          </w:tcPr>
          <w:p w14:paraId="7D748EC9" w14:textId="77777777" w:rsidR="00A15D3F" w:rsidRPr="00F43FF3"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7B96BFEF" w14:textId="52CAF0A4" w:rsidR="00A15D3F" w:rsidRPr="00F43FF3" w:rsidRDefault="00A15D3F" w:rsidP="00216B87">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As at 31 December 2020</w:t>
            </w:r>
          </w:p>
        </w:tc>
      </w:tr>
      <w:tr w:rsidR="00A15D3F" w:rsidRPr="00F43FF3" w14:paraId="690AFD4C" w14:textId="77777777" w:rsidTr="00A15D3F">
        <w:trPr>
          <w:cantSplit/>
        </w:trPr>
        <w:tc>
          <w:tcPr>
            <w:tcW w:w="3060" w:type="dxa"/>
            <w:vAlign w:val="bottom"/>
          </w:tcPr>
          <w:p w14:paraId="0ED5D1D0" w14:textId="77777777" w:rsidR="00A15D3F" w:rsidRPr="00F43FF3"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2340" w:type="dxa"/>
            <w:gridSpan w:val="3"/>
          </w:tcPr>
          <w:p w14:paraId="3BDECE5D" w14:textId="690E1330" w:rsidR="00A15D3F" w:rsidRPr="00F43FF3" w:rsidRDefault="00A15D3F" w:rsidP="00216B87">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Fixed interest rates</w:t>
            </w:r>
          </w:p>
        </w:tc>
        <w:tc>
          <w:tcPr>
            <w:tcW w:w="1920" w:type="dxa"/>
            <w:gridSpan w:val="3"/>
          </w:tcPr>
          <w:p w14:paraId="6D9F894B" w14:textId="77777777" w:rsidR="00A15D3F" w:rsidRPr="00F43FF3" w:rsidRDefault="00A15D3F" w:rsidP="00216B87">
            <w:pPr>
              <w:spacing w:line="280" w:lineRule="exact"/>
              <w:jc w:val="thaiDistribute"/>
              <w:rPr>
                <w:rFonts w:ascii="Arial" w:hAnsi="Arial" w:cs="Arial"/>
                <w:sz w:val="15"/>
                <w:szCs w:val="15"/>
              </w:rPr>
            </w:pPr>
          </w:p>
        </w:tc>
        <w:tc>
          <w:tcPr>
            <w:tcW w:w="1080" w:type="dxa"/>
            <w:gridSpan w:val="2"/>
          </w:tcPr>
          <w:p w14:paraId="1C62F557" w14:textId="77777777" w:rsidR="00A15D3F" w:rsidRPr="00F43FF3" w:rsidRDefault="00A15D3F" w:rsidP="00216B87">
            <w:pPr>
              <w:tabs>
                <w:tab w:val="decimal" w:pos="702"/>
              </w:tabs>
              <w:spacing w:line="280" w:lineRule="exact"/>
              <w:jc w:val="thaiDistribute"/>
              <w:rPr>
                <w:rFonts w:ascii="Arial" w:hAnsi="Arial" w:cs="Arial"/>
                <w:sz w:val="15"/>
                <w:szCs w:val="15"/>
              </w:rPr>
            </w:pPr>
          </w:p>
        </w:tc>
        <w:tc>
          <w:tcPr>
            <w:tcW w:w="1500" w:type="dxa"/>
            <w:gridSpan w:val="2"/>
          </w:tcPr>
          <w:p w14:paraId="1B6ABE15" w14:textId="77777777" w:rsidR="00A15D3F" w:rsidRPr="00F43FF3" w:rsidRDefault="00A15D3F" w:rsidP="00216B87">
            <w:pPr>
              <w:spacing w:line="280" w:lineRule="exact"/>
              <w:jc w:val="thaiDistribute"/>
              <w:rPr>
                <w:rFonts w:ascii="Arial" w:hAnsi="Arial" w:cs="Arial"/>
                <w:sz w:val="15"/>
                <w:szCs w:val="15"/>
              </w:rPr>
            </w:pPr>
          </w:p>
        </w:tc>
      </w:tr>
      <w:tr w:rsidR="00A15D3F" w:rsidRPr="00F43FF3" w14:paraId="76828E58" w14:textId="77777777" w:rsidTr="00A15D3F">
        <w:trPr>
          <w:cantSplit/>
        </w:trPr>
        <w:tc>
          <w:tcPr>
            <w:tcW w:w="3060" w:type="dxa"/>
            <w:vAlign w:val="bottom"/>
          </w:tcPr>
          <w:p w14:paraId="30C31472" w14:textId="77777777" w:rsidR="00A15D3F" w:rsidRPr="00F43FF3"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46F42611" w14:textId="77777777" w:rsidR="00A15D3F" w:rsidRPr="00F43FF3" w:rsidRDefault="00A15D3F" w:rsidP="00216B87">
            <w:pPr>
              <w:spacing w:line="280" w:lineRule="exact"/>
              <w:jc w:val="center"/>
              <w:rPr>
                <w:rFonts w:ascii="Arial" w:hAnsi="Arial" w:cs="Arial"/>
                <w:sz w:val="15"/>
                <w:szCs w:val="15"/>
              </w:rPr>
            </w:pPr>
          </w:p>
        </w:tc>
        <w:tc>
          <w:tcPr>
            <w:tcW w:w="780" w:type="dxa"/>
          </w:tcPr>
          <w:p w14:paraId="1F652D0C" w14:textId="390A229F" w:rsidR="00A15D3F" w:rsidRDefault="00A15D3F" w:rsidP="00216B87">
            <w:pPr>
              <w:spacing w:line="280" w:lineRule="exact"/>
              <w:ind w:left="-138" w:right="-108"/>
              <w:jc w:val="center"/>
              <w:rPr>
                <w:rFonts w:ascii="Arial" w:hAnsi="Arial" w:cs="Arial"/>
                <w:sz w:val="15"/>
                <w:szCs w:val="15"/>
              </w:rPr>
            </w:pPr>
            <w:r>
              <w:rPr>
                <w:rFonts w:ascii="Arial" w:hAnsi="Arial" w:cs="Arial"/>
                <w:sz w:val="15"/>
                <w:szCs w:val="15"/>
              </w:rPr>
              <w:t>Over</w:t>
            </w:r>
          </w:p>
        </w:tc>
        <w:tc>
          <w:tcPr>
            <w:tcW w:w="780" w:type="dxa"/>
          </w:tcPr>
          <w:p w14:paraId="077DFB28" w14:textId="77777777" w:rsidR="00A15D3F" w:rsidRPr="00F43FF3" w:rsidRDefault="00A15D3F" w:rsidP="00216B87">
            <w:pPr>
              <w:spacing w:line="280" w:lineRule="exact"/>
              <w:ind w:left="-138" w:right="-108"/>
              <w:jc w:val="center"/>
              <w:rPr>
                <w:rFonts w:ascii="Arial" w:hAnsi="Arial" w:cs="Arial"/>
                <w:sz w:val="15"/>
                <w:szCs w:val="15"/>
              </w:rPr>
            </w:pPr>
          </w:p>
        </w:tc>
        <w:tc>
          <w:tcPr>
            <w:tcW w:w="1080" w:type="dxa"/>
            <w:gridSpan w:val="2"/>
          </w:tcPr>
          <w:p w14:paraId="0718E030" w14:textId="77777777" w:rsidR="00A15D3F" w:rsidRPr="00F43FF3" w:rsidRDefault="00A15D3F" w:rsidP="00216B87">
            <w:pPr>
              <w:spacing w:line="280" w:lineRule="exact"/>
              <w:jc w:val="center"/>
              <w:rPr>
                <w:rFonts w:ascii="Arial" w:hAnsi="Arial" w:cs="Arial"/>
                <w:sz w:val="15"/>
                <w:szCs w:val="15"/>
              </w:rPr>
            </w:pPr>
          </w:p>
        </w:tc>
        <w:tc>
          <w:tcPr>
            <w:tcW w:w="1080" w:type="dxa"/>
            <w:gridSpan w:val="2"/>
          </w:tcPr>
          <w:p w14:paraId="605D3CD2" w14:textId="77777777" w:rsidR="00A15D3F" w:rsidRPr="00F43FF3" w:rsidRDefault="00A15D3F" w:rsidP="00216B87">
            <w:pPr>
              <w:spacing w:line="280" w:lineRule="exact"/>
              <w:jc w:val="center"/>
              <w:rPr>
                <w:rFonts w:ascii="Arial" w:hAnsi="Arial" w:cs="Arial"/>
                <w:sz w:val="15"/>
                <w:szCs w:val="15"/>
              </w:rPr>
            </w:pPr>
          </w:p>
        </w:tc>
        <w:tc>
          <w:tcPr>
            <w:tcW w:w="990" w:type="dxa"/>
            <w:gridSpan w:val="2"/>
          </w:tcPr>
          <w:p w14:paraId="73F324A5" w14:textId="77777777" w:rsidR="00A15D3F" w:rsidRPr="00F43FF3" w:rsidRDefault="00A15D3F" w:rsidP="00216B87">
            <w:pPr>
              <w:spacing w:line="280" w:lineRule="exact"/>
              <w:jc w:val="center"/>
              <w:rPr>
                <w:rFonts w:ascii="Arial" w:hAnsi="Arial" w:cs="Arial"/>
                <w:sz w:val="15"/>
                <w:szCs w:val="15"/>
              </w:rPr>
            </w:pPr>
          </w:p>
        </w:tc>
        <w:tc>
          <w:tcPr>
            <w:tcW w:w="1350" w:type="dxa"/>
          </w:tcPr>
          <w:p w14:paraId="51D1BE68" w14:textId="77777777" w:rsidR="00A15D3F" w:rsidRPr="00F43FF3" w:rsidRDefault="00A15D3F" w:rsidP="00216B87">
            <w:pPr>
              <w:spacing w:line="280" w:lineRule="exact"/>
              <w:jc w:val="center"/>
              <w:rPr>
                <w:rFonts w:ascii="Arial" w:hAnsi="Arial" w:cs="Arial"/>
                <w:sz w:val="15"/>
                <w:szCs w:val="15"/>
              </w:rPr>
            </w:pPr>
          </w:p>
        </w:tc>
      </w:tr>
      <w:tr w:rsidR="00A15D3F" w:rsidRPr="00F43FF3" w14:paraId="6061744C" w14:textId="77777777" w:rsidTr="00A15D3F">
        <w:trPr>
          <w:cantSplit/>
        </w:trPr>
        <w:tc>
          <w:tcPr>
            <w:tcW w:w="3060" w:type="dxa"/>
            <w:vAlign w:val="bottom"/>
          </w:tcPr>
          <w:p w14:paraId="65A44C5C" w14:textId="77777777" w:rsidR="00A15D3F" w:rsidRPr="00F43FF3"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6B125A02" w14:textId="77777777" w:rsidR="00A15D3F" w:rsidRPr="00F43FF3" w:rsidRDefault="00A15D3F" w:rsidP="00216B87">
            <w:pPr>
              <w:spacing w:line="280" w:lineRule="exact"/>
              <w:jc w:val="center"/>
              <w:rPr>
                <w:rFonts w:ascii="Arial" w:hAnsi="Arial" w:cs="Arial"/>
                <w:sz w:val="15"/>
                <w:szCs w:val="15"/>
              </w:rPr>
            </w:pPr>
            <w:r w:rsidRPr="00F43FF3">
              <w:rPr>
                <w:rFonts w:ascii="Arial" w:hAnsi="Arial" w:cs="Arial"/>
                <w:sz w:val="15"/>
                <w:szCs w:val="15"/>
              </w:rPr>
              <w:t>Within</w:t>
            </w:r>
          </w:p>
        </w:tc>
        <w:tc>
          <w:tcPr>
            <w:tcW w:w="780" w:type="dxa"/>
          </w:tcPr>
          <w:p w14:paraId="6FE31467" w14:textId="5DA4CD12" w:rsidR="00A15D3F" w:rsidRPr="00F43FF3" w:rsidRDefault="00A15D3F" w:rsidP="00216B87">
            <w:pPr>
              <w:spacing w:line="280" w:lineRule="exact"/>
              <w:ind w:left="-138" w:right="-108"/>
              <w:jc w:val="center"/>
              <w:rPr>
                <w:rFonts w:ascii="Arial" w:hAnsi="Arial" w:cs="Arial"/>
                <w:sz w:val="15"/>
                <w:szCs w:val="15"/>
              </w:rPr>
            </w:pPr>
            <w:r>
              <w:rPr>
                <w:rFonts w:ascii="Arial" w:hAnsi="Arial" w:cs="Arial"/>
                <w:sz w:val="15"/>
                <w:szCs w:val="15"/>
              </w:rPr>
              <w:t>1 - 5</w:t>
            </w:r>
          </w:p>
        </w:tc>
        <w:tc>
          <w:tcPr>
            <w:tcW w:w="780" w:type="dxa"/>
          </w:tcPr>
          <w:p w14:paraId="3A13F0D8" w14:textId="7DC0FE27" w:rsidR="00A15D3F" w:rsidRPr="00F43FF3" w:rsidRDefault="00A15D3F" w:rsidP="00216B87">
            <w:pPr>
              <w:spacing w:line="280" w:lineRule="exact"/>
              <w:ind w:left="-138" w:right="-108"/>
              <w:jc w:val="center"/>
              <w:rPr>
                <w:rFonts w:ascii="Arial" w:hAnsi="Arial" w:cs="Arial"/>
                <w:sz w:val="15"/>
                <w:szCs w:val="15"/>
              </w:rPr>
            </w:pPr>
            <w:r w:rsidRPr="00F43FF3">
              <w:rPr>
                <w:rFonts w:ascii="Arial" w:hAnsi="Arial" w:cs="Arial"/>
                <w:sz w:val="15"/>
                <w:szCs w:val="15"/>
              </w:rPr>
              <w:t xml:space="preserve">Over </w:t>
            </w:r>
          </w:p>
        </w:tc>
        <w:tc>
          <w:tcPr>
            <w:tcW w:w="1080" w:type="dxa"/>
            <w:gridSpan w:val="2"/>
          </w:tcPr>
          <w:p w14:paraId="2A0B5A86" w14:textId="77777777" w:rsidR="00A15D3F" w:rsidRPr="00F43FF3" w:rsidRDefault="00A15D3F" w:rsidP="00216B87">
            <w:pPr>
              <w:spacing w:line="280" w:lineRule="exact"/>
              <w:jc w:val="center"/>
              <w:rPr>
                <w:rFonts w:ascii="Arial" w:hAnsi="Arial" w:cs="Arial"/>
                <w:sz w:val="15"/>
                <w:szCs w:val="15"/>
              </w:rPr>
            </w:pPr>
            <w:r w:rsidRPr="00F43FF3">
              <w:rPr>
                <w:rFonts w:ascii="Arial" w:hAnsi="Arial" w:cs="Arial"/>
                <w:sz w:val="15"/>
                <w:szCs w:val="15"/>
              </w:rPr>
              <w:t>Floating</w:t>
            </w:r>
          </w:p>
        </w:tc>
        <w:tc>
          <w:tcPr>
            <w:tcW w:w="1080" w:type="dxa"/>
            <w:gridSpan w:val="2"/>
          </w:tcPr>
          <w:p w14:paraId="109C882C" w14:textId="77777777" w:rsidR="00A15D3F" w:rsidRPr="00F43FF3" w:rsidRDefault="00A15D3F" w:rsidP="00216B87">
            <w:pPr>
              <w:spacing w:line="280" w:lineRule="exact"/>
              <w:jc w:val="center"/>
              <w:rPr>
                <w:rFonts w:ascii="Arial" w:hAnsi="Arial" w:cs="Arial"/>
                <w:sz w:val="15"/>
                <w:szCs w:val="15"/>
              </w:rPr>
            </w:pPr>
            <w:r w:rsidRPr="00F43FF3">
              <w:rPr>
                <w:rFonts w:ascii="Arial" w:hAnsi="Arial" w:cs="Arial"/>
                <w:sz w:val="15"/>
                <w:szCs w:val="15"/>
              </w:rPr>
              <w:t>Non- interest</w:t>
            </w:r>
          </w:p>
        </w:tc>
        <w:tc>
          <w:tcPr>
            <w:tcW w:w="990" w:type="dxa"/>
            <w:gridSpan w:val="2"/>
          </w:tcPr>
          <w:p w14:paraId="6020AA04" w14:textId="77777777" w:rsidR="00A15D3F" w:rsidRPr="00F43FF3" w:rsidRDefault="00A15D3F" w:rsidP="00216B87">
            <w:pPr>
              <w:spacing w:line="280" w:lineRule="exact"/>
              <w:jc w:val="center"/>
              <w:rPr>
                <w:rFonts w:ascii="Arial" w:hAnsi="Arial" w:cs="Arial"/>
                <w:sz w:val="15"/>
                <w:szCs w:val="15"/>
              </w:rPr>
            </w:pPr>
          </w:p>
        </w:tc>
        <w:tc>
          <w:tcPr>
            <w:tcW w:w="1350" w:type="dxa"/>
          </w:tcPr>
          <w:p w14:paraId="602757D5" w14:textId="77777777" w:rsidR="00A15D3F" w:rsidRPr="00F43FF3" w:rsidRDefault="00A15D3F" w:rsidP="00216B87">
            <w:pPr>
              <w:spacing w:line="280" w:lineRule="exact"/>
              <w:jc w:val="center"/>
              <w:rPr>
                <w:rFonts w:ascii="Arial" w:hAnsi="Arial" w:cs="Arial"/>
                <w:sz w:val="15"/>
                <w:szCs w:val="15"/>
              </w:rPr>
            </w:pPr>
            <w:r w:rsidRPr="00F43FF3">
              <w:rPr>
                <w:rFonts w:ascii="Arial" w:hAnsi="Arial" w:cs="Arial"/>
                <w:sz w:val="15"/>
                <w:szCs w:val="15"/>
              </w:rPr>
              <w:t>Effective</w:t>
            </w:r>
          </w:p>
        </w:tc>
      </w:tr>
      <w:tr w:rsidR="00A15D3F" w:rsidRPr="00F43FF3" w14:paraId="71303076" w14:textId="77777777" w:rsidTr="00A15D3F">
        <w:trPr>
          <w:cantSplit/>
        </w:trPr>
        <w:tc>
          <w:tcPr>
            <w:tcW w:w="3060" w:type="dxa"/>
            <w:vAlign w:val="bottom"/>
          </w:tcPr>
          <w:p w14:paraId="15B7735C" w14:textId="77777777" w:rsidR="00A15D3F" w:rsidRPr="00F43FF3"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39D14B8A" w14:textId="77777777" w:rsidR="00A15D3F" w:rsidRPr="00F43FF3" w:rsidRDefault="00A15D3F" w:rsidP="00216B87">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1 year</w:t>
            </w:r>
          </w:p>
        </w:tc>
        <w:tc>
          <w:tcPr>
            <w:tcW w:w="780" w:type="dxa"/>
          </w:tcPr>
          <w:p w14:paraId="15E544D3" w14:textId="367C67BF" w:rsidR="00A15D3F" w:rsidRPr="00F43FF3" w:rsidRDefault="00A15D3F" w:rsidP="00216B87">
            <w:pPr>
              <w:pBdr>
                <w:bottom w:val="single" w:sz="4" w:space="1" w:color="auto"/>
              </w:pBdr>
              <w:spacing w:line="280" w:lineRule="exact"/>
              <w:jc w:val="center"/>
              <w:rPr>
                <w:rFonts w:ascii="Arial" w:hAnsi="Arial" w:cs="Arial"/>
                <w:sz w:val="15"/>
                <w:szCs w:val="15"/>
              </w:rPr>
            </w:pPr>
            <w:r>
              <w:rPr>
                <w:rFonts w:ascii="Arial" w:hAnsi="Arial" w:cs="Arial"/>
                <w:sz w:val="15"/>
                <w:szCs w:val="15"/>
              </w:rPr>
              <w:t>years</w:t>
            </w:r>
          </w:p>
        </w:tc>
        <w:tc>
          <w:tcPr>
            <w:tcW w:w="780" w:type="dxa"/>
          </w:tcPr>
          <w:p w14:paraId="2D4BD309" w14:textId="7592A588" w:rsidR="00A15D3F" w:rsidRPr="00F43FF3" w:rsidRDefault="00A15D3F" w:rsidP="00216B87">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5</w:t>
            </w:r>
            <w:r>
              <w:rPr>
                <w:rFonts w:ascii="Arial" w:hAnsi="Arial" w:cs="Arial"/>
                <w:sz w:val="15"/>
                <w:szCs w:val="15"/>
              </w:rPr>
              <w:t xml:space="preserve"> </w:t>
            </w:r>
            <w:r w:rsidRPr="00F43FF3">
              <w:rPr>
                <w:rFonts w:ascii="Arial" w:hAnsi="Arial" w:cs="Arial"/>
                <w:sz w:val="15"/>
                <w:szCs w:val="15"/>
              </w:rPr>
              <w:t>years</w:t>
            </w:r>
          </w:p>
        </w:tc>
        <w:tc>
          <w:tcPr>
            <w:tcW w:w="1080" w:type="dxa"/>
            <w:gridSpan w:val="2"/>
          </w:tcPr>
          <w:p w14:paraId="50EBDB4F" w14:textId="77777777" w:rsidR="00A15D3F" w:rsidRPr="00F43FF3" w:rsidRDefault="00A15D3F" w:rsidP="00216B87">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interest rate</w:t>
            </w:r>
          </w:p>
        </w:tc>
        <w:tc>
          <w:tcPr>
            <w:tcW w:w="1080" w:type="dxa"/>
            <w:gridSpan w:val="2"/>
          </w:tcPr>
          <w:p w14:paraId="034933C7" w14:textId="77777777" w:rsidR="00A15D3F" w:rsidRPr="00F43FF3" w:rsidRDefault="00A15D3F" w:rsidP="00216B87">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bearing</w:t>
            </w:r>
          </w:p>
        </w:tc>
        <w:tc>
          <w:tcPr>
            <w:tcW w:w="990" w:type="dxa"/>
            <w:gridSpan w:val="2"/>
          </w:tcPr>
          <w:p w14:paraId="2A54171C" w14:textId="77777777" w:rsidR="00A15D3F" w:rsidRPr="00F43FF3" w:rsidRDefault="00A15D3F" w:rsidP="00216B87">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Total</w:t>
            </w:r>
          </w:p>
        </w:tc>
        <w:tc>
          <w:tcPr>
            <w:tcW w:w="1350" w:type="dxa"/>
          </w:tcPr>
          <w:p w14:paraId="77076164" w14:textId="77777777" w:rsidR="00A15D3F" w:rsidRPr="00F43FF3" w:rsidRDefault="00A15D3F" w:rsidP="00216B87">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interest rate</w:t>
            </w:r>
          </w:p>
        </w:tc>
      </w:tr>
      <w:tr w:rsidR="00A15D3F" w:rsidRPr="00F43FF3" w14:paraId="51A6665F" w14:textId="77777777" w:rsidTr="00A15D3F">
        <w:trPr>
          <w:cantSplit/>
        </w:trPr>
        <w:tc>
          <w:tcPr>
            <w:tcW w:w="3060" w:type="dxa"/>
            <w:vAlign w:val="bottom"/>
          </w:tcPr>
          <w:p w14:paraId="60C017E0" w14:textId="77777777" w:rsidR="00A15D3F" w:rsidRPr="00F43FF3"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40AA5959" w14:textId="77777777" w:rsidR="00A15D3F" w:rsidRPr="00F43FF3" w:rsidRDefault="00A15D3F" w:rsidP="00216B87">
            <w:pPr>
              <w:spacing w:line="280" w:lineRule="exact"/>
              <w:ind w:left="-138" w:right="-78"/>
              <w:jc w:val="right"/>
              <w:rPr>
                <w:rFonts w:ascii="Arial" w:hAnsi="Arial" w:cs="Arial"/>
                <w:sz w:val="15"/>
                <w:szCs w:val="15"/>
              </w:rPr>
            </w:pPr>
          </w:p>
        </w:tc>
        <w:tc>
          <w:tcPr>
            <w:tcW w:w="6060" w:type="dxa"/>
            <w:gridSpan w:val="9"/>
          </w:tcPr>
          <w:p w14:paraId="4460D3B3" w14:textId="178E1438" w:rsidR="00A15D3F" w:rsidRPr="00F43FF3" w:rsidRDefault="00A15D3F" w:rsidP="00216B87">
            <w:pPr>
              <w:spacing w:line="280" w:lineRule="exact"/>
              <w:ind w:left="-138" w:right="-78"/>
              <w:jc w:val="right"/>
              <w:rPr>
                <w:rFonts w:ascii="Arial" w:hAnsi="Arial" w:cs="Arial"/>
                <w:sz w:val="15"/>
                <w:szCs w:val="15"/>
              </w:rPr>
            </w:pPr>
            <w:r w:rsidRPr="00F43FF3">
              <w:rPr>
                <w:rFonts w:ascii="Arial" w:hAnsi="Arial" w:cs="Arial"/>
                <w:sz w:val="15"/>
                <w:szCs w:val="15"/>
              </w:rPr>
              <w:t>(% per annum)</w:t>
            </w:r>
          </w:p>
        </w:tc>
      </w:tr>
      <w:tr w:rsidR="00A15D3F" w:rsidRPr="00F43FF3" w14:paraId="2A388B1B" w14:textId="77777777" w:rsidTr="00A15D3F">
        <w:trPr>
          <w:cantSplit/>
        </w:trPr>
        <w:tc>
          <w:tcPr>
            <w:tcW w:w="3060" w:type="dxa"/>
            <w:vAlign w:val="bottom"/>
          </w:tcPr>
          <w:p w14:paraId="77B23D60" w14:textId="77777777" w:rsidR="00A15D3F" w:rsidRPr="00F43FF3" w:rsidRDefault="00A15D3F" w:rsidP="00216B87">
            <w:pPr>
              <w:tabs>
                <w:tab w:val="left" w:pos="900"/>
                <w:tab w:val="left" w:pos="1440"/>
                <w:tab w:val="left" w:pos="1980"/>
              </w:tabs>
              <w:spacing w:line="280" w:lineRule="exact"/>
              <w:jc w:val="thaiDistribute"/>
              <w:rPr>
                <w:rFonts w:ascii="Arial" w:hAnsi="Arial" w:cs="Arial"/>
                <w:sz w:val="15"/>
                <w:szCs w:val="15"/>
                <w:u w:val="single"/>
              </w:rPr>
            </w:pPr>
            <w:r w:rsidRPr="00F43FF3">
              <w:rPr>
                <w:rFonts w:ascii="Arial" w:hAnsi="Arial" w:cs="Arial"/>
                <w:sz w:val="15"/>
                <w:szCs w:val="15"/>
                <w:u w:val="single"/>
              </w:rPr>
              <w:t>Financial Assets</w:t>
            </w:r>
          </w:p>
        </w:tc>
        <w:tc>
          <w:tcPr>
            <w:tcW w:w="780" w:type="dxa"/>
          </w:tcPr>
          <w:p w14:paraId="0BE9772D" w14:textId="77777777" w:rsidR="00A15D3F" w:rsidRPr="00F43FF3" w:rsidRDefault="00A15D3F" w:rsidP="00216B87">
            <w:pPr>
              <w:tabs>
                <w:tab w:val="decimal" w:pos="702"/>
              </w:tabs>
              <w:spacing w:line="280" w:lineRule="exact"/>
              <w:jc w:val="thaiDistribute"/>
              <w:rPr>
                <w:rFonts w:ascii="Arial" w:hAnsi="Arial" w:cs="Arial"/>
                <w:sz w:val="15"/>
                <w:szCs w:val="15"/>
              </w:rPr>
            </w:pPr>
          </w:p>
        </w:tc>
        <w:tc>
          <w:tcPr>
            <w:tcW w:w="780" w:type="dxa"/>
          </w:tcPr>
          <w:p w14:paraId="45FB085D" w14:textId="77777777" w:rsidR="00A15D3F" w:rsidRPr="00F43FF3" w:rsidRDefault="00A15D3F" w:rsidP="00216B87">
            <w:pPr>
              <w:spacing w:line="280" w:lineRule="exact"/>
              <w:jc w:val="thaiDistribute"/>
              <w:rPr>
                <w:rFonts w:ascii="Arial" w:hAnsi="Arial" w:cs="Arial"/>
                <w:sz w:val="15"/>
                <w:szCs w:val="15"/>
              </w:rPr>
            </w:pPr>
          </w:p>
        </w:tc>
        <w:tc>
          <w:tcPr>
            <w:tcW w:w="780" w:type="dxa"/>
          </w:tcPr>
          <w:p w14:paraId="168DB106" w14:textId="62327D3A" w:rsidR="00A15D3F" w:rsidRPr="00F43FF3" w:rsidRDefault="00A15D3F" w:rsidP="00216B87">
            <w:pPr>
              <w:spacing w:line="280" w:lineRule="exact"/>
              <w:jc w:val="thaiDistribute"/>
              <w:rPr>
                <w:rFonts w:ascii="Arial" w:hAnsi="Arial" w:cs="Arial"/>
                <w:sz w:val="15"/>
                <w:szCs w:val="15"/>
              </w:rPr>
            </w:pPr>
          </w:p>
        </w:tc>
        <w:tc>
          <w:tcPr>
            <w:tcW w:w="1080" w:type="dxa"/>
            <w:gridSpan w:val="2"/>
          </w:tcPr>
          <w:p w14:paraId="54CCE515" w14:textId="77777777" w:rsidR="00A15D3F" w:rsidRPr="00F43FF3" w:rsidRDefault="00A15D3F" w:rsidP="00216B87">
            <w:pPr>
              <w:spacing w:line="280" w:lineRule="exact"/>
              <w:jc w:val="thaiDistribute"/>
              <w:rPr>
                <w:rFonts w:ascii="Arial" w:hAnsi="Arial" w:cs="Arial"/>
                <w:sz w:val="15"/>
                <w:szCs w:val="15"/>
              </w:rPr>
            </w:pPr>
          </w:p>
        </w:tc>
        <w:tc>
          <w:tcPr>
            <w:tcW w:w="1080" w:type="dxa"/>
            <w:gridSpan w:val="2"/>
          </w:tcPr>
          <w:p w14:paraId="537D2F6B" w14:textId="77777777" w:rsidR="00A15D3F" w:rsidRPr="00F43FF3" w:rsidRDefault="00A15D3F" w:rsidP="00216B87">
            <w:pPr>
              <w:tabs>
                <w:tab w:val="decimal" w:pos="702"/>
              </w:tabs>
              <w:spacing w:line="280" w:lineRule="exact"/>
              <w:jc w:val="thaiDistribute"/>
              <w:rPr>
                <w:rFonts w:ascii="Arial" w:hAnsi="Arial" w:cs="Arial"/>
                <w:sz w:val="15"/>
                <w:szCs w:val="15"/>
              </w:rPr>
            </w:pPr>
          </w:p>
        </w:tc>
        <w:tc>
          <w:tcPr>
            <w:tcW w:w="990" w:type="dxa"/>
            <w:gridSpan w:val="2"/>
          </w:tcPr>
          <w:p w14:paraId="0490FF15" w14:textId="77777777" w:rsidR="00A15D3F" w:rsidRPr="00F43FF3" w:rsidRDefault="00A15D3F" w:rsidP="00216B87">
            <w:pPr>
              <w:spacing w:line="280" w:lineRule="exact"/>
              <w:jc w:val="thaiDistribute"/>
              <w:rPr>
                <w:rFonts w:ascii="Arial" w:hAnsi="Arial" w:cs="Arial"/>
                <w:sz w:val="15"/>
                <w:szCs w:val="15"/>
              </w:rPr>
            </w:pPr>
          </w:p>
        </w:tc>
        <w:tc>
          <w:tcPr>
            <w:tcW w:w="1350" w:type="dxa"/>
          </w:tcPr>
          <w:p w14:paraId="4996689F" w14:textId="77777777" w:rsidR="00A15D3F" w:rsidRPr="00F43FF3" w:rsidRDefault="00A15D3F" w:rsidP="00216B87">
            <w:pPr>
              <w:spacing w:line="280" w:lineRule="exact"/>
              <w:jc w:val="thaiDistribute"/>
              <w:rPr>
                <w:rFonts w:ascii="Arial" w:hAnsi="Arial" w:cs="Arial"/>
                <w:sz w:val="15"/>
                <w:szCs w:val="15"/>
              </w:rPr>
            </w:pPr>
          </w:p>
        </w:tc>
      </w:tr>
      <w:tr w:rsidR="00A15D3F" w:rsidRPr="00F43FF3" w14:paraId="77764A53" w14:textId="77777777" w:rsidTr="00A15D3F">
        <w:trPr>
          <w:cantSplit/>
        </w:trPr>
        <w:tc>
          <w:tcPr>
            <w:tcW w:w="3060" w:type="dxa"/>
            <w:vAlign w:val="bottom"/>
          </w:tcPr>
          <w:p w14:paraId="563D6180" w14:textId="77777777" w:rsidR="00A15D3F" w:rsidRPr="00F43FF3" w:rsidRDefault="00A15D3F" w:rsidP="006325FE">
            <w:pPr>
              <w:tabs>
                <w:tab w:val="left" w:pos="900"/>
                <w:tab w:val="left" w:pos="1440"/>
                <w:tab w:val="left" w:pos="1980"/>
              </w:tabs>
              <w:spacing w:line="280" w:lineRule="exact"/>
              <w:rPr>
                <w:rFonts w:ascii="Arial" w:hAnsi="Arial" w:cs="Arial"/>
                <w:sz w:val="15"/>
                <w:szCs w:val="15"/>
              </w:rPr>
            </w:pPr>
            <w:r w:rsidRPr="00F43FF3">
              <w:rPr>
                <w:rFonts w:ascii="Arial" w:hAnsi="Arial" w:cs="Arial"/>
                <w:sz w:val="15"/>
                <w:szCs w:val="15"/>
              </w:rPr>
              <w:t>Cash and cash equivalents</w:t>
            </w:r>
          </w:p>
        </w:tc>
        <w:tc>
          <w:tcPr>
            <w:tcW w:w="780" w:type="dxa"/>
          </w:tcPr>
          <w:p w14:paraId="0BD24B69" w14:textId="50C89DE2"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780" w:type="dxa"/>
          </w:tcPr>
          <w:p w14:paraId="2EDEFFF8" w14:textId="64EFFB19" w:rsidR="00A15D3F" w:rsidRPr="00F43FF3" w:rsidRDefault="008C6A7D" w:rsidP="006325FE">
            <w:pPr>
              <w:spacing w:line="280" w:lineRule="exact"/>
              <w:jc w:val="right"/>
              <w:rPr>
                <w:rFonts w:ascii="Arial" w:hAnsi="Arial" w:cs="Arial"/>
                <w:sz w:val="15"/>
                <w:szCs w:val="15"/>
              </w:rPr>
            </w:pPr>
            <w:r>
              <w:rPr>
                <w:rFonts w:ascii="Arial" w:hAnsi="Arial" w:cs="Arial"/>
                <w:sz w:val="15"/>
                <w:szCs w:val="15"/>
              </w:rPr>
              <w:t>-</w:t>
            </w:r>
          </w:p>
        </w:tc>
        <w:tc>
          <w:tcPr>
            <w:tcW w:w="780" w:type="dxa"/>
          </w:tcPr>
          <w:p w14:paraId="1DA3C1CE" w14:textId="4A7CC003"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2E4EBA54" w14:textId="17078BFE"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501</w:t>
            </w:r>
          </w:p>
        </w:tc>
        <w:tc>
          <w:tcPr>
            <w:tcW w:w="1080" w:type="dxa"/>
            <w:gridSpan w:val="2"/>
          </w:tcPr>
          <w:p w14:paraId="1D4EEEBA" w14:textId="17924E5E"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11</w:t>
            </w:r>
          </w:p>
        </w:tc>
        <w:tc>
          <w:tcPr>
            <w:tcW w:w="990" w:type="dxa"/>
            <w:gridSpan w:val="2"/>
          </w:tcPr>
          <w:p w14:paraId="7829109C" w14:textId="62D51D60"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512</w:t>
            </w:r>
          </w:p>
        </w:tc>
        <w:tc>
          <w:tcPr>
            <w:tcW w:w="1350" w:type="dxa"/>
          </w:tcPr>
          <w:p w14:paraId="5A6F35F8" w14:textId="24D4D2AE" w:rsidR="00A15D3F" w:rsidRPr="00F43FF3" w:rsidRDefault="00A15D3F" w:rsidP="00F43FF3">
            <w:pPr>
              <w:spacing w:line="280" w:lineRule="exact"/>
              <w:jc w:val="center"/>
              <w:rPr>
                <w:rFonts w:ascii="Arial" w:hAnsi="Arial" w:cs="Arial"/>
                <w:sz w:val="15"/>
                <w:szCs w:val="15"/>
              </w:rPr>
            </w:pPr>
            <w:r w:rsidRPr="00F43FF3">
              <w:rPr>
                <w:rFonts w:ascii="Arial" w:hAnsi="Arial" w:cs="Arial" w:hint="cs"/>
                <w:sz w:val="15"/>
                <w:szCs w:val="15"/>
              </w:rPr>
              <w:t>0.05 - 0.45</w:t>
            </w:r>
          </w:p>
        </w:tc>
      </w:tr>
      <w:tr w:rsidR="00A15D3F" w:rsidRPr="00F43FF3" w14:paraId="11F6E87D" w14:textId="77777777" w:rsidTr="00A15D3F">
        <w:trPr>
          <w:cantSplit/>
        </w:trPr>
        <w:tc>
          <w:tcPr>
            <w:tcW w:w="3060" w:type="dxa"/>
          </w:tcPr>
          <w:p w14:paraId="100E4D30" w14:textId="41338F91" w:rsidR="00A15D3F" w:rsidRPr="00F43FF3" w:rsidRDefault="00A15D3F" w:rsidP="006325FE">
            <w:pPr>
              <w:tabs>
                <w:tab w:val="left" w:pos="240"/>
              </w:tabs>
              <w:spacing w:line="280" w:lineRule="exact"/>
              <w:ind w:left="132" w:hanging="132"/>
              <w:rPr>
                <w:rFonts w:ascii="Arial" w:hAnsi="Arial" w:cs="Arial"/>
                <w:sz w:val="15"/>
                <w:szCs w:val="15"/>
              </w:rPr>
            </w:pPr>
            <w:r w:rsidRPr="00F43FF3">
              <w:rPr>
                <w:rFonts w:ascii="Arial" w:hAnsi="Arial" w:cs="Arial"/>
                <w:sz w:val="15"/>
                <w:szCs w:val="15"/>
              </w:rPr>
              <w:t>Other current financial assets</w:t>
            </w:r>
          </w:p>
        </w:tc>
        <w:tc>
          <w:tcPr>
            <w:tcW w:w="780" w:type="dxa"/>
          </w:tcPr>
          <w:p w14:paraId="0FB3E7CF" w14:textId="13A318C8"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397</w:t>
            </w:r>
          </w:p>
        </w:tc>
        <w:tc>
          <w:tcPr>
            <w:tcW w:w="780" w:type="dxa"/>
          </w:tcPr>
          <w:p w14:paraId="157DDAA9" w14:textId="6580EDD5" w:rsidR="00A15D3F" w:rsidRPr="00F43FF3" w:rsidRDefault="008C6A7D" w:rsidP="006325FE">
            <w:pPr>
              <w:spacing w:line="280" w:lineRule="exact"/>
              <w:jc w:val="right"/>
              <w:rPr>
                <w:rFonts w:ascii="Arial" w:hAnsi="Arial" w:cs="Arial"/>
                <w:sz w:val="15"/>
                <w:szCs w:val="15"/>
              </w:rPr>
            </w:pPr>
            <w:r>
              <w:rPr>
                <w:rFonts w:ascii="Arial" w:hAnsi="Arial" w:cs="Arial"/>
                <w:sz w:val="15"/>
                <w:szCs w:val="15"/>
              </w:rPr>
              <w:t>-</w:t>
            </w:r>
          </w:p>
        </w:tc>
        <w:tc>
          <w:tcPr>
            <w:tcW w:w="780" w:type="dxa"/>
          </w:tcPr>
          <w:p w14:paraId="03D09A9D" w14:textId="3C0E8E82"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74C8252A" w14:textId="0D334342"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99</w:t>
            </w:r>
          </w:p>
        </w:tc>
        <w:tc>
          <w:tcPr>
            <w:tcW w:w="1080" w:type="dxa"/>
            <w:gridSpan w:val="2"/>
          </w:tcPr>
          <w:p w14:paraId="3D46BBF0" w14:textId="02A7E504"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990" w:type="dxa"/>
            <w:gridSpan w:val="2"/>
          </w:tcPr>
          <w:p w14:paraId="5DA4AD71" w14:textId="7E097A1B"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496</w:t>
            </w:r>
          </w:p>
        </w:tc>
        <w:tc>
          <w:tcPr>
            <w:tcW w:w="1350" w:type="dxa"/>
          </w:tcPr>
          <w:p w14:paraId="119EBE4A" w14:textId="48C4E54A" w:rsidR="00A15D3F" w:rsidRPr="00F43FF3" w:rsidRDefault="00A15D3F" w:rsidP="00F43FF3">
            <w:pPr>
              <w:spacing w:line="280" w:lineRule="exact"/>
              <w:jc w:val="center"/>
              <w:rPr>
                <w:rFonts w:ascii="Arial" w:hAnsi="Arial" w:cs="Arial"/>
                <w:sz w:val="15"/>
                <w:szCs w:val="15"/>
              </w:rPr>
            </w:pPr>
            <w:r w:rsidRPr="00F43FF3">
              <w:rPr>
                <w:rFonts w:ascii="Arial" w:hAnsi="Arial" w:cs="Arial" w:hint="cs"/>
                <w:sz w:val="15"/>
                <w:szCs w:val="15"/>
              </w:rPr>
              <w:t xml:space="preserve">0.625 - </w:t>
            </w:r>
            <w:r>
              <w:rPr>
                <w:rFonts w:ascii="Arial" w:hAnsi="Arial" w:cs="Arial"/>
                <w:sz w:val="15"/>
                <w:szCs w:val="15"/>
              </w:rPr>
              <w:t>3.10</w:t>
            </w:r>
          </w:p>
        </w:tc>
      </w:tr>
      <w:tr w:rsidR="00A15D3F" w:rsidRPr="00F43FF3" w14:paraId="0AFC9BE9" w14:textId="77777777" w:rsidTr="00A15D3F">
        <w:trPr>
          <w:cantSplit/>
        </w:trPr>
        <w:tc>
          <w:tcPr>
            <w:tcW w:w="3060" w:type="dxa"/>
          </w:tcPr>
          <w:p w14:paraId="66FD4B67" w14:textId="7759CD33" w:rsidR="00A15D3F" w:rsidRPr="00F43FF3" w:rsidRDefault="00A15D3F" w:rsidP="006325FE">
            <w:pPr>
              <w:tabs>
                <w:tab w:val="left" w:pos="240"/>
              </w:tabs>
              <w:spacing w:line="280" w:lineRule="exact"/>
              <w:ind w:left="132" w:hanging="132"/>
              <w:rPr>
                <w:rFonts w:ascii="Arial" w:hAnsi="Arial" w:cs="Arial"/>
                <w:sz w:val="15"/>
                <w:szCs w:val="15"/>
              </w:rPr>
            </w:pPr>
            <w:r w:rsidRPr="00F43FF3">
              <w:rPr>
                <w:rFonts w:ascii="Arial" w:hAnsi="Arial" w:cs="Arial"/>
                <w:sz w:val="15"/>
                <w:szCs w:val="15"/>
              </w:rPr>
              <w:t>Pledge bank deposit</w:t>
            </w:r>
          </w:p>
        </w:tc>
        <w:tc>
          <w:tcPr>
            <w:tcW w:w="780" w:type="dxa"/>
          </w:tcPr>
          <w:p w14:paraId="1E42A99A" w14:textId="6FCC2151"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780" w:type="dxa"/>
          </w:tcPr>
          <w:p w14:paraId="0CB0142B" w14:textId="1E30F8F8" w:rsidR="00A15D3F" w:rsidRPr="00F43FF3" w:rsidRDefault="008C6A7D" w:rsidP="006325FE">
            <w:pPr>
              <w:spacing w:line="280" w:lineRule="exact"/>
              <w:jc w:val="right"/>
              <w:rPr>
                <w:rFonts w:ascii="Arial" w:hAnsi="Arial" w:cs="Arial"/>
                <w:sz w:val="15"/>
                <w:szCs w:val="15"/>
              </w:rPr>
            </w:pPr>
            <w:r>
              <w:rPr>
                <w:rFonts w:ascii="Arial" w:hAnsi="Arial" w:cs="Arial"/>
                <w:sz w:val="15"/>
                <w:szCs w:val="15"/>
              </w:rPr>
              <w:t>-</w:t>
            </w:r>
          </w:p>
        </w:tc>
        <w:tc>
          <w:tcPr>
            <w:tcW w:w="780" w:type="dxa"/>
          </w:tcPr>
          <w:p w14:paraId="7E714418" w14:textId="183A392C"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5A4E540A" w14:textId="48E4F49E"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09FADF46" w14:textId="12892C5D"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1</w:t>
            </w:r>
          </w:p>
        </w:tc>
        <w:tc>
          <w:tcPr>
            <w:tcW w:w="990" w:type="dxa"/>
            <w:gridSpan w:val="2"/>
          </w:tcPr>
          <w:p w14:paraId="78543986" w14:textId="3377B2E5"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1</w:t>
            </w:r>
          </w:p>
        </w:tc>
        <w:tc>
          <w:tcPr>
            <w:tcW w:w="1350" w:type="dxa"/>
          </w:tcPr>
          <w:p w14:paraId="522FB341" w14:textId="1216BD22" w:rsidR="00A15D3F" w:rsidRPr="00F43FF3" w:rsidRDefault="00A15D3F" w:rsidP="00F43FF3">
            <w:pPr>
              <w:spacing w:line="280" w:lineRule="exact"/>
              <w:jc w:val="center"/>
              <w:rPr>
                <w:rFonts w:ascii="Arial" w:hAnsi="Arial" w:cs="Arial"/>
                <w:sz w:val="15"/>
                <w:szCs w:val="15"/>
              </w:rPr>
            </w:pPr>
            <w:r w:rsidRPr="00F43FF3">
              <w:rPr>
                <w:rFonts w:ascii="Arial" w:hAnsi="Arial" w:cs="Arial" w:hint="cs"/>
                <w:sz w:val="15"/>
                <w:szCs w:val="15"/>
              </w:rPr>
              <w:t>-</w:t>
            </w:r>
          </w:p>
        </w:tc>
      </w:tr>
      <w:tr w:rsidR="00A15D3F" w:rsidRPr="00F43FF3" w14:paraId="669F738D" w14:textId="77777777" w:rsidTr="00A15D3F">
        <w:trPr>
          <w:cantSplit/>
        </w:trPr>
        <w:tc>
          <w:tcPr>
            <w:tcW w:w="3060" w:type="dxa"/>
          </w:tcPr>
          <w:p w14:paraId="1105AA49" w14:textId="718E7C99" w:rsidR="00A15D3F" w:rsidRPr="00F43FF3" w:rsidRDefault="00A15D3F" w:rsidP="006325FE">
            <w:pPr>
              <w:tabs>
                <w:tab w:val="left" w:pos="240"/>
              </w:tabs>
              <w:spacing w:line="280" w:lineRule="exact"/>
              <w:ind w:left="132" w:hanging="132"/>
              <w:rPr>
                <w:rFonts w:ascii="Arial" w:hAnsi="Arial" w:cs="Arial"/>
                <w:sz w:val="15"/>
                <w:szCs w:val="15"/>
              </w:rPr>
            </w:pPr>
            <w:r w:rsidRPr="00F43FF3">
              <w:rPr>
                <w:rFonts w:ascii="Arial" w:hAnsi="Arial" w:cs="Arial"/>
                <w:sz w:val="15"/>
                <w:szCs w:val="15"/>
              </w:rPr>
              <w:t>Other non-current financial assets</w:t>
            </w:r>
          </w:p>
        </w:tc>
        <w:tc>
          <w:tcPr>
            <w:tcW w:w="780" w:type="dxa"/>
          </w:tcPr>
          <w:p w14:paraId="2162689F" w14:textId="0D626ED6"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780" w:type="dxa"/>
          </w:tcPr>
          <w:p w14:paraId="2CBCD0C5" w14:textId="57CC0DD8" w:rsidR="00A15D3F" w:rsidRPr="00F43FF3" w:rsidRDefault="008C6A7D" w:rsidP="006325FE">
            <w:pPr>
              <w:spacing w:line="280" w:lineRule="exact"/>
              <w:jc w:val="right"/>
              <w:rPr>
                <w:rFonts w:ascii="Arial" w:hAnsi="Arial" w:cs="Arial"/>
                <w:sz w:val="15"/>
                <w:szCs w:val="15"/>
              </w:rPr>
            </w:pPr>
            <w:r>
              <w:rPr>
                <w:rFonts w:ascii="Arial" w:hAnsi="Arial" w:cs="Arial"/>
                <w:sz w:val="15"/>
                <w:szCs w:val="15"/>
              </w:rPr>
              <w:t>-</w:t>
            </w:r>
          </w:p>
        </w:tc>
        <w:tc>
          <w:tcPr>
            <w:tcW w:w="780" w:type="dxa"/>
          </w:tcPr>
          <w:p w14:paraId="575454C8" w14:textId="5A027E86"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59455F43" w14:textId="608DB412"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15</w:t>
            </w:r>
          </w:p>
        </w:tc>
        <w:tc>
          <w:tcPr>
            <w:tcW w:w="1080" w:type="dxa"/>
            <w:gridSpan w:val="2"/>
          </w:tcPr>
          <w:p w14:paraId="556468AD" w14:textId="37421385"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990" w:type="dxa"/>
            <w:gridSpan w:val="2"/>
          </w:tcPr>
          <w:p w14:paraId="08109ECD" w14:textId="7CF3AE41"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15</w:t>
            </w:r>
          </w:p>
        </w:tc>
        <w:tc>
          <w:tcPr>
            <w:tcW w:w="1350" w:type="dxa"/>
          </w:tcPr>
          <w:p w14:paraId="00A8CBCF" w14:textId="69FEFC15" w:rsidR="00A15D3F" w:rsidRPr="00F43FF3" w:rsidRDefault="00A15D3F" w:rsidP="00F43FF3">
            <w:pPr>
              <w:spacing w:line="280" w:lineRule="exact"/>
              <w:jc w:val="center"/>
              <w:rPr>
                <w:rFonts w:ascii="Arial" w:hAnsi="Arial" w:cs="Arial"/>
                <w:sz w:val="15"/>
                <w:szCs w:val="15"/>
              </w:rPr>
            </w:pPr>
            <w:r>
              <w:rPr>
                <w:rFonts w:ascii="Arial" w:hAnsi="Arial" w:cs="Arial"/>
                <w:sz w:val="15"/>
                <w:szCs w:val="15"/>
              </w:rPr>
              <w:t>-</w:t>
            </w:r>
          </w:p>
        </w:tc>
      </w:tr>
      <w:tr w:rsidR="00A15D3F" w:rsidRPr="00F43FF3" w14:paraId="32E67930" w14:textId="77777777" w:rsidTr="00A15D3F">
        <w:trPr>
          <w:cantSplit/>
        </w:trPr>
        <w:tc>
          <w:tcPr>
            <w:tcW w:w="3060" w:type="dxa"/>
          </w:tcPr>
          <w:p w14:paraId="4841C173" w14:textId="77777777" w:rsidR="00A15D3F" w:rsidRPr="00F43FF3" w:rsidRDefault="00A15D3F" w:rsidP="006325FE">
            <w:pPr>
              <w:tabs>
                <w:tab w:val="left" w:pos="240"/>
              </w:tabs>
              <w:spacing w:line="280" w:lineRule="exact"/>
              <w:ind w:left="132" w:hanging="132"/>
              <w:rPr>
                <w:rFonts w:ascii="Arial" w:hAnsi="Arial" w:cs="Arial"/>
                <w:sz w:val="15"/>
                <w:szCs w:val="15"/>
              </w:rPr>
            </w:pPr>
            <w:r w:rsidRPr="00F43FF3">
              <w:rPr>
                <w:rFonts w:ascii="Arial" w:hAnsi="Arial" w:cs="Arial"/>
                <w:sz w:val="15"/>
                <w:szCs w:val="15"/>
              </w:rPr>
              <w:t>Trade and other receivables</w:t>
            </w:r>
          </w:p>
        </w:tc>
        <w:tc>
          <w:tcPr>
            <w:tcW w:w="780" w:type="dxa"/>
          </w:tcPr>
          <w:p w14:paraId="1DA741E7" w14:textId="2504A4BE"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780" w:type="dxa"/>
          </w:tcPr>
          <w:p w14:paraId="75316B14" w14:textId="4A3C09CF" w:rsidR="00A15D3F" w:rsidRPr="00F43FF3" w:rsidRDefault="008C6A7D" w:rsidP="006325FE">
            <w:pPr>
              <w:spacing w:line="280" w:lineRule="exact"/>
              <w:jc w:val="right"/>
              <w:rPr>
                <w:rFonts w:ascii="Arial" w:hAnsi="Arial" w:cs="Arial"/>
                <w:sz w:val="15"/>
                <w:szCs w:val="15"/>
              </w:rPr>
            </w:pPr>
            <w:r>
              <w:rPr>
                <w:rFonts w:ascii="Arial" w:hAnsi="Arial" w:cs="Arial"/>
                <w:sz w:val="15"/>
                <w:szCs w:val="15"/>
              </w:rPr>
              <w:t>-</w:t>
            </w:r>
          </w:p>
        </w:tc>
        <w:tc>
          <w:tcPr>
            <w:tcW w:w="780" w:type="dxa"/>
          </w:tcPr>
          <w:p w14:paraId="34980EB0" w14:textId="62A1D33B"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487852A0" w14:textId="74C221B4"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4B06920D" w14:textId="5693FA90"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77</w:t>
            </w:r>
          </w:p>
        </w:tc>
        <w:tc>
          <w:tcPr>
            <w:tcW w:w="990" w:type="dxa"/>
            <w:gridSpan w:val="2"/>
          </w:tcPr>
          <w:p w14:paraId="561DD2F7" w14:textId="0600500A"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77</w:t>
            </w:r>
          </w:p>
        </w:tc>
        <w:tc>
          <w:tcPr>
            <w:tcW w:w="1350" w:type="dxa"/>
          </w:tcPr>
          <w:p w14:paraId="51332A31" w14:textId="550B4E6C" w:rsidR="00A15D3F" w:rsidRPr="00F43FF3" w:rsidRDefault="00A15D3F" w:rsidP="00F43FF3">
            <w:pPr>
              <w:spacing w:line="280" w:lineRule="exact"/>
              <w:jc w:val="center"/>
              <w:rPr>
                <w:rFonts w:ascii="Arial" w:hAnsi="Arial" w:cs="Arial"/>
                <w:sz w:val="15"/>
                <w:szCs w:val="15"/>
              </w:rPr>
            </w:pPr>
            <w:r w:rsidRPr="00F43FF3">
              <w:rPr>
                <w:rFonts w:ascii="Arial" w:hAnsi="Arial" w:cs="Arial" w:hint="cs"/>
                <w:sz w:val="15"/>
                <w:szCs w:val="15"/>
              </w:rPr>
              <w:t>-</w:t>
            </w:r>
          </w:p>
        </w:tc>
      </w:tr>
      <w:tr w:rsidR="00A15D3F" w:rsidRPr="00F43FF3" w14:paraId="7D6A4B9A" w14:textId="77777777" w:rsidTr="00A15D3F">
        <w:trPr>
          <w:cantSplit/>
        </w:trPr>
        <w:tc>
          <w:tcPr>
            <w:tcW w:w="3060" w:type="dxa"/>
            <w:vAlign w:val="bottom"/>
          </w:tcPr>
          <w:p w14:paraId="4EC3E2AE" w14:textId="77777777" w:rsidR="00A15D3F" w:rsidRPr="00F43FF3" w:rsidRDefault="00A15D3F" w:rsidP="006325FE">
            <w:pPr>
              <w:tabs>
                <w:tab w:val="left" w:pos="900"/>
                <w:tab w:val="left" w:pos="1440"/>
                <w:tab w:val="left" w:pos="1980"/>
              </w:tabs>
              <w:spacing w:line="280" w:lineRule="exact"/>
              <w:rPr>
                <w:rFonts w:ascii="Arial" w:hAnsi="Arial" w:cs="Arial"/>
                <w:sz w:val="15"/>
                <w:szCs w:val="15"/>
              </w:rPr>
            </w:pPr>
            <w:r w:rsidRPr="00F43FF3">
              <w:rPr>
                <w:rFonts w:ascii="Arial" w:hAnsi="Arial" w:cs="Arial"/>
                <w:sz w:val="15"/>
                <w:szCs w:val="15"/>
                <w:u w:val="single"/>
              </w:rPr>
              <w:t>Financial liabilities</w:t>
            </w:r>
          </w:p>
        </w:tc>
        <w:tc>
          <w:tcPr>
            <w:tcW w:w="780" w:type="dxa"/>
          </w:tcPr>
          <w:p w14:paraId="4BDC088C" w14:textId="77777777" w:rsidR="00A15D3F" w:rsidRPr="00F43FF3" w:rsidRDefault="00A15D3F" w:rsidP="006325FE">
            <w:pPr>
              <w:spacing w:line="280" w:lineRule="exact"/>
              <w:jc w:val="right"/>
              <w:rPr>
                <w:rFonts w:ascii="Arial" w:hAnsi="Arial" w:cs="Arial"/>
                <w:sz w:val="15"/>
                <w:szCs w:val="15"/>
              </w:rPr>
            </w:pPr>
          </w:p>
        </w:tc>
        <w:tc>
          <w:tcPr>
            <w:tcW w:w="780" w:type="dxa"/>
          </w:tcPr>
          <w:p w14:paraId="21025C78" w14:textId="77777777" w:rsidR="00A15D3F" w:rsidRPr="00F43FF3" w:rsidRDefault="00A15D3F" w:rsidP="006325FE">
            <w:pPr>
              <w:spacing w:line="280" w:lineRule="exact"/>
              <w:jc w:val="right"/>
              <w:rPr>
                <w:rFonts w:ascii="Arial" w:hAnsi="Arial" w:cs="Arial"/>
                <w:sz w:val="15"/>
                <w:szCs w:val="15"/>
              </w:rPr>
            </w:pPr>
          </w:p>
        </w:tc>
        <w:tc>
          <w:tcPr>
            <w:tcW w:w="780" w:type="dxa"/>
          </w:tcPr>
          <w:p w14:paraId="5340CCCF" w14:textId="03E5C6A5" w:rsidR="00A15D3F" w:rsidRPr="00F43FF3" w:rsidRDefault="00A15D3F" w:rsidP="006325FE">
            <w:pPr>
              <w:spacing w:line="280" w:lineRule="exact"/>
              <w:jc w:val="right"/>
              <w:rPr>
                <w:rFonts w:ascii="Arial" w:hAnsi="Arial" w:cs="Arial"/>
                <w:sz w:val="15"/>
                <w:szCs w:val="15"/>
              </w:rPr>
            </w:pPr>
          </w:p>
        </w:tc>
        <w:tc>
          <w:tcPr>
            <w:tcW w:w="1080" w:type="dxa"/>
            <w:gridSpan w:val="2"/>
          </w:tcPr>
          <w:p w14:paraId="77FDF4E4" w14:textId="77777777" w:rsidR="00A15D3F" w:rsidRPr="00F43FF3" w:rsidRDefault="00A15D3F" w:rsidP="006325FE">
            <w:pPr>
              <w:spacing w:line="280" w:lineRule="exact"/>
              <w:jc w:val="right"/>
              <w:rPr>
                <w:rFonts w:ascii="Arial" w:hAnsi="Arial" w:cs="Arial"/>
                <w:sz w:val="15"/>
                <w:szCs w:val="15"/>
              </w:rPr>
            </w:pPr>
          </w:p>
        </w:tc>
        <w:tc>
          <w:tcPr>
            <w:tcW w:w="1080" w:type="dxa"/>
            <w:gridSpan w:val="2"/>
          </w:tcPr>
          <w:p w14:paraId="64A8CAE8" w14:textId="77777777" w:rsidR="00A15D3F" w:rsidRPr="00F43FF3" w:rsidRDefault="00A15D3F" w:rsidP="006325FE">
            <w:pPr>
              <w:spacing w:line="280" w:lineRule="exact"/>
              <w:jc w:val="right"/>
              <w:rPr>
                <w:rFonts w:ascii="Arial" w:hAnsi="Arial" w:cs="Arial"/>
                <w:sz w:val="15"/>
                <w:szCs w:val="15"/>
              </w:rPr>
            </w:pPr>
          </w:p>
        </w:tc>
        <w:tc>
          <w:tcPr>
            <w:tcW w:w="990" w:type="dxa"/>
            <w:gridSpan w:val="2"/>
          </w:tcPr>
          <w:p w14:paraId="3A7D1EB1" w14:textId="77777777" w:rsidR="00A15D3F" w:rsidRPr="00F43FF3" w:rsidRDefault="00A15D3F" w:rsidP="006325FE">
            <w:pPr>
              <w:spacing w:line="280" w:lineRule="exact"/>
              <w:jc w:val="right"/>
              <w:rPr>
                <w:rFonts w:ascii="Arial" w:hAnsi="Arial" w:cs="Arial"/>
                <w:sz w:val="15"/>
                <w:szCs w:val="15"/>
              </w:rPr>
            </w:pPr>
          </w:p>
        </w:tc>
        <w:tc>
          <w:tcPr>
            <w:tcW w:w="1350" w:type="dxa"/>
          </w:tcPr>
          <w:p w14:paraId="6D0F422B" w14:textId="77777777" w:rsidR="00A15D3F" w:rsidRPr="00F43FF3" w:rsidRDefault="00A15D3F" w:rsidP="00F43FF3">
            <w:pPr>
              <w:spacing w:line="280" w:lineRule="exact"/>
              <w:jc w:val="center"/>
              <w:rPr>
                <w:rFonts w:ascii="Arial" w:hAnsi="Arial" w:cs="Arial"/>
                <w:sz w:val="15"/>
                <w:szCs w:val="15"/>
              </w:rPr>
            </w:pPr>
          </w:p>
        </w:tc>
      </w:tr>
      <w:tr w:rsidR="00A15D3F" w:rsidRPr="00F43FF3" w14:paraId="44CE4F0B" w14:textId="77777777" w:rsidTr="00A15D3F">
        <w:trPr>
          <w:cantSplit/>
        </w:trPr>
        <w:tc>
          <w:tcPr>
            <w:tcW w:w="3060" w:type="dxa"/>
            <w:vAlign w:val="bottom"/>
          </w:tcPr>
          <w:p w14:paraId="71E34702" w14:textId="77777777" w:rsidR="00A15D3F" w:rsidRPr="00F43FF3" w:rsidRDefault="00A15D3F" w:rsidP="006325FE">
            <w:pPr>
              <w:tabs>
                <w:tab w:val="left" w:pos="900"/>
                <w:tab w:val="left" w:pos="1440"/>
                <w:tab w:val="left" w:pos="1980"/>
              </w:tabs>
              <w:spacing w:line="280" w:lineRule="exact"/>
              <w:ind w:left="162" w:hanging="162"/>
              <w:rPr>
                <w:rFonts w:ascii="Arial" w:hAnsi="Arial" w:cs="Arial"/>
                <w:sz w:val="15"/>
                <w:szCs w:val="15"/>
              </w:rPr>
            </w:pPr>
            <w:r w:rsidRPr="00F43FF3">
              <w:rPr>
                <w:rFonts w:ascii="Arial" w:hAnsi="Arial" w:cs="Arial"/>
                <w:sz w:val="15"/>
                <w:szCs w:val="15"/>
              </w:rPr>
              <w:t>Trade and other payables</w:t>
            </w:r>
          </w:p>
        </w:tc>
        <w:tc>
          <w:tcPr>
            <w:tcW w:w="780" w:type="dxa"/>
          </w:tcPr>
          <w:p w14:paraId="3727FF81" w14:textId="2DCC6751"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780" w:type="dxa"/>
          </w:tcPr>
          <w:p w14:paraId="51DB1D5B" w14:textId="7C512B14" w:rsidR="00A15D3F" w:rsidRPr="00F43FF3" w:rsidRDefault="008C6A7D" w:rsidP="006325FE">
            <w:pPr>
              <w:spacing w:line="280" w:lineRule="exact"/>
              <w:jc w:val="right"/>
              <w:rPr>
                <w:rFonts w:ascii="Arial" w:hAnsi="Arial" w:cs="Arial"/>
                <w:sz w:val="15"/>
                <w:szCs w:val="15"/>
              </w:rPr>
            </w:pPr>
            <w:r>
              <w:rPr>
                <w:rFonts w:ascii="Arial" w:hAnsi="Arial" w:cs="Arial"/>
                <w:sz w:val="15"/>
                <w:szCs w:val="15"/>
              </w:rPr>
              <w:t>-</w:t>
            </w:r>
          </w:p>
        </w:tc>
        <w:tc>
          <w:tcPr>
            <w:tcW w:w="780" w:type="dxa"/>
          </w:tcPr>
          <w:p w14:paraId="1481C15F" w14:textId="72A227BB"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50E41441" w14:textId="5DEAB9C3"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58E9EB09" w14:textId="10E56547"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77</w:t>
            </w:r>
          </w:p>
        </w:tc>
        <w:tc>
          <w:tcPr>
            <w:tcW w:w="990" w:type="dxa"/>
            <w:gridSpan w:val="2"/>
          </w:tcPr>
          <w:p w14:paraId="20EAA7EA" w14:textId="4B6B1CCC"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77</w:t>
            </w:r>
          </w:p>
        </w:tc>
        <w:tc>
          <w:tcPr>
            <w:tcW w:w="1350" w:type="dxa"/>
          </w:tcPr>
          <w:p w14:paraId="65388835" w14:textId="673CAD4D" w:rsidR="00A15D3F" w:rsidRPr="00F43FF3" w:rsidRDefault="00A15D3F" w:rsidP="00F43FF3">
            <w:pPr>
              <w:spacing w:line="280" w:lineRule="exact"/>
              <w:jc w:val="center"/>
              <w:rPr>
                <w:rFonts w:ascii="Arial" w:hAnsi="Arial" w:cs="Arial"/>
                <w:sz w:val="15"/>
                <w:szCs w:val="15"/>
              </w:rPr>
            </w:pPr>
            <w:r w:rsidRPr="00F43FF3">
              <w:rPr>
                <w:rFonts w:ascii="Arial" w:hAnsi="Arial" w:cs="Arial" w:hint="cs"/>
                <w:sz w:val="15"/>
                <w:szCs w:val="15"/>
              </w:rPr>
              <w:t>-</w:t>
            </w:r>
          </w:p>
        </w:tc>
      </w:tr>
      <w:tr w:rsidR="00A15D3F" w:rsidRPr="00F43FF3" w14:paraId="5987F92F" w14:textId="77777777" w:rsidTr="00A15D3F">
        <w:trPr>
          <w:cantSplit/>
        </w:trPr>
        <w:tc>
          <w:tcPr>
            <w:tcW w:w="3060" w:type="dxa"/>
            <w:vAlign w:val="bottom"/>
          </w:tcPr>
          <w:p w14:paraId="39BB2127" w14:textId="77777777" w:rsidR="00A15D3F" w:rsidRPr="00F43FF3" w:rsidRDefault="00A15D3F" w:rsidP="006325FE">
            <w:pPr>
              <w:tabs>
                <w:tab w:val="left" w:pos="900"/>
                <w:tab w:val="left" w:pos="1440"/>
                <w:tab w:val="left" w:pos="1980"/>
              </w:tabs>
              <w:spacing w:line="280" w:lineRule="exact"/>
              <w:ind w:left="162" w:hanging="162"/>
              <w:rPr>
                <w:rFonts w:ascii="Arial" w:hAnsi="Arial" w:cs="Arial"/>
                <w:sz w:val="15"/>
                <w:szCs w:val="15"/>
              </w:rPr>
            </w:pPr>
            <w:r w:rsidRPr="00F43FF3">
              <w:rPr>
                <w:rFonts w:ascii="Arial" w:hAnsi="Arial" w:cs="Arial"/>
                <w:sz w:val="15"/>
                <w:szCs w:val="15"/>
              </w:rPr>
              <w:t>Liabilities under finance lease agreement</w:t>
            </w:r>
          </w:p>
        </w:tc>
        <w:tc>
          <w:tcPr>
            <w:tcW w:w="780" w:type="dxa"/>
          </w:tcPr>
          <w:p w14:paraId="5AF3ABEF" w14:textId="1DD15218"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10</w:t>
            </w:r>
          </w:p>
        </w:tc>
        <w:tc>
          <w:tcPr>
            <w:tcW w:w="780" w:type="dxa"/>
          </w:tcPr>
          <w:p w14:paraId="0DB7A518" w14:textId="6C761C72" w:rsidR="00A15D3F" w:rsidRPr="00F43FF3" w:rsidRDefault="008C6A7D" w:rsidP="006325FE">
            <w:pPr>
              <w:spacing w:line="280" w:lineRule="exact"/>
              <w:jc w:val="right"/>
              <w:rPr>
                <w:rFonts w:ascii="Arial" w:hAnsi="Arial" w:cs="Arial"/>
                <w:sz w:val="15"/>
                <w:szCs w:val="15"/>
              </w:rPr>
            </w:pPr>
            <w:r>
              <w:rPr>
                <w:rFonts w:ascii="Arial" w:hAnsi="Arial" w:cs="Arial"/>
                <w:sz w:val="15"/>
                <w:szCs w:val="15"/>
              </w:rPr>
              <w:t>33</w:t>
            </w:r>
          </w:p>
        </w:tc>
        <w:tc>
          <w:tcPr>
            <w:tcW w:w="780" w:type="dxa"/>
          </w:tcPr>
          <w:p w14:paraId="5117D6B3" w14:textId="7C650F85" w:rsidR="00A15D3F" w:rsidRPr="00F43FF3" w:rsidRDefault="008C6A7D" w:rsidP="006325FE">
            <w:pPr>
              <w:spacing w:line="280" w:lineRule="exact"/>
              <w:jc w:val="right"/>
              <w:rPr>
                <w:rFonts w:ascii="Arial" w:hAnsi="Arial" w:cs="Arial"/>
                <w:sz w:val="15"/>
                <w:szCs w:val="15"/>
              </w:rPr>
            </w:pPr>
            <w:r>
              <w:rPr>
                <w:rFonts w:ascii="Arial" w:hAnsi="Arial" w:cs="Arial"/>
                <w:sz w:val="15"/>
                <w:szCs w:val="15"/>
              </w:rPr>
              <w:t>396</w:t>
            </w:r>
          </w:p>
        </w:tc>
        <w:tc>
          <w:tcPr>
            <w:tcW w:w="1080" w:type="dxa"/>
            <w:gridSpan w:val="2"/>
          </w:tcPr>
          <w:p w14:paraId="1A9479EE" w14:textId="7E505522"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4D165E53" w14:textId="6ADEE540"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990" w:type="dxa"/>
            <w:gridSpan w:val="2"/>
          </w:tcPr>
          <w:p w14:paraId="6E2D7F33" w14:textId="040DA863"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439</w:t>
            </w:r>
          </w:p>
        </w:tc>
        <w:tc>
          <w:tcPr>
            <w:tcW w:w="1350" w:type="dxa"/>
          </w:tcPr>
          <w:p w14:paraId="6275BAB1" w14:textId="1B01933E" w:rsidR="00A15D3F" w:rsidRPr="00F43FF3" w:rsidRDefault="00A15D3F" w:rsidP="00F43FF3">
            <w:pPr>
              <w:spacing w:line="280" w:lineRule="exact"/>
              <w:jc w:val="center"/>
              <w:rPr>
                <w:rFonts w:ascii="Arial" w:hAnsi="Arial" w:cs="Arial"/>
                <w:sz w:val="15"/>
                <w:szCs w:val="15"/>
              </w:rPr>
            </w:pPr>
            <w:r w:rsidRPr="00F43FF3">
              <w:rPr>
                <w:rFonts w:ascii="Arial" w:hAnsi="Arial" w:cs="Arial" w:hint="cs"/>
                <w:sz w:val="15"/>
                <w:szCs w:val="15"/>
              </w:rPr>
              <w:t>4.85 - 6.00</w:t>
            </w:r>
          </w:p>
        </w:tc>
      </w:tr>
      <w:tr w:rsidR="00A15D3F" w:rsidRPr="00F43FF3" w14:paraId="30E2F296" w14:textId="77777777" w:rsidTr="00A15D3F">
        <w:trPr>
          <w:cantSplit/>
        </w:trPr>
        <w:tc>
          <w:tcPr>
            <w:tcW w:w="3060" w:type="dxa"/>
            <w:vAlign w:val="bottom"/>
          </w:tcPr>
          <w:p w14:paraId="53BCEF3E" w14:textId="1B097596" w:rsidR="00A15D3F" w:rsidRPr="00F43FF3" w:rsidRDefault="00A15D3F" w:rsidP="006325FE">
            <w:pPr>
              <w:tabs>
                <w:tab w:val="left" w:pos="900"/>
                <w:tab w:val="left" w:pos="1440"/>
                <w:tab w:val="left" w:pos="1980"/>
              </w:tabs>
              <w:spacing w:line="280" w:lineRule="exact"/>
              <w:ind w:left="162" w:hanging="162"/>
              <w:rPr>
                <w:rFonts w:ascii="Arial" w:hAnsi="Arial" w:cs="Arial"/>
                <w:sz w:val="15"/>
                <w:szCs w:val="15"/>
              </w:rPr>
            </w:pPr>
            <w:r w:rsidRPr="00F43FF3">
              <w:rPr>
                <w:rFonts w:ascii="Arial" w:hAnsi="Arial" w:cs="Arial"/>
                <w:sz w:val="15"/>
                <w:szCs w:val="15"/>
              </w:rPr>
              <w:t>Deposit from students</w:t>
            </w:r>
          </w:p>
        </w:tc>
        <w:tc>
          <w:tcPr>
            <w:tcW w:w="780" w:type="dxa"/>
          </w:tcPr>
          <w:p w14:paraId="1232F0B2" w14:textId="267A6A9F"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780" w:type="dxa"/>
          </w:tcPr>
          <w:p w14:paraId="505AB80F" w14:textId="4C115767" w:rsidR="00A15D3F" w:rsidRPr="00F43FF3" w:rsidRDefault="008C6A7D" w:rsidP="006325FE">
            <w:pPr>
              <w:spacing w:line="280" w:lineRule="exact"/>
              <w:jc w:val="right"/>
              <w:rPr>
                <w:rFonts w:ascii="Arial" w:hAnsi="Arial" w:cs="Arial"/>
                <w:sz w:val="15"/>
                <w:szCs w:val="15"/>
              </w:rPr>
            </w:pPr>
            <w:r>
              <w:rPr>
                <w:rFonts w:ascii="Arial" w:hAnsi="Arial" w:cs="Arial"/>
                <w:sz w:val="15"/>
                <w:szCs w:val="15"/>
              </w:rPr>
              <w:t>-</w:t>
            </w:r>
          </w:p>
        </w:tc>
        <w:tc>
          <w:tcPr>
            <w:tcW w:w="780" w:type="dxa"/>
          </w:tcPr>
          <w:p w14:paraId="4748A7F8" w14:textId="59453DA5"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49609DA0" w14:textId="121FDFAD"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1A8BD65F" w14:textId="6BD4B3CE"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77</w:t>
            </w:r>
          </w:p>
        </w:tc>
        <w:tc>
          <w:tcPr>
            <w:tcW w:w="990" w:type="dxa"/>
            <w:gridSpan w:val="2"/>
          </w:tcPr>
          <w:p w14:paraId="01ABCCCA" w14:textId="5A02DC5F" w:rsidR="00A15D3F" w:rsidRPr="00F43FF3" w:rsidRDefault="00A15D3F" w:rsidP="006325FE">
            <w:pPr>
              <w:spacing w:line="280" w:lineRule="exact"/>
              <w:jc w:val="right"/>
              <w:rPr>
                <w:rFonts w:ascii="Arial" w:hAnsi="Arial" w:cs="Arial"/>
                <w:sz w:val="15"/>
                <w:szCs w:val="15"/>
              </w:rPr>
            </w:pPr>
            <w:r w:rsidRPr="00F43FF3">
              <w:rPr>
                <w:rFonts w:ascii="Arial" w:hAnsi="Arial" w:cs="Arial" w:hint="cs"/>
                <w:sz w:val="15"/>
                <w:szCs w:val="15"/>
              </w:rPr>
              <w:t>77</w:t>
            </w:r>
          </w:p>
        </w:tc>
        <w:tc>
          <w:tcPr>
            <w:tcW w:w="1350" w:type="dxa"/>
          </w:tcPr>
          <w:p w14:paraId="36DBFF6E" w14:textId="3ACD1023" w:rsidR="00A15D3F" w:rsidRPr="00F43FF3" w:rsidRDefault="00A15D3F" w:rsidP="00F43FF3">
            <w:pPr>
              <w:spacing w:line="280" w:lineRule="exact"/>
              <w:jc w:val="center"/>
              <w:rPr>
                <w:rFonts w:ascii="Arial" w:hAnsi="Arial" w:cs="Arial"/>
                <w:sz w:val="15"/>
                <w:szCs w:val="15"/>
              </w:rPr>
            </w:pPr>
            <w:r w:rsidRPr="00F43FF3">
              <w:rPr>
                <w:rFonts w:ascii="Arial" w:hAnsi="Arial" w:cs="Arial" w:hint="cs"/>
                <w:sz w:val="15"/>
                <w:szCs w:val="15"/>
              </w:rPr>
              <w:t>-</w:t>
            </w:r>
          </w:p>
        </w:tc>
      </w:tr>
    </w:tbl>
    <w:p w14:paraId="506F5498" w14:textId="77777777" w:rsidR="00216B87" w:rsidRPr="00F43FF3" w:rsidRDefault="00216B87"/>
    <w:p w14:paraId="1191D9FE" w14:textId="77777777" w:rsidR="00A15D3F" w:rsidRDefault="00A15D3F">
      <w:r>
        <w:br w:type="page"/>
      </w:r>
    </w:p>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A15D3F" w:rsidRPr="00F43FF3" w14:paraId="0D297C49" w14:textId="77777777" w:rsidTr="00A15D3F">
        <w:trPr>
          <w:cantSplit/>
        </w:trPr>
        <w:tc>
          <w:tcPr>
            <w:tcW w:w="3060" w:type="dxa"/>
            <w:vAlign w:val="bottom"/>
          </w:tcPr>
          <w:p w14:paraId="5A0D20DC" w14:textId="4DBE1E01" w:rsidR="00A15D3F" w:rsidRPr="00F43FF3"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04D1D3B8" w14:textId="77777777" w:rsidR="00A15D3F" w:rsidRPr="00F43FF3" w:rsidRDefault="00A15D3F" w:rsidP="00216B87">
            <w:pPr>
              <w:spacing w:line="280" w:lineRule="exact"/>
              <w:jc w:val="center"/>
              <w:rPr>
                <w:rFonts w:ascii="Arial" w:hAnsi="Arial" w:cs="Arial"/>
                <w:sz w:val="15"/>
                <w:szCs w:val="15"/>
              </w:rPr>
            </w:pPr>
          </w:p>
        </w:tc>
        <w:tc>
          <w:tcPr>
            <w:tcW w:w="2400" w:type="dxa"/>
            <w:gridSpan w:val="3"/>
          </w:tcPr>
          <w:p w14:paraId="44B2895D" w14:textId="6DDAFABB" w:rsidR="00A15D3F" w:rsidRPr="00F43FF3" w:rsidRDefault="00A15D3F" w:rsidP="00216B87">
            <w:pPr>
              <w:spacing w:line="280" w:lineRule="exact"/>
              <w:jc w:val="center"/>
              <w:rPr>
                <w:rFonts w:ascii="Arial" w:hAnsi="Arial" w:cs="Arial"/>
                <w:sz w:val="15"/>
                <w:szCs w:val="15"/>
              </w:rPr>
            </w:pPr>
          </w:p>
        </w:tc>
        <w:tc>
          <w:tcPr>
            <w:tcW w:w="1080" w:type="dxa"/>
            <w:gridSpan w:val="2"/>
          </w:tcPr>
          <w:p w14:paraId="104C8EC7" w14:textId="77777777" w:rsidR="00A15D3F" w:rsidRPr="00F43FF3" w:rsidRDefault="00A15D3F" w:rsidP="00216B87">
            <w:pPr>
              <w:spacing w:line="280" w:lineRule="exact"/>
              <w:jc w:val="thaiDistribute"/>
              <w:rPr>
                <w:rFonts w:ascii="Arial" w:hAnsi="Arial" w:cs="Arial"/>
                <w:sz w:val="15"/>
                <w:szCs w:val="15"/>
              </w:rPr>
            </w:pPr>
          </w:p>
        </w:tc>
        <w:tc>
          <w:tcPr>
            <w:tcW w:w="2580" w:type="dxa"/>
            <w:gridSpan w:val="4"/>
          </w:tcPr>
          <w:p w14:paraId="640E2189" w14:textId="77777777" w:rsidR="00A15D3F" w:rsidRPr="00F43FF3" w:rsidRDefault="00A15D3F" w:rsidP="00216B87">
            <w:pPr>
              <w:spacing w:line="280" w:lineRule="exact"/>
              <w:jc w:val="right"/>
              <w:rPr>
                <w:rFonts w:ascii="Arial" w:hAnsi="Arial" w:cs="Arial"/>
                <w:sz w:val="15"/>
                <w:szCs w:val="15"/>
              </w:rPr>
            </w:pPr>
            <w:r w:rsidRPr="00F43FF3">
              <w:rPr>
                <w:rFonts w:ascii="Arial" w:hAnsi="Arial" w:cs="Arial"/>
                <w:sz w:val="15"/>
                <w:szCs w:val="15"/>
              </w:rPr>
              <w:t>(Unit: Million Baht)</w:t>
            </w:r>
          </w:p>
        </w:tc>
      </w:tr>
      <w:tr w:rsidR="00A15D3F" w:rsidRPr="00F43FF3" w14:paraId="4E8604F1" w14:textId="77777777" w:rsidTr="007A6015">
        <w:trPr>
          <w:cantSplit/>
        </w:trPr>
        <w:tc>
          <w:tcPr>
            <w:tcW w:w="3060" w:type="dxa"/>
            <w:vAlign w:val="bottom"/>
          </w:tcPr>
          <w:p w14:paraId="0B91A522" w14:textId="77777777" w:rsidR="00A15D3F" w:rsidRPr="00F43FF3"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6D78CE0F" w14:textId="00B3F005" w:rsidR="00A15D3F" w:rsidRPr="00F43FF3" w:rsidRDefault="00A15D3F" w:rsidP="00216B87">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Separate financial statements</w:t>
            </w:r>
          </w:p>
        </w:tc>
      </w:tr>
      <w:tr w:rsidR="00A15D3F" w:rsidRPr="00F43FF3" w14:paraId="6CE142A4" w14:textId="77777777" w:rsidTr="00632CD3">
        <w:trPr>
          <w:cantSplit/>
        </w:trPr>
        <w:tc>
          <w:tcPr>
            <w:tcW w:w="3060" w:type="dxa"/>
            <w:vAlign w:val="bottom"/>
          </w:tcPr>
          <w:p w14:paraId="0678762F" w14:textId="77777777" w:rsidR="00A15D3F" w:rsidRPr="00F43FF3"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565A9A60" w14:textId="65645052" w:rsidR="00A15D3F" w:rsidRPr="00F43FF3" w:rsidRDefault="00A15D3F" w:rsidP="00216B87">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As at 31 December 2020</w:t>
            </w:r>
          </w:p>
        </w:tc>
      </w:tr>
      <w:tr w:rsidR="00A15D3F" w:rsidRPr="00F43FF3" w14:paraId="4067F134" w14:textId="77777777" w:rsidTr="00351512">
        <w:trPr>
          <w:cantSplit/>
        </w:trPr>
        <w:tc>
          <w:tcPr>
            <w:tcW w:w="3060" w:type="dxa"/>
            <w:vAlign w:val="bottom"/>
          </w:tcPr>
          <w:p w14:paraId="18C691C1" w14:textId="77777777" w:rsidR="00A15D3F" w:rsidRPr="00F43FF3"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2340" w:type="dxa"/>
            <w:gridSpan w:val="3"/>
          </w:tcPr>
          <w:p w14:paraId="14D25C7A" w14:textId="0B4C920B" w:rsidR="00A15D3F" w:rsidRPr="00F43FF3" w:rsidRDefault="00A15D3F" w:rsidP="00216B87">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Fixed interest rates</w:t>
            </w:r>
          </w:p>
        </w:tc>
        <w:tc>
          <w:tcPr>
            <w:tcW w:w="1920" w:type="dxa"/>
            <w:gridSpan w:val="3"/>
          </w:tcPr>
          <w:p w14:paraId="6532731C" w14:textId="77777777" w:rsidR="00A15D3F" w:rsidRPr="00F43FF3" w:rsidRDefault="00A15D3F" w:rsidP="00216B87">
            <w:pPr>
              <w:spacing w:line="280" w:lineRule="exact"/>
              <w:jc w:val="thaiDistribute"/>
              <w:rPr>
                <w:rFonts w:ascii="Arial" w:hAnsi="Arial" w:cs="Arial"/>
                <w:sz w:val="15"/>
                <w:szCs w:val="15"/>
              </w:rPr>
            </w:pPr>
          </w:p>
        </w:tc>
        <w:tc>
          <w:tcPr>
            <w:tcW w:w="1080" w:type="dxa"/>
            <w:gridSpan w:val="2"/>
          </w:tcPr>
          <w:p w14:paraId="5B76DB40" w14:textId="77777777" w:rsidR="00A15D3F" w:rsidRPr="00F43FF3" w:rsidRDefault="00A15D3F" w:rsidP="00216B87">
            <w:pPr>
              <w:tabs>
                <w:tab w:val="decimal" w:pos="702"/>
              </w:tabs>
              <w:spacing w:line="280" w:lineRule="exact"/>
              <w:jc w:val="thaiDistribute"/>
              <w:rPr>
                <w:rFonts w:ascii="Arial" w:hAnsi="Arial" w:cs="Arial"/>
                <w:sz w:val="15"/>
                <w:szCs w:val="15"/>
              </w:rPr>
            </w:pPr>
          </w:p>
        </w:tc>
        <w:tc>
          <w:tcPr>
            <w:tcW w:w="1500" w:type="dxa"/>
            <w:gridSpan w:val="2"/>
          </w:tcPr>
          <w:p w14:paraId="79C61D88" w14:textId="77777777" w:rsidR="00A15D3F" w:rsidRPr="00F43FF3" w:rsidRDefault="00A15D3F" w:rsidP="00216B87">
            <w:pPr>
              <w:spacing w:line="280" w:lineRule="exact"/>
              <w:jc w:val="thaiDistribute"/>
              <w:rPr>
                <w:rFonts w:ascii="Arial" w:hAnsi="Arial" w:cs="Arial"/>
                <w:sz w:val="15"/>
                <w:szCs w:val="15"/>
              </w:rPr>
            </w:pPr>
          </w:p>
        </w:tc>
      </w:tr>
      <w:tr w:rsidR="00A15D3F" w:rsidRPr="00F43FF3" w14:paraId="4D60217A" w14:textId="77777777" w:rsidTr="00A15D3F">
        <w:trPr>
          <w:cantSplit/>
        </w:trPr>
        <w:tc>
          <w:tcPr>
            <w:tcW w:w="3060" w:type="dxa"/>
            <w:vAlign w:val="bottom"/>
          </w:tcPr>
          <w:p w14:paraId="6E9D2909" w14:textId="77777777" w:rsidR="00A15D3F" w:rsidRPr="00F43FF3" w:rsidRDefault="00A15D3F" w:rsidP="00A15D3F">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1E3C339C" w14:textId="60C5E113" w:rsidR="00A15D3F" w:rsidRPr="00F43FF3" w:rsidRDefault="00A15D3F" w:rsidP="00A15D3F">
            <w:pPr>
              <w:spacing w:line="280" w:lineRule="exact"/>
              <w:jc w:val="center"/>
              <w:rPr>
                <w:rFonts w:ascii="Arial" w:hAnsi="Arial" w:cs="Arial"/>
                <w:sz w:val="15"/>
                <w:szCs w:val="15"/>
              </w:rPr>
            </w:pPr>
          </w:p>
        </w:tc>
        <w:tc>
          <w:tcPr>
            <w:tcW w:w="780" w:type="dxa"/>
          </w:tcPr>
          <w:p w14:paraId="7FEE3F66" w14:textId="0B0E44C9" w:rsidR="00A15D3F" w:rsidRPr="00F43FF3" w:rsidRDefault="00A15D3F" w:rsidP="00A15D3F">
            <w:pPr>
              <w:spacing w:line="280" w:lineRule="exact"/>
              <w:ind w:left="-138" w:right="-108"/>
              <w:jc w:val="center"/>
              <w:rPr>
                <w:rFonts w:ascii="Arial" w:hAnsi="Arial" w:cs="Arial"/>
                <w:sz w:val="15"/>
                <w:szCs w:val="15"/>
              </w:rPr>
            </w:pPr>
            <w:r>
              <w:rPr>
                <w:rFonts w:ascii="Arial" w:hAnsi="Arial" w:cs="Arial"/>
                <w:sz w:val="15"/>
                <w:szCs w:val="15"/>
              </w:rPr>
              <w:t>Over</w:t>
            </w:r>
          </w:p>
        </w:tc>
        <w:tc>
          <w:tcPr>
            <w:tcW w:w="780" w:type="dxa"/>
          </w:tcPr>
          <w:p w14:paraId="0694AC89" w14:textId="33F14252" w:rsidR="00A15D3F" w:rsidRPr="00F43FF3" w:rsidRDefault="00A15D3F" w:rsidP="00A15D3F">
            <w:pPr>
              <w:spacing w:line="280" w:lineRule="exact"/>
              <w:ind w:left="-138" w:right="-108"/>
              <w:jc w:val="center"/>
              <w:rPr>
                <w:rFonts w:ascii="Arial" w:hAnsi="Arial" w:cs="Arial"/>
                <w:sz w:val="15"/>
                <w:szCs w:val="15"/>
              </w:rPr>
            </w:pPr>
          </w:p>
        </w:tc>
        <w:tc>
          <w:tcPr>
            <w:tcW w:w="1080" w:type="dxa"/>
            <w:gridSpan w:val="2"/>
          </w:tcPr>
          <w:p w14:paraId="10ABB47A" w14:textId="2D9478F6" w:rsidR="00A15D3F" w:rsidRPr="00F43FF3" w:rsidRDefault="00A15D3F" w:rsidP="00A15D3F">
            <w:pPr>
              <w:spacing w:line="280" w:lineRule="exact"/>
              <w:jc w:val="center"/>
              <w:rPr>
                <w:rFonts w:ascii="Arial" w:hAnsi="Arial" w:cs="Arial"/>
                <w:sz w:val="15"/>
                <w:szCs w:val="15"/>
              </w:rPr>
            </w:pPr>
          </w:p>
        </w:tc>
        <w:tc>
          <w:tcPr>
            <w:tcW w:w="1080" w:type="dxa"/>
            <w:gridSpan w:val="2"/>
          </w:tcPr>
          <w:p w14:paraId="26376258" w14:textId="1015C0DC" w:rsidR="00A15D3F" w:rsidRPr="00F43FF3" w:rsidRDefault="00A15D3F" w:rsidP="00A15D3F">
            <w:pPr>
              <w:spacing w:line="280" w:lineRule="exact"/>
              <w:jc w:val="center"/>
              <w:rPr>
                <w:rFonts w:ascii="Arial" w:hAnsi="Arial" w:cs="Arial"/>
                <w:sz w:val="15"/>
                <w:szCs w:val="15"/>
              </w:rPr>
            </w:pPr>
          </w:p>
        </w:tc>
        <w:tc>
          <w:tcPr>
            <w:tcW w:w="990" w:type="dxa"/>
            <w:gridSpan w:val="2"/>
          </w:tcPr>
          <w:p w14:paraId="35C4A263" w14:textId="77777777" w:rsidR="00A15D3F" w:rsidRPr="00F43FF3" w:rsidRDefault="00A15D3F" w:rsidP="00A15D3F">
            <w:pPr>
              <w:spacing w:line="280" w:lineRule="exact"/>
              <w:jc w:val="center"/>
              <w:rPr>
                <w:rFonts w:ascii="Arial" w:hAnsi="Arial" w:cs="Arial"/>
                <w:sz w:val="15"/>
                <w:szCs w:val="15"/>
              </w:rPr>
            </w:pPr>
          </w:p>
        </w:tc>
        <w:tc>
          <w:tcPr>
            <w:tcW w:w="1350" w:type="dxa"/>
          </w:tcPr>
          <w:p w14:paraId="53967054" w14:textId="5CF6CF06" w:rsidR="00A15D3F" w:rsidRPr="00F43FF3" w:rsidRDefault="00A15D3F" w:rsidP="00A15D3F">
            <w:pPr>
              <w:spacing w:line="280" w:lineRule="exact"/>
              <w:jc w:val="center"/>
              <w:rPr>
                <w:rFonts w:ascii="Arial" w:hAnsi="Arial" w:cs="Arial"/>
                <w:sz w:val="15"/>
                <w:szCs w:val="15"/>
              </w:rPr>
            </w:pPr>
          </w:p>
        </w:tc>
      </w:tr>
      <w:tr w:rsidR="00A15D3F" w:rsidRPr="00F43FF3" w14:paraId="278FABCA" w14:textId="77777777" w:rsidTr="00A15D3F">
        <w:trPr>
          <w:cantSplit/>
        </w:trPr>
        <w:tc>
          <w:tcPr>
            <w:tcW w:w="3060" w:type="dxa"/>
            <w:vAlign w:val="bottom"/>
          </w:tcPr>
          <w:p w14:paraId="681D5B88" w14:textId="77777777" w:rsidR="00A15D3F" w:rsidRPr="00F43FF3" w:rsidRDefault="00A15D3F" w:rsidP="00A15D3F">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494D70E8" w14:textId="22588326" w:rsidR="00A15D3F" w:rsidRPr="00F43FF3" w:rsidRDefault="00A15D3F" w:rsidP="00A15D3F">
            <w:pPr>
              <w:spacing w:line="280" w:lineRule="exact"/>
              <w:jc w:val="center"/>
              <w:rPr>
                <w:rFonts w:ascii="Arial" w:hAnsi="Arial" w:cs="Arial"/>
                <w:sz w:val="15"/>
                <w:szCs w:val="15"/>
              </w:rPr>
            </w:pPr>
            <w:r w:rsidRPr="00F43FF3">
              <w:rPr>
                <w:rFonts w:ascii="Arial" w:hAnsi="Arial" w:cs="Arial"/>
                <w:sz w:val="15"/>
                <w:szCs w:val="15"/>
              </w:rPr>
              <w:t>Within</w:t>
            </w:r>
          </w:p>
        </w:tc>
        <w:tc>
          <w:tcPr>
            <w:tcW w:w="780" w:type="dxa"/>
          </w:tcPr>
          <w:p w14:paraId="3AF161D4" w14:textId="3D719136" w:rsidR="00A15D3F" w:rsidRDefault="00A15D3F" w:rsidP="00A15D3F">
            <w:pPr>
              <w:spacing w:line="280" w:lineRule="exact"/>
              <w:ind w:left="-138" w:right="-108"/>
              <w:jc w:val="center"/>
              <w:rPr>
                <w:rFonts w:ascii="Arial" w:hAnsi="Arial" w:cs="Arial"/>
                <w:sz w:val="15"/>
                <w:szCs w:val="15"/>
              </w:rPr>
            </w:pPr>
            <w:r>
              <w:rPr>
                <w:rFonts w:ascii="Arial" w:hAnsi="Arial" w:cs="Arial"/>
                <w:sz w:val="15"/>
                <w:szCs w:val="15"/>
              </w:rPr>
              <w:t>1 - 5</w:t>
            </w:r>
          </w:p>
        </w:tc>
        <w:tc>
          <w:tcPr>
            <w:tcW w:w="780" w:type="dxa"/>
          </w:tcPr>
          <w:p w14:paraId="5942CAEB" w14:textId="503E413D" w:rsidR="00A15D3F" w:rsidRPr="00F43FF3" w:rsidRDefault="00A15D3F" w:rsidP="00A15D3F">
            <w:pPr>
              <w:spacing w:line="280" w:lineRule="exact"/>
              <w:ind w:left="-138" w:right="-108"/>
              <w:jc w:val="center"/>
              <w:rPr>
                <w:rFonts w:ascii="Arial" w:hAnsi="Arial" w:cs="Arial"/>
                <w:sz w:val="15"/>
                <w:szCs w:val="15"/>
              </w:rPr>
            </w:pPr>
            <w:r w:rsidRPr="00F43FF3">
              <w:rPr>
                <w:rFonts w:ascii="Arial" w:hAnsi="Arial" w:cs="Arial"/>
                <w:sz w:val="15"/>
                <w:szCs w:val="15"/>
              </w:rPr>
              <w:t xml:space="preserve">Over </w:t>
            </w:r>
          </w:p>
        </w:tc>
        <w:tc>
          <w:tcPr>
            <w:tcW w:w="1080" w:type="dxa"/>
            <w:gridSpan w:val="2"/>
          </w:tcPr>
          <w:p w14:paraId="726F8F75" w14:textId="7F5999B9" w:rsidR="00A15D3F" w:rsidRPr="00F43FF3" w:rsidRDefault="00A15D3F" w:rsidP="00A15D3F">
            <w:pPr>
              <w:spacing w:line="280" w:lineRule="exact"/>
              <w:jc w:val="center"/>
              <w:rPr>
                <w:rFonts w:ascii="Arial" w:hAnsi="Arial" w:cs="Arial"/>
                <w:sz w:val="15"/>
                <w:szCs w:val="15"/>
              </w:rPr>
            </w:pPr>
            <w:r w:rsidRPr="00F43FF3">
              <w:rPr>
                <w:rFonts w:ascii="Arial" w:hAnsi="Arial" w:cs="Arial"/>
                <w:sz w:val="15"/>
                <w:szCs w:val="15"/>
              </w:rPr>
              <w:t>Floating</w:t>
            </w:r>
          </w:p>
        </w:tc>
        <w:tc>
          <w:tcPr>
            <w:tcW w:w="1080" w:type="dxa"/>
            <w:gridSpan w:val="2"/>
          </w:tcPr>
          <w:p w14:paraId="3CDF5F89" w14:textId="2B6B42DF" w:rsidR="00A15D3F" w:rsidRPr="00F43FF3" w:rsidRDefault="00A15D3F" w:rsidP="00A15D3F">
            <w:pPr>
              <w:spacing w:line="280" w:lineRule="exact"/>
              <w:jc w:val="center"/>
              <w:rPr>
                <w:rFonts w:ascii="Arial" w:hAnsi="Arial" w:cs="Arial"/>
                <w:sz w:val="15"/>
                <w:szCs w:val="15"/>
              </w:rPr>
            </w:pPr>
            <w:r w:rsidRPr="00F43FF3">
              <w:rPr>
                <w:rFonts w:ascii="Arial" w:hAnsi="Arial" w:cs="Arial"/>
                <w:sz w:val="15"/>
                <w:szCs w:val="15"/>
              </w:rPr>
              <w:t>Non- interest</w:t>
            </w:r>
          </w:p>
        </w:tc>
        <w:tc>
          <w:tcPr>
            <w:tcW w:w="990" w:type="dxa"/>
            <w:gridSpan w:val="2"/>
          </w:tcPr>
          <w:p w14:paraId="6060D120" w14:textId="77777777" w:rsidR="00A15D3F" w:rsidRPr="00F43FF3" w:rsidRDefault="00A15D3F" w:rsidP="00A15D3F">
            <w:pPr>
              <w:spacing w:line="280" w:lineRule="exact"/>
              <w:jc w:val="center"/>
              <w:rPr>
                <w:rFonts w:ascii="Arial" w:hAnsi="Arial" w:cs="Arial"/>
                <w:sz w:val="15"/>
                <w:szCs w:val="15"/>
              </w:rPr>
            </w:pPr>
          </w:p>
        </w:tc>
        <w:tc>
          <w:tcPr>
            <w:tcW w:w="1350" w:type="dxa"/>
          </w:tcPr>
          <w:p w14:paraId="7D43A7F7" w14:textId="0370F652" w:rsidR="00A15D3F" w:rsidRPr="00F43FF3" w:rsidRDefault="00A15D3F" w:rsidP="00A15D3F">
            <w:pPr>
              <w:spacing w:line="280" w:lineRule="exact"/>
              <w:jc w:val="center"/>
              <w:rPr>
                <w:rFonts w:ascii="Arial" w:hAnsi="Arial" w:cs="Arial"/>
                <w:sz w:val="15"/>
                <w:szCs w:val="15"/>
              </w:rPr>
            </w:pPr>
            <w:r w:rsidRPr="00F43FF3">
              <w:rPr>
                <w:rFonts w:ascii="Arial" w:hAnsi="Arial" w:cs="Arial"/>
                <w:sz w:val="15"/>
                <w:szCs w:val="15"/>
              </w:rPr>
              <w:t>Effective</w:t>
            </w:r>
          </w:p>
        </w:tc>
      </w:tr>
      <w:tr w:rsidR="00A15D3F" w:rsidRPr="00F43FF3" w14:paraId="6B8413DC" w14:textId="77777777" w:rsidTr="00A15D3F">
        <w:trPr>
          <w:cantSplit/>
        </w:trPr>
        <w:tc>
          <w:tcPr>
            <w:tcW w:w="3060" w:type="dxa"/>
            <w:vAlign w:val="bottom"/>
          </w:tcPr>
          <w:p w14:paraId="7BF132CA" w14:textId="77777777" w:rsidR="00A15D3F" w:rsidRPr="00F43FF3" w:rsidRDefault="00A15D3F" w:rsidP="00A15D3F">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6F3657AE" w14:textId="77777777" w:rsidR="00A15D3F" w:rsidRPr="00F43FF3" w:rsidRDefault="00A15D3F" w:rsidP="00A15D3F">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1 year</w:t>
            </w:r>
          </w:p>
        </w:tc>
        <w:tc>
          <w:tcPr>
            <w:tcW w:w="780" w:type="dxa"/>
          </w:tcPr>
          <w:p w14:paraId="008EBD3D" w14:textId="48DC9551" w:rsidR="00A15D3F" w:rsidRPr="00F43FF3" w:rsidRDefault="00A15D3F" w:rsidP="00A15D3F">
            <w:pPr>
              <w:pBdr>
                <w:bottom w:val="single" w:sz="4" w:space="1" w:color="auto"/>
              </w:pBdr>
              <w:spacing w:line="280" w:lineRule="exact"/>
              <w:jc w:val="center"/>
              <w:rPr>
                <w:rFonts w:ascii="Arial" w:hAnsi="Arial" w:cs="Arial"/>
                <w:sz w:val="15"/>
                <w:szCs w:val="15"/>
              </w:rPr>
            </w:pPr>
            <w:r>
              <w:rPr>
                <w:rFonts w:ascii="Arial" w:hAnsi="Arial" w:cs="Arial"/>
                <w:sz w:val="15"/>
                <w:szCs w:val="15"/>
              </w:rPr>
              <w:t>years</w:t>
            </w:r>
          </w:p>
        </w:tc>
        <w:tc>
          <w:tcPr>
            <w:tcW w:w="780" w:type="dxa"/>
          </w:tcPr>
          <w:p w14:paraId="12CEA86C" w14:textId="7203382B" w:rsidR="00A15D3F" w:rsidRPr="00F43FF3" w:rsidRDefault="00A15D3F" w:rsidP="00A15D3F">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5</w:t>
            </w:r>
            <w:r>
              <w:rPr>
                <w:rFonts w:ascii="Arial" w:hAnsi="Arial" w:cs="Arial"/>
                <w:sz w:val="15"/>
                <w:szCs w:val="15"/>
              </w:rPr>
              <w:t xml:space="preserve"> </w:t>
            </w:r>
            <w:r w:rsidRPr="00F43FF3">
              <w:rPr>
                <w:rFonts w:ascii="Arial" w:hAnsi="Arial" w:cs="Arial"/>
                <w:sz w:val="15"/>
                <w:szCs w:val="15"/>
              </w:rPr>
              <w:t>years</w:t>
            </w:r>
          </w:p>
        </w:tc>
        <w:tc>
          <w:tcPr>
            <w:tcW w:w="1080" w:type="dxa"/>
            <w:gridSpan w:val="2"/>
          </w:tcPr>
          <w:p w14:paraId="1D1FF49A" w14:textId="77777777" w:rsidR="00A15D3F" w:rsidRPr="00F43FF3" w:rsidRDefault="00A15D3F" w:rsidP="00A15D3F">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interest rate</w:t>
            </w:r>
          </w:p>
        </w:tc>
        <w:tc>
          <w:tcPr>
            <w:tcW w:w="1080" w:type="dxa"/>
            <w:gridSpan w:val="2"/>
          </w:tcPr>
          <w:p w14:paraId="6DF788B7" w14:textId="77777777" w:rsidR="00A15D3F" w:rsidRPr="00F43FF3" w:rsidRDefault="00A15D3F" w:rsidP="00A15D3F">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bearing</w:t>
            </w:r>
          </w:p>
        </w:tc>
        <w:tc>
          <w:tcPr>
            <w:tcW w:w="990" w:type="dxa"/>
            <w:gridSpan w:val="2"/>
          </w:tcPr>
          <w:p w14:paraId="4C44CD57" w14:textId="77777777" w:rsidR="00A15D3F" w:rsidRPr="00F43FF3" w:rsidRDefault="00A15D3F" w:rsidP="00A15D3F">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Total</w:t>
            </w:r>
          </w:p>
        </w:tc>
        <w:tc>
          <w:tcPr>
            <w:tcW w:w="1350" w:type="dxa"/>
          </w:tcPr>
          <w:p w14:paraId="06865C00" w14:textId="77777777" w:rsidR="00A15D3F" w:rsidRPr="00F43FF3" w:rsidRDefault="00A15D3F" w:rsidP="00A15D3F">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interest rate</w:t>
            </w:r>
          </w:p>
        </w:tc>
      </w:tr>
      <w:tr w:rsidR="00A15D3F" w:rsidRPr="00F43FF3" w14:paraId="52B5796D" w14:textId="77777777" w:rsidTr="00A15D3F">
        <w:trPr>
          <w:cantSplit/>
        </w:trPr>
        <w:tc>
          <w:tcPr>
            <w:tcW w:w="3060" w:type="dxa"/>
            <w:vAlign w:val="bottom"/>
          </w:tcPr>
          <w:p w14:paraId="44FAD10A" w14:textId="77777777" w:rsidR="00A15D3F" w:rsidRPr="00F43FF3" w:rsidRDefault="00A15D3F" w:rsidP="00A15D3F">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062C2CC9" w14:textId="77777777" w:rsidR="00A15D3F" w:rsidRPr="00F43FF3" w:rsidRDefault="00A15D3F" w:rsidP="00A15D3F">
            <w:pPr>
              <w:spacing w:line="280" w:lineRule="exact"/>
              <w:ind w:left="-138" w:right="-78"/>
              <w:jc w:val="right"/>
              <w:rPr>
                <w:rFonts w:ascii="Arial" w:hAnsi="Arial" w:cs="Arial"/>
                <w:sz w:val="15"/>
                <w:szCs w:val="15"/>
              </w:rPr>
            </w:pPr>
          </w:p>
        </w:tc>
        <w:tc>
          <w:tcPr>
            <w:tcW w:w="6060" w:type="dxa"/>
            <w:gridSpan w:val="9"/>
          </w:tcPr>
          <w:p w14:paraId="653238AF" w14:textId="7EFE8B1F" w:rsidR="00A15D3F" w:rsidRPr="00F43FF3" w:rsidRDefault="00A15D3F" w:rsidP="00A15D3F">
            <w:pPr>
              <w:spacing w:line="280" w:lineRule="exact"/>
              <w:ind w:left="-138" w:right="-78"/>
              <w:jc w:val="right"/>
              <w:rPr>
                <w:rFonts w:ascii="Arial" w:hAnsi="Arial" w:cs="Arial"/>
                <w:sz w:val="15"/>
                <w:szCs w:val="15"/>
              </w:rPr>
            </w:pPr>
            <w:r w:rsidRPr="00F43FF3">
              <w:rPr>
                <w:rFonts w:ascii="Arial" w:hAnsi="Arial" w:cs="Arial"/>
                <w:sz w:val="15"/>
                <w:szCs w:val="15"/>
              </w:rPr>
              <w:t>(% per annum)</w:t>
            </w:r>
          </w:p>
        </w:tc>
      </w:tr>
      <w:tr w:rsidR="00A15D3F" w:rsidRPr="00F43FF3" w14:paraId="051E5587" w14:textId="77777777" w:rsidTr="00A15D3F">
        <w:trPr>
          <w:cantSplit/>
        </w:trPr>
        <w:tc>
          <w:tcPr>
            <w:tcW w:w="3060" w:type="dxa"/>
            <w:vAlign w:val="bottom"/>
          </w:tcPr>
          <w:p w14:paraId="17001B00" w14:textId="77777777" w:rsidR="00A15D3F" w:rsidRPr="00F43FF3" w:rsidRDefault="00A15D3F" w:rsidP="00A15D3F">
            <w:pPr>
              <w:tabs>
                <w:tab w:val="left" w:pos="900"/>
                <w:tab w:val="left" w:pos="1440"/>
                <w:tab w:val="left" w:pos="1980"/>
              </w:tabs>
              <w:spacing w:line="280" w:lineRule="exact"/>
              <w:jc w:val="thaiDistribute"/>
              <w:rPr>
                <w:rFonts w:ascii="Arial" w:hAnsi="Arial" w:cs="Arial"/>
                <w:sz w:val="15"/>
                <w:szCs w:val="15"/>
                <w:u w:val="single"/>
              </w:rPr>
            </w:pPr>
            <w:r w:rsidRPr="00F43FF3">
              <w:rPr>
                <w:rFonts w:ascii="Arial" w:hAnsi="Arial" w:cs="Arial"/>
                <w:sz w:val="15"/>
                <w:szCs w:val="15"/>
                <w:u w:val="single"/>
              </w:rPr>
              <w:t>Financial Assets</w:t>
            </w:r>
          </w:p>
        </w:tc>
        <w:tc>
          <w:tcPr>
            <w:tcW w:w="780" w:type="dxa"/>
          </w:tcPr>
          <w:p w14:paraId="7A187EA7" w14:textId="77777777" w:rsidR="00A15D3F" w:rsidRPr="00F43FF3" w:rsidRDefault="00A15D3F" w:rsidP="00A15D3F">
            <w:pPr>
              <w:tabs>
                <w:tab w:val="decimal" w:pos="702"/>
              </w:tabs>
              <w:spacing w:line="280" w:lineRule="exact"/>
              <w:jc w:val="thaiDistribute"/>
              <w:rPr>
                <w:rFonts w:ascii="Arial" w:hAnsi="Arial" w:cs="Arial"/>
                <w:sz w:val="15"/>
                <w:szCs w:val="15"/>
              </w:rPr>
            </w:pPr>
          </w:p>
        </w:tc>
        <w:tc>
          <w:tcPr>
            <w:tcW w:w="780" w:type="dxa"/>
          </w:tcPr>
          <w:p w14:paraId="1F749F42" w14:textId="77777777" w:rsidR="00A15D3F" w:rsidRPr="00F43FF3" w:rsidRDefault="00A15D3F" w:rsidP="00A15D3F">
            <w:pPr>
              <w:spacing w:line="280" w:lineRule="exact"/>
              <w:jc w:val="thaiDistribute"/>
              <w:rPr>
                <w:rFonts w:ascii="Arial" w:hAnsi="Arial" w:cs="Arial"/>
                <w:sz w:val="15"/>
                <w:szCs w:val="15"/>
              </w:rPr>
            </w:pPr>
          </w:p>
        </w:tc>
        <w:tc>
          <w:tcPr>
            <w:tcW w:w="780" w:type="dxa"/>
          </w:tcPr>
          <w:p w14:paraId="18BFBA97" w14:textId="67BED816" w:rsidR="00A15D3F" w:rsidRPr="00F43FF3" w:rsidRDefault="00A15D3F" w:rsidP="00A15D3F">
            <w:pPr>
              <w:spacing w:line="280" w:lineRule="exact"/>
              <w:jc w:val="thaiDistribute"/>
              <w:rPr>
                <w:rFonts w:ascii="Arial" w:hAnsi="Arial" w:cs="Arial"/>
                <w:sz w:val="15"/>
                <w:szCs w:val="15"/>
              </w:rPr>
            </w:pPr>
          </w:p>
        </w:tc>
        <w:tc>
          <w:tcPr>
            <w:tcW w:w="1080" w:type="dxa"/>
            <w:gridSpan w:val="2"/>
          </w:tcPr>
          <w:p w14:paraId="0E65F851" w14:textId="77777777" w:rsidR="00A15D3F" w:rsidRPr="00F43FF3" w:rsidRDefault="00A15D3F" w:rsidP="00A15D3F">
            <w:pPr>
              <w:spacing w:line="280" w:lineRule="exact"/>
              <w:jc w:val="thaiDistribute"/>
              <w:rPr>
                <w:rFonts w:ascii="Arial" w:hAnsi="Arial" w:cs="Arial"/>
                <w:sz w:val="15"/>
                <w:szCs w:val="15"/>
              </w:rPr>
            </w:pPr>
          </w:p>
        </w:tc>
        <w:tc>
          <w:tcPr>
            <w:tcW w:w="1080" w:type="dxa"/>
            <w:gridSpan w:val="2"/>
          </w:tcPr>
          <w:p w14:paraId="78F3FD82" w14:textId="77777777" w:rsidR="00A15D3F" w:rsidRPr="00F43FF3" w:rsidRDefault="00A15D3F" w:rsidP="00A15D3F">
            <w:pPr>
              <w:tabs>
                <w:tab w:val="decimal" w:pos="702"/>
              </w:tabs>
              <w:spacing w:line="280" w:lineRule="exact"/>
              <w:jc w:val="thaiDistribute"/>
              <w:rPr>
                <w:rFonts w:ascii="Arial" w:hAnsi="Arial" w:cs="Arial"/>
                <w:sz w:val="15"/>
                <w:szCs w:val="15"/>
              </w:rPr>
            </w:pPr>
          </w:p>
        </w:tc>
        <w:tc>
          <w:tcPr>
            <w:tcW w:w="990" w:type="dxa"/>
            <w:gridSpan w:val="2"/>
          </w:tcPr>
          <w:p w14:paraId="43516C5F" w14:textId="77777777" w:rsidR="00A15D3F" w:rsidRPr="00F43FF3" w:rsidRDefault="00A15D3F" w:rsidP="00A15D3F">
            <w:pPr>
              <w:spacing w:line="280" w:lineRule="exact"/>
              <w:jc w:val="thaiDistribute"/>
              <w:rPr>
                <w:rFonts w:ascii="Arial" w:hAnsi="Arial" w:cs="Arial"/>
                <w:sz w:val="15"/>
                <w:szCs w:val="15"/>
              </w:rPr>
            </w:pPr>
          </w:p>
        </w:tc>
        <w:tc>
          <w:tcPr>
            <w:tcW w:w="1350" w:type="dxa"/>
          </w:tcPr>
          <w:p w14:paraId="25B75400" w14:textId="77777777" w:rsidR="00A15D3F" w:rsidRPr="00F43FF3" w:rsidRDefault="00A15D3F" w:rsidP="00A15D3F">
            <w:pPr>
              <w:spacing w:line="280" w:lineRule="exact"/>
              <w:jc w:val="thaiDistribute"/>
              <w:rPr>
                <w:rFonts w:ascii="Arial" w:hAnsi="Arial" w:cs="Arial"/>
                <w:sz w:val="15"/>
                <w:szCs w:val="15"/>
              </w:rPr>
            </w:pPr>
          </w:p>
        </w:tc>
      </w:tr>
      <w:tr w:rsidR="00A15D3F" w:rsidRPr="00F43FF3" w14:paraId="5CDB7CC8" w14:textId="77777777" w:rsidTr="00A15D3F">
        <w:trPr>
          <w:cantSplit/>
        </w:trPr>
        <w:tc>
          <w:tcPr>
            <w:tcW w:w="3060" w:type="dxa"/>
            <w:vAlign w:val="bottom"/>
          </w:tcPr>
          <w:p w14:paraId="77C3C121" w14:textId="77777777" w:rsidR="00A15D3F" w:rsidRPr="00F43FF3" w:rsidRDefault="00A15D3F" w:rsidP="00A15D3F">
            <w:pPr>
              <w:tabs>
                <w:tab w:val="left" w:pos="900"/>
                <w:tab w:val="left" w:pos="1440"/>
                <w:tab w:val="left" w:pos="1980"/>
              </w:tabs>
              <w:spacing w:line="280" w:lineRule="exact"/>
              <w:rPr>
                <w:rFonts w:ascii="Arial" w:hAnsi="Arial" w:cs="Arial"/>
                <w:sz w:val="15"/>
                <w:szCs w:val="15"/>
              </w:rPr>
            </w:pPr>
            <w:r w:rsidRPr="00F43FF3">
              <w:rPr>
                <w:rFonts w:ascii="Arial" w:hAnsi="Arial" w:cs="Arial"/>
                <w:sz w:val="15"/>
                <w:szCs w:val="15"/>
              </w:rPr>
              <w:t>Cash and cash equivalents</w:t>
            </w:r>
          </w:p>
        </w:tc>
        <w:tc>
          <w:tcPr>
            <w:tcW w:w="780" w:type="dxa"/>
          </w:tcPr>
          <w:p w14:paraId="2BD50BD2" w14:textId="0F6AB57D"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w:t>
            </w:r>
          </w:p>
        </w:tc>
        <w:tc>
          <w:tcPr>
            <w:tcW w:w="780" w:type="dxa"/>
          </w:tcPr>
          <w:p w14:paraId="3B0F9609" w14:textId="1886E22E" w:rsidR="00A15D3F" w:rsidRPr="00F43FF3" w:rsidRDefault="008C6A7D" w:rsidP="00A15D3F">
            <w:pPr>
              <w:spacing w:line="280" w:lineRule="exact"/>
              <w:jc w:val="right"/>
              <w:rPr>
                <w:rFonts w:ascii="Arial" w:hAnsi="Arial" w:cs="Arial"/>
                <w:sz w:val="15"/>
                <w:szCs w:val="15"/>
              </w:rPr>
            </w:pPr>
            <w:r>
              <w:rPr>
                <w:rFonts w:ascii="Arial" w:hAnsi="Arial" w:cs="Arial"/>
                <w:sz w:val="15"/>
                <w:szCs w:val="15"/>
              </w:rPr>
              <w:t>-</w:t>
            </w:r>
          </w:p>
        </w:tc>
        <w:tc>
          <w:tcPr>
            <w:tcW w:w="780" w:type="dxa"/>
          </w:tcPr>
          <w:p w14:paraId="27334272" w14:textId="580E6398"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7488CA01" w14:textId="0DBB849D"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180</w:t>
            </w:r>
          </w:p>
        </w:tc>
        <w:tc>
          <w:tcPr>
            <w:tcW w:w="1080" w:type="dxa"/>
            <w:gridSpan w:val="2"/>
          </w:tcPr>
          <w:p w14:paraId="3EBA8A37" w14:textId="6DDB3746"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1</w:t>
            </w:r>
          </w:p>
        </w:tc>
        <w:tc>
          <w:tcPr>
            <w:tcW w:w="990" w:type="dxa"/>
            <w:gridSpan w:val="2"/>
          </w:tcPr>
          <w:p w14:paraId="15553195" w14:textId="0DE47A22"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181</w:t>
            </w:r>
          </w:p>
        </w:tc>
        <w:tc>
          <w:tcPr>
            <w:tcW w:w="1350" w:type="dxa"/>
          </w:tcPr>
          <w:p w14:paraId="005BCD31" w14:textId="7465DB1F" w:rsidR="00A15D3F" w:rsidRPr="00F43FF3" w:rsidRDefault="00A15D3F" w:rsidP="00A15D3F">
            <w:pPr>
              <w:spacing w:line="280" w:lineRule="exact"/>
              <w:jc w:val="center"/>
              <w:rPr>
                <w:rFonts w:ascii="Arial" w:hAnsi="Arial" w:cs="Arial"/>
                <w:sz w:val="15"/>
                <w:szCs w:val="15"/>
              </w:rPr>
            </w:pPr>
            <w:r w:rsidRPr="00F43FF3">
              <w:rPr>
                <w:rFonts w:ascii="Arial" w:hAnsi="Arial" w:cs="Arial" w:hint="cs"/>
                <w:sz w:val="15"/>
                <w:szCs w:val="15"/>
              </w:rPr>
              <w:t xml:space="preserve">0.05 </w:t>
            </w:r>
            <w:r>
              <w:rPr>
                <w:rFonts w:ascii="Arial" w:hAnsi="Arial" w:cs="Arial"/>
                <w:sz w:val="15"/>
                <w:szCs w:val="15"/>
              </w:rPr>
              <w:t>-</w:t>
            </w:r>
            <w:r w:rsidRPr="00F43FF3">
              <w:rPr>
                <w:rFonts w:ascii="Arial" w:hAnsi="Arial" w:cs="Arial" w:hint="cs"/>
                <w:sz w:val="15"/>
                <w:szCs w:val="15"/>
              </w:rPr>
              <w:t xml:space="preserve"> 0.45</w:t>
            </w:r>
          </w:p>
        </w:tc>
      </w:tr>
      <w:tr w:rsidR="00A15D3F" w:rsidRPr="00F43FF3" w14:paraId="351079DB" w14:textId="77777777" w:rsidTr="00A15D3F">
        <w:trPr>
          <w:cantSplit/>
        </w:trPr>
        <w:tc>
          <w:tcPr>
            <w:tcW w:w="3060" w:type="dxa"/>
          </w:tcPr>
          <w:p w14:paraId="6B4EF666" w14:textId="77777777" w:rsidR="00A15D3F" w:rsidRPr="00F43FF3" w:rsidRDefault="00A15D3F" w:rsidP="00A15D3F">
            <w:pPr>
              <w:tabs>
                <w:tab w:val="left" w:pos="240"/>
              </w:tabs>
              <w:spacing w:line="280" w:lineRule="exact"/>
              <w:ind w:left="132" w:hanging="132"/>
              <w:rPr>
                <w:rFonts w:ascii="Arial" w:hAnsi="Arial" w:cs="Arial"/>
                <w:sz w:val="15"/>
                <w:szCs w:val="15"/>
              </w:rPr>
            </w:pPr>
            <w:r w:rsidRPr="00F43FF3">
              <w:rPr>
                <w:rFonts w:ascii="Arial" w:hAnsi="Arial" w:cs="Arial"/>
                <w:sz w:val="15"/>
                <w:szCs w:val="15"/>
              </w:rPr>
              <w:t>Current investment</w:t>
            </w:r>
          </w:p>
        </w:tc>
        <w:tc>
          <w:tcPr>
            <w:tcW w:w="780" w:type="dxa"/>
          </w:tcPr>
          <w:p w14:paraId="4F4F84F0" w14:textId="33A803C1"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5</w:t>
            </w:r>
          </w:p>
        </w:tc>
        <w:tc>
          <w:tcPr>
            <w:tcW w:w="780" w:type="dxa"/>
          </w:tcPr>
          <w:p w14:paraId="5519D89A" w14:textId="099FCA2B" w:rsidR="00A15D3F" w:rsidRPr="00F43FF3" w:rsidRDefault="008C6A7D" w:rsidP="00A15D3F">
            <w:pPr>
              <w:spacing w:line="280" w:lineRule="exact"/>
              <w:jc w:val="right"/>
              <w:rPr>
                <w:rFonts w:ascii="Arial" w:hAnsi="Arial" w:cs="Arial"/>
                <w:sz w:val="15"/>
                <w:szCs w:val="15"/>
              </w:rPr>
            </w:pPr>
            <w:r>
              <w:rPr>
                <w:rFonts w:ascii="Arial" w:hAnsi="Arial" w:cs="Arial"/>
                <w:sz w:val="15"/>
                <w:szCs w:val="15"/>
              </w:rPr>
              <w:t>-</w:t>
            </w:r>
          </w:p>
        </w:tc>
        <w:tc>
          <w:tcPr>
            <w:tcW w:w="780" w:type="dxa"/>
          </w:tcPr>
          <w:p w14:paraId="38ABDBF5" w14:textId="5FFBAC9C"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342207A4" w14:textId="01811C8B"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188BFCEA" w14:textId="5130AC7A"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w:t>
            </w:r>
          </w:p>
        </w:tc>
        <w:tc>
          <w:tcPr>
            <w:tcW w:w="990" w:type="dxa"/>
            <w:gridSpan w:val="2"/>
          </w:tcPr>
          <w:p w14:paraId="4D726AC8" w14:textId="5355B610"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5</w:t>
            </w:r>
          </w:p>
        </w:tc>
        <w:tc>
          <w:tcPr>
            <w:tcW w:w="1350" w:type="dxa"/>
          </w:tcPr>
          <w:p w14:paraId="39776953" w14:textId="1A365EC7" w:rsidR="00A15D3F" w:rsidRPr="00F43FF3" w:rsidRDefault="00A15D3F" w:rsidP="00A15D3F">
            <w:pPr>
              <w:spacing w:line="280" w:lineRule="exact"/>
              <w:jc w:val="center"/>
              <w:rPr>
                <w:rFonts w:ascii="Arial" w:hAnsi="Arial" w:cs="Arial"/>
                <w:sz w:val="15"/>
                <w:szCs w:val="15"/>
              </w:rPr>
            </w:pPr>
            <w:r w:rsidRPr="00F43FF3">
              <w:rPr>
                <w:rFonts w:ascii="Arial" w:hAnsi="Arial" w:cs="Arial" w:hint="cs"/>
                <w:sz w:val="15"/>
                <w:szCs w:val="15"/>
              </w:rPr>
              <w:t>0.625</w:t>
            </w:r>
          </w:p>
        </w:tc>
      </w:tr>
      <w:tr w:rsidR="00A15D3F" w:rsidRPr="00F43FF3" w14:paraId="3E3C54B0" w14:textId="77777777" w:rsidTr="00A15D3F">
        <w:trPr>
          <w:cantSplit/>
        </w:trPr>
        <w:tc>
          <w:tcPr>
            <w:tcW w:w="3060" w:type="dxa"/>
          </w:tcPr>
          <w:p w14:paraId="541FA531" w14:textId="77777777" w:rsidR="00A15D3F" w:rsidRPr="00F43FF3" w:rsidRDefault="00A15D3F" w:rsidP="00A15D3F">
            <w:pPr>
              <w:tabs>
                <w:tab w:val="left" w:pos="240"/>
              </w:tabs>
              <w:spacing w:line="280" w:lineRule="exact"/>
              <w:ind w:left="132" w:hanging="132"/>
              <w:rPr>
                <w:rFonts w:ascii="Arial" w:hAnsi="Arial" w:cs="Arial"/>
                <w:sz w:val="15"/>
                <w:szCs w:val="15"/>
              </w:rPr>
            </w:pPr>
            <w:r w:rsidRPr="00F43FF3">
              <w:rPr>
                <w:rFonts w:ascii="Arial" w:hAnsi="Arial" w:cs="Arial"/>
                <w:sz w:val="15"/>
                <w:szCs w:val="15"/>
              </w:rPr>
              <w:t>Trade and other receivables</w:t>
            </w:r>
          </w:p>
        </w:tc>
        <w:tc>
          <w:tcPr>
            <w:tcW w:w="780" w:type="dxa"/>
          </w:tcPr>
          <w:p w14:paraId="5D113273" w14:textId="32DEBF67"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w:t>
            </w:r>
          </w:p>
        </w:tc>
        <w:tc>
          <w:tcPr>
            <w:tcW w:w="780" w:type="dxa"/>
          </w:tcPr>
          <w:p w14:paraId="5CA6C4FB" w14:textId="521B83B9" w:rsidR="00A15D3F" w:rsidRPr="00F43FF3" w:rsidRDefault="008C6A7D" w:rsidP="00A15D3F">
            <w:pPr>
              <w:spacing w:line="280" w:lineRule="exact"/>
              <w:jc w:val="right"/>
              <w:rPr>
                <w:rFonts w:ascii="Arial" w:hAnsi="Arial" w:cs="Arial"/>
                <w:sz w:val="15"/>
                <w:szCs w:val="15"/>
              </w:rPr>
            </w:pPr>
            <w:r>
              <w:rPr>
                <w:rFonts w:ascii="Arial" w:hAnsi="Arial" w:cs="Arial"/>
                <w:sz w:val="15"/>
                <w:szCs w:val="15"/>
              </w:rPr>
              <w:t>-</w:t>
            </w:r>
          </w:p>
        </w:tc>
        <w:tc>
          <w:tcPr>
            <w:tcW w:w="780" w:type="dxa"/>
          </w:tcPr>
          <w:p w14:paraId="77C943F6" w14:textId="5B97766B"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7F411A91" w14:textId="08853AE8"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7FA52395" w14:textId="7A319392"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1</w:t>
            </w:r>
          </w:p>
        </w:tc>
        <w:tc>
          <w:tcPr>
            <w:tcW w:w="990" w:type="dxa"/>
            <w:gridSpan w:val="2"/>
          </w:tcPr>
          <w:p w14:paraId="7D531585" w14:textId="5AF73835"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1</w:t>
            </w:r>
          </w:p>
        </w:tc>
        <w:tc>
          <w:tcPr>
            <w:tcW w:w="1350" w:type="dxa"/>
          </w:tcPr>
          <w:p w14:paraId="776D7C09" w14:textId="59341FF2" w:rsidR="00A15D3F" w:rsidRPr="00F43FF3" w:rsidRDefault="00A15D3F" w:rsidP="00A15D3F">
            <w:pPr>
              <w:spacing w:line="280" w:lineRule="exact"/>
              <w:jc w:val="center"/>
              <w:rPr>
                <w:rFonts w:ascii="Arial" w:hAnsi="Arial" w:cs="Arial"/>
                <w:sz w:val="15"/>
                <w:szCs w:val="15"/>
              </w:rPr>
            </w:pPr>
            <w:r w:rsidRPr="00F43FF3">
              <w:rPr>
                <w:rFonts w:ascii="Arial" w:hAnsi="Arial" w:cs="Arial" w:hint="cs"/>
                <w:sz w:val="15"/>
                <w:szCs w:val="15"/>
              </w:rPr>
              <w:t>-</w:t>
            </w:r>
          </w:p>
        </w:tc>
      </w:tr>
      <w:tr w:rsidR="00A15D3F" w:rsidRPr="00F43FF3" w14:paraId="453A8CF3" w14:textId="77777777" w:rsidTr="00A15D3F">
        <w:trPr>
          <w:cantSplit/>
        </w:trPr>
        <w:tc>
          <w:tcPr>
            <w:tcW w:w="3060" w:type="dxa"/>
          </w:tcPr>
          <w:p w14:paraId="270C009E" w14:textId="7487E577" w:rsidR="00A15D3F" w:rsidRPr="00F43FF3" w:rsidRDefault="00A15D3F" w:rsidP="00A15D3F">
            <w:pPr>
              <w:tabs>
                <w:tab w:val="left" w:pos="240"/>
              </w:tabs>
              <w:spacing w:line="280" w:lineRule="exact"/>
              <w:ind w:left="132" w:hanging="132"/>
              <w:rPr>
                <w:rFonts w:ascii="Arial" w:hAnsi="Arial" w:cs="Arial"/>
                <w:sz w:val="15"/>
                <w:szCs w:val="15"/>
              </w:rPr>
            </w:pPr>
            <w:r w:rsidRPr="00F43FF3">
              <w:rPr>
                <w:rFonts w:ascii="Arial" w:hAnsi="Arial" w:cs="Arial"/>
                <w:sz w:val="15"/>
                <w:szCs w:val="15"/>
              </w:rPr>
              <w:t>Pledge bank deposit</w:t>
            </w:r>
          </w:p>
        </w:tc>
        <w:tc>
          <w:tcPr>
            <w:tcW w:w="780" w:type="dxa"/>
          </w:tcPr>
          <w:p w14:paraId="12806812" w14:textId="3FBA66D3"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w:t>
            </w:r>
          </w:p>
        </w:tc>
        <w:tc>
          <w:tcPr>
            <w:tcW w:w="780" w:type="dxa"/>
          </w:tcPr>
          <w:p w14:paraId="147FCD8B" w14:textId="04994194" w:rsidR="00A15D3F" w:rsidRPr="00F43FF3" w:rsidRDefault="008C6A7D" w:rsidP="00A15D3F">
            <w:pPr>
              <w:spacing w:line="280" w:lineRule="exact"/>
              <w:jc w:val="right"/>
              <w:rPr>
                <w:rFonts w:ascii="Arial" w:hAnsi="Arial" w:cs="Arial"/>
                <w:sz w:val="15"/>
                <w:szCs w:val="15"/>
              </w:rPr>
            </w:pPr>
            <w:r>
              <w:rPr>
                <w:rFonts w:ascii="Arial" w:hAnsi="Arial" w:cs="Arial"/>
                <w:sz w:val="15"/>
                <w:szCs w:val="15"/>
              </w:rPr>
              <w:t>-</w:t>
            </w:r>
          </w:p>
        </w:tc>
        <w:tc>
          <w:tcPr>
            <w:tcW w:w="780" w:type="dxa"/>
          </w:tcPr>
          <w:p w14:paraId="632536A1" w14:textId="04DFB06C"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25ADB241" w14:textId="51DF828D"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139C3372" w14:textId="06A047F3"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1</w:t>
            </w:r>
          </w:p>
        </w:tc>
        <w:tc>
          <w:tcPr>
            <w:tcW w:w="990" w:type="dxa"/>
            <w:gridSpan w:val="2"/>
          </w:tcPr>
          <w:p w14:paraId="6A6E48FE" w14:textId="4DF4D7E5"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1</w:t>
            </w:r>
          </w:p>
        </w:tc>
        <w:tc>
          <w:tcPr>
            <w:tcW w:w="1350" w:type="dxa"/>
          </w:tcPr>
          <w:p w14:paraId="23F33B66" w14:textId="450B42E2" w:rsidR="00A15D3F" w:rsidRPr="00F43FF3" w:rsidRDefault="00A15D3F" w:rsidP="00A15D3F">
            <w:pPr>
              <w:spacing w:line="280" w:lineRule="exact"/>
              <w:jc w:val="center"/>
              <w:rPr>
                <w:rFonts w:ascii="Arial" w:hAnsi="Arial" w:cs="Arial"/>
                <w:sz w:val="15"/>
                <w:szCs w:val="15"/>
              </w:rPr>
            </w:pPr>
            <w:r w:rsidRPr="00F43FF3">
              <w:rPr>
                <w:rFonts w:ascii="Arial" w:hAnsi="Arial" w:cs="Arial" w:hint="cs"/>
                <w:sz w:val="15"/>
                <w:szCs w:val="15"/>
              </w:rPr>
              <w:t>-</w:t>
            </w:r>
          </w:p>
        </w:tc>
      </w:tr>
      <w:tr w:rsidR="00A15D3F" w:rsidRPr="00F43FF3" w14:paraId="6F7C47BB" w14:textId="77777777" w:rsidTr="00A15D3F">
        <w:trPr>
          <w:cantSplit/>
        </w:trPr>
        <w:tc>
          <w:tcPr>
            <w:tcW w:w="3060" w:type="dxa"/>
            <w:vAlign w:val="bottom"/>
          </w:tcPr>
          <w:p w14:paraId="2B89C1AD" w14:textId="77777777" w:rsidR="00A15D3F" w:rsidRPr="00F43FF3" w:rsidRDefault="00A15D3F" w:rsidP="00A15D3F">
            <w:pPr>
              <w:tabs>
                <w:tab w:val="left" w:pos="900"/>
                <w:tab w:val="left" w:pos="1440"/>
                <w:tab w:val="left" w:pos="1980"/>
              </w:tabs>
              <w:spacing w:line="280" w:lineRule="exact"/>
              <w:rPr>
                <w:rFonts w:ascii="Arial" w:hAnsi="Arial" w:cs="Arial"/>
                <w:sz w:val="15"/>
                <w:szCs w:val="15"/>
              </w:rPr>
            </w:pPr>
            <w:r w:rsidRPr="00F43FF3">
              <w:rPr>
                <w:rFonts w:ascii="Arial" w:hAnsi="Arial" w:cs="Arial"/>
                <w:sz w:val="15"/>
                <w:szCs w:val="15"/>
                <w:u w:val="single"/>
              </w:rPr>
              <w:t>Financial liabilities</w:t>
            </w:r>
          </w:p>
        </w:tc>
        <w:tc>
          <w:tcPr>
            <w:tcW w:w="780" w:type="dxa"/>
          </w:tcPr>
          <w:p w14:paraId="5ED7C63D" w14:textId="77777777" w:rsidR="00A15D3F" w:rsidRPr="00F43FF3" w:rsidRDefault="00A15D3F" w:rsidP="00A15D3F">
            <w:pPr>
              <w:spacing w:line="280" w:lineRule="exact"/>
              <w:jc w:val="right"/>
              <w:rPr>
                <w:rFonts w:ascii="Arial" w:hAnsi="Arial" w:cs="Arial"/>
                <w:sz w:val="15"/>
                <w:szCs w:val="15"/>
              </w:rPr>
            </w:pPr>
          </w:p>
        </w:tc>
        <w:tc>
          <w:tcPr>
            <w:tcW w:w="780" w:type="dxa"/>
          </w:tcPr>
          <w:p w14:paraId="5790D151" w14:textId="77777777" w:rsidR="00A15D3F" w:rsidRPr="00F43FF3" w:rsidRDefault="00A15D3F" w:rsidP="00A15D3F">
            <w:pPr>
              <w:spacing w:line="280" w:lineRule="exact"/>
              <w:jc w:val="right"/>
              <w:rPr>
                <w:rFonts w:ascii="Arial" w:hAnsi="Arial" w:cs="Arial"/>
                <w:sz w:val="15"/>
                <w:szCs w:val="15"/>
              </w:rPr>
            </w:pPr>
          </w:p>
        </w:tc>
        <w:tc>
          <w:tcPr>
            <w:tcW w:w="780" w:type="dxa"/>
          </w:tcPr>
          <w:p w14:paraId="16DCFB70" w14:textId="05FD0AB7" w:rsidR="00A15D3F" w:rsidRPr="00F43FF3" w:rsidRDefault="00A15D3F" w:rsidP="00A15D3F">
            <w:pPr>
              <w:spacing w:line="280" w:lineRule="exact"/>
              <w:jc w:val="right"/>
              <w:rPr>
                <w:rFonts w:ascii="Arial" w:hAnsi="Arial" w:cs="Arial"/>
                <w:sz w:val="15"/>
                <w:szCs w:val="15"/>
              </w:rPr>
            </w:pPr>
          </w:p>
        </w:tc>
        <w:tc>
          <w:tcPr>
            <w:tcW w:w="1080" w:type="dxa"/>
            <w:gridSpan w:val="2"/>
          </w:tcPr>
          <w:p w14:paraId="36A6B308" w14:textId="77777777" w:rsidR="00A15D3F" w:rsidRPr="00F43FF3" w:rsidRDefault="00A15D3F" w:rsidP="00A15D3F">
            <w:pPr>
              <w:spacing w:line="280" w:lineRule="exact"/>
              <w:jc w:val="right"/>
              <w:rPr>
                <w:rFonts w:ascii="Arial" w:hAnsi="Arial" w:cs="Arial"/>
                <w:sz w:val="15"/>
                <w:szCs w:val="15"/>
              </w:rPr>
            </w:pPr>
          </w:p>
        </w:tc>
        <w:tc>
          <w:tcPr>
            <w:tcW w:w="1080" w:type="dxa"/>
            <w:gridSpan w:val="2"/>
          </w:tcPr>
          <w:p w14:paraId="342F0E5A" w14:textId="77777777" w:rsidR="00A15D3F" w:rsidRPr="00F43FF3" w:rsidRDefault="00A15D3F" w:rsidP="00A15D3F">
            <w:pPr>
              <w:spacing w:line="280" w:lineRule="exact"/>
              <w:jc w:val="right"/>
              <w:rPr>
                <w:rFonts w:ascii="Arial" w:hAnsi="Arial" w:cs="Arial"/>
                <w:sz w:val="15"/>
                <w:szCs w:val="15"/>
              </w:rPr>
            </w:pPr>
          </w:p>
        </w:tc>
        <w:tc>
          <w:tcPr>
            <w:tcW w:w="990" w:type="dxa"/>
            <w:gridSpan w:val="2"/>
          </w:tcPr>
          <w:p w14:paraId="0C466160" w14:textId="77777777" w:rsidR="00A15D3F" w:rsidRPr="00F43FF3" w:rsidRDefault="00A15D3F" w:rsidP="00A15D3F">
            <w:pPr>
              <w:spacing w:line="280" w:lineRule="exact"/>
              <w:jc w:val="right"/>
              <w:rPr>
                <w:rFonts w:ascii="Arial" w:hAnsi="Arial" w:cs="Arial"/>
                <w:sz w:val="15"/>
                <w:szCs w:val="15"/>
              </w:rPr>
            </w:pPr>
          </w:p>
        </w:tc>
        <w:tc>
          <w:tcPr>
            <w:tcW w:w="1350" w:type="dxa"/>
          </w:tcPr>
          <w:p w14:paraId="031248B7" w14:textId="77777777" w:rsidR="00A15D3F" w:rsidRPr="00F43FF3" w:rsidRDefault="00A15D3F" w:rsidP="00A15D3F">
            <w:pPr>
              <w:spacing w:line="280" w:lineRule="exact"/>
              <w:jc w:val="center"/>
              <w:rPr>
                <w:rFonts w:ascii="Arial" w:hAnsi="Arial" w:cs="Arial"/>
                <w:sz w:val="15"/>
                <w:szCs w:val="15"/>
              </w:rPr>
            </w:pPr>
          </w:p>
        </w:tc>
      </w:tr>
      <w:tr w:rsidR="00A15D3F" w:rsidRPr="00F43FF3" w14:paraId="67E37B87" w14:textId="77777777" w:rsidTr="00A15D3F">
        <w:trPr>
          <w:cantSplit/>
        </w:trPr>
        <w:tc>
          <w:tcPr>
            <w:tcW w:w="3060" w:type="dxa"/>
            <w:vAlign w:val="bottom"/>
          </w:tcPr>
          <w:p w14:paraId="0DD8B412" w14:textId="77777777" w:rsidR="00A15D3F" w:rsidRPr="00F43FF3" w:rsidRDefault="00A15D3F" w:rsidP="00A15D3F">
            <w:pPr>
              <w:tabs>
                <w:tab w:val="left" w:pos="900"/>
                <w:tab w:val="left" w:pos="1440"/>
                <w:tab w:val="left" w:pos="1980"/>
              </w:tabs>
              <w:spacing w:line="280" w:lineRule="exact"/>
              <w:ind w:left="162" w:hanging="162"/>
              <w:rPr>
                <w:rFonts w:ascii="Arial" w:hAnsi="Arial" w:cs="Arial"/>
                <w:sz w:val="15"/>
                <w:szCs w:val="15"/>
              </w:rPr>
            </w:pPr>
            <w:r w:rsidRPr="00F43FF3">
              <w:rPr>
                <w:rFonts w:ascii="Arial" w:hAnsi="Arial" w:cs="Arial"/>
                <w:sz w:val="15"/>
                <w:szCs w:val="15"/>
              </w:rPr>
              <w:t>Trade and other payables</w:t>
            </w:r>
          </w:p>
        </w:tc>
        <w:tc>
          <w:tcPr>
            <w:tcW w:w="780" w:type="dxa"/>
          </w:tcPr>
          <w:p w14:paraId="4D80C691" w14:textId="5C11B802"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w:t>
            </w:r>
          </w:p>
        </w:tc>
        <w:tc>
          <w:tcPr>
            <w:tcW w:w="780" w:type="dxa"/>
          </w:tcPr>
          <w:p w14:paraId="42DC82D3" w14:textId="0675776D" w:rsidR="00A15D3F" w:rsidRPr="00F43FF3" w:rsidRDefault="008C6A7D" w:rsidP="00A15D3F">
            <w:pPr>
              <w:spacing w:line="280" w:lineRule="exact"/>
              <w:jc w:val="right"/>
              <w:rPr>
                <w:rFonts w:ascii="Arial" w:hAnsi="Arial" w:cs="Arial"/>
                <w:sz w:val="15"/>
                <w:szCs w:val="15"/>
              </w:rPr>
            </w:pPr>
            <w:r>
              <w:rPr>
                <w:rFonts w:ascii="Arial" w:hAnsi="Arial" w:cs="Arial"/>
                <w:sz w:val="15"/>
                <w:szCs w:val="15"/>
              </w:rPr>
              <w:t>-</w:t>
            </w:r>
          </w:p>
        </w:tc>
        <w:tc>
          <w:tcPr>
            <w:tcW w:w="780" w:type="dxa"/>
          </w:tcPr>
          <w:p w14:paraId="604E9313" w14:textId="69BAEB29"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416D170B" w14:textId="0C2EB13E"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1119E45B" w14:textId="76525DBA"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12</w:t>
            </w:r>
          </w:p>
        </w:tc>
        <w:tc>
          <w:tcPr>
            <w:tcW w:w="990" w:type="dxa"/>
            <w:gridSpan w:val="2"/>
          </w:tcPr>
          <w:p w14:paraId="295A24FE" w14:textId="50E2B057"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12</w:t>
            </w:r>
          </w:p>
        </w:tc>
        <w:tc>
          <w:tcPr>
            <w:tcW w:w="1350" w:type="dxa"/>
          </w:tcPr>
          <w:p w14:paraId="0249E504" w14:textId="2393D88B" w:rsidR="00A15D3F" w:rsidRPr="00F43FF3" w:rsidRDefault="00A15D3F" w:rsidP="00A15D3F">
            <w:pPr>
              <w:spacing w:line="280" w:lineRule="exact"/>
              <w:jc w:val="center"/>
              <w:rPr>
                <w:rFonts w:ascii="Arial" w:hAnsi="Arial" w:cs="Arial"/>
                <w:sz w:val="15"/>
                <w:szCs w:val="15"/>
              </w:rPr>
            </w:pPr>
            <w:r w:rsidRPr="00F43FF3">
              <w:rPr>
                <w:rFonts w:ascii="Arial" w:hAnsi="Arial" w:cs="Arial" w:hint="cs"/>
                <w:sz w:val="15"/>
                <w:szCs w:val="15"/>
              </w:rPr>
              <w:t>-</w:t>
            </w:r>
          </w:p>
        </w:tc>
      </w:tr>
      <w:tr w:rsidR="00A15D3F" w:rsidRPr="00F43FF3" w14:paraId="5E617CFE" w14:textId="77777777" w:rsidTr="00A15D3F">
        <w:trPr>
          <w:cantSplit/>
        </w:trPr>
        <w:tc>
          <w:tcPr>
            <w:tcW w:w="3060" w:type="dxa"/>
            <w:vAlign w:val="bottom"/>
          </w:tcPr>
          <w:p w14:paraId="1D06E947" w14:textId="77777777" w:rsidR="00A15D3F" w:rsidRPr="00F43FF3" w:rsidRDefault="00A15D3F" w:rsidP="00A15D3F">
            <w:pPr>
              <w:tabs>
                <w:tab w:val="left" w:pos="900"/>
                <w:tab w:val="left" w:pos="1440"/>
                <w:tab w:val="left" w:pos="1980"/>
              </w:tabs>
              <w:spacing w:line="280" w:lineRule="exact"/>
              <w:ind w:left="162" w:hanging="162"/>
              <w:rPr>
                <w:rFonts w:ascii="Arial" w:hAnsi="Arial" w:cs="Arial"/>
                <w:sz w:val="15"/>
                <w:szCs w:val="15"/>
              </w:rPr>
            </w:pPr>
            <w:r w:rsidRPr="00F43FF3">
              <w:rPr>
                <w:rFonts w:ascii="Arial" w:hAnsi="Arial" w:cs="Arial"/>
                <w:sz w:val="15"/>
                <w:szCs w:val="15"/>
              </w:rPr>
              <w:t>Liabilities under finance lease agreement</w:t>
            </w:r>
          </w:p>
        </w:tc>
        <w:tc>
          <w:tcPr>
            <w:tcW w:w="780" w:type="dxa"/>
          </w:tcPr>
          <w:p w14:paraId="2D2FFD3F" w14:textId="79E7054A"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2</w:t>
            </w:r>
          </w:p>
        </w:tc>
        <w:tc>
          <w:tcPr>
            <w:tcW w:w="780" w:type="dxa"/>
          </w:tcPr>
          <w:p w14:paraId="5B78B15C" w14:textId="63734DF6" w:rsidR="00A15D3F" w:rsidRPr="00F43FF3" w:rsidRDefault="008C6A7D" w:rsidP="00A15D3F">
            <w:pPr>
              <w:spacing w:line="280" w:lineRule="exact"/>
              <w:jc w:val="right"/>
              <w:rPr>
                <w:rFonts w:ascii="Arial" w:hAnsi="Arial" w:cs="Arial"/>
                <w:sz w:val="15"/>
                <w:szCs w:val="15"/>
              </w:rPr>
            </w:pPr>
            <w:r>
              <w:rPr>
                <w:rFonts w:ascii="Arial" w:hAnsi="Arial" w:cs="Arial"/>
                <w:sz w:val="15"/>
                <w:szCs w:val="15"/>
              </w:rPr>
              <w:t>7</w:t>
            </w:r>
          </w:p>
        </w:tc>
        <w:tc>
          <w:tcPr>
            <w:tcW w:w="780" w:type="dxa"/>
          </w:tcPr>
          <w:p w14:paraId="2513130F" w14:textId="079EC2BD" w:rsidR="00A15D3F" w:rsidRPr="00F43FF3" w:rsidRDefault="008C6A7D" w:rsidP="00A15D3F">
            <w:pPr>
              <w:spacing w:line="280" w:lineRule="exact"/>
              <w:jc w:val="right"/>
              <w:rPr>
                <w:rFonts w:ascii="Arial" w:hAnsi="Arial" w:cs="Arial"/>
                <w:sz w:val="15"/>
                <w:szCs w:val="15"/>
              </w:rPr>
            </w:pPr>
            <w:r>
              <w:rPr>
                <w:rFonts w:ascii="Arial" w:hAnsi="Arial" w:cs="Arial"/>
                <w:sz w:val="15"/>
                <w:szCs w:val="15"/>
              </w:rPr>
              <w:t>10</w:t>
            </w:r>
          </w:p>
        </w:tc>
        <w:tc>
          <w:tcPr>
            <w:tcW w:w="1080" w:type="dxa"/>
            <w:gridSpan w:val="2"/>
          </w:tcPr>
          <w:p w14:paraId="67CEF0A0" w14:textId="047CBAB2"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w:t>
            </w:r>
          </w:p>
        </w:tc>
        <w:tc>
          <w:tcPr>
            <w:tcW w:w="1080" w:type="dxa"/>
            <w:gridSpan w:val="2"/>
          </w:tcPr>
          <w:p w14:paraId="08F22396" w14:textId="4012E1BB"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w:t>
            </w:r>
          </w:p>
        </w:tc>
        <w:tc>
          <w:tcPr>
            <w:tcW w:w="990" w:type="dxa"/>
            <w:gridSpan w:val="2"/>
          </w:tcPr>
          <w:p w14:paraId="4C4BF5D4" w14:textId="2F6A9D13" w:rsidR="00A15D3F" w:rsidRPr="00F43FF3" w:rsidRDefault="00A15D3F" w:rsidP="00A15D3F">
            <w:pPr>
              <w:spacing w:line="280" w:lineRule="exact"/>
              <w:jc w:val="right"/>
              <w:rPr>
                <w:rFonts w:ascii="Arial" w:hAnsi="Arial" w:cs="Arial"/>
                <w:sz w:val="15"/>
                <w:szCs w:val="15"/>
              </w:rPr>
            </w:pPr>
            <w:r w:rsidRPr="00F43FF3">
              <w:rPr>
                <w:rFonts w:ascii="Arial" w:hAnsi="Arial" w:cs="Arial" w:hint="cs"/>
                <w:sz w:val="15"/>
                <w:szCs w:val="15"/>
              </w:rPr>
              <w:t>19</w:t>
            </w:r>
          </w:p>
        </w:tc>
        <w:tc>
          <w:tcPr>
            <w:tcW w:w="1350" w:type="dxa"/>
          </w:tcPr>
          <w:p w14:paraId="192292AC" w14:textId="2818A916" w:rsidR="00A15D3F" w:rsidRPr="00F43FF3" w:rsidRDefault="00A15D3F" w:rsidP="00A15D3F">
            <w:pPr>
              <w:spacing w:line="280" w:lineRule="exact"/>
              <w:jc w:val="center"/>
              <w:rPr>
                <w:rFonts w:ascii="Arial" w:hAnsi="Arial" w:cs="Arial"/>
                <w:sz w:val="15"/>
                <w:szCs w:val="15"/>
              </w:rPr>
            </w:pPr>
            <w:r w:rsidRPr="00F43FF3">
              <w:rPr>
                <w:rFonts w:ascii="Arial" w:hAnsi="Arial" w:cs="Arial" w:hint="cs"/>
                <w:sz w:val="15"/>
                <w:szCs w:val="15"/>
              </w:rPr>
              <w:t>5.50 - 6.00</w:t>
            </w:r>
          </w:p>
        </w:tc>
      </w:tr>
    </w:tbl>
    <w:p w14:paraId="5D04F211" w14:textId="77777777" w:rsidR="00A61820" w:rsidRPr="00F43FF3" w:rsidRDefault="00A61820">
      <w:pPr>
        <w:rPr>
          <w:rFonts w:ascii="Arial" w:hAnsi="Arial" w:cs="Arial"/>
        </w:rPr>
      </w:pPr>
    </w:p>
    <w:bookmarkEnd w:id="16"/>
    <w:tbl>
      <w:tblPr>
        <w:tblW w:w="9120" w:type="dxa"/>
        <w:tblInd w:w="558" w:type="dxa"/>
        <w:tblLayout w:type="fixed"/>
        <w:tblLook w:val="0000" w:firstRow="0" w:lastRow="0" w:firstColumn="0" w:lastColumn="0" w:noHBand="0" w:noVBand="0"/>
      </w:tblPr>
      <w:tblGrid>
        <w:gridCol w:w="3060"/>
        <w:gridCol w:w="780"/>
        <w:gridCol w:w="780"/>
        <w:gridCol w:w="840"/>
        <w:gridCol w:w="240"/>
        <w:gridCol w:w="840"/>
        <w:gridCol w:w="240"/>
        <w:gridCol w:w="840"/>
        <w:gridCol w:w="150"/>
        <w:gridCol w:w="1350"/>
      </w:tblGrid>
      <w:tr w:rsidR="00216B87" w:rsidRPr="00F43FF3" w14:paraId="7EDABCA4" w14:textId="77777777" w:rsidTr="000B7D7B">
        <w:trPr>
          <w:cantSplit/>
        </w:trPr>
        <w:tc>
          <w:tcPr>
            <w:tcW w:w="3060" w:type="dxa"/>
            <w:vAlign w:val="bottom"/>
          </w:tcPr>
          <w:p w14:paraId="21C74F31" w14:textId="77777777" w:rsidR="00216B87" w:rsidRPr="00F43FF3" w:rsidRDefault="00216B87" w:rsidP="000B7D7B">
            <w:pPr>
              <w:tabs>
                <w:tab w:val="left" w:pos="900"/>
                <w:tab w:val="left" w:pos="1440"/>
                <w:tab w:val="left" w:pos="1980"/>
              </w:tabs>
              <w:spacing w:line="280" w:lineRule="exact"/>
              <w:jc w:val="thaiDistribute"/>
              <w:rPr>
                <w:rFonts w:ascii="Arial" w:hAnsi="Arial" w:cs="Arial"/>
                <w:sz w:val="15"/>
                <w:szCs w:val="15"/>
                <w:u w:val="single"/>
              </w:rPr>
            </w:pPr>
          </w:p>
        </w:tc>
        <w:tc>
          <w:tcPr>
            <w:tcW w:w="2400" w:type="dxa"/>
            <w:gridSpan w:val="3"/>
          </w:tcPr>
          <w:p w14:paraId="7635DC8B" w14:textId="77777777" w:rsidR="00216B87" w:rsidRPr="00F43FF3" w:rsidRDefault="00216B87" w:rsidP="000B7D7B">
            <w:pPr>
              <w:spacing w:line="280" w:lineRule="exact"/>
              <w:jc w:val="center"/>
              <w:rPr>
                <w:rFonts w:ascii="Arial" w:hAnsi="Arial" w:cs="Arial"/>
                <w:sz w:val="15"/>
                <w:szCs w:val="15"/>
              </w:rPr>
            </w:pPr>
          </w:p>
        </w:tc>
        <w:tc>
          <w:tcPr>
            <w:tcW w:w="1080" w:type="dxa"/>
            <w:gridSpan w:val="2"/>
          </w:tcPr>
          <w:p w14:paraId="0B5AC739" w14:textId="77777777" w:rsidR="00216B87" w:rsidRPr="00F43FF3" w:rsidRDefault="00216B87" w:rsidP="000B7D7B">
            <w:pPr>
              <w:spacing w:line="280" w:lineRule="exact"/>
              <w:jc w:val="thaiDistribute"/>
              <w:rPr>
                <w:rFonts w:ascii="Arial" w:hAnsi="Arial" w:cs="Arial"/>
                <w:sz w:val="15"/>
                <w:szCs w:val="15"/>
              </w:rPr>
            </w:pPr>
          </w:p>
        </w:tc>
        <w:tc>
          <w:tcPr>
            <w:tcW w:w="2580" w:type="dxa"/>
            <w:gridSpan w:val="4"/>
          </w:tcPr>
          <w:p w14:paraId="34997999"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(Unit: Million Baht)</w:t>
            </w:r>
          </w:p>
        </w:tc>
      </w:tr>
      <w:tr w:rsidR="00216B87" w:rsidRPr="00F43FF3" w14:paraId="1A931A31" w14:textId="77777777" w:rsidTr="000B7D7B">
        <w:trPr>
          <w:cantSplit/>
        </w:trPr>
        <w:tc>
          <w:tcPr>
            <w:tcW w:w="3060" w:type="dxa"/>
            <w:vAlign w:val="bottom"/>
          </w:tcPr>
          <w:p w14:paraId="2883EC85" w14:textId="77777777" w:rsidR="00216B87" w:rsidRPr="00F43FF3" w:rsidRDefault="00216B87" w:rsidP="000B7D7B">
            <w:pPr>
              <w:tabs>
                <w:tab w:val="left" w:pos="900"/>
                <w:tab w:val="left" w:pos="1440"/>
                <w:tab w:val="left" w:pos="1980"/>
              </w:tabs>
              <w:spacing w:line="280" w:lineRule="exact"/>
              <w:jc w:val="thaiDistribute"/>
              <w:rPr>
                <w:rFonts w:ascii="Arial" w:hAnsi="Arial" w:cs="Arial"/>
                <w:sz w:val="15"/>
                <w:szCs w:val="15"/>
                <w:u w:val="single"/>
              </w:rPr>
            </w:pPr>
          </w:p>
        </w:tc>
        <w:tc>
          <w:tcPr>
            <w:tcW w:w="6060" w:type="dxa"/>
            <w:gridSpan w:val="9"/>
          </w:tcPr>
          <w:p w14:paraId="6815776A" w14:textId="77777777" w:rsidR="00216B87" w:rsidRPr="00F43FF3" w:rsidRDefault="00216B87" w:rsidP="000B7D7B">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 xml:space="preserve">Consolidated financial statements </w:t>
            </w:r>
          </w:p>
        </w:tc>
      </w:tr>
      <w:tr w:rsidR="00216B87" w:rsidRPr="00F43FF3" w14:paraId="344246A0" w14:textId="77777777" w:rsidTr="000B7D7B">
        <w:trPr>
          <w:cantSplit/>
        </w:trPr>
        <w:tc>
          <w:tcPr>
            <w:tcW w:w="3060" w:type="dxa"/>
            <w:vAlign w:val="bottom"/>
          </w:tcPr>
          <w:p w14:paraId="186086DF" w14:textId="77777777" w:rsidR="00216B87" w:rsidRPr="00F43FF3" w:rsidRDefault="00216B87" w:rsidP="000B7D7B">
            <w:pPr>
              <w:tabs>
                <w:tab w:val="left" w:pos="900"/>
                <w:tab w:val="left" w:pos="1440"/>
                <w:tab w:val="left" w:pos="1980"/>
              </w:tabs>
              <w:spacing w:line="280" w:lineRule="exact"/>
              <w:jc w:val="thaiDistribute"/>
              <w:rPr>
                <w:rFonts w:ascii="Arial" w:hAnsi="Arial" w:cs="Arial"/>
                <w:sz w:val="15"/>
                <w:szCs w:val="15"/>
                <w:u w:val="single"/>
              </w:rPr>
            </w:pPr>
          </w:p>
        </w:tc>
        <w:tc>
          <w:tcPr>
            <w:tcW w:w="6060" w:type="dxa"/>
            <w:gridSpan w:val="9"/>
          </w:tcPr>
          <w:p w14:paraId="4A22CDE9" w14:textId="77777777" w:rsidR="00216B87" w:rsidRPr="00F43FF3" w:rsidRDefault="00216B87" w:rsidP="000B7D7B">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As at 31 December 2019</w:t>
            </w:r>
          </w:p>
        </w:tc>
      </w:tr>
      <w:tr w:rsidR="00216B87" w:rsidRPr="00F43FF3" w14:paraId="04DBAC68" w14:textId="77777777" w:rsidTr="000B7D7B">
        <w:trPr>
          <w:cantSplit/>
        </w:trPr>
        <w:tc>
          <w:tcPr>
            <w:tcW w:w="3060" w:type="dxa"/>
            <w:vAlign w:val="bottom"/>
          </w:tcPr>
          <w:p w14:paraId="6D9C3FF0" w14:textId="77777777" w:rsidR="00216B87" w:rsidRPr="00F43FF3" w:rsidRDefault="00216B87" w:rsidP="000B7D7B">
            <w:pPr>
              <w:tabs>
                <w:tab w:val="left" w:pos="900"/>
                <w:tab w:val="left" w:pos="1440"/>
                <w:tab w:val="left" w:pos="1980"/>
              </w:tabs>
              <w:spacing w:line="280" w:lineRule="exact"/>
              <w:jc w:val="thaiDistribute"/>
              <w:rPr>
                <w:rFonts w:ascii="Arial" w:hAnsi="Arial" w:cs="Arial"/>
                <w:sz w:val="15"/>
                <w:szCs w:val="15"/>
                <w:u w:val="single"/>
              </w:rPr>
            </w:pPr>
          </w:p>
        </w:tc>
        <w:tc>
          <w:tcPr>
            <w:tcW w:w="1560" w:type="dxa"/>
            <w:gridSpan w:val="2"/>
          </w:tcPr>
          <w:p w14:paraId="1E4DD5E6" w14:textId="77777777" w:rsidR="00216B87" w:rsidRPr="00F43FF3" w:rsidRDefault="00216B87" w:rsidP="000B7D7B">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Fixed interest rates</w:t>
            </w:r>
          </w:p>
        </w:tc>
        <w:tc>
          <w:tcPr>
            <w:tcW w:w="1920" w:type="dxa"/>
            <w:gridSpan w:val="3"/>
          </w:tcPr>
          <w:p w14:paraId="2B1387D6" w14:textId="77777777" w:rsidR="00216B87" w:rsidRPr="00F43FF3" w:rsidRDefault="00216B87" w:rsidP="000B7D7B">
            <w:pPr>
              <w:spacing w:line="280" w:lineRule="exact"/>
              <w:jc w:val="thaiDistribute"/>
              <w:rPr>
                <w:rFonts w:ascii="Arial" w:hAnsi="Arial" w:cs="Arial"/>
                <w:sz w:val="15"/>
                <w:szCs w:val="15"/>
              </w:rPr>
            </w:pPr>
          </w:p>
        </w:tc>
        <w:tc>
          <w:tcPr>
            <w:tcW w:w="1080" w:type="dxa"/>
            <w:gridSpan w:val="2"/>
          </w:tcPr>
          <w:p w14:paraId="274EE7D2" w14:textId="77777777" w:rsidR="00216B87" w:rsidRPr="00F43FF3" w:rsidRDefault="00216B87" w:rsidP="000B7D7B">
            <w:pPr>
              <w:tabs>
                <w:tab w:val="decimal" w:pos="702"/>
              </w:tabs>
              <w:spacing w:line="280" w:lineRule="exact"/>
              <w:jc w:val="thaiDistribute"/>
              <w:rPr>
                <w:rFonts w:ascii="Arial" w:hAnsi="Arial" w:cs="Arial"/>
                <w:sz w:val="15"/>
                <w:szCs w:val="15"/>
              </w:rPr>
            </w:pPr>
          </w:p>
        </w:tc>
        <w:tc>
          <w:tcPr>
            <w:tcW w:w="1500" w:type="dxa"/>
            <w:gridSpan w:val="2"/>
          </w:tcPr>
          <w:p w14:paraId="19203D48" w14:textId="77777777" w:rsidR="00216B87" w:rsidRPr="00F43FF3" w:rsidRDefault="00216B87" w:rsidP="000B7D7B">
            <w:pPr>
              <w:spacing w:line="280" w:lineRule="exact"/>
              <w:jc w:val="thaiDistribute"/>
              <w:rPr>
                <w:rFonts w:ascii="Arial" w:hAnsi="Arial" w:cs="Arial"/>
                <w:sz w:val="15"/>
                <w:szCs w:val="15"/>
              </w:rPr>
            </w:pPr>
          </w:p>
        </w:tc>
      </w:tr>
      <w:tr w:rsidR="00216B87" w:rsidRPr="00F43FF3" w14:paraId="4BC40C20" w14:textId="77777777" w:rsidTr="000B7D7B">
        <w:trPr>
          <w:cantSplit/>
        </w:trPr>
        <w:tc>
          <w:tcPr>
            <w:tcW w:w="3060" w:type="dxa"/>
            <w:vAlign w:val="bottom"/>
          </w:tcPr>
          <w:p w14:paraId="7A71BC90" w14:textId="77777777" w:rsidR="00216B87" w:rsidRPr="00F43FF3" w:rsidRDefault="00216B87" w:rsidP="000B7D7B">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785BD5A6" w14:textId="77777777" w:rsidR="00216B87" w:rsidRPr="00F43FF3" w:rsidRDefault="00216B87" w:rsidP="000B7D7B">
            <w:pPr>
              <w:spacing w:line="280" w:lineRule="exact"/>
              <w:jc w:val="center"/>
              <w:rPr>
                <w:rFonts w:ascii="Arial" w:hAnsi="Arial" w:cs="Arial"/>
                <w:sz w:val="15"/>
                <w:szCs w:val="15"/>
              </w:rPr>
            </w:pPr>
            <w:r w:rsidRPr="00F43FF3">
              <w:rPr>
                <w:rFonts w:ascii="Arial" w:hAnsi="Arial" w:cs="Arial"/>
                <w:sz w:val="15"/>
                <w:szCs w:val="15"/>
              </w:rPr>
              <w:t>Within</w:t>
            </w:r>
          </w:p>
        </w:tc>
        <w:tc>
          <w:tcPr>
            <w:tcW w:w="780" w:type="dxa"/>
          </w:tcPr>
          <w:p w14:paraId="76202C86" w14:textId="77777777" w:rsidR="00216B87" w:rsidRPr="00F43FF3" w:rsidRDefault="00216B87" w:rsidP="000B7D7B">
            <w:pPr>
              <w:spacing w:line="280" w:lineRule="exact"/>
              <w:ind w:left="-138" w:right="-108"/>
              <w:jc w:val="center"/>
              <w:rPr>
                <w:rFonts w:ascii="Arial" w:hAnsi="Arial" w:cs="Arial"/>
                <w:sz w:val="15"/>
                <w:szCs w:val="15"/>
              </w:rPr>
            </w:pPr>
            <w:r w:rsidRPr="00F43FF3">
              <w:rPr>
                <w:rFonts w:ascii="Arial" w:hAnsi="Arial" w:cs="Arial"/>
                <w:sz w:val="15"/>
                <w:szCs w:val="15"/>
              </w:rPr>
              <w:t>Over 1-5</w:t>
            </w:r>
          </w:p>
        </w:tc>
        <w:tc>
          <w:tcPr>
            <w:tcW w:w="1080" w:type="dxa"/>
            <w:gridSpan w:val="2"/>
          </w:tcPr>
          <w:p w14:paraId="4B590E2F" w14:textId="77777777" w:rsidR="00216B87" w:rsidRPr="00F43FF3" w:rsidRDefault="00216B87" w:rsidP="000B7D7B">
            <w:pPr>
              <w:spacing w:line="280" w:lineRule="exact"/>
              <w:jc w:val="center"/>
              <w:rPr>
                <w:rFonts w:ascii="Arial" w:hAnsi="Arial" w:cs="Arial"/>
                <w:sz w:val="15"/>
                <w:szCs w:val="15"/>
              </w:rPr>
            </w:pPr>
            <w:r w:rsidRPr="00F43FF3">
              <w:rPr>
                <w:rFonts w:ascii="Arial" w:hAnsi="Arial" w:cs="Arial"/>
                <w:sz w:val="15"/>
                <w:szCs w:val="15"/>
              </w:rPr>
              <w:t>Floating</w:t>
            </w:r>
          </w:p>
        </w:tc>
        <w:tc>
          <w:tcPr>
            <w:tcW w:w="1080" w:type="dxa"/>
            <w:gridSpan w:val="2"/>
          </w:tcPr>
          <w:p w14:paraId="32820481" w14:textId="77777777" w:rsidR="00216B87" w:rsidRPr="00F43FF3" w:rsidRDefault="00216B87" w:rsidP="000B7D7B">
            <w:pPr>
              <w:spacing w:line="280" w:lineRule="exact"/>
              <w:jc w:val="center"/>
              <w:rPr>
                <w:rFonts w:ascii="Arial" w:hAnsi="Arial" w:cs="Arial"/>
                <w:sz w:val="15"/>
                <w:szCs w:val="15"/>
              </w:rPr>
            </w:pPr>
            <w:r w:rsidRPr="00F43FF3">
              <w:rPr>
                <w:rFonts w:ascii="Arial" w:hAnsi="Arial" w:cs="Arial"/>
                <w:sz w:val="15"/>
                <w:szCs w:val="15"/>
              </w:rPr>
              <w:t>Non- interest</w:t>
            </w:r>
          </w:p>
        </w:tc>
        <w:tc>
          <w:tcPr>
            <w:tcW w:w="990" w:type="dxa"/>
            <w:gridSpan w:val="2"/>
          </w:tcPr>
          <w:p w14:paraId="40F3A420" w14:textId="77777777" w:rsidR="00216B87" w:rsidRPr="00F43FF3" w:rsidRDefault="00216B87" w:rsidP="000B7D7B">
            <w:pPr>
              <w:spacing w:line="280" w:lineRule="exact"/>
              <w:jc w:val="center"/>
              <w:rPr>
                <w:rFonts w:ascii="Arial" w:hAnsi="Arial" w:cs="Arial"/>
                <w:sz w:val="15"/>
                <w:szCs w:val="15"/>
              </w:rPr>
            </w:pPr>
          </w:p>
        </w:tc>
        <w:tc>
          <w:tcPr>
            <w:tcW w:w="1350" w:type="dxa"/>
          </w:tcPr>
          <w:p w14:paraId="5DEC429B" w14:textId="77777777" w:rsidR="00216B87" w:rsidRPr="00F43FF3" w:rsidRDefault="00216B87" w:rsidP="000B7D7B">
            <w:pPr>
              <w:spacing w:line="280" w:lineRule="exact"/>
              <w:jc w:val="center"/>
              <w:rPr>
                <w:rFonts w:ascii="Arial" w:hAnsi="Arial" w:cs="Arial"/>
                <w:sz w:val="15"/>
                <w:szCs w:val="15"/>
              </w:rPr>
            </w:pPr>
            <w:r w:rsidRPr="00F43FF3">
              <w:rPr>
                <w:rFonts w:ascii="Arial" w:hAnsi="Arial" w:cs="Arial"/>
                <w:sz w:val="15"/>
                <w:szCs w:val="15"/>
              </w:rPr>
              <w:t>Effective</w:t>
            </w:r>
          </w:p>
        </w:tc>
      </w:tr>
      <w:tr w:rsidR="00216B87" w:rsidRPr="00F43FF3" w14:paraId="73B17DC7" w14:textId="77777777" w:rsidTr="000B7D7B">
        <w:trPr>
          <w:cantSplit/>
        </w:trPr>
        <w:tc>
          <w:tcPr>
            <w:tcW w:w="3060" w:type="dxa"/>
            <w:vAlign w:val="bottom"/>
          </w:tcPr>
          <w:p w14:paraId="3B11FCF8" w14:textId="77777777" w:rsidR="00216B87" w:rsidRPr="00F43FF3" w:rsidRDefault="00216B87" w:rsidP="000B7D7B">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3C228BAA" w14:textId="77777777" w:rsidR="00216B87" w:rsidRPr="00F43FF3" w:rsidRDefault="00216B87" w:rsidP="000B7D7B">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1 year</w:t>
            </w:r>
          </w:p>
        </w:tc>
        <w:tc>
          <w:tcPr>
            <w:tcW w:w="780" w:type="dxa"/>
          </w:tcPr>
          <w:p w14:paraId="1454BCDF" w14:textId="77777777" w:rsidR="00216B87" w:rsidRPr="00F43FF3" w:rsidRDefault="00216B87" w:rsidP="000B7D7B">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years</w:t>
            </w:r>
          </w:p>
        </w:tc>
        <w:tc>
          <w:tcPr>
            <w:tcW w:w="1080" w:type="dxa"/>
            <w:gridSpan w:val="2"/>
          </w:tcPr>
          <w:p w14:paraId="11DE6EC3" w14:textId="77777777" w:rsidR="00216B87" w:rsidRPr="00F43FF3" w:rsidRDefault="00216B87" w:rsidP="000B7D7B">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interest rate</w:t>
            </w:r>
          </w:p>
        </w:tc>
        <w:tc>
          <w:tcPr>
            <w:tcW w:w="1080" w:type="dxa"/>
            <w:gridSpan w:val="2"/>
          </w:tcPr>
          <w:p w14:paraId="1D4BE7B6" w14:textId="77777777" w:rsidR="00216B87" w:rsidRPr="00F43FF3" w:rsidRDefault="00216B87" w:rsidP="000B7D7B">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bearing</w:t>
            </w:r>
          </w:p>
        </w:tc>
        <w:tc>
          <w:tcPr>
            <w:tcW w:w="990" w:type="dxa"/>
            <w:gridSpan w:val="2"/>
          </w:tcPr>
          <w:p w14:paraId="040505CA" w14:textId="77777777" w:rsidR="00216B87" w:rsidRPr="00F43FF3" w:rsidRDefault="00216B87" w:rsidP="000B7D7B">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Total</w:t>
            </w:r>
          </w:p>
        </w:tc>
        <w:tc>
          <w:tcPr>
            <w:tcW w:w="1350" w:type="dxa"/>
          </w:tcPr>
          <w:p w14:paraId="4FBBD399" w14:textId="77777777" w:rsidR="00216B87" w:rsidRPr="00F43FF3" w:rsidRDefault="00216B87" w:rsidP="000B7D7B">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interest rate</w:t>
            </w:r>
          </w:p>
        </w:tc>
      </w:tr>
      <w:tr w:rsidR="00216B87" w:rsidRPr="00F43FF3" w14:paraId="6E0BDD38" w14:textId="77777777" w:rsidTr="000B7D7B">
        <w:trPr>
          <w:cantSplit/>
        </w:trPr>
        <w:tc>
          <w:tcPr>
            <w:tcW w:w="3060" w:type="dxa"/>
            <w:vAlign w:val="bottom"/>
          </w:tcPr>
          <w:p w14:paraId="7B333C64" w14:textId="77777777" w:rsidR="00216B87" w:rsidRPr="00F43FF3" w:rsidRDefault="00216B87" w:rsidP="000B7D7B">
            <w:pPr>
              <w:tabs>
                <w:tab w:val="left" w:pos="900"/>
                <w:tab w:val="left" w:pos="1440"/>
                <w:tab w:val="left" w:pos="1980"/>
              </w:tabs>
              <w:spacing w:line="280" w:lineRule="exact"/>
              <w:jc w:val="thaiDistribute"/>
              <w:rPr>
                <w:rFonts w:ascii="Arial" w:hAnsi="Arial" w:cs="Arial"/>
                <w:sz w:val="15"/>
                <w:szCs w:val="15"/>
                <w:u w:val="single"/>
              </w:rPr>
            </w:pPr>
          </w:p>
        </w:tc>
        <w:tc>
          <w:tcPr>
            <w:tcW w:w="6060" w:type="dxa"/>
            <w:gridSpan w:val="9"/>
          </w:tcPr>
          <w:p w14:paraId="77A0C754" w14:textId="77777777" w:rsidR="00216B87" w:rsidRPr="00F43FF3" w:rsidRDefault="00216B87" w:rsidP="000B7D7B">
            <w:pPr>
              <w:spacing w:line="280" w:lineRule="exact"/>
              <w:ind w:left="-138" w:right="-78"/>
              <w:jc w:val="right"/>
              <w:rPr>
                <w:rFonts w:ascii="Arial" w:hAnsi="Arial" w:cs="Arial"/>
                <w:sz w:val="15"/>
                <w:szCs w:val="15"/>
              </w:rPr>
            </w:pPr>
            <w:r w:rsidRPr="00F43FF3">
              <w:rPr>
                <w:rFonts w:ascii="Arial" w:hAnsi="Arial" w:cs="Arial"/>
                <w:sz w:val="15"/>
                <w:szCs w:val="15"/>
              </w:rPr>
              <w:t>(% per annum)</w:t>
            </w:r>
          </w:p>
        </w:tc>
      </w:tr>
      <w:tr w:rsidR="00216B87" w:rsidRPr="00F43FF3" w14:paraId="7B4D8A7F" w14:textId="77777777" w:rsidTr="000B7D7B">
        <w:trPr>
          <w:cantSplit/>
        </w:trPr>
        <w:tc>
          <w:tcPr>
            <w:tcW w:w="3060" w:type="dxa"/>
            <w:vAlign w:val="bottom"/>
          </w:tcPr>
          <w:p w14:paraId="5832A959" w14:textId="77777777" w:rsidR="00216B87" w:rsidRPr="00F43FF3" w:rsidRDefault="00216B87" w:rsidP="000B7D7B">
            <w:pPr>
              <w:tabs>
                <w:tab w:val="left" w:pos="900"/>
                <w:tab w:val="left" w:pos="1440"/>
                <w:tab w:val="left" w:pos="1980"/>
              </w:tabs>
              <w:spacing w:line="280" w:lineRule="exact"/>
              <w:jc w:val="thaiDistribute"/>
              <w:rPr>
                <w:rFonts w:ascii="Arial" w:hAnsi="Arial" w:cs="Arial"/>
                <w:sz w:val="15"/>
                <w:szCs w:val="15"/>
                <w:u w:val="single"/>
              </w:rPr>
            </w:pPr>
            <w:r w:rsidRPr="00F43FF3">
              <w:rPr>
                <w:rFonts w:ascii="Arial" w:hAnsi="Arial" w:cs="Arial"/>
                <w:sz w:val="15"/>
                <w:szCs w:val="15"/>
                <w:u w:val="single"/>
              </w:rPr>
              <w:t>Financial Assets</w:t>
            </w:r>
          </w:p>
        </w:tc>
        <w:tc>
          <w:tcPr>
            <w:tcW w:w="780" w:type="dxa"/>
          </w:tcPr>
          <w:p w14:paraId="2A97ACDA" w14:textId="77777777" w:rsidR="00216B87" w:rsidRPr="00F43FF3" w:rsidRDefault="00216B87" w:rsidP="000B7D7B">
            <w:pPr>
              <w:tabs>
                <w:tab w:val="decimal" w:pos="702"/>
              </w:tabs>
              <w:spacing w:line="280" w:lineRule="exact"/>
              <w:jc w:val="thaiDistribute"/>
              <w:rPr>
                <w:rFonts w:ascii="Arial" w:hAnsi="Arial" w:cs="Arial"/>
                <w:sz w:val="15"/>
                <w:szCs w:val="15"/>
              </w:rPr>
            </w:pPr>
          </w:p>
        </w:tc>
        <w:tc>
          <w:tcPr>
            <w:tcW w:w="780" w:type="dxa"/>
          </w:tcPr>
          <w:p w14:paraId="17CEE1CB" w14:textId="77777777" w:rsidR="00216B87" w:rsidRPr="00F43FF3" w:rsidRDefault="00216B87" w:rsidP="000B7D7B">
            <w:pPr>
              <w:spacing w:line="280" w:lineRule="exact"/>
              <w:jc w:val="thaiDistribute"/>
              <w:rPr>
                <w:rFonts w:ascii="Arial" w:hAnsi="Arial" w:cs="Arial"/>
                <w:sz w:val="15"/>
                <w:szCs w:val="15"/>
              </w:rPr>
            </w:pPr>
          </w:p>
        </w:tc>
        <w:tc>
          <w:tcPr>
            <w:tcW w:w="1080" w:type="dxa"/>
            <w:gridSpan w:val="2"/>
          </w:tcPr>
          <w:p w14:paraId="76B8DDDE" w14:textId="77777777" w:rsidR="00216B87" w:rsidRPr="00F43FF3" w:rsidRDefault="00216B87" w:rsidP="000B7D7B">
            <w:pPr>
              <w:spacing w:line="280" w:lineRule="exact"/>
              <w:jc w:val="thaiDistribute"/>
              <w:rPr>
                <w:rFonts w:ascii="Arial" w:hAnsi="Arial" w:cs="Arial"/>
                <w:sz w:val="15"/>
                <w:szCs w:val="15"/>
              </w:rPr>
            </w:pPr>
          </w:p>
        </w:tc>
        <w:tc>
          <w:tcPr>
            <w:tcW w:w="1080" w:type="dxa"/>
            <w:gridSpan w:val="2"/>
          </w:tcPr>
          <w:p w14:paraId="2D248589" w14:textId="77777777" w:rsidR="00216B87" w:rsidRPr="00F43FF3" w:rsidRDefault="00216B87" w:rsidP="000B7D7B">
            <w:pPr>
              <w:tabs>
                <w:tab w:val="decimal" w:pos="702"/>
              </w:tabs>
              <w:spacing w:line="280" w:lineRule="exact"/>
              <w:jc w:val="thaiDistribute"/>
              <w:rPr>
                <w:rFonts w:ascii="Arial" w:hAnsi="Arial" w:cs="Arial"/>
                <w:sz w:val="15"/>
                <w:szCs w:val="15"/>
              </w:rPr>
            </w:pPr>
          </w:p>
        </w:tc>
        <w:tc>
          <w:tcPr>
            <w:tcW w:w="990" w:type="dxa"/>
            <w:gridSpan w:val="2"/>
          </w:tcPr>
          <w:p w14:paraId="6D23A438" w14:textId="77777777" w:rsidR="00216B87" w:rsidRPr="00F43FF3" w:rsidRDefault="00216B87" w:rsidP="000B7D7B">
            <w:pPr>
              <w:spacing w:line="280" w:lineRule="exact"/>
              <w:jc w:val="thaiDistribute"/>
              <w:rPr>
                <w:rFonts w:ascii="Arial" w:hAnsi="Arial" w:cs="Arial"/>
                <w:sz w:val="15"/>
                <w:szCs w:val="15"/>
              </w:rPr>
            </w:pPr>
          </w:p>
        </w:tc>
        <w:tc>
          <w:tcPr>
            <w:tcW w:w="1350" w:type="dxa"/>
          </w:tcPr>
          <w:p w14:paraId="0B5FF52E" w14:textId="77777777" w:rsidR="00216B87" w:rsidRPr="00F43FF3" w:rsidRDefault="00216B87" w:rsidP="000B7D7B">
            <w:pPr>
              <w:spacing w:line="280" w:lineRule="exact"/>
              <w:jc w:val="thaiDistribute"/>
              <w:rPr>
                <w:rFonts w:ascii="Arial" w:hAnsi="Arial" w:cs="Arial"/>
                <w:sz w:val="15"/>
                <w:szCs w:val="15"/>
              </w:rPr>
            </w:pPr>
          </w:p>
        </w:tc>
      </w:tr>
      <w:tr w:rsidR="00216B87" w:rsidRPr="00F43FF3" w14:paraId="53D22B8C" w14:textId="77777777" w:rsidTr="000B7D7B">
        <w:trPr>
          <w:cantSplit/>
        </w:trPr>
        <w:tc>
          <w:tcPr>
            <w:tcW w:w="3060" w:type="dxa"/>
            <w:vAlign w:val="bottom"/>
          </w:tcPr>
          <w:p w14:paraId="68C73174" w14:textId="77777777" w:rsidR="00216B87" w:rsidRPr="00F43FF3" w:rsidRDefault="00216B87" w:rsidP="000B7D7B">
            <w:pPr>
              <w:tabs>
                <w:tab w:val="left" w:pos="900"/>
                <w:tab w:val="left" w:pos="1440"/>
                <w:tab w:val="left" w:pos="1980"/>
              </w:tabs>
              <w:spacing w:line="280" w:lineRule="exact"/>
              <w:rPr>
                <w:rFonts w:ascii="Arial" w:hAnsi="Arial" w:cs="Arial"/>
                <w:sz w:val="15"/>
                <w:szCs w:val="15"/>
              </w:rPr>
            </w:pPr>
            <w:r w:rsidRPr="00F43FF3">
              <w:rPr>
                <w:rFonts w:ascii="Arial" w:hAnsi="Arial" w:cs="Arial"/>
                <w:sz w:val="15"/>
                <w:szCs w:val="15"/>
              </w:rPr>
              <w:t>Cash and cash equivalents</w:t>
            </w:r>
          </w:p>
        </w:tc>
        <w:tc>
          <w:tcPr>
            <w:tcW w:w="780" w:type="dxa"/>
          </w:tcPr>
          <w:p w14:paraId="3CC13124"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w:t>
            </w:r>
          </w:p>
        </w:tc>
        <w:tc>
          <w:tcPr>
            <w:tcW w:w="780" w:type="dxa"/>
          </w:tcPr>
          <w:p w14:paraId="5A871189"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tcPr>
          <w:p w14:paraId="0AB89E59"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257</w:t>
            </w:r>
          </w:p>
        </w:tc>
        <w:tc>
          <w:tcPr>
            <w:tcW w:w="1080" w:type="dxa"/>
            <w:gridSpan w:val="2"/>
          </w:tcPr>
          <w:p w14:paraId="679F6D2F"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4</w:t>
            </w:r>
          </w:p>
        </w:tc>
        <w:tc>
          <w:tcPr>
            <w:tcW w:w="990" w:type="dxa"/>
            <w:gridSpan w:val="2"/>
          </w:tcPr>
          <w:p w14:paraId="6A2C8E65"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261</w:t>
            </w:r>
          </w:p>
        </w:tc>
        <w:tc>
          <w:tcPr>
            <w:tcW w:w="1350" w:type="dxa"/>
          </w:tcPr>
          <w:p w14:paraId="4A5FAF3A" w14:textId="77777777" w:rsidR="00216B87" w:rsidRPr="00F43FF3" w:rsidRDefault="00216B87" w:rsidP="00F43FF3">
            <w:pPr>
              <w:spacing w:line="280" w:lineRule="exact"/>
              <w:jc w:val="center"/>
              <w:rPr>
                <w:rFonts w:ascii="Arial" w:hAnsi="Arial" w:cs="Arial"/>
                <w:sz w:val="15"/>
                <w:szCs w:val="15"/>
              </w:rPr>
            </w:pPr>
            <w:r w:rsidRPr="00F43FF3">
              <w:rPr>
                <w:rFonts w:ascii="Arial" w:hAnsi="Arial" w:cs="Arial"/>
                <w:sz w:val="15"/>
                <w:szCs w:val="15"/>
              </w:rPr>
              <w:t>0.22 - 1.30</w:t>
            </w:r>
          </w:p>
        </w:tc>
      </w:tr>
      <w:tr w:rsidR="00216B87" w:rsidRPr="00F43FF3" w14:paraId="5D788B2A" w14:textId="77777777" w:rsidTr="000B7D7B">
        <w:trPr>
          <w:cantSplit/>
        </w:trPr>
        <w:tc>
          <w:tcPr>
            <w:tcW w:w="3060" w:type="dxa"/>
          </w:tcPr>
          <w:p w14:paraId="40DD6DC8" w14:textId="77777777" w:rsidR="00216B87" w:rsidRPr="00F43FF3" w:rsidRDefault="00216B87" w:rsidP="000B7D7B">
            <w:pPr>
              <w:tabs>
                <w:tab w:val="left" w:pos="240"/>
              </w:tabs>
              <w:spacing w:line="280" w:lineRule="exact"/>
              <w:ind w:left="132" w:hanging="132"/>
              <w:rPr>
                <w:rFonts w:ascii="Arial" w:hAnsi="Arial" w:cs="Arial"/>
                <w:sz w:val="15"/>
                <w:szCs w:val="15"/>
              </w:rPr>
            </w:pPr>
            <w:r w:rsidRPr="00F43FF3">
              <w:rPr>
                <w:rFonts w:ascii="Arial" w:hAnsi="Arial" w:cs="Arial"/>
                <w:sz w:val="15"/>
                <w:szCs w:val="15"/>
              </w:rPr>
              <w:t>Current investment</w:t>
            </w:r>
          </w:p>
        </w:tc>
        <w:tc>
          <w:tcPr>
            <w:tcW w:w="780" w:type="dxa"/>
          </w:tcPr>
          <w:p w14:paraId="09C955EB"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636</w:t>
            </w:r>
          </w:p>
        </w:tc>
        <w:tc>
          <w:tcPr>
            <w:tcW w:w="780" w:type="dxa"/>
          </w:tcPr>
          <w:p w14:paraId="0BF1DE0F"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tcPr>
          <w:p w14:paraId="58E09614"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199</w:t>
            </w:r>
          </w:p>
        </w:tc>
        <w:tc>
          <w:tcPr>
            <w:tcW w:w="1080" w:type="dxa"/>
            <w:gridSpan w:val="2"/>
          </w:tcPr>
          <w:p w14:paraId="3AEA52AF"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w:t>
            </w:r>
          </w:p>
        </w:tc>
        <w:tc>
          <w:tcPr>
            <w:tcW w:w="990" w:type="dxa"/>
            <w:gridSpan w:val="2"/>
          </w:tcPr>
          <w:p w14:paraId="4A72E01C"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835</w:t>
            </w:r>
          </w:p>
        </w:tc>
        <w:tc>
          <w:tcPr>
            <w:tcW w:w="1350" w:type="dxa"/>
          </w:tcPr>
          <w:p w14:paraId="340C7886" w14:textId="6B23C68C" w:rsidR="00216B87" w:rsidRPr="00F43FF3" w:rsidRDefault="00216B87" w:rsidP="00F43FF3">
            <w:pPr>
              <w:spacing w:line="280" w:lineRule="exact"/>
              <w:jc w:val="center"/>
              <w:rPr>
                <w:rFonts w:ascii="Arial" w:hAnsi="Arial" w:cs="Arial"/>
                <w:sz w:val="15"/>
                <w:szCs w:val="15"/>
              </w:rPr>
            </w:pPr>
            <w:r w:rsidRPr="00F43FF3">
              <w:rPr>
                <w:rFonts w:ascii="Arial" w:hAnsi="Arial" w:cs="Arial"/>
                <w:sz w:val="15"/>
                <w:szCs w:val="15"/>
              </w:rPr>
              <w:t xml:space="preserve">1.25 - </w:t>
            </w:r>
            <w:r w:rsidR="00DB6A44">
              <w:rPr>
                <w:rFonts w:ascii="Arial" w:hAnsi="Arial" w:cs="Arial"/>
                <w:sz w:val="15"/>
                <w:szCs w:val="15"/>
              </w:rPr>
              <w:t>3.15</w:t>
            </w:r>
          </w:p>
        </w:tc>
      </w:tr>
      <w:tr w:rsidR="00216B87" w:rsidRPr="00F43FF3" w14:paraId="767A8083" w14:textId="77777777" w:rsidTr="000B7D7B">
        <w:trPr>
          <w:cantSplit/>
        </w:trPr>
        <w:tc>
          <w:tcPr>
            <w:tcW w:w="3060" w:type="dxa"/>
          </w:tcPr>
          <w:p w14:paraId="747FA5F8" w14:textId="77777777" w:rsidR="00216B87" w:rsidRPr="00F43FF3" w:rsidRDefault="00216B87" w:rsidP="000B7D7B">
            <w:pPr>
              <w:tabs>
                <w:tab w:val="left" w:pos="240"/>
              </w:tabs>
              <w:spacing w:line="280" w:lineRule="exact"/>
              <w:ind w:left="132" w:hanging="132"/>
              <w:rPr>
                <w:rFonts w:ascii="Arial" w:hAnsi="Arial" w:cs="Arial"/>
                <w:sz w:val="15"/>
                <w:szCs w:val="15"/>
              </w:rPr>
            </w:pPr>
            <w:r w:rsidRPr="00F43FF3">
              <w:rPr>
                <w:rFonts w:ascii="Arial" w:hAnsi="Arial" w:cs="Arial"/>
                <w:sz w:val="15"/>
                <w:szCs w:val="15"/>
              </w:rPr>
              <w:t>Trade and other receivables</w:t>
            </w:r>
          </w:p>
        </w:tc>
        <w:tc>
          <w:tcPr>
            <w:tcW w:w="780" w:type="dxa"/>
          </w:tcPr>
          <w:p w14:paraId="600F0185"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w:t>
            </w:r>
          </w:p>
        </w:tc>
        <w:tc>
          <w:tcPr>
            <w:tcW w:w="780" w:type="dxa"/>
          </w:tcPr>
          <w:p w14:paraId="3ABA30D8"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tcPr>
          <w:p w14:paraId="13F0AD08"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tcPr>
          <w:p w14:paraId="132AC83A"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56</w:t>
            </w:r>
          </w:p>
        </w:tc>
        <w:tc>
          <w:tcPr>
            <w:tcW w:w="990" w:type="dxa"/>
            <w:gridSpan w:val="2"/>
          </w:tcPr>
          <w:p w14:paraId="6B501503"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56</w:t>
            </w:r>
          </w:p>
        </w:tc>
        <w:tc>
          <w:tcPr>
            <w:tcW w:w="1350" w:type="dxa"/>
          </w:tcPr>
          <w:p w14:paraId="7A42F9EA" w14:textId="77777777" w:rsidR="00216B87" w:rsidRPr="00F43FF3" w:rsidRDefault="00216B87" w:rsidP="00F43FF3">
            <w:pPr>
              <w:spacing w:line="280" w:lineRule="exact"/>
              <w:jc w:val="center"/>
              <w:rPr>
                <w:rFonts w:ascii="Arial" w:hAnsi="Arial" w:cs="Arial"/>
                <w:sz w:val="15"/>
                <w:szCs w:val="15"/>
              </w:rPr>
            </w:pPr>
            <w:r w:rsidRPr="00F43FF3">
              <w:rPr>
                <w:rFonts w:ascii="Arial" w:hAnsi="Arial" w:cs="Arial"/>
                <w:sz w:val="15"/>
                <w:szCs w:val="15"/>
              </w:rPr>
              <w:t>-</w:t>
            </w:r>
          </w:p>
        </w:tc>
      </w:tr>
      <w:tr w:rsidR="00B66760" w:rsidRPr="00F43FF3" w14:paraId="3BF23330" w14:textId="77777777" w:rsidTr="000B7D7B">
        <w:trPr>
          <w:cantSplit/>
        </w:trPr>
        <w:tc>
          <w:tcPr>
            <w:tcW w:w="3060" w:type="dxa"/>
          </w:tcPr>
          <w:p w14:paraId="063264E3" w14:textId="1B8026F6" w:rsidR="00B66760" w:rsidRPr="00F43FF3" w:rsidRDefault="00B66760" w:rsidP="000B7D7B">
            <w:pPr>
              <w:tabs>
                <w:tab w:val="left" w:pos="240"/>
              </w:tabs>
              <w:spacing w:line="280" w:lineRule="exact"/>
              <w:ind w:left="132" w:hanging="132"/>
              <w:rPr>
                <w:rFonts w:ascii="Arial" w:hAnsi="Arial" w:cs="Arial"/>
                <w:sz w:val="15"/>
                <w:szCs w:val="15"/>
              </w:rPr>
            </w:pPr>
            <w:r w:rsidRPr="00F43FF3">
              <w:rPr>
                <w:rFonts w:ascii="Arial" w:hAnsi="Arial" w:cs="Arial"/>
                <w:sz w:val="15"/>
                <w:szCs w:val="15"/>
              </w:rPr>
              <w:t>Pledge bank deposit</w:t>
            </w:r>
          </w:p>
        </w:tc>
        <w:tc>
          <w:tcPr>
            <w:tcW w:w="780" w:type="dxa"/>
          </w:tcPr>
          <w:p w14:paraId="5654FAB5" w14:textId="1E637805" w:rsidR="00B66760" w:rsidRPr="00F43FF3" w:rsidRDefault="00B66760" w:rsidP="000B7D7B">
            <w:pPr>
              <w:spacing w:line="280" w:lineRule="exact"/>
              <w:jc w:val="right"/>
              <w:rPr>
                <w:rFonts w:ascii="Arial" w:hAnsi="Arial" w:cs="Arial"/>
                <w:sz w:val="15"/>
                <w:szCs w:val="15"/>
              </w:rPr>
            </w:pPr>
            <w:r w:rsidRPr="00F43FF3">
              <w:rPr>
                <w:rFonts w:ascii="Arial" w:hAnsi="Arial" w:cs="Arial"/>
                <w:sz w:val="15"/>
                <w:szCs w:val="15"/>
              </w:rPr>
              <w:t>-</w:t>
            </w:r>
          </w:p>
        </w:tc>
        <w:tc>
          <w:tcPr>
            <w:tcW w:w="780" w:type="dxa"/>
          </w:tcPr>
          <w:p w14:paraId="1522CBF8" w14:textId="69002AAF" w:rsidR="00B66760" w:rsidRPr="00F43FF3" w:rsidRDefault="00B66760" w:rsidP="000B7D7B">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tcPr>
          <w:p w14:paraId="72F7B73E" w14:textId="467277BB" w:rsidR="00B66760" w:rsidRPr="00F43FF3" w:rsidRDefault="00B66760" w:rsidP="000B7D7B">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tcPr>
          <w:p w14:paraId="243DB0AC" w14:textId="306819F3" w:rsidR="00B66760" w:rsidRPr="00F43FF3" w:rsidRDefault="00B66760" w:rsidP="000B7D7B">
            <w:pPr>
              <w:spacing w:line="280" w:lineRule="exact"/>
              <w:jc w:val="right"/>
              <w:rPr>
                <w:rFonts w:ascii="Arial" w:hAnsi="Arial" w:cs="Arial"/>
                <w:sz w:val="15"/>
                <w:szCs w:val="15"/>
              </w:rPr>
            </w:pPr>
            <w:r w:rsidRPr="00F43FF3">
              <w:rPr>
                <w:rFonts w:ascii="Arial" w:hAnsi="Arial" w:cs="Arial"/>
                <w:sz w:val="15"/>
                <w:szCs w:val="15"/>
              </w:rPr>
              <w:t>1</w:t>
            </w:r>
          </w:p>
        </w:tc>
        <w:tc>
          <w:tcPr>
            <w:tcW w:w="990" w:type="dxa"/>
            <w:gridSpan w:val="2"/>
          </w:tcPr>
          <w:p w14:paraId="6DAF86BB" w14:textId="24B85107" w:rsidR="00B66760" w:rsidRPr="00F43FF3" w:rsidRDefault="00B66760" w:rsidP="000B7D7B">
            <w:pPr>
              <w:spacing w:line="280" w:lineRule="exact"/>
              <w:jc w:val="right"/>
              <w:rPr>
                <w:rFonts w:ascii="Arial" w:hAnsi="Arial" w:cs="Arial"/>
                <w:sz w:val="15"/>
                <w:szCs w:val="15"/>
              </w:rPr>
            </w:pPr>
            <w:r w:rsidRPr="00F43FF3">
              <w:rPr>
                <w:rFonts w:ascii="Arial" w:hAnsi="Arial" w:cs="Arial"/>
                <w:sz w:val="15"/>
                <w:szCs w:val="15"/>
              </w:rPr>
              <w:t>1</w:t>
            </w:r>
          </w:p>
        </w:tc>
        <w:tc>
          <w:tcPr>
            <w:tcW w:w="1350" w:type="dxa"/>
          </w:tcPr>
          <w:p w14:paraId="01D0A262" w14:textId="4E093389" w:rsidR="00B66760" w:rsidRPr="00F43FF3" w:rsidRDefault="00B66760" w:rsidP="00F43FF3">
            <w:pPr>
              <w:spacing w:line="280" w:lineRule="exact"/>
              <w:jc w:val="center"/>
              <w:rPr>
                <w:rFonts w:ascii="Arial" w:hAnsi="Arial" w:cs="Arial"/>
                <w:sz w:val="15"/>
                <w:szCs w:val="15"/>
              </w:rPr>
            </w:pPr>
            <w:r w:rsidRPr="00F43FF3">
              <w:rPr>
                <w:rFonts w:ascii="Arial" w:hAnsi="Arial" w:cs="Arial"/>
                <w:sz w:val="15"/>
                <w:szCs w:val="15"/>
              </w:rPr>
              <w:t>-</w:t>
            </w:r>
          </w:p>
        </w:tc>
      </w:tr>
      <w:tr w:rsidR="00216B87" w:rsidRPr="00F43FF3" w14:paraId="12F94C7F" w14:textId="77777777" w:rsidTr="000B7D7B">
        <w:trPr>
          <w:cantSplit/>
        </w:trPr>
        <w:tc>
          <w:tcPr>
            <w:tcW w:w="3060" w:type="dxa"/>
            <w:vAlign w:val="bottom"/>
          </w:tcPr>
          <w:p w14:paraId="54A12131" w14:textId="77777777" w:rsidR="00216B87" w:rsidRPr="00F43FF3" w:rsidRDefault="00216B87" w:rsidP="000B7D7B">
            <w:pPr>
              <w:tabs>
                <w:tab w:val="left" w:pos="900"/>
                <w:tab w:val="left" w:pos="1440"/>
                <w:tab w:val="left" w:pos="1980"/>
              </w:tabs>
              <w:spacing w:line="280" w:lineRule="exact"/>
              <w:rPr>
                <w:rFonts w:ascii="Arial" w:hAnsi="Arial" w:cs="Arial"/>
                <w:sz w:val="15"/>
                <w:szCs w:val="15"/>
              </w:rPr>
            </w:pPr>
            <w:r w:rsidRPr="00F43FF3">
              <w:rPr>
                <w:rFonts w:ascii="Arial" w:hAnsi="Arial" w:cs="Arial"/>
                <w:sz w:val="15"/>
                <w:szCs w:val="15"/>
                <w:u w:val="single"/>
              </w:rPr>
              <w:t>Financial liabilities</w:t>
            </w:r>
          </w:p>
        </w:tc>
        <w:tc>
          <w:tcPr>
            <w:tcW w:w="780" w:type="dxa"/>
          </w:tcPr>
          <w:p w14:paraId="44833B87" w14:textId="77777777" w:rsidR="00216B87" w:rsidRPr="00F43FF3" w:rsidRDefault="00216B87" w:rsidP="000B7D7B">
            <w:pPr>
              <w:spacing w:line="280" w:lineRule="exact"/>
              <w:jc w:val="right"/>
              <w:rPr>
                <w:rFonts w:ascii="Arial" w:hAnsi="Arial" w:cs="Arial"/>
                <w:sz w:val="15"/>
                <w:szCs w:val="15"/>
              </w:rPr>
            </w:pPr>
          </w:p>
        </w:tc>
        <w:tc>
          <w:tcPr>
            <w:tcW w:w="780" w:type="dxa"/>
          </w:tcPr>
          <w:p w14:paraId="798F8501" w14:textId="77777777" w:rsidR="00216B87" w:rsidRPr="00F43FF3" w:rsidRDefault="00216B87" w:rsidP="000B7D7B">
            <w:pPr>
              <w:spacing w:line="280" w:lineRule="exact"/>
              <w:jc w:val="right"/>
              <w:rPr>
                <w:rFonts w:ascii="Arial" w:hAnsi="Arial" w:cs="Arial"/>
                <w:sz w:val="15"/>
                <w:szCs w:val="15"/>
              </w:rPr>
            </w:pPr>
          </w:p>
        </w:tc>
        <w:tc>
          <w:tcPr>
            <w:tcW w:w="1080" w:type="dxa"/>
            <w:gridSpan w:val="2"/>
          </w:tcPr>
          <w:p w14:paraId="11EE64D6" w14:textId="77777777" w:rsidR="00216B87" w:rsidRPr="00F43FF3" w:rsidRDefault="00216B87" w:rsidP="000B7D7B">
            <w:pPr>
              <w:spacing w:line="280" w:lineRule="exact"/>
              <w:jc w:val="right"/>
              <w:rPr>
                <w:rFonts w:ascii="Arial" w:hAnsi="Arial" w:cs="Arial"/>
                <w:sz w:val="15"/>
                <w:szCs w:val="15"/>
              </w:rPr>
            </w:pPr>
          </w:p>
        </w:tc>
        <w:tc>
          <w:tcPr>
            <w:tcW w:w="1080" w:type="dxa"/>
            <w:gridSpan w:val="2"/>
          </w:tcPr>
          <w:p w14:paraId="019F27C2" w14:textId="77777777" w:rsidR="00216B87" w:rsidRPr="00F43FF3" w:rsidRDefault="00216B87" w:rsidP="000B7D7B">
            <w:pPr>
              <w:spacing w:line="280" w:lineRule="exact"/>
              <w:jc w:val="right"/>
              <w:rPr>
                <w:rFonts w:ascii="Arial" w:hAnsi="Arial" w:cs="Arial"/>
                <w:sz w:val="15"/>
                <w:szCs w:val="15"/>
              </w:rPr>
            </w:pPr>
          </w:p>
        </w:tc>
        <w:tc>
          <w:tcPr>
            <w:tcW w:w="990" w:type="dxa"/>
            <w:gridSpan w:val="2"/>
          </w:tcPr>
          <w:p w14:paraId="51C4F1ED" w14:textId="77777777" w:rsidR="00216B87" w:rsidRPr="00F43FF3" w:rsidRDefault="00216B87" w:rsidP="000B7D7B">
            <w:pPr>
              <w:spacing w:line="280" w:lineRule="exact"/>
              <w:jc w:val="right"/>
              <w:rPr>
                <w:rFonts w:ascii="Arial" w:hAnsi="Arial" w:cs="Arial"/>
                <w:sz w:val="15"/>
                <w:szCs w:val="15"/>
              </w:rPr>
            </w:pPr>
          </w:p>
        </w:tc>
        <w:tc>
          <w:tcPr>
            <w:tcW w:w="1350" w:type="dxa"/>
          </w:tcPr>
          <w:p w14:paraId="0B81F0A3" w14:textId="77777777" w:rsidR="00216B87" w:rsidRPr="00F43FF3" w:rsidRDefault="00216B87" w:rsidP="00F43FF3">
            <w:pPr>
              <w:spacing w:line="280" w:lineRule="exact"/>
              <w:jc w:val="center"/>
              <w:rPr>
                <w:rFonts w:ascii="Arial" w:hAnsi="Arial" w:cs="Arial"/>
                <w:sz w:val="15"/>
                <w:szCs w:val="15"/>
              </w:rPr>
            </w:pPr>
          </w:p>
        </w:tc>
      </w:tr>
      <w:tr w:rsidR="00216B87" w:rsidRPr="00F43FF3" w14:paraId="58FDFA9A" w14:textId="77777777" w:rsidTr="000B7D7B">
        <w:trPr>
          <w:cantSplit/>
        </w:trPr>
        <w:tc>
          <w:tcPr>
            <w:tcW w:w="3060" w:type="dxa"/>
            <w:vAlign w:val="bottom"/>
          </w:tcPr>
          <w:p w14:paraId="00F86F38" w14:textId="77777777" w:rsidR="00216B87" w:rsidRPr="00F43FF3" w:rsidRDefault="00216B87" w:rsidP="000B7D7B">
            <w:pPr>
              <w:tabs>
                <w:tab w:val="left" w:pos="900"/>
                <w:tab w:val="left" w:pos="1440"/>
                <w:tab w:val="left" w:pos="1980"/>
              </w:tabs>
              <w:spacing w:line="280" w:lineRule="exact"/>
              <w:ind w:left="162" w:hanging="162"/>
              <w:rPr>
                <w:rFonts w:ascii="Arial" w:hAnsi="Arial" w:cs="Arial"/>
                <w:sz w:val="15"/>
                <w:szCs w:val="15"/>
              </w:rPr>
            </w:pPr>
            <w:r w:rsidRPr="00F43FF3">
              <w:rPr>
                <w:rFonts w:ascii="Arial" w:hAnsi="Arial" w:cs="Arial"/>
                <w:sz w:val="15"/>
                <w:szCs w:val="15"/>
              </w:rPr>
              <w:t>Trade and other payables</w:t>
            </w:r>
          </w:p>
        </w:tc>
        <w:tc>
          <w:tcPr>
            <w:tcW w:w="780" w:type="dxa"/>
          </w:tcPr>
          <w:p w14:paraId="55CF6AF8"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w:t>
            </w:r>
          </w:p>
        </w:tc>
        <w:tc>
          <w:tcPr>
            <w:tcW w:w="780" w:type="dxa"/>
          </w:tcPr>
          <w:p w14:paraId="11478BB5"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tcPr>
          <w:p w14:paraId="00C75502"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tcPr>
          <w:p w14:paraId="7A14CE51"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41</w:t>
            </w:r>
          </w:p>
        </w:tc>
        <w:tc>
          <w:tcPr>
            <w:tcW w:w="990" w:type="dxa"/>
            <w:gridSpan w:val="2"/>
          </w:tcPr>
          <w:p w14:paraId="0B3BFA28" w14:textId="77777777" w:rsidR="00216B87" w:rsidRPr="00F43FF3" w:rsidRDefault="00216B87" w:rsidP="000B7D7B">
            <w:pPr>
              <w:spacing w:line="280" w:lineRule="exact"/>
              <w:jc w:val="right"/>
              <w:rPr>
                <w:rFonts w:ascii="Arial" w:hAnsi="Arial" w:cs="Arial"/>
                <w:sz w:val="15"/>
                <w:szCs w:val="15"/>
              </w:rPr>
            </w:pPr>
            <w:r w:rsidRPr="00F43FF3">
              <w:rPr>
                <w:rFonts w:ascii="Arial" w:hAnsi="Arial" w:cs="Arial"/>
                <w:sz w:val="15"/>
                <w:szCs w:val="15"/>
              </w:rPr>
              <w:t>41</w:t>
            </w:r>
          </w:p>
        </w:tc>
        <w:tc>
          <w:tcPr>
            <w:tcW w:w="1350" w:type="dxa"/>
          </w:tcPr>
          <w:p w14:paraId="16F891CC" w14:textId="77777777" w:rsidR="00216B87" w:rsidRPr="00F43FF3" w:rsidRDefault="00216B87" w:rsidP="00F43FF3">
            <w:pPr>
              <w:spacing w:line="280" w:lineRule="exact"/>
              <w:jc w:val="center"/>
              <w:rPr>
                <w:rFonts w:ascii="Arial" w:hAnsi="Arial" w:cs="Arial"/>
                <w:sz w:val="15"/>
                <w:szCs w:val="15"/>
              </w:rPr>
            </w:pPr>
            <w:r w:rsidRPr="00F43FF3">
              <w:rPr>
                <w:rFonts w:ascii="Arial" w:hAnsi="Arial" w:cs="Arial"/>
                <w:sz w:val="15"/>
                <w:szCs w:val="15"/>
              </w:rPr>
              <w:t>-</w:t>
            </w:r>
          </w:p>
        </w:tc>
      </w:tr>
      <w:tr w:rsidR="00F36A83" w:rsidRPr="00F43FF3" w14:paraId="5968F120" w14:textId="77777777" w:rsidTr="000B7D7B">
        <w:trPr>
          <w:cantSplit/>
        </w:trPr>
        <w:tc>
          <w:tcPr>
            <w:tcW w:w="3060" w:type="dxa"/>
            <w:vAlign w:val="bottom"/>
          </w:tcPr>
          <w:p w14:paraId="2283C854" w14:textId="77777777" w:rsidR="00F36A83" w:rsidRPr="00F43FF3" w:rsidRDefault="00F36A83" w:rsidP="00F36A83">
            <w:pPr>
              <w:tabs>
                <w:tab w:val="left" w:pos="900"/>
                <w:tab w:val="left" w:pos="1440"/>
                <w:tab w:val="left" w:pos="1980"/>
              </w:tabs>
              <w:spacing w:line="280" w:lineRule="exact"/>
              <w:ind w:left="162" w:hanging="162"/>
              <w:rPr>
                <w:rFonts w:ascii="Arial" w:hAnsi="Arial" w:cs="Arial"/>
                <w:sz w:val="15"/>
                <w:szCs w:val="15"/>
              </w:rPr>
            </w:pPr>
            <w:r w:rsidRPr="00F43FF3">
              <w:rPr>
                <w:rFonts w:ascii="Arial" w:hAnsi="Arial" w:cs="Arial"/>
                <w:sz w:val="15"/>
                <w:szCs w:val="15"/>
              </w:rPr>
              <w:t>Liabilities under finance lease agreement</w:t>
            </w:r>
          </w:p>
        </w:tc>
        <w:tc>
          <w:tcPr>
            <w:tcW w:w="780" w:type="dxa"/>
            <w:vAlign w:val="bottom"/>
          </w:tcPr>
          <w:p w14:paraId="34A904F3" w14:textId="327D4E7C"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w:t>
            </w:r>
          </w:p>
        </w:tc>
        <w:tc>
          <w:tcPr>
            <w:tcW w:w="780" w:type="dxa"/>
            <w:vAlign w:val="bottom"/>
          </w:tcPr>
          <w:p w14:paraId="532FAE3A" w14:textId="74991BAA"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vAlign w:val="bottom"/>
          </w:tcPr>
          <w:p w14:paraId="673BB9A4" w14:textId="69076E86"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vAlign w:val="bottom"/>
          </w:tcPr>
          <w:p w14:paraId="794DA8DC" w14:textId="5F59A9C5"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76</w:t>
            </w:r>
          </w:p>
        </w:tc>
        <w:tc>
          <w:tcPr>
            <w:tcW w:w="990" w:type="dxa"/>
            <w:gridSpan w:val="2"/>
            <w:vAlign w:val="bottom"/>
          </w:tcPr>
          <w:p w14:paraId="3353E96C" w14:textId="6CA85A3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76</w:t>
            </w:r>
          </w:p>
        </w:tc>
        <w:tc>
          <w:tcPr>
            <w:tcW w:w="1350" w:type="dxa"/>
            <w:vAlign w:val="bottom"/>
          </w:tcPr>
          <w:p w14:paraId="352EA47C" w14:textId="5610D5E4" w:rsidR="00F36A83" w:rsidRPr="00F43FF3" w:rsidRDefault="00F36A83" w:rsidP="00F36A83">
            <w:pPr>
              <w:spacing w:line="280" w:lineRule="exact"/>
              <w:jc w:val="center"/>
              <w:rPr>
                <w:rFonts w:ascii="Arial" w:hAnsi="Arial" w:cs="Arial"/>
                <w:sz w:val="15"/>
                <w:szCs w:val="15"/>
              </w:rPr>
            </w:pPr>
            <w:r w:rsidRPr="00F43FF3">
              <w:rPr>
                <w:rFonts w:ascii="Arial" w:hAnsi="Arial" w:cs="Arial"/>
                <w:sz w:val="15"/>
                <w:szCs w:val="15"/>
              </w:rPr>
              <w:t>-</w:t>
            </w:r>
          </w:p>
        </w:tc>
      </w:tr>
      <w:tr w:rsidR="00F36A83" w:rsidRPr="00F43FF3" w14:paraId="1B53AFB1" w14:textId="77777777" w:rsidTr="000B7D7B">
        <w:trPr>
          <w:cantSplit/>
        </w:trPr>
        <w:tc>
          <w:tcPr>
            <w:tcW w:w="3060" w:type="dxa"/>
            <w:vAlign w:val="bottom"/>
          </w:tcPr>
          <w:p w14:paraId="3BCEA5E2" w14:textId="6F264212" w:rsidR="00F36A83" w:rsidRPr="00F43FF3" w:rsidRDefault="00F36A83" w:rsidP="00F36A83">
            <w:pPr>
              <w:tabs>
                <w:tab w:val="left" w:pos="900"/>
                <w:tab w:val="left" w:pos="1440"/>
                <w:tab w:val="left" w:pos="1980"/>
              </w:tabs>
              <w:spacing w:line="280" w:lineRule="exact"/>
              <w:ind w:left="162" w:hanging="162"/>
              <w:rPr>
                <w:rFonts w:ascii="Arial" w:hAnsi="Arial" w:cs="Arial"/>
                <w:sz w:val="15"/>
                <w:szCs w:val="15"/>
              </w:rPr>
            </w:pPr>
            <w:r w:rsidRPr="00F43FF3">
              <w:rPr>
                <w:rFonts w:ascii="Arial" w:hAnsi="Arial" w:cs="Arial"/>
                <w:sz w:val="15"/>
                <w:szCs w:val="15"/>
              </w:rPr>
              <w:t>Deposit from students</w:t>
            </w:r>
          </w:p>
        </w:tc>
        <w:tc>
          <w:tcPr>
            <w:tcW w:w="780" w:type="dxa"/>
            <w:vAlign w:val="bottom"/>
          </w:tcPr>
          <w:p w14:paraId="01BEA6C6" w14:textId="5EEA752D" w:rsidR="00F36A83" w:rsidRPr="00F43FF3" w:rsidRDefault="00F36A83" w:rsidP="00F36A83">
            <w:pPr>
              <w:spacing w:line="280" w:lineRule="exact"/>
              <w:jc w:val="right"/>
              <w:rPr>
                <w:rFonts w:ascii="Arial" w:hAnsi="Arial" w:cs="Arial"/>
                <w:sz w:val="15"/>
                <w:szCs w:val="15"/>
              </w:rPr>
            </w:pPr>
            <w:r>
              <w:rPr>
                <w:rFonts w:ascii="Arial" w:hAnsi="Arial" w:cs="Arial"/>
                <w:sz w:val="15"/>
                <w:szCs w:val="15"/>
              </w:rPr>
              <w:t>3</w:t>
            </w:r>
          </w:p>
        </w:tc>
        <w:tc>
          <w:tcPr>
            <w:tcW w:w="780" w:type="dxa"/>
            <w:vAlign w:val="bottom"/>
          </w:tcPr>
          <w:p w14:paraId="0A109AFA" w14:textId="639E2805" w:rsidR="00F36A83" w:rsidRPr="00F43FF3" w:rsidRDefault="00F36A83" w:rsidP="00F36A83">
            <w:pPr>
              <w:spacing w:line="280" w:lineRule="exact"/>
              <w:jc w:val="right"/>
              <w:rPr>
                <w:rFonts w:ascii="Arial" w:hAnsi="Arial" w:cs="Arial"/>
                <w:sz w:val="15"/>
                <w:szCs w:val="15"/>
              </w:rPr>
            </w:pPr>
            <w:r>
              <w:rPr>
                <w:rFonts w:ascii="Arial" w:hAnsi="Arial" w:cs="Arial"/>
                <w:sz w:val="15"/>
                <w:szCs w:val="15"/>
              </w:rPr>
              <w:t>4</w:t>
            </w:r>
          </w:p>
        </w:tc>
        <w:tc>
          <w:tcPr>
            <w:tcW w:w="1080" w:type="dxa"/>
            <w:gridSpan w:val="2"/>
            <w:vAlign w:val="bottom"/>
          </w:tcPr>
          <w:p w14:paraId="3A162045" w14:textId="45723E81" w:rsidR="00F36A83" w:rsidRPr="00F43FF3" w:rsidRDefault="00F36A83" w:rsidP="00F36A83">
            <w:pPr>
              <w:spacing w:line="280" w:lineRule="exact"/>
              <w:jc w:val="right"/>
              <w:rPr>
                <w:rFonts w:ascii="Arial" w:hAnsi="Arial" w:cs="Arial"/>
                <w:sz w:val="15"/>
                <w:szCs w:val="15"/>
              </w:rPr>
            </w:pPr>
            <w:r>
              <w:rPr>
                <w:rFonts w:ascii="Arial" w:hAnsi="Arial" w:cs="Arial"/>
                <w:sz w:val="15"/>
                <w:szCs w:val="15"/>
              </w:rPr>
              <w:t>-</w:t>
            </w:r>
          </w:p>
        </w:tc>
        <w:tc>
          <w:tcPr>
            <w:tcW w:w="1080" w:type="dxa"/>
            <w:gridSpan w:val="2"/>
            <w:vAlign w:val="bottom"/>
          </w:tcPr>
          <w:p w14:paraId="7DE0D16B" w14:textId="4AD4A9EA" w:rsidR="00F36A83" w:rsidRPr="00F43FF3" w:rsidRDefault="00F36A83" w:rsidP="00F36A83">
            <w:pPr>
              <w:spacing w:line="280" w:lineRule="exact"/>
              <w:jc w:val="right"/>
              <w:rPr>
                <w:rFonts w:ascii="Arial" w:hAnsi="Arial" w:cs="Arial"/>
                <w:sz w:val="15"/>
                <w:szCs w:val="15"/>
              </w:rPr>
            </w:pPr>
            <w:r>
              <w:rPr>
                <w:rFonts w:ascii="Arial" w:hAnsi="Arial" w:cs="Arial"/>
                <w:sz w:val="15"/>
                <w:szCs w:val="15"/>
              </w:rPr>
              <w:t>-</w:t>
            </w:r>
          </w:p>
        </w:tc>
        <w:tc>
          <w:tcPr>
            <w:tcW w:w="990" w:type="dxa"/>
            <w:gridSpan w:val="2"/>
            <w:vAlign w:val="bottom"/>
          </w:tcPr>
          <w:p w14:paraId="34CEE909" w14:textId="5B8741AF" w:rsidR="00F36A83" w:rsidRPr="00F43FF3" w:rsidRDefault="00F36A83" w:rsidP="00F36A83">
            <w:pPr>
              <w:spacing w:line="280" w:lineRule="exact"/>
              <w:jc w:val="right"/>
              <w:rPr>
                <w:rFonts w:ascii="Arial" w:hAnsi="Arial" w:cs="Arial"/>
                <w:sz w:val="15"/>
                <w:szCs w:val="15"/>
              </w:rPr>
            </w:pPr>
            <w:r>
              <w:rPr>
                <w:rFonts w:ascii="Arial" w:hAnsi="Arial" w:cs="Arial"/>
                <w:sz w:val="15"/>
                <w:szCs w:val="15"/>
              </w:rPr>
              <w:t>7</w:t>
            </w:r>
          </w:p>
        </w:tc>
        <w:tc>
          <w:tcPr>
            <w:tcW w:w="1350" w:type="dxa"/>
            <w:vAlign w:val="bottom"/>
          </w:tcPr>
          <w:p w14:paraId="00CEDF28" w14:textId="06564CAD" w:rsidR="00F36A83" w:rsidRPr="00F43FF3" w:rsidRDefault="00F36A83" w:rsidP="00F36A83">
            <w:pPr>
              <w:spacing w:line="280" w:lineRule="exact"/>
              <w:jc w:val="center"/>
              <w:rPr>
                <w:rFonts w:ascii="Arial" w:hAnsi="Arial" w:cs="Arial"/>
                <w:sz w:val="15"/>
                <w:szCs w:val="15"/>
              </w:rPr>
            </w:pPr>
            <w:r>
              <w:rPr>
                <w:rFonts w:ascii="Arial" w:hAnsi="Arial" w:cs="Arial"/>
                <w:sz w:val="15"/>
                <w:szCs w:val="15"/>
              </w:rPr>
              <w:t>4.94 - 6.00</w:t>
            </w:r>
          </w:p>
        </w:tc>
      </w:tr>
      <w:tr w:rsidR="00F36A83" w:rsidRPr="00F43FF3" w14:paraId="2B25DBCF" w14:textId="77777777" w:rsidTr="000B7D7B">
        <w:trPr>
          <w:cantSplit/>
        </w:trPr>
        <w:tc>
          <w:tcPr>
            <w:tcW w:w="3060" w:type="dxa"/>
            <w:vAlign w:val="bottom"/>
          </w:tcPr>
          <w:p w14:paraId="0F966005" w14:textId="77777777" w:rsidR="00F36A83" w:rsidRPr="00F43FF3" w:rsidRDefault="00F36A83" w:rsidP="00F36A83">
            <w:pPr>
              <w:tabs>
                <w:tab w:val="left" w:pos="900"/>
                <w:tab w:val="left" w:pos="1440"/>
                <w:tab w:val="left" w:pos="1980"/>
              </w:tabs>
              <w:spacing w:line="280" w:lineRule="exact"/>
              <w:jc w:val="thaiDistribute"/>
              <w:rPr>
                <w:rFonts w:ascii="Arial" w:hAnsi="Arial" w:cs="Arial"/>
                <w:sz w:val="15"/>
                <w:szCs w:val="15"/>
                <w:u w:val="single"/>
              </w:rPr>
            </w:pPr>
          </w:p>
        </w:tc>
        <w:tc>
          <w:tcPr>
            <w:tcW w:w="2400" w:type="dxa"/>
            <w:gridSpan w:val="3"/>
          </w:tcPr>
          <w:p w14:paraId="16EE61FB" w14:textId="77777777" w:rsidR="00F36A83" w:rsidRPr="00F43FF3" w:rsidRDefault="00F36A83" w:rsidP="00F36A83">
            <w:pPr>
              <w:spacing w:line="280" w:lineRule="exact"/>
              <w:jc w:val="center"/>
              <w:rPr>
                <w:rFonts w:ascii="Arial" w:hAnsi="Arial" w:cs="Arial"/>
                <w:sz w:val="15"/>
                <w:szCs w:val="15"/>
              </w:rPr>
            </w:pPr>
          </w:p>
        </w:tc>
        <w:tc>
          <w:tcPr>
            <w:tcW w:w="1080" w:type="dxa"/>
            <w:gridSpan w:val="2"/>
          </w:tcPr>
          <w:p w14:paraId="52319C92" w14:textId="77777777" w:rsidR="00F36A83" w:rsidRPr="00F43FF3" w:rsidRDefault="00F36A83" w:rsidP="00F36A83">
            <w:pPr>
              <w:spacing w:line="280" w:lineRule="exact"/>
              <w:jc w:val="thaiDistribute"/>
              <w:rPr>
                <w:rFonts w:ascii="Arial" w:hAnsi="Arial" w:cs="Arial"/>
                <w:sz w:val="15"/>
                <w:szCs w:val="15"/>
              </w:rPr>
            </w:pPr>
          </w:p>
        </w:tc>
        <w:tc>
          <w:tcPr>
            <w:tcW w:w="2580" w:type="dxa"/>
            <w:gridSpan w:val="4"/>
          </w:tcPr>
          <w:p w14:paraId="54506454"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(Unit: Million Baht)</w:t>
            </w:r>
          </w:p>
        </w:tc>
      </w:tr>
      <w:tr w:rsidR="00F36A83" w:rsidRPr="00F43FF3" w14:paraId="52A038D8" w14:textId="77777777" w:rsidTr="000B7D7B">
        <w:trPr>
          <w:cantSplit/>
        </w:trPr>
        <w:tc>
          <w:tcPr>
            <w:tcW w:w="3060" w:type="dxa"/>
            <w:vAlign w:val="bottom"/>
          </w:tcPr>
          <w:p w14:paraId="666E6040" w14:textId="77777777" w:rsidR="00F36A83" w:rsidRPr="00F43FF3" w:rsidRDefault="00F36A83" w:rsidP="00F36A83">
            <w:pPr>
              <w:tabs>
                <w:tab w:val="left" w:pos="900"/>
                <w:tab w:val="left" w:pos="1440"/>
                <w:tab w:val="left" w:pos="1980"/>
              </w:tabs>
              <w:spacing w:line="280" w:lineRule="exact"/>
              <w:jc w:val="thaiDistribute"/>
              <w:rPr>
                <w:rFonts w:ascii="Arial" w:hAnsi="Arial" w:cs="Arial"/>
                <w:sz w:val="15"/>
                <w:szCs w:val="15"/>
                <w:u w:val="single"/>
              </w:rPr>
            </w:pPr>
          </w:p>
        </w:tc>
        <w:tc>
          <w:tcPr>
            <w:tcW w:w="6060" w:type="dxa"/>
            <w:gridSpan w:val="9"/>
          </w:tcPr>
          <w:p w14:paraId="336F5F1A" w14:textId="77777777" w:rsidR="00F36A83" w:rsidRPr="00F43FF3" w:rsidRDefault="00F36A83" w:rsidP="00F36A83">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Separate financial statements</w:t>
            </w:r>
          </w:p>
        </w:tc>
      </w:tr>
      <w:tr w:rsidR="00F36A83" w:rsidRPr="00F43FF3" w14:paraId="15B3157B" w14:textId="77777777" w:rsidTr="000B7D7B">
        <w:trPr>
          <w:cantSplit/>
        </w:trPr>
        <w:tc>
          <w:tcPr>
            <w:tcW w:w="3060" w:type="dxa"/>
            <w:vAlign w:val="bottom"/>
          </w:tcPr>
          <w:p w14:paraId="67B18C7C" w14:textId="77777777" w:rsidR="00F36A83" w:rsidRPr="00F43FF3" w:rsidRDefault="00F36A83" w:rsidP="00F36A83">
            <w:pPr>
              <w:tabs>
                <w:tab w:val="left" w:pos="900"/>
                <w:tab w:val="left" w:pos="1440"/>
                <w:tab w:val="left" w:pos="1980"/>
              </w:tabs>
              <w:spacing w:line="280" w:lineRule="exact"/>
              <w:jc w:val="thaiDistribute"/>
              <w:rPr>
                <w:rFonts w:ascii="Arial" w:hAnsi="Arial" w:cs="Arial"/>
                <w:sz w:val="15"/>
                <w:szCs w:val="15"/>
                <w:u w:val="single"/>
              </w:rPr>
            </w:pPr>
          </w:p>
        </w:tc>
        <w:tc>
          <w:tcPr>
            <w:tcW w:w="6060" w:type="dxa"/>
            <w:gridSpan w:val="9"/>
          </w:tcPr>
          <w:p w14:paraId="21675EF8" w14:textId="77777777" w:rsidR="00F36A83" w:rsidRPr="00F43FF3" w:rsidRDefault="00F36A83" w:rsidP="00F36A83">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As at 31 December 2019</w:t>
            </w:r>
          </w:p>
        </w:tc>
      </w:tr>
      <w:tr w:rsidR="00F36A83" w:rsidRPr="00F43FF3" w14:paraId="5A291293" w14:textId="77777777" w:rsidTr="000B7D7B">
        <w:trPr>
          <w:cantSplit/>
        </w:trPr>
        <w:tc>
          <w:tcPr>
            <w:tcW w:w="3060" w:type="dxa"/>
            <w:vAlign w:val="bottom"/>
          </w:tcPr>
          <w:p w14:paraId="124BCACE" w14:textId="77777777" w:rsidR="00F36A83" w:rsidRPr="00F43FF3" w:rsidRDefault="00F36A83" w:rsidP="00F36A83">
            <w:pPr>
              <w:tabs>
                <w:tab w:val="left" w:pos="900"/>
                <w:tab w:val="left" w:pos="1440"/>
                <w:tab w:val="left" w:pos="1980"/>
              </w:tabs>
              <w:spacing w:line="280" w:lineRule="exact"/>
              <w:jc w:val="thaiDistribute"/>
              <w:rPr>
                <w:rFonts w:ascii="Arial" w:hAnsi="Arial" w:cs="Arial"/>
                <w:sz w:val="15"/>
                <w:szCs w:val="15"/>
                <w:u w:val="single"/>
              </w:rPr>
            </w:pPr>
          </w:p>
        </w:tc>
        <w:tc>
          <w:tcPr>
            <w:tcW w:w="1560" w:type="dxa"/>
            <w:gridSpan w:val="2"/>
          </w:tcPr>
          <w:p w14:paraId="00B00061" w14:textId="77777777" w:rsidR="00F36A83" w:rsidRPr="00F43FF3" w:rsidRDefault="00F36A83" w:rsidP="00F36A83">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Fixed interest rates</w:t>
            </w:r>
          </w:p>
        </w:tc>
        <w:tc>
          <w:tcPr>
            <w:tcW w:w="1920" w:type="dxa"/>
            <w:gridSpan w:val="3"/>
          </w:tcPr>
          <w:p w14:paraId="7B0B3DE9" w14:textId="77777777" w:rsidR="00F36A83" w:rsidRPr="00F43FF3" w:rsidRDefault="00F36A83" w:rsidP="00F36A83">
            <w:pPr>
              <w:spacing w:line="280" w:lineRule="exact"/>
              <w:jc w:val="thaiDistribute"/>
              <w:rPr>
                <w:rFonts w:ascii="Arial" w:hAnsi="Arial" w:cs="Arial"/>
                <w:sz w:val="15"/>
                <w:szCs w:val="15"/>
              </w:rPr>
            </w:pPr>
          </w:p>
        </w:tc>
        <w:tc>
          <w:tcPr>
            <w:tcW w:w="1080" w:type="dxa"/>
            <w:gridSpan w:val="2"/>
          </w:tcPr>
          <w:p w14:paraId="79530815" w14:textId="77777777" w:rsidR="00F36A83" w:rsidRPr="00F43FF3" w:rsidRDefault="00F36A83" w:rsidP="00F36A83">
            <w:pPr>
              <w:tabs>
                <w:tab w:val="decimal" w:pos="702"/>
              </w:tabs>
              <w:spacing w:line="280" w:lineRule="exact"/>
              <w:jc w:val="thaiDistribute"/>
              <w:rPr>
                <w:rFonts w:ascii="Arial" w:hAnsi="Arial" w:cs="Arial"/>
                <w:sz w:val="15"/>
                <w:szCs w:val="15"/>
              </w:rPr>
            </w:pPr>
          </w:p>
        </w:tc>
        <w:tc>
          <w:tcPr>
            <w:tcW w:w="1500" w:type="dxa"/>
            <w:gridSpan w:val="2"/>
          </w:tcPr>
          <w:p w14:paraId="0169FD5A" w14:textId="77777777" w:rsidR="00F36A83" w:rsidRPr="00F43FF3" w:rsidRDefault="00F36A83" w:rsidP="00F36A83">
            <w:pPr>
              <w:spacing w:line="280" w:lineRule="exact"/>
              <w:jc w:val="thaiDistribute"/>
              <w:rPr>
                <w:rFonts w:ascii="Arial" w:hAnsi="Arial" w:cs="Arial"/>
                <w:sz w:val="15"/>
                <w:szCs w:val="15"/>
              </w:rPr>
            </w:pPr>
          </w:p>
        </w:tc>
      </w:tr>
      <w:tr w:rsidR="00F36A83" w:rsidRPr="00F43FF3" w14:paraId="23B11856" w14:textId="77777777" w:rsidTr="000B7D7B">
        <w:trPr>
          <w:cantSplit/>
        </w:trPr>
        <w:tc>
          <w:tcPr>
            <w:tcW w:w="3060" w:type="dxa"/>
            <w:vAlign w:val="bottom"/>
          </w:tcPr>
          <w:p w14:paraId="74BA8A09" w14:textId="77777777" w:rsidR="00F36A83" w:rsidRPr="00F43FF3" w:rsidRDefault="00F36A83" w:rsidP="00F36A83">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334E7182" w14:textId="77777777" w:rsidR="00F36A83" w:rsidRPr="00F43FF3" w:rsidRDefault="00F36A83" w:rsidP="00F36A83">
            <w:pPr>
              <w:spacing w:line="280" w:lineRule="exact"/>
              <w:jc w:val="center"/>
              <w:rPr>
                <w:rFonts w:ascii="Arial" w:hAnsi="Arial" w:cs="Arial"/>
                <w:sz w:val="15"/>
                <w:szCs w:val="15"/>
              </w:rPr>
            </w:pPr>
            <w:r w:rsidRPr="00F43FF3">
              <w:rPr>
                <w:rFonts w:ascii="Arial" w:hAnsi="Arial" w:cs="Arial"/>
                <w:sz w:val="15"/>
                <w:szCs w:val="15"/>
              </w:rPr>
              <w:t>Within</w:t>
            </w:r>
          </w:p>
        </w:tc>
        <w:tc>
          <w:tcPr>
            <w:tcW w:w="780" w:type="dxa"/>
          </w:tcPr>
          <w:p w14:paraId="636553FA" w14:textId="77777777" w:rsidR="00F36A83" w:rsidRPr="00F43FF3" w:rsidRDefault="00F36A83" w:rsidP="00F36A83">
            <w:pPr>
              <w:spacing w:line="280" w:lineRule="exact"/>
              <w:ind w:left="-138" w:right="-108"/>
              <w:jc w:val="center"/>
              <w:rPr>
                <w:rFonts w:ascii="Arial" w:hAnsi="Arial" w:cs="Arial"/>
                <w:sz w:val="15"/>
                <w:szCs w:val="15"/>
              </w:rPr>
            </w:pPr>
            <w:r w:rsidRPr="00F43FF3">
              <w:rPr>
                <w:rFonts w:ascii="Arial" w:hAnsi="Arial" w:cs="Arial"/>
                <w:sz w:val="15"/>
                <w:szCs w:val="15"/>
              </w:rPr>
              <w:t>Over 1-5</w:t>
            </w:r>
          </w:p>
        </w:tc>
        <w:tc>
          <w:tcPr>
            <w:tcW w:w="1080" w:type="dxa"/>
            <w:gridSpan w:val="2"/>
          </w:tcPr>
          <w:p w14:paraId="41539029" w14:textId="77777777" w:rsidR="00F36A83" w:rsidRPr="00F43FF3" w:rsidRDefault="00F36A83" w:rsidP="00F36A83">
            <w:pPr>
              <w:spacing w:line="280" w:lineRule="exact"/>
              <w:jc w:val="center"/>
              <w:rPr>
                <w:rFonts w:ascii="Arial" w:hAnsi="Arial" w:cs="Arial"/>
                <w:sz w:val="15"/>
                <w:szCs w:val="15"/>
              </w:rPr>
            </w:pPr>
            <w:r w:rsidRPr="00F43FF3">
              <w:rPr>
                <w:rFonts w:ascii="Arial" w:hAnsi="Arial" w:cs="Arial"/>
                <w:sz w:val="15"/>
                <w:szCs w:val="15"/>
              </w:rPr>
              <w:t>Floating</w:t>
            </w:r>
          </w:p>
        </w:tc>
        <w:tc>
          <w:tcPr>
            <w:tcW w:w="1080" w:type="dxa"/>
            <w:gridSpan w:val="2"/>
          </w:tcPr>
          <w:p w14:paraId="3DCE55C7" w14:textId="77777777" w:rsidR="00F36A83" w:rsidRPr="00F43FF3" w:rsidRDefault="00F36A83" w:rsidP="00F36A83">
            <w:pPr>
              <w:spacing w:line="280" w:lineRule="exact"/>
              <w:jc w:val="center"/>
              <w:rPr>
                <w:rFonts w:ascii="Arial" w:hAnsi="Arial" w:cs="Arial"/>
                <w:sz w:val="15"/>
                <w:szCs w:val="15"/>
              </w:rPr>
            </w:pPr>
            <w:r w:rsidRPr="00F43FF3">
              <w:rPr>
                <w:rFonts w:ascii="Arial" w:hAnsi="Arial" w:cs="Arial"/>
                <w:sz w:val="15"/>
                <w:szCs w:val="15"/>
              </w:rPr>
              <w:t>Non- interest</w:t>
            </w:r>
          </w:p>
        </w:tc>
        <w:tc>
          <w:tcPr>
            <w:tcW w:w="990" w:type="dxa"/>
            <w:gridSpan w:val="2"/>
          </w:tcPr>
          <w:p w14:paraId="2FBD87D0" w14:textId="77777777" w:rsidR="00F36A83" w:rsidRPr="00F43FF3" w:rsidRDefault="00F36A83" w:rsidP="00F36A83">
            <w:pPr>
              <w:spacing w:line="280" w:lineRule="exact"/>
              <w:jc w:val="center"/>
              <w:rPr>
                <w:rFonts w:ascii="Arial" w:hAnsi="Arial" w:cs="Arial"/>
                <w:sz w:val="15"/>
                <w:szCs w:val="15"/>
              </w:rPr>
            </w:pPr>
          </w:p>
        </w:tc>
        <w:tc>
          <w:tcPr>
            <w:tcW w:w="1350" w:type="dxa"/>
          </w:tcPr>
          <w:p w14:paraId="15100C35" w14:textId="77777777" w:rsidR="00F36A83" w:rsidRPr="00F43FF3" w:rsidRDefault="00F36A83" w:rsidP="00F36A83">
            <w:pPr>
              <w:spacing w:line="280" w:lineRule="exact"/>
              <w:jc w:val="center"/>
              <w:rPr>
                <w:rFonts w:ascii="Arial" w:hAnsi="Arial" w:cs="Arial"/>
                <w:sz w:val="15"/>
                <w:szCs w:val="15"/>
              </w:rPr>
            </w:pPr>
            <w:r w:rsidRPr="00F43FF3">
              <w:rPr>
                <w:rFonts w:ascii="Arial" w:hAnsi="Arial" w:cs="Arial"/>
                <w:sz w:val="15"/>
                <w:szCs w:val="15"/>
              </w:rPr>
              <w:t>Effective</w:t>
            </w:r>
          </w:p>
        </w:tc>
      </w:tr>
      <w:tr w:rsidR="00F36A83" w:rsidRPr="00F43FF3" w14:paraId="1FEF7B96" w14:textId="77777777" w:rsidTr="000B7D7B">
        <w:trPr>
          <w:cantSplit/>
        </w:trPr>
        <w:tc>
          <w:tcPr>
            <w:tcW w:w="3060" w:type="dxa"/>
            <w:vAlign w:val="bottom"/>
          </w:tcPr>
          <w:p w14:paraId="5BFF4EDE" w14:textId="77777777" w:rsidR="00F36A83" w:rsidRPr="00F43FF3" w:rsidRDefault="00F36A83" w:rsidP="00F36A83">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6C817A41" w14:textId="77777777" w:rsidR="00F36A83" w:rsidRPr="00F43FF3" w:rsidRDefault="00F36A83" w:rsidP="00F36A83">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1 year</w:t>
            </w:r>
          </w:p>
        </w:tc>
        <w:tc>
          <w:tcPr>
            <w:tcW w:w="780" w:type="dxa"/>
          </w:tcPr>
          <w:p w14:paraId="3E3C0720" w14:textId="77777777" w:rsidR="00F36A83" w:rsidRPr="00F43FF3" w:rsidRDefault="00F36A83" w:rsidP="00F36A83">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years</w:t>
            </w:r>
          </w:p>
        </w:tc>
        <w:tc>
          <w:tcPr>
            <w:tcW w:w="1080" w:type="dxa"/>
            <w:gridSpan w:val="2"/>
          </w:tcPr>
          <w:p w14:paraId="1FEA25AD" w14:textId="77777777" w:rsidR="00F36A83" w:rsidRPr="00F43FF3" w:rsidRDefault="00F36A83" w:rsidP="00F36A83">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interest rate</w:t>
            </w:r>
          </w:p>
        </w:tc>
        <w:tc>
          <w:tcPr>
            <w:tcW w:w="1080" w:type="dxa"/>
            <w:gridSpan w:val="2"/>
          </w:tcPr>
          <w:p w14:paraId="74B42986" w14:textId="77777777" w:rsidR="00F36A83" w:rsidRPr="00F43FF3" w:rsidRDefault="00F36A83" w:rsidP="00F36A83">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bearing</w:t>
            </w:r>
          </w:p>
        </w:tc>
        <w:tc>
          <w:tcPr>
            <w:tcW w:w="990" w:type="dxa"/>
            <w:gridSpan w:val="2"/>
          </w:tcPr>
          <w:p w14:paraId="3EA9E50D" w14:textId="77777777" w:rsidR="00F36A83" w:rsidRPr="00F43FF3" w:rsidRDefault="00F36A83" w:rsidP="00F36A83">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Total</w:t>
            </w:r>
          </w:p>
        </w:tc>
        <w:tc>
          <w:tcPr>
            <w:tcW w:w="1350" w:type="dxa"/>
          </w:tcPr>
          <w:p w14:paraId="16C508CE" w14:textId="77777777" w:rsidR="00F36A83" w:rsidRPr="00F43FF3" w:rsidRDefault="00F36A83" w:rsidP="00F36A83">
            <w:pPr>
              <w:pBdr>
                <w:bottom w:val="single" w:sz="4" w:space="1" w:color="auto"/>
              </w:pBdr>
              <w:spacing w:line="280" w:lineRule="exact"/>
              <w:jc w:val="center"/>
              <w:rPr>
                <w:rFonts w:ascii="Arial" w:hAnsi="Arial" w:cs="Arial"/>
                <w:sz w:val="15"/>
                <w:szCs w:val="15"/>
              </w:rPr>
            </w:pPr>
            <w:r w:rsidRPr="00F43FF3">
              <w:rPr>
                <w:rFonts w:ascii="Arial" w:hAnsi="Arial" w:cs="Arial"/>
                <w:sz w:val="15"/>
                <w:szCs w:val="15"/>
              </w:rPr>
              <w:t>interest rate</w:t>
            </w:r>
          </w:p>
        </w:tc>
      </w:tr>
      <w:tr w:rsidR="00F36A83" w:rsidRPr="00F43FF3" w14:paraId="556A729C" w14:textId="77777777" w:rsidTr="000B7D7B">
        <w:trPr>
          <w:cantSplit/>
        </w:trPr>
        <w:tc>
          <w:tcPr>
            <w:tcW w:w="3060" w:type="dxa"/>
            <w:vAlign w:val="bottom"/>
          </w:tcPr>
          <w:p w14:paraId="4164FE89" w14:textId="77777777" w:rsidR="00F36A83" w:rsidRPr="00F43FF3" w:rsidRDefault="00F36A83" w:rsidP="00F36A83">
            <w:pPr>
              <w:tabs>
                <w:tab w:val="left" w:pos="900"/>
                <w:tab w:val="left" w:pos="1440"/>
                <w:tab w:val="left" w:pos="1980"/>
              </w:tabs>
              <w:spacing w:line="280" w:lineRule="exact"/>
              <w:jc w:val="thaiDistribute"/>
              <w:rPr>
                <w:rFonts w:ascii="Arial" w:hAnsi="Arial" w:cs="Arial"/>
                <w:sz w:val="15"/>
                <w:szCs w:val="15"/>
                <w:u w:val="single"/>
              </w:rPr>
            </w:pPr>
          </w:p>
        </w:tc>
        <w:tc>
          <w:tcPr>
            <w:tcW w:w="6060" w:type="dxa"/>
            <w:gridSpan w:val="9"/>
          </w:tcPr>
          <w:p w14:paraId="5A85ADD4" w14:textId="77777777" w:rsidR="00F36A83" w:rsidRPr="00F43FF3" w:rsidRDefault="00F36A83" w:rsidP="00F36A83">
            <w:pPr>
              <w:spacing w:line="280" w:lineRule="exact"/>
              <w:ind w:left="-138" w:right="-78"/>
              <w:jc w:val="right"/>
              <w:rPr>
                <w:rFonts w:ascii="Arial" w:hAnsi="Arial" w:cs="Arial"/>
                <w:sz w:val="15"/>
                <w:szCs w:val="15"/>
              </w:rPr>
            </w:pPr>
            <w:r w:rsidRPr="00F43FF3">
              <w:rPr>
                <w:rFonts w:ascii="Arial" w:hAnsi="Arial" w:cs="Arial"/>
                <w:sz w:val="15"/>
                <w:szCs w:val="15"/>
              </w:rPr>
              <w:t>(% per annum)</w:t>
            </w:r>
          </w:p>
        </w:tc>
      </w:tr>
      <w:tr w:rsidR="00F36A83" w:rsidRPr="00F43FF3" w14:paraId="4A435A36" w14:textId="77777777" w:rsidTr="000B7D7B">
        <w:trPr>
          <w:cantSplit/>
        </w:trPr>
        <w:tc>
          <w:tcPr>
            <w:tcW w:w="3060" w:type="dxa"/>
            <w:vAlign w:val="bottom"/>
          </w:tcPr>
          <w:p w14:paraId="6FBBA748" w14:textId="77777777" w:rsidR="00F36A83" w:rsidRPr="00F43FF3" w:rsidRDefault="00F36A83" w:rsidP="00F36A83">
            <w:pPr>
              <w:tabs>
                <w:tab w:val="left" w:pos="900"/>
                <w:tab w:val="left" w:pos="1440"/>
                <w:tab w:val="left" w:pos="1980"/>
              </w:tabs>
              <w:spacing w:line="280" w:lineRule="exact"/>
              <w:jc w:val="thaiDistribute"/>
              <w:rPr>
                <w:rFonts w:ascii="Arial" w:hAnsi="Arial" w:cs="Arial"/>
                <w:sz w:val="15"/>
                <w:szCs w:val="15"/>
                <w:u w:val="single"/>
              </w:rPr>
            </w:pPr>
            <w:r w:rsidRPr="00F43FF3">
              <w:rPr>
                <w:rFonts w:ascii="Arial" w:hAnsi="Arial" w:cs="Arial"/>
                <w:sz w:val="15"/>
                <w:szCs w:val="15"/>
                <w:u w:val="single"/>
              </w:rPr>
              <w:t>Financial Assets</w:t>
            </w:r>
          </w:p>
        </w:tc>
        <w:tc>
          <w:tcPr>
            <w:tcW w:w="780" w:type="dxa"/>
          </w:tcPr>
          <w:p w14:paraId="0D0D627B" w14:textId="77777777" w:rsidR="00F36A83" w:rsidRPr="00F43FF3" w:rsidRDefault="00F36A83" w:rsidP="00F36A83">
            <w:pPr>
              <w:tabs>
                <w:tab w:val="decimal" w:pos="702"/>
              </w:tabs>
              <w:spacing w:line="280" w:lineRule="exact"/>
              <w:jc w:val="thaiDistribute"/>
              <w:rPr>
                <w:rFonts w:ascii="Arial" w:hAnsi="Arial" w:cs="Arial"/>
                <w:sz w:val="15"/>
                <w:szCs w:val="15"/>
              </w:rPr>
            </w:pPr>
          </w:p>
        </w:tc>
        <w:tc>
          <w:tcPr>
            <w:tcW w:w="780" w:type="dxa"/>
          </w:tcPr>
          <w:p w14:paraId="5587BCC2" w14:textId="77777777" w:rsidR="00F36A83" w:rsidRPr="00F43FF3" w:rsidRDefault="00F36A83" w:rsidP="00F36A83">
            <w:pPr>
              <w:spacing w:line="280" w:lineRule="exact"/>
              <w:jc w:val="thaiDistribute"/>
              <w:rPr>
                <w:rFonts w:ascii="Arial" w:hAnsi="Arial" w:cs="Arial"/>
                <w:sz w:val="15"/>
                <w:szCs w:val="15"/>
              </w:rPr>
            </w:pPr>
          </w:p>
        </w:tc>
        <w:tc>
          <w:tcPr>
            <w:tcW w:w="1080" w:type="dxa"/>
            <w:gridSpan w:val="2"/>
          </w:tcPr>
          <w:p w14:paraId="53614188" w14:textId="77777777" w:rsidR="00F36A83" w:rsidRPr="00F43FF3" w:rsidRDefault="00F36A83" w:rsidP="00F36A83">
            <w:pPr>
              <w:spacing w:line="280" w:lineRule="exact"/>
              <w:jc w:val="thaiDistribute"/>
              <w:rPr>
                <w:rFonts w:ascii="Arial" w:hAnsi="Arial" w:cs="Arial"/>
                <w:sz w:val="15"/>
                <w:szCs w:val="15"/>
              </w:rPr>
            </w:pPr>
          </w:p>
        </w:tc>
        <w:tc>
          <w:tcPr>
            <w:tcW w:w="1080" w:type="dxa"/>
            <w:gridSpan w:val="2"/>
          </w:tcPr>
          <w:p w14:paraId="551BDD31" w14:textId="77777777" w:rsidR="00F36A83" w:rsidRPr="00F43FF3" w:rsidRDefault="00F36A83" w:rsidP="00F36A83">
            <w:pPr>
              <w:tabs>
                <w:tab w:val="decimal" w:pos="702"/>
              </w:tabs>
              <w:spacing w:line="280" w:lineRule="exact"/>
              <w:jc w:val="thaiDistribute"/>
              <w:rPr>
                <w:rFonts w:ascii="Arial" w:hAnsi="Arial" w:cs="Arial"/>
                <w:sz w:val="15"/>
                <w:szCs w:val="15"/>
              </w:rPr>
            </w:pPr>
          </w:p>
        </w:tc>
        <w:tc>
          <w:tcPr>
            <w:tcW w:w="990" w:type="dxa"/>
            <w:gridSpan w:val="2"/>
          </w:tcPr>
          <w:p w14:paraId="29017206" w14:textId="77777777" w:rsidR="00F36A83" w:rsidRPr="00F43FF3" w:rsidRDefault="00F36A83" w:rsidP="00F36A83">
            <w:pPr>
              <w:spacing w:line="280" w:lineRule="exact"/>
              <w:jc w:val="thaiDistribute"/>
              <w:rPr>
                <w:rFonts w:ascii="Arial" w:hAnsi="Arial" w:cs="Arial"/>
                <w:sz w:val="15"/>
                <w:szCs w:val="15"/>
              </w:rPr>
            </w:pPr>
          </w:p>
        </w:tc>
        <w:tc>
          <w:tcPr>
            <w:tcW w:w="1350" w:type="dxa"/>
          </w:tcPr>
          <w:p w14:paraId="37802620" w14:textId="77777777" w:rsidR="00F36A83" w:rsidRPr="00F43FF3" w:rsidRDefault="00F36A83" w:rsidP="00F36A83">
            <w:pPr>
              <w:spacing w:line="280" w:lineRule="exact"/>
              <w:jc w:val="thaiDistribute"/>
              <w:rPr>
                <w:rFonts w:ascii="Arial" w:hAnsi="Arial" w:cs="Arial"/>
                <w:sz w:val="15"/>
                <w:szCs w:val="15"/>
              </w:rPr>
            </w:pPr>
          </w:p>
        </w:tc>
      </w:tr>
      <w:tr w:rsidR="00F36A83" w:rsidRPr="00F43FF3" w14:paraId="753DB249" w14:textId="77777777" w:rsidTr="000B7D7B">
        <w:trPr>
          <w:cantSplit/>
        </w:trPr>
        <w:tc>
          <w:tcPr>
            <w:tcW w:w="3060" w:type="dxa"/>
            <w:vAlign w:val="bottom"/>
          </w:tcPr>
          <w:p w14:paraId="14E8B97D" w14:textId="77777777" w:rsidR="00F36A83" w:rsidRPr="00F43FF3" w:rsidRDefault="00F36A83" w:rsidP="00F36A83">
            <w:pPr>
              <w:tabs>
                <w:tab w:val="left" w:pos="900"/>
                <w:tab w:val="left" w:pos="1440"/>
                <w:tab w:val="left" w:pos="1980"/>
              </w:tabs>
              <w:spacing w:line="280" w:lineRule="exact"/>
              <w:rPr>
                <w:rFonts w:ascii="Arial" w:hAnsi="Arial" w:cs="Arial"/>
                <w:sz w:val="15"/>
                <w:szCs w:val="15"/>
              </w:rPr>
            </w:pPr>
            <w:r w:rsidRPr="00F43FF3">
              <w:rPr>
                <w:rFonts w:ascii="Arial" w:hAnsi="Arial" w:cs="Arial"/>
                <w:sz w:val="15"/>
                <w:szCs w:val="15"/>
              </w:rPr>
              <w:t>Cash and cash equivalents</w:t>
            </w:r>
          </w:p>
        </w:tc>
        <w:tc>
          <w:tcPr>
            <w:tcW w:w="780" w:type="dxa"/>
          </w:tcPr>
          <w:p w14:paraId="3F20AB28"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w:t>
            </w:r>
          </w:p>
        </w:tc>
        <w:tc>
          <w:tcPr>
            <w:tcW w:w="780" w:type="dxa"/>
          </w:tcPr>
          <w:p w14:paraId="6352E097"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tcPr>
          <w:p w14:paraId="7D7EF07F"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58</w:t>
            </w:r>
          </w:p>
        </w:tc>
        <w:tc>
          <w:tcPr>
            <w:tcW w:w="1080" w:type="dxa"/>
            <w:gridSpan w:val="2"/>
          </w:tcPr>
          <w:p w14:paraId="09DD2AB5"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1</w:t>
            </w:r>
          </w:p>
        </w:tc>
        <w:tc>
          <w:tcPr>
            <w:tcW w:w="990" w:type="dxa"/>
            <w:gridSpan w:val="2"/>
          </w:tcPr>
          <w:p w14:paraId="04BC0AE5"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59</w:t>
            </w:r>
          </w:p>
        </w:tc>
        <w:tc>
          <w:tcPr>
            <w:tcW w:w="1350" w:type="dxa"/>
          </w:tcPr>
          <w:p w14:paraId="3CFA9BF4" w14:textId="77777777" w:rsidR="00F36A83" w:rsidRPr="00F43FF3" w:rsidRDefault="00F36A83" w:rsidP="00F36A83">
            <w:pPr>
              <w:spacing w:line="280" w:lineRule="exact"/>
              <w:jc w:val="center"/>
              <w:rPr>
                <w:rFonts w:ascii="Arial" w:hAnsi="Arial" w:cs="Arial"/>
                <w:sz w:val="15"/>
                <w:szCs w:val="15"/>
              </w:rPr>
            </w:pPr>
            <w:r w:rsidRPr="00F43FF3">
              <w:rPr>
                <w:rFonts w:ascii="Arial" w:hAnsi="Arial" w:cs="Arial"/>
                <w:sz w:val="15"/>
                <w:szCs w:val="15"/>
              </w:rPr>
              <w:t>0.22 - 1.30</w:t>
            </w:r>
          </w:p>
        </w:tc>
      </w:tr>
      <w:tr w:rsidR="00F36A83" w:rsidRPr="00F43FF3" w14:paraId="75E4FECB" w14:textId="77777777" w:rsidTr="000B7D7B">
        <w:trPr>
          <w:cantSplit/>
        </w:trPr>
        <w:tc>
          <w:tcPr>
            <w:tcW w:w="3060" w:type="dxa"/>
          </w:tcPr>
          <w:p w14:paraId="5AED81C5" w14:textId="77777777" w:rsidR="00F36A83" w:rsidRPr="00F43FF3" w:rsidRDefault="00F36A83" w:rsidP="00F36A83">
            <w:pPr>
              <w:tabs>
                <w:tab w:val="left" w:pos="240"/>
              </w:tabs>
              <w:spacing w:line="280" w:lineRule="exact"/>
              <w:ind w:left="132" w:hanging="132"/>
              <w:rPr>
                <w:rFonts w:ascii="Arial" w:hAnsi="Arial" w:cs="Arial"/>
                <w:sz w:val="15"/>
                <w:szCs w:val="15"/>
              </w:rPr>
            </w:pPr>
            <w:r w:rsidRPr="00F43FF3">
              <w:rPr>
                <w:rFonts w:ascii="Arial" w:hAnsi="Arial" w:cs="Arial"/>
                <w:sz w:val="15"/>
                <w:szCs w:val="15"/>
              </w:rPr>
              <w:t>Current investment</w:t>
            </w:r>
          </w:p>
        </w:tc>
        <w:tc>
          <w:tcPr>
            <w:tcW w:w="780" w:type="dxa"/>
          </w:tcPr>
          <w:p w14:paraId="64984818"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278</w:t>
            </w:r>
          </w:p>
        </w:tc>
        <w:tc>
          <w:tcPr>
            <w:tcW w:w="780" w:type="dxa"/>
          </w:tcPr>
          <w:p w14:paraId="41129F47"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tcPr>
          <w:p w14:paraId="0275497A"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tcPr>
          <w:p w14:paraId="68908943"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w:t>
            </w:r>
          </w:p>
        </w:tc>
        <w:tc>
          <w:tcPr>
            <w:tcW w:w="990" w:type="dxa"/>
            <w:gridSpan w:val="2"/>
          </w:tcPr>
          <w:p w14:paraId="0BEEB52C"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278</w:t>
            </w:r>
          </w:p>
        </w:tc>
        <w:tc>
          <w:tcPr>
            <w:tcW w:w="1350" w:type="dxa"/>
          </w:tcPr>
          <w:p w14:paraId="5FA91DB1" w14:textId="4463B72F" w:rsidR="00F36A83" w:rsidRPr="00F43FF3" w:rsidRDefault="00F36A83" w:rsidP="00F36A83">
            <w:pPr>
              <w:spacing w:line="280" w:lineRule="exact"/>
              <w:jc w:val="center"/>
              <w:rPr>
                <w:rFonts w:ascii="Arial" w:hAnsi="Arial" w:cs="Arial"/>
                <w:sz w:val="15"/>
                <w:szCs w:val="15"/>
              </w:rPr>
            </w:pPr>
            <w:r w:rsidRPr="00F43FF3">
              <w:rPr>
                <w:rFonts w:ascii="Arial" w:hAnsi="Arial" w:cs="Arial"/>
                <w:sz w:val="15"/>
                <w:szCs w:val="15"/>
              </w:rPr>
              <w:t>1.25 - 1.8</w:t>
            </w:r>
            <w:r w:rsidR="00DB6A44">
              <w:rPr>
                <w:rFonts w:ascii="Arial" w:hAnsi="Arial" w:cs="Arial"/>
                <w:sz w:val="15"/>
                <w:szCs w:val="15"/>
              </w:rPr>
              <w:t>5</w:t>
            </w:r>
          </w:p>
        </w:tc>
      </w:tr>
      <w:tr w:rsidR="00F36A83" w:rsidRPr="00F43FF3" w14:paraId="53DC9C97" w14:textId="77777777" w:rsidTr="000B7D7B">
        <w:trPr>
          <w:cantSplit/>
        </w:trPr>
        <w:tc>
          <w:tcPr>
            <w:tcW w:w="3060" w:type="dxa"/>
          </w:tcPr>
          <w:p w14:paraId="6D0F965F" w14:textId="77777777" w:rsidR="00F36A83" w:rsidRPr="00F43FF3" w:rsidRDefault="00F36A83" w:rsidP="00F36A83">
            <w:pPr>
              <w:tabs>
                <w:tab w:val="left" w:pos="240"/>
              </w:tabs>
              <w:spacing w:line="280" w:lineRule="exact"/>
              <w:ind w:left="132" w:hanging="132"/>
              <w:rPr>
                <w:rFonts w:ascii="Arial" w:hAnsi="Arial" w:cs="Arial"/>
                <w:sz w:val="15"/>
                <w:szCs w:val="15"/>
              </w:rPr>
            </w:pPr>
            <w:r w:rsidRPr="00F43FF3">
              <w:rPr>
                <w:rFonts w:ascii="Arial" w:hAnsi="Arial" w:cs="Arial"/>
                <w:sz w:val="15"/>
                <w:szCs w:val="15"/>
              </w:rPr>
              <w:t>Trade and other receivables</w:t>
            </w:r>
          </w:p>
        </w:tc>
        <w:tc>
          <w:tcPr>
            <w:tcW w:w="780" w:type="dxa"/>
          </w:tcPr>
          <w:p w14:paraId="0A08B89F"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w:t>
            </w:r>
          </w:p>
        </w:tc>
        <w:tc>
          <w:tcPr>
            <w:tcW w:w="780" w:type="dxa"/>
          </w:tcPr>
          <w:p w14:paraId="0B9F53DA"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tcPr>
          <w:p w14:paraId="7A608C7C"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tcPr>
          <w:p w14:paraId="64FA7D63"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1</w:t>
            </w:r>
          </w:p>
        </w:tc>
        <w:tc>
          <w:tcPr>
            <w:tcW w:w="990" w:type="dxa"/>
            <w:gridSpan w:val="2"/>
          </w:tcPr>
          <w:p w14:paraId="78A9210B"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1</w:t>
            </w:r>
          </w:p>
        </w:tc>
        <w:tc>
          <w:tcPr>
            <w:tcW w:w="1350" w:type="dxa"/>
          </w:tcPr>
          <w:p w14:paraId="0B659A49" w14:textId="77777777" w:rsidR="00F36A83" w:rsidRPr="00F43FF3" w:rsidRDefault="00F36A83" w:rsidP="00F36A83">
            <w:pPr>
              <w:spacing w:line="280" w:lineRule="exact"/>
              <w:jc w:val="center"/>
              <w:rPr>
                <w:rFonts w:ascii="Arial" w:hAnsi="Arial" w:cs="Arial"/>
                <w:sz w:val="15"/>
                <w:szCs w:val="15"/>
              </w:rPr>
            </w:pPr>
            <w:r w:rsidRPr="00F43FF3">
              <w:rPr>
                <w:rFonts w:ascii="Arial" w:hAnsi="Arial" w:cs="Arial"/>
                <w:sz w:val="15"/>
                <w:szCs w:val="15"/>
              </w:rPr>
              <w:t>-</w:t>
            </w:r>
          </w:p>
        </w:tc>
      </w:tr>
      <w:tr w:rsidR="00F36A83" w:rsidRPr="00F43FF3" w14:paraId="4F8EB8D0" w14:textId="77777777" w:rsidTr="000B7D7B">
        <w:trPr>
          <w:cantSplit/>
        </w:trPr>
        <w:tc>
          <w:tcPr>
            <w:tcW w:w="3060" w:type="dxa"/>
          </w:tcPr>
          <w:p w14:paraId="718384A2" w14:textId="48B02F9C" w:rsidR="00F36A83" w:rsidRPr="00F43FF3" w:rsidRDefault="00F36A83" w:rsidP="00F36A83">
            <w:pPr>
              <w:tabs>
                <w:tab w:val="left" w:pos="240"/>
              </w:tabs>
              <w:spacing w:line="280" w:lineRule="exact"/>
              <w:ind w:left="132" w:hanging="132"/>
              <w:rPr>
                <w:rFonts w:ascii="Arial" w:hAnsi="Arial" w:cs="Arial"/>
                <w:sz w:val="15"/>
                <w:szCs w:val="15"/>
              </w:rPr>
            </w:pPr>
            <w:r w:rsidRPr="00F43FF3">
              <w:rPr>
                <w:rFonts w:ascii="Arial" w:hAnsi="Arial" w:cs="Arial"/>
                <w:sz w:val="15"/>
                <w:szCs w:val="15"/>
              </w:rPr>
              <w:t>Pledge bank deposit</w:t>
            </w:r>
          </w:p>
        </w:tc>
        <w:tc>
          <w:tcPr>
            <w:tcW w:w="780" w:type="dxa"/>
          </w:tcPr>
          <w:p w14:paraId="5D841F1B" w14:textId="2A1F5202"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w:t>
            </w:r>
          </w:p>
        </w:tc>
        <w:tc>
          <w:tcPr>
            <w:tcW w:w="780" w:type="dxa"/>
          </w:tcPr>
          <w:p w14:paraId="30AA2A26" w14:textId="0E99E481"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tcPr>
          <w:p w14:paraId="0B1FB765" w14:textId="40DFF12B"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tcPr>
          <w:p w14:paraId="5ACB4B06" w14:textId="6A33E353"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1</w:t>
            </w:r>
          </w:p>
        </w:tc>
        <w:tc>
          <w:tcPr>
            <w:tcW w:w="990" w:type="dxa"/>
            <w:gridSpan w:val="2"/>
          </w:tcPr>
          <w:p w14:paraId="4409FAE6" w14:textId="63A4C5C9"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1</w:t>
            </w:r>
          </w:p>
        </w:tc>
        <w:tc>
          <w:tcPr>
            <w:tcW w:w="1350" w:type="dxa"/>
          </w:tcPr>
          <w:p w14:paraId="4DEB1B9A" w14:textId="434499AB" w:rsidR="00F36A83" w:rsidRPr="00F43FF3" w:rsidRDefault="00F36A83" w:rsidP="00F36A83">
            <w:pPr>
              <w:spacing w:line="280" w:lineRule="exact"/>
              <w:jc w:val="center"/>
              <w:rPr>
                <w:rFonts w:ascii="Arial" w:hAnsi="Arial" w:cs="Arial"/>
                <w:sz w:val="15"/>
                <w:szCs w:val="15"/>
              </w:rPr>
            </w:pPr>
            <w:r w:rsidRPr="00F43FF3">
              <w:rPr>
                <w:rFonts w:ascii="Arial" w:hAnsi="Arial" w:cs="Arial"/>
                <w:sz w:val="15"/>
                <w:szCs w:val="15"/>
              </w:rPr>
              <w:t>-</w:t>
            </w:r>
          </w:p>
        </w:tc>
      </w:tr>
      <w:tr w:rsidR="00F36A83" w:rsidRPr="00F43FF3" w14:paraId="30EA4001" w14:textId="77777777" w:rsidTr="000B7D7B">
        <w:trPr>
          <w:cantSplit/>
        </w:trPr>
        <w:tc>
          <w:tcPr>
            <w:tcW w:w="3060" w:type="dxa"/>
            <w:vAlign w:val="bottom"/>
          </w:tcPr>
          <w:p w14:paraId="51701DED" w14:textId="77777777" w:rsidR="00F36A83" w:rsidRPr="00F43FF3" w:rsidRDefault="00F36A83" w:rsidP="00F36A83">
            <w:pPr>
              <w:tabs>
                <w:tab w:val="left" w:pos="900"/>
                <w:tab w:val="left" w:pos="1440"/>
                <w:tab w:val="left" w:pos="1980"/>
              </w:tabs>
              <w:spacing w:line="280" w:lineRule="exact"/>
              <w:rPr>
                <w:rFonts w:ascii="Arial" w:hAnsi="Arial" w:cs="Arial"/>
                <w:sz w:val="15"/>
                <w:szCs w:val="15"/>
              </w:rPr>
            </w:pPr>
            <w:r w:rsidRPr="00F43FF3">
              <w:rPr>
                <w:rFonts w:ascii="Arial" w:hAnsi="Arial" w:cs="Arial"/>
                <w:sz w:val="15"/>
                <w:szCs w:val="15"/>
                <w:u w:val="single"/>
              </w:rPr>
              <w:t>Financial liabilities</w:t>
            </w:r>
          </w:p>
        </w:tc>
        <w:tc>
          <w:tcPr>
            <w:tcW w:w="780" w:type="dxa"/>
          </w:tcPr>
          <w:p w14:paraId="5538FB77" w14:textId="77777777" w:rsidR="00F36A83" w:rsidRPr="00F43FF3" w:rsidRDefault="00F36A83" w:rsidP="00F36A83">
            <w:pPr>
              <w:spacing w:line="280" w:lineRule="exact"/>
              <w:jc w:val="right"/>
              <w:rPr>
                <w:rFonts w:ascii="Arial" w:hAnsi="Arial" w:cs="Arial"/>
                <w:sz w:val="15"/>
                <w:szCs w:val="15"/>
              </w:rPr>
            </w:pPr>
          </w:p>
        </w:tc>
        <w:tc>
          <w:tcPr>
            <w:tcW w:w="780" w:type="dxa"/>
          </w:tcPr>
          <w:p w14:paraId="0613F36E" w14:textId="77777777" w:rsidR="00F36A83" w:rsidRPr="00F43FF3" w:rsidRDefault="00F36A83" w:rsidP="00F36A83">
            <w:pPr>
              <w:spacing w:line="280" w:lineRule="exact"/>
              <w:jc w:val="right"/>
              <w:rPr>
                <w:rFonts w:ascii="Arial" w:hAnsi="Arial" w:cs="Arial"/>
                <w:sz w:val="15"/>
                <w:szCs w:val="15"/>
              </w:rPr>
            </w:pPr>
          </w:p>
        </w:tc>
        <w:tc>
          <w:tcPr>
            <w:tcW w:w="1080" w:type="dxa"/>
            <w:gridSpan w:val="2"/>
          </w:tcPr>
          <w:p w14:paraId="466E655A" w14:textId="77777777" w:rsidR="00F36A83" w:rsidRPr="00F43FF3" w:rsidRDefault="00F36A83" w:rsidP="00F36A83">
            <w:pPr>
              <w:spacing w:line="280" w:lineRule="exact"/>
              <w:jc w:val="right"/>
              <w:rPr>
                <w:rFonts w:ascii="Arial" w:hAnsi="Arial" w:cs="Arial"/>
                <w:sz w:val="15"/>
                <w:szCs w:val="15"/>
              </w:rPr>
            </w:pPr>
          </w:p>
        </w:tc>
        <w:tc>
          <w:tcPr>
            <w:tcW w:w="1080" w:type="dxa"/>
            <w:gridSpan w:val="2"/>
          </w:tcPr>
          <w:p w14:paraId="143315D9" w14:textId="77777777" w:rsidR="00F36A83" w:rsidRPr="00F43FF3" w:rsidRDefault="00F36A83" w:rsidP="00F36A83">
            <w:pPr>
              <w:spacing w:line="280" w:lineRule="exact"/>
              <w:jc w:val="right"/>
              <w:rPr>
                <w:rFonts w:ascii="Arial" w:hAnsi="Arial" w:cs="Arial"/>
                <w:sz w:val="15"/>
                <w:szCs w:val="15"/>
              </w:rPr>
            </w:pPr>
          </w:p>
        </w:tc>
        <w:tc>
          <w:tcPr>
            <w:tcW w:w="990" w:type="dxa"/>
            <w:gridSpan w:val="2"/>
          </w:tcPr>
          <w:p w14:paraId="06D9EBBE" w14:textId="77777777" w:rsidR="00F36A83" w:rsidRPr="00F43FF3" w:rsidRDefault="00F36A83" w:rsidP="00F36A83">
            <w:pPr>
              <w:spacing w:line="280" w:lineRule="exact"/>
              <w:jc w:val="right"/>
              <w:rPr>
                <w:rFonts w:ascii="Arial" w:hAnsi="Arial" w:cs="Arial"/>
                <w:sz w:val="15"/>
                <w:szCs w:val="15"/>
              </w:rPr>
            </w:pPr>
          </w:p>
        </w:tc>
        <w:tc>
          <w:tcPr>
            <w:tcW w:w="1350" w:type="dxa"/>
          </w:tcPr>
          <w:p w14:paraId="71359D8E" w14:textId="77777777" w:rsidR="00F36A83" w:rsidRPr="00F43FF3" w:rsidRDefault="00F36A83" w:rsidP="00F36A83">
            <w:pPr>
              <w:spacing w:line="280" w:lineRule="exact"/>
              <w:jc w:val="center"/>
              <w:rPr>
                <w:rFonts w:ascii="Arial" w:hAnsi="Arial" w:cs="Arial"/>
                <w:sz w:val="15"/>
                <w:szCs w:val="15"/>
              </w:rPr>
            </w:pPr>
          </w:p>
        </w:tc>
      </w:tr>
      <w:tr w:rsidR="00F36A83" w:rsidRPr="00F43FF3" w14:paraId="63C62F22" w14:textId="77777777" w:rsidTr="000B7D7B">
        <w:trPr>
          <w:cantSplit/>
        </w:trPr>
        <w:tc>
          <w:tcPr>
            <w:tcW w:w="3060" w:type="dxa"/>
            <w:vAlign w:val="bottom"/>
          </w:tcPr>
          <w:p w14:paraId="25A6441A" w14:textId="77777777" w:rsidR="00F36A83" w:rsidRPr="00F43FF3" w:rsidRDefault="00F36A83" w:rsidP="00F36A83">
            <w:pPr>
              <w:tabs>
                <w:tab w:val="left" w:pos="900"/>
                <w:tab w:val="left" w:pos="1440"/>
                <w:tab w:val="left" w:pos="1980"/>
              </w:tabs>
              <w:spacing w:line="280" w:lineRule="exact"/>
              <w:ind w:left="162" w:hanging="162"/>
              <w:rPr>
                <w:rFonts w:ascii="Arial" w:hAnsi="Arial" w:cs="Arial"/>
                <w:sz w:val="15"/>
                <w:szCs w:val="15"/>
              </w:rPr>
            </w:pPr>
            <w:r w:rsidRPr="00F43FF3">
              <w:rPr>
                <w:rFonts w:ascii="Arial" w:hAnsi="Arial" w:cs="Arial"/>
                <w:sz w:val="15"/>
                <w:szCs w:val="15"/>
              </w:rPr>
              <w:t>Trade and other payables</w:t>
            </w:r>
          </w:p>
        </w:tc>
        <w:tc>
          <w:tcPr>
            <w:tcW w:w="780" w:type="dxa"/>
          </w:tcPr>
          <w:p w14:paraId="768F55D6"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w:t>
            </w:r>
          </w:p>
        </w:tc>
        <w:tc>
          <w:tcPr>
            <w:tcW w:w="780" w:type="dxa"/>
          </w:tcPr>
          <w:p w14:paraId="73DCDC03"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tcPr>
          <w:p w14:paraId="7AF1673B"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w:t>
            </w:r>
          </w:p>
        </w:tc>
        <w:tc>
          <w:tcPr>
            <w:tcW w:w="1080" w:type="dxa"/>
            <w:gridSpan w:val="2"/>
          </w:tcPr>
          <w:p w14:paraId="1A124449"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8</w:t>
            </w:r>
          </w:p>
        </w:tc>
        <w:tc>
          <w:tcPr>
            <w:tcW w:w="990" w:type="dxa"/>
            <w:gridSpan w:val="2"/>
          </w:tcPr>
          <w:p w14:paraId="49D2761E" w14:textId="77777777" w:rsidR="00F36A83" w:rsidRPr="00F43FF3" w:rsidRDefault="00F36A83" w:rsidP="00F36A83">
            <w:pPr>
              <w:spacing w:line="280" w:lineRule="exact"/>
              <w:jc w:val="right"/>
              <w:rPr>
                <w:rFonts w:ascii="Arial" w:hAnsi="Arial" w:cs="Arial"/>
                <w:sz w:val="15"/>
                <w:szCs w:val="15"/>
              </w:rPr>
            </w:pPr>
            <w:r w:rsidRPr="00F43FF3">
              <w:rPr>
                <w:rFonts w:ascii="Arial" w:hAnsi="Arial" w:cs="Arial"/>
                <w:sz w:val="15"/>
                <w:szCs w:val="15"/>
              </w:rPr>
              <w:t>8</w:t>
            </w:r>
          </w:p>
        </w:tc>
        <w:tc>
          <w:tcPr>
            <w:tcW w:w="1350" w:type="dxa"/>
          </w:tcPr>
          <w:p w14:paraId="2A0A2F52" w14:textId="77777777" w:rsidR="00F36A83" w:rsidRPr="00F43FF3" w:rsidRDefault="00F36A83" w:rsidP="00F36A83">
            <w:pPr>
              <w:spacing w:line="280" w:lineRule="exact"/>
              <w:jc w:val="center"/>
              <w:rPr>
                <w:rFonts w:ascii="Arial" w:hAnsi="Arial" w:cs="Arial"/>
                <w:sz w:val="15"/>
                <w:szCs w:val="15"/>
              </w:rPr>
            </w:pPr>
            <w:r w:rsidRPr="00F43FF3">
              <w:rPr>
                <w:rFonts w:ascii="Arial" w:hAnsi="Arial" w:cs="Arial"/>
                <w:sz w:val="15"/>
                <w:szCs w:val="15"/>
              </w:rPr>
              <w:t>-</w:t>
            </w:r>
          </w:p>
        </w:tc>
      </w:tr>
    </w:tbl>
    <w:p w14:paraId="21EB12BA" w14:textId="77777777" w:rsidR="00A15D3F" w:rsidRDefault="00A15D3F" w:rsidP="00873E7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p>
    <w:p w14:paraId="745ADB88" w14:textId="523A219E" w:rsidR="00F12FB5" w:rsidRPr="00F43FF3" w:rsidRDefault="00C53C08" w:rsidP="00873E7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F43FF3">
        <w:rPr>
          <w:rFonts w:ascii="Arial" w:hAnsi="Arial" w:cs="Arial"/>
          <w:b/>
          <w:bCs/>
          <w:sz w:val="22"/>
          <w:szCs w:val="22"/>
        </w:rPr>
        <w:lastRenderedPageBreak/>
        <w:t>3</w:t>
      </w:r>
      <w:r w:rsidR="00D857FC" w:rsidRPr="00F43FF3">
        <w:rPr>
          <w:rFonts w:ascii="Arial" w:hAnsi="Arial" w:cs="Arial"/>
          <w:b/>
          <w:bCs/>
          <w:sz w:val="22"/>
          <w:szCs w:val="22"/>
        </w:rPr>
        <w:t>5</w:t>
      </w:r>
      <w:r w:rsidR="00F12FB5" w:rsidRPr="00F43FF3">
        <w:rPr>
          <w:rFonts w:ascii="Arial" w:hAnsi="Arial" w:cs="Arial"/>
          <w:b/>
          <w:bCs/>
          <w:sz w:val="22"/>
          <w:szCs w:val="22"/>
        </w:rPr>
        <w:t>.2</w:t>
      </w:r>
      <w:r w:rsidR="00F12FB5" w:rsidRPr="00F43FF3">
        <w:rPr>
          <w:rFonts w:ascii="Arial" w:hAnsi="Arial" w:cs="Arial"/>
          <w:b/>
          <w:bCs/>
          <w:sz w:val="22"/>
          <w:szCs w:val="22"/>
        </w:rPr>
        <w:tab/>
        <w:t>Fair values of financial instruments</w:t>
      </w:r>
    </w:p>
    <w:p w14:paraId="5CA4DAF4" w14:textId="77777777" w:rsidR="00F12FB5" w:rsidRPr="00F43FF3" w:rsidRDefault="002729FA" w:rsidP="002729F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sidRPr="00F43FF3">
        <w:rPr>
          <w:rFonts w:ascii="Arial" w:hAnsi="Arial" w:cs="Arial"/>
          <w:sz w:val="22"/>
          <w:szCs w:val="22"/>
        </w:rPr>
        <w:tab/>
      </w:r>
      <w:r w:rsidR="00F12FB5" w:rsidRPr="00F43FF3">
        <w:rPr>
          <w:rFonts w:ascii="Arial" w:hAnsi="Arial" w:cs="Arial"/>
          <w:sz w:val="22"/>
          <w:szCs w:val="22"/>
        </w:rPr>
        <w:t xml:space="preserve">Since the majority of </w:t>
      </w:r>
      <w:r w:rsidR="005648AB" w:rsidRPr="00F43FF3">
        <w:rPr>
          <w:rFonts w:ascii="Arial" w:hAnsi="Arial" w:cs="Arial"/>
          <w:sz w:val="22"/>
          <w:szCs w:val="22"/>
        </w:rPr>
        <w:t>the Group</w:t>
      </w:r>
      <w:r w:rsidR="00D8371F" w:rsidRPr="00F43FF3">
        <w:rPr>
          <w:rFonts w:ascii="Arial" w:hAnsi="Arial" w:cs="Arial"/>
          <w:sz w:val="22"/>
          <w:szCs w:val="22"/>
        </w:rPr>
        <w:t xml:space="preserve">’ </w:t>
      </w:r>
      <w:r w:rsidR="00F12FB5" w:rsidRPr="00F43FF3">
        <w:rPr>
          <w:rFonts w:ascii="Arial" w:hAnsi="Arial" w:cs="Arial"/>
          <w:sz w:val="22"/>
          <w:szCs w:val="22"/>
        </w:rPr>
        <w:t xml:space="preserve">financial instruments are short-term in nature or </w:t>
      </w:r>
      <w:r w:rsidR="00464FD9" w:rsidRPr="00F43FF3">
        <w:rPr>
          <w:rFonts w:ascii="Arial" w:hAnsi="Arial" w:cs="Arial"/>
          <w:sz w:val="22"/>
          <w:szCs w:val="22"/>
        </w:rPr>
        <w:t>close to the market rate</w:t>
      </w:r>
      <w:r w:rsidR="00F12FB5" w:rsidRPr="00F43FF3">
        <w:rPr>
          <w:rFonts w:ascii="Arial" w:hAnsi="Arial" w:cs="Arial"/>
          <w:sz w:val="22"/>
          <w:szCs w:val="22"/>
        </w:rPr>
        <w:t xml:space="preserve">, their fair value is not expected to be materially different from the amounts presented in statement of financial position. </w:t>
      </w:r>
    </w:p>
    <w:p w14:paraId="3B70A7DF" w14:textId="77777777" w:rsidR="003A4966" w:rsidRPr="00F43FF3" w:rsidRDefault="003A4966" w:rsidP="003A496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F43FF3">
        <w:rPr>
          <w:rFonts w:ascii="Arial" w:hAnsi="Arial" w:cs="Arial"/>
          <w:sz w:val="22"/>
          <w:szCs w:val="22"/>
        </w:rPr>
        <w:tab/>
        <w:t xml:space="preserve">The methods and assumptions used by </w:t>
      </w:r>
      <w:r w:rsidR="005648AB" w:rsidRPr="00F43FF3">
        <w:rPr>
          <w:rFonts w:ascii="Arial" w:hAnsi="Arial" w:cs="Arial"/>
          <w:sz w:val="22"/>
          <w:szCs w:val="22"/>
        </w:rPr>
        <w:t>the Group</w:t>
      </w:r>
      <w:r w:rsidRPr="00F43FF3">
        <w:rPr>
          <w:rFonts w:ascii="Arial" w:hAnsi="Arial" w:cs="Arial"/>
          <w:sz w:val="22"/>
          <w:szCs w:val="22"/>
        </w:rPr>
        <w:t xml:space="preserve"> in estimating the fair value of financial instruments are as follows:</w:t>
      </w:r>
    </w:p>
    <w:p w14:paraId="6BE4D8B2" w14:textId="77777777" w:rsidR="003165AB" w:rsidRPr="00F43FF3" w:rsidRDefault="003165AB" w:rsidP="003165A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F43FF3">
        <w:rPr>
          <w:rFonts w:ascii="Arial" w:hAnsi="Arial" w:cs="Arial"/>
          <w:sz w:val="22"/>
          <w:szCs w:val="22"/>
        </w:rPr>
        <w:tab/>
        <w:t>For debts securities, their fair value is generally derived from quoted market prices or determined by using the yield curve as announced by the Thai Bond Market Association or by other relevant bodies</w:t>
      </w:r>
    </w:p>
    <w:p w14:paraId="455A17D4" w14:textId="4603F93F" w:rsidR="003A4966" w:rsidRPr="00F43FF3" w:rsidRDefault="003A4966" w:rsidP="003A496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F43FF3">
        <w:rPr>
          <w:rFonts w:ascii="Arial" w:hAnsi="Arial" w:cs="Arial"/>
          <w:sz w:val="22"/>
          <w:szCs w:val="22"/>
        </w:rPr>
        <w:tab/>
        <w:t>During the current period, there were no transfers within the fair value hierarchy</w:t>
      </w:r>
      <w:r w:rsidR="00356CED" w:rsidRPr="00F43FF3">
        <w:rPr>
          <w:rFonts w:ascii="Arial" w:hAnsi="Arial" w:cs="Arial"/>
          <w:sz w:val="22"/>
          <w:szCs w:val="22"/>
        </w:rPr>
        <w:t xml:space="preserve"> except</w:t>
      </w:r>
      <w:r w:rsidR="002E5EF3" w:rsidRPr="00F43FF3">
        <w:rPr>
          <w:rFonts w:ascii="Arial" w:hAnsi="Arial" w:cs="Arial"/>
          <w:sz w:val="22"/>
          <w:szCs w:val="22"/>
        </w:rPr>
        <w:t xml:space="preserve"> </w:t>
      </w:r>
      <w:r w:rsidR="00285E57" w:rsidRPr="00F43FF3">
        <w:rPr>
          <w:rFonts w:ascii="Arial" w:hAnsi="Arial" w:cs="Arial"/>
          <w:sz w:val="22"/>
          <w:szCs w:val="22"/>
        </w:rPr>
        <w:t xml:space="preserve">other </w:t>
      </w:r>
      <w:r w:rsidR="002E5EF3" w:rsidRPr="00F43FF3">
        <w:rPr>
          <w:rFonts w:ascii="Arial" w:hAnsi="Arial" w:cs="Arial"/>
          <w:sz w:val="22"/>
          <w:szCs w:val="22"/>
        </w:rPr>
        <w:t>non-current financial assets</w:t>
      </w:r>
      <w:r w:rsidR="00361415" w:rsidRPr="00F43FF3">
        <w:rPr>
          <w:rFonts w:ascii="Arial" w:hAnsi="Arial" w:cs="Arial"/>
          <w:sz w:val="22"/>
          <w:szCs w:val="22"/>
        </w:rPr>
        <w:t xml:space="preserve"> as disclosed in Note</w:t>
      </w:r>
      <w:r w:rsidR="00921AE9" w:rsidRPr="00F43FF3">
        <w:rPr>
          <w:rFonts w:ascii="Arial" w:hAnsi="Arial" w:cs="Arial"/>
          <w:sz w:val="22"/>
          <w:szCs w:val="22"/>
        </w:rPr>
        <w:t xml:space="preserve"> 1.2</w:t>
      </w:r>
    </w:p>
    <w:p w14:paraId="2C5100E6" w14:textId="77777777" w:rsidR="00F12FB5" w:rsidRPr="00F43FF3" w:rsidRDefault="00C53C08" w:rsidP="002729F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F43FF3">
        <w:rPr>
          <w:rFonts w:ascii="Arial" w:hAnsi="Arial" w:cs="Arial"/>
          <w:b/>
          <w:bCs/>
          <w:sz w:val="22"/>
          <w:szCs w:val="22"/>
        </w:rPr>
        <w:t>3</w:t>
      </w:r>
      <w:r w:rsidR="00D857FC" w:rsidRPr="00F43FF3">
        <w:rPr>
          <w:rFonts w:ascii="Arial" w:hAnsi="Arial" w:cs="Arial"/>
          <w:b/>
          <w:bCs/>
          <w:sz w:val="22"/>
          <w:szCs w:val="22"/>
        </w:rPr>
        <w:t>6</w:t>
      </w:r>
      <w:r w:rsidR="00F12FB5" w:rsidRPr="00F43FF3">
        <w:rPr>
          <w:rFonts w:ascii="Arial" w:hAnsi="Arial" w:cs="Arial"/>
          <w:b/>
          <w:bCs/>
          <w:sz w:val="22"/>
          <w:szCs w:val="22"/>
        </w:rPr>
        <w:t>.</w:t>
      </w:r>
      <w:r w:rsidR="00F12FB5" w:rsidRPr="00F43FF3">
        <w:rPr>
          <w:rFonts w:ascii="Arial" w:hAnsi="Arial" w:cs="Arial"/>
          <w:b/>
          <w:bCs/>
          <w:sz w:val="22"/>
          <w:szCs w:val="22"/>
        </w:rPr>
        <w:tab/>
        <w:t>Capital management</w:t>
      </w:r>
    </w:p>
    <w:p w14:paraId="3A9C4C13" w14:textId="0D5B3ED6" w:rsidR="00F12FB5" w:rsidRPr="00F43FF3" w:rsidRDefault="00F12FB5" w:rsidP="002729F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sz w:val="28"/>
          <w:szCs w:val="28"/>
        </w:rPr>
      </w:pPr>
      <w:r w:rsidRPr="00F43FF3">
        <w:rPr>
          <w:rFonts w:ascii="Arial" w:hAnsi="Arial" w:cs="Arial"/>
          <w:sz w:val="22"/>
          <w:szCs w:val="22"/>
        </w:rPr>
        <w:tab/>
      </w:r>
      <w:r w:rsidRPr="00F43FF3">
        <w:rPr>
          <w:rFonts w:ascii="Arial" w:eastAsia="MS Mincho" w:hAnsi="Arial" w:cs="Arial"/>
          <w:color w:val="000000"/>
          <w:sz w:val="22"/>
          <w:szCs w:val="22"/>
        </w:rPr>
        <w:t xml:space="preserve">The primary objective of the Company’s capital management is to ensure that it has appropriate capital structure in order to support its business and maximise shareholder value. As at 31 December </w:t>
      </w:r>
      <w:r w:rsidR="00216B87" w:rsidRPr="00F43FF3">
        <w:rPr>
          <w:rFonts w:ascii="Arial" w:eastAsia="MS Mincho" w:hAnsi="Arial" w:cs="Arial"/>
          <w:color w:val="000000"/>
          <w:sz w:val="22"/>
          <w:szCs w:val="22"/>
        </w:rPr>
        <w:t>2020</w:t>
      </w:r>
      <w:r w:rsidRPr="00F43FF3">
        <w:rPr>
          <w:rFonts w:ascii="Arial" w:eastAsia="MS Mincho" w:hAnsi="Arial" w:cs="Arial"/>
          <w:color w:val="000000"/>
          <w:sz w:val="22"/>
          <w:szCs w:val="22"/>
        </w:rPr>
        <w:t xml:space="preserve">, </w:t>
      </w:r>
      <w:r w:rsidR="00D8371F" w:rsidRPr="00F43FF3">
        <w:rPr>
          <w:rFonts w:ascii="Arial" w:eastAsia="MS Mincho" w:hAnsi="Arial" w:cs="Arial"/>
          <w:color w:val="000000"/>
          <w:sz w:val="22"/>
          <w:szCs w:val="22"/>
        </w:rPr>
        <w:t>the Group’s debt-to-equity ratio was</w:t>
      </w:r>
      <w:r w:rsidR="00803A66" w:rsidRPr="00F43FF3">
        <w:rPr>
          <w:rFonts w:ascii="Arial" w:eastAsia="MS Mincho" w:hAnsi="Arial" w:cs="Arial"/>
          <w:color w:val="000000"/>
          <w:sz w:val="22"/>
          <w:szCs w:val="22"/>
        </w:rPr>
        <w:t xml:space="preserve"> </w:t>
      </w:r>
      <w:r w:rsidR="00F43FF3">
        <w:rPr>
          <w:rFonts w:ascii="Arial" w:eastAsia="MS Mincho" w:hAnsi="Arial" w:cs="Arial"/>
          <w:color w:val="000000"/>
          <w:sz w:val="22"/>
          <w:szCs w:val="22"/>
        </w:rPr>
        <w:t>0.69:</w:t>
      </w:r>
      <w:r w:rsidR="00D8371F" w:rsidRPr="00F43FF3">
        <w:rPr>
          <w:rFonts w:ascii="Arial" w:eastAsia="MS Mincho" w:hAnsi="Arial" w:cs="Arial"/>
          <w:color w:val="000000"/>
          <w:sz w:val="22"/>
          <w:szCs w:val="22"/>
        </w:rPr>
        <w:t>1 (</w:t>
      </w:r>
      <w:r w:rsidR="00216B87" w:rsidRPr="00F43FF3">
        <w:rPr>
          <w:rFonts w:ascii="Arial" w:eastAsia="MS Mincho" w:hAnsi="Arial" w:cs="Arial"/>
          <w:color w:val="000000"/>
          <w:sz w:val="22"/>
          <w:szCs w:val="22"/>
        </w:rPr>
        <w:t>2019</w:t>
      </w:r>
      <w:r w:rsidR="00D8371F" w:rsidRPr="00F43FF3">
        <w:rPr>
          <w:rFonts w:ascii="Arial" w:eastAsia="MS Mincho" w:hAnsi="Arial" w:cs="Arial"/>
          <w:color w:val="000000"/>
          <w:sz w:val="22"/>
          <w:szCs w:val="22"/>
        </w:rPr>
        <w:t xml:space="preserve">: </w:t>
      </w:r>
      <w:r w:rsidR="00792B73" w:rsidRPr="00F43FF3">
        <w:rPr>
          <w:rFonts w:ascii="Arial" w:eastAsia="MS Mincho" w:hAnsi="Arial" w:cs="Arial"/>
          <w:color w:val="000000"/>
          <w:sz w:val="22"/>
          <w:szCs w:val="22"/>
        </w:rPr>
        <w:t>0.</w:t>
      </w:r>
      <w:r w:rsidR="00216B87" w:rsidRPr="00F43FF3">
        <w:rPr>
          <w:rFonts w:ascii="Arial" w:eastAsia="MS Mincho" w:hAnsi="Arial" w:cs="Arial"/>
          <w:color w:val="000000"/>
          <w:sz w:val="22"/>
          <w:szCs w:val="22"/>
        </w:rPr>
        <w:t>48</w:t>
      </w:r>
      <w:r w:rsidR="00D8371F" w:rsidRPr="00F43FF3">
        <w:rPr>
          <w:rFonts w:ascii="Arial" w:eastAsia="MS Mincho" w:hAnsi="Arial" w:cs="Arial"/>
          <w:color w:val="000000"/>
          <w:sz w:val="22"/>
          <w:szCs w:val="22"/>
        </w:rPr>
        <w:t xml:space="preserve">:1) </w:t>
      </w:r>
      <w:r w:rsidR="00464FD9" w:rsidRPr="00F43FF3">
        <w:rPr>
          <w:rFonts w:ascii="Arial" w:eastAsia="MS Mincho" w:hAnsi="Arial" w:cs="Arial"/>
          <w:color w:val="000000"/>
          <w:sz w:val="22"/>
          <w:szCs w:val="22"/>
        </w:rPr>
        <w:t>and</w:t>
      </w:r>
      <w:r w:rsidR="00D8371F" w:rsidRPr="00F43FF3">
        <w:rPr>
          <w:rFonts w:ascii="Arial" w:eastAsia="MS Mincho" w:hAnsi="Arial" w:cs="Arial"/>
          <w:color w:val="000000"/>
          <w:sz w:val="22"/>
          <w:szCs w:val="22"/>
        </w:rPr>
        <w:t xml:space="preserve"> the Company’s was</w:t>
      </w:r>
      <w:r w:rsidR="00803A66" w:rsidRPr="00F43FF3">
        <w:rPr>
          <w:rFonts w:ascii="Arial" w:eastAsia="MS Mincho" w:hAnsi="Arial" w:cs="Arial"/>
          <w:color w:val="000000"/>
          <w:sz w:val="22"/>
          <w:szCs w:val="22"/>
        </w:rPr>
        <w:t xml:space="preserve"> </w:t>
      </w:r>
      <w:r w:rsidR="00F43FF3">
        <w:rPr>
          <w:rFonts w:ascii="Arial" w:eastAsia="MS Mincho" w:hAnsi="Arial" w:cs="Arial"/>
          <w:color w:val="000000"/>
          <w:sz w:val="22"/>
          <w:szCs w:val="22"/>
        </w:rPr>
        <w:t>0.04:</w:t>
      </w:r>
      <w:r w:rsidR="00D8371F" w:rsidRPr="00F43FF3">
        <w:rPr>
          <w:rFonts w:ascii="Arial" w:eastAsia="MS Mincho" w:hAnsi="Arial" w:cs="Arial"/>
          <w:color w:val="000000"/>
          <w:sz w:val="22"/>
          <w:szCs w:val="22"/>
        </w:rPr>
        <w:t>1</w:t>
      </w:r>
      <w:r w:rsidRPr="00F43FF3">
        <w:rPr>
          <w:rFonts w:ascii="Arial" w:eastAsia="MS Mincho" w:hAnsi="Arial" w:cs="Arial"/>
          <w:color w:val="000000"/>
          <w:sz w:val="22"/>
          <w:szCs w:val="22"/>
        </w:rPr>
        <w:t xml:space="preserve"> (</w:t>
      </w:r>
      <w:r w:rsidR="00216B87" w:rsidRPr="00F43FF3">
        <w:rPr>
          <w:rFonts w:ascii="Arial" w:eastAsia="MS Mincho" w:hAnsi="Arial" w:cs="Arial"/>
          <w:color w:val="000000"/>
          <w:sz w:val="22"/>
          <w:szCs w:val="22"/>
        </w:rPr>
        <w:t>2019</w:t>
      </w:r>
      <w:r w:rsidRPr="00F43FF3">
        <w:rPr>
          <w:rFonts w:ascii="Arial" w:eastAsia="MS Mincho" w:hAnsi="Arial" w:cs="Arial"/>
          <w:color w:val="000000"/>
          <w:sz w:val="22"/>
          <w:szCs w:val="22"/>
        </w:rPr>
        <w:t xml:space="preserve">: </w:t>
      </w:r>
      <w:r w:rsidR="00792B73" w:rsidRPr="00F43FF3">
        <w:rPr>
          <w:rFonts w:ascii="Arial" w:eastAsia="MS Mincho" w:hAnsi="Arial" w:cs="Arial"/>
          <w:color w:val="000000"/>
          <w:sz w:val="22"/>
          <w:szCs w:val="22"/>
        </w:rPr>
        <w:t>0.</w:t>
      </w:r>
      <w:r w:rsidR="00216B87" w:rsidRPr="00F43FF3">
        <w:rPr>
          <w:rFonts w:ascii="Arial" w:eastAsia="MS Mincho" w:hAnsi="Arial" w:cs="Arial"/>
          <w:color w:val="000000"/>
          <w:sz w:val="22"/>
          <w:szCs w:val="22"/>
        </w:rPr>
        <w:t>01</w:t>
      </w:r>
      <w:r w:rsidR="002729FA" w:rsidRPr="00F43FF3">
        <w:rPr>
          <w:rFonts w:ascii="Arial" w:eastAsia="MS Mincho" w:hAnsi="Arial" w:cs="Arial"/>
          <w:color w:val="000000"/>
          <w:sz w:val="22"/>
          <w:szCs w:val="22"/>
        </w:rPr>
        <w:t>:</w:t>
      </w:r>
      <w:r w:rsidRPr="00F43FF3">
        <w:rPr>
          <w:rFonts w:ascii="Arial" w:eastAsia="MS Mincho" w:hAnsi="Arial" w:cs="Arial"/>
          <w:color w:val="000000"/>
          <w:sz w:val="22"/>
          <w:szCs w:val="22"/>
        </w:rPr>
        <w:t xml:space="preserve">1). </w:t>
      </w:r>
    </w:p>
    <w:p w14:paraId="191F4A8C" w14:textId="77777777" w:rsidR="00AF691C" w:rsidRPr="00F43FF3" w:rsidRDefault="00C53C08" w:rsidP="00AF691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F43FF3">
        <w:rPr>
          <w:rFonts w:ascii="Arial" w:hAnsi="Arial" w:cs="Arial"/>
          <w:b/>
          <w:bCs/>
          <w:sz w:val="22"/>
          <w:szCs w:val="22"/>
        </w:rPr>
        <w:t>3</w:t>
      </w:r>
      <w:r w:rsidR="00D857FC" w:rsidRPr="00F43FF3">
        <w:rPr>
          <w:rFonts w:ascii="Arial" w:hAnsi="Arial" w:cs="Arial"/>
          <w:b/>
          <w:bCs/>
          <w:sz w:val="22"/>
          <w:szCs w:val="22"/>
        </w:rPr>
        <w:t>7</w:t>
      </w:r>
      <w:r w:rsidR="00AF691C" w:rsidRPr="00F43FF3">
        <w:rPr>
          <w:rFonts w:ascii="Arial" w:hAnsi="Arial" w:cs="Arial"/>
          <w:b/>
          <w:bCs/>
          <w:sz w:val="22"/>
          <w:szCs w:val="22"/>
        </w:rPr>
        <w:t>.</w:t>
      </w:r>
      <w:r w:rsidR="00AF691C" w:rsidRPr="00F43FF3">
        <w:rPr>
          <w:rFonts w:ascii="Arial" w:hAnsi="Arial" w:cs="Arial"/>
          <w:b/>
          <w:bCs/>
          <w:sz w:val="22"/>
          <w:szCs w:val="22"/>
        </w:rPr>
        <w:tab/>
        <w:t>Event after the reporting period</w:t>
      </w:r>
    </w:p>
    <w:p w14:paraId="34ADA8BC" w14:textId="76010210" w:rsidR="003312A7" w:rsidRDefault="003312A7" w:rsidP="003312A7">
      <w:pPr>
        <w:overflowPunct/>
        <w:spacing w:before="120" w:after="120" w:line="380" w:lineRule="exact"/>
        <w:ind w:left="540"/>
        <w:jc w:val="thaiDistribute"/>
        <w:rPr>
          <w:rFonts w:ascii="Arial" w:hAnsi="Arial" w:cs="Arial"/>
          <w:sz w:val="22"/>
          <w:szCs w:val="22"/>
        </w:rPr>
      </w:pPr>
      <w:r>
        <w:rPr>
          <w:rFonts w:ascii="Arial" w:hAnsi="Arial" w:cs="Arial"/>
          <w:sz w:val="22"/>
          <w:szCs w:val="22"/>
        </w:rPr>
        <w:t xml:space="preserve">On 25 February 2021, the meeting of the Company’s Board of Directors 1/2021 passed a resolution to propose to the annual general meeting of the Company's shareholders to adopt a resolution to pay a dividend from net profit of the year 2020 of Baht </w:t>
      </w:r>
      <w:r w:rsidR="00BD33B7">
        <w:rPr>
          <w:rFonts w:ascii="Arial" w:hAnsi="Arial" w:cs="Arial"/>
          <w:sz w:val="22"/>
          <w:szCs w:val="22"/>
        </w:rPr>
        <w:t>0.076</w:t>
      </w:r>
      <w:r>
        <w:rPr>
          <w:rFonts w:ascii="Arial" w:hAnsi="Arial" w:cs="Arial"/>
          <w:sz w:val="22"/>
          <w:szCs w:val="22"/>
        </w:rPr>
        <w:t xml:space="preserve"> per share, totaling of Baht </w:t>
      </w:r>
      <w:r w:rsidR="00BD33B7">
        <w:rPr>
          <w:rFonts w:ascii="Arial" w:hAnsi="Arial" w:cs="Arial"/>
          <w:sz w:val="22"/>
          <w:szCs w:val="22"/>
        </w:rPr>
        <w:t>71</w:t>
      </w:r>
      <w:r>
        <w:rPr>
          <w:rFonts w:ascii="Arial" w:hAnsi="Arial" w:cs="Arial"/>
          <w:sz w:val="22"/>
          <w:szCs w:val="22"/>
        </w:rPr>
        <w:t xml:space="preserve"> million to the shareholders of the Company. </w:t>
      </w:r>
    </w:p>
    <w:p w14:paraId="02E67C2E" w14:textId="15ED258F" w:rsidR="00F12FB5" w:rsidRPr="00F43FF3" w:rsidRDefault="00C53C08" w:rsidP="00B91071">
      <w:pPr>
        <w:spacing w:before="120" w:after="120" w:line="380" w:lineRule="exact"/>
        <w:ind w:left="540" w:right="27" w:hanging="540"/>
        <w:jc w:val="thaiDistribute"/>
        <w:rPr>
          <w:rFonts w:ascii="Arial" w:hAnsi="Arial" w:cs="Arial"/>
          <w:b/>
          <w:bCs/>
          <w:sz w:val="22"/>
          <w:szCs w:val="22"/>
        </w:rPr>
      </w:pPr>
      <w:r w:rsidRPr="00F43FF3">
        <w:rPr>
          <w:rFonts w:ascii="Arial" w:hAnsi="Arial" w:cs="Arial"/>
          <w:b/>
          <w:bCs/>
          <w:sz w:val="22"/>
          <w:szCs w:val="22"/>
        </w:rPr>
        <w:t>3</w:t>
      </w:r>
      <w:r w:rsidR="00D857FC" w:rsidRPr="00F43FF3">
        <w:rPr>
          <w:rFonts w:ascii="Arial" w:hAnsi="Arial" w:cs="Arial"/>
          <w:b/>
          <w:bCs/>
          <w:sz w:val="22"/>
          <w:szCs w:val="22"/>
        </w:rPr>
        <w:t>8</w:t>
      </w:r>
      <w:r w:rsidR="00F12FB5" w:rsidRPr="00F43FF3">
        <w:rPr>
          <w:rFonts w:ascii="Arial" w:hAnsi="Arial" w:cs="Arial"/>
          <w:b/>
          <w:bCs/>
          <w:sz w:val="22"/>
          <w:szCs w:val="22"/>
        </w:rPr>
        <w:t>.</w:t>
      </w:r>
      <w:r w:rsidR="00F12FB5" w:rsidRPr="00F43FF3">
        <w:rPr>
          <w:rFonts w:ascii="Arial" w:hAnsi="Arial" w:cs="Arial"/>
          <w:b/>
          <w:bCs/>
          <w:sz w:val="22"/>
          <w:szCs w:val="22"/>
        </w:rPr>
        <w:tab/>
        <w:t>Approval of financial statements</w:t>
      </w:r>
    </w:p>
    <w:p w14:paraId="09F0D726" w14:textId="18B3A343" w:rsidR="00C53C08" w:rsidRPr="006325FE" w:rsidRDefault="002729FA" w:rsidP="006325FE">
      <w:pPr>
        <w:overflowPunct/>
        <w:spacing w:before="120" w:after="120" w:line="380" w:lineRule="exact"/>
        <w:ind w:left="540" w:hanging="540"/>
        <w:jc w:val="thaiDistribute"/>
        <w:textAlignment w:val="auto"/>
        <w:rPr>
          <w:rFonts w:ascii="Arial" w:hAnsi="Arial" w:cs="Browallia New"/>
          <w:sz w:val="22"/>
          <w:szCs w:val="28"/>
        </w:rPr>
      </w:pPr>
      <w:r w:rsidRPr="00F43FF3">
        <w:rPr>
          <w:rFonts w:ascii="Arial" w:hAnsi="Arial" w:cs="Arial"/>
          <w:sz w:val="22"/>
          <w:szCs w:val="22"/>
        </w:rPr>
        <w:tab/>
      </w:r>
      <w:r w:rsidR="00F12FB5" w:rsidRPr="00F43FF3">
        <w:rPr>
          <w:rFonts w:ascii="Arial" w:hAnsi="Arial" w:cs="Arial"/>
          <w:sz w:val="22"/>
          <w:szCs w:val="22"/>
        </w:rPr>
        <w:t xml:space="preserve">These financial statements were authorised for issue by the Company’s </w:t>
      </w:r>
      <w:r w:rsidR="004151F9" w:rsidRPr="00F43FF3">
        <w:rPr>
          <w:rFonts w:ascii="Arial" w:hAnsi="Arial" w:cs="Arial"/>
          <w:sz w:val="22"/>
          <w:szCs w:val="22"/>
        </w:rPr>
        <w:t>Board of Directors</w:t>
      </w:r>
      <w:r w:rsidR="00F12FB5" w:rsidRPr="00F43FF3">
        <w:rPr>
          <w:rFonts w:ascii="Arial" w:hAnsi="Arial" w:cs="Arial"/>
          <w:sz w:val="22"/>
          <w:szCs w:val="22"/>
        </w:rPr>
        <w:t xml:space="preserve"> on</w:t>
      </w:r>
      <w:r w:rsidR="004151F9" w:rsidRPr="00F43FF3">
        <w:rPr>
          <w:rFonts w:ascii="Arial" w:hAnsi="Arial" w:cs="Arial"/>
          <w:sz w:val="22"/>
          <w:szCs w:val="22"/>
        </w:rPr>
        <w:t xml:space="preserve"> </w:t>
      </w:r>
      <w:r w:rsidR="00D857FC" w:rsidRPr="00F43FF3">
        <w:rPr>
          <w:rFonts w:ascii="Arial" w:hAnsi="Arial" w:cs="Arial"/>
          <w:sz w:val="22"/>
          <w:szCs w:val="22"/>
        </w:rPr>
        <w:t>25</w:t>
      </w:r>
      <w:r w:rsidR="00A074AA" w:rsidRPr="00F43FF3">
        <w:rPr>
          <w:rFonts w:ascii="Arial" w:hAnsi="Arial" w:cs="Arial"/>
          <w:sz w:val="22"/>
          <w:szCs w:val="22"/>
        </w:rPr>
        <w:t xml:space="preserve"> February</w:t>
      </w:r>
      <w:r w:rsidR="00A7595E" w:rsidRPr="00F43FF3">
        <w:rPr>
          <w:rFonts w:ascii="Arial" w:hAnsi="Arial" w:cs="Arial"/>
          <w:sz w:val="22"/>
          <w:szCs w:val="22"/>
        </w:rPr>
        <w:t xml:space="preserve"> </w:t>
      </w:r>
      <w:r w:rsidR="00792B73" w:rsidRPr="00F43FF3">
        <w:rPr>
          <w:rFonts w:ascii="Arial" w:hAnsi="Arial" w:cs="Arial"/>
          <w:sz w:val="22"/>
          <w:szCs w:val="22"/>
        </w:rPr>
        <w:t>202</w:t>
      </w:r>
      <w:r w:rsidR="00216B87" w:rsidRPr="00F43FF3">
        <w:rPr>
          <w:rFonts w:ascii="Arial" w:hAnsi="Arial" w:cs="Arial"/>
          <w:sz w:val="22"/>
          <w:szCs w:val="22"/>
        </w:rPr>
        <w:t>1</w:t>
      </w:r>
      <w:r w:rsidR="006325FE" w:rsidRPr="00F43FF3">
        <w:rPr>
          <w:rFonts w:ascii="Arial" w:hAnsi="Arial" w:cs="Browallia New"/>
          <w:sz w:val="22"/>
          <w:szCs w:val="28"/>
        </w:rPr>
        <w:t>.</w:t>
      </w:r>
    </w:p>
    <w:p w14:paraId="777A8872" w14:textId="77777777" w:rsidR="00AF4B99" w:rsidRPr="00873E77" w:rsidRDefault="00AF4B99" w:rsidP="000A55E4">
      <w:pPr>
        <w:pStyle w:val="BlockText"/>
        <w:spacing w:before="240"/>
        <w:ind w:left="0" w:right="29" w:firstLine="0"/>
        <w:rPr>
          <w:rFonts w:ascii="Arial" w:hAnsi="Arial" w:cs="Arial"/>
          <w:sz w:val="22"/>
          <w:szCs w:val="22"/>
        </w:rPr>
      </w:pPr>
    </w:p>
    <w:sectPr w:rsidR="00AF4B99" w:rsidRPr="00873E77" w:rsidSect="005538B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00BDC" w14:textId="77777777" w:rsidR="00E021B2" w:rsidRDefault="00E021B2" w:rsidP="00837C6E">
      <w:r>
        <w:separator/>
      </w:r>
    </w:p>
  </w:endnote>
  <w:endnote w:type="continuationSeparator" w:id="0">
    <w:p w14:paraId="5A880B57" w14:textId="77777777" w:rsidR="00E021B2" w:rsidRDefault="00E021B2" w:rsidP="00837C6E">
      <w:r>
        <w:continuationSeparator/>
      </w:r>
    </w:p>
  </w:endnote>
  <w:endnote w:type="continuationNotice" w:id="1">
    <w:p w14:paraId="07EDB918" w14:textId="77777777" w:rsidR="00E021B2" w:rsidRDefault="00E021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77494" w14:textId="77777777" w:rsidR="008D7BE9" w:rsidRPr="001B7963" w:rsidRDefault="008D7BE9" w:rsidP="001B7963">
    <w:pPr>
      <w:pStyle w:val="Footer"/>
      <w:jc w:val="right"/>
      <w:rPr>
        <w:rFonts w:ascii="Arial" w:hAnsi="Arial" w:cs="Arial"/>
        <w:sz w:val="22"/>
        <w:szCs w:val="22"/>
      </w:rPr>
    </w:pPr>
    <w:r w:rsidRPr="0001290D">
      <w:rPr>
        <w:rFonts w:ascii="Arial" w:hAnsi="Arial" w:cs="Arial"/>
        <w:sz w:val="22"/>
        <w:szCs w:val="22"/>
      </w:rPr>
      <w:fldChar w:fldCharType="begin"/>
    </w:r>
    <w:r w:rsidRPr="0001290D">
      <w:rPr>
        <w:rFonts w:ascii="Arial" w:hAnsi="Arial" w:cs="Arial"/>
        <w:sz w:val="22"/>
        <w:szCs w:val="22"/>
      </w:rPr>
      <w:instrText xml:space="preserve"> PAGE   \* MERGEFORMAT </w:instrText>
    </w:r>
    <w:r w:rsidRPr="0001290D">
      <w:rPr>
        <w:rFonts w:ascii="Arial" w:hAnsi="Arial" w:cs="Arial"/>
        <w:sz w:val="22"/>
        <w:szCs w:val="22"/>
      </w:rPr>
      <w:fldChar w:fldCharType="separate"/>
    </w:r>
    <w:r>
      <w:rPr>
        <w:rFonts w:ascii="Arial" w:hAnsi="Arial" w:cs="Arial"/>
        <w:noProof/>
        <w:sz w:val="22"/>
        <w:szCs w:val="22"/>
      </w:rPr>
      <w:t>43</w:t>
    </w:r>
    <w:r w:rsidRPr="0001290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7C29E" w14:textId="77777777" w:rsidR="00E021B2" w:rsidRDefault="00E021B2" w:rsidP="00837C6E">
      <w:r>
        <w:separator/>
      </w:r>
    </w:p>
  </w:footnote>
  <w:footnote w:type="continuationSeparator" w:id="0">
    <w:p w14:paraId="1D655413" w14:textId="77777777" w:rsidR="00E021B2" w:rsidRDefault="00E021B2" w:rsidP="00837C6E">
      <w:r>
        <w:continuationSeparator/>
      </w:r>
    </w:p>
  </w:footnote>
  <w:footnote w:type="continuationNotice" w:id="1">
    <w:p w14:paraId="52019E09" w14:textId="77777777" w:rsidR="00E021B2" w:rsidRDefault="00E021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3E2C"/>
    <w:multiLevelType w:val="hybridMultilevel"/>
    <w:tmpl w:val="88C68AFA"/>
    <w:lvl w:ilvl="0" w:tplc="A9F47E4C">
      <w:start w:val="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D25EB"/>
    <w:multiLevelType w:val="hybridMultilevel"/>
    <w:tmpl w:val="B57252B2"/>
    <w:lvl w:ilvl="0" w:tplc="D3C830C0">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9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136D72FF"/>
    <w:multiLevelType w:val="hybridMultilevel"/>
    <w:tmpl w:val="C5329DEC"/>
    <w:lvl w:ilvl="0" w:tplc="784468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DE7989"/>
    <w:multiLevelType w:val="hybridMultilevel"/>
    <w:tmpl w:val="B75E0BE4"/>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EEE4637"/>
    <w:multiLevelType w:val="hybridMultilevel"/>
    <w:tmpl w:val="F2567C6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24914BC"/>
    <w:multiLevelType w:val="hybridMultilevel"/>
    <w:tmpl w:val="ACBAF10C"/>
    <w:lvl w:ilvl="0" w:tplc="6DCCBB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056FB"/>
    <w:multiLevelType w:val="hybridMultilevel"/>
    <w:tmpl w:val="E68414E8"/>
    <w:lvl w:ilvl="0" w:tplc="4E546EE8">
      <w:start w:val="1"/>
      <w:numFmt w:val="decimal"/>
      <w:lvlText w:val="%1)"/>
      <w:lvlJc w:val="left"/>
      <w:pPr>
        <w:ind w:left="907" w:hanging="360"/>
      </w:pPr>
      <w:rPr>
        <w:rFonts w:ascii="Arial" w:eastAsia="Calibri" w:hAnsi="Arial" w:cs="Cordia New"/>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444843DA"/>
    <w:multiLevelType w:val="hybridMultilevel"/>
    <w:tmpl w:val="C164BCD2"/>
    <w:lvl w:ilvl="0" w:tplc="E3FCC4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5342C61"/>
    <w:multiLevelType w:val="hybridMultilevel"/>
    <w:tmpl w:val="60E82A60"/>
    <w:lvl w:ilvl="0" w:tplc="87180B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059E6"/>
    <w:multiLevelType w:val="hybridMultilevel"/>
    <w:tmpl w:val="E7F095AC"/>
    <w:lvl w:ilvl="0" w:tplc="85A81F6A">
      <w:start w:val="1"/>
      <w:numFmt w:val="decimal"/>
      <w:lvlText w:val="%1)"/>
      <w:lvlJc w:val="left"/>
      <w:pPr>
        <w:ind w:left="1080" w:hanging="360"/>
      </w:pPr>
      <w:rPr>
        <w:rFonts w:ascii="Arial" w:hAnsi="Arial" w:cs="Arial" w:hint="default"/>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54F03ED6"/>
    <w:multiLevelType w:val="hybridMultilevel"/>
    <w:tmpl w:val="8550E3A2"/>
    <w:lvl w:ilvl="0" w:tplc="3C72698C">
      <w:start w:val="1"/>
      <w:numFmt w:val="decimal"/>
      <w:lvlText w:val="%1)"/>
      <w:lvlJc w:val="left"/>
      <w:pPr>
        <w:ind w:left="900" w:hanging="360"/>
      </w:pPr>
      <w:rPr>
        <w:rFonts w:ascii="Arial" w:eastAsia="SimSun"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D665F11"/>
    <w:multiLevelType w:val="hybridMultilevel"/>
    <w:tmpl w:val="AAA4D41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5F2020E3"/>
    <w:multiLevelType w:val="multilevel"/>
    <w:tmpl w:val="A790E732"/>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7E5C43"/>
    <w:multiLevelType w:val="hybridMultilevel"/>
    <w:tmpl w:val="8C60C3EE"/>
    <w:lvl w:ilvl="0" w:tplc="1DA45ECA">
      <w:start w:val="1"/>
      <w:numFmt w:val="decimal"/>
      <w:lvlText w:val="%1)"/>
      <w:lvlJc w:val="left"/>
      <w:pPr>
        <w:ind w:left="1080" w:hanging="360"/>
      </w:pPr>
      <w:rPr>
        <w:rFonts w:ascii="Arial" w:eastAsia="Calibri" w:hAnsi="Arial" w:cs="Cord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3F7E9E"/>
    <w:multiLevelType w:val="hybridMultilevel"/>
    <w:tmpl w:val="928225C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0"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 w:numId="2">
    <w:abstractNumId w:val="1"/>
  </w:num>
  <w:num w:numId="3">
    <w:abstractNumId w:val="16"/>
  </w:num>
  <w:num w:numId="4">
    <w:abstractNumId w:val="19"/>
  </w:num>
  <w:num w:numId="5">
    <w:abstractNumId w:val="9"/>
  </w:num>
  <w:num w:numId="6">
    <w:abstractNumId w:val="13"/>
  </w:num>
  <w:num w:numId="7">
    <w:abstractNumId w:val="8"/>
  </w:num>
  <w:num w:numId="8">
    <w:abstractNumId w:val="7"/>
  </w:num>
  <w:num w:numId="9">
    <w:abstractNumId w:val="12"/>
  </w:num>
  <w:num w:numId="10">
    <w:abstractNumId w:val="10"/>
  </w:num>
  <w:num w:numId="11">
    <w:abstractNumId w:val="1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0"/>
  </w:num>
  <w:num w:numId="16">
    <w:abstractNumId w:val="2"/>
  </w:num>
  <w:num w:numId="17">
    <w:abstractNumId w:val="14"/>
  </w:num>
  <w:num w:numId="18">
    <w:abstractNumId w:val="4"/>
  </w:num>
  <w:num w:numId="19">
    <w:abstractNumId w:val="3"/>
  </w:num>
  <w:num w:numId="20">
    <w:abstractNumId w:val="5"/>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35"/>
    <w:rsid w:val="000042F4"/>
    <w:rsid w:val="00010175"/>
    <w:rsid w:val="00010D4C"/>
    <w:rsid w:val="0001290D"/>
    <w:rsid w:val="0001351E"/>
    <w:rsid w:val="000176C1"/>
    <w:rsid w:val="0002088D"/>
    <w:rsid w:val="00021492"/>
    <w:rsid w:val="00021E70"/>
    <w:rsid w:val="00023527"/>
    <w:rsid w:val="00023DD1"/>
    <w:rsid w:val="00024103"/>
    <w:rsid w:val="0002595D"/>
    <w:rsid w:val="00026A85"/>
    <w:rsid w:val="00026BAB"/>
    <w:rsid w:val="00031751"/>
    <w:rsid w:val="000368D3"/>
    <w:rsid w:val="00040748"/>
    <w:rsid w:val="00042530"/>
    <w:rsid w:val="000455E5"/>
    <w:rsid w:val="00046A99"/>
    <w:rsid w:val="00050323"/>
    <w:rsid w:val="00056584"/>
    <w:rsid w:val="0005767D"/>
    <w:rsid w:val="00061E85"/>
    <w:rsid w:val="000624F3"/>
    <w:rsid w:val="00065CE0"/>
    <w:rsid w:val="00070222"/>
    <w:rsid w:val="0007112B"/>
    <w:rsid w:val="00073532"/>
    <w:rsid w:val="00075BFE"/>
    <w:rsid w:val="00076A97"/>
    <w:rsid w:val="00077C81"/>
    <w:rsid w:val="0008092D"/>
    <w:rsid w:val="00081C2E"/>
    <w:rsid w:val="00082FDA"/>
    <w:rsid w:val="00086789"/>
    <w:rsid w:val="00087014"/>
    <w:rsid w:val="00091644"/>
    <w:rsid w:val="000A0B44"/>
    <w:rsid w:val="000A0BDC"/>
    <w:rsid w:val="000A2319"/>
    <w:rsid w:val="000A2E31"/>
    <w:rsid w:val="000A55E4"/>
    <w:rsid w:val="000A79BB"/>
    <w:rsid w:val="000B1DDB"/>
    <w:rsid w:val="000B2EF8"/>
    <w:rsid w:val="000B3E9E"/>
    <w:rsid w:val="000B41ED"/>
    <w:rsid w:val="000B4B40"/>
    <w:rsid w:val="000B7D7B"/>
    <w:rsid w:val="000C24AA"/>
    <w:rsid w:val="000C4905"/>
    <w:rsid w:val="000C4A2A"/>
    <w:rsid w:val="000C5FCD"/>
    <w:rsid w:val="000C65BB"/>
    <w:rsid w:val="000D6230"/>
    <w:rsid w:val="000D627E"/>
    <w:rsid w:val="000E1129"/>
    <w:rsid w:val="000E49EB"/>
    <w:rsid w:val="000E5091"/>
    <w:rsid w:val="000E6647"/>
    <w:rsid w:val="000F0006"/>
    <w:rsid w:val="000F1927"/>
    <w:rsid w:val="000F1AC8"/>
    <w:rsid w:val="000F3B14"/>
    <w:rsid w:val="0010060A"/>
    <w:rsid w:val="001011D4"/>
    <w:rsid w:val="001036BC"/>
    <w:rsid w:val="00103728"/>
    <w:rsid w:val="00103D40"/>
    <w:rsid w:val="00103DDA"/>
    <w:rsid w:val="001057B0"/>
    <w:rsid w:val="001072F7"/>
    <w:rsid w:val="001105BE"/>
    <w:rsid w:val="00110806"/>
    <w:rsid w:val="00112875"/>
    <w:rsid w:val="0011377A"/>
    <w:rsid w:val="00121316"/>
    <w:rsid w:val="0012250E"/>
    <w:rsid w:val="001226FA"/>
    <w:rsid w:val="0012458A"/>
    <w:rsid w:val="00125D1A"/>
    <w:rsid w:val="0012633F"/>
    <w:rsid w:val="001308A5"/>
    <w:rsid w:val="0013133E"/>
    <w:rsid w:val="00131E32"/>
    <w:rsid w:val="00133B1F"/>
    <w:rsid w:val="00134E06"/>
    <w:rsid w:val="00134F45"/>
    <w:rsid w:val="00135E61"/>
    <w:rsid w:val="00136DEB"/>
    <w:rsid w:val="00141F6A"/>
    <w:rsid w:val="00142682"/>
    <w:rsid w:val="00142959"/>
    <w:rsid w:val="00145CE2"/>
    <w:rsid w:val="00146908"/>
    <w:rsid w:val="0015070D"/>
    <w:rsid w:val="00151F44"/>
    <w:rsid w:val="0015629A"/>
    <w:rsid w:val="00157612"/>
    <w:rsid w:val="00163274"/>
    <w:rsid w:val="00164BDB"/>
    <w:rsid w:val="00164DB9"/>
    <w:rsid w:val="001665F3"/>
    <w:rsid w:val="00173AF9"/>
    <w:rsid w:val="00174763"/>
    <w:rsid w:val="00174ED5"/>
    <w:rsid w:val="0017566C"/>
    <w:rsid w:val="00181601"/>
    <w:rsid w:val="00186646"/>
    <w:rsid w:val="001903A7"/>
    <w:rsid w:val="0019371C"/>
    <w:rsid w:val="00196E3C"/>
    <w:rsid w:val="001A1D1E"/>
    <w:rsid w:val="001A237D"/>
    <w:rsid w:val="001A525B"/>
    <w:rsid w:val="001A7805"/>
    <w:rsid w:val="001A78CE"/>
    <w:rsid w:val="001A7953"/>
    <w:rsid w:val="001B7963"/>
    <w:rsid w:val="001C0157"/>
    <w:rsid w:val="001C1B40"/>
    <w:rsid w:val="001C1E7F"/>
    <w:rsid w:val="001C1FDD"/>
    <w:rsid w:val="001C2469"/>
    <w:rsid w:val="001C3145"/>
    <w:rsid w:val="001C3B6D"/>
    <w:rsid w:val="001C42BA"/>
    <w:rsid w:val="001D70EC"/>
    <w:rsid w:val="001D75B3"/>
    <w:rsid w:val="001D79AB"/>
    <w:rsid w:val="001E512C"/>
    <w:rsid w:val="001E5398"/>
    <w:rsid w:val="001F2DA7"/>
    <w:rsid w:val="001F3C40"/>
    <w:rsid w:val="001F46BD"/>
    <w:rsid w:val="001F48CB"/>
    <w:rsid w:val="001F581B"/>
    <w:rsid w:val="001F6F70"/>
    <w:rsid w:val="001F6F72"/>
    <w:rsid w:val="001F7D6F"/>
    <w:rsid w:val="00202763"/>
    <w:rsid w:val="00202E9B"/>
    <w:rsid w:val="00205A3D"/>
    <w:rsid w:val="00212C53"/>
    <w:rsid w:val="002132D0"/>
    <w:rsid w:val="002135BF"/>
    <w:rsid w:val="00216213"/>
    <w:rsid w:val="00216285"/>
    <w:rsid w:val="002167D6"/>
    <w:rsid w:val="00216B87"/>
    <w:rsid w:val="002179E8"/>
    <w:rsid w:val="00226C12"/>
    <w:rsid w:val="002278BF"/>
    <w:rsid w:val="002302EA"/>
    <w:rsid w:val="00233EEB"/>
    <w:rsid w:val="00237A7B"/>
    <w:rsid w:val="00242E6D"/>
    <w:rsid w:val="0024422A"/>
    <w:rsid w:val="00245005"/>
    <w:rsid w:val="0024642C"/>
    <w:rsid w:val="0024760F"/>
    <w:rsid w:val="002500DF"/>
    <w:rsid w:val="00250663"/>
    <w:rsid w:val="00256081"/>
    <w:rsid w:val="002574B5"/>
    <w:rsid w:val="0025787C"/>
    <w:rsid w:val="00257E84"/>
    <w:rsid w:val="00262CA5"/>
    <w:rsid w:val="00263842"/>
    <w:rsid w:val="002644B1"/>
    <w:rsid w:val="00270BFB"/>
    <w:rsid w:val="002729BC"/>
    <w:rsid w:val="002729FA"/>
    <w:rsid w:val="002732F1"/>
    <w:rsid w:val="00273BE4"/>
    <w:rsid w:val="00274361"/>
    <w:rsid w:val="00276B71"/>
    <w:rsid w:val="00280A0B"/>
    <w:rsid w:val="00283A08"/>
    <w:rsid w:val="00285E57"/>
    <w:rsid w:val="002869EB"/>
    <w:rsid w:val="00286CD7"/>
    <w:rsid w:val="00287418"/>
    <w:rsid w:val="00287843"/>
    <w:rsid w:val="0028785A"/>
    <w:rsid w:val="00290325"/>
    <w:rsid w:val="0029132D"/>
    <w:rsid w:val="002921BA"/>
    <w:rsid w:val="00292AF4"/>
    <w:rsid w:val="00296F36"/>
    <w:rsid w:val="002974F2"/>
    <w:rsid w:val="002975D6"/>
    <w:rsid w:val="00297D1F"/>
    <w:rsid w:val="00297E98"/>
    <w:rsid w:val="002A1CCA"/>
    <w:rsid w:val="002A250A"/>
    <w:rsid w:val="002A2B75"/>
    <w:rsid w:val="002B0AEC"/>
    <w:rsid w:val="002B420B"/>
    <w:rsid w:val="002B5310"/>
    <w:rsid w:val="002B578B"/>
    <w:rsid w:val="002B5BAC"/>
    <w:rsid w:val="002C1471"/>
    <w:rsid w:val="002C1626"/>
    <w:rsid w:val="002C282E"/>
    <w:rsid w:val="002D4210"/>
    <w:rsid w:val="002D52FB"/>
    <w:rsid w:val="002D6F8A"/>
    <w:rsid w:val="002D7030"/>
    <w:rsid w:val="002D7792"/>
    <w:rsid w:val="002E09C8"/>
    <w:rsid w:val="002E47D9"/>
    <w:rsid w:val="002E5EF3"/>
    <w:rsid w:val="002F0105"/>
    <w:rsid w:val="002F15CE"/>
    <w:rsid w:val="002F21EE"/>
    <w:rsid w:val="002F4E60"/>
    <w:rsid w:val="002F510B"/>
    <w:rsid w:val="002F6BF3"/>
    <w:rsid w:val="002F7C10"/>
    <w:rsid w:val="00302105"/>
    <w:rsid w:val="0030443E"/>
    <w:rsid w:val="003072A7"/>
    <w:rsid w:val="00310E0B"/>
    <w:rsid w:val="003162D8"/>
    <w:rsid w:val="003165AB"/>
    <w:rsid w:val="00317298"/>
    <w:rsid w:val="0032096F"/>
    <w:rsid w:val="003230B2"/>
    <w:rsid w:val="003240EC"/>
    <w:rsid w:val="00330ED3"/>
    <w:rsid w:val="003312A7"/>
    <w:rsid w:val="00331E21"/>
    <w:rsid w:val="00332058"/>
    <w:rsid w:val="0033227B"/>
    <w:rsid w:val="0033389D"/>
    <w:rsid w:val="00335E1E"/>
    <w:rsid w:val="00337DAF"/>
    <w:rsid w:val="003418CE"/>
    <w:rsid w:val="003426CB"/>
    <w:rsid w:val="00344B19"/>
    <w:rsid w:val="00346337"/>
    <w:rsid w:val="003473DB"/>
    <w:rsid w:val="0034761C"/>
    <w:rsid w:val="003513EE"/>
    <w:rsid w:val="003517E9"/>
    <w:rsid w:val="00356CED"/>
    <w:rsid w:val="00361415"/>
    <w:rsid w:val="00363B80"/>
    <w:rsid w:val="00365FD0"/>
    <w:rsid w:val="00366E7D"/>
    <w:rsid w:val="003719C6"/>
    <w:rsid w:val="00373276"/>
    <w:rsid w:val="00375C1A"/>
    <w:rsid w:val="0037605F"/>
    <w:rsid w:val="003800BE"/>
    <w:rsid w:val="00386E63"/>
    <w:rsid w:val="00391B4E"/>
    <w:rsid w:val="0039463F"/>
    <w:rsid w:val="003950BD"/>
    <w:rsid w:val="003A12E9"/>
    <w:rsid w:val="003A16B0"/>
    <w:rsid w:val="003A29E0"/>
    <w:rsid w:val="003A2F23"/>
    <w:rsid w:val="003A306F"/>
    <w:rsid w:val="003A4966"/>
    <w:rsid w:val="003A535D"/>
    <w:rsid w:val="003A566E"/>
    <w:rsid w:val="003A7BF7"/>
    <w:rsid w:val="003B1CB8"/>
    <w:rsid w:val="003B3AF2"/>
    <w:rsid w:val="003B5F91"/>
    <w:rsid w:val="003C078D"/>
    <w:rsid w:val="003C13CF"/>
    <w:rsid w:val="003C6234"/>
    <w:rsid w:val="003C64E1"/>
    <w:rsid w:val="003D2BBF"/>
    <w:rsid w:val="003D5698"/>
    <w:rsid w:val="003D647C"/>
    <w:rsid w:val="003E0E13"/>
    <w:rsid w:val="003E2865"/>
    <w:rsid w:val="003E2F21"/>
    <w:rsid w:val="003E7530"/>
    <w:rsid w:val="003F4C0D"/>
    <w:rsid w:val="003F5481"/>
    <w:rsid w:val="003F7944"/>
    <w:rsid w:val="004018ED"/>
    <w:rsid w:val="004021A4"/>
    <w:rsid w:val="0040532B"/>
    <w:rsid w:val="004061D6"/>
    <w:rsid w:val="00407D57"/>
    <w:rsid w:val="004151F9"/>
    <w:rsid w:val="00420F12"/>
    <w:rsid w:val="00421654"/>
    <w:rsid w:val="004218C5"/>
    <w:rsid w:val="00422249"/>
    <w:rsid w:val="0042362A"/>
    <w:rsid w:val="00423FF6"/>
    <w:rsid w:val="00431AD2"/>
    <w:rsid w:val="00431B88"/>
    <w:rsid w:val="004358F3"/>
    <w:rsid w:val="0043787C"/>
    <w:rsid w:val="00443F72"/>
    <w:rsid w:val="00450036"/>
    <w:rsid w:val="00453229"/>
    <w:rsid w:val="004547C5"/>
    <w:rsid w:val="00455BD5"/>
    <w:rsid w:val="004563BB"/>
    <w:rsid w:val="004600E0"/>
    <w:rsid w:val="00462E79"/>
    <w:rsid w:val="0046447B"/>
    <w:rsid w:val="00464DAD"/>
    <w:rsid w:val="00464FD9"/>
    <w:rsid w:val="004703BE"/>
    <w:rsid w:val="004717F2"/>
    <w:rsid w:val="00471FC5"/>
    <w:rsid w:val="004725B5"/>
    <w:rsid w:val="00473014"/>
    <w:rsid w:val="00475293"/>
    <w:rsid w:val="00480585"/>
    <w:rsid w:val="00480C16"/>
    <w:rsid w:val="004846AC"/>
    <w:rsid w:val="00485EDA"/>
    <w:rsid w:val="00487E93"/>
    <w:rsid w:val="00491292"/>
    <w:rsid w:val="004914DD"/>
    <w:rsid w:val="00494B2B"/>
    <w:rsid w:val="0049574B"/>
    <w:rsid w:val="00495A3F"/>
    <w:rsid w:val="004960AE"/>
    <w:rsid w:val="004A1A51"/>
    <w:rsid w:val="004A2C44"/>
    <w:rsid w:val="004A6364"/>
    <w:rsid w:val="004B0C03"/>
    <w:rsid w:val="004B50B7"/>
    <w:rsid w:val="004B51C4"/>
    <w:rsid w:val="004B69A1"/>
    <w:rsid w:val="004B6B80"/>
    <w:rsid w:val="004C4451"/>
    <w:rsid w:val="004C68E2"/>
    <w:rsid w:val="004D3BB2"/>
    <w:rsid w:val="004D3DD1"/>
    <w:rsid w:val="004D4AB3"/>
    <w:rsid w:val="004D4C80"/>
    <w:rsid w:val="004D5537"/>
    <w:rsid w:val="004E07CE"/>
    <w:rsid w:val="004E26DD"/>
    <w:rsid w:val="004E38E8"/>
    <w:rsid w:val="004E398D"/>
    <w:rsid w:val="004E5A52"/>
    <w:rsid w:val="004F1050"/>
    <w:rsid w:val="004F2138"/>
    <w:rsid w:val="004F3255"/>
    <w:rsid w:val="004F61AA"/>
    <w:rsid w:val="00500291"/>
    <w:rsid w:val="0050110D"/>
    <w:rsid w:val="00501890"/>
    <w:rsid w:val="0050332D"/>
    <w:rsid w:val="00505E82"/>
    <w:rsid w:val="00507163"/>
    <w:rsid w:val="00515E0C"/>
    <w:rsid w:val="00521774"/>
    <w:rsid w:val="00522925"/>
    <w:rsid w:val="00524C7F"/>
    <w:rsid w:val="00525934"/>
    <w:rsid w:val="00525B67"/>
    <w:rsid w:val="00526BBF"/>
    <w:rsid w:val="00526D70"/>
    <w:rsid w:val="005300DA"/>
    <w:rsid w:val="00530B12"/>
    <w:rsid w:val="00531217"/>
    <w:rsid w:val="00532EEB"/>
    <w:rsid w:val="00535186"/>
    <w:rsid w:val="005359EC"/>
    <w:rsid w:val="00536052"/>
    <w:rsid w:val="0053633E"/>
    <w:rsid w:val="00537DE1"/>
    <w:rsid w:val="005403A7"/>
    <w:rsid w:val="00540523"/>
    <w:rsid w:val="0054258E"/>
    <w:rsid w:val="005458EA"/>
    <w:rsid w:val="0054698C"/>
    <w:rsid w:val="00547921"/>
    <w:rsid w:val="00552344"/>
    <w:rsid w:val="005530DA"/>
    <w:rsid w:val="005538B2"/>
    <w:rsid w:val="00553D80"/>
    <w:rsid w:val="00556920"/>
    <w:rsid w:val="00557C3F"/>
    <w:rsid w:val="00564533"/>
    <w:rsid w:val="005648AB"/>
    <w:rsid w:val="00565275"/>
    <w:rsid w:val="005663E3"/>
    <w:rsid w:val="00574AFA"/>
    <w:rsid w:val="00580B37"/>
    <w:rsid w:val="00581864"/>
    <w:rsid w:val="0058257D"/>
    <w:rsid w:val="00585740"/>
    <w:rsid w:val="0059107A"/>
    <w:rsid w:val="00594619"/>
    <w:rsid w:val="00596091"/>
    <w:rsid w:val="005A2570"/>
    <w:rsid w:val="005A3F99"/>
    <w:rsid w:val="005A42EE"/>
    <w:rsid w:val="005A444D"/>
    <w:rsid w:val="005A4D82"/>
    <w:rsid w:val="005A5043"/>
    <w:rsid w:val="005B3122"/>
    <w:rsid w:val="005B3CBB"/>
    <w:rsid w:val="005B4F13"/>
    <w:rsid w:val="005B737E"/>
    <w:rsid w:val="005C0CCB"/>
    <w:rsid w:val="005C2240"/>
    <w:rsid w:val="005C2751"/>
    <w:rsid w:val="005C2F7A"/>
    <w:rsid w:val="005C3973"/>
    <w:rsid w:val="005C4C62"/>
    <w:rsid w:val="005C6339"/>
    <w:rsid w:val="005C6CFF"/>
    <w:rsid w:val="005C738E"/>
    <w:rsid w:val="005D0BEE"/>
    <w:rsid w:val="005D3AA9"/>
    <w:rsid w:val="005D6370"/>
    <w:rsid w:val="005E0565"/>
    <w:rsid w:val="005E0C1A"/>
    <w:rsid w:val="005E2C63"/>
    <w:rsid w:val="005E2C80"/>
    <w:rsid w:val="005E48D8"/>
    <w:rsid w:val="005E5554"/>
    <w:rsid w:val="00600A46"/>
    <w:rsid w:val="00600B2F"/>
    <w:rsid w:val="00601C64"/>
    <w:rsid w:val="0060264D"/>
    <w:rsid w:val="00605565"/>
    <w:rsid w:val="00606AC5"/>
    <w:rsid w:val="0061084C"/>
    <w:rsid w:val="006132B8"/>
    <w:rsid w:val="00613DD2"/>
    <w:rsid w:val="00616D7A"/>
    <w:rsid w:val="00617A4E"/>
    <w:rsid w:val="00623CE0"/>
    <w:rsid w:val="00624B46"/>
    <w:rsid w:val="00625914"/>
    <w:rsid w:val="0063211D"/>
    <w:rsid w:val="006325FE"/>
    <w:rsid w:val="00634F0C"/>
    <w:rsid w:val="00635E7F"/>
    <w:rsid w:val="006371F0"/>
    <w:rsid w:val="006374BE"/>
    <w:rsid w:val="00641CE1"/>
    <w:rsid w:val="00644E5E"/>
    <w:rsid w:val="006452C7"/>
    <w:rsid w:val="00645465"/>
    <w:rsid w:val="00650CE2"/>
    <w:rsid w:val="006518AA"/>
    <w:rsid w:val="00654E36"/>
    <w:rsid w:val="00657436"/>
    <w:rsid w:val="00663B4C"/>
    <w:rsid w:val="006660CC"/>
    <w:rsid w:val="00670951"/>
    <w:rsid w:val="00670D13"/>
    <w:rsid w:val="00670EFB"/>
    <w:rsid w:val="00672FFF"/>
    <w:rsid w:val="00673B1D"/>
    <w:rsid w:val="00681628"/>
    <w:rsid w:val="00683E03"/>
    <w:rsid w:val="00685B0E"/>
    <w:rsid w:val="00685E4E"/>
    <w:rsid w:val="0069019F"/>
    <w:rsid w:val="0069324A"/>
    <w:rsid w:val="00693853"/>
    <w:rsid w:val="006951F2"/>
    <w:rsid w:val="00695928"/>
    <w:rsid w:val="006A5D0E"/>
    <w:rsid w:val="006A66B1"/>
    <w:rsid w:val="006B0454"/>
    <w:rsid w:val="006B5C82"/>
    <w:rsid w:val="006B5F9E"/>
    <w:rsid w:val="006C1D4B"/>
    <w:rsid w:val="006C5E0B"/>
    <w:rsid w:val="006C74D2"/>
    <w:rsid w:val="006D368A"/>
    <w:rsid w:val="006D5A1D"/>
    <w:rsid w:val="006E02EE"/>
    <w:rsid w:val="006E2D23"/>
    <w:rsid w:val="006E4135"/>
    <w:rsid w:val="006F370E"/>
    <w:rsid w:val="006F62F7"/>
    <w:rsid w:val="006F717B"/>
    <w:rsid w:val="00700A16"/>
    <w:rsid w:val="00701F30"/>
    <w:rsid w:val="007021E6"/>
    <w:rsid w:val="007053ED"/>
    <w:rsid w:val="00706A43"/>
    <w:rsid w:val="007072D8"/>
    <w:rsid w:val="0071043F"/>
    <w:rsid w:val="00710732"/>
    <w:rsid w:val="00710D79"/>
    <w:rsid w:val="00714497"/>
    <w:rsid w:val="00715528"/>
    <w:rsid w:val="00717557"/>
    <w:rsid w:val="00720956"/>
    <w:rsid w:val="00721AF6"/>
    <w:rsid w:val="007237BA"/>
    <w:rsid w:val="00724193"/>
    <w:rsid w:val="00727C18"/>
    <w:rsid w:val="00730DE2"/>
    <w:rsid w:val="00731735"/>
    <w:rsid w:val="0073196D"/>
    <w:rsid w:val="00735BB9"/>
    <w:rsid w:val="00737674"/>
    <w:rsid w:val="00737DCB"/>
    <w:rsid w:val="007417BF"/>
    <w:rsid w:val="00747927"/>
    <w:rsid w:val="00761985"/>
    <w:rsid w:val="007633CA"/>
    <w:rsid w:val="00764131"/>
    <w:rsid w:val="007641F0"/>
    <w:rsid w:val="00765E0D"/>
    <w:rsid w:val="007708E0"/>
    <w:rsid w:val="0077571C"/>
    <w:rsid w:val="0078235C"/>
    <w:rsid w:val="00784B48"/>
    <w:rsid w:val="00786C54"/>
    <w:rsid w:val="00791295"/>
    <w:rsid w:val="00792392"/>
    <w:rsid w:val="00792B73"/>
    <w:rsid w:val="00794C5C"/>
    <w:rsid w:val="007956BC"/>
    <w:rsid w:val="00797578"/>
    <w:rsid w:val="007A268E"/>
    <w:rsid w:val="007A43DD"/>
    <w:rsid w:val="007A692F"/>
    <w:rsid w:val="007A7304"/>
    <w:rsid w:val="007B1A4E"/>
    <w:rsid w:val="007B2B09"/>
    <w:rsid w:val="007B2EDD"/>
    <w:rsid w:val="007B4F08"/>
    <w:rsid w:val="007B6283"/>
    <w:rsid w:val="007B6D67"/>
    <w:rsid w:val="007C1736"/>
    <w:rsid w:val="007C6304"/>
    <w:rsid w:val="007C6934"/>
    <w:rsid w:val="007C6A33"/>
    <w:rsid w:val="007D20D1"/>
    <w:rsid w:val="007E0B34"/>
    <w:rsid w:val="007E1368"/>
    <w:rsid w:val="007E4EE1"/>
    <w:rsid w:val="007E5261"/>
    <w:rsid w:val="007E6A94"/>
    <w:rsid w:val="007F11B4"/>
    <w:rsid w:val="007F388B"/>
    <w:rsid w:val="00803A66"/>
    <w:rsid w:val="00804A8B"/>
    <w:rsid w:val="008059B8"/>
    <w:rsid w:val="00806705"/>
    <w:rsid w:val="008110BF"/>
    <w:rsid w:val="008151F4"/>
    <w:rsid w:val="0082304A"/>
    <w:rsid w:val="008233B3"/>
    <w:rsid w:val="00823663"/>
    <w:rsid w:val="00824F3E"/>
    <w:rsid w:val="00826038"/>
    <w:rsid w:val="0082772C"/>
    <w:rsid w:val="00827B62"/>
    <w:rsid w:val="00827B67"/>
    <w:rsid w:val="00831F5B"/>
    <w:rsid w:val="00832FD9"/>
    <w:rsid w:val="008338A7"/>
    <w:rsid w:val="00834147"/>
    <w:rsid w:val="00836CE7"/>
    <w:rsid w:val="00837C6E"/>
    <w:rsid w:val="008415F8"/>
    <w:rsid w:val="00842D72"/>
    <w:rsid w:val="00842D77"/>
    <w:rsid w:val="00843187"/>
    <w:rsid w:val="00843EF9"/>
    <w:rsid w:val="008461B5"/>
    <w:rsid w:val="00846DE0"/>
    <w:rsid w:val="00851109"/>
    <w:rsid w:val="008516DF"/>
    <w:rsid w:val="00852181"/>
    <w:rsid w:val="00855EDF"/>
    <w:rsid w:val="00857265"/>
    <w:rsid w:val="00865A43"/>
    <w:rsid w:val="008661B8"/>
    <w:rsid w:val="00872794"/>
    <w:rsid w:val="00873A84"/>
    <w:rsid w:val="00873CF5"/>
    <w:rsid w:val="00873E77"/>
    <w:rsid w:val="00876B24"/>
    <w:rsid w:val="00880C17"/>
    <w:rsid w:val="00881359"/>
    <w:rsid w:val="008874A0"/>
    <w:rsid w:val="008937E7"/>
    <w:rsid w:val="00893CF1"/>
    <w:rsid w:val="00894BC9"/>
    <w:rsid w:val="00894EF9"/>
    <w:rsid w:val="00895F9E"/>
    <w:rsid w:val="00897523"/>
    <w:rsid w:val="008A02E8"/>
    <w:rsid w:val="008A1C46"/>
    <w:rsid w:val="008A1DC4"/>
    <w:rsid w:val="008A2E6D"/>
    <w:rsid w:val="008A6A88"/>
    <w:rsid w:val="008B206F"/>
    <w:rsid w:val="008B29BB"/>
    <w:rsid w:val="008B5876"/>
    <w:rsid w:val="008B6613"/>
    <w:rsid w:val="008C2DB9"/>
    <w:rsid w:val="008C347D"/>
    <w:rsid w:val="008C5797"/>
    <w:rsid w:val="008C6A7D"/>
    <w:rsid w:val="008D039A"/>
    <w:rsid w:val="008D0B8E"/>
    <w:rsid w:val="008D2DB6"/>
    <w:rsid w:val="008D6240"/>
    <w:rsid w:val="008D753C"/>
    <w:rsid w:val="008D7BE9"/>
    <w:rsid w:val="008F7018"/>
    <w:rsid w:val="00905B53"/>
    <w:rsid w:val="00906E2D"/>
    <w:rsid w:val="00910DC2"/>
    <w:rsid w:val="00913F76"/>
    <w:rsid w:val="00914324"/>
    <w:rsid w:val="00916C7C"/>
    <w:rsid w:val="0091771A"/>
    <w:rsid w:val="00920A9F"/>
    <w:rsid w:val="00920B5B"/>
    <w:rsid w:val="00921AE9"/>
    <w:rsid w:val="00922E9B"/>
    <w:rsid w:val="009260CD"/>
    <w:rsid w:val="009307D8"/>
    <w:rsid w:val="00931993"/>
    <w:rsid w:val="00935B7F"/>
    <w:rsid w:val="0093659B"/>
    <w:rsid w:val="00940D9C"/>
    <w:rsid w:val="00940E84"/>
    <w:rsid w:val="0094177B"/>
    <w:rsid w:val="009424E9"/>
    <w:rsid w:val="00944285"/>
    <w:rsid w:val="00946FAF"/>
    <w:rsid w:val="00954AB9"/>
    <w:rsid w:val="00955391"/>
    <w:rsid w:val="00955836"/>
    <w:rsid w:val="00956C35"/>
    <w:rsid w:val="00957CCA"/>
    <w:rsid w:val="00962F47"/>
    <w:rsid w:val="00972B07"/>
    <w:rsid w:val="0097381D"/>
    <w:rsid w:val="00974578"/>
    <w:rsid w:val="00981AF0"/>
    <w:rsid w:val="00982408"/>
    <w:rsid w:val="00990657"/>
    <w:rsid w:val="009908DB"/>
    <w:rsid w:val="009935B5"/>
    <w:rsid w:val="009954C4"/>
    <w:rsid w:val="00996DEA"/>
    <w:rsid w:val="009A2812"/>
    <w:rsid w:val="009A5DB4"/>
    <w:rsid w:val="009A6066"/>
    <w:rsid w:val="009A7F34"/>
    <w:rsid w:val="009B48A7"/>
    <w:rsid w:val="009B5511"/>
    <w:rsid w:val="009B587B"/>
    <w:rsid w:val="009B5C9D"/>
    <w:rsid w:val="009B69FF"/>
    <w:rsid w:val="009C2519"/>
    <w:rsid w:val="009D0418"/>
    <w:rsid w:val="009D29BD"/>
    <w:rsid w:val="009D3553"/>
    <w:rsid w:val="009D424F"/>
    <w:rsid w:val="009D53C8"/>
    <w:rsid w:val="009D62A9"/>
    <w:rsid w:val="009D7480"/>
    <w:rsid w:val="009E345B"/>
    <w:rsid w:val="009E3ADB"/>
    <w:rsid w:val="009E5FCC"/>
    <w:rsid w:val="009F0C3D"/>
    <w:rsid w:val="009F0FC9"/>
    <w:rsid w:val="009F1FE5"/>
    <w:rsid w:val="009F3775"/>
    <w:rsid w:val="009F6D72"/>
    <w:rsid w:val="00A01EC8"/>
    <w:rsid w:val="00A02EDD"/>
    <w:rsid w:val="00A074AA"/>
    <w:rsid w:val="00A1244B"/>
    <w:rsid w:val="00A15568"/>
    <w:rsid w:val="00A15D3F"/>
    <w:rsid w:val="00A16088"/>
    <w:rsid w:val="00A21E0A"/>
    <w:rsid w:val="00A23BD9"/>
    <w:rsid w:val="00A276F1"/>
    <w:rsid w:val="00A27D78"/>
    <w:rsid w:val="00A305D3"/>
    <w:rsid w:val="00A3398F"/>
    <w:rsid w:val="00A35F83"/>
    <w:rsid w:val="00A36092"/>
    <w:rsid w:val="00A36E10"/>
    <w:rsid w:val="00A376BB"/>
    <w:rsid w:val="00A43377"/>
    <w:rsid w:val="00A437D6"/>
    <w:rsid w:val="00A43C5D"/>
    <w:rsid w:val="00A4524E"/>
    <w:rsid w:val="00A4602B"/>
    <w:rsid w:val="00A468AE"/>
    <w:rsid w:val="00A4783C"/>
    <w:rsid w:val="00A512E1"/>
    <w:rsid w:val="00A5424D"/>
    <w:rsid w:val="00A54C8A"/>
    <w:rsid w:val="00A617DB"/>
    <w:rsid w:val="00A61820"/>
    <w:rsid w:val="00A74B17"/>
    <w:rsid w:val="00A7595E"/>
    <w:rsid w:val="00A75A60"/>
    <w:rsid w:val="00A826FC"/>
    <w:rsid w:val="00A84E93"/>
    <w:rsid w:val="00A927EE"/>
    <w:rsid w:val="00A9299B"/>
    <w:rsid w:val="00A9422F"/>
    <w:rsid w:val="00A970B3"/>
    <w:rsid w:val="00AA09E1"/>
    <w:rsid w:val="00AA0E88"/>
    <w:rsid w:val="00AB08BD"/>
    <w:rsid w:val="00AC1CCF"/>
    <w:rsid w:val="00AC2945"/>
    <w:rsid w:val="00AC5827"/>
    <w:rsid w:val="00AC5E9A"/>
    <w:rsid w:val="00AD1142"/>
    <w:rsid w:val="00AD5A2F"/>
    <w:rsid w:val="00AE2982"/>
    <w:rsid w:val="00AE2D62"/>
    <w:rsid w:val="00AE56AA"/>
    <w:rsid w:val="00AE624D"/>
    <w:rsid w:val="00AE65DF"/>
    <w:rsid w:val="00AF0773"/>
    <w:rsid w:val="00AF322F"/>
    <w:rsid w:val="00AF3C98"/>
    <w:rsid w:val="00AF4B99"/>
    <w:rsid w:val="00AF66FD"/>
    <w:rsid w:val="00AF691C"/>
    <w:rsid w:val="00AF7C62"/>
    <w:rsid w:val="00B01C72"/>
    <w:rsid w:val="00B049C5"/>
    <w:rsid w:val="00B05216"/>
    <w:rsid w:val="00B05ED3"/>
    <w:rsid w:val="00B06A4C"/>
    <w:rsid w:val="00B157CC"/>
    <w:rsid w:val="00B16FD5"/>
    <w:rsid w:val="00B227B5"/>
    <w:rsid w:val="00B2441A"/>
    <w:rsid w:val="00B252D9"/>
    <w:rsid w:val="00B279D1"/>
    <w:rsid w:val="00B30AF3"/>
    <w:rsid w:val="00B3113A"/>
    <w:rsid w:val="00B32F26"/>
    <w:rsid w:val="00B34088"/>
    <w:rsid w:val="00B35FF4"/>
    <w:rsid w:val="00B43C78"/>
    <w:rsid w:val="00B43EC5"/>
    <w:rsid w:val="00B518AA"/>
    <w:rsid w:val="00B51FDD"/>
    <w:rsid w:val="00B533B0"/>
    <w:rsid w:val="00B53C47"/>
    <w:rsid w:val="00B56DC5"/>
    <w:rsid w:val="00B62422"/>
    <w:rsid w:val="00B62659"/>
    <w:rsid w:val="00B63147"/>
    <w:rsid w:val="00B63CE7"/>
    <w:rsid w:val="00B63EE2"/>
    <w:rsid w:val="00B64C70"/>
    <w:rsid w:val="00B66760"/>
    <w:rsid w:val="00B729B1"/>
    <w:rsid w:val="00B73816"/>
    <w:rsid w:val="00B73A7E"/>
    <w:rsid w:val="00B740EC"/>
    <w:rsid w:val="00B826A5"/>
    <w:rsid w:val="00B82F06"/>
    <w:rsid w:val="00B8321B"/>
    <w:rsid w:val="00B83D4B"/>
    <w:rsid w:val="00B85B9D"/>
    <w:rsid w:val="00B91071"/>
    <w:rsid w:val="00B91555"/>
    <w:rsid w:val="00B93886"/>
    <w:rsid w:val="00B9599F"/>
    <w:rsid w:val="00B97314"/>
    <w:rsid w:val="00B973E9"/>
    <w:rsid w:val="00BA15A9"/>
    <w:rsid w:val="00BA43CE"/>
    <w:rsid w:val="00BA50BC"/>
    <w:rsid w:val="00BA59C4"/>
    <w:rsid w:val="00BA73B9"/>
    <w:rsid w:val="00BA7B5F"/>
    <w:rsid w:val="00BB0A7C"/>
    <w:rsid w:val="00BB2197"/>
    <w:rsid w:val="00BB288C"/>
    <w:rsid w:val="00BB5458"/>
    <w:rsid w:val="00BB6A1E"/>
    <w:rsid w:val="00BB73E4"/>
    <w:rsid w:val="00BB74B0"/>
    <w:rsid w:val="00BC0115"/>
    <w:rsid w:val="00BC3705"/>
    <w:rsid w:val="00BC5E19"/>
    <w:rsid w:val="00BC61DC"/>
    <w:rsid w:val="00BC64C8"/>
    <w:rsid w:val="00BD33B7"/>
    <w:rsid w:val="00BD44C5"/>
    <w:rsid w:val="00BD49E0"/>
    <w:rsid w:val="00BD5CB8"/>
    <w:rsid w:val="00BE00DC"/>
    <w:rsid w:val="00BE09A6"/>
    <w:rsid w:val="00BE25EE"/>
    <w:rsid w:val="00BE2A89"/>
    <w:rsid w:val="00BE2BFC"/>
    <w:rsid w:val="00BE2EC5"/>
    <w:rsid w:val="00BE3912"/>
    <w:rsid w:val="00BE5E61"/>
    <w:rsid w:val="00BE6865"/>
    <w:rsid w:val="00BF0757"/>
    <w:rsid w:val="00BF1970"/>
    <w:rsid w:val="00BF640F"/>
    <w:rsid w:val="00C00796"/>
    <w:rsid w:val="00C02615"/>
    <w:rsid w:val="00C03BCC"/>
    <w:rsid w:val="00C04503"/>
    <w:rsid w:val="00C06062"/>
    <w:rsid w:val="00C07028"/>
    <w:rsid w:val="00C077E5"/>
    <w:rsid w:val="00C1002F"/>
    <w:rsid w:val="00C11133"/>
    <w:rsid w:val="00C14C37"/>
    <w:rsid w:val="00C1697D"/>
    <w:rsid w:val="00C16FBA"/>
    <w:rsid w:val="00C1787B"/>
    <w:rsid w:val="00C20333"/>
    <w:rsid w:val="00C20F5C"/>
    <w:rsid w:val="00C222D6"/>
    <w:rsid w:val="00C23486"/>
    <w:rsid w:val="00C23FA9"/>
    <w:rsid w:val="00C255C8"/>
    <w:rsid w:val="00C25AF0"/>
    <w:rsid w:val="00C26F5D"/>
    <w:rsid w:val="00C3083E"/>
    <w:rsid w:val="00C31D5B"/>
    <w:rsid w:val="00C344B1"/>
    <w:rsid w:val="00C34A6B"/>
    <w:rsid w:val="00C370B7"/>
    <w:rsid w:val="00C371FD"/>
    <w:rsid w:val="00C425D6"/>
    <w:rsid w:val="00C44910"/>
    <w:rsid w:val="00C516A5"/>
    <w:rsid w:val="00C53ADA"/>
    <w:rsid w:val="00C53C08"/>
    <w:rsid w:val="00C5560D"/>
    <w:rsid w:val="00C56E10"/>
    <w:rsid w:val="00C56F3E"/>
    <w:rsid w:val="00C5766C"/>
    <w:rsid w:val="00C578E1"/>
    <w:rsid w:val="00C61CE6"/>
    <w:rsid w:val="00C62028"/>
    <w:rsid w:val="00C63F64"/>
    <w:rsid w:val="00C646DB"/>
    <w:rsid w:val="00C64EFA"/>
    <w:rsid w:val="00C70AE2"/>
    <w:rsid w:val="00C712D0"/>
    <w:rsid w:val="00C76FE6"/>
    <w:rsid w:val="00C77584"/>
    <w:rsid w:val="00C814D0"/>
    <w:rsid w:val="00C8159D"/>
    <w:rsid w:val="00C82DBA"/>
    <w:rsid w:val="00C84C67"/>
    <w:rsid w:val="00C92AE6"/>
    <w:rsid w:val="00C95CE7"/>
    <w:rsid w:val="00C963EF"/>
    <w:rsid w:val="00C9646A"/>
    <w:rsid w:val="00CA0DB4"/>
    <w:rsid w:val="00CA303E"/>
    <w:rsid w:val="00CA589C"/>
    <w:rsid w:val="00CA6E3D"/>
    <w:rsid w:val="00CA7B4A"/>
    <w:rsid w:val="00CB1D68"/>
    <w:rsid w:val="00CB2E35"/>
    <w:rsid w:val="00CB4218"/>
    <w:rsid w:val="00CB7CAF"/>
    <w:rsid w:val="00CC31A9"/>
    <w:rsid w:val="00CC485B"/>
    <w:rsid w:val="00CC4D16"/>
    <w:rsid w:val="00CC5CDF"/>
    <w:rsid w:val="00CD1095"/>
    <w:rsid w:val="00CE02DF"/>
    <w:rsid w:val="00CE0625"/>
    <w:rsid w:val="00CE412B"/>
    <w:rsid w:val="00CF0BB5"/>
    <w:rsid w:val="00CF23C8"/>
    <w:rsid w:val="00CF2A89"/>
    <w:rsid w:val="00CF3105"/>
    <w:rsid w:val="00CF5454"/>
    <w:rsid w:val="00CF5767"/>
    <w:rsid w:val="00CF5FF4"/>
    <w:rsid w:val="00CF726A"/>
    <w:rsid w:val="00CF79C0"/>
    <w:rsid w:val="00D0102A"/>
    <w:rsid w:val="00D04FA0"/>
    <w:rsid w:val="00D062FB"/>
    <w:rsid w:val="00D11352"/>
    <w:rsid w:val="00D13CBC"/>
    <w:rsid w:val="00D17FAC"/>
    <w:rsid w:val="00D211D5"/>
    <w:rsid w:val="00D25B04"/>
    <w:rsid w:val="00D25C66"/>
    <w:rsid w:val="00D27F95"/>
    <w:rsid w:val="00D311B6"/>
    <w:rsid w:val="00D31A48"/>
    <w:rsid w:val="00D337DB"/>
    <w:rsid w:val="00D33FB8"/>
    <w:rsid w:val="00D3463F"/>
    <w:rsid w:val="00D35557"/>
    <w:rsid w:val="00D37949"/>
    <w:rsid w:val="00D37C06"/>
    <w:rsid w:val="00D400DC"/>
    <w:rsid w:val="00D40296"/>
    <w:rsid w:val="00D40DB7"/>
    <w:rsid w:val="00D42F05"/>
    <w:rsid w:val="00D452B7"/>
    <w:rsid w:val="00D47147"/>
    <w:rsid w:val="00D54510"/>
    <w:rsid w:val="00D54C74"/>
    <w:rsid w:val="00D56551"/>
    <w:rsid w:val="00D56B77"/>
    <w:rsid w:val="00D66F54"/>
    <w:rsid w:val="00D7216A"/>
    <w:rsid w:val="00D73C51"/>
    <w:rsid w:val="00D7743C"/>
    <w:rsid w:val="00D815E3"/>
    <w:rsid w:val="00D81876"/>
    <w:rsid w:val="00D83434"/>
    <w:rsid w:val="00D836A2"/>
    <w:rsid w:val="00D8371F"/>
    <w:rsid w:val="00D842DE"/>
    <w:rsid w:val="00D84B90"/>
    <w:rsid w:val="00D857FC"/>
    <w:rsid w:val="00D85901"/>
    <w:rsid w:val="00D85C9C"/>
    <w:rsid w:val="00D869BD"/>
    <w:rsid w:val="00D90996"/>
    <w:rsid w:val="00D91454"/>
    <w:rsid w:val="00D91D35"/>
    <w:rsid w:val="00D93BF3"/>
    <w:rsid w:val="00D94687"/>
    <w:rsid w:val="00D96EF3"/>
    <w:rsid w:val="00DA2239"/>
    <w:rsid w:val="00DA3F5D"/>
    <w:rsid w:val="00DA79DA"/>
    <w:rsid w:val="00DA7D1A"/>
    <w:rsid w:val="00DB53CA"/>
    <w:rsid w:val="00DB6A44"/>
    <w:rsid w:val="00DC0D5B"/>
    <w:rsid w:val="00DC4E21"/>
    <w:rsid w:val="00DC7605"/>
    <w:rsid w:val="00DD11E1"/>
    <w:rsid w:val="00DD13AF"/>
    <w:rsid w:val="00DD4783"/>
    <w:rsid w:val="00DD4858"/>
    <w:rsid w:val="00DD4EED"/>
    <w:rsid w:val="00DE1762"/>
    <w:rsid w:val="00DE325D"/>
    <w:rsid w:val="00DE4B94"/>
    <w:rsid w:val="00DE71AD"/>
    <w:rsid w:val="00DF0510"/>
    <w:rsid w:val="00DF2913"/>
    <w:rsid w:val="00DF4C7C"/>
    <w:rsid w:val="00DF4D39"/>
    <w:rsid w:val="00DF7C14"/>
    <w:rsid w:val="00E017D3"/>
    <w:rsid w:val="00E021B2"/>
    <w:rsid w:val="00E118FA"/>
    <w:rsid w:val="00E14054"/>
    <w:rsid w:val="00E145D9"/>
    <w:rsid w:val="00E15878"/>
    <w:rsid w:val="00E173B4"/>
    <w:rsid w:val="00E17CD4"/>
    <w:rsid w:val="00E21323"/>
    <w:rsid w:val="00E230A5"/>
    <w:rsid w:val="00E2579D"/>
    <w:rsid w:val="00E27BD6"/>
    <w:rsid w:val="00E30372"/>
    <w:rsid w:val="00E311C0"/>
    <w:rsid w:val="00E3517E"/>
    <w:rsid w:val="00E35A25"/>
    <w:rsid w:val="00E35A35"/>
    <w:rsid w:val="00E41276"/>
    <w:rsid w:val="00E41560"/>
    <w:rsid w:val="00E4453D"/>
    <w:rsid w:val="00E504AC"/>
    <w:rsid w:val="00E50BD7"/>
    <w:rsid w:val="00E522E3"/>
    <w:rsid w:val="00E5264A"/>
    <w:rsid w:val="00E53ACC"/>
    <w:rsid w:val="00E5745B"/>
    <w:rsid w:val="00E6221D"/>
    <w:rsid w:val="00E645F5"/>
    <w:rsid w:val="00E64CDC"/>
    <w:rsid w:val="00E6571A"/>
    <w:rsid w:val="00E67B46"/>
    <w:rsid w:val="00E73079"/>
    <w:rsid w:val="00E734BE"/>
    <w:rsid w:val="00E73A46"/>
    <w:rsid w:val="00E74EE1"/>
    <w:rsid w:val="00E80D0D"/>
    <w:rsid w:val="00E829B8"/>
    <w:rsid w:val="00E84972"/>
    <w:rsid w:val="00E85F4E"/>
    <w:rsid w:val="00E9074C"/>
    <w:rsid w:val="00E9156C"/>
    <w:rsid w:val="00EA025E"/>
    <w:rsid w:val="00EA118C"/>
    <w:rsid w:val="00EA246C"/>
    <w:rsid w:val="00EA6754"/>
    <w:rsid w:val="00EA6B14"/>
    <w:rsid w:val="00EB13B4"/>
    <w:rsid w:val="00EC1C73"/>
    <w:rsid w:val="00EC2B3B"/>
    <w:rsid w:val="00EC32D7"/>
    <w:rsid w:val="00EC3A0D"/>
    <w:rsid w:val="00EC61D9"/>
    <w:rsid w:val="00EC63EE"/>
    <w:rsid w:val="00EC73BE"/>
    <w:rsid w:val="00ED1FF2"/>
    <w:rsid w:val="00ED269E"/>
    <w:rsid w:val="00ED335F"/>
    <w:rsid w:val="00EE5F23"/>
    <w:rsid w:val="00EE63DF"/>
    <w:rsid w:val="00EE683E"/>
    <w:rsid w:val="00EE69C8"/>
    <w:rsid w:val="00EF16EA"/>
    <w:rsid w:val="00F0226C"/>
    <w:rsid w:val="00F02409"/>
    <w:rsid w:val="00F04949"/>
    <w:rsid w:val="00F05235"/>
    <w:rsid w:val="00F05BD4"/>
    <w:rsid w:val="00F1104A"/>
    <w:rsid w:val="00F12056"/>
    <w:rsid w:val="00F12FB5"/>
    <w:rsid w:val="00F141A6"/>
    <w:rsid w:val="00F14BF4"/>
    <w:rsid w:val="00F20ED0"/>
    <w:rsid w:val="00F21871"/>
    <w:rsid w:val="00F24077"/>
    <w:rsid w:val="00F3179E"/>
    <w:rsid w:val="00F331B2"/>
    <w:rsid w:val="00F33842"/>
    <w:rsid w:val="00F33D95"/>
    <w:rsid w:val="00F34948"/>
    <w:rsid w:val="00F3558A"/>
    <w:rsid w:val="00F36A83"/>
    <w:rsid w:val="00F4170C"/>
    <w:rsid w:val="00F424A3"/>
    <w:rsid w:val="00F42C4A"/>
    <w:rsid w:val="00F43531"/>
    <w:rsid w:val="00F43FF3"/>
    <w:rsid w:val="00F4480E"/>
    <w:rsid w:val="00F45C1F"/>
    <w:rsid w:val="00F50AF7"/>
    <w:rsid w:val="00F54599"/>
    <w:rsid w:val="00F54CAB"/>
    <w:rsid w:val="00F55FCB"/>
    <w:rsid w:val="00F567A6"/>
    <w:rsid w:val="00F61FF4"/>
    <w:rsid w:val="00F62381"/>
    <w:rsid w:val="00F64540"/>
    <w:rsid w:val="00F64996"/>
    <w:rsid w:val="00F7344E"/>
    <w:rsid w:val="00F8275C"/>
    <w:rsid w:val="00F82936"/>
    <w:rsid w:val="00F843D3"/>
    <w:rsid w:val="00F857AC"/>
    <w:rsid w:val="00F87330"/>
    <w:rsid w:val="00FA1086"/>
    <w:rsid w:val="00FA136F"/>
    <w:rsid w:val="00FA14BE"/>
    <w:rsid w:val="00FA24EB"/>
    <w:rsid w:val="00FA334E"/>
    <w:rsid w:val="00FB298D"/>
    <w:rsid w:val="00FB35DA"/>
    <w:rsid w:val="00FB4060"/>
    <w:rsid w:val="00FB4095"/>
    <w:rsid w:val="00FB43FC"/>
    <w:rsid w:val="00FB65B0"/>
    <w:rsid w:val="00FB7268"/>
    <w:rsid w:val="00FC09DF"/>
    <w:rsid w:val="00FC313B"/>
    <w:rsid w:val="00FD1BC2"/>
    <w:rsid w:val="00FD57D9"/>
    <w:rsid w:val="00FD6A81"/>
    <w:rsid w:val="00FD7053"/>
    <w:rsid w:val="00FE00FA"/>
    <w:rsid w:val="00FE18EF"/>
    <w:rsid w:val="00FE5BD1"/>
    <w:rsid w:val="00FE62B7"/>
    <w:rsid w:val="00FE6495"/>
    <w:rsid w:val="00FF06DF"/>
    <w:rsid w:val="00FF47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B57A8"/>
  <w15:chartTrackingRefBased/>
  <w15:docId w15:val="{C3323E42-4AB4-44C8-A70E-3EAC058F3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31735"/>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FE62B7"/>
    <w:pPr>
      <w:keepNext/>
      <w:spacing w:before="240" w:after="60"/>
      <w:outlineLvl w:val="0"/>
    </w:pPr>
    <w:rPr>
      <w:rFonts w:ascii="Calibri Light" w:hAnsi="Calibri Light"/>
      <w:b/>
      <w:bCs/>
      <w:kern w:val="32"/>
      <w:sz w:val="32"/>
      <w:szCs w:val="40"/>
    </w:rPr>
  </w:style>
  <w:style w:type="paragraph" w:styleId="Heading2">
    <w:name w:val="heading 2"/>
    <w:basedOn w:val="Normal"/>
    <w:next w:val="Normal"/>
    <w:link w:val="Heading2Char"/>
    <w:uiPriority w:val="9"/>
    <w:semiHidden/>
    <w:unhideWhenUsed/>
    <w:qFormat/>
    <w:rsid w:val="00D66F54"/>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qFormat/>
    <w:rsid w:val="00731735"/>
    <w:pPr>
      <w:keepNext/>
      <w:spacing w:line="380" w:lineRule="exact"/>
      <w:jc w:val="center"/>
      <w:outlineLvl w:val="2"/>
    </w:pPr>
    <w:rPr>
      <w:rFonts w:ascii="Angsana New" w:hAnsi="Angsana New"/>
      <w:sz w:val="34"/>
      <w:szCs w:val="34"/>
    </w:rPr>
  </w:style>
  <w:style w:type="paragraph" w:styleId="Heading5">
    <w:name w:val="heading 5"/>
    <w:basedOn w:val="Normal"/>
    <w:next w:val="Normal"/>
    <w:link w:val="Heading5Char"/>
    <w:uiPriority w:val="9"/>
    <w:semiHidden/>
    <w:unhideWhenUsed/>
    <w:qFormat/>
    <w:rsid w:val="00B227B5"/>
    <w:p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qFormat/>
    <w:rsid w:val="00731735"/>
    <w:pPr>
      <w:keepNext/>
      <w:spacing w:line="380" w:lineRule="exact"/>
      <w:jc w:val="both"/>
      <w:outlineLvl w:val="5"/>
    </w:pPr>
    <w:rPr>
      <w:rFonts w:ascii="Angsana New" w:hAnsi="Angsana New"/>
      <w:sz w:val="28"/>
      <w:szCs w:val="28"/>
    </w:rPr>
  </w:style>
  <w:style w:type="paragraph" w:styleId="Heading8">
    <w:name w:val="heading 8"/>
    <w:basedOn w:val="Normal"/>
    <w:next w:val="Normal"/>
    <w:link w:val="Heading8Char"/>
    <w:uiPriority w:val="9"/>
    <w:semiHidden/>
    <w:unhideWhenUsed/>
    <w:qFormat/>
    <w:rsid w:val="002D52FB"/>
    <w:pPr>
      <w:spacing w:before="240" w:after="60"/>
      <w:outlineLvl w:val="7"/>
    </w:pPr>
    <w:rPr>
      <w:rFonts w:ascii="Calibri" w:hAnsi="Calibri" w:cs="Cordia New"/>
      <w:i/>
      <w:iCs/>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731735"/>
    <w:rPr>
      <w:rFonts w:ascii="Angsana New" w:eastAsia="Times New Roman" w:hAnsi="Angsana New" w:cs="Angsana New"/>
      <w:sz w:val="34"/>
      <w:szCs w:val="34"/>
    </w:rPr>
  </w:style>
  <w:style w:type="character" w:customStyle="1" w:styleId="Heading6Char">
    <w:name w:val="Heading 6 Char"/>
    <w:link w:val="Heading6"/>
    <w:rsid w:val="00731735"/>
    <w:rPr>
      <w:rFonts w:ascii="Angsana New" w:eastAsia="Times New Roman" w:hAnsi="Angsana New" w:cs="Angsana New"/>
      <w:sz w:val="28"/>
    </w:rPr>
  </w:style>
  <w:style w:type="paragraph" w:styleId="Footer">
    <w:name w:val="footer"/>
    <w:basedOn w:val="Normal"/>
    <w:link w:val="FooterChar"/>
    <w:uiPriority w:val="99"/>
    <w:rsid w:val="00731735"/>
    <w:pPr>
      <w:tabs>
        <w:tab w:val="center" w:pos="4153"/>
        <w:tab w:val="right" w:pos="8306"/>
      </w:tabs>
    </w:pPr>
  </w:style>
  <w:style w:type="character" w:customStyle="1" w:styleId="FooterChar">
    <w:name w:val="Footer Char"/>
    <w:link w:val="Footer"/>
    <w:uiPriority w:val="99"/>
    <w:rsid w:val="00731735"/>
    <w:rPr>
      <w:rFonts w:ascii="Times New Roman" w:eastAsia="Times New Roman" w:hAnsi="Tms Rmn" w:cs="Angsana New"/>
      <w:sz w:val="24"/>
      <w:szCs w:val="24"/>
    </w:rPr>
  </w:style>
  <w:style w:type="character" w:styleId="PageNumber">
    <w:name w:val="page number"/>
    <w:basedOn w:val="DefaultParagraphFont"/>
    <w:rsid w:val="00731735"/>
  </w:style>
  <w:style w:type="paragraph" w:styleId="BodyTextIndent3">
    <w:name w:val="Body Text Indent 3"/>
    <w:basedOn w:val="Normal"/>
    <w:link w:val="BodyTextIndent3Char"/>
    <w:rsid w:val="00731735"/>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731735"/>
    <w:rPr>
      <w:rFonts w:ascii="Angsana New" w:eastAsia="Times New Roman" w:hAnsi="Angsana New" w:cs="Angsana New"/>
      <w:sz w:val="34"/>
      <w:szCs w:val="34"/>
    </w:rPr>
  </w:style>
  <w:style w:type="paragraph" w:styleId="Header">
    <w:name w:val="header"/>
    <w:basedOn w:val="Normal"/>
    <w:link w:val="HeaderChar"/>
    <w:uiPriority w:val="99"/>
    <w:unhideWhenUsed/>
    <w:rsid w:val="00893CF1"/>
    <w:pPr>
      <w:tabs>
        <w:tab w:val="center" w:pos="4680"/>
        <w:tab w:val="right" w:pos="9360"/>
      </w:tabs>
    </w:pPr>
    <w:rPr>
      <w:szCs w:val="30"/>
    </w:rPr>
  </w:style>
  <w:style w:type="character" w:customStyle="1" w:styleId="HeaderChar">
    <w:name w:val="Header Char"/>
    <w:link w:val="Header"/>
    <w:uiPriority w:val="99"/>
    <w:rsid w:val="00893CF1"/>
    <w:rPr>
      <w:rFonts w:ascii="Times New Roman" w:eastAsia="Times New Roman" w:hAnsi="Tms Rmn" w:cs="Angsana New"/>
      <w:sz w:val="24"/>
      <w:szCs w:val="30"/>
    </w:rPr>
  </w:style>
  <w:style w:type="table" w:customStyle="1" w:styleId="TableGrid1">
    <w:name w:val="Table Grid1"/>
    <w:basedOn w:val="TableNormal"/>
    <w:uiPriority w:val="59"/>
    <w:rsid w:val="00081C2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81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semiHidden/>
    <w:rsid w:val="00D66F54"/>
    <w:rPr>
      <w:rFonts w:ascii="Cambria" w:eastAsia="Times New Roman" w:hAnsi="Cambria" w:cs="Angsana New"/>
      <w:b/>
      <w:bCs/>
      <w:color w:val="4F81BD"/>
      <w:sz w:val="26"/>
      <w:szCs w:val="33"/>
    </w:rPr>
  </w:style>
  <w:style w:type="paragraph" w:styleId="BodyTextIndent">
    <w:name w:val="Body Text Indent"/>
    <w:basedOn w:val="Normal"/>
    <w:link w:val="BodyTextIndentChar"/>
    <w:uiPriority w:val="99"/>
    <w:semiHidden/>
    <w:unhideWhenUsed/>
    <w:rsid w:val="00606AC5"/>
    <w:pPr>
      <w:spacing w:after="120"/>
      <w:ind w:left="283"/>
    </w:pPr>
    <w:rPr>
      <w:szCs w:val="30"/>
    </w:rPr>
  </w:style>
  <w:style w:type="character" w:customStyle="1" w:styleId="BodyTextIndentChar">
    <w:name w:val="Body Text Indent Char"/>
    <w:link w:val="BodyTextIndent"/>
    <w:uiPriority w:val="99"/>
    <w:semiHidden/>
    <w:rsid w:val="00606AC5"/>
    <w:rPr>
      <w:rFonts w:ascii="Times New Roman" w:eastAsia="Times New Roman" w:hAnsi="Tms Rmn" w:cs="Angsana New"/>
      <w:sz w:val="24"/>
      <w:szCs w:val="30"/>
    </w:rPr>
  </w:style>
  <w:style w:type="paragraph" w:styleId="BlockText">
    <w:name w:val="Block Text"/>
    <w:basedOn w:val="Normal"/>
    <w:uiPriority w:val="99"/>
    <w:rsid w:val="004B6B80"/>
    <w:pPr>
      <w:tabs>
        <w:tab w:val="left" w:pos="2160"/>
        <w:tab w:val="left" w:pos="7200"/>
      </w:tabs>
      <w:spacing w:before="120" w:after="120" w:line="380" w:lineRule="exact"/>
      <w:ind w:left="360" w:right="-43" w:hanging="360"/>
      <w:jc w:val="thaiDistribute"/>
    </w:pPr>
    <w:rPr>
      <w:rFonts w:ascii="Angsana New" w:eastAsia="MS Mincho" w:hAnsi="Angsana New"/>
      <w:sz w:val="32"/>
      <w:szCs w:val="32"/>
    </w:rPr>
  </w:style>
  <w:style w:type="paragraph" w:customStyle="1" w:styleId="FRDText">
    <w:name w:val="FRD Text"/>
    <w:basedOn w:val="Normal"/>
    <w:link w:val="FRDTextChar"/>
    <w:rsid w:val="000A0BDC"/>
    <w:pPr>
      <w:spacing w:after="120" w:line="280" w:lineRule="exact"/>
    </w:pPr>
    <w:rPr>
      <w:rFonts w:eastAsia="MS Mincho" w:hAnsi="Times New Roman" w:cs="Times New Roman"/>
      <w:sz w:val="22"/>
      <w:szCs w:val="20"/>
      <w:lang w:bidi="ar-SA"/>
    </w:rPr>
  </w:style>
  <w:style w:type="character" w:customStyle="1" w:styleId="FRDTextChar">
    <w:name w:val="FRD Text Char"/>
    <w:link w:val="FRDText"/>
    <w:rsid w:val="000A0BDC"/>
    <w:rPr>
      <w:rFonts w:ascii="Times New Roman" w:eastAsia="MS Mincho" w:hAnsi="Times New Roman" w:cs="Times New Roman"/>
      <w:sz w:val="22"/>
      <w:lang w:bidi="ar-SA"/>
    </w:rPr>
  </w:style>
  <w:style w:type="paragraph" w:styleId="BalloonText">
    <w:name w:val="Balloon Text"/>
    <w:basedOn w:val="Normal"/>
    <w:link w:val="BalloonTextChar"/>
    <w:uiPriority w:val="99"/>
    <w:semiHidden/>
    <w:unhideWhenUsed/>
    <w:rsid w:val="00D94687"/>
    <w:rPr>
      <w:rFonts w:ascii="Tahoma" w:hAnsi="Tahoma"/>
      <w:sz w:val="16"/>
      <w:szCs w:val="20"/>
    </w:rPr>
  </w:style>
  <w:style w:type="character" w:customStyle="1" w:styleId="BalloonTextChar">
    <w:name w:val="Balloon Text Char"/>
    <w:link w:val="BalloonText"/>
    <w:uiPriority w:val="99"/>
    <w:semiHidden/>
    <w:rsid w:val="00D94687"/>
    <w:rPr>
      <w:rFonts w:ascii="Tahoma" w:eastAsia="Times New Roman" w:hAnsi="Tahoma" w:cs="Angsana New"/>
      <w:sz w:val="16"/>
    </w:rPr>
  </w:style>
  <w:style w:type="paragraph" w:styleId="BodyText2">
    <w:name w:val="Body Text 2"/>
    <w:basedOn w:val="Normal"/>
    <w:link w:val="BodyText2Char"/>
    <w:uiPriority w:val="99"/>
    <w:semiHidden/>
    <w:unhideWhenUsed/>
    <w:rsid w:val="00CA6E3D"/>
    <w:pPr>
      <w:spacing w:after="120" w:line="480" w:lineRule="auto"/>
    </w:pPr>
    <w:rPr>
      <w:szCs w:val="30"/>
    </w:rPr>
  </w:style>
  <w:style w:type="character" w:customStyle="1" w:styleId="BodyText2Char">
    <w:name w:val="Body Text 2 Char"/>
    <w:link w:val="BodyText2"/>
    <w:uiPriority w:val="99"/>
    <w:semiHidden/>
    <w:rsid w:val="00CA6E3D"/>
    <w:rPr>
      <w:rFonts w:ascii="Times New Roman" w:eastAsia="Times New Roman" w:hAnsi="Tms Rmn" w:cs="Angsana New"/>
      <w:sz w:val="24"/>
      <w:szCs w:val="30"/>
    </w:rPr>
  </w:style>
  <w:style w:type="paragraph" w:styleId="BodyText">
    <w:name w:val="Body Text"/>
    <w:basedOn w:val="Normal"/>
    <w:link w:val="BodyTextChar"/>
    <w:uiPriority w:val="99"/>
    <w:semiHidden/>
    <w:unhideWhenUsed/>
    <w:rsid w:val="00B63EE2"/>
    <w:pPr>
      <w:spacing w:after="120"/>
    </w:pPr>
    <w:rPr>
      <w:szCs w:val="30"/>
    </w:rPr>
  </w:style>
  <w:style w:type="character" w:customStyle="1" w:styleId="BodyTextChar">
    <w:name w:val="Body Text Char"/>
    <w:link w:val="BodyText"/>
    <w:uiPriority w:val="99"/>
    <w:semiHidden/>
    <w:rsid w:val="00B63EE2"/>
    <w:rPr>
      <w:rFonts w:ascii="Times New Roman" w:eastAsia="Times New Roman" w:hAnsi="Tms Rmn" w:cs="Angsana New"/>
      <w:sz w:val="24"/>
      <w:szCs w:val="30"/>
    </w:rPr>
  </w:style>
  <w:style w:type="character" w:styleId="CommentReference">
    <w:name w:val="annotation reference"/>
    <w:uiPriority w:val="99"/>
    <w:semiHidden/>
    <w:unhideWhenUsed/>
    <w:rsid w:val="00714497"/>
    <w:rPr>
      <w:sz w:val="16"/>
      <w:szCs w:val="16"/>
    </w:rPr>
  </w:style>
  <w:style w:type="paragraph" w:styleId="CommentText">
    <w:name w:val="annotation text"/>
    <w:basedOn w:val="Normal"/>
    <w:link w:val="CommentTextChar"/>
    <w:uiPriority w:val="99"/>
    <w:semiHidden/>
    <w:unhideWhenUsed/>
    <w:rsid w:val="00714497"/>
    <w:rPr>
      <w:sz w:val="20"/>
      <w:szCs w:val="25"/>
    </w:rPr>
  </w:style>
  <w:style w:type="character" w:customStyle="1" w:styleId="CommentTextChar">
    <w:name w:val="Comment Text Char"/>
    <w:link w:val="CommentText"/>
    <w:uiPriority w:val="99"/>
    <w:semiHidden/>
    <w:rsid w:val="00714497"/>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6518AA"/>
    <w:rPr>
      <w:b/>
      <w:bCs/>
    </w:rPr>
  </w:style>
  <w:style w:type="character" w:customStyle="1" w:styleId="CommentSubjectChar">
    <w:name w:val="Comment Subject Char"/>
    <w:link w:val="CommentSubject"/>
    <w:uiPriority w:val="99"/>
    <w:semiHidden/>
    <w:rsid w:val="006518AA"/>
    <w:rPr>
      <w:rFonts w:ascii="Times New Roman" w:eastAsia="Times New Roman" w:hAnsi="Tms Rmn" w:cs="Angsana New"/>
      <w:b/>
      <w:bCs/>
      <w:szCs w:val="25"/>
    </w:rPr>
  </w:style>
  <w:style w:type="paragraph" w:customStyle="1" w:styleId="Default">
    <w:name w:val="Default"/>
    <w:rsid w:val="00DA79DA"/>
    <w:pPr>
      <w:autoSpaceDE w:val="0"/>
      <w:autoSpaceDN w:val="0"/>
      <w:adjustRightInd w:val="0"/>
    </w:pPr>
    <w:rPr>
      <w:rFonts w:ascii="EucrosiaUPC" w:eastAsia="MS Mincho" w:hAnsi="EucrosiaUPC" w:cs="EucrosiaUPC"/>
      <w:color w:val="000000"/>
      <w:sz w:val="24"/>
      <w:szCs w:val="24"/>
    </w:rPr>
  </w:style>
  <w:style w:type="character" w:customStyle="1" w:styleId="Heading8Char">
    <w:name w:val="Heading 8 Char"/>
    <w:link w:val="Heading8"/>
    <w:uiPriority w:val="9"/>
    <w:semiHidden/>
    <w:rsid w:val="002D52FB"/>
    <w:rPr>
      <w:rFonts w:ascii="Calibri" w:eastAsia="Times New Roman" w:hAnsi="Calibri" w:cs="Cordia New"/>
      <w:i/>
      <w:iCs/>
      <w:sz w:val="24"/>
      <w:szCs w:val="30"/>
    </w:rPr>
  </w:style>
  <w:style w:type="paragraph" w:styleId="BodyTextIndent2">
    <w:name w:val="Body Text Indent 2"/>
    <w:basedOn w:val="Normal"/>
    <w:link w:val="BodyTextIndent2Char"/>
    <w:uiPriority w:val="99"/>
    <w:semiHidden/>
    <w:unhideWhenUsed/>
    <w:rsid w:val="002D52FB"/>
    <w:pPr>
      <w:spacing w:after="120" w:line="480" w:lineRule="auto"/>
      <w:ind w:left="360"/>
    </w:pPr>
    <w:rPr>
      <w:szCs w:val="30"/>
    </w:rPr>
  </w:style>
  <w:style w:type="character" w:customStyle="1" w:styleId="BodyTextIndent2Char">
    <w:name w:val="Body Text Indent 2 Char"/>
    <w:link w:val="BodyTextIndent2"/>
    <w:uiPriority w:val="99"/>
    <w:semiHidden/>
    <w:rsid w:val="002D52FB"/>
    <w:rPr>
      <w:rFonts w:ascii="Times New Roman" w:eastAsia="Times New Roman" w:hAnsi="Tms Rmn" w:cs="Angsana New"/>
      <w:sz w:val="24"/>
      <w:szCs w:val="30"/>
    </w:rPr>
  </w:style>
  <w:style w:type="paragraph" w:styleId="ListParagraph">
    <w:name w:val="List Paragraph"/>
    <w:basedOn w:val="Normal"/>
    <w:link w:val="ListParagraphChar"/>
    <w:uiPriority w:val="34"/>
    <w:qFormat/>
    <w:rsid w:val="00B01C72"/>
    <w:pPr>
      <w:ind w:left="720"/>
      <w:contextualSpacing/>
    </w:pPr>
    <w:rPr>
      <w:rFonts w:eastAsia="SimSun"/>
      <w:szCs w:val="30"/>
    </w:rPr>
  </w:style>
  <w:style w:type="paragraph" w:customStyle="1" w:styleId="1">
    <w:name w:val="???????????1"/>
    <w:basedOn w:val="Normal"/>
    <w:uiPriority w:val="99"/>
    <w:rsid w:val="007E4EE1"/>
    <w:pPr>
      <w:widowControl w:val="0"/>
      <w:ind w:right="386"/>
    </w:pPr>
    <w:rPr>
      <w:rFonts w:hAnsi="CordiaUPC" w:cs="AngsanaUPC"/>
      <w:color w:val="000080"/>
      <w:sz w:val="28"/>
      <w:szCs w:val="28"/>
    </w:rPr>
  </w:style>
  <w:style w:type="character" w:customStyle="1" w:styleId="Heading5Char">
    <w:name w:val="Heading 5 Char"/>
    <w:link w:val="Heading5"/>
    <w:uiPriority w:val="9"/>
    <w:semiHidden/>
    <w:rsid w:val="00B227B5"/>
    <w:rPr>
      <w:rFonts w:ascii="Calibri" w:eastAsia="Times New Roman" w:hAnsi="Calibri" w:cs="Cordia New"/>
      <w:b/>
      <w:bCs/>
      <w:i/>
      <w:iCs/>
      <w:sz w:val="26"/>
      <w:szCs w:val="33"/>
    </w:rPr>
  </w:style>
  <w:style w:type="character" w:styleId="SubtleEmphasis">
    <w:name w:val="Subtle Emphasis"/>
    <w:uiPriority w:val="19"/>
    <w:qFormat/>
    <w:rsid w:val="002D7030"/>
    <w:rPr>
      <w:i/>
      <w:iCs/>
      <w:color w:val="404040"/>
    </w:rPr>
  </w:style>
  <w:style w:type="paragraph" w:styleId="HTMLPreformatted">
    <w:name w:val="HTML Preformatted"/>
    <w:basedOn w:val="Normal"/>
    <w:link w:val="HTMLPreformattedChar"/>
    <w:uiPriority w:val="99"/>
    <w:unhideWhenUsed/>
    <w:rsid w:val="001866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86646"/>
    <w:rPr>
      <w:rFonts w:ascii="Courier New" w:eastAsia="Times New Roman" w:hAnsi="Courier New" w:cs="Courier New"/>
    </w:rPr>
  </w:style>
  <w:style w:type="paragraph" w:styleId="List">
    <w:name w:val="List"/>
    <w:basedOn w:val="Normal"/>
    <w:rsid w:val="00420F12"/>
    <w:pPr>
      <w:ind w:left="283" w:hanging="283"/>
    </w:pPr>
    <w:rPr>
      <w:szCs w:val="28"/>
    </w:rPr>
  </w:style>
  <w:style w:type="table" w:customStyle="1" w:styleId="TableGrid2">
    <w:name w:val="Table Grid2"/>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DF7C14"/>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Heading1Char">
    <w:name w:val="Heading 1 Char"/>
    <w:link w:val="Heading1"/>
    <w:uiPriority w:val="9"/>
    <w:rsid w:val="00FE62B7"/>
    <w:rPr>
      <w:rFonts w:ascii="Calibri Light" w:eastAsia="Times New Roman" w:hAnsi="Calibri Light" w:cs="Angsana New"/>
      <w:b/>
      <w:bCs/>
      <w:kern w:val="32"/>
      <w:sz w:val="32"/>
      <w:szCs w:val="40"/>
    </w:rPr>
  </w:style>
  <w:style w:type="character" w:customStyle="1" w:styleId="ListParagraphChar">
    <w:name w:val="List Paragraph Char"/>
    <w:link w:val="ListParagraph"/>
    <w:uiPriority w:val="34"/>
    <w:locked/>
    <w:rsid w:val="00365FD0"/>
    <w:rPr>
      <w:rFonts w:ascii="Times New Roman" w:eastAsia="SimSu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9894">
      <w:bodyDiv w:val="1"/>
      <w:marLeft w:val="0"/>
      <w:marRight w:val="0"/>
      <w:marTop w:val="0"/>
      <w:marBottom w:val="0"/>
      <w:divBdr>
        <w:top w:val="none" w:sz="0" w:space="0" w:color="auto"/>
        <w:left w:val="none" w:sz="0" w:space="0" w:color="auto"/>
        <w:bottom w:val="none" w:sz="0" w:space="0" w:color="auto"/>
        <w:right w:val="none" w:sz="0" w:space="0" w:color="auto"/>
      </w:divBdr>
    </w:div>
    <w:div w:id="62259608">
      <w:bodyDiv w:val="1"/>
      <w:marLeft w:val="0"/>
      <w:marRight w:val="0"/>
      <w:marTop w:val="0"/>
      <w:marBottom w:val="0"/>
      <w:divBdr>
        <w:top w:val="none" w:sz="0" w:space="0" w:color="auto"/>
        <w:left w:val="none" w:sz="0" w:space="0" w:color="auto"/>
        <w:bottom w:val="none" w:sz="0" w:space="0" w:color="auto"/>
        <w:right w:val="none" w:sz="0" w:space="0" w:color="auto"/>
      </w:divBdr>
    </w:div>
    <w:div w:id="67509274">
      <w:bodyDiv w:val="1"/>
      <w:marLeft w:val="0"/>
      <w:marRight w:val="0"/>
      <w:marTop w:val="0"/>
      <w:marBottom w:val="0"/>
      <w:divBdr>
        <w:top w:val="none" w:sz="0" w:space="0" w:color="auto"/>
        <w:left w:val="none" w:sz="0" w:space="0" w:color="auto"/>
        <w:bottom w:val="none" w:sz="0" w:space="0" w:color="auto"/>
        <w:right w:val="none" w:sz="0" w:space="0" w:color="auto"/>
      </w:divBdr>
    </w:div>
    <w:div w:id="115759841">
      <w:bodyDiv w:val="1"/>
      <w:marLeft w:val="0"/>
      <w:marRight w:val="0"/>
      <w:marTop w:val="0"/>
      <w:marBottom w:val="0"/>
      <w:divBdr>
        <w:top w:val="none" w:sz="0" w:space="0" w:color="auto"/>
        <w:left w:val="none" w:sz="0" w:space="0" w:color="auto"/>
        <w:bottom w:val="none" w:sz="0" w:space="0" w:color="auto"/>
        <w:right w:val="none" w:sz="0" w:space="0" w:color="auto"/>
      </w:divBdr>
    </w:div>
    <w:div w:id="240453273">
      <w:bodyDiv w:val="1"/>
      <w:marLeft w:val="0"/>
      <w:marRight w:val="0"/>
      <w:marTop w:val="0"/>
      <w:marBottom w:val="0"/>
      <w:divBdr>
        <w:top w:val="none" w:sz="0" w:space="0" w:color="auto"/>
        <w:left w:val="none" w:sz="0" w:space="0" w:color="auto"/>
        <w:bottom w:val="none" w:sz="0" w:space="0" w:color="auto"/>
        <w:right w:val="none" w:sz="0" w:space="0" w:color="auto"/>
      </w:divBdr>
    </w:div>
    <w:div w:id="323050673">
      <w:bodyDiv w:val="1"/>
      <w:marLeft w:val="0"/>
      <w:marRight w:val="0"/>
      <w:marTop w:val="0"/>
      <w:marBottom w:val="0"/>
      <w:divBdr>
        <w:top w:val="none" w:sz="0" w:space="0" w:color="auto"/>
        <w:left w:val="none" w:sz="0" w:space="0" w:color="auto"/>
        <w:bottom w:val="none" w:sz="0" w:space="0" w:color="auto"/>
        <w:right w:val="none" w:sz="0" w:space="0" w:color="auto"/>
      </w:divBdr>
    </w:div>
    <w:div w:id="628239971">
      <w:bodyDiv w:val="1"/>
      <w:marLeft w:val="0"/>
      <w:marRight w:val="0"/>
      <w:marTop w:val="0"/>
      <w:marBottom w:val="0"/>
      <w:divBdr>
        <w:top w:val="none" w:sz="0" w:space="0" w:color="auto"/>
        <w:left w:val="none" w:sz="0" w:space="0" w:color="auto"/>
        <w:bottom w:val="none" w:sz="0" w:space="0" w:color="auto"/>
        <w:right w:val="none" w:sz="0" w:space="0" w:color="auto"/>
      </w:divBdr>
    </w:div>
    <w:div w:id="712850413">
      <w:bodyDiv w:val="1"/>
      <w:marLeft w:val="0"/>
      <w:marRight w:val="0"/>
      <w:marTop w:val="0"/>
      <w:marBottom w:val="0"/>
      <w:divBdr>
        <w:top w:val="none" w:sz="0" w:space="0" w:color="auto"/>
        <w:left w:val="none" w:sz="0" w:space="0" w:color="auto"/>
        <w:bottom w:val="none" w:sz="0" w:space="0" w:color="auto"/>
        <w:right w:val="none" w:sz="0" w:space="0" w:color="auto"/>
      </w:divBdr>
    </w:div>
    <w:div w:id="774205821">
      <w:bodyDiv w:val="1"/>
      <w:marLeft w:val="0"/>
      <w:marRight w:val="0"/>
      <w:marTop w:val="0"/>
      <w:marBottom w:val="0"/>
      <w:divBdr>
        <w:top w:val="none" w:sz="0" w:space="0" w:color="auto"/>
        <w:left w:val="none" w:sz="0" w:space="0" w:color="auto"/>
        <w:bottom w:val="none" w:sz="0" w:space="0" w:color="auto"/>
        <w:right w:val="none" w:sz="0" w:space="0" w:color="auto"/>
      </w:divBdr>
    </w:div>
    <w:div w:id="917011644">
      <w:bodyDiv w:val="1"/>
      <w:marLeft w:val="0"/>
      <w:marRight w:val="0"/>
      <w:marTop w:val="0"/>
      <w:marBottom w:val="0"/>
      <w:divBdr>
        <w:top w:val="none" w:sz="0" w:space="0" w:color="auto"/>
        <w:left w:val="none" w:sz="0" w:space="0" w:color="auto"/>
        <w:bottom w:val="none" w:sz="0" w:space="0" w:color="auto"/>
        <w:right w:val="none" w:sz="0" w:space="0" w:color="auto"/>
      </w:divBdr>
    </w:div>
    <w:div w:id="924458207">
      <w:bodyDiv w:val="1"/>
      <w:marLeft w:val="0"/>
      <w:marRight w:val="0"/>
      <w:marTop w:val="0"/>
      <w:marBottom w:val="0"/>
      <w:divBdr>
        <w:top w:val="none" w:sz="0" w:space="0" w:color="auto"/>
        <w:left w:val="none" w:sz="0" w:space="0" w:color="auto"/>
        <w:bottom w:val="none" w:sz="0" w:space="0" w:color="auto"/>
        <w:right w:val="none" w:sz="0" w:space="0" w:color="auto"/>
      </w:divBdr>
    </w:div>
    <w:div w:id="936715683">
      <w:bodyDiv w:val="1"/>
      <w:marLeft w:val="0"/>
      <w:marRight w:val="0"/>
      <w:marTop w:val="0"/>
      <w:marBottom w:val="0"/>
      <w:divBdr>
        <w:top w:val="none" w:sz="0" w:space="0" w:color="auto"/>
        <w:left w:val="none" w:sz="0" w:space="0" w:color="auto"/>
        <w:bottom w:val="none" w:sz="0" w:space="0" w:color="auto"/>
        <w:right w:val="none" w:sz="0" w:space="0" w:color="auto"/>
      </w:divBdr>
    </w:div>
    <w:div w:id="1070612723">
      <w:bodyDiv w:val="1"/>
      <w:marLeft w:val="0"/>
      <w:marRight w:val="0"/>
      <w:marTop w:val="0"/>
      <w:marBottom w:val="0"/>
      <w:divBdr>
        <w:top w:val="none" w:sz="0" w:space="0" w:color="auto"/>
        <w:left w:val="none" w:sz="0" w:space="0" w:color="auto"/>
        <w:bottom w:val="none" w:sz="0" w:space="0" w:color="auto"/>
        <w:right w:val="none" w:sz="0" w:space="0" w:color="auto"/>
      </w:divBdr>
    </w:div>
    <w:div w:id="1142844804">
      <w:bodyDiv w:val="1"/>
      <w:marLeft w:val="0"/>
      <w:marRight w:val="0"/>
      <w:marTop w:val="0"/>
      <w:marBottom w:val="0"/>
      <w:divBdr>
        <w:top w:val="none" w:sz="0" w:space="0" w:color="auto"/>
        <w:left w:val="none" w:sz="0" w:space="0" w:color="auto"/>
        <w:bottom w:val="none" w:sz="0" w:space="0" w:color="auto"/>
        <w:right w:val="none" w:sz="0" w:space="0" w:color="auto"/>
      </w:divBdr>
    </w:div>
    <w:div w:id="1376857773">
      <w:bodyDiv w:val="1"/>
      <w:marLeft w:val="0"/>
      <w:marRight w:val="0"/>
      <w:marTop w:val="0"/>
      <w:marBottom w:val="0"/>
      <w:divBdr>
        <w:top w:val="none" w:sz="0" w:space="0" w:color="auto"/>
        <w:left w:val="none" w:sz="0" w:space="0" w:color="auto"/>
        <w:bottom w:val="none" w:sz="0" w:space="0" w:color="auto"/>
        <w:right w:val="none" w:sz="0" w:space="0" w:color="auto"/>
      </w:divBdr>
    </w:div>
    <w:div w:id="1421607048">
      <w:bodyDiv w:val="1"/>
      <w:marLeft w:val="0"/>
      <w:marRight w:val="0"/>
      <w:marTop w:val="0"/>
      <w:marBottom w:val="0"/>
      <w:divBdr>
        <w:top w:val="none" w:sz="0" w:space="0" w:color="auto"/>
        <w:left w:val="none" w:sz="0" w:space="0" w:color="auto"/>
        <w:bottom w:val="none" w:sz="0" w:space="0" w:color="auto"/>
        <w:right w:val="none" w:sz="0" w:space="0" w:color="auto"/>
      </w:divBdr>
      <w:divsChild>
        <w:div w:id="825240461">
          <w:marLeft w:val="0"/>
          <w:marRight w:val="0"/>
          <w:marTop w:val="0"/>
          <w:marBottom w:val="0"/>
          <w:divBdr>
            <w:top w:val="none" w:sz="0" w:space="0" w:color="auto"/>
            <w:left w:val="none" w:sz="0" w:space="0" w:color="auto"/>
            <w:bottom w:val="none" w:sz="0" w:space="0" w:color="auto"/>
            <w:right w:val="none" w:sz="0" w:space="0" w:color="auto"/>
          </w:divBdr>
          <w:divsChild>
            <w:div w:id="1162700184">
              <w:marLeft w:val="0"/>
              <w:marRight w:val="0"/>
              <w:marTop w:val="0"/>
              <w:marBottom w:val="0"/>
              <w:divBdr>
                <w:top w:val="none" w:sz="0" w:space="0" w:color="auto"/>
                <w:left w:val="none" w:sz="0" w:space="0" w:color="auto"/>
                <w:bottom w:val="none" w:sz="0" w:space="0" w:color="auto"/>
                <w:right w:val="none" w:sz="0" w:space="0" w:color="auto"/>
              </w:divBdr>
              <w:divsChild>
                <w:div w:id="381826864">
                  <w:marLeft w:val="0"/>
                  <w:marRight w:val="0"/>
                  <w:marTop w:val="0"/>
                  <w:marBottom w:val="0"/>
                  <w:divBdr>
                    <w:top w:val="none" w:sz="0" w:space="0" w:color="auto"/>
                    <w:left w:val="none" w:sz="0" w:space="0" w:color="auto"/>
                    <w:bottom w:val="none" w:sz="0" w:space="0" w:color="auto"/>
                    <w:right w:val="none" w:sz="0" w:space="0" w:color="auto"/>
                  </w:divBdr>
                  <w:divsChild>
                    <w:div w:id="1335650338">
                      <w:marLeft w:val="0"/>
                      <w:marRight w:val="0"/>
                      <w:marTop w:val="0"/>
                      <w:marBottom w:val="0"/>
                      <w:divBdr>
                        <w:top w:val="none" w:sz="0" w:space="0" w:color="auto"/>
                        <w:left w:val="none" w:sz="0" w:space="0" w:color="auto"/>
                        <w:bottom w:val="none" w:sz="0" w:space="0" w:color="auto"/>
                        <w:right w:val="none" w:sz="0" w:space="0" w:color="auto"/>
                      </w:divBdr>
                      <w:divsChild>
                        <w:div w:id="690110971">
                          <w:marLeft w:val="0"/>
                          <w:marRight w:val="0"/>
                          <w:marTop w:val="0"/>
                          <w:marBottom w:val="0"/>
                          <w:divBdr>
                            <w:top w:val="none" w:sz="0" w:space="0" w:color="auto"/>
                            <w:left w:val="none" w:sz="0" w:space="0" w:color="auto"/>
                            <w:bottom w:val="none" w:sz="0" w:space="0" w:color="auto"/>
                            <w:right w:val="none" w:sz="0" w:space="0" w:color="auto"/>
                          </w:divBdr>
                          <w:divsChild>
                            <w:div w:id="1350527278">
                              <w:marLeft w:val="0"/>
                              <w:marRight w:val="300"/>
                              <w:marTop w:val="180"/>
                              <w:marBottom w:val="0"/>
                              <w:divBdr>
                                <w:top w:val="none" w:sz="0" w:space="0" w:color="auto"/>
                                <w:left w:val="none" w:sz="0" w:space="0" w:color="auto"/>
                                <w:bottom w:val="none" w:sz="0" w:space="0" w:color="auto"/>
                                <w:right w:val="none" w:sz="0" w:space="0" w:color="auto"/>
                              </w:divBdr>
                              <w:divsChild>
                                <w:div w:id="206124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966624">
                          <w:marLeft w:val="0"/>
                          <w:marRight w:val="0"/>
                          <w:marTop w:val="0"/>
                          <w:marBottom w:val="0"/>
                          <w:divBdr>
                            <w:top w:val="none" w:sz="0" w:space="0" w:color="auto"/>
                            <w:left w:val="none" w:sz="0" w:space="0" w:color="auto"/>
                            <w:bottom w:val="none" w:sz="0" w:space="0" w:color="auto"/>
                            <w:right w:val="none" w:sz="0" w:space="0" w:color="auto"/>
                          </w:divBdr>
                          <w:divsChild>
                            <w:div w:id="11294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0236563">
          <w:marLeft w:val="0"/>
          <w:marRight w:val="0"/>
          <w:marTop w:val="0"/>
          <w:marBottom w:val="0"/>
          <w:divBdr>
            <w:top w:val="none" w:sz="0" w:space="0" w:color="auto"/>
            <w:left w:val="none" w:sz="0" w:space="0" w:color="auto"/>
            <w:bottom w:val="none" w:sz="0" w:space="0" w:color="auto"/>
            <w:right w:val="none" w:sz="0" w:space="0" w:color="auto"/>
          </w:divBdr>
          <w:divsChild>
            <w:div w:id="893926704">
              <w:marLeft w:val="0"/>
              <w:marRight w:val="0"/>
              <w:marTop w:val="0"/>
              <w:marBottom w:val="0"/>
              <w:divBdr>
                <w:top w:val="none" w:sz="0" w:space="0" w:color="auto"/>
                <w:left w:val="none" w:sz="0" w:space="0" w:color="auto"/>
                <w:bottom w:val="none" w:sz="0" w:space="0" w:color="auto"/>
                <w:right w:val="none" w:sz="0" w:space="0" w:color="auto"/>
              </w:divBdr>
              <w:divsChild>
                <w:div w:id="247348803">
                  <w:marLeft w:val="0"/>
                  <w:marRight w:val="0"/>
                  <w:marTop w:val="0"/>
                  <w:marBottom w:val="0"/>
                  <w:divBdr>
                    <w:top w:val="none" w:sz="0" w:space="0" w:color="auto"/>
                    <w:left w:val="none" w:sz="0" w:space="0" w:color="auto"/>
                    <w:bottom w:val="none" w:sz="0" w:space="0" w:color="auto"/>
                    <w:right w:val="none" w:sz="0" w:space="0" w:color="auto"/>
                  </w:divBdr>
                  <w:divsChild>
                    <w:div w:id="692655593">
                      <w:marLeft w:val="0"/>
                      <w:marRight w:val="0"/>
                      <w:marTop w:val="0"/>
                      <w:marBottom w:val="0"/>
                      <w:divBdr>
                        <w:top w:val="none" w:sz="0" w:space="0" w:color="auto"/>
                        <w:left w:val="none" w:sz="0" w:space="0" w:color="auto"/>
                        <w:bottom w:val="none" w:sz="0" w:space="0" w:color="auto"/>
                        <w:right w:val="none" w:sz="0" w:space="0" w:color="auto"/>
                      </w:divBdr>
                      <w:divsChild>
                        <w:div w:id="146827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937337">
      <w:bodyDiv w:val="1"/>
      <w:marLeft w:val="0"/>
      <w:marRight w:val="0"/>
      <w:marTop w:val="0"/>
      <w:marBottom w:val="0"/>
      <w:divBdr>
        <w:top w:val="none" w:sz="0" w:space="0" w:color="auto"/>
        <w:left w:val="none" w:sz="0" w:space="0" w:color="auto"/>
        <w:bottom w:val="none" w:sz="0" w:space="0" w:color="auto"/>
        <w:right w:val="none" w:sz="0" w:space="0" w:color="auto"/>
      </w:divBdr>
    </w:div>
    <w:div w:id="1867863737">
      <w:bodyDiv w:val="1"/>
      <w:marLeft w:val="0"/>
      <w:marRight w:val="0"/>
      <w:marTop w:val="0"/>
      <w:marBottom w:val="0"/>
      <w:divBdr>
        <w:top w:val="none" w:sz="0" w:space="0" w:color="auto"/>
        <w:left w:val="none" w:sz="0" w:space="0" w:color="auto"/>
        <w:bottom w:val="none" w:sz="0" w:space="0" w:color="auto"/>
        <w:right w:val="none" w:sz="0" w:space="0" w:color="auto"/>
      </w:divBdr>
    </w:div>
    <w:div w:id="204023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8C03A5212FBCA4E9B5414AC6118DC3A" ma:contentTypeVersion="2" ma:contentTypeDescription="สร้างเอกสารใหม่" ma:contentTypeScope="" ma:versionID="01e61057543827db16bc14af0accda25">
  <xsd:schema xmlns:xsd="http://www.w3.org/2001/XMLSchema" xmlns:xs="http://www.w3.org/2001/XMLSchema" xmlns:p="http://schemas.microsoft.com/office/2006/metadata/properties" xmlns:ns2="8bfe530c-549a-415e-81fa-fd586683d2a4" targetNamespace="http://schemas.microsoft.com/office/2006/metadata/properties" ma:root="true" ma:fieldsID="ef2b6390ac4d2f76a5853e70a06b67f2" ns2:_="">
    <xsd:import namespace="8bfe530c-549a-415e-81fa-fd586683d2a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fe530c-549a-415e-81fa-fd586683d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7A0CC9ED-2DBB-412D-A260-2D04CF242E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F6305E-6BAB-413F-B072-2A9A6D2018AA}">
  <ds:schemaRefs>
    <ds:schemaRef ds:uri="http://schemas.microsoft.com/sharepoint/v3/contenttype/forms"/>
  </ds:schemaRefs>
</ds:datastoreItem>
</file>

<file path=customXml/itemProps3.xml><?xml version="1.0" encoding="utf-8"?>
<ds:datastoreItem xmlns:ds="http://schemas.openxmlformats.org/officeDocument/2006/customXml" ds:itemID="{D4EF5B7F-D0A4-4266-AE2E-68DF614BB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fe530c-549a-415e-81fa-fd586683d2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52941-2285-48F2-995B-D5CC40A3E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49</Pages>
  <Words>12722</Words>
  <Characters>72521</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Nawakit Apisantiyakom</cp:lastModifiedBy>
  <cp:revision>3</cp:revision>
  <cp:lastPrinted>2021-02-17T13:56:00Z</cp:lastPrinted>
  <dcterms:created xsi:type="dcterms:W3CDTF">2021-02-22T03:20:00Z</dcterms:created>
  <dcterms:modified xsi:type="dcterms:W3CDTF">2021-02-22T14:38:00Z</dcterms:modified>
</cp:coreProperties>
</file>