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5C37F" w14:textId="77777777" w:rsidR="00A67E8A" w:rsidRPr="009A0ABE" w:rsidRDefault="00A67E8A" w:rsidP="00E45B93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bookmarkStart w:id="0" w:name="_Toc249341388"/>
      <w:bookmarkStart w:id="1" w:name="_GoBack"/>
      <w:bookmarkEnd w:id="1"/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ศรีสวัสดิ์ คอร์ปอเรชั่น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จำกัด 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(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)</w:t>
      </w:r>
    </w:p>
    <w:p w14:paraId="74B7E882" w14:textId="77777777" w:rsidR="00A67E8A" w:rsidRPr="009A0ABE" w:rsidRDefault="00A67E8A" w:rsidP="00E45B93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4E5FB5F1" w14:textId="77777777" w:rsidR="00BD1E38" w:rsidRPr="009A0ABE" w:rsidRDefault="00BD1E38" w:rsidP="00E45B93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9A0A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9A0A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7DDF9FCA" w14:textId="6D94C5EB" w:rsidR="00BD1E38" w:rsidRDefault="009A0ABE" w:rsidP="00160009">
      <w:pPr>
        <w:spacing w:after="0" w:line="240" w:lineRule="auto"/>
        <w:ind w:left="720"/>
        <w:contextualSpacing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9A0A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3B2E87" w:rsidRPr="003B2E87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9A0A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พ.ศ. </w:t>
      </w:r>
      <w:r w:rsidR="003B2E87" w:rsidRPr="003B2E87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2563</w:t>
      </w:r>
    </w:p>
    <w:p w14:paraId="6EAFC6BF" w14:textId="77777777" w:rsidR="009C50D5" w:rsidRPr="009A0ABE" w:rsidRDefault="009C50D5" w:rsidP="00160009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07020225" w14:textId="77777777" w:rsidR="00BD1E38" w:rsidRPr="009A0ABE" w:rsidRDefault="00BD1E38" w:rsidP="00160009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sectPr w:rsidR="00BD1E38" w:rsidRPr="009A0ABE" w:rsidSect="00A355F6">
          <w:headerReference w:type="default" r:id="rId8"/>
          <w:footerReference w:type="default" r:id="rId9"/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7318FF5C" w14:textId="77777777" w:rsidR="0042349D" w:rsidRPr="00784BBD" w:rsidRDefault="0042349D" w:rsidP="00E45B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84B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210955EC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7E320EFB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6175A1A0" w14:textId="09E8C5A6" w:rsidR="00A67E8A" w:rsidRPr="00606635" w:rsidRDefault="00A67E8A" w:rsidP="00E45B93">
      <w:pPr>
        <w:spacing w:after="0" w:line="240" w:lineRule="auto"/>
        <w:rPr>
          <w:rFonts w:ascii="Browallia New" w:eastAsia="Calibri" w:hAnsi="Browallia New" w:cs="Browallia New"/>
          <w:color w:val="CF4A02"/>
          <w:sz w:val="24"/>
          <w:szCs w:val="24"/>
          <w:lang w:bidi="th-TH"/>
        </w:rPr>
      </w:pPr>
      <w:r w:rsidRPr="00606635">
        <w:rPr>
          <w:rFonts w:ascii="Browallia New" w:eastAsia="Calibri" w:hAnsi="Browallia New" w:cs="Browallia New"/>
          <w:color w:val="CF4A02"/>
          <w:sz w:val="24"/>
          <w:szCs w:val="24"/>
          <w:cs/>
          <w:lang w:bidi="th-TH"/>
        </w:rPr>
        <w:t xml:space="preserve">เสนอ ผู้ถือหุ้นของบริษัท ศรีสวัสดิ์ คอร์ปอเรชั่น จำกัด </w:t>
      </w:r>
      <w:r w:rsidRPr="00606635">
        <w:rPr>
          <w:rFonts w:ascii="Browallia New" w:eastAsia="Calibri" w:hAnsi="Browallia New" w:cs="Browallia New"/>
          <w:color w:val="CF4A02"/>
          <w:sz w:val="24"/>
          <w:szCs w:val="24"/>
          <w:rtl/>
          <w:cs/>
        </w:rPr>
        <w:t>(</w:t>
      </w:r>
      <w:r w:rsidRPr="00606635">
        <w:rPr>
          <w:rFonts w:ascii="Browallia New" w:eastAsia="Calibri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Pr="00606635">
        <w:rPr>
          <w:rFonts w:ascii="Browallia New" w:eastAsia="Calibri" w:hAnsi="Browallia New" w:cs="Browallia New"/>
          <w:color w:val="CF4A02"/>
          <w:sz w:val="24"/>
          <w:szCs w:val="24"/>
          <w:rtl/>
          <w:cs/>
        </w:rPr>
        <w:t>)</w:t>
      </w:r>
    </w:p>
    <w:p w14:paraId="6F613442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th-TH"/>
        </w:rPr>
      </w:pPr>
    </w:p>
    <w:p w14:paraId="7F1EA868" w14:textId="77777777" w:rsidR="00E45B93" w:rsidRPr="00784BBD" w:rsidRDefault="00E45B93" w:rsidP="00E45B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th-TH"/>
        </w:rPr>
      </w:pPr>
    </w:p>
    <w:p w14:paraId="562F954A" w14:textId="77777777" w:rsidR="0042349D" w:rsidRPr="00784BBD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7A7F2D4B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EEE440B" w14:textId="7C4A5594" w:rsidR="00D52691" w:rsidRDefault="00703CB1" w:rsidP="00703CB1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</w:pP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ข้าพเจ้าเห็นว่า งบการเงินรวม</w:t>
      </w:r>
      <w:r w:rsidR="00DB350B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bidi="th-TH"/>
        </w:rPr>
        <w:t>และงบการเงินเฉพาะกิจการแสดงฐานะการเงินรวมของ</w:t>
      </w: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บริษัท ศรีสวัสดิ์ คอร์ปอเรชั่น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3B2E87" w:rsidRPr="003B2E87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>31</w:t>
      </w: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ธันวาคม พ.ศ. </w:t>
      </w:r>
      <w:r w:rsidR="003B2E87" w:rsidRPr="003B2E87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>2563</w:t>
      </w: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และผลการดำเนินงานรวมและผลการดำเนินงานเฉพาะกิจการ </w:t>
      </w:r>
      <w:r w:rsidR="00DB350B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bidi="th-TH"/>
        </w:rPr>
        <w:t>รวมถึง</w:t>
      </w: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FDDF59F" w14:textId="77777777" w:rsidR="00703CB1" w:rsidRPr="00784BBD" w:rsidRDefault="00703CB1" w:rsidP="00703C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5B526A7" w14:textId="77777777" w:rsidR="007658D6" w:rsidRPr="00784BBD" w:rsidRDefault="007658D6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</w:p>
    <w:p w14:paraId="1198812E" w14:textId="77777777" w:rsidR="003477A1" w:rsidRPr="00784BBD" w:rsidRDefault="003477A1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2A07125" w14:textId="77777777" w:rsidR="003477A1" w:rsidRPr="00784BBD" w:rsidRDefault="003477A1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00214B19" w14:textId="1299C846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B2E87" w:rsidRPr="003B2E87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31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3B2E87" w:rsidRPr="003B2E87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2563</w:t>
      </w:r>
    </w:p>
    <w:p w14:paraId="184AA978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84BBD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03541A98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784BBD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4C8CEB54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84BBD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</w:p>
    <w:p w14:paraId="552CC4B3" w14:textId="79A4B4FE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หมายเหตุประกอบงบการเงินรวมและงบการเงินเฉพาะกิจการซึ่ง</w:t>
      </w:r>
      <w:r w:rsidR="00DB350B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ประกอบด้วย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นโยบายการบัญชีที่สำคัญ</w:t>
      </w:r>
      <w:r w:rsidR="00DB350B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และหมายเหตุเรื่องอื่นๆ</w:t>
      </w:r>
    </w:p>
    <w:p w14:paraId="3182D926" w14:textId="77777777" w:rsidR="00D52691" w:rsidRPr="00784BBD" w:rsidRDefault="00D52691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3D163A5" w14:textId="77777777" w:rsidR="00A80D6E" w:rsidRPr="00784BBD" w:rsidRDefault="00A80D6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  <w:t xml:space="preserve"> </w:t>
      </w:r>
    </w:p>
    <w:p w14:paraId="12E86671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8AECB0C" w14:textId="10AB4CEA" w:rsidR="0077019C" w:rsidRPr="00784BBD" w:rsidRDefault="00A80D6E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4E2AC4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4E2AC4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</w:t>
      </w:r>
      <w:r w:rsidR="00375E8B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="004E2AC4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ตามข้อกำหนด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B08EEE" w14:textId="56E273F7" w:rsidR="00D52691" w:rsidRDefault="00D52691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1C69390" w14:textId="77777777" w:rsidR="000A7C17" w:rsidRPr="00784BBD" w:rsidRDefault="000A7C17" w:rsidP="000A7C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เรื่องสำคัญในการตรวจสอบ</w:t>
      </w:r>
    </w:p>
    <w:p w14:paraId="0A17C8B8" w14:textId="77777777" w:rsidR="000A7C17" w:rsidRPr="00784BBD" w:rsidRDefault="000A7C17" w:rsidP="000A7C1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D7BE04F" w14:textId="77777777" w:rsidR="000A7C17" w:rsidRPr="00784BBD" w:rsidRDefault="000A7C17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งบการเงินเฉพาะกิจการสำหรับงวดปัจจุบัน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โดยรวมและในการแสดงความเห็นของข้าพเจ้า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ทั้งนี้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64683F2A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E4C0E05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sectPr w:rsidR="00E45B93" w:rsidRPr="00784BBD" w:rsidSect="007B5C1F">
          <w:headerReference w:type="default" r:id="rId10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44"/>
        <w:gridCol w:w="36"/>
      </w:tblGrid>
      <w:tr w:rsidR="00C946E4" w:rsidRPr="00784BBD" w14:paraId="0C23F88C" w14:textId="77777777" w:rsidTr="000A7C17">
        <w:tc>
          <w:tcPr>
            <w:tcW w:w="4536" w:type="dxa"/>
            <w:shd w:val="clear" w:color="auto" w:fill="FFA543"/>
          </w:tcPr>
          <w:p w14:paraId="2FA87CF0" w14:textId="77777777" w:rsidR="00C946E4" w:rsidRPr="00784BBD" w:rsidRDefault="00C946E4" w:rsidP="0013751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gridSpan w:val="2"/>
            <w:shd w:val="clear" w:color="auto" w:fill="FFA543"/>
          </w:tcPr>
          <w:p w14:paraId="6DCDD2FC" w14:textId="77777777" w:rsidR="00C946E4" w:rsidRPr="00784BBD" w:rsidRDefault="00C946E4" w:rsidP="0013751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C946E4" w:rsidRPr="00784BBD" w14:paraId="3B53F449" w14:textId="77777777" w:rsidTr="000303CE">
        <w:tc>
          <w:tcPr>
            <w:tcW w:w="4536" w:type="dxa"/>
            <w:shd w:val="clear" w:color="auto" w:fill="auto"/>
          </w:tcPr>
          <w:p w14:paraId="4F7DB305" w14:textId="2831EDEF" w:rsidR="007B5C1F" w:rsidRPr="007B5C1F" w:rsidRDefault="00C946E4" w:rsidP="00DC47B2">
            <w:pPr>
              <w:pStyle w:val="Default"/>
              <w:spacing w:before="40" w:after="4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lang w:eastAsia="en-GB"/>
              </w:rPr>
            </w:pPr>
            <w:r w:rsidRPr="00784BBD">
              <w:rPr>
                <w:rFonts w:ascii="Browallia New" w:hAnsi="Browallia New" w:cs="Browallia New"/>
                <w:b/>
                <w:bCs/>
                <w:i/>
                <w:iCs/>
                <w:noProof/>
                <w:cs/>
                <w:lang w:eastAsia="en-GB"/>
              </w:rPr>
              <w:t>ค่าเผื่</w:t>
            </w:r>
            <w:r w:rsidR="0003501C">
              <w:rPr>
                <w:rFonts w:ascii="Browallia New" w:hAnsi="Browallia New" w:cs="Browallia New" w:hint="cs"/>
                <w:b/>
                <w:bCs/>
                <w:i/>
                <w:iCs/>
                <w:noProof/>
                <w:cs/>
                <w:lang w:eastAsia="en-GB"/>
              </w:rPr>
              <w:t>อผลขาดทุนด้านเครดิตที่คาดว่าจะเกิดขึ้นสำหรับเงินให้สินเชื่อแก่ลูกหนี้และดอกเบี้ยค้างรับ</w:t>
            </w:r>
          </w:p>
        </w:tc>
        <w:tc>
          <w:tcPr>
            <w:tcW w:w="4680" w:type="dxa"/>
            <w:gridSpan w:val="2"/>
            <w:shd w:val="clear" w:color="auto" w:fill="F2F2F2"/>
          </w:tcPr>
          <w:p w14:paraId="2449B93C" w14:textId="77777777" w:rsidR="00C946E4" w:rsidRPr="00784BBD" w:rsidRDefault="00C946E4" w:rsidP="00DC47B2">
            <w:pPr>
              <w:pStyle w:val="Default"/>
              <w:spacing w:before="40" w:after="40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C946E4" w:rsidRPr="00784BBD" w14:paraId="5618034B" w14:textId="77777777" w:rsidTr="00DC47B2">
        <w:tc>
          <w:tcPr>
            <w:tcW w:w="4536" w:type="dxa"/>
            <w:shd w:val="clear" w:color="auto" w:fill="auto"/>
          </w:tcPr>
          <w:p w14:paraId="1ECF64EC" w14:textId="34F609BC" w:rsidR="00C946E4" w:rsidRPr="00784BBD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อ้างถึงหมายเหตุประกอบงบการเงินข้อ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ที่ </w:t>
            </w:r>
            <w:r w:rsidR="003B2E87" w:rsidRPr="003B2E8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9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เรื่อง </w:t>
            </w:r>
            <w:r w:rsidR="00353C11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>ประมาณการทางบัญชีที่สำคัญ และการใช้ดุลยพินิจ</w:t>
            </w:r>
            <w:r w:rsidR="00232CC1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>เกี่ยวกับเรื่องนี้</w:t>
            </w:r>
            <w:r w:rsidR="00353C11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</w:t>
            </w:r>
            <w:r w:rsidR="00802613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>และ</w:t>
            </w:r>
            <w:r w:rsidR="00353C11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ข้อที่ </w:t>
            </w:r>
            <w:r w:rsidR="003B2E87" w:rsidRPr="003B2E8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12</w:t>
            </w:r>
            <w:r w:rsidR="0003501C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353C1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353C11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เรื่อง </w:t>
            </w:r>
            <w:r w:rsidR="0003501C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</w:p>
          <w:p w14:paraId="155F6164" w14:textId="77777777" w:rsidR="00C946E4" w:rsidRPr="00606635" w:rsidRDefault="00C946E4" w:rsidP="00002E49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 w:eastAsia="en-GB" w:bidi="th-TH"/>
              </w:rPr>
            </w:pPr>
          </w:p>
          <w:p w14:paraId="072800E3" w14:textId="7F08C265" w:rsidR="00C946E4" w:rsidRPr="00784BBD" w:rsidRDefault="00D20F73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C946E4"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มีสัดส่วนร้อยละ </w:t>
            </w:r>
            <w:r w:rsidR="003B2E87" w:rsidRPr="003B2E8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79</w:t>
            </w:r>
            <w:r w:rsidR="00C946E4"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C946E4"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>ของสินทรัพย์รวมของกลุ่ม</w:t>
            </w:r>
            <w:r w:rsidR="00C946E4" w:rsidRPr="00784B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กิจการ</w:t>
            </w:r>
            <w:r w:rsidR="00C946E4"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</w:t>
            </w:r>
            <w:r w:rsidR="00C946E4" w:rsidRPr="000A7C1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กลุ่มกิจการได้</w:t>
            </w:r>
            <w:r w:rsidR="00353C11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ประมาณค่าเผื่อผลขาดทุนด้านเครดิตที่คาดว่าจะเกิดขึ้นสำหรับ</w:t>
            </w: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353C11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โดยพิจารณาทั้งข้อมูลเชิงปริมาณ และปัจจัยเชิงคุณภาพ</w:t>
            </w:r>
          </w:p>
          <w:p w14:paraId="24B6C9DA" w14:textId="77777777" w:rsidR="00C946E4" w:rsidRPr="00606635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cs/>
                <w:lang w:eastAsia="en-GB" w:bidi="th-TH"/>
              </w:rPr>
            </w:pPr>
          </w:p>
          <w:p w14:paraId="136A6B51" w14:textId="1348FDA1" w:rsidR="00C946E4" w:rsidRDefault="00765E47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</w:pPr>
            <w:r w:rsidRPr="00C718F1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ข้าพเจ้าให้</w:t>
            </w: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>ค</w:t>
            </w:r>
            <w:r w:rsidRPr="00C718F1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วามสำคัญกับการตรวจสอบเรื่องนี้เนื่องจาก</w:t>
            </w:r>
            <w:r w:rsidR="00353C11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ข้อกำหนดในการคำนวณค่าเผื่อผลขาดทุนด้านเครดิตที่คาดว่าจะเกิดขึ้นภายใต้มาตรฐานการรายงานทางการเงินฉบับที่ </w:t>
            </w:r>
            <w:r w:rsidR="003B2E87" w:rsidRPr="003B2E87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  <w:t>9</w:t>
            </w:r>
            <w:r w:rsidR="00353C1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  <w:t xml:space="preserve"> </w:t>
            </w:r>
            <w:r w:rsidR="00353C11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เรื่อง เครื่องมือทางการเงิน ทำให้ต้องมีการใช้แบบจำลองที่ซับซ้อน และสมมติฐานที่สำคัญที่เกี่ยวข้องกับสภาพเศรษฐกิจในอนาคต และความสามารถในการชำระหนี้ของลูกหนี้</w:t>
            </w:r>
          </w:p>
          <w:p w14:paraId="7CE2A98A" w14:textId="1E8F1463" w:rsidR="00353C11" w:rsidRPr="00606635" w:rsidRDefault="00353C11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  <w:p w14:paraId="720DDA2D" w14:textId="2C7ED04D" w:rsidR="00353C11" w:rsidRDefault="00765E47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อีกทั้ง</w:t>
            </w:r>
            <w:r w:rsidR="00353C11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ผู้บริหารใช้ดุลยพินิจที่สำคัญในการ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ประมาณ</w:t>
            </w:r>
            <w:r w:rsidR="00353C11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ค่าเผื่อผลขาดทุนด้านเครดิตที่คาดว่าจะเกิดขึ้นตามมาตรฐานการรายงานทางการเงินในเรื่องดังต่อไปนี้</w:t>
            </w:r>
          </w:p>
          <w:p w14:paraId="0A891686" w14:textId="4831CFBF" w:rsidR="00353C11" w:rsidRPr="00606635" w:rsidRDefault="00353C11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  <w:p w14:paraId="39FBADA6" w14:textId="44204A61" w:rsidR="00353C11" w:rsidRDefault="00353C11" w:rsidP="0003501C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</w:t>
            </w:r>
            <w:r w:rsidR="00D22265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โดยแบบจำลอง</w:t>
            </w:r>
            <w:r w:rsidR="00D22265" w:rsidRPr="00DC47B2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มีความซับซ้อน</w:t>
            </w:r>
            <w:r w:rsidRPr="00DC47B2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และใช้ดุลยพินิจในการพิจารณาความเหมาะสม</w:t>
            </w: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ของการสร้างแบบจำลอง</w:t>
            </w:r>
          </w:p>
          <w:p w14:paraId="55852783" w14:textId="1809E162" w:rsidR="00353C11" w:rsidRDefault="00353C11" w:rsidP="0003501C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สมมติฐานที่ผู้บริหารใช้ในการพิจารณาตั้งสำรองเพิ่มเติมสำหรับสำรองที่</w:t>
            </w:r>
            <w:r w:rsidR="00765E47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กลุ่มกิจการ</w:t>
            </w: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ตั้งไว้รับรองปัจจัยอื่นที่ไม่สามารถใส่ในแบบจำลองได้ 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(Management Overlay)</w:t>
            </w:r>
          </w:p>
          <w:p w14:paraId="0F437B58" w14:textId="40043190" w:rsidR="00D22265" w:rsidRDefault="00DB350B" w:rsidP="0003501C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ข้อมูลและ</w:t>
            </w:r>
            <w:r w:rsidR="00D22265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สมมติฐานที่</w:t>
            </w: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สำคัญที่มีผลต่อจำนวนค่าเผื่อผลขาดทุนด้านเครดิตที่คาดว่าจะเกิดขึ้นสำหรับลูกหนี้แต่ละรายที่เป็นสาระสำคัญ</w:t>
            </w:r>
            <w:r w:rsidR="00715EAC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และสินทรัพย์ทางการเงินที่มีการด้อยค่าด้านเครดิตเมื่อซื้อหรือเมื่อเกิดรายการ </w:t>
            </w: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FA79DE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เช่น กระแสเงินสดที่คาดว่าจะได้รับในอนาคต และราคาประเมินหลักประกัน </w:t>
            </w:r>
            <w:r w:rsidR="00715EAC" w:rsidDel="00715EAC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  <w:p w14:paraId="7B852927" w14:textId="77777777" w:rsidR="00606635" w:rsidRPr="00606635" w:rsidRDefault="00606635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  <w:p w14:paraId="282D6926" w14:textId="3BCDA0F1" w:rsidR="00002E49" w:rsidRDefault="00002540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นอกจากนี้ </w:t>
            </w:r>
            <w:r w:rsidR="00353C11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จากสถานการณ์ </w:t>
            </w:r>
            <w:r w:rsidR="00353C1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COVID-</w:t>
            </w:r>
            <w:r w:rsidR="003B2E87" w:rsidRPr="003B2E87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19</w:t>
            </w:r>
            <w:r w:rsidR="00353C11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401F18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กลุ่ม</w:t>
            </w:r>
            <w:r w:rsidR="00765E47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กิจการ</w:t>
            </w:r>
            <w:r w:rsidR="00353C11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ใช้แนวทางปฏิบัต</w:t>
            </w:r>
            <w:r w:rsidR="00D20F73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ิ</w:t>
            </w:r>
            <w:r w:rsidR="00353C11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ทางการบัญชีเรื่อง มาตรการผ่อนปรนชั่วคราวสำหรับ</w:t>
            </w:r>
            <w:r w:rsidR="00353C11" w:rsidRPr="007B5C1F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กิจการที่ให้ความช่วยเหลือลูกหนี้ที่ได้รับผลกระทบจากสถานการณ์</w:t>
            </w:r>
            <w:r w:rsidR="00353C11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ที่ส่งผลกระทบต่อเศรษฐกิจไทย การใช้ข้อผ่อนปรนดังกล่าวจะมีผลกระทบทางบัญชีในเรื่องพิจารณาจัดชั้นลูกหนี้</w:t>
            </w:r>
          </w:p>
          <w:p w14:paraId="74A3C1F6" w14:textId="07E2F068" w:rsidR="008B4443" w:rsidRPr="007B5C1F" w:rsidRDefault="008B4443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4680" w:type="dxa"/>
            <w:gridSpan w:val="2"/>
            <w:shd w:val="clear" w:color="auto" w:fill="FAFAFA"/>
          </w:tcPr>
          <w:p w14:paraId="4954FBC5" w14:textId="20C6041C" w:rsidR="00C946E4" w:rsidRPr="00784BBD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84B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</w:t>
            </w:r>
            <w:r w:rsidR="00FC5384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ประเมินความเหมาะสมของการใช้ดุลยพินิจของผู้บริหารในการพิจารณาค่าเผื่อผลขาดทุนด้านเครดิตที่คาดว่าจะเกิดขึ้นของ</w:t>
            </w:r>
            <w:r w:rsidR="00867D0C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FC5384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โดยการสอบถามผู้บริหารเกี่ยวกับวิธีการ และสมมติฐานที่ใช้</w:t>
            </w:r>
            <w:r w:rsidR="004B13E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FC5384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พร้อมทั้งทำความเข้าใจเกี่ยวกับกระบวนการ และหลักเกณฑ์ในการคำนวณค่าเผื่อผลขาดทุนด้านเครดิตที่คาดว่าจะเกิดขึ้น</w:t>
            </w:r>
          </w:p>
          <w:p w14:paraId="5C4B82B7" w14:textId="77777777" w:rsidR="00C946E4" w:rsidRPr="007B5C1F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774E2106" w14:textId="2EC62621" w:rsidR="00FC5384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84B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ข้าพเจ้าประเมินความเหมาะสมของ</w:t>
            </w:r>
            <w:r w:rsidR="00FC5384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วิธีการคำนวณในแบบจำลองแบบกลุ่มลูกหนี้ว่าเป็นไปตามหลักการตามมาตรฐานการรายงานทางการเงิน</w:t>
            </w:r>
          </w:p>
          <w:p w14:paraId="795E641B" w14:textId="77777777" w:rsidR="00FC5384" w:rsidRPr="007B5C1F" w:rsidRDefault="00FC538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57E291A0" w14:textId="000ADB7D" w:rsidR="00C946E4" w:rsidRPr="009F31F4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rtl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ข้าพเจ้าประเมินการออกแบบการควบคุม และทดสอบความมีประสิทธิผลของการควบคุมที่เกี่ยวข้องกับค่าเผื่อผลขาดทุนด้านเครดิตที่คาดว่าจะเกิดขึ้นดังนี้</w:t>
            </w:r>
            <w:r w:rsidR="00C946E4" w:rsidRPr="00784BBD"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  <w:p w14:paraId="29F99D97" w14:textId="619F5560" w:rsidR="00C946E4" w:rsidRPr="00784BBD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>การควบคุมความครบถ้วนและความถูกต้องของข้อมูลที่สำคัญที่นำเข้าในแบบจำลอง</w:t>
            </w:r>
          </w:p>
          <w:p w14:paraId="174C2C0B" w14:textId="02B18227" w:rsidR="00C946E4" w:rsidRPr="00784BBD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5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ควบคุมการบันทึกค่าเผื่อผลขาดทุนด้านเครดิตที่คาดว่าจะเกิดขึ้นที่คำนวณได้จากแบบจำลองบันทึกไปยังบัญชีแยกประเภท</w:t>
            </w:r>
          </w:p>
          <w:p w14:paraId="6E4B584E" w14:textId="5909C46E" w:rsidR="00C946E4" w:rsidRPr="00784BBD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5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การควบคุมด้านระบบเทคโนโลยีสารสนเทศสำหรับข้อมูลสินเชื่อ และการจัดลูกหนี้แยกตามอายุหนี้</w:t>
            </w:r>
          </w:p>
          <w:p w14:paraId="5B8793EE" w14:textId="77777777" w:rsidR="00C946E4" w:rsidRPr="007B5C1F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244A0746" w14:textId="7ED8D898" w:rsidR="00C946E4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้าพเจ้าประเมินและพิจารณาความเหมาะสมในการใช้สมมติฐานข้อมูลคาดการณ์ในอนาคตโดยใช้วิธีการทางสถิติและทดสอบข้อมูลที่ใช้ในการนำเข้าไปในแบบจำลองกับข้อมูลภายนอกที่น่าเชื่อถือ</w:t>
            </w:r>
          </w:p>
          <w:p w14:paraId="470E4B04" w14:textId="77777777" w:rsidR="00FC5384" w:rsidRPr="007B5C1F" w:rsidRDefault="00FC538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39A5157F" w14:textId="55573945" w:rsidR="00FC5384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ข้าพเจ้าประเมินและพิจารณาความเหมาะสมของการตั้งสำรองที่</w:t>
            </w:r>
            <w:r w:rsidR="00E6129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กลุ่มกิจการ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ตั้งไว้รับรองปัจจัยอื่นที่ไม่สามารถใส่ในแบบจำลองได้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(Management Overlay)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โดยการทำความเข้าใจเกี่ยวกับหลักเกณฑ์ที่นำมาใช้ และทดสอบการคำนวณ</w:t>
            </w:r>
          </w:p>
          <w:p w14:paraId="7F348386" w14:textId="77777777" w:rsidR="00FC5384" w:rsidRPr="007B5C1F" w:rsidRDefault="00FC538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408F920C" w14:textId="644A6730" w:rsidR="00FC5384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ข้าพเจ้าทดสอบความถูกต้องของการจัดชั้นลูกหนี้ซึ่งรวมถึงลูกหนี้ตามมาตรการให้ความ</w:t>
            </w:r>
            <w:r w:rsidR="00BF291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ช่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วยเหลือลูกหนี้ในสถานการณ์ที่ได้รับผลกระทบจากสถานการณ์การระบาด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COVID-</w:t>
            </w:r>
            <w:r w:rsidR="003B2E87" w:rsidRPr="003B2E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ตาม</w:t>
            </w:r>
            <w:r w:rsidR="00867D0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มาตรการผ่อนปรนชั่วคราวที่ออกโดยสภาวิชาชีพบัญชี</w:t>
            </w:r>
          </w:p>
          <w:p w14:paraId="43912D36" w14:textId="338049DC" w:rsidR="008B4443" w:rsidRPr="00606635" w:rsidRDefault="008B4443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11689521" w14:textId="5C1922E1" w:rsidR="00FC5384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ข้าพเจ้าส</w:t>
            </w:r>
            <w:r w:rsidR="00867D0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ุ</w:t>
            </w:r>
            <w:r w:rsidR="00A665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่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มทดสอบการคำนวณผลขาดทุนทางด้านเครดิตที่คาดว่าจะเกิดขึ้น และ</w:t>
            </w:r>
            <w:r w:rsidR="00E61297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ตรวจ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ยอดกับ</w:t>
            </w:r>
            <w:r w:rsidR="00E61297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รายการที่บันทึกใน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สมุดบัญชีแยกประเภททั่วไป</w:t>
            </w:r>
          </w:p>
          <w:p w14:paraId="3B333A33" w14:textId="77777777" w:rsidR="007B5C1F" w:rsidRPr="00DC47B2" w:rsidRDefault="007B5C1F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7B430B5E" w14:textId="7019D75D" w:rsidR="008B4443" w:rsidRPr="00FC5384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ในภาพรวม </w:t>
            </w:r>
            <w:r w:rsidR="00E61297" w:rsidRPr="00C718F1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แบบจำลองและสมมติฐานที่ใช้ในการประมาณการ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ค่าเผื่อผลขาดทุนด้านเครดิตที่คาดว่าจะเกิดขึ้นสำหรับ</w:t>
            </w:r>
            <w:r w:rsidR="00D11E44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</w:t>
            </w:r>
            <w:r w:rsidR="00867D0C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และดอกเบี้ยค้างรับ</w:t>
            </w:r>
            <w:r w:rsidR="00D11E44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เหมาะสมตามหลักฐาน</w:t>
            </w:r>
            <w:r w:rsidR="00E61297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สนับสนุน</w:t>
            </w:r>
          </w:p>
        </w:tc>
      </w:tr>
      <w:tr w:rsidR="00C946E4" w:rsidRPr="00784BBD" w14:paraId="6837496C" w14:textId="77777777" w:rsidTr="00DC47B2">
        <w:trPr>
          <w:gridAfter w:val="1"/>
          <w:wAfter w:w="36" w:type="dxa"/>
        </w:trPr>
        <w:tc>
          <w:tcPr>
            <w:tcW w:w="4536" w:type="dxa"/>
            <w:tcBorders>
              <w:bottom w:val="dotted" w:sz="4" w:space="0" w:color="ED7D31"/>
            </w:tcBorders>
            <w:shd w:val="clear" w:color="auto" w:fill="auto"/>
          </w:tcPr>
          <w:p w14:paraId="72432EAF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4644" w:type="dxa"/>
            <w:tcBorders>
              <w:bottom w:val="dotted" w:sz="4" w:space="0" w:color="ED7D31"/>
            </w:tcBorders>
            <w:shd w:val="clear" w:color="auto" w:fill="FAFAFA"/>
          </w:tcPr>
          <w:p w14:paraId="1662D2A2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</w:tr>
    </w:tbl>
    <w:p w14:paraId="2A67F842" w14:textId="77777777" w:rsidR="00DC47B2" w:rsidRDefault="00DC47B2"/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80"/>
      </w:tblGrid>
      <w:tr w:rsidR="00C946E4" w:rsidRPr="00784BBD" w14:paraId="61E3FEF3" w14:textId="77777777" w:rsidTr="000A7C17">
        <w:tc>
          <w:tcPr>
            <w:tcW w:w="4536" w:type="dxa"/>
            <w:shd w:val="clear" w:color="auto" w:fill="FFA543"/>
          </w:tcPr>
          <w:p w14:paraId="492A185E" w14:textId="77777777" w:rsidR="00C946E4" w:rsidRPr="00784BBD" w:rsidRDefault="00C946E4" w:rsidP="0013751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color w:val="FFFFFF"/>
              </w:rPr>
              <w:lastRenderedPageBreak/>
              <w:br w:type="page"/>
            </w:r>
            <w:r w:rsidRPr="00784BBD">
              <w:rPr>
                <w:rFonts w:ascii="Browallia New" w:hAnsi="Browallia New" w:cs="Browallia New"/>
                <w:color w:val="FFFFFF"/>
              </w:rPr>
              <w:br w:type="page"/>
            </w:r>
            <w:r w:rsidRPr="00784BBD">
              <w:rPr>
                <w:rFonts w:ascii="Browallia New" w:hAnsi="Browallia New" w:cs="Browallia New"/>
                <w:color w:val="FFFFFF"/>
                <w:lang w:val="en-US" w:bidi="ar-SA"/>
              </w:rPr>
              <w:br w:type="page"/>
            </w:r>
            <w:r w:rsidRPr="00784BBD">
              <w:rPr>
                <w:rFonts w:ascii="Browallia New" w:hAnsi="Browallia New" w:cs="Browallia New"/>
                <w:color w:val="FFFFFF"/>
              </w:rPr>
              <w:br w:type="page"/>
            </w:r>
            <w:r w:rsidRPr="00784BBD">
              <w:rPr>
                <w:rFonts w:ascii="Browallia New" w:hAnsi="Browallia New" w:cs="Browallia New"/>
                <w:color w:val="FFFFFF"/>
              </w:rPr>
              <w:br w:type="page"/>
            </w: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FFA543"/>
          </w:tcPr>
          <w:p w14:paraId="6EF5AC68" w14:textId="77777777" w:rsidR="00C946E4" w:rsidRPr="00784BBD" w:rsidRDefault="00C946E4" w:rsidP="0013751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C946E4" w:rsidRPr="00784BBD" w14:paraId="7078FDFE" w14:textId="77777777" w:rsidTr="000303CE">
        <w:tc>
          <w:tcPr>
            <w:tcW w:w="4536" w:type="dxa"/>
            <w:tcBorders>
              <w:bottom w:val="single" w:sz="4" w:space="0" w:color="ED7D31"/>
            </w:tcBorders>
            <w:shd w:val="clear" w:color="auto" w:fill="auto"/>
          </w:tcPr>
          <w:p w14:paraId="02B8A325" w14:textId="77777777" w:rsidR="00C946E4" w:rsidRPr="00784BBD" w:rsidRDefault="00C946E4" w:rsidP="0013751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  <w:p w14:paraId="00578761" w14:textId="77777777" w:rsidR="00C946E4" w:rsidRPr="00784BBD" w:rsidRDefault="00C946E4" w:rsidP="000A7C1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</w:rPr>
              <w:t>การประเมินการด้อยค่าของใบอนุญาตทางการเงินที่ได้จากการรวมธุรกิจ</w:t>
            </w:r>
          </w:p>
          <w:p w14:paraId="38F14BEA" w14:textId="77777777" w:rsidR="00C946E4" w:rsidRPr="000A7C17" w:rsidRDefault="00C946E4" w:rsidP="000A7C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1BFA18E9" w14:textId="73403364" w:rsidR="00C946E4" w:rsidRPr="00784BBD" w:rsidRDefault="00C946E4" w:rsidP="001375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</w:pP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อ้างถึงหมายเหตุประกอบงบการเงินข้อที่ </w:t>
            </w:r>
            <w:r w:rsidR="003B2E87" w:rsidRPr="003B2E87">
              <w:rPr>
                <w:rFonts w:ascii="Browallia New" w:hAnsi="Browallia New" w:cs="Browallia New"/>
                <w:noProof/>
                <w:spacing w:val="-4"/>
                <w:lang w:eastAsia="en-GB"/>
              </w:rPr>
              <w:t>9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เรื่อง ประมาณการทางบัญชีที่สำคัญและการใช้ดุลยพินิจที่เกี่ยวข้องกับ</w:t>
            </w:r>
            <w:r w:rsidR="00232CC1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การประเมินการด้อยค่าของ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ใบอนุญาตทางการเงินจากการรวมธุรกิจ </w:t>
            </w:r>
          </w:p>
          <w:p w14:paraId="649A621B" w14:textId="77777777" w:rsidR="00C946E4" w:rsidRPr="00784BBD" w:rsidRDefault="00C946E4" w:rsidP="001375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11B2A03F" w14:textId="4066DF57" w:rsidR="00C946E4" w:rsidRPr="00784BBD" w:rsidRDefault="00C946E4" w:rsidP="001375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</w:pP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กลุ่มกิจการมีใบอนุญาตทางการเงินที่ได้จากการรวมธุรกิจมูลค่า </w:t>
            </w:r>
            <w:r w:rsidR="003B2E87" w:rsidRPr="003B2E87">
              <w:rPr>
                <w:rFonts w:ascii="Browallia New" w:hAnsi="Browallia New" w:cs="Browallia New"/>
                <w:noProof/>
                <w:spacing w:val="-4"/>
                <w:lang w:eastAsia="en-GB"/>
              </w:rPr>
              <w:t>554</w:t>
            </w:r>
            <w:r w:rsidRPr="00784BBD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ล้านบาท ณ วันที่ </w:t>
            </w:r>
            <w:r w:rsidR="003B2E87" w:rsidRPr="003B2E87">
              <w:rPr>
                <w:rFonts w:ascii="Browallia New" w:hAnsi="Browallia New" w:cs="Browallia New"/>
                <w:noProof/>
                <w:spacing w:val="-4"/>
                <w:lang w:eastAsia="en-GB"/>
              </w:rPr>
              <w:t>31</w:t>
            </w:r>
            <w:r w:rsidRPr="00784BBD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ธันวาคม พ.ศ. </w:t>
            </w:r>
            <w:r w:rsidR="003B2E87" w:rsidRPr="003B2E87">
              <w:rPr>
                <w:rFonts w:ascii="Browallia New" w:hAnsi="Browallia New" w:cs="Browallia New"/>
                <w:noProof/>
                <w:spacing w:val="-4"/>
                <w:lang w:eastAsia="en-GB"/>
              </w:rPr>
              <w:t>2563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โดยกลุ่มกิจการต้องทำการทดสอบการด้อยค่าของใบอนุญาตทางการเงินอย่างน้อยเป็นประจำทุกปี</w:t>
            </w:r>
            <w:r w:rsidR="00CC65C8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ตามข้อกำหนดในมาตรฐานการรายงานทางการเงิน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</w:t>
            </w:r>
          </w:p>
          <w:p w14:paraId="0CBA3CB9" w14:textId="77777777" w:rsidR="00C946E4" w:rsidRPr="00784BBD" w:rsidRDefault="00C946E4" w:rsidP="001375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5FB842A6" w14:textId="0390C16B" w:rsidR="00C946E4" w:rsidRPr="00784BBD" w:rsidRDefault="00C946E4" w:rsidP="001375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ข้าพเจ้าให้ความสำคัญกับเรื่อง</w:t>
            </w:r>
            <w:r w:rsidR="00263B80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การประเมิน</w:t>
            </w:r>
            <w:r w:rsidR="0092370A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การด้อยค่า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ดังกล่าว เนื่องจากการประเมินมูลค่าที่คาดว่าจะได้รับคืนจากการประมาณการกระแสเงินสดใน</w:t>
            </w:r>
            <w:r w:rsidRPr="00784BBD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แต่ละปี</w:t>
            </w:r>
            <w:r w:rsidRPr="00784BBD">
              <w:rPr>
                <w:rFonts w:ascii="Browallia New" w:hAnsi="Browallia New" w:cs="Browallia New"/>
                <w:noProof/>
                <w:spacing w:val="-8"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มีความเกี่ยวข้องกับการใช้ดุลยพินิจของผู้บริหารอย่างมี</w:t>
            </w:r>
            <w:r w:rsidRPr="007B5C1F">
              <w:rPr>
                <w:rFonts w:ascii="Browallia New" w:hAnsi="Browallia New" w:cs="Browallia New"/>
                <w:noProof/>
                <w:spacing w:val="-6"/>
                <w:cs/>
                <w:lang w:eastAsia="en-GB"/>
              </w:rPr>
              <w:t>นัยสำคัญ</w:t>
            </w:r>
            <w:r w:rsidRPr="007B5C1F">
              <w:rPr>
                <w:rFonts w:ascii="Browallia New" w:hAnsi="Browallia New" w:cs="Browallia New"/>
                <w:noProof/>
                <w:spacing w:val="-6"/>
                <w:lang w:eastAsia="en-GB"/>
              </w:rPr>
              <w:t xml:space="preserve"> </w:t>
            </w:r>
            <w:r w:rsidRPr="007B5C1F">
              <w:rPr>
                <w:rFonts w:ascii="Browallia New" w:hAnsi="Browallia New" w:cs="Browallia New"/>
                <w:noProof/>
                <w:spacing w:val="-6"/>
                <w:cs/>
                <w:lang w:eastAsia="en-GB"/>
              </w:rPr>
              <w:t>ซึ่งอ้างอิงสมมติฐานต่าง ๆ ที่มีผลมาจากการคาดการณ์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สภาวะตลาดและเศรษฐกิจในอนาคตในเรื่องดังต่อไปนี้</w:t>
            </w:r>
          </w:p>
          <w:p w14:paraId="3AE1B20C" w14:textId="77777777" w:rsidR="00C946E4" w:rsidRPr="00784BBD" w:rsidRDefault="00C946E4" w:rsidP="00137517">
            <w:pPr>
              <w:numPr>
                <w:ilvl w:val="0"/>
                <w:numId w:val="4"/>
              </w:numPr>
              <w:spacing w:after="0" w:line="240" w:lineRule="auto"/>
              <w:ind w:left="381" w:hanging="218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อัตราการเติบโตของเงินให้สินเชื่อ </w:t>
            </w:r>
          </w:p>
          <w:p w14:paraId="7F7844BB" w14:textId="77777777" w:rsidR="00C946E4" w:rsidRPr="00784BBD" w:rsidRDefault="00C946E4" w:rsidP="00137517">
            <w:pPr>
              <w:numPr>
                <w:ilvl w:val="0"/>
                <w:numId w:val="4"/>
              </w:numPr>
              <w:spacing w:after="0" w:line="240" w:lineRule="auto"/>
              <w:ind w:left="381" w:hanging="218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อัตราต้นทุนดอกเบี้ย </w:t>
            </w:r>
          </w:p>
          <w:p w14:paraId="43F1B9FC" w14:textId="77777777" w:rsidR="00C946E4" w:rsidRPr="00784BBD" w:rsidRDefault="00C946E4" w:rsidP="00137517">
            <w:pPr>
              <w:numPr>
                <w:ilvl w:val="0"/>
                <w:numId w:val="4"/>
              </w:numPr>
              <w:spacing w:after="0" w:line="240" w:lineRule="auto"/>
              <w:ind w:left="381" w:hanging="218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อัตรารายได้ค่าธรรมเนียม</w:t>
            </w:r>
          </w:p>
          <w:p w14:paraId="2B78E2B9" w14:textId="77777777" w:rsidR="00C946E4" w:rsidRPr="00784BBD" w:rsidRDefault="00C946E4" w:rsidP="00137517">
            <w:pPr>
              <w:numPr>
                <w:ilvl w:val="0"/>
                <w:numId w:val="4"/>
              </w:numPr>
              <w:spacing w:after="0" w:line="240" w:lineRule="auto"/>
              <w:ind w:left="381" w:hanging="218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784BB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อัตราคิดลด ที่คำนวณจากต้นทุนส่วนของผู้ถือหุ้น</w:t>
            </w:r>
          </w:p>
          <w:p w14:paraId="579E9571" w14:textId="77777777" w:rsidR="00C946E4" w:rsidRPr="00784BBD" w:rsidRDefault="00C946E4" w:rsidP="00137517">
            <w:pPr>
              <w:spacing w:after="0" w:line="240" w:lineRule="auto"/>
              <w:ind w:left="252" w:hanging="25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035BD324" w14:textId="2EC21F0C" w:rsidR="000A7C17" w:rsidRDefault="00C946E4" w:rsidP="000A7C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จากการประเมินการด้อยค่าประจำปี ผู้บริหารสรุปว่าไม่มีการด้อยค่าของใบอนุญาตทางการเงิน</w:t>
            </w:r>
            <w:r w:rsidRPr="00784BBD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ณ วันที่ </w:t>
            </w:r>
            <w:r w:rsidR="003B2E87" w:rsidRPr="003B2E87">
              <w:rPr>
                <w:rFonts w:ascii="Browallia New" w:hAnsi="Browallia New" w:cs="Browallia New"/>
                <w:noProof/>
                <w:spacing w:val="-4"/>
                <w:lang w:eastAsia="en-GB"/>
              </w:rPr>
              <w:t>31</w:t>
            </w:r>
            <w:r w:rsidRPr="00784BBD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784BBD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ธันวาคม พ.ศ. </w:t>
            </w:r>
            <w:r w:rsidR="003B2E87" w:rsidRPr="003B2E87">
              <w:rPr>
                <w:rFonts w:ascii="Browallia New" w:hAnsi="Browallia New" w:cs="Browallia New"/>
                <w:noProof/>
                <w:spacing w:val="-4"/>
                <w:lang w:eastAsia="en-GB"/>
              </w:rPr>
              <w:t>2563</w:t>
            </w:r>
          </w:p>
          <w:p w14:paraId="6E7BFBBC" w14:textId="7E8304CB" w:rsidR="008B4443" w:rsidRPr="007B5C1F" w:rsidRDefault="008B4443" w:rsidP="000A7C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</w:pPr>
          </w:p>
        </w:tc>
        <w:tc>
          <w:tcPr>
            <w:tcW w:w="4680" w:type="dxa"/>
            <w:tcBorders>
              <w:bottom w:val="single" w:sz="4" w:space="0" w:color="ED7D31"/>
            </w:tcBorders>
            <w:shd w:val="clear" w:color="auto" w:fill="F2F2F2"/>
          </w:tcPr>
          <w:p w14:paraId="25754D1D" w14:textId="77777777" w:rsidR="00C946E4" w:rsidRPr="007B5C1F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207E4810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79F4BA1" w14:textId="0C5A19B5" w:rsidR="00C946E4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7798ED52" w14:textId="77777777" w:rsidR="007B5C1F" w:rsidRPr="00784BBD" w:rsidRDefault="007B5C1F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252533B6" w14:textId="5D98CD3B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84B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ข้าพเจ้าได้ประเมิน</w:t>
            </w:r>
            <w:r w:rsidRPr="00784BBD">
              <w:rPr>
                <w:rFonts w:ascii="Browallia New" w:hAnsi="Browallia New" w:cs="Browallia New"/>
                <w:sz w:val="24"/>
                <w:szCs w:val="24"/>
                <w:cs/>
              </w:rPr>
              <w:t>การพิจารณา</w:t>
            </w:r>
            <w:r w:rsidR="00C718F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ของผู้บริหารเกี่ยวกับ</w:t>
            </w:r>
            <w:r w:rsidRPr="00784BBD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การด้อยค่าของใบอนุญาตทางการเงิน</w:t>
            </w:r>
            <w:r w:rsidRPr="00784BB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ที่ได้จากการรวมธุรกิจ</w:t>
            </w:r>
            <w:r w:rsidRPr="00784B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ด้วยวิธีการดังต่อไปนี้</w:t>
            </w:r>
          </w:p>
          <w:p w14:paraId="1F3D86E4" w14:textId="77777777" w:rsidR="00C946E4" w:rsidRPr="00784BBD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66C8E08" w14:textId="40D56850" w:rsidR="00C946E4" w:rsidRPr="00784BBD" w:rsidRDefault="00C946E4" w:rsidP="00137517">
            <w:pPr>
              <w:numPr>
                <w:ilvl w:val="0"/>
                <w:numId w:val="7"/>
              </w:numPr>
              <w:spacing w:after="0" w:line="240" w:lineRule="auto"/>
              <w:ind w:left="31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784B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สอบถามผู้บริหารเพื่อทำความเข้าใจหลักเกณฑ์และข้อมูลที่ผู้บริหารใช้ในการประเมินการด้อยค่าของใบอนุญาต</w:t>
            </w:r>
            <w:r w:rsidR="007B5C1F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784B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ทางการเงิน </w:t>
            </w:r>
          </w:p>
          <w:p w14:paraId="5D917B08" w14:textId="77777777" w:rsidR="00C946E4" w:rsidRPr="00784BBD" w:rsidRDefault="00C946E4" w:rsidP="00137517">
            <w:pPr>
              <w:spacing w:after="0" w:line="240" w:lineRule="auto"/>
              <w:ind w:left="31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D56FA36" w14:textId="4A063882" w:rsidR="00C23967" w:rsidRDefault="00C946E4" w:rsidP="00C23967">
            <w:pPr>
              <w:numPr>
                <w:ilvl w:val="0"/>
                <w:numId w:val="7"/>
              </w:numPr>
              <w:spacing w:after="0" w:line="240" w:lineRule="auto"/>
              <w:ind w:left="31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784BB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</w:t>
            </w:r>
            <w:r w:rsidRPr="00784BBD">
              <w:rPr>
                <w:rFonts w:ascii="Browallia New" w:hAnsi="Browallia New" w:cs="Browallia New"/>
                <w:sz w:val="24"/>
                <w:szCs w:val="24"/>
                <w:cs/>
              </w:rPr>
              <w:t>เปรียบเทียบผลการดำเนินงานที่เกิดขึ้นจริงในปีปัจจุบันกับตัวเลข</w:t>
            </w:r>
            <w:r w:rsidRPr="008C5A92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ที่คาดการณ์ไว้</w:t>
            </w:r>
            <w:r w:rsidRPr="008C5A9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8C5A92">
              <w:rPr>
                <w:rFonts w:ascii="Browallia New" w:hAnsi="Browallia New" w:cs="Browallia New"/>
                <w:sz w:val="24"/>
                <w:szCs w:val="24"/>
                <w:cs/>
              </w:rPr>
              <w:t>เพื่อพิจารณาว่าผลการดำเนินงานที่คาดการณ์ไว้เป็นการประมาณการในแง่บวกเกินกว่าผลการดำเนินงานที่เกิดขึ้นจริงหรือไม่</w:t>
            </w:r>
          </w:p>
          <w:p w14:paraId="0A91BC02" w14:textId="77777777" w:rsidR="00C23967" w:rsidRPr="00E26866" w:rsidRDefault="00C23967" w:rsidP="00C464CE">
            <w:pPr>
              <w:spacing w:after="0" w:line="240" w:lineRule="auto"/>
              <w:ind w:left="316"/>
              <w:jc w:val="thaiDistribute"/>
              <w:rPr>
                <w:rFonts w:ascii="Browallia New" w:hAnsi="Browallia New"/>
                <w:sz w:val="24"/>
              </w:rPr>
            </w:pPr>
          </w:p>
          <w:p w14:paraId="03172411" w14:textId="79830409" w:rsidR="00C946E4" w:rsidRPr="00E26866" w:rsidRDefault="00C946E4" w:rsidP="00C464CE">
            <w:pPr>
              <w:numPr>
                <w:ilvl w:val="0"/>
                <w:numId w:val="7"/>
              </w:numPr>
              <w:spacing w:after="0" w:line="240" w:lineRule="auto"/>
              <w:ind w:left="316"/>
              <w:jc w:val="thaiDistribute"/>
              <w:rPr>
                <w:rFonts w:ascii="Browallia New" w:hAnsi="Browallia New"/>
              </w:rPr>
            </w:pPr>
            <w:r w:rsidRPr="00E2686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ข้าพเจ้าประเมินสมมติฐานที่สำคัญของผู้บริหารที่ใช้ใน</w:t>
            </w:r>
            <w:r w:rsidR="007B5C1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E2686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การคาดการณ์</w:t>
            </w:r>
            <w:r w:rsidR="00066EC8" w:rsidRPr="00C46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เช่น </w:t>
            </w:r>
            <w:r w:rsidR="00FA1471" w:rsidRPr="00C46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ประมาณการ</w:t>
            </w:r>
            <w:r w:rsidR="00066EC8" w:rsidRPr="00C46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รายได้จากเงินให้สินเชื่อ </w:t>
            </w:r>
            <w:r w:rsidR="007B5C1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E2686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โดยเปรียบเทียบกับตัวเลขที่เกิดขึ้นจริง</w:t>
            </w:r>
            <w:r w:rsidR="00066EC8" w:rsidRPr="00E26866" w:rsidDel="00066EC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E2686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รวมถึงทดสอบ</w:t>
            </w:r>
            <w:r w:rsidR="00284912" w:rsidRPr="00E2686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ความเหมาะสม</w:t>
            </w:r>
            <w:r w:rsidRPr="00E2686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ของอัตราต้นทุนส่วนของผู้ถือหุ้นที่ใช้เป็นอัตราคิดลด</w:t>
            </w:r>
            <w:r w:rsidRPr="007B5C1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ในการคำนวณมูลค่าของใบอนุญาตทางการเงิน</w:t>
            </w:r>
            <w:r w:rsidR="00FA0C37" w:rsidRPr="007B5C1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 </w:t>
            </w:r>
            <w:r w:rsidR="00211D86" w:rsidRPr="007B5C1F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โดยการเปรียบเทียบ</w:t>
            </w:r>
            <w:r w:rsidR="00211D86" w:rsidRPr="00C46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อัตราคิดลดกับแหล่งข้อมูลภายนอกที่</w:t>
            </w:r>
            <w:r w:rsidR="00FA0C37" w:rsidRPr="00C46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เชื่อถือได้</w:t>
            </w:r>
            <w:r w:rsidR="00FA0C37" w:rsidRPr="00C464CE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  <w:p w14:paraId="762DAEAF" w14:textId="77777777" w:rsidR="00C718F1" w:rsidRDefault="00C718F1" w:rsidP="00137517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08278DD6" w14:textId="028BFD4C" w:rsidR="00C946E4" w:rsidRPr="00784BBD" w:rsidRDefault="00C946E4" w:rsidP="007B5C1F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8C5A92">
              <w:rPr>
                <w:rFonts w:ascii="Browallia New" w:hAnsi="Browallia New" w:cs="Browallia New"/>
                <w:cs/>
              </w:rPr>
              <w:t>ผลจากการปฏิบัติงานดังกล่าวข้างต้น ข้าพเจ้าประเมินว่า สมมติฐานที่สำคัญที่</w:t>
            </w:r>
            <w:r w:rsidR="00EE4E60">
              <w:rPr>
                <w:rFonts w:ascii="Browallia New" w:hAnsi="Browallia New" w:cs="Browallia New" w:hint="cs"/>
                <w:cs/>
              </w:rPr>
              <w:t>ผู้บริหาร</w:t>
            </w:r>
            <w:r w:rsidRPr="008C5A92">
              <w:rPr>
                <w:rFonts w:ascii="Browallia New" w:hAnsi="Browallia New" w:cs="Browallia New"/>
                <w:cs/>
              </w:rPr>
              <w:t>ใช้ในการพิจารณาการ</w:t>
            </w:r>
            <w:r w:rsidRPr="00784BBD">
              <w:rPr>
                <w:rFonts w:ascii="Browallia New" w:hAnsi="Browallia New" w:cs="Browallia New"/>
                <w:cs/>
              </w:rPr>
              <w:t>ด้อยค่าของใบอนุญาตทางการเงินมีความเหมาะสมตามหลักฐาน</w:t>
            </w:r>
            <w:r w:rsidR="00E61297">
              <w:rPr>
                <w:rFonts w:ascii="Browallia New" w:hAnsi="Browallia New" w:cs="Browallia New" w:hint="cs"/>
                <w:cs/>
              </w:rPr>
              <w:t>สนับสนุน</w:t>
            </w:r>
            <w:r w:rsidRPr="00784BBD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</w:tbl>
    <w:p w14:paraId="212FDF67" w14:textId="77777777" w:rsidR="008450BE" w:rsidRDefault="008450BE" w:rsidP="008450B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276E2EBF" w14:textId="0F796DFD" w:rsidR="008450BE" w:rsidRPr="007B5C1F" w:rsidRDefault="008450BE" w:rsidP="008450B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ข้อมูลและเหตุการณ์ที่เน้น</w:t>
      </w:r>
    </w:p>
    <w:p w14:paraId="4904263C" w14:textId="77777777" w:rsidR="008450BE" w:rsidRPr="007B5C1F" w:rsidRDefault="008450BE" w:rsidP="008450BE">
      <w:pPr>
        <w:spacing w:after="0" w:line="240" w:lineRule="auto"/>
        <w:jc w:val="both"/>
        <w:rPr>
          <w:rFonts w:ascii="Browallia New" w:eastAsia="Calibri" w:hAnsi="Browallia New" w:cs="Browallia New"/>
          <w:sz w:val="16"/>
          <w:szCs w:val="16"/>
        </w:rPr>
      </w:pPr>
    </w:p>
    <w:p w14:paraId="3F3BA543" w14:textId="2BBFDEED" w:rsidR="008450BE" w:rsidRPr="007B5C1F" w:rsidRDefault="008450BE" w:rsidP="008450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ข้าพเจ้าขอให้สังเกตหมายเหตุประกอบงบการเงินรวมและงบการเงินเฉพาะ</w:t>
      </w:r>
      <w:r w:rsidRPr="007B5C1F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กิจการ</w:t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ข้อ </w:t>
      </w:r>
      <w:r w:rsidR="003B2E87" w:rsidRPr="003B2E87">
        <w:rPr>
          <w:rFonts w:ascii="Browallia New" w:eastAsia="Calibri" w:hAnsi="Browallia New" w:cs="Browallia New"/>
          <w:sz w:val="24"/>
          <w:szCs w:val="24"/>
          <w:lang w:val="en-GB" w:bidi="th-TH"/>
        </w:rPr>
        <w:t>6</w:t>
      </w:r>
      <w:r w:rsidRPr="007B5C1F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7B5C1F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3B2E87" w:rsidRPr="003B2E87">
        <w:rPr>
          <w:rFonts w:ascii="Browallia New" w:eastAsia="Calibri" w:hAnsi="Browallia New" w:cs="Browallia New"/>
          <w:sz w:val="24"/>
          <w:szCs w:val="24"/>
          <w:lang w:val="en-GB"/>
        </w:rPr>
        <w:t>2019</w:t>
      </w:r>
      <w:r w:rsidRPr="007B5C1F">
        <w:rPr>
          <w:rFonts w:ascii="Browallia New" w:eastAsia="Calibri" w:hAnsi="Browallia New" w:cs="Browallia New"/>
          <w:sz w:val="24"/>
          <w:szCs w:val="24"/>
        </w:rPr>
        <w:t xml:space="preserve"> (COVID-</w:t>
      </w:r>
      <w:r w:rsidR="003B2E87" w:rsidRPr="003B2E87">
        <w:rPr>
          <w:rFonts w:ascii="Browallia New" w:eastAsia="Calibri" w:hAnsi="Browallia New" w:cs="Browallia New"/>
          <w:sz w:val="24"/>
          <w:szCs w:val="24"/>
          <w:lang w:val="en-GB"/>
        </w:rPr>
        <w:t>19</w:t>
      </w:r>
      <w:r w:rsidRPr="007B5C1F">
        <w:rPr>
          <w:rFonts w:ascii="Browallia New" w:eastAsia="Calibri" w:hAnsi="Browallia New" w:cs="Browallia New"/>
          <w:sz w:val="24"/>
          <w:szCs w:val="24"/>
        </w:rPr>
        <w:t xml:space="preserve">) </w:t>
      </w:r>
      <w:r w:rsidR="008B4443">
        <w:rPr>
          <w:rFonts w:ascii="Browallia New" w:eastAsia="Calibri" w:hAnsi="Browallia New" w:cs="Browallia New"/>
          <w:sz w:val="24"/>
          <w:szCs w:val="24"/>
        </w:rPr>
        <w:br/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ที่ออกโดยสภาวิชาชีพบัญชีมาถือปฏิบัติ</w:t>
      </w:r>
      <w:r w:rsidRPr="007B5C1F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ทั้งนี้ </w:t>
      </w:r>
      <w:r w:rsidRPr="007B5C1F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ความเห็น</w:t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26B72030" w14:textId="77777777" w:rsidR="008450BE" w:rsidRPr="007B5C1F" w:rsidRDefault="008450B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02F90AC6" w14:textId="407D473F" w:rsidR="0046632E" w:rsidRPr="007B5C1F" w:rsidRDefault="00DC47B2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br w:type="page"/>
      </w:r>
      <w:r w:rsidR="0046632E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ข้อมูลอื่น</w:t>
      </w:r>
    </w:p>
    <w:p w14:paraId="271EFD10" w14:textId="77777777" w:rsidR="005C00E2" w:rsidRPr="007B5C1F" w:rsidRDefault="005C00E2" w:rsidP="00E45B93">
      <w:pPr>
        <w:spacing w:after="0" w:line="240" w:lineRule="auto"/>
        <w:rPr>
          <w:rFonts w:ascii="Browallia New" w:eastAsia="Calibri" w:hAnsi="Browallia New" w:cs="Browallia New"/>
          <w:color w:val="C00000"/>
          <w:sz w:val="16"/>
          <w:szCs w:val="16"/>
          <w:lang w:bidi="th-TH"/>
        </w:rPr>
      </w:pPr>
    </w:p>
    <w:p w14:paraId="6ADF0BF4" w14:textId="060E8AC3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ข้อมูลอื่นประกอบด้วย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แต่ไม่รวมถึงงบการเงินรวมและงบการเงินเฉพาะกิจการ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</w:t>
      </w:r>
      <w:r w:rsidR="004E2AC4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ของผู้สอบบัญชีนี้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09DA88E1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FC1CF52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693B3D60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0AE7BBF" w14:textId="598CB52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การอ่านและพิจารณาว่าข้อมูลอื่น</w:t>
      </w:r>
      <w:r w:rsidR="004E2AC4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มีความขัดแย้งที่มีสาระสำคัญกับงบการเงินรวมและงบการเงินเฉพาะกิจการ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หรือปรากฏว่า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ข้อมูลอื่นมีการแสดงข้อมูลที่ขัดต่อข้อเท็จจริงอันเป็นสาระสำคัญหรือไม่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60CE0921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7F9F2C9" w14:textId="790901B3" w:rsidR="008450BE" w:rsidRPr="008B4443" w:rsidRDefault="0046632E" w:rsidP="008B4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76968028" w14:textId="77777777" w:rsidR="008450BE" w:rsidRPr="007B5C1F" w:rsidRDefault="008450B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50B95096" w14:textId="5AE3F763" w:rsidR="0042349D" w:rsidRPr="007B5C1F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</w:pP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</w:t>
      </w:r>
      <w:r w:rsidR="00BA217C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กรรมการ</w:t>
      </w: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ต่องบการเงิน</w:t>
      </w:r>
      <w:r w:rsidR="00F40F78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</w:t>
      </w:r>
      <w:r w:rsidR="00BA217C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  <w:cs/>
        </w:rPr>
        <w:t xml:space="preserve"> </w:t>
      </w:r>
    </w:p>
    <w:p w14:paraId="705559FD" w14:textId="77777777" w:rsidR="00331B9F" w:rsidRPr="007B5C1F" w:rsidRDefault="00331B9F" w:rsidP="00E45B93">
      <w:pPr>
        <w:spacing w:after="0" w:line="240" w:lineRule="auto"/>
        <w:rPr>
          <w:rFonts w:ascii="Browallia New" w:eastAsia="Calibri" w:hAnsi="Browallia New" w:cs="Browallia New"/>
          <w:color w:val="C00000"/>
          <w:sz w:val="16"/>
          <w:szCs w:val="16"/>
          <w:rtl/>
        </w:rPr>
      </w:pPr>
    </w:p>
    <w:p w14:paraId="156A3467" w14:textId="134A74FD" w:rsidR="0042349D" w:rsidRPr="007B5C1F" w:rsidRDefault="00BA217C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B31239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เหล่านี้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พิจารณาว่าจำเป็น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เพื่อให้สามารถจัดทำงบการเงิน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</w:t>
      </w:r>
      <w:r w:rsidR="000A7C17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งบการเงินเฉพาะ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668FFB4" w14:textId="77777777" w:rsidR="007B1BED" w:rsidRPr="007B5C1F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5265D48" w14:textId="7181B3D3" w:rsidR="0042349D" w:rsidRPr="007B5C1F" w:rsidRDefault="0042349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ในการจัดทำงบการเงิน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BA217C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BA217C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150892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7B5C1F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>(</w:t>
      </w:r>
      <w:r w:rsidR="00122CD6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ตามความเหมาะสม</w:t>
      </w:r>
      <w:r w:rsidR="00122CD6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) </w:t>
      </w:r>
      <w:r w:rsidR="00F6158F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F6158F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</w:t>
      </w:r>
      <w:r w:rsidR="00BA217C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มีความตั้งใจที่จะเลิก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D6756E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7B5C1F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หรือหยุดดำเนินงาน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4BD5522C" w14:textId="77777777" w:rsidR="007B1BED" w:rsidRPr="007B5C1F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rtl/>
          <w:cs/>
        </w:rPr>
      </w:pPr>
    </w:p>
    <w:p w14:paraId="51BE329B" w14:textId="17DC91ED" w:rsidR="0042349D" w:rsidRPr="007B5C1F" w:rsidRDefault="00BA217C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คณะกรรมการต</w:t>
      </w:r>
      <w:r w:rsidR="00B31239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วจสอบมีหน้า</w:t>
      </w:r>
      <w:r w:rsidR="00B31239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ช่วยกรรมการ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</w:t>
      </w:r>
      <w:r w:rsidR="008462FF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กำกับ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4E36D0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7B5C1F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</w:p>
    <w:p w14:paraId="08A84F3C" w14:textId="77777777" w:rsidR="00A04440" w:rsidRPr="007B5C1F" w:rsidRDefault="00A04440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rtl/>
          <w:cs/>
        </w:rPr>
      </w:pPr>
    </w:p>
    <w:p w14:paraId="3BF46BFE" w14:textId="77777777" w:rsidR="0042349D" w:rsidRPr="007B5C1F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</w:t>
      </w:r>
      <w:r w:rsidR="004E36D0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</w:p>
    <w:p w14:paraId="2ADFB5C8" w14:textId="77777777" w:rsidR="00331B9F" w:rsidRPr="007B5C1F" w:rsidRDefault="00331B9F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634D9092" w14:textId="580B6901" w:rsidR="0042349D" w:rsidRDefault="0042349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96576E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</w:t>
      </w:r>
      <w:r w:rsidRPr="007B5C1F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7B5C1F" w:rsidRPr="007B5C1F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0A7C17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แต่ละรายการ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150892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เหล่านี้ </w:t>
      </w:r>
    </w:p>
    <w:p w14:paraId="48C82128" w14:textId="77777777" w:rsidR="00DC47B2" w:rsidRPr="007B5C1F" w:rsidRDefault="00DC47B2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DA8FCDA" w14:textId="40ACD48C" w:rsidR="0042349D" w:rsidRPr="000A7C17" w:rsidRDefault="00DC47B2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br w:type="page"/>
      </w:r>
      <w:r w:rsidR="0032509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lastRenderedPageBreak/>
        <w:t>ใน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="0032509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</w:t>
      </w:r>
      <w:r w:rsidR="0032509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ได้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และสงสัยเยี่ยง</w:t>
      </w:r>
      <w:r w:rsid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66F91D2C" w14:textId="77777777" w:rsidR="007B1BED" w:rsidRPr="000A7C17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DE102FD" w14:textId="76EE1C66" w:rsidR="00331B9F" w:rsidRPr="000A7C17" w:rsidRDefault="0042349D" w:rsidP="00E45B9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E30FC" w:rsidRPr="000A7C1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F31F4">
        <w:rPr>
          <w:rFonts w:ascii="Browallia New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9F31F4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แสดงข้อมูล การแสดงข้อมูลที่ไม่ตรงตามข้อเท็จจริงหรือ</w:t>
      </w:r>
      <w:r w:rsidR="004E2AC4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การแทรกแซงการควบคุมภ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ายใน</w:t>
      </w:r>
    </w:p>
    <w:p w14:paraId="3C3C943A" w14:textId="03D6F6B6" w:rsidR="0042349D" w:rsidRPr="000A7C17" w:rsidRDefault="0042349D" w:rsidP="00D42FA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กลุ่ม</w:t>
      </w:r>
      <w:r w:rsidR="00D6756E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กิจการ</w:t>
      </w:r>
      <w:r w:rsidR="00F40F78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  <w:r w:rsidR="00FA0C37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</w:p>
    <w:p w14:paraId="7B0F59B2" w14:textId="77777777" w:rsidR="0042349D" w:rsidRPr="000A7C17" w:rsidRDefault="0042349D" w:rsidP="00E45B9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กรรมการ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และการเปิดเ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ผยข้อมูล</w:t>
      </w:r>
      <w:r w:rsidR="00AA471C" w:rsidRPr="000A7C17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ที่เกี่ยวข้องซึ่งจัดทำขึ้นโดย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กรรมการ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16F0FFB2" w14:textId="278BA4D6" w:rsidR="000A7C17" w:rsidRDefault="00815336" w:rsidP="00E45B9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จากหลักฐานการสอบบัญชีที่ได้รับ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="000A7C17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ต่อความสามารถของ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FA0C37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ในการดำเนินงานต่อเนื่องหรือไม่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โดยให้ข้อสังเกต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ถึงการเปิดเผย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</w:t>
      </w:r>
      <w:r w:rsidR="000A7C17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งบการเงินเฉพาะ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FA0C37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ต้องหยุดการดำเนินงานต่อเนื่อง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063B7660" w14:textId="77777777" w:rsidR="000A7C17" w:rsidRPr="000A7C17" w:rsidRDefault="000A7C17" w:rsidP="000A7C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รวมถึงการเปิดเผยข้อมูลว่า</w:t>
      </w: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งบการเงินรวมและงบการเงินเฉพาะกิจการแสดงรายการ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041DAB18" w14:textId="77777777" w:rsidR="007D3E61" w:rsidRPr="000A7C17" w:rsidRDefault="00312223" w:rsidP="00E45B9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AA471C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เพื่อแสดงความเห็นต่องบการเงินรวม ข้า</w:t>
      </w:r>
      <w:r w:rsidR="002D261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พเจ้ารับผิดชอบต่อการกำหนดแนวทาง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การควบคุมดูแลและการปฏิบัติงานตรวจสอบกลุ่ม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FAA5A45" w14:textId="77777777" w:rsidR="007B5C1F" w:rsidRDefault="007B5C1F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3F761A6" w14:textId="30001ECD" w:rsidR="00DA17A2" w:rsidRPr="000A7C17" w:rsidRDefault="00DA17A2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ข้าพเจ้าได้สื่อสารกับคณะกรรมการตรวจสอบ</w:t>
      </w:r>
      <w:r w:rsidR="00E315D2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ในเรื่องต่าง ๆ ที่สำคัญ ซึ่งรวมถึง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B17D17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D021C2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หาก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ข้าพเจ้าได้พบในระหว่างการตรวจสอบของข้าพเจ้า</w:t>
      </w:r>
    </w:p>
    <w:p w14:paraId="1469D1FC" w14:textId="77777777" w:rsidR="00DA17A2" w:rsidRPr="000A7C17" w:rsidRDefault="00DA17A2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AA963C3" w14:textId="32EA3434" w:rsidR="0042349D" w:rsidRPr="000A7C17" w:rsidRDefault="0042349D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ว่า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7F45C2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ได้สื่อสารกับ</w:t>
      </w:r>
      <w:r w:rsidR="00D6756E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เกี่ยวกับความสัมพันธ์ทั้งหมด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อิสระ</w:t>
      </w:r>
    </w:p>
    <w:p w14:paraId="30301102" w14:textId="4A6D351E" w:rsidR="0042349D" w:rsidRPr="000A7C17" w:rsidRDefault="007B5C1F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/>
          <w:color w:val="000000"/>
          <w:sz w:val="24"/>
          <w:szCs w:val="24"/>
          <w:lang w:bidi="th-TH"/>
        </w:rPr>
        <w:br w:type="page"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lastRenderedPageBreak/>
        <w:t>จากเรื่องที่สื่อสารกับ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</w:t>
      </w:r>
      <w:r w:rsidR="00DA500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F0936F2" w14:textId="77777777" w:rsidR="0042349D" w:rsidRPr="000A7C17" w:rsidRDefault="0042349D" w:rsidP="00E45B9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F8DA4C0" w14:textId="77777777" w:rsidR="0042349D" w:rsidRPr="000A7C17" w:rsidRDefault="0042349D" w:rsidP="00E45B9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7F6347D" w14:textId="77777777" w:rsidR="004E36D0" w:rsidRPr="000A7C17" w:rsidRDefault="004E36D0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634D98C2" w14:textId="77777777" w:rsidR="007F45C2" w:rsidRPr="00784BBD" w:rsidRDefault="007F45C2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01F52FE" w14:textId="5A9BA8B9" w:rsidR="007F45C2" w:rsidRDefault="007F45C2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0A49F78" w14:textId="26F6828C" w:rsidR="007B5C1F" w:rsidRDefault="007B5C1F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9FB0D6C" w14:textId="77777777" w:rsidR="008B4443" w:rsidRDefault="008B4443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1B88CD8" w14:textId="77777777" w:rsidR="007B5C1F" w:rsidRPr="00784BBD" w:rsidRDefault="007B5C1F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699BEAC" w14:textId="77777777" w:rsidR="00EE30FC" w:rsidRPr="00784BBD" w:rsidRDefault="00EE30FC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DEAA880" w14:textId="77777777" w:rsidR="000D4A46" w:rsidRPr="00784BBD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784BBD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อโนทัย</w:t>
      </w:r>
      <w:r w:rsidRPr="00784BBD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Pr="00784BBD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 xml:space="preserve"> ลีกิจวัฒนะ</w:t>
      </w:r>
    </w:p>
    <w:p w14:paraId="4E4EE734" w14:textId="67E867F5" w:rsidR="000D4A46" w:rsidRPr="00784BBD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784BBD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3B2E87" w:rsidRPr="003B2E87">
        <w:rPr>
          <w:rFonts w:ascii="Browallia New" w:hAnsi="Browallia New" w:cs="Browallia New"/>
          <w:sz w:val="24"/>
          <w:szCs w:val="24"/>
          <w:lang w:val="en-GB"/>
        </w:rPr>
        <w:t>3442</w:t>
      </w:r>
      <w:r w:rsidRPr="00784BBD">
        <w:rPr>
          <w:rFonts w:ascii="Browallia New" w:hAnsi="Browallia New" w:cs="Browallia New"/>
          <w:sz w:val="24"/>
          <w:szCs w:val="24"/>
        </w:rPr>
        <w:t xml:space="preserve"> </w:t>
      </w:r>
    </w:p>
    <w:p w14:paraId="44089247" w14:textId="77777777" w:rsidR="000D4A46" w:rsidRPr="00784BBD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784BBD">
        <w:rPr>
          <w:rFonts w:ascii="Browallia New" w:hAnsi="Browallia New" w:cs="Browallia New"/>
          <w:sz w:val="24"/>
          <w:szCs w:val="24"/>
          <w:cs/>
          <w:lang w:bidi="th-TH"/>
        </w:rPr>
        <w:t xml:space="preserve">กรุงเทพมหานคร </w:t>
      </w:r>
    </w:p>
    <w:p w14:paraId="17E08636" w14:textId="7450E4BF" w:rsidR="000D4A46" w:rsidRPr="00784BBD" w:rsidRDefault="003B2E87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B2E87">
        <w:rPr>
          <w:rFonts w:ascii="Browallia New" w:hAnsi="Browallia New" w:cs="Browallia New"/>
          <w:sz w:val="24"/>
          <w:szCs w:val="24"/>
          <w:lang w:val="en-GB"/>
        </w:rPr>
        <w:t>25</w:t>
      </w:r>
      <w:r w:rsidR="00375E8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75E8B">
        <w:rPr>
          <w:rFonts w:ascii="Browallia New" w:hAnsi="Browallia New" w:cs="Browallia New" w:hint="cs"/>
          <w:sz w:val="24"/>
          <w:szCs w:val="24"/>
          <w:cs/>
          <w:lang w:val="en-GB" w:bidi="th-TH"/>
        </w:rPr>
        <w:t xml:space="preserve">กุมภาพันธ์ </w:t>
      </w:r>
      <w:r w:rsidR="00CD47E6" w:rsidRPr="00784BBD">
        <w:rPr>
          <w:rFonts w:ascii="Browallia New" w:hAnsi="Browallia New" w:cs="Browallia New"/>
          <w:sz w:val="24"/>
          <w:szCs w:val="24"/>
          <w:cs/>
          <w:lang w:bidi="th-TH"/>
        </w:rPr>
        <w:t>พ.ศ.</w:t>
      </w:r>
      <w:r w:rsidR="00CD47E6" w:rsidRPr="00784BBD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3B2E87">
        <w:rPr>
          <w:rFonts w:ascii="Browallia New" w:hAnsi="Browallia New" w:cs="Browallia New"/>
          <w:sz w:val="24"/>
          <w:szCs w:val="24"/>
          <w:lang w:val="en-GB" w:bidi="th-TH"/>
        </w:rPr>
        <w:t>2564</w:t>
      </w:r>
    </w:p>
    <w:sectPr w:rsidR="000D4A46" w:rsidRPr="00784BBD" w:rsidSect="00DC47B2">
      <w:pgSz w:w="11909" w:h="16834" w:code="9"/>
      <w:pgMar w:top="2736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F2EDE" w14:textId="77777777" w:rsidR="00DA6F25" w:rsidRDefault="00DA6F25" w:rsidP="0042349D">
      <w:pPr>
        <w:spacing w:after="0" w:line="240" w:lineRule="auto"/>
      </w:pPr>
      <w:r>
        <w:separator/>
      </w:r>
    </w:p>
  </w:endnote>
  <w:endnote w:type="continuationSeparator" w:id="0">
    <w:p w14:paraId="7FBCA099" w14:textId="77777777" w:rsidR="00DA6F25" w:rsidRDefault="00DA6F25" w:rsidP="0042349D">
      <w:pPr>
        <w:spacing w:after="0" w:line="240" w:lineRule="auto"/>
      </w:pPr>
      <w:r>
        <w:continuationSeparator/>
      </w:r>
    </w:p>
  </w:endnote>
  <w:endnote w:type="continuationNotice" w:id="1">
    <w:p w14:paraId="38F33187" w14:textId="77777777" w:rsidR="00DA6F25" w:rsidRDefault="00DA6F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1134D" w14:textId="77777777" w:rsidR="00E26866" w:rsidRDefault="00E268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C9F81" w14:textId="77777777" w:rsidR="00DA6F25" w:rsidRDefault="00DA6F25" w:rsidP="0042349D">
      <w:pPr>
        <w:spacing w:after="0" w:line="240" w:lineRule="auto"/>
      </w:pPr>
      <w:r>
        <w:separator/>
      </w:r>
    </w:p>
  </w:footnote>
  <w:footnote w:type="continuationSeparator" w:id="0">
    <w:p w14:paraId="40B36BB8" w14:textId="77777777" w:rsidR="00DA6F25" w:rsidRDefault="00DA6F25" w:rsidP="0042349D">
      <w:pPr>
        <w:spacing w:after="0" w:line="240" w:lineRule="auto"/>
      </w:pPr>
      <w:r>
        <w:continuationSeparator/>
      </w:r>
    </w:p>
  </w:footnote>
  <w:footnote w:type="continuationNotice" w:id="1">
    <w:p w14:paraId="128DF54C" w14:textId="77777777" w:rsidR="00DA6F25" w:rsidRDefault="00DA6F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2D517" w14:textId="77777777" w:rsidR="00E26866" w:rsidRDefault="00E268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9266D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17B14"/>
    <w:multiLevelType w:val="hybridMultilevel"/>
    <w:tmpl w:val="02389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CCF0A710"/>
    <w:lvl w:ilvl="0" w:tplc="B3A8CD7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B53D7F"/>
    <w:multiLevelType w:val="hybridMultilevel"/>
    <w:tmpl w:val="C5480368"/>
    <w:lvl w:ilvl="0" w:tplc="04D0EF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725544"/>
    <w:multiLevelType w:val="hybridMultilevel"/>
    <w:tmpl w:val="06B84008"/>
    <w:lvl w:ilvl="0" w:tplc="CC8E0C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216E0"/>
    <w:multiLevelType w:val="hybridMultilevel"/>
    <w:tmpl w:val="8AA2F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7C1C85"/>
    <w:multiLevelType w:val="hybridMultilevel"/>
    <w:tmpl w:val="1A2C68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540"/>
    <w:rsid w:val="0000272C"/>
    <w:rsid w:val="00002E49"/>
    <w:rsid w:val="000122A4"/>
    <w:rsid w:val="00022670"/>
    <w:rsid w:val="000262A0"/>
    <w:rsid w:val="000303CE"/>
    <w:rsid w:val="0003501C"/>
    <w:rsid w:val="00043A49"/>
    <w:rsid w:val="000541A4"/>
    <w:rsid w:val="00054DEB"/>
    <w:rsid w:val="00061710"/>
    <w:rsid w:val="0006667C"/>
    <w:rsid w:val="00066EC8"/>
    <w:rsid w:val="00071483"/>
    <w:rsid w:val="00071643"/>
    <w:rsid w:val="00075A2A"/>
    <w:rsid w:val="0007771E"/>
    <w:rsid w:val="00077A4E"/>
    <w:rsid w:val="0008008E"/>
    <w:rsid w:val="0008635D"/>
    <w:rsid w:val="000913EA"/>
    <w:rsid w:val="0009659D"/>
    <w:rsid w:val="000A2446"/>
    <w:rsid w:val="000A3418"/>
    <w:rsid w:val="000A7C17"/>
    <w:rsid w:val="000B210F"/>
    <w:rsid w:val="000B3206"/>
    <w:rsid w:val="000C2196"/>
    <w:rsid w:val="000D0993"/>
    <w:rsid w:val="000D4A46"/>
    <w:rsid w:val="000D5EBF"/>
    <w:rsid w:val="000E3F70"/>
    <w:rsid w:val="000E4249"/>
    <w:rsid w:val="001176B1"/>
    <w:rsid w:val="00117D0B"/>
    <w:rsid w:val="00122CD6"/>
    <w:rsid w:val="00125375"/>
    <w:rsid w:val="0013427B"/>
    <w:rsid w:val="00135527"/>
    <w:rsid w:val="0014330F"/>
    <w:rsid w:val="00144533"/>
    <w:rsid w:val="001447BD"/>
    <w:rsid w:val="0014670E"/>
    <w:rsid w:val="00150892"/>
    <w:rsid w:val="00151149"/>
    <w:rsid w:val="00154EC0"/>
    <w:rsid w:val="00155741"/>
    <w:rsid w:val="00156952"/>
    <w:rsid w:val="00160009"/>
    <w:rsid w:val="00161AF9"/>
    <w:rsid w:val="00162BCF"/>
    <w:rsid w:val="001631B8"/>
    <w:rsid w:val="001662A9"/>
    <w:rsid w:val="00170624"/>
    <w:rsid w:val="00174EF7"/>
    <w:rsid w:val="0017576C"/>
    <w:rsid w:val="00180191"/>
    <w:rsid w:val="00182A6E"/>
    <w:rsid w:val="00187482"/>
    <w:rsid w:val="00195166"/>
    <w:rsid w:val="001A699E"/>
    <w:rsid w:val="001A7236"/>
    <w:rsid w:val="001B044C"/>
    <w:rsid w:val="001B4695"/>
    <w:rsid w:val="001C1618"/>
    <w:rsid w:val="001E2759"/>
    <w:rsid w:val="001E2AEA"/>
    <w:rsid w:val="001E30E1"/>
    <w:rsid w:val="001F5FF2"/>
    <w:rsid w:val="001F73C2"/>
    <w:rsid w:val="00200F35"/>
    <w:rsid w:val="00211D86"/>
    <w:rsid w:val="00214FBB"/>
    <w:rsid w:val="0021718C"/>
    <w:rsid w:val="002178BF"/>
    <w:rsid w:val="002235E8"/>
    <w:rsid w:val="00223FF4"/>
    <w:rsid w:val="00224EAF"/>
    <w:rsid w:val="00232CC1"/>
    <w:rsid w:val="002336F9"/>
    <w:rsid w:val="00241A9E"/>
    <w:rsid w:val="00245DB0"/>
    <w:rsid w:val="00254B0A"/>
    <w:rsid w:val="002603C0"/>
    <w:rsid w:val="00263B80"/>
    <w:rsid w:val="00272D4A"/>
    <w:rsid w:val="00274E59"/>
    <w:rsid w:val="00283D6F"/>
    <w:rsid w:val="00284912"/>
    <w:rsid w:val="00285A37"/>
    <w:rsid w:val="00291C9A"/>
    <w:rsid w:val="00294750"/>
    <w:rsid w:val="002B46C7"/>
    <w:rsid w:val="002C4D0D"/>
    <w:rsid w:val="002C65C8"/>
    <w:rsid w:val="002D0520"/>
    <w:rsid w:val="002D261E"/>
    <w:rsid w:val="002D5953"/>
    <w:rsid w:val="002D77C0"/>
    <w:rsid w:val="002E3534"/>
    <w:rsid w:val="002E67C7"/>
    <w:rsid w:val="002E6F57"/>
    <w:rsid w:val="002E7DA8"/>
    <w:rsid w:val="002F4481"/>
    <w:rsid w:val="002F71AE"/>
    <w:rsid w:val="003003D2"/>
    <w:rsid w:val="00304B88"/>
    <w:rsid w:val="00312223"/>
    <w:rsid w:val="00316BC5"/>
    <w:rsid w:val="00323CB3"/>
    <w:rsid w:val="00325098"/>
    <w:rsid w:val="00331B9F"/>
    <w:rsid w:val="00341DCB"/>
    <w:rsid w:val="003477A1"/>
    <w:rsid w:val="00353C11"/>
    <w:rsid w:val="00355B6D"/>
    <w:rsid w:val="00361300"/>
    <w:rsid w:val="00367735"/>
    <w:rsid w:val="00370E0C"/>
    <w:rsid w:val="0037374B"/>
    <w:rsid w:val="00374EBA"/>
    <w:rsid w:val="00375E8B"/>
    <w:rsid w:val="00396004"/>
    <w:rsid w:val="00397F93"/>
    <w:rsid w:val="003A0660"/>
    <w:rsid w:val="003A2B41"/>
    <w:rsid w:val="003B2E87"/>
    <w:rsid w:val="003B548A"/>
    <w:rsid w:val="003B563F"/>
    <w:rsid w:val="003B6ACD"/>
    <w:rsid w:val="003C1C56"/>
    <w:rsid w:val="003F0FE8"/>
    <w:rsid w:val="003F6A7F"/>
    <w:rsid w:val="00401F18"/>
    <w:rsid w:val="00405FB6"/>
    <w:rsid w:val="00410BFB"/>
    <w:rsid w:val="00413761"/>
    <w:rsid w:val="0042349D"/>
    <w:rsid w:val="00423E73"/>
    <w:rsid w:val="00430FCD"/>
    <w:rsid w:val="00434265"/>
    <w:rsid w:val="00434589"/>
    <w:rsid w:val="0043666A"/>
    <w:rsid w:val="004369F2"/>
    <w:rsid w:val="00441053"/>
    <w:rsid w:val="004432F5"/>
    <w:rsid w:val="004471BD"/>
    <w:rsid w:val="00460628"/>
    <w:rsid w:val="004611FF"/>
    <w:rsid w:val="00461DD2"/>
    <w:rsid w:val="00463931"/>
    <w:rsid w:val="0046632E"/>
    <w:rsid w:val="00471043"/>
    <w:rsid w:val="00482A76"/>
    <w:rsid w:val="004A76BC"/>
    <w:rsid w:val="004B13E4"/>
    <w:rsid w:val="004D7534"/>
    <w:rsid w:val="004E005D"/>
    <w:rsid w:val="004E124A"/>
    <w:rsid w:val="004E2AC4"/>
    <w:rsid w:val="004E36D0"/>
    <w:rsid w:val="004E439B"/>
    <w:rsid w:val="004F0ABB"/>
    <w:rsid w:val="004F4383"/>
    <w:rsid w:val="004F6B9D"/>
    <w:rsid w:val="004F7284"/>
    <w:rsid w:val="004F72B9"/>
    <w:rsid w:val="0050012A"/>
    <w:rsid w:val="00503B7F"/>
    <w:rsid w:val="00504427"/>
    <w:rsid w:val="00504686"/>
    <w:rsid w:val="00504F04"/>
    <w:rsid w:val="00506FB8"/>
    <w:rsid w:val="00511FA2"/>
    <w:rsid w:val="00516BEE"/>
    <w:rsid w:val="0052153A"/>
    <w:rsid w:val="005224EC"/>
    <w:rsid w:val="005251E0"/>
    <w:rsid w:val="00560858"/>
    <w:rsid w:val="00563B78"/>
    <w:rsid w:val="00566222"/>
    <w:rsid w:val="00570DD8"/>
    <w:rsid w:val="005932FB"/>
    <w:rsid w:val="005A4EB2"/>
    <w:rsid w:val="005C00E2"/>
    <w:rsid w:val="005C5C43"/>
    <w:rsid w:val="005C653F"/>
    <w:rsid w:val="005D1E61"/>
    <w:rsid w:val="005D3DC7"/>
    <w:rsid w:val="005D65DE"/>
    <w:rsid w:val="005E0E25"/>
    <w:rsid w:val="005E11A4"/>
    <w:rsid w:val="005E2388"/>
    <w:rsid w:val="005E2CC2"/>
    <w:rsid w:val="005E4E8F"/>
    <w:rsid w:val="00606635"/>
    <w:rsid w:val="006131E2"/>
    <w:rsid w:val="006153AD"/>
    <w:rsid w:val="00627C7B"/>
    <w:rsid w:val="006414C3"/>
    <w:rsid w:val="0065022F"/>
    <w:rsid w:val="006502E2"/>
    <w:rsid w:val="00654A15"/>
    <w:rsid w:val="00655A06"/>
    <w:rsid w:val="00692BB9"/>
    <w:rsid w:val="006964AD"/>
    <w:rsid w:val="006A25BB"/>
    <w:rsid w:val="006A679A"/>
    <w:rsid w:val="006B4C75"/>
    <w:rsid w:val="006B74F7"/>
    <w:rsid w:val="006B7F8E"/>
    <w:rsid w:val="006C1444"/>
    <w:rsid w:val="006C3980"/>
    <w:rsid w:val="006C669F"/>
    <w:rsid w:val="006C69DE"/>
    <w:rsid w:val="006D1D66"/>
    <w:rsid w:val="006D44D3"/>
    <w:rsid w:val="006D7B29"/>
    <w:rsid w:val="006E4ECA"/>
    <w:rsid w:val="006E6ADE"/>
    <w:rsid w:val="006F2BAE"/>
    <w:rsid w:val="00703CB1"/>
    <w:rsid w:val="00715EAC"/>
    <w:rsid w:val="007165D7"/>
    <w:rsid w:val="00723E6D"/>
    <w:rsid w:val="007247C8"/>
    <w:rsid w:val="00727323"/>
    <w:rsid w:val="00732B42"/>
    <w:rsid w:val="00737C07"/>
    <w:rsid w:val="0074586B"/>
    <w:rsid w:val="00755357"/>
    <w:rsid w:val="00756F50"/>
    <w:rsid w:val="007658D6"/>
    <w:rsid w:val="00765E47"/>
    <w:rsid w:val="0077019C"/>
    <w:rsid w:val="00780FFA"/>
    <w:rsid w:val="00782735"/>
    <w:rsid w:val="00784BBD"/>
    <w:rsid w:val="0078606C"/>
    <w:rsid w:val="0079361D"/>
    <w:rsid w:val="007A1412"/>
    <w:rsid w:val="007A238E"/>
    <w:rsid w:val="007A3884"/>
    <w:rsid w:val="007A404D"/>
    <w:rsid w:val="007A54D1"/>
    <w:rsid w:val="007A6B86"/>
    <w:rsid w:val="007A6E68"/>
    <w:rsid w:val="007B1BED"/>
    <w:rsid w:val="007B1D11"/>
    <w:rsid w:val="007B312C"/>
    <w:rsid w:val="007B5C1F"/>
    <w:rsid w:val="007C70C3"/>
    <w:rsid w:val="007D0F00"/>
    <w:rsid w:val="007D3E61"/>
    <w:rsid w:val="007D62AD"/>
    <w:rsid w:val="007D7E1C"/>
    <w:rsid w:val="007E51CA"/>
    <w:rsid w:val="007F45C2"/>
    <w:rsid w:val="00802049"/>
    <w:rsid w:val="00802613"/>
    <w:rsid w:val="008031CC"/>
    <w:rsid w:val="00810850"/>
    <w:rsid w:val="008140FD"/>
    <w:rsid w:val="00815336"/>
    <w:rsid w:val="008174A8"/>
    <w:rsid w:val="0082599B"/>
    <w:rsid w:val="00830D2A"/>
    <w:rsid w:val="00834D75"/>
    <w:rsid w:val="0083543A"/>
    <w:rsid w:val="008450BE"/>
    <w:rsid w:val="008462FF"/>
    <w:rsid w:val="00850619"/>
    <w:rsid w:val="00850705"/>
    <w:rsid w:val="00867D0C"/>
    <w:rsid w:val="00873D95"/>
    <w:rsid w:val="00875BAC"/>
    <w:rsid w:val="00877138"/>
    <w:rsid w:val="00877BDF"/>
    <w:rsid w:val="0088206F"/>
    <w:rsid w:val="008847FC"/>
    <w:rsid w:val="008878E7"/>
    <w:rsid w:val="008907D4"/>
    <w:rsid w:val="00890F7B"/>
    <w:rsid w:val="00891181"/>
    <w:rsid w:val="008A354F"/>
    <w:rsid w:val="008A78FC"/>
    <w:rsid w:val="008B113F"/>
    <w:rsid w:val="008B1F2A"/>
    <w:rsid w:val="008B35AE"/>
    <w:rsid w:val="008B4443"/>
    <w:rsid w:val="008B5111"/>
    <w:rsid w:val="008C5A92"/>
    <w:rsid w:val="008D02D8"/>
    <w:rsid w:val="008D3B4A"/>
    <w:rsid w:val="008E359D"/>
    <w:rsid w:val="008E3A39"/>
    <w:rsid w:val="008F4754"/>
    <w:rsid w:val="008F64F8"/>
    <w:rsid w:val="008F6C6B"/>
    <w:rsid w:val="008F7610"/>
    <w:rsid w:val="009048BD"/>
    <w:rsid w:val="00916CBF"/>
    <w:rsid w:val="0092370A"/>
    <w:rsid w:val="009358B9"/>
    <w:rsid w:val="00945D3E"/>
    <w:rsid w:val="00946881"/>
    <w:rsid w:val="009474E6"/>
    <w:rsid w:val="00955CC0"/>
    <w:rsid w:val="00955D1A"/>
    <w:rsid w:val="009611A6"/>
    <w:rsid w:val="0096576E"/>
    <w:rsid w:val="00967D76"/>
    <w:rsid w:val="00976E0E"/>
    <w:rsid w:val="00982988"/>
    <w:rsid w:val="00984E6D"/>
    <w:rsid w:val="00985BB4"/>
    <w:rsid w:val="00992E1A"/>
    <w:rsid w:val="00995296"/>
    <w:rsid w:val="009A0ABE"/>
    <w:rsid w:val="009A2BFB"/>
    <w:rsid w:val="009B43F8"/>
    <w:rsid w:val="009B5125"/>
    <w:rsid w:val="009C16E9"/>
    <w:rsid w:val="009C50D5"/>
    <w:rsid w:val="009D544F"/>
    <w:rsid w:val="009D631F"/>
    <w:rsid w:val="009E06E0"/>
    <w:rsid w:val="009E42C6"/>
    <w:rsid w:val="009E4773"/>
    <w:rsid w:val="009F05B0"/>
    <w:rsid w:val="009F31F4"/>
    <w:rsid w:val="00A02A6D"/>
    <w:rsid w:val="00A0300F"/>
    <w:rsid w:val="00A03A75"/>
    <w:rsid w:val="00A04440"/>
    <w:rsid w:val="00A05F9D"/>
    <w:rsid w:val="00A069F4"/>
    <w:rsid w:val="00A07784"/>
    <w:rsid w:val="00A204B6"/>
    <w:rsid w:val="00A324F6"/>
    <w:rsid w:val="00A355F6"/>
    <w:rsid w:val="00A36C51"/>
    <w:rsid w:val="00A41384"/>
    <w:rsid w:val="00A427BF"/>
    <w:rsid w:val="00A43357"/>
    <w:rsid w:val="00A51124"/>
    <w:rsid w:val="00A51E65"/>
    <w:rsid w:val="00A52508"/>
    <w:rsid w:val="00A5404A"/>
    <w:rsid w:val="00A55F1B"/>
    <w:rsid w:val="00A56142"/>
    <w:rsid w:val="00A648AB"/>
    <w:rsid w:val="00A64FF9"/>
    <w:rsid w:val="00A665F0"/>
    <w:rsid w:val="00A67E8A"/>
    <w:rsid w:val="00A74814"/>
    <w:rsid w:val="00A80D6E"/>
    <w:rsid w:val="00A817F7"/>
    <w:rsid w:val="00A82D9B"/>
    <w:rsid w:val="00A831DE"/>
    <w:rsid w:val="00A84123"/>
    <w:rsid w:val="00A94A96"/>
    <w:rsid w:val="00AA046E"/>
    <w:rsid w:val="00AA471C"/>
    <w:rsid w:val="00AB5958"/>
    <w:rsid w:val="00AC1DD0"/>
    <w:rsid w:val="00AC514F"/>
    <w:rsid w:val="00AD293D"/>
    <w:rsid w:val="00AD2BE7"/>
    <w:rsid w:val="00AE672F"/>
    <w:rsid w:val="00AE733E"/>
    <w:rsid w:val="00AF076C"/>
    <w:rsid w:val="00AF1622"/>
    <w:rsid w:val="00B05EA1"/>
    <w:rsid w:val="00B17D17"/>
    <w:rsid w:val="00B23F63"/>
    <w:rsid w:val="00B24971"/>
    <w:rsid w:val="00B31239"/>
    <w:rsid w:val="00B519BE"/>
    <w:rsid w:val="00B530E9"/>
    <w:rsid w:val="00B55858"/>
    <w:rsid w:val="00B62E35"/>
    <w:rsid w:val="00B638E5"/>
    <w:rsid w:val="00B71C4D"/>
    <w:rsid w:val="00B768C3"/>
    <w:rsid w:val="00B9173D"/>
    <w:rsid w:val="00B943CB"/>
    <w:rsid w:val="00B94680"/>
    <w:rsid w:val="00B94CE9"/>
    <w:rsid w:val="00BA09CD"/>
    <w:rsid w:val="00BA1E01"/>
    <w:rsid w:val="00BA217C"/>
    <w:rsid w:val="00BA3ED7"/>
    <w:rsid w:val="00BA670A"/>
    <w:rsid w:val="00BC6326"/>
    <w:rsid w:val="00BD1E38"/>
    <w:rsid w:val="00BF2911"/>
    <w:rsid w:val="00C0293D"/>
    <w:rsid w:val="00C0317B"/>
    <w:rsid w:val="00C04018"/>
    <w:rsid w:val="00C23967"/>
    <w:rsid w:val="00C258FF"/>
    <w:rsid w:val="00C40413"/>
    <w:rsid w:val="00C464CE"/>
    <w:rsid w:val="00C579C1"/>
    <w:rsid w:val="00C718F1"/>
    <w:rsid w:val="00C71D54"/>
    <w:rsid w:val="00C723F4"/>
    <w:rsid w:val="00C75A74"/>
    <w:rsid w:val="00C83175"/>
    <w:rsid w:val="00C85212"/>
    <w:rsid w:val="00C928F2"/>
    <w:rsid w:val="00C946E4"/>
    <w:rsid w:val="00C96705"/>
    <w:rsid w:val="00CA2D46"/>
    <w:rsid w:val="00CC65C8"/>
    <w:rsid w:val="00CC7795"/>
    <w:rsid w:val="00CD47E6"/>
    <w:rsid w:val="00CD529F"/>
    <w:rsid w:val="00CD64DF"/>
    <w:rsid w:val="00CD797D"/>
    <w:rsid w:val="00CE3A4F"/>
    <w:rsid w:val="00CE42AE"/>
    <w:rsid w:val="00CE59B5"/>
    <w:rsid w:val="00CF6049"/>
    <w:rsid w:val="00D00C93"/>
    <w:rsid w:val="00D020B7"/>
    <w:rsid w:val="00D021C2"/>
    <w:rsid w:val="00D04657"/>
    <w:rsid w:val="00D05B69"/>
    <w:rsid w:val="00D07DD6"/>
    <w:rsid w:val="00D11E30"/>
    <w:rsid w:val="00D11E44"/>
    <w:rsid w:val="00D174D6"/>
    <w:rsid w:val="00D204B0"/>
    <w:rsid w:val="00D20F73"/>
    <w:rsid w:val="00D22265"/>
    <w:rsid w:val="00D30956"/>
    <w:rsid w:val="00D32A24"/>
    <w:rsid w:val="00D33BA6"/>
    <w:rsid w:val="00D340BF"/>
    <w:rsid w:val="00D37E99"/>
    <w:rsid w:val="00D40D48"/>
    <w:rsid w:val="00D423FA"/>
    <w:rsid w:val="00D424E1"/>
    <w:rsid w:val="00D42FA4"/>
    <w:rsid w:val="00D44AA5"/>
    <w:rsid w:val="00D462C5"/>
    <w:rsid w:val="00D46ECD"/>
    <w:rsid w:val="00D52691"/>
    <w:rsid w:val="00D54523"/>
    <w:rsid w:val="00D64004"/>
    <w:rsid w:val="00D6756E"/>
    <w:rsid w:val="00D73331"/>
    <w:rsid w:val="00DA17A2"/>
    <w:rsid w:val="00DA36F6"/>
    <w:rsid w:val="00DA488A"/>
    <w:rsid w:val="00DA5008"/>
    <w:rsid w:val="00DA6F25"/>
    <w:rsid w:val="00DB350B"/>
    <w:rsid w:val="00DB4035"/>
    <w:rsid w:val="00DC47B2"/>
    <w:rsid w:val="00DC611B"/>
    <w:rsid w:val="00DD3673"/>
    <w:rsid w:val="00DD3C2A"/>
    <w:rsid w:val="00DD7AE5"/>
    <w:rsid w:val="00DE1750"/>
    <w:rsid w:val="00DF0AA3"/>
    <w:rsid w:val="00DF3E72"/>
    <w:rsid w:val="00E0145A"/>
    <w:rsid w:val="00E04E94"/>
    <w:rsid w:val="00E13FEF"/>
    <w:rsid w:val="00E16226"/>
    <w:rsid w:val="00E26866"/>
    <w:rsid w:val="00E315D2"/>
    <w:rsid w:val="00E31E8D"/>
    <w:rsid w:val="00E3481A"/>
    <w:rsid w:val="00E37272"/>
    <w:rsid w:val="00E45B93"/>
    <w:rsid w:val="00E61297"/>
    <w:rsid w:val="00E63B42"/>
    <w:rsid w:val="00E64D26"/>
    <w:rsid w:val="00E846FC"/>
    <w:rsid w:val="00E97698"/>
    <w:rsid w:val="00EA07C1"/>
    <w:rsid w:val="00EA2DD5"/>
    <w:rsid w:val="00EC4AF4"/>
    <w:rsid w:val="00ED32F0"/>
    <w:rsid w:val="00ED3899"/>
    <w:rsid w:val="00ED7348"/>
    <w:rsid w:val="00EE30FC"/>
    <w:rsid w:val="00EE4E60"/>
    <w:rsid w:val="00F0018F"/>
    <w:rsid w:val="00F021E2"/>
    <w:rsid w:val="00F0371D"/>
    <w:rsid w:val="00F0430F"/>
    <w:rsid w:val="00F07DE6"/>
    <w:rsid w:val="00F22EA7"/>
    <w:rsid w:val="00F35F14"/>
    <w:rsid w:val="00F36C7D"/>
    <w:rsid w:val="00F40F78"/>
    <w:rsid w:val="00F45E33"/>
    <w:rsid w:val="00F5657B"/>
    <w:rsid w:val="00F60A41"/>
    <w:rsid w:val="00F6158F"/>
    <w:rsid w:val="00F62A4E"/>
    <w:rsid w:val="00F703F2"/>
    <w:rsid w:val="00F72476"/>
    <w:rsid w:val="00F76868"/>
    <w:rsid w:val="00F77594"/>
    <w:rsid w:val="00F84590"/>
    <w:rsid w:val="00F93BE3"/>
    <w:rsid w:val="00F96F1A"/>
    <w:rsid w:val="00F96F86"/>
    <w:rsid w:val="00FA0C37"/>
    <w:rsid w:val="00FA1471"/>
    <w:rsid w:val="00FA680C"/>
    <w:rsid w:val="00FA79DE"/>
    <w:rsid w:val="00FC18F5"/>
    <w:rsid w:val="00FC5384"/>
    <w:rsid w:val="00FD1F14"/>
    <w:rsid w:val="00FD259D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AE837A7"/>
  <w15:chartTrackingRefBased/>
  <w15:docId w15:val="{765FB7B6-29E9-46B8-A6EC-297E05DB2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1706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062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7062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6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0624"/>
    <w:rPr>
      <w:b/>
      <w:bCs/>
      <w:lang w:bidi="ar-SA"/>
    </w:rPr>
  </w:style>
  <w:style w:type="paragraph" w:styleId="Revision">
    <w:name w:val="Revision"/>
    <w:hidden/>
    <w:uiPriority w:val="99"/>
    <w:semiHidden/>
    <w:rsid w:val="00715EAC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35F36-773A-42C9-89BE-0AD7A8669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2151</Words>
  <Characters>12264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 (TH)</cp:lastModifiedBy>
  <cp:revision>9</cp:revision>
  <cp:lastPrinted>2021-02-25T14:07:00Z</cp:lastPrinted>
  <dcterms:created xsi:type="dcterms:W3CDTF">2021-02-24T13:24:00Z</dcterms:created>
  <dcterms:modified xsi:type="dcterms:W3CDTF">2021-02-25T14:21:00Z</dcterms:modified>
</cp:coreProperties>
</file>