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3633D" w14:textId="77777777" w:rsidR="00D60119" w:rsidRPr="00D8384E" w:rsidRDefault="00C4197A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bookmarkStart w:id="0" w:name="_Toc249341388"/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แอ๊บโซลูท คลีน เอ็นเนอร์จี้ จำกัด (มหาชน)</w:t>
      </w:r>
    </w:p>
    <w:p w14:paraId="17A3045D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bookmarkEnd w:id="0"/>
    <w:p w14:paraId="63EB1828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D0AB576" w14:textId="25C0419E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30041" w:rsidRPr="0093004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66E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66EF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930041" w:rsidRPr="0093004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  <w:r w:rsidR="00866E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</w:p>
    <w:p w14:paraId="2EE03E2B" w14:textId="77777777" w:rsidR="00D60119" w:rsidRPr="006346B4" w:rsidRDefault="00D60119" w:rsidP="006346B4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D60119" w:rsidRPr="006346B4" w:rsidSect="000278AA">
          <w:pgSz w:w="11909" w:h="16834" w:code="9"/>
          <w:pgMar w:top="4176" w:right="2880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6BBDCA57" w14:textId="77777777" w:rsidR="0042349D" w:rsidRPr="002D3A35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D3A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A6AD4FC" w14:textId="77777777" w:rsidR="00992E1A" w:rsidRPr="00AA2FDB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F799F97" w14:textId="77777777" w:rsidR="00CC7795" w:rsidRPr="002D3A35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C4197A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แอ๊บโซลูท คลีน เอ็นเนอร์จี้ จำกัด (มหาชน)</w:t>
      </w:r>
    </w:p>
    <w:p w14:paraId="67EC27BD" w14:textId="77777777" w:rsidR="00463931" w:rsidRPr="002D3A35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31435AB" w14:textId="77777777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17093BD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95BB4AA" w14:textId="72475884" w:rsidR="00AA046E" w:rsidRPr="001470FD" w:rsidRDefault="00B052F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F525F5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525F5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งบการเงินเฉพาะกิจการแสดงฐานะการเงินรวม</w:t>
      </w:r>
      <w:r w:rsidR="00F525F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ของบริษัท</w:t>
      </w:r>
      <w:r w:rsidR="00F525F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แอ๊บโซลูท คลีน เอ็นเนอร์จี้ จำกัด (มหาชน)</w:t>
      </w:r>
      <w:r w:rsidR="00F525F5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(“บริษัท”) และบริษัทย่อย (“กลุ่มกิจการ”) </w:t>
      </w:r>
      <w:r w:rsidR="00BD3A11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930041" w:rsidRPr="00930041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66EF7" w:rsidRPr="001470F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930041" w:rsidRPr="00930041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</w:t>
      </w:r>
      <w:bookmarkStart w:id="1" w:name="_GoBack"/>
      <w:bookmarkEnd w:id="1"/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</w:t>
      </w:r>
      <w:r w:rsidR="00F525F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2ECBE7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513735" w14:textId="77777777" w:rsidR="007658D6" w:rsidRPr="002D3A35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389A2A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ABFC15F" w14:textId="06E0C029" w:rsidR="002B0DF6" w:rsidRPr="006346B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96A408A" w14:textId="60517F9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งบแสดงฐานะการเงินรวมและงบแสดงฐานะทางการเงินเฉพาะกิจการ ณ วันที่ </w:t>
      </w:r>
      <w:r w:rsidR="00930041" w:rsidRPr="00930041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66EF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866E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30041" w:rsidRPr="00930041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="00866EF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</w:p>
    <w:p w14:paraId="3C3ABE9B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346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4AF1D4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14:paraId="3D03B00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185821E" w14:textId="3347F105" w:rsidR="002B0DF6" w:rsidRPr="00F525F5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F525F5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</w:t>
      </w:r>
      <w:r w:rsidRPr="00F525F5">
        <w:rPr>
          <w:rFonts w:ascii="Browallia New" w:hAnsi="Browallia New" w:cs="Browallia New"/>
          <w:spacing w:val="-6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525F5" w:rsidRPr="00F525F5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F525F5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525F5" w:rsidRPr="00F525F5">
        <w:rPr>
          <w:rFonts w:ascii="Browallia New" w:hAnsi="Browallia New" w:cs="Browallia New" w:hint="cs"/>
          <w:spacing w:val="-6"/>
          <w:sz w:val="26"/>
          <w:szCs w:val="26"/>
          <w:cs/>
        </w:rPr>
        <w:t>และหมายเหตุเรื่องอื่นๆ</w:t>
      </w:r>
    </w:p>
    <w:p w14:paraId="09DD96DD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4F14739" w14:textId="77777777" w:rsidR="00CD3B11" w:rsidRPr="002D3A35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A3D3FFE" w14:textId="77777777" w:rsidR="001470FD" w:rsidRPr="00EC1D18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460C42" w14:textId="749C0F20" w:rsidR="00CD3B11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EA0239"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ที่กำหนดโดยสภาวิชาชีพบัญชี</w:t>
      </w:r>
      <w:r w:rsidR="00EA0239">
        <w:rPr>
          <w:rFonts w:ascii="Browallia New" w:eastAsia="Calibri" w:hAnsi="Browallia New" w:cs="Browallia New" w:hint="cs"/>
          <w:spacing w:val="-8"/>
          <w:sz w:val="26"/>
          <w:szCs w:val="26"/>
          <w:cs/>
          <w:lang w:bidi="th-TH"/>
        </w:rPr>
        <w:t>ใ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นส่วนที่</w:t>
      </w:r>
      <w:r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เกี่ยวข้องกับการตรวจสอบงบการเงินรวมและงบการเงินเฉพาะ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EA023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EA023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1FD407A" w14:textId="77777777" w:rsidR="00D05B1D" w:rsidRPr="006346B4" w:rsidRDefault="00D05B1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DFAB82B" w14:textId="77777777" w:rsidR="00D05B1D" w:rsidRPr="002D3A35" w:rsidRDefault="00D05B1D" w:rsidP="00D05B1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6784674" w14:textId="77777777" w:rsidR="00D05B1D" w:rsidRPr="001470FD" w:rsidRDefault="00D05B1D" w:rsidP="00D05B1D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550FC72" w14:textId="3D138028" w:rsidR="00F11BF7" w:rsidRPr="006346B4" w:rsidRDefault="00D05B1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0BEF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F40BEF">
        <w:rPr>
          <w:rFonts w:ascii="Browallia New" w:hAnsi="Browallia New" w:cs="Browallia New"/>
          <w:sz w:val="26"/>
          <w:szCs w:val="26"/>
          <w:lang w:bidi="th-TH"/>
        </w:rPr>
        <w:br/>
      </w:r>
      <w:r w:rsidRPr="00F40BEF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งบการเงินรวมและงบการเงินเฉพาะกิจการสำหรับงวดปัจจุบัน ข้าพเจ้าได้ระบุเรื่องการซื้อบริษัท แอ๊ดวานซ์ เอเชีย เอ็นเนอร์จี้ จำกัด </w:t>
      </w:r>
      <w:r w:rsidRPr="00F40BEF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F40BE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เดิมชื่อ บริษัท ยูดับบลิวซี โกเมน ไบโอแมส จำกัด</w:t>
      </w:r>
      <w:r w:rsidRPr="00F40BEF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Pr="00F40BEF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F40BEF">
        <w:rPr>
          <w:rFonts w:ascii="Browallia New" w:hAnsi="Browallia New" w:cs="Browallia New"/>
          <w:sz w:val="26"/>
          <w:szCs w:val="26"/>
          <w:cs/>
          <w:lang w:bidi="th-TH"/>
        </w:rPr>
        <w:t>แอ๊ดวานซ์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ไบโอ </w:t>
      </w:r>
      <w:r w:rsidRPr="00F40BEF">
        <w:rPr>
          <w:rFonts w:ascii="Browallia New" w:hAnsi="Browallia New" w:cs="Browallia New"/>
          <w:sz w:val="26"/>
          <w:szCs w:val="26"/>
          <w:cs/>
          <w:lang w:bidi="th-TH"/>
        </w:rPr>
        <w:t>เอ็นเนอร์จี้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จำกัด </w:t>
      </w:r>
      <w:r>
        <w:rPr>
          <w:rFonts w:ascii="Browallia New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เดิมชื่อ บริษัท ยูดับบลิวซี อำพัน </w:t>
      </w:r>
      <w:r w:rsidRPr="00F40BE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ไบโอแมส จำกัด</w:t>
      </w:r>
      <w:r>
        <w:rPr>
          <w:rFonts w:ascii="Browallia New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และบริษัท สตึก </w:t>
      </w:r>
      <w:r w:rsidRPr="00F40BE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ไบโอแมส จำกัด</w:t>
      </w:r>
      <w:r w:rsidRPr="00F40BE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14:paraId="2EF16B4B" w14:textId="77777777"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6346B4" w:rsidSect="00D05B1D">
          <w:pgSz w:w="11909" w:h="16834" w:code="9"/>
          <w:pgMar w:top="2880" w:right="720" w:bottom="1584" w:left="1987" w:header="706" w:footer="706" w:gutter="0"/>
          <w:cols w:space="720"/>
          <w:docGrid w:linePitch="360"/>
        </w:sectPr>
      </w:pPr>
    </w:p>
    <w:tbl>
      <w:tblPr>
        <w:tblW w:w="922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450"/>
      </w:tblGrid>
      <w:tr w:rsidR="00183A17" w:rsidRPr="001470FD" w14:paraId="0D365565" w14:textId="77777777" w:rsidTr="000278AA">
        <w:tc>
          <w:tcPr>
            <w:tcW w:w="4770" w:type="dxa"/>
            <w:shd w:val="clear" w:color="auto" w:fill="FFA543"/>
          </w:tcPr>
          <w:p w14:paraId="6C976C5C" w14:textId="77777777" w:rsidR="00183A17" w:rsidRPr="001470FD" w:rsidRDefault="00183A17" w:rsidP="00484C0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33176150"/>
            <w:bookmarkStart w:id="3" w:name="_Hlk32181756"/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shd w:val="clear" w:color="auto" w:fill="FFA543"/>
          </w:tcPr>
          <w:p w14:paraId="0824F777" w14:textId="77777777" w:rsidR="00183A17" w:rsidRPr="001470FD" w:rsidRDefault="00183A17" w:rsidP="00484C0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2"/>
      <w:tr w:rsidR="00183A17" w:rsidRPr="001470FD" w14:paraId="2A6A18D7" w14:textId="77777777" w:rsidTr="000278AA">
        <w:tc>
          <w:tcPr>
            <w:tcW w:w="4770" w:type="dxa"/>
            <w:shd w:val="clear" w:color="auto" w:fill="auto"/>
          </w:tcPr>
          <w:p w14:paraId="7876A9E7" w14:textId="77777777" w:rsidR="00183A17" w:rsidRPr="001470FD" w:rsidRDefault="00183A17" w:rsidP="00430E13">
            <w:pPr>
              <w:pStyle w:val="Default"/>
              <w:ind w:left="-64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64804C6" w14:textId="6447C071" w:rsidR="00F40BEF" w:rsidRPr="001D41D9" w:rsidRDefault="00F40BEF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1D41D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การซื้อบริษัท แอ๊ดวานซ์ เอเชีย เอ็นเนอร์จี้ จำกัด </w:t>
            </w:r>
            <w:r w:rsidRPr="001D41D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1D41D9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 xml:space="preserve">เดิมชื่อ บริษัท </w:t>
            </w:r>
            <w:r w:rsidRPr="001D41D9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ยูดับบลิวซี โกเมน ไบโอแมส จำกัด</w:t>
            </w:r>
            <w:r w:rsidRPr="001D41D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  <w:r w:rsidRPr="001D41D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บริษัท</w:t>
            </w:r>
            <w:r w:rsidRPr="001D41D9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1D41D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แอ๊ดวานซ์</w:t>
            </w:r>
            <w:r w:rsidRPr="001D41D9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ไบโอ</w:t>
            </w:r>
            <w:r w:rsidRPr="001D41D9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 </w:t>
            </w:r>
            <w:r w:rsidRPr="001D41D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เอ็นเนอร์จี้</w:t>
            </w:r>
            <w:r w:rsidRPr="001D41D9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 จำกัด </w:t>
            </w:r>
            <w:r w:rsidRPr="001D41D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1D41D9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>เดิมชื่อ บริษัท ยูดับบลิวซี อำพัน ไบโอแมส จำกัด</w:t>
            </w:r>
            <w:r w:rsidRPr="001D41D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  <w:r w:rsidRPr="001D41D9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  <w:lang w:val="en-GB"/>
              </w:rPr>
              <w:t xml:space="preserve"> และบริษัท สตึกไบโอแมส จำกัด</w:t>
            </w:r>
          </w:p>
          <w:p w14:paraId="69A4624E" w14:textId="625C3AE0" w:rsidR="004F5B78" w:rsidRPr="005757F2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84292D" w14:textId="46B10D4A" w:rsidR="005757F2" w:rsidRPr="000647FB" w:rsidRDefault="00D12D9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0647F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930041" w:rsidRPr="00930041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8</w:t>
            </w:r>
            <w:r w:rsidRPr="000647FB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0647F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ประมาณการทางบัญชีที่สำคัญ </w:t>
            </w:r>
            <w:r w:rsidRPr="000647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และการใช้ดุลยพินิจ และหมายเหตุประกอบงบการเงินข้อ</w:t>
            </w:r>
            <w:r w:rsidRPr="000647F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930041" w:rsidRPr="009300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17</w:t>
            </w:r>
            <w:r w:rsidRPr="000647F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0647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เงินลงทุนในบริษัทย่อย</w:t>
            </w:r>
          </w:p>
          <w:p w14:paraId="407610AC" w14:textId="202C64C3" w:rsidR="005757F2" w:rsidRDefault="005757F2" w:rsidP="00430E13">
            <w:pPr>
              <w:spacing w:after="0" w:line="240" w:lineRule="auto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0789FD" w14:textId="71D1202B" w:rsidR="005757F2" w:rsidRDefault="00D12D98" w:rsidP="00430E13">
            <w:pPr>
              <w:spacing w:after="0" w:line="240" w:lineRule="auto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เมื่อวันที่ </w:t>
            </w:r>
            <w:r w:rsidR="00930041" w:rsidRPr="009300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21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สิงหาคม พ.ศ. </w:t>
            </w:r>
            <w:r w:rsidR="00930041" w:rsidRPr="009300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เข้าซื้อหุ้นของบริษัท</w:t>
            </w:r>
            <w:r w:rsidR="0079316B" w:rsidRPr="005757F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ผู้ดำเนินโครงการโรงไฟฟ้าชีวมวลจำนวน </w:t>
            </w:r>
            <w:r w:rsidR="00930041" w:rsidRPr="009300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</w:t>
            </w:r>
            <w:r w:rsidRPr="005757F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ประกอบด้วย </w:t>
            </w:r>
            <w:r w:rsidR="004123DB" w:rsidRPr="005757F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บริษัท แอ๊ดวานซ์ เอเชีย เอ็นเนอร์จี้ จำกัด (เดิมชื่อ บริษัท ยูดับบลิวซี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โกเมน ไบโอแมส จำกัด) บริษัท แอ๊ดวานซ์ ไบโอ เอ็นเนอร์จี้ จำกัด (เดิมชื่อ บริษัท ยูดับบลิวซี อำพัน ไบโอแมส จำกัด) และบริษัท </w:t>
            </w:r>
            <w:r w:rsidR="004123DB" w:rsidRPr="005757F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สตึกไบโอแมส จำกัด ซึ่งเป็นการซื้อหุ้นสามัญทั้งหมดในสัดส่วนร้อยละ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930041" w:rsidRPr="009300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100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มูลค่าสิ่งตอบแทนรวม</w:t>
            </w:r>
            <w:r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930041" w:rsidRPr="009300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464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930041" w:rsidRPr="009300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55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123DB"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  <w:r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การลงทุนดังกล่าวถูกพิจารณาเป็นการรวมธุรกิจภายใต้มาตรฐานการรายงานทางการเงินฉบับที่ </w:t>
            </w:r>
            <w:r w:rsidR="00930041" w:rsidRPr="009300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5757F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เรื่องการรวมธุรกิจ</w:t>
            </w:r>
          </w:p>
          <w:p w14:paraId="59458347" w14:textId="77777777" w:rsidR="005757F2" w:rsidRPr="005757F2" w:rsidRDefault="005757F2" w:rsidP="00430E13">
            <w:pPr>
              <w:spacing w:after="0" w:line="240" w:lineRule="auto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EB0E73" w14:textId="584743F9" w:rsidR="005757F2" w:rsidRPr="0038293E" w:rsidRDefault="00D12D98" w:rsidP="00430E13">
            <w:pPr>
              <w:spacing w:after="0" w:line="240" w:lineRule="auto"/>
              <w:ind w:right="44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38293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ผู้บริหารจัดให้มีผู้ประเมินราคาอิสระเพื่อทำการปันส่วนราคาซื้อในการรวมธุรกิจ (</w:t>
            </w:r>
            <w:r w:rsidRPr="0038293E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purchase price allocation) </w:t>
            </w:r>
            <w:r w:rsidRPr="0038293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และประเมินมูลค่ายุติธรรมของสินทรัพย์สุทธิที่ได้มา</w:t>
            </w:r>
          </w:p>
          <w:p w14:paraId="67960D6B" w14:textId="77777777" w:rsidR="005757F2" w:rsidRPr="005757F2" w:rsidRDefault="005757F2" w:rsidP="00430E13">
            <w:pPr>
              <w:spacing w:after="0" w:line="240" w:lineRule="auto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4B9CD6" w14:textId="56EF6AA1" w:rsidR="004F5B78" w:rsidRPr="004C4A72" w:rsidRDefault="00D12D98" w:rsidP="00430E13">
            <w:pPr>
              <w:spacing w:after="0" w:line="240" w:lineRule="auto"/>
              <w:ind w:right="44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4C4A7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ข้าพเจ้าให้ความสำคัญกับรายการนี้เนื่องจากลักษณะขอ</w:t>
            </w:r>
            <w:r w:rsidRPr="004C4A7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งร</w:t>
            </w:r>
            <w:r w:rsidRPr="004C4A7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ายการมีความซับซ้อน</w:t>
            </w:r>
            <w:r w:rsidRPr="004C4A7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 </w:t>
            </w:r>
            <w:r w:rsidRPr="004C4A7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และมูลค่าของสิทธิในสัญญาซื้อขายไฟฟ้า</w:t>
            </w:r>
            <w:r w:rsidR="004C4A72" w:rsidRPr="004C4A7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และกำไรจากการซื้อธุรกิจในราคาต่ำกว่ามูลค่ายุติธรรม</w:t>
            </w:r>
            <w:r w:rsidRPr="004C4A7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มีจำนวนที่เป็นสาระสำคัญ การประเมินดังกล่าวอาศัยดุลยพินิจที่สำคัญของผู้บริหารในการกำหนดข้อมูลและข้อสมมติฐานในวิธีการประเมิน</w:t>
            </w:r>
            <w:r w:rsidRPr="004C4A7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Pr="004C4A7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รวมถึงอัตราคิดลดที่ใช้</w:t>
            </w:r>
          </w:p>
          <w:p w14:paraId="12A705EC" w14:textId="2C9ADB51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DC8F30" w14:textId="676DF954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030401" w14:textId="6BBD50D5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8D2FD9B" w14:textId="3157FCD9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78BECFF" w14:textId="6E0FB625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CB9C87" w14:textId="320375FA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9D1C78B" w14:textId="0FE10387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511853" w14:textId="301F1087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C9E5DB" w14:textId="0683E219" w:rsidR="004F5B78" w:rsidRDefault="004F5B78" w:rsidP="00430E13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22927AE" w14:textId="77777777" w:rsidR="00183A17" w:rsidRPr="00183A17" w:rsidRDefault="00183A17" w:rsidP="00564DA5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450" w:type="dxa"/>
            <w:shd w:val="clear" w:color="auto" w:fill="FAFAFA"/>
          </w:tcPr>
          <w:p w14:paraId="28BB9809" w14:textId="77777777" w:rsidR="00183A17" w:rsidRPr="001320C0" w:rsidRDefault="00183A17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451DA22" w14:textId="77777777" w:rsidR="001320C0" w:rsidRPr="001320C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0F2086FD" w14:textId="77777777" w:rsidR="001320C0" w:rsidRPr="001320C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5FF8A778" w14:textId="77777777" w:rsidR="001320C0" w:rsidRPr="001320C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100A6D46" w14:textId="0296A93E" w:rsidR="001320C0" w:rsidRPr="001320C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68E76C23" w14:textId="77777777" w:rsidR="001320C0" w:rsidRPr="001320C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7B0ED956" w14:textId="464407C0" w:rsidR="001320C0" w:rsidRPr="00FC0D2A" w:rsidRDefault="001320C0" w:rsidP="00D05B1D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FC0D2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ข้าพเจ้าประเมินความเหมาะสมในการพิจารณาของผู้บริหารว่ารายการซื้อดังกล่าวเป็นรายการรวมธุรกิจภายใต้มาตรฐานการรายงานทางการเงินฉบับที่ </w:t>
            </w:r>
            <w:r w:rsidR="00930041" w:rsidRPr="00930041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</w:t>
            </w:r>
          </w:p>
          <w:p w14:paraId="2E85FBDB" w14:textId="77777777" w:rsidR="001320C0" w:rsidRPr="00576193" w:rsidRDefault="001320C0" w:rsidP="00D05B1D">
            <w:pPr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77DF4180" w14:textId="77777777" w:rsidR="001320C0" w:rsidRPr="00576193" w:rsidRDefault="001320C0" w:rsidP="00D05B1D">
            <w:pPr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ข้าพเจ้าประเมินความเหมาะสมในการระบุสินทรัพย์ที่ได้มาและหนี้สินที่รับมา ณ วันซื้อ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ข้าพเจ้าประเมินความรู้ความสามารถ ความเป็นอิสระ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และความเที่ยงธรรมของผู้ประเมินราคา </w:t>
            </w:r>
          </w:p>
          <w:p w14:paraId="4AE0D18C" w14:textId="77777777" w:rsidR="001320C0" w:rsidRPr="00576193" w:rsidRDefault="001320C0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2DD3C00D" w14:textId="06D5442B" w:rsidR="001320C0" w:rsidRDefault="001320C0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ในการทดสอบวิธีการประเมินมูลค่ายุติธรรม ข้าพเจ้าขอให้ผู้เชี่ยวชาญของข้าพเจ้าสอบทานความเหมาะสมและความสมเหตุสมผลของวิธีการที่ใช้ในการประเมินมูลค่า การประมาณอัตราคิดลดและปัจจัยในการคิดลด </w:t>
            </w:r>
            <w:r w:rsidR="000B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รวมถึง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ตรรกะของวิธีการประเมินและการคำนวณ โดยเปรียบเทียบกับวิธีการที่ถือปฏิบัติทั่วไปในอุตสาหกรรมที่เปรียบเทียบกันได้</w:t>
            </w:r>
          </w:p>
          <w:p w14:paraId="522DC2A8" w14:textId="77777777" w:rsidR="00576193" w:rsidRPr="00576193" w:rsidRDefault="00576193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77EA856B" w14:textId="3F96CB06" w:rsidR="001320C0" w:rsidRPr="00576193" w:rsidRDefault="001320C0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ข้าพเจ้าประเมินความสมเหตุสมผลของ</w:t>
            </w:r>
            <w:r w:rsidR="000B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ข้อ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สมมติฐานหลักที่ใช้ในการปันส่วนราคาซื้อในการรวมธุรกิจ โดยเปรียบเทียบกับสัญญาที่เกี่ยวข้อง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ข้อมูลในอดีตของบริษัทย่อย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5761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ข้อมูลในตลาดของอุตสาหกรรมที่เปรียบเทียบกันได้ และแผนธุรกิจของบริษัทย่อย </w:t>
            </w:r>
          </w:p>
          <w:p w14:paraId="7B0D4205" w14:textId="77777777" w:rsidR="001320C0" w:rsidRPr="00576193" w:rsidRDefault="001320C0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46AAA63D" w14:textId="17BD7571" w:rsidR="001320C0" w:rsidRPr="00564DA5" w:rsidRDefault="001320C0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564DA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ข้าพเจ้าทดสอบการคำนวณ</w:t>
            </w:r>
            <w:r w:rsidR="003162B1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กำไรจากการซื้อธุรกิจ</w:t>
            </w:r>
            <w:r w:rsidRPr="00564DA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ที่เกิดจากการรวมธุรกิจซึ่งเป็นผลต่างระหว่างสิ่งตอบแทนที่โอนให้สุทธิและมูลค่ายุติธรรมของสินทรัพย์สุทธิที่ได้มา</w:t>
            </w:r>
          </w:p>
          <w:p w14:paraId="1BB845B5" w14:textId="77777777" w:rsidR="001320C0" w:rsidRPr="001320C0" w:rsidRDefault="001320C0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56F88A" w14:textId="77777777" w:rsidR="001320C0" w:rsidRPr="00564DA5" w:rsidRDefault="001320C0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64DA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ประเมินความเหมาะสมของวิธีการบัญชีและความเพียงพอของการเปิดเผยข้อมูลในหมายเหตุประกอบงบการเงิน</w:t>
            </w:r>
          </w:p>
          <w:p w14:paraId="2E897A0F" w14:textId="77777777" w:rsidR="001320C0" w:rsidRPr="00564DA5" w:rsidRDefault="001320C0" w:rsidP="001320C0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14415BC4" w14:textId="42E6E63F" w:rsidR="001320C0" w:rsidRPr="001320C0" w:rsidRDefault="001320C0" w:rsidP="00D05B1D">
            <w:pPr>
              <w:spacing w:after="0" w:line="240" w:lineRule="auto"/>
              <w:ind w:righ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4DA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จากการปฏิบัติงานข้างต้น ข้าพเจ้าพบว่ารายการซื้อส่วนได้เสียดังกล่าวเป็นการรวมธุรกิจตามคำนิยามของมาตรฐานการรายงานทางการเงินฉบับที่ </w:t>
            </w:r>
            <w:r w:rsidR="00930041" w:rsidRPr="00930041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564DA5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564DA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นอกจากนี้ </w:t>
            </w:r>
            <w:r w:rsidR="000B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ข้อ</w:t>
            </w:r>
            <w:r w:rsidRPr="00564DA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สมมติฐานหลักที่ผู้บริหารใช้ในการประเมินมูลค่ายุติธรรมของสินทรัพย์สุทธิที่ได้</w:t>
            </w:r>
            <w:r w:rsidR="000B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มา</w:t>
            </w:r>
            <w:r w:rsidRPr="00564DA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มีความ</w:t>
            </w:r>
            <w:r w:rsidR="000B2B6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สมเหตุสมผลโดย</w:t>
            </w:r>
            <w:r w:rsidRPr="00564DA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สอดคล้องกับหลักฐานที่มี</w:t>
            </w:r>
          </w:p>
        </w:tc>
      </w:tr>
      <w:bookmarkEnd w:id="3"/>
    </w:tbl>
    <w:p w14:paraId="5005CF0E" w14:textId="77777777" w:rsidR="007D1321" w:rsidRDefault="007D132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sectPr w:rsidR="007D1321" w:rsidSect="007D132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592" w:right="720" w:bottom="720" w:left="1987" w:header="706" w:footer="706" w:gutter="0"/>
          <w:cols w:space="720"/>
          <w:docGrid w:linePitch="360"/>
        </w:sectPr>
      </w:pPr>
    </w:p>
    <w:p w14:paraId="05492B6F" w14:textId="09E51EBC" w:rsidR="00F6158F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AD46312" w14:textId="77777777" w:rsidR="00183A17" w:rsidRPr="00183A17" w:rsidRDefault="00183A17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6313EB0F" w14:textId="37A833B4" w:rsidR="00F021E2" w:rsidRPr="00183A17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2D7EF6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C550C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107713F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904718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043FF4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6647C" w14:textId="6E815010" w:rsidR="00F6158F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1E955CB" w14:textId="77777777" w:rsidR="007C60B0" w:rsidRPr="00183A17" w:rsidRDefault="007C60B0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C6EDA0" w14:textId="604E2C39" w:rsidR="00AE6DDE" w:rsidRPr="002D3A35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2AA6C34C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596D92F" w14:textId="50E98BD8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16B38B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CF2C2AC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83A1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8231EE6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6650BF0" w14:textId="5A9F0EAD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</w:t>
      </w:r>
      <w:r w:rsidR="00183A17"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0C859F33" w14:textId="77777777" w:rsidR="00183A17" w:rsidRDefault="00183A17" w:rsidP="006346B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05B398" w14:textId="6B53E503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551AA12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4C782F8" w14:textId="7D392BC9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346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1B4D3C6" w14:textId="2E73E630" w:rsidR="0042349D" w:rsidRPr="006346B4" w:rsidRDefault="0069679B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12D2787" w14:textId="77777777"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521C4B" w14:textId="77777777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346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346B4">
        <w:rPr>
          <w:rFonts w:ascii="Browallia New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6346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5143035" w14:textId="77777777" w:rsidR="0042349D" w:rsidRPr="00183A17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679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83A1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83A1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83A1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28A20B7" w14:textId="115F7F92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278AA">
        <w:rPr>
          <w:rFonts w:ascii="Browallia New" w:eastAsia="Calibri" w:hAnsi="Browallia New" w:cs="Browallia New"/>
          <w:sz w:val="26"/>
          <w:szCs w:val="26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346B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346B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1606E9" w14:textId="1CE2A01E" w:rsidR="00AE6DDE" w:rsidRPr="006346B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0B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7C60B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โดยให้สังเกต</w:t>
      </w:r>
      <w:r w:rsidR="00B35BD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ถึงการเปิดเผยข้อมูลใน</w:t>
      </w:r>
      <w:r w:rsidR="006967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B35BD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0141135" w14:textId="2672330F" w:rsidR="00815336" w:rsidRPr="00B35BDF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รวมถึงการเปิดเผยว่า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B35B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35BDF" w:rsidRPr="00B35BD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หรือไม่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CE4DBB3" w14:textId="17ADB831" w:rsidR="007D3E61" w:rsidRPr="006346B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278A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7BA0819" w14:textId="77777777" w:rsidR="00183A17" w:rsidRPr="0069679B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CD1368" w14:textId="211AD178" w:rsidR="0042349D" w:rsidRPr="0069679B" w:rsidRDefault="0069679B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35BDF" w:rsidRPr="006967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ในเรื่องต่างๆ ที่สำคัญซึ่งรวมถึงขอบเขต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และช่วงเวลาของการตรวจสอบตามที่ได้วางแผนไว้ ประเด็นที่มี</w:t>
      </w:r>
      <w:r w:rsidR="0042349D" w:rsidRPr="0069679B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นัยสำคัญ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ที่พบจากการตรวจสอบ</w:t>
      </w:r>
      <w:r w:rsidR="00B35BDF" w:rsidRPr="006967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และ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35BDF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69679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06E4B28" w14:textId="77777777" w:rsidR="00EE30FC" w:rsidRPr="0069679B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461739" w14:textId="33EB1EED" w:rsidR="0042349D" w:rsidRPr="0069679B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967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967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61585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147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5F5A971" w14:textId="77777777" w:rsidR="00EE30FC" w:rsidRPr="0069679B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7235AE" w14:textId="77777777" w:rsidR="0042349D" w:rsidRPr="0069679B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9679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9679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5147D0"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147D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82480D" w14:textId="77777777" w:rsidR="0042349D" w:rsidRPr="0069679B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12EDAB" w14:textId="77777777" w:rsidR="0042349D" w:rsidRPr="0069679B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3495E2" w14:textId="77777777" w:rsidR="004E36D0" w:rsidRPr="0069679B" w:rsidRDefault="004E36D0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1DFAFC1" w14:textId="77777777" w:rsidR="00EE30FC" w:rsidRPr="0069679B" w:rsidRDefault="00EE30F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68250" w14:textId="7E7FF375" w:rsidR="001F6935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ABD089" w14:textId="77777777" w:rsidR="000278AA" w:rsidRPr="0069679B" w:rsidRDefault="000278AA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A21300" w14:textId="77777777" w:rsidR="007C282D" w:rsidRPr="0069679B" w:rsidRDefault="007C282D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BFBBF7" w14:textId="77777777" w:rsidR="001F6935" w:rsidRPr="00CB24A7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9AF22E" w14:textId="77777777" w:rsidR="00AE6DDE" w:rsidRPr="00CB24A7" w:rsidRDefault="00AE6DDE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1A707A" w14:textId="77777777" w:rsidR="00C2044B" w:rsidRDefault="00C2044B" w:rsidP="00CB24A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204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  ชัชวาลวงศ์</w:t>
      </w:r>
    </w:p>
    <w:p w14:paraId="34B98A78" w14:textId="0463ED36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B24A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30041" w:rsidRPr="00930041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4D01DD95" w14:textId="77777777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5B9E7B9D" w14:textId="153686FC" w:rsidR="0037374B" w:rsidRPr="00CB24A7" w:rsidRDefault="00930041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30041">
        <w:rPr>
          <w:rFonts w:ascii="Browallia New" w:hAnsi="Browallia New" w:cs="Browallia New"/>
          <w:sz w:val="26"/>
          <w:szCs w:val="26"/>
          <w:lang w:val="en-GB"/>
        </w:rPr>
        <w:t>25</w:t>
      </w:r>
      <w:r w:rsidR="00142BC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35BD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109B6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6109B6"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930041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37374B" w:rsidRPr="00CB24A7" w:rsidSect="007D1321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14919" w14:textId="77777777" w:rsidR="00CB3801" w:rsidRDefault="00CB3801" w:rsidP="0042349D">
      <w:pPr>
        <w:spacing w:after="0" w:line="240" w:lineRule="auto"/>
      </w:pPr>
      <w:r>
        <w:separator/>
      </w:r>
    </w:p>
  </w:endnote>
  <w:endnote w:type="continuationSeparator" w:id="0">
    <w:p w14:paraId="184ACF3A" w14:textId="77777777" w:rsidR="00CB3801" w:rsidRDefault="00CB380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33290" w14:textId="77777777" w:rsidR="008A666E" w:rsidRPr="00A36079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A36079">
      <w:rPr>
        <w:rFonts w:ascii="Browallia New" w:hAnsi="Browallia New" w:cs="Browallia New"/>
        <w:sz w:val="26"/>
        <w:szCs w:val="26"/>
      </w:rPr>
      <w:fldChar w:fldCharType="begin"/>
    </w:r>
    <w:r w:rsidRPr="00A3607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A36079">
      <w:rPr>
        <w:rFonts w:ascii="Browallia New" w:hAnsi="Browallia New" w:cs="Browallia New"/>
        <w:sz w:val="26"/>
        <w:szCs w:val="26"/>
      </w:rPr>
      <w:fldChar w:fldCharType="separate"/>
    </w:r>
    <w:r w:rsidR="008708A2" w:rsidRPr="00A36079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A3607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52FA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9DC1E" w14:textId="77777777" w:rsidR="00CB3801" w:rsidRDefault="00CB3801" w:rsidP="0042349D">
      <w:pPr>
        <w:spacing w:after="0" w:line="240" w:lineRule="auto"/>
      </w:pPr>
      <w:r>
        <w:separator/>
      </w:r>
    </w:p>
  </w:footnote>
  <w:footnote w:type="continuationSeparator" w:id="0">
    <w:p w14:paraId="4E266552" w14:textId="77777777" w:rsidR="00CB3801" w:rsidRDefault="00CB380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5D23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90B56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CDDACFCE"/>
    <w:lvl w:ilvl="0" w:tplc="B56C9F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11"/>
  </w:num>
  <w:num w:numId="11">
    <w:abstractNumId w:val="12"/>
  </w:num>
  <w:num w:numId="12">
    <w:abstractNumId w:val="5"/>
  </w:num>
  <w:num w:numId="13">
    <w:abstractNumId w:val="9"/>
  </w:num>
  <w:num w:numId="14">
    <w:abstractNumId w:val="14"/>
  </w:num>
  <w:num w:numId="15">
    <w:abstractNumId w:val="7"/>
  </w:num>
  <w:num w:numId="16">
    <w:abstractNumId w:val="10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A0E"/>
    <w:rsid w:val="0002092B"/>
    <w:rsid w:val="000223AC"/>
    <w:rsid w:val="000262A0"/>
    <w:rsid w:val="00026950"/>
    <w:rsid w:val="000278AA"/>
    <w:rsid w:val="00027B53"/>
    <w:rsid w:val="00034C20"/>
    <w:rsid w:val="00036F00"/>
    <w:rsid w:val="00047F9C"/>
    <w:rsid w:val="000503B4"/>
    <w:rsid w:val="000524C9"/>
    <w:rsid w:val="00053098"/>
    <w:rsid w:val="000541A4"/>
    <w:rsid w:val="00054A8B"/>
    <w:rsid w:val="00061710"/>
    <w:rsid w:val="000647FB"/>
    <w:rsid w:val="000648A5"/>
    <w:rsid w:val="00071EB6"/>
    <w:rsid w:val="00074450"/>
    <w:rsid w:val="000A139F"/>
    <w:rsid w:val="000A2446"/>
    <w:rsid w:val="000A31A7"/>
    <w:rsid w:val="000B2B66"/>
    <w:rsid w:val="000B4BC3"/>
    <w:rsid w:val="000E39DE"/>
    <w:rsid w:val="000E51A1"/>
    <w:rsid w:val="0010216C"/>
    <w:rsid w:val="00104BB4"/>
    <w:rsid w:val="00106D98"/>
    <w:rsid w:val="00121ACF"/>
    <w:rsid w:val="00122CD6"/>
    <w:rsid w:val="00125FBD"/>
    <w:rsid w:val="00126312"/>
    <w:rsid w:val="001320C0"/>
    <w:rsid w:val="0013427B"/>
    <w:rsid w:val="001373E7"/>
    <w:rsid w:val="00142BC4"/>
    <w:rsid w:val="0014314F"/>
    <w:rsid w:val="001470FD"/>
    <w:rsid w:val="00150892"/>
    <w:rsid w:val="00151149"/>
    <w:rsid w:val="00151343"/>
    <w:rsid w:val="00153A8A"/>
    <w:rsid w:val="0015669D"/>
    <w:rsid w:val="001617C1"/>
    <w:rsid w:val="00162BCF"/>
    <w:rsid w:val="0016788C"/>
    <w:rsid w:val="001816C7"/>
    <w:rsid w:val="00183A17"/>
    <w:rsid w:val="00184329"/>
    <w:rsid w:val="00187C68"/>
    <w:rsid w:val="00187E15"/>
    <w:rsid w:val="00193BF0"/>
    <w:rsid w:val="001A34F1"/>
    <w:rsid w:val="001A7236"/>
    <w:rsid w:val="001B15AC"/>
    <w:rsid w:val="001B4599"/>
    <w:rsid w:val="001B6C9A"/>
    <w:rsid w:val="001C34C7"/>
    <w:rsid w:val="001D1C0B"/>
    <w:rsid w:val="001D2F40"/>
    <w:rsid w:val="001D3F87"/>
    <w:rsid w:val="001D41D9"/>
    <w:rsid w:val="001E2AEA"/>
    <w:rsid w:val="001F6935"/>
    <w:rsid w:val="002006AE"/>
    <w:rsid w:val="00200F35"/>
    <w:rsid w:val="00203187"/>
    <w:rsid w:val="00214648"/>
    <w:rsid w:val="00222F67"/>
    <w:rsid w:val="00223FF4"/>
    <w:rsid w:val="0022629C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F34"/>
    <w:rsid w:val="00293E97"/>
    <w:rsid w:val="00295119"/>
    <w:rsid w:val="00296B26"/>
    <w:rsid w:val="002A04B3"/>
    <w:rsid w:val="002A6F40"/>
    <w:rsid w:val="002B0DF6"/>
    <w:rsid w:val="002C2CB8"/>
    <w:rsid w:val="002C424D"/>
    <w:rsid w:val="002D2988"/>
    <w:rsid w:val="002D3A35"/>
    <w:rsid w:val="002D43F5"/>
    <w:rsid w:val="002D78D5"/>
    <w:rsid w:val="002E67C7"/>
    <w:rsid w:val="002E6F57"/>
    <w:rsid w:val="002F4F6F"/>
    <w:rsid w:val="00302FC6"/>
    <w:rsid w:val="003042E9"/>
    <w:rsid w:val="00304B88"/>
    <w:rsid w:val="003050C7"/>
    <w:rsid w:val="00312223"/>
    <w:rsid w:val="003150F7"/>
    <w:rsid w:val="003162B1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36CB"/>
    <w:rsid w:val="00354E4E"/>
    <w:rsid w:val="00355B6D"/>
    <w:rsid w:val="00361300"/>
    <w:rsid w:val="00364D82"/>
    <w:rsid w:val="00370E0C"/>
    <w:rsid w:val="0037374B"/>
    <w:rsid w:val="00374205"/>
    <w:rsid w:val="00380CDE"/>
    <w:rsid w:val="0038293E"/>
    <w:rsid w:val="00397764"/>
    <w:rsid w:val="003B01FB"/>
    <w:rsid w:val="003B5ECB"/>
    <w:rsid w:val="003C5377"/>
    <w:rsid w:val="003D5AAD"/>
    <w:rsid w:val="003D5C8F"/>
    <w:rsid w:val="003E0E60"/>
    <w:rsid w:val="003F0317"/>
    <w:rsid w:val="003F4870"/>
    <w:rsid w:val="003F5DE4"/>
    <w:rsid w:val="003F7166"/>
    <w:rsid w:val="00401D15"/>
    <w:rsid w:val="0040237F"/>
    <w:rsid w:val="0040361C"/>
    <w:rsid w:val="00405FB6"/>
    <w:rsid w:val="00412177"/>
    <w:rsid w:val="004123DB"/>
    <w:rsid w:val="00414FCF"/>
    <w:rsid w:val="0042157E"/>
    <w:rsid w:val="0042171A"/>
    <w:rsid w:val="00421782"/>
    <w:rsid w:val="0042349D"/>
    <w:rsid w:val="00423E73"/>
    <w:rsid w:val="00425AB4"/>
    <w:rsid w:val="00427DF6"/>
    <w:rsid w:val="00430E13"/>
    <w:rsid w:val="00434C80"/>
    <w:rsid w:val="0043666A"/>
    <w:rsid w:val="004401F3"/>
    <w:rsid w:val="00461B50"/>
    <w:rsid w:val="00463931"/>
    <w:rsid w:val="00471043"/>
    <w:rsid w:val="004749AE"/>
    <w:rsid w:val="00482A76"/>
    <w:rsid w:val="00483727"/>
    <w:rsid w:val="004918CE"/>
    <w:rsid w:val="004C4A72"/>
    <w:rsid w:val="004C5356"/>
    <w:rsid w:val="004D32F6"/>
    <w:rsid w:val="004E134C"/>
    <w:rsid w:val="004E36D0"/>
    <w:rsid w:val="004E78AB"/>
    <w:rsid w:val="004F1C78"/>
    <w:rsid w:val="004F3523"/>
    <w:rsid w:val="004F5B78"/>
    <w:rsid w:val="005147D0"/>
    <w:rsid w:val="00516045"/>
    <w:rsid w:val="0051679F"/>
    <w:rsid w:val="00520554"/>
    <w:rsid w:val="005251F9"/>
    <w:rsid w:val="005259F8"/>
    <w:rsid w:val="005309C4"/>
    <w:rsid w:val="00553065"/>
    <w:rsid w:val="005609C4"/>
    <w:rsid w:val="00564DA5"/>
    <w:rsid w:val="00566EC9"/>
    <w:rsid w:val="0057507A"/>
    <w:rsid w:val="0057550F"/>
    <w:rsid w:val="005757F2"/>
    <w:rsid w:val="00576193"/>
    <w:rsid w:val="0058390A"/>
    <w:rsid w:val="005A4EB2"/>
    <w:rsid w:val="005B6995"/>
    <w:rsid w:val="005B7DAD"/>
    <w:rsid w:val="005C0517"/>
    <w:rsid w:val="005C5C43"/>
    <w:rsid w:val="005D7575"/>
    <w:rsid w:val="005E3121"/>
    <w:rsid w:val="005E5BD9"/>
    <w:rsid w:val="005F0650"/>
    <w:rsid w:val="005F437C"/>
    <w:rsid w:val="005F4C9F"/>
    <w:rsid w:val="00605B78"/>
    <w:rsid w:val="0061024E"/>
    <w:rsid w:val="006109B6"/>
    <w:rsid w:val="006154D1"/>
    <w:rsid w:val="0061585D"/>
    <w:rsid w:val="00630450"/>
    <w:rsid w:val="00632D8C"/>
    <w:rsid w:val="006346B4"/>
    <w:rsid w:val="00637EBE"/>
    <w:rsid w:val="0065022F"/>
    <w:rsid w:val="00652956"/>
    <w:rsid w:val="00656F41"/>
    <w:rsid w:val="00662DEB"/>
    <w:rsid w:val="006667CB"/>
    <w:rsid w:val="00667618"/>
    <w:rsid w:val="006702DA"/>
    <w:rsid w:val="00670F19"/>
    <w:rsid w:val="0067561E"/>
    <w:rsid w:val="00687806"/>
    <w:rsid w:val="0069679B"/>
    <w:rsid w:val="006A7E81"/>
    <w:rsid w:val="006B4399"/>
    <w:rsid w:val="006B6C31"/>
    <w:rsid w:val="006B6DB1"/>
    <w:rsid w:val="006C1444"/>
    <w:rsid w:val="006C6314"/>
    <w:rsid w:val="006D1F64"/>
    <w:rsid w:val="006D2129"/>
    <w:rsid w:val="006E1C62"/>
    <w:rsid w:val="006F2BAE"/>
    <w:rsid w:val="006F2E3A"/>
    <w:rsid w:val="00704B9F"/>
    <w:rsid w:val="00716CDC"/>
    <w:rsid w:val="00726636"/>
    <w:rsid w:val="007353C0"/>
    <w:rsid w:val="00737AAF"/>
    <w:rsid w:val="0074556E"/>
    <w:rsid w:val="00750783"/>
    <w:rsid w:val="00750A14"/>
    <w:rsid w:val="00760515"/>
    <w:rsid w:val="00763741"/>
    <w:rsid w:val="007658D6"/>
    <w:rsid w:val="0077019C"/>
    <w:rsid w:val="0077034E"/>
    <w:rsid w:val="00773C3A"/>
    <w:rsid w:val="007746E5"/>
    <w:rsid w:val="00780FFA"/>
    <w:rsid w:val="00781796"/>
    <w:rsid w:val="0078255E"/>
    <w:rsid w:val="00782735"/>
    <w:rsid w:val="007831D1"/>
    <w:rsid w:val="007851FB"/>
    <w:rsid w:val="00786E7E"/>
    <w:rsid w:val="0079316B"/>
    <w:rsid w:val="00795433"/>
    <w:rsid w:val="007961BF"/>
    <w:rsid w:val="007A1412"/>
    <w:rsid w:val="007A48A9"/>
    <w:rsid w:val="007A6B86"/>
    <w:rsid w:val="007B1BED"/>
    <w:rsid w:val="007B47F4"/>
    <w:rsid w:val="007C1E8A"/>
    <w:rsid w:val="007C282D"/>
    <w:rsid w:val="007C3393"/>
    <w:rsid w:val="007C3904"/>
    <w:rsid w:val="007C60B0"/>
    <w:rsid w:val="007D0C49"/>
    <w:rsid w:val="007D1321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886"/>
    <w:rsid w:val="00831AD7"/>
    <w:rsid w:val="00832E75"/>
    <w:rsid w:val="00843BA4"/>
    <w:rsid w:val="008441FF"/>
    <w:rsid w:val="00846447"/>
    <w:rsid w:val="00850705"/>
    <w:rsid w:val="00856352"/>
    <w:rsid w:val="00866EF7"/>
    <w:rsid w:val="008708A2"/>
    <w:rsid w:val="008717AC"/>
    <w:rsid w:val="00874535"/>
    <w:rsid w:val="00874B17"/>
    <w:rsid w:val="00877BDF"/>
    <w:rsid w:val="00886BE9"/>
    <w:rsid w:val="00886F40"/>
    <w:rsid w:val="00892BD8"/>
    <w:rsid w:val="008A666E"/>
    <w:rsid w:val="008A7AE6"/>
    <w:rsid w:val="008C4CC9"/>
    <w:rsid w:val="008D459B"/>
    <w:rsid w:val="008D7969"/>
    <w:rsid w:val="008E6CD5"/>
    <w:rsid w:val="008F7610"/>
    <w:rsid w:val="0090007D"/>
    <w:rsid w:val="00906A39"/>
    <w:rsid w:val="00907865"/>
    <w:rsid w:val="00910A2B"/>
    <w:rsid w:val="00923865"/>
    <w:rsid w:val="009245F3"/>
    <w:rsid w:val="00930041"/>
    <w:rsid w:val="00935632"/>
    <w:rsid w:val="00937996"/>
    <w:rsid w:val="00941006"/>
    <w:rsid w:val="009611A6"/>
    <w:rsid w:val="0096576E"/>
    <w:rsid w:val="00981F83"/>
    <w:rsid w:val="00982907"/>
    <w:rsid w:val="00985228"/>
    <w:rsid w:val="00987481"/>
    <w:rsid w:val="00991954"/>
    <w:rsid w:val="00992E1A"/>
    <w:rsid w:val="00995296"/>
    <w:rsid w:val="009A2BFB"/>
    <w:rsid w:val="009B43F8"/>
    <w:rsid w:val="009C2469"/>
    <w:rsid w:val="009C75E0"/>
    <w:rsid w:val="009D0433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705D"/>
    <w:rsid w:val="00A20F98"/>
    <w:rsid w:val="00A3278E"/>
    <w:rsid w:val="00A34A3A"/>
    <w:rsid w:val="00A36079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941C8"/>
    <w:rsid w:val="00AA046E"/>
    <w:rsid w:val="00AA2FDB"/>
    <w:rsid w:val="00AA7EA5"/>
    <w:rsid w:val="00AB53DD"/>
    <w:rsid w:val="00AB5958"/>
    <w:rsid w:val="00AC1DD0"/>
    <w:rsid w:val="00AC5362"/>
    <w:rsid w:val="00AD293D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31239"/>
    <w:rsid w:val="00B32929"/>
    <w:rsid w:val="00B33F69"/>
    <w:rsid w:val="00B35BDF"/>
    <w:rsid w:val="00B46443"/>
    <w:rsid w:val="00B633E4"/>
    <w:rsid w:val="00B73740"/>
    <w:rsid w:val="00B76657"/>
    <w:rsid w:val="00B80774"/>
    <w:rsid w:val="00B9173D"/>
    <w:rsid w:val="00B92C0E"/>
    <w:rsid w:val="00B93DA4"/>
    <w:rsid w:val="00BA217C"/>
    <w:rsid w:val="00BA670A"/>
    <w:rsid w:val="00BC528B"/>
    <w:rsid w:val="00BC5D0D"/>
    <w:rsid w:val="00BD3A11"/>
    <w:rsid w:val="00BD50F0"/>
    <w:rsid w:val="00BE02C7"/>
    <w:rsid w:val="00C0317B"/>
    <w:rsid w:val="00C056FC"/>
    <w:rsid w:val="00C108C4"/>
    <w:rsid w:val="00C14FEA"/>
    <w:rsid w:val="00C2044B"/>
    <w:rsid w:val="00C20F58"/>
    <w:rsid w:val="00C223E3"/>
    <w:rsid w:val="00C30881"/>
    <w:rsid w:val="00C31125"/>
    <w:rsid w:val="00C3149A"/>
    <w:rsid w:val="00C3683F"/>
    <w:rsid w:val="00C36E0C"/>
    <w:rsid w:val="00C40413"/>
    <w:rsid w:val="00C4197A"/>
    <w:rsid w:val="00C41BF9"/>
    <w:rsid w:val="00C420AE"/>
    <w:rsid w:val="00C456D6"/>
    <w:rsid w:val="00C47021"/>
    <w:rsid w:val="00C51048"/>
    <w:rsid w:val="00C54B4C"/>
    <w:rsid w:val="00C54ECD"/>
    <w:rsid w:val="00C679B4"/>
    <w:rsid w:val="00C703B7"/>
    <w:rsid w:val="00C760E6"/>
    <w:rsid w:val="00C83EEA"/>
    <w:rsid w:val="00C8406D"/>
    <w:rsid w:val="00C856F3"/>
    <w:rsid w:val="00C928F2"/>
    <w:rsid w:val="00CB24A7"/>
    <w:rsid w:val="00CB3801"/>
    <w:rsid w:val="00CB3844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5B1D"/>
    <w:rsid w:val="00D07DD6"/>
    <w:rsid w:val="00D12D98"/>
    <w:rsid w:val="00D132AB"/>
    <w:rsid w:val="00D2354A"/>
    <w:rsid w:val="00D2516E"/>
    <w:rsid w:val="00D31462"/>
    <w:rsid w:val="00D340BF"/>
    <w:rsid w:val="00D3511A"/>
    <w:rsid w:val="00D4164E"/>
    <w:rsid w:val="00D424E1"/>
    <w:rsid w:val="00D510C2"/>
    <w:rsid w:val="00D553E7"/>
    <w:rsid w:val="00D60119"/>
    <w:rsid w:val="00D64004"/>
    <w:rsid w:val="00D6756E"/>
    <w:rsid w:val="00D729BB"/>
    <w:rsid w:val="00D76FDC"/>
    <w:rsid w:val="00D81791"/>
    <w:rsid w:val="00D83789"/>
    <w:rsid w:val="00D8384E"/>
    <w:rsid w:val="00D87E68"/>
    <w:rsid w:val="00D902F1"/>
    <w:rsid w:val="00D92AB9"/>
    <w:rsid w:val="00DA5008"/>
    <w:rsid w:val="00DB19C1"/>
    <w:rsid w:val="00DC722D"/>
    <w:rsid w:val="00DD29A1"/>
    <w:rsid w:val="00DD49AB"/>
    <w:rsid w:val="00DD5322"/>
    <w:rsid w:val="00DD6253"/>
    <w:rsid w:val="00DD6500"/>
    <w:rsid w:val="00DE37A0"/>
    <w:rsid w:val="00DE4668"/>
    <w:rsid w:val="00DE58D1"/>
    <w:rsid w:val="00DF0AA3"/>
    <w:rsid w:val="00DF1710"/>
    <w:rsid w:val="00E108A5"/>
    <w:rsid w:val="00E320AA"/>
    <w:rsid w:val="00E44BF1"/>
    <w:rsid w:val="00E45326"/>
    <w:rsid w:val="00E468D7"/>
    <w:rsid w:val="00E71097"/>
    <w:rsid w:val="00E71E51"/>
    <w:rsid w:val="00E72C36"/>
    <w:rsid w:val="00E73A1B"/>
    <w:rsid w:val="00E814F1"/>
    <w:rsid w:val="00E827E6"/>
    <w:rsid w:val="00E86A18"/>
    <w:rsid w:val="00E97698"/>
    <w:rsid w:val="00EA0239"/>
    <w:rsid w:val="00EA17D2"/>
    <w:rsid w:val="00EA6D15"/>
    <w:rsid w:val="00EB5EAE"/>
    <w:rsid w:val="00EB64B1"/>
    <w:rsid w:val="00EB7D88"/>
    <w:rsid w:val="00EC1D18"/>
    <w:rsid w:val="00ED00A2"/>
    <w:rsid w:val="00ED0530"/>
    <w:rsid w:val="00EE30FC"/>
    <w:rsid w:val="00EF35F3"/>
    <w:rsid w:val="00F021E2"/>
    <w:rsid w:val="00F06946"/>
    <w:rsid w:val="00F11BF7"/>
    <w:rsid w:val="00F24D7E"/>
    <w:rsid w:val="00F357C2"/>
    <w:rsid w:val="00F40BEF"/>
    <w:rsid w:val="00F40F78"/>
    <w:rsid w:val="00F46120"/>
    <w:rsid w:val="00F51B68"/>
    <w:rsid w:val="00F525F3"/>
    <w:rsid w:val="00F525F5"/>
    <w:rsid w:val="00F574E8"/>
    <w:rsid w:val="00F60A41"/>
    <w:rsid w:val="00F6158F"/>
    <w:rsid w:val="00F64831"/>
    <w:rsid w:val="00F7003D"/>
    <w:rsid w:val="00F73774"/>
    <w:rsid w:val="00F769D6"/>
    <w:rsid w:val="00F81199"/>
    <w:rsid w:val="00F93BE3"/>
    <w:rsid w:val="00F9503F"/>
    <w:rsid w:val="00F95166"/>
    <w:rsid w:val="00F96F86"/>
    <w:rsid w:val="00FA78E5"/>
    <w:rsid w:val="00FB661A"/>
    <w:rsid w:val="00FB7974"/>
    <w:rsid w:val="00FC0D2A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8B3A3A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  <w:style w:type="character" w:styleId="CommentReference">
    <w:name w:val="annotation reference"/>
    <w:uiPriority w:val="99"/>
    <w:semiHidden/>
    <w:unhideWhenUsed/>
    <w:rsid w:val="000B2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B66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B2B6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B66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0B2B66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CD287-072D-49E3-BC19-20130B5D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5</cp:revision>
  <cp:lastPrinted>2021-02-24T08:13:00Z</cp:lastPrinted>
  <dcterms:created xsi:type="dcterms:W3CDTF">2021-02-21T17:11:00Z</dcterms:created>
  <dcterms:modified xsi:type="dcterms:W3CDTF">2021-02-24T08:14:00Z</dcterms:modified>
</cp:coreProperties>
</file>