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5A6F4" w14:textId="77777777" w:rsidR="00E46963" w:rsidRDefault="00E46963" w:rsidP="00473337">
      <w:pPr>
        <w:pStyle w:val="Heading5"/>
        <w:spacing w:before="120" w:line="276" w:lineRule="auto"/>
        <w:ind w:left="-142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2A52D655" w14:textId="2429EA13" w:rsidR="005974F6" w:rsidRPr="00D91237" w:rsidRDefault="00840C80" w:rsidP="00473337">
      <w:pPr>
        <w:pStyle w:val="Heading5"/>
        <w:spacing w:before="120" w:line="276" w:lineRule="auto"/>
        <w:ind w:left="-142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รายงาน</w:t>
      </w:r>
      <w:r w:rsidR="00560B81" w:rsidRPr="00D91237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ผู้สอบบัญชีรับอนุญาต</w:t>
      </w:r>
    </w:p>
    <w:p w14:paraId="46F53699" w14:textId="77777777" w:rsidR="00F04CF6" w:rsidRPr="00D91237" w:rsidRDefault="005974F6" w:rsidP="007F1503">
      <w:pPr>
        <w:spacing w:before="120" w:line="220" w:lineRule="atLeast"/>
        <w:ind w:left="-142" w:right="141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ผู้ถือหุ้นบริษัท ร่มโพธิ์ พร</w:t>
      </w:r>
      <w:proofErr w:type="spellStart"/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็อพ</w:t>
      </w:r>
      <w:proofErr w:type="spellEnd"/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เพอร์ตี้ จำกัด (มหาชน) </w:t>
      </w:r>
    </w:p>
    <w:p w14:paraId="483C5C81" w14:textId="77777777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4EB5A14C" w14:textId="2995C4F1" w:rsidR="00553647" w:rsidRPr="00D9123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บริษัท ร่มโพธิ์ พร</w:t>
      </w:r>
      <w:proofErr w:type="spellStart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็อพ</w:t>
      </w:r>
      <w:proofErr w:type="spellEnd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เพอร์ตี้ จำกัด</w:t>
      </w:r>
      <w:r w:rsidR="00BB5ACA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(มหาชน)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(“บริษัท”)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ซึ่งประกอบด้วย</w:t>
      </w:r>
      <w:r w:rsidR="00254D2C"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งบแสดงฐานะการเงิน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25</w:t>
      </w:r>
      <w:r w:rsidR="00A731E8" w:rsidRPr="00D91237">
        <w:rPr>
          <w:rFonts w:asciiTheme="majorBidi" w:eastAsia="Angsana New" w:hAnsiTheme="majorBidi" w:cstheme="majorBidi"/>
          <w:sz w:val="30"/>
          <w:szCs w:val="30"/>
        </w:rPr>
        <w:t>6</w:t>
      </w:r>
      <w:r w:rsidR="00CE0245" w:rsidRPr="00D91237">
        <w:rPr>
          <w:rFonts w:asciiTheme="majorBidi" w:eastAsia="Angsana New" w:hAnsiTheme="majorBidi" w:cstheme="majorBidi"/>
          <w:sz w:val="30"/>
          <w:szCs w:val="30"/>
        </w:rPr>
        <w:t>3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28F9B1AF" w14:textId="30C41C13" w:rsidR="00560B81" w:rsidRPr="00D9123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ข้าพเจ้าเห็นว่างบการเงินข้างต้นนี้แสดงฐานะการเงินของ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บริษัท ร่มโพธิ์ พร</w:t>
      </w:r>
      <w:proofErr w:type="spellStart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็อพ</w:t>
      </w:r>
      <w:proofErr w:type="spellEnd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เพอร์ตี้ จำกัด</w:t>
      </w:r>
      <w:r w:rsidR="00F04CF6" w:rsidRPr="00CE0AED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(มหาชน) </w:t>
      </w:r>
      <w:r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A731E8" w:rsidRPr="00D91237">
        <w:rPr>
          <w:rFonts w:asciiTheme="majorBidi" w:eastAsia="Angsana New" w:hAnsiTheme="majorBidi" w:cstheme="majorBidi"/>
          <w:sz w:val="30"/>
          <w:szCs w:val="30"/>
        </w:rPr>
        <w:t>256</w:t>
      </w:r>
      <w:r w:rsidR="00CE0245" w:rsidRPr="00D91237">
        <w:rPr>
          <w:rFonts w:asciiTheme="majorBidi" w:eastAsia="Angsana New" w:hAnsiTheme="majorBidi" w:cstheme="majorBidi"/>
          <w:sz w:val="30"/>
          <w:szCs w:val="30"/>
        </w:rPr>
        <w:t>3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4737BE4C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2D72F5" w14:textId="1824B9FC" w:rsidR="0055364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ความรับผิดชอบของข้าพเจ้าได้กล่าวไว้ใน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>วรรค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ข้าพเจ้ามีความเป็นอิสระจาก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</w:t>
      </w:r>
      <w:r w:rsidR="00FE6E3B" w:rsidRPr="00D91237">
        <w:rPr>
          <w:rFonts w:asciiTheme="majorBidi" w:eastAsia="Angsana New" w:hAnsiTheme="majorBidi" w:cstheme="majorBidi"/>
          <w:sz w:val="30"/>
          <w:szCs w:val="30"/>
          <w:cs/>
        </w:rPr>
        <w:t>บัญชี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ซึ่งเป็นไปตามข้อกำหนดเหล่านี้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5FB25C" w14:textId="5ECA9FFF" w:rsidR="00C76A55" w:rsidRDefault="00C76A55" w:rsidP="00C76A55">
      <w:pPr>
        <w:spacing w:before="120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ข้อมูลและเหตุการณ์ที่เน้น</w:t>
      </w:r>
    </w:p>
    <w:p w14:paraId="6D8A8702" w14:textId="16D09236" w:rsidR="009D3C1A" w:rsidRPr="009D3C1A" w:rsidRDefault="009D3C1A" w:rsidP="001F1971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9D3C1A">
        <w:rPr>
          <w:rFonts w:asciiTheme="majorBidi" w:eastAsia="Angsana New" w:hAnsiTheme="majorBidi" w:cstheme="majorBidi"/>
          <w:sz w:val="30"/>
          <w:szCs w:val="30"/>
        </w:rPr>
        <w:t xml:space="preserve">1 </w:t>
      </w:r>
      <w:r w:rsidR="001B47E6" w:rsidRPr="001B47E6">
        <w:rPr>
          <w:rFonts w:asciiTheme="majorBidi" w:eastAsia="Angsana New" w:hAnsiTheme="majorBidi" w:cstheme="majorBidi"/>
          <w:sz w:val="30"/>
          <w:szCs w:val="30"/>
          <w:cs/>
        </w:rPr>
        <w:t>สถานการณ์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การแพร่ระบาดของโรคติดเชื้อ</w:t>
      </w:r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ไวรัสโค</w:t>
      </w:r>
      <w:proofErr w:type="spellStart"/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โร</w:t>
      </w:r>
      <w:proofErr w:type="spellEnd"/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นา (โควิ</w:t>
      </w:r>
      <w:r w:rsidR="00F469A2" w:rsidRPr="008149FB">
        <w:rPr>
          <w:rFonts w:asciiTheme="majorBidi" w:eastAsia="Angsana New" w:hAnsiTheme="majorBidi" w:cstheme="majorBidi" w:hint="cs"/>
          <w:sz w:val="30"/>
          <w:szCs w:val="30"/>
          <w:cs/>
        </w:rPr>
        <w:t>ด</w:t>
      </w:r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-</w:t>
      </w:r>
      <w:r w:rsidRPr="008149FB">
        <w:rPr>
          <w:rFonts w:asciiTheme="majorBidi" w:eastAsia="Angsana New" w:hAnsiTheme="majorBidi" w:cstheme="majorBidi"/>
          <w:sz w:val="30"/>
          <w:szCs w:val="30"/>
        </w:rPr>
        <w:t xml:space="preserve">19) </w:t>
      </w:r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มี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ผลกระทบต่อกิจกรรม</w:t>
      </w:r>
      <w:r w:rsidR="00791141">
        <w:rPr>
          <w:rFonts w:asciiTheme="majorBidi" w:eastAsia="Angsana New" w:hAnsiTheme="majorBidi" w:cstheme="majorBidi" w:hint="cs"/>
          <w:sz w:val="30"/>
          <w:szCs w:val="30"/>
          <w:cs/>
        </w:rPr>
        <w:t>การ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พัฒนาและจำหน่ายอสังหาริมทรัพย์ของบริษัท เน</w:t>
      </w:r>
      <w:r w:rsidR="00F41B03">
        <w:rPr>
          <w:rFonts w:asciiTheme="majorBidi" w:eastAsia="Angsana New" w:hAnsiTheme="majorBidi" w:cstheme="majorBidi" w:hint="cs"/>
          <w:sz w:val="30"/>
          <w:szCs w:val="30"/>
          <w:cs/>
        </w:rPr>
        <w:t>ื่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องจากภาครัฐมีมาตรการจำกัดการเดินทางเข้าประเทศของชาวต่างชาติและมาตรการต่าง ๆ เพื่อควบคุมและป้องกันโรคติดเชื้อ</w:t>
      </w:r>
      <w:r w:rsidR="0079114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และกำลังซื้อภายในประเทศลดลง ทำให้เกิดผลกระทบอย่างมีนัยสำคัญต่อฐานะการเงิน ผลการดำเนินงาน</w:t>
      </w:r>
      <w:r w:rsidR="0079114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และกระแสเงินสดปัจจุบันและอนาคตของบริษัท ฝ่ายบริหารได้ติดตามความคืบหน้าของ</w:t>
      </w:r>
      <w:r w:rsidR="001B47E6" w:rsidRPr="001B47E6">
        <w:rPr>
          <w:rFonts w:asciiTheme="majorBidi" w:eastAsia="Angsana New" w:hAnsiTheme="majorBidi" w:cstheme="majorBidi"/>
          <w:sz w:val="30"/>
          <w:szCs w:val="30"/>
          <w:cs/>
        </w:rPr>
        <w:t>สถานการณ์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ดังกล่าวเพื่อประเมินผลกระทบทางการเงินเกี่ยวกับมูลค่าของสินทรัพย์ ประมาณการหนี้สิน</w:t>
      </w:r>
      <w:r w:rsidR="00352A0E">
        <w:rPr>
          <w:rFonts w:asciiTheme="majorBidi" w:eastAsia="Angsana New" w:hAnsiTheme="majorBidi" w:cstheme="majorBidi" w:hint="cs"/>
          <w:sz w:val="30"/>
          <w:szCs w:val="30"/>
          <w:cs/>
        </w:rPr>
        <w:t>และหนี้สิน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ที่อาจเกิดขึ้นอย่างต่อเนื่อง</w:t>
      </w:r>
      <w:r w:rsidR="001F197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ทั้งนี้ หาก</w:t>
      </w:r>
      <w:r w:rsidR="001B47E6" w:rsidRPr="001B47E6">
        <w:rPr>
          <w:rFonts w:asciiTheme="majorBidi" w:eastAsia="Angsana New" w:hAnsiTheme="majorBidi" w:cstheme="majorBidi"/>
          <w:sz w:val="30"/>
          <w:szCs w:val="30"/>
          <w:cs/>
        </w:rPr>
        <w:t>สถานการณ์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เปลี่ยนแปลง ฝ่ายบริหารจะทบทวนดุลยพินิจและประมาณการทางบัญชีที่สำคัญ </w:t>
      </w:r>
    </w:p>
    <w:p w14:paraId="1FB76C3C" w14:textId="43D6F020" w:rsidR="00C76A55" w:rsidRPr="00D91237" w:rsidRDefault="00C76A55" w:rsidP="00C76A55">
      <w:pPr>
        <w:pStyle w:val="BodyTextIndent"/>
        <w:tabs>
          <w:tab w:val="left" w:pos="9214"/>
        </w:tabs>
        <w:spacing w:before="120"/>
        <w:ind w:left="-142" w:right="-29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="Angsana New" w:eastAsia="Angsana New" w:hAnsi="Angsana New" w:hint="cs"/>
          <w:sz w:val="30"/>
          <w:szCs w:val="30"/>
          <w:cs/>
        </w:rPr>
        <w:t>การแสดงความเห็นอย่างไม่มีเงื่อนไขของข้าพเจ้าต่องบการเงิน มิได้เกี่ยวข้องกับเรื่องที่ข้าพเจ้าขอให้สังเกตข้างต้น</w:t>
      </w:r>
    </w:p>
    <w:p w14:paraId="0F68A564" w14:textId="77777777" w:rsidR="001F1971" w:rsidRDefault="001F1971" w:rsidP="00473337">
      <w:pPr>
        <w:spacing w:before="120"/>
        <w:ind w:left="-142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547436AC" w14:textId="77777777" w:rsidR="00CE0AED" w:rsidRDefault="00CE0AED">
      <w:pPr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  <w:cs/>
        </w:rPr>
        <w:br w:type="page"/>
      </w:r>
    </w:p>
    <w:p w14:paraId="4BA0101F" w14:textId="66548B63" w:rsidR="003C1894" w:rsidRPr="00D91237" w:rsidRDefault="003C1894" w:rsidP="00473337">
      <w:pPr>
        <w:spacing w:before="120"/>
        <w:ind w:left="-142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6975D69" w14:textId="050BB973" w:rsidR="003C1894" w:rsidRDefault="003C1894" w:rsidP="00473337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เรื่องสำคัญในการตรวจสอบคือเรื่องต่าง 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ทั้งนี้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2DD62CB9" w14:textId="77777777" w:rsidR="00363E8E" w:rsidRPr="00D91237" w:rsidRDefault="00363E8E" w:rsidP="00473337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386"/>
      </w:tblGrid>
      <w:tr w:rsidR="007848E9" w:rsidRPr="00D91237" w14:paraId="0A2A25D3" w14:textId="77777777" w:rsidTr="004F1BF5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4D87D2AC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14:paraId="6EA9FBB4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7848E9" w:rsidRPr="00D91237" w14:paraId="708402D8" w14:textId="77777777" w:rsidTr="004F1B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9C5D4" w14:textId="77777777" w:rsidR="007848E9" w:rsidRPr="00D91237" w:rsidRDefault="007848E9" w:rsidP="00BB65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ต้นทุนพัฒนาอสังหาริมทรัพย์และที่ดินรอการพัฒนา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71601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848E9" w:rsidRPr="00D91237" w14:paraId="2D43E83B" w14:textId="77777777" w:rsidTr="004F1BF5">
        <w:trPr>
          <w:trHeight w:val="6992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D2CED" w14:textId="69A966B3" w:rsidR="007B3A76" w:rsidRDefault="007848E9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ต้นทุนพัฒนาอสังหาริมทรัพย์และที่ดินรอการพัฒนา เป็นรายการบัญชีที่มีมูลค่าสูงเป็นนัยสำคัญ และประกอบด้วยส่วนประกอบของต้นทุนหลายส่วน เช่น ต้นทุนที่ดิน ค่าพัฒนาที่ดิน ค่าก่อสร้าง ค่าใช้จ่ายที่เกี่ยวข้องกับการพัฒนาอสังหาริมทรัพย์ และดอกเบี้ยเงินกู้ยืม ทั้งนี้ ณ วันที่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0245" w:rsidRPr="00D912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ต้นทุนพัฒนาอสังหาริมทรัพย์และที่ดินรอการพัฒนามีมูลค่าตามบัญชี จำนวนเงิน</w:t>
            </w:r>
            <w:r w:rsidR="00AE57AC"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0245" w:rsidRPr="00D91237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 w:rsidR="00BF38C3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="00CE0245" w:rsidRPr="00D91237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ตามลำดับ ตามหมายเหตุประกอบงบการเงิน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และข้อ 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  <w:p w14:paraId="22D5C25C" w14:textId="77777777" w:rsidR="001F1971" w:rsidRPr="00D91237" w:rsidRDefault="001F1971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DC703C" w14:textId="350CF2F3" w:rsidR="007848E9" w:rsidRDefault="007848E9" w:rsidP="007B3A76">
            <w:pPr>
              <w:spacing w:before="12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ข้าพเจ้าเห็นว่ารายการบัญชีต้นทุนพัฒนาอสั</w:t>
            </w:r>
            <w:r w:rsidR="00677298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งหาริมทรัพย์และที่ดินรอการพัฒนา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ประกอบด้วยส่วนประกอบของต้นทุนหลายส่วนซึ่งมีความซับซ้อนในการบันทึกบัญชี การปันส่วนและการคำนวณ</w:t>
            </w:r>
          </w:p>
          <w:p w14:paraId="44ABA5B8" w14:textId="77777777" w:rsidR="00363E8E" w:rsidRDefault="00363E8E" w:rsidP="007B3A76">
            <w:pPr>
              <w:spacing w:before="12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66DA7" w14:textId="77777777" w:rsidR="001F1971" w:rsidRDefault="001F1971" w:rsidP="007B3A76">
            <w:pPr>
              <w:spacing w:before="12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13F2F" w14:textId="08016182" w:rsidR="001F1971" w:rsidRPr="00D91237" w:rsidRDefault="001F1971" w:rsidP="007B3A76">
            <w:pPr>
              <w:spacing w:before="12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1EC07" w14:textId="77777777" w:rsidR="007848E9" w:rsidRPr="00D91237" w:rsidRDefault="007848E9" w:rsidP="007034D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วิธีการตรวจสอบต้นทุนพัฒนาอสังหาริมทรัพย์และที่ดินรอการพัฒนา นอกจากการสอบถามเพื่อทำความเข้าใจ ยังรวมถึงการสุ่มทดสอบ ดังนี้</w:t>
            </w:r>
          </w:p>
          <w:p w14:paraId="7A58C658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การจัดซื้อและการพัฒนาอสังหาริมทรัพย์</w:t>
            </w:r>
          </w:p>
          <w:p w14:paraId="3ABE1D46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ตรวจสอบเอกสารประกอบรายการซื้อที่ดิน ประกอบด้วย เอกสารระหว่างบริษัทกับผู้ขายที่ดิน เช่น สัญญาจะซื้อจะขายและหลักฐานการจ่ายชำระค่าดิน และเอกสารกับทางราชการ</w:t>
            </w:r>
          </w:p>
          <w:p w14:paraId="2A75D149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ตรวจสอบเอกสารประกอบรายการพัฒนาอสังหาริมทรัพย์ซึ่งเป็นเอกสารจากผู้จัดจำหน่ายและผู้รับจ้าง เช่น สัญญาซื้อขาย สัญญาว่าจ้าง ใบแจ้งหนี้ และหลักฐานการจ่ายชำระเงิน</w:t>
            </w:r>
          </w:p>
          <w:p w14:paraId="04EAA29B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ทดสอบการปันส่วนต้นทุนพัฒนาอสังหาริมทรัพย์ต่อหน่วย</w:t>
            </w:r>
          </w:p>
          <w:p w14:paraId="386CD9EB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ประเมินและทดสอบการคำนวณดอกเบี้ยเงินกู้ยืมเข้าเกณฑ์การรวมเป็นต้นทุนพัฒนาอสังหาริมทรัพย์</w:t>
            </w:r>
          </w:p>
          <w:p w14:paraId="42F0DC65" w14:textId="77777777" w:rsidR="002B172B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สังเกตการณ์โครงการเกี่ยวกับลักษณะทางกายภาพมีความสัมพันธ์กับมูลค่าตามบัญชี</w:t>
            </w:r>
          </w:p>
        </w:tc>
      </w:tr>
    </w:tbl>
    <w:p w14:paraId="20BDA2A6" w14:textId="77777777" w:rsidR="00A674C8" w:rsidRDefault="00A674C8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22D038E9" w14:textId="77777777" w:rsidR="00A674C8" w:rsidRDefault="00A674C8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67FB6303" w14:textId="77777777" w:rsidR="00A674C8" w:rsidRDefault="00A674C8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4C7307A" w14:textId="639A77D0" w:rsidR="00A674C8" w:rsidRDefault="00A674C8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386"/>
      </w:tblGrid>
      <w:tr w:rsidR="00A674C8" w:rsidRPr="00D91237" w14:paraId="332C33E2" w14:textId="77777777" w:rsidTr="008F7D75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0FB3FCE6" w14:textId="77777777" w:rsidR="00A674C8" w:rsidRPr="00D91237" w:rsidRDefault="00A674C8" w:rsidP="008F7D7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14:paraId="06F9AB45" w14:textId="77777777" w:rsidR="00A674C8" w:rsidRPr="00D91237" w:rsidRDefault="00A674C8" w:rsidP="008F7D7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A674C8" w:rsidRPr="00D91237" w14:paraId="3AE25374" w14:textId="77777777" w:rsidTr="008F7D75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79C46" w14:textId="77777777" w:rsidR="00A674C8" w:rsidRPr="00D91237" w:rsidRDefault="00A674C8" w:rsidP="008F7D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การรับรู้รายได้จากการขาย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F30A63" w14:textId="77777777" w:rsidR="00A674C8" w:rsidRPr="00D91237" w:rsidRDefault="00A674C8" w:rsidP="008F7D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4C8" w:rsidRPr="00D91237" w14:paraId="196C8D1B" w14:textId="77777777" w:rsidTr="008F7D75">
        <w:trPr>
          <w:trHeight w:val="5875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17A85AAA" w14:textId="77777777" w:rsidR="00A674C8" w:rsidRPr="00D91237" w:rsidRDefault="00A674C8" w:rsidP="008F7D7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อสังหาริมทรัพย์เป็นรายการบัญชีที่มีมูลค่าสูงเป็นนัยสำคัญและเป็นรายการที่ส่งผลกระทบต่อผลการดำเนินงานของบริษัท ทั้งนี้ สำหรับปีสิ้นสุดวันที่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รายได้จากการขายมีมูลค่าตามบัญชี จำนวนเงิน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78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30AAF736" w14:textId="77777777" w:rsidR="00A674C8" w:rsidRPr="00D91237" w:rsidRDefault="00A674C8" w:rsidP="008F7D7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AA916" w14:textId="4CD11BD5" w:rsidR="00A674C8" w:rsidRPr="00D91237" w:rsidRDefault="00A674C8" w:rsidP="008F7D7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ข้าพเจ้าเห็นว่ารายการบัญชีรายได้จากการขายอสังหาริมทรัพย์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5386" w:type="dxa"/>
            <w:tcBorders>
              <w:top w:val="nil"/>
            </w:tcBorders>
            <w:shd w:val="clear" w:color="auto" w:fill="auto"/>
          </w:tcPr>
          <w:p w14:paraId="44957BFF" w14:textId="77777777" w:rsidR="00A674C8" w:rsidRPr="00D91237" w:rsidRDefault="00A674C8" w:rsidP="008F7D7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วิธีการตรวจสอบรายได้จากการขายอสังหาริมทรัพย์ นอกจากการสอบถามเพื่อทำความเข้าใจ ยังรวมถึงการสุ่มทดสอบ ดังนี้</w:t>
            </w:r>
          </w:p>
          <w:p w14:paraId="35C2B8A9" w14:textId="77777777" w:rsidR="00A674C8" w:rsidRPr="00D91237" w:rsidRDefault="00A674C8" w:rsidP="008F7D75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0A32E8C4" w14:textId="77777777" w:rsidR="00A674C8" w:rsidRPr="00D91237" w:rsidRDefault="00A674C8" w:rsidP="008F7D75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ตรวจสอบเอกสารประกอบรายการขายที่เกิดขึ้นในระหว่างปี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 สัญญาซื้อขาย สัญญาเช่าระยะยาวหลักฐานการรับชำระเงิน เอกสารการโอนกรรมสิทธิ์ และจดทะเบียนเช่า และเงื่อนไขตามที่ระบุไว้ในสัญญาซื้อขาย</w:t>
            </w:r>
          </w:p>
          <w:p w14:paraId="5E18519C" w14:textId="77777777" w:rsidR="00A674C8" w:rsidRPr="00D91237" w:rsidRDefault="00A674C8" w:rsidP="008F7D75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ทดสอบการให้ส่วนลดการค้าและส่วนลดจากการรับประกันผลตอบแทน</w:t>
            </w:r>
          </w:p>
          <w:p w14:paraId="65FFC687" w14:textId="77777777" w:rsidR="00A674C8" w:rsidRPr="00D91237" w:rsidRDefault="00A674C8" w:rsidP="008F7D75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ตรวจตัดยอดขายกับเอกสารประกอบการขายช่วงใกล้วันสิ้นรอบระยะเวลาบัญชีและหลังรอบระยะเวลาบัญชี</w:t>
            </w:r>
          </w:p>
          <w:p w14:paraId="207028B9" w14:textId="77777777" w:rsidR="00A674C8" w:rsidRPr="00D91237" w:rsidRDefault="00A674C8" w:rsidP="008F7D75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ตรวจสอบรายได้จากการขายที่บันทึกผ่านสมุดรายวันทั่วไป</w:t>
            </w:r>
          </w:p>
          <w:p w14:paraId="09D70878" w14:textId="77777777" w:rsidR="00A674C8" w:rsidRPr="00D91237" w:rsidRDefault="00A674C8" w:rsidP="008F7D75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ตรวจสอบรายการปรับปรุงรายได้ที่เกิดขึ้นหลังวันสิ้นรอบระยะเวลาบัญชี</w:t>
            </w:r>
          </w:p>
        </w:tc>
      </w:tr>
    </w:tbl>
    <w:p w14:paraId="2EA87597" w14:textId="77777777" w:rsidR="00A674C8" w:rsidRPr="00A674C8" w:rsidRDefault="00A674C8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8"/>
          <w:szCs w:val="8"/>
        </w:rPr>
      </w:pPr>
    </w:p>
    <w:p w14:paraId="47DEB389" w14:textId="689B7370" w:rsidR="005D1786" w:rsidRPr="00D91237" w:rsidRDefault="005D1786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ข้อมูลอื่น</w:t>
      </w:r>
    </w:p>
    <w:p w14:paraId="459A74BF" w14:textId="77777777" w:rsidR="005D1786" w:rsidRPr="00D91237" w:rsidRDefault="00394D86" w:rsidP="0002504A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ประกอบด้วย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ข้อมูลซึ่งรวมอยู่ในรายงานประจำปี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B75687" w:rsidRPr="00D91237">
        <w:rPr>
          <w:rFonts w:asciiTheme="majorBidi" w:eastAsia="Angsana New" w:hAnsiTheme="majorBidi" w:cstheme="majorBidi"/>
          <w:sz w:val="30"/>
          <w:szCs w:val="30"/>
        </w:rPr>
        <w:t>(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แต่ไม่รวมถึงงบการเงินและรายงานของผู้สอบบัญชีที่อยู่ในรายงานประจำปีนั้น</w:t>
      </w:r>
      <w:r w:rsidR="00B75687" w:rsidRPr="00D91237">
        <w:rPr>
          <w:rFonts w:asciiTheme="majorBidi" w:eastAsia="Angsana New" w:hAnsiTheme="majorBidi" w:cstheme="majorBidi"/>
          <w:sz w:val="30"/>
          <w:szCs w:val="30"/>
        </w:rPr>
        <w:t>)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ซึ่งคาดว่ารายงานประจำปี</w:t>
      </w:r>
      <w:r w:rsidR="00AA49D8" w:rsidRPr="00D91237">
        <w:rPr>
          <w:rFonts w:asciiTheme="majorBidi" w:eastAsia="Angsana New" w:hAnsiTheme="majorBidi" w:cstheme="majorBidi"/>
          <w:sz w:val="30"/>
          <w:szCs w:val="30"/>
          <w:cs/>
        </w:rPr>
        <w:t>นั้น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517DA564" w14:textId="77777777" w:rsidR="00A3707D" w:rsidRPr="00D91237" w:rsidRDefault="00A3707D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C3EDDA5" w14:textId="0DCDE99C" w:rsidR="00A3707D" w:rsidRPr="00D91237" w:rsidRDefault="00A3707D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คือ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การอ่านและพิจารณาว่าข้อมูลอื่นมีความขัดแย้งที่มีสาระส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คัญกับงบการเงินหรือกับความรู้ที่ได้รับจากการตรวจสอบของข้าพเจ้า</w:t>
      </w:r>
      <w:r w:rsidR="009D3C1A">
        <w:rPr>
          <w:rFonts w:asciiTheme="majorBidi" w:eastAsia="Angsana New" w:hAnsiTheme="majorBidi" w:cstheme="majorBidi" w:hint="cs"/>
          <w:sz w:val="30"/>
          <w:szCs w:val="30"/>
          <w:cs/>
        </w:rPr>
        <w:t>หรือ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ปรากฏว่าข้อมูลอื่นมีการแสดงข้อมูลที่ขัดต่อข้อเท็จจริงอันเป็นสาระส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คัญหรือไม่</w:t>
      </w:r>
    </w:p>
    <w:p w14:paraId="72C9E77E" w14:textId="4F144690" w:rsidR="00A3707D" w:rsidRPr="00D91237" w:rsidRDefault="00A3707D" w:rsidP="0002504A">
      <w:pPr>
        <w:spacing w:before="240" w:after="24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เมื่อข้าพเจ้าได้อ่านรายงาน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ประจำปี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กับดูแล</w:t>
      </w:r>
      <w:r w:rsidR="00BB5ACA" w:rsidRPr="00D91237">
        <w:rPr>
          <w:rFonts w:asciiTheme="majorBidi" w:eastAsia="Angsana New" w:hAnsiTheme="majorBidi" w:cstheme="majorBidi"/>
          <w:sz w:val="30"/>
          <w:szCs w:val="30"/>
          <w:cs/>
        </w:rPr>
        <w:t>เพื่อ</w:t>
      </w:r>
      <w:r w:rsidR="00AF3E88" w:rsidRPr="00D91237">
        <w:rPr>
          <w:rFonts w:asciiTheme="majorBidi" w:eastAsia="Angsana New" w:hAnsiTheme="majorBidi" w:cstheme="majorBidi"/>
          <w:sz w:val="30"/>
          <w:szCs w:val="30"/>
          <w:cs/>
        </w:rPr>
        <w:t>ดำเนินการแก้ไขข้อมูลที่แสดงขัดต่อข้อเท็จจริง</w:t>
      </w:r>
    </w:p>
    <w:p w14:paraId="10B74DB4" w14:textId="77777777" w:rsidR="00A674C8" w:rsidRDefault="00A674C8" w:rsidP="0002504A">
      <w:pPr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6C2C3D6" w14:textId="75B7369E" w:rsidR="00AF3E88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รับผิดชอบ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ของผู้บริหารและผู้มีหน้าที่ในการกำกับดูแลต่องบการเงิน</w:t>
      </w:r>
    </w:p>
    <w:p w14:paraId="38DFB458" w14:textId="77777777" w:rsidR="00AF3E88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เป็นเพื่อให้สามารถจัดท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คัญไม่ว่าจะเกิดจากการทุจริตหรือข้อผิดพลาด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16785F" w14:textId="18453E50" w:rsidR="003C1894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การจัดท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A49D8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เปิดเผยเรื่องที่เกี่ยวกับการด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เนินงานต่อเนื่องและการใช้เกณฑ์การบัญชีส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="00352A0E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เว้นแต่ผู้บริหารมีความตั้งใจที่จะเลิก</w:t>
      </w:r>
      <w:r w:rsidR="003055F7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หรือหยุดด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เนินงานหรือไม่สามารถด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เนินงานต่อเนื่องต่อไปได้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E14BDA2" w14:textId="77777777" w:rsidR="00677298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กับดูแลมีหน้าที่ในการสอดส่องดูแลกระบวนการในการจัดท</w:t>
      </w:r>
      <w:r w:rsidR="004E6125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รายงานทางการเงินของ</w:t>
      </w:r>
      <w:r w:rsidR="003055F7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</w:p>
    <w:p w14:paraId="2CBBEA10" w14:textId="6C33A279" w:rsidR="00107451" w:rsidRPr="00D91237" w:rsidRDefault="00107451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400F252E" w14:textId="29D294D5" w:rsidR="00107451" w:rsidRPr="00D91237" w:rsidRDefault="00107451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</w:t>
      </w:r>
      <w:r w:rsidR="00936CC2" w:rsidRPr="00D91237">
        <w:rPr>
          <w:rFonts w:asciiTheme="majorBidi" w:eastAsia="Angsana New" w:hAnsiTheme="majorBidi" w:cstheme="majorBidi"/>
          <w:sz w:val="30"/>
          <w:szCs w:val="30"/>
          <w:cs/>
        </w:rPr>
        <w:t>อ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12267C" w14:textId="078E0CCC" w:rsidR="00432103" w:rsidRPr="00D91237" w:rsidRDefault="00432103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การปฏิบัติงานของข้าพเจ้ารวมถึง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E691029" w14:textId="77777777" w:rsidR="005F3811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คัญในงบการเงิน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="007B3A76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การปลอมแปลงเอกสารหลักฐาน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80120A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F9DE6DC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ความเข้าใจในระบบการควบคุมภายในที่เกี่ยวข้องกับการตรวจสอบ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7AE6A66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ขึ้นโดยผู้บริหาร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34BB25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เนินงานต่อเนื่องของผู้บริหารและจากหลักฐานการสอบบัญชีที่ได้รับ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สรุปว่ามีความไม่แน่นอนที่มีสาระส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คัญที่เกี่ยวกับเหตุการณ์หรือสถานการณ์ที่อาจเป็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นเหตุให้เกิดข้อสงสัยอย่างมีนัยสำ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คัญต่อความสามารถของ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เนินงานต่อเนื่องหรือไม่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>โดยให้ข้อสังเกต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ถึงการเปิดเผย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ในงบการเงิน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ที่เกี่ยวข้อง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หรือถ้าการเปิดเผย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ดังกล่าวไม่เพียงพอ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อย่างไรก็ตาม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ต้องหยุดการด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6FC7073" w14:textId="13A0751C" w:rsidR="009701D6" w:rsidRPr="00D91237" w:rsidRDefault="009701D6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4D72EF47" w14:textId="71E5A6E0" w:rsidR="008B58F4" w:rsidRPr="00D91237" w:rsidRDefault="008B58F4" w:rsidP="00C76A55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ข้าพเจ้าสื่อสารกับผู้มีหน้าที่ในการกำกับดูแล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ในเรื่องต่าง ๆ ที่สำคัญ</w:t>
      </w:r>
      <w:r w:rsidR="0058568B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ซึ่งรวมถึง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ขอบเขตและช่วงเวลาของการตรวจสอบตามที่วางแผนไว้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ประเด็นที่มีนัยสำ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คัญที่พบจากการต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รวจสอบ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รวมถึงข้อบกพร่องที่มีนัยสำ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คัญในระบบการควบคุมภายใน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หาก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ข้าพเจ้าพบในระหว่างการตรวจสอบของข้าพเจ้า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D52483D" w14:textId="77777777" w:rsidR="00B75687" w:rsidRPr="00D91237" w:rsidRDefault="003F0209" w:rsidP="00C76A55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43EA480E" w14:textId="77777777" w:rsidR="00677298" w:rsidRPr="00D91237" w:rsidRDefault="00677298" w:rsidP="00C76A55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ข้าพเจ้าพิจารณาเรื่องต่าง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DDB17A2" w14:textId="77777777" w:rsidR="00677298" w:rsidRPr="00D91237" w:rsidRDefault="00677298" w:rsidP="00677298">
      <w:pPr>
        <w:spacing w:before="120"/>
        <w:rPr>
          <w:rFonts w:asciiTheme="majorBidi" w:eastAsia="Angsana New" w:hAnsiTheme="majorBidi" w:cstheme="majorBidi"/>
          <w:sz w:val="30"/>
          <w:szCs w:val="30"/>
          <w:cs/>
        </w:rPr>
      </w:pPr>
    </w:p>
    <w:p w14:paraId="29264D76" w14:textId="77777777" w:rsidR="008B58F4" w:rsidRPr="00D91237" w:rsidRDefault="008B58F4" w:rsidP="008B58F4">
      <w:pPr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3D7676C4" w14:textId="77777777" w:rsidR="006D41B5" w:rsidRPr="00D91237" w:rsidRDefault="006D41B5" w:rsidP="00A51FD9">
      <w:pPr>
        <w:spacing w:before="360"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72150" w14:textId="77777777" w:rsidR="004F295B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(</w:t>
      </w:r>
      <w:r w:rsidR="00A135A7" w:rsidRPr="00D91237">
        <w:rPr>
          <w:rFonts w:asciiTheme="majorBidi" w:eastAsia="Angsana New" w:hAnsiTheme="majorBidi" w:cstheme="majorBidi"/>
          <w:sz w:val="30"/>
          <w:szCs w:val="30"/>
          <w:cs/>
        </w:rPr>
        <w:t>นาย</w:t>
      </w:r>
      <w:r w:rsidR="00F94B72" w:rsidRPr="00D91237">
        <w:rPr>
          <w:rFonts w:asciiTheme="majorBidi" w:hAnsiTheme="majorBidi" w:cstheme="majorBidi"/>
          <w:sz w:val="30"/>
          <w:szCs w:val="30"/>
          <w:cs/>
        </w:rPr>
        <w:t xml:space="preserve">บรรจง </w:t>
      </w:r>
      <w:proofErr w:type="spellStart"/>
      <w:r w:rsidR="00F94B72" w:rsidRPr="00D91237">
        <w:rPr>
          <w:rFonts w:asciiTheme="majorBidi" w:hAnsiTheme="majorBidi" w:cstheme="majorBidi"/>
          <w:sz w:val="30"/>
          <w:szCs w:val="30"/>
          <w:cs/>
        </w:rPr>
        <w:t>พิชญ</w:t>
      </w:r>
      <w:proofErr w:type="spellEnd"/>
      <w:r w:rsidR="00F94B72" w:rsidRPr="00D91237">
        <w:rPr>
          <w:rFonts w:asciiTheme="majorBidi" w:hAnsiTheme="majorBidi" w:cstheme="majorBidi"/>
          <w:sz w:val="30"/>
          <w:szCs w:val="30"/>
          <w:cs/>
        </w:rPr>
        <w:t>ประสาธน์</w:t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)</w:t>
      </w:r>
    </w:p>
    <w:p w14:paraId="0085A0F4" w14:textId="77777777" w:rsidR="005974F6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="00F94B72" w:rsidRPr="00D91237">
        <w:rPr>
          <w:rFonts w:asciiTheme="majorBidi" w:hAnsiTheme="majorBidi" w:cstheme="majorBidi"/>
          <w:sz w:val="30"/>
          <w:szCs w:val="30"/>
        </w:rPr>
        <w:t>7147</w:t>
      </w:r>
    </w:p>
    <w:p w14:paraId="217C6E89" w14:textId="77777777" w:rsidR="005974F6" w:rsidRPr="00D91237" w:rsidRDefault="0083741A" w:rsidP="00D32C4C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AF3832" w:rsidRPr="00D9123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D91237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D9123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3DA93298" w14:textId="7F083508" w:rsidR="005974F6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5974F6" w:rsidRPr="00D91237">
        <w:rPr>
          <w:rFonts w:asciiTheme="majorBidi" w:hAnsiTheme="majorBidi" w:cstheme="majorBidi"/>
          <w:sz w:val="30"/>
          <w:szCs w:val="30"/>
          <w:cs/>
        </w:rPr>
        <w:t>กรุงเทพฯ</w:t>
      </w:r>
      <w:r w:rsidR="00B97E0D">
        <w:rPr>
          <w:rFonts w:asciiTheme="majorBidi" w:hAnsiTheme="majorBidi" w:cstheme="majorBidi"/>
          <w:sz w:val="30"/>
          <w:szCs w:val="30"/>
        </w:rPr>
        <w:t xml:space="preserve">  25</w:t>
      </w:r>
      <w:r w:rsidR="008B2E34" w:rsidRPr="00D91237">
        <w:rPr>
          <w:rFonts w:asciiTheme="majorBidi" w:hAnsiTheme="majorBidi" w:cstheme="majorBidi"/>
          <w:sz w:val="30"/>
          <w:szCs w:val="30"/>
        </w:rPr>
        <w:t xml:space="preserve"> </w:t>
      </w:r>
      <w:r w:rsidR="008B2E34" w:rsidRPr="00D9123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B2E34" w:rsidRPr="00D91237">
        <w:rPr>
          <w:rFonts w:asciiTheme="majorBidi" w:hAnsiTheme="majorBidi" w:cstheme="majorBidi"/>
          <w:sz w:val="30"/>
          <w:szCs w:val="30"/>
        </w:rPr>
        <w:t>256</w:t>
      </w:r>
      <w:r w:rsidR="00CE0245" w:rsidRPr="00D91237">
        <w:rPr>
          <w:rFonts w:asciiTheme="majorBidi" w:hAnsiTheme="majorBidi" w:cstheme="majorBidi"/>
          <w:sz w:val="30"/>
          <w:szCs w:val="30"/>
        </w:rPr>
        <w:t>4</w:t>
      </w:r>
    </w:p>
    <w:p w14:paraId="1F06D8BC" w14:textId="77777777" w:rsidR="0066524B" w:rsidRPr="00D91237" w:rsidRDefault="0066524B" w:rsidP="00336FC0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64B5687B" w14:textId="77777777" w:rsidR="0066524B" w:rsidRPr="00D91237" w:rsidRDefault="0066524B" w:rsidP="00336FC0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1E761BC4" w14:textId="77777777" w:rsidR="0066524B" w:rsidRPr="00D91237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D91237" w:rsidSect="00345FC9">
          <w:footerReference w:type="even" r:id="rId8"/>
          <w:footerReference w:type="default" r:id="rId9"/>
          <w:pgSz w:w="11906" w:h="16838" w:code="9"/>
          <w:pgMar w:top="1151" w:right="663" w:bottom="1151" w:left="1151" w:header="992" w:footer="340" w:gutter="0"/>
          <w:cols w:space="708"/>
          <w:titlePg/>
          <w:docGrid w:linePitch="360"/>
        </w:sectPr>
      </w:pPr>
    </w:p>
    <w:p w14:paraId="3413E2F4" w14:textId="77777777" w:rsidR="005974F6" w:rsidRPr="00D91237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5BE798" w14:textId="77777777" w:rsidR="00D57D54" w:rsidRPr="00D91237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1D09CC4" w14:textId="77777777" w:rsidR="00C947B2" w:rsidRPr="00D91237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พร</w:t>
      </w:r>
      <w:proofErr w:type="spellStart"/>
      <w:r w:rsidRPr="00D91237">
        <w:rPr>
          <w:rFonts w:ascii="Angsana New" w:hAnsi="Angsana New" w:hint="cs"/>
          <w:b/>
          <w:bCs/>
          <w:sz w:val="32"/>
          <w:szCs w:val="32"/>
          <w:cs/>
        </w:rPr>
        <w:t>็อพ</w:t>
      </w:r>
      <w:proofErr w:type="spellEnd"/>
      <w:r w:rsidRPr="00D91237">
        <w:rPr>
          <w:rFonts w:ascii="Angsana New" w:hAnsi="Angsana New" w:hint="cs"/>
          <w:b/>
          <w:bCs/>
          <w:sz w:val="32"/>
          <w:szCs w:val="32"/>
          <w:cs/>
        </w:rPr>
        <w:t>เพอร์ตี้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91237">
        <w:rPr>
          <w:rFonts w:ascii="Angsana New" w:hAnsi="Angsana New"/>
          <w:b/>
          <w:bCs/>
          <w:sz w:val="32"/>
          <w:szCs w:val="32"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14:paraId="6B1AFBBE" w14:textId="77777777" w:rsidR="00C947B2" w:rsidRPr="00D91237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538A1A3" w14:textId="1D23E0D1" w:rsidR="00C947B2" w:rsidRPr="00D57D54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91237">
        <w:rPr>
          <w:rFonts w:ascii="Angsana New" w:hAnsi="Angsana New"/>
          <w:b/>
          <w:bCs/>
          <w:sz w:val="32"/>
          <w:szCs w:val="32"/>
        </w:rPr>
        <w:t>31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91237">
        <w:rPr>
          <w:rFonts w:ascii="Angsana New" w:hAnsi="Angsana New"/>
          <w:b/>
          <w:bCs/>
          <w:sz w:val="32"/>
          <w:szCs w:val="32"/>
        </w:rPr>
        <w:t>25</w:t>
      </w:r>
      <w:r w:rsidR="001C380C" w:rsidRPr="00D91237">
        <w:rPr>
          <w:rFonts w:ascii="Angsana New" w:hAnsi="Angsana New"/>
          <w:b/>
          <w:bCs/>
          <w:sz w:val="32"/>
          <w:szCs w:val="32"/>
        </w:rPr>
        <w:t>6</w:t>
      </w:r>
      <w:r w:rsidR="00CE0245" w:rsidRPr="00D91237">
        <w:rPr>
          <w:rFonts w:ascii="Angsana New" w:hAnsi="Angsana New"/>
          <w:b/>
          <w:bCs/>
          <w:sz w:val="32"/>
          <w:szCs w:val="32"/>
        </w:rPr>
        <w:t>3</w:t>
      </w:r>
    </w:p>
    <w:p w14:paraId="689D9632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F5363" w14:textId="77777777" w:rsidR="009B5348" w:rsidRDefault="009B5348">
      <w:r>
        <w:separator/>
      </w:r>
    </w:p>
  </w:endnote>
  <w:endnote w:type="continuationSeparator" w:id="0">
    <w:p w14:paraId="4F80CAB3" w14:textId="77777777" w:rsidR="009B5348" w:rsidRDefault="009B5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74C77" w14:textId="77777777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2541414"/>
      <w:docPartObj>
        <w:docPartGallery w:val="Page Numbers (Bottom of Page)"/>
        <w:docPartUnique/>
      </w:docPartObj>
    </w:sdtPr>
    <w:sdtEndPr/>
    <w:sdtContent>
      <w:p w14:paraId="513CBC68" w14:textId="77777777"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352A0E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6DEF4" w14:textId="77777777" w:rsidR="009B5348" w:rsidRDefault="009B5348">
      <w:r>
        <w:separator/>
      </w:r>
    </w:p>
  </w:footnote>
  <w:footnote w:type="continuationSeparator" w:id="0">
    <w:p w14:paraId="2006C7D2" w14:textId="77777777" w:rsidR="009B5348" w:rsidRDefault="009B5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504A"/>
    <w:rsid w:val="0002548D"/>
    <w:rsid w:val="000263F5"/>
    <w:rsid w:val="000322EB"/>
    <w:rsid w:val="000331E7"/>
    <w:rsid w:val="0003591F"/>
    <w:rsid w:val="00043B3B"/>
    <w:rsid w:val="00051EF1"/>
    <w:rsid w:val="00052393"/>
    <w:rsid w:val="000573ED"/>
    <w:rsid w:val="00061AFB"/>
    <w:rsid w:val="00065633"/>
    <w:rsid w:val="00070281"/>
    <w:rsid w:val="000747CD"/>
    <w:rsid w:val="000749DB"/>
    <w:rsid w:val="00082E33"/>
    <w:rsid w:val="00083293"/>
    <w:rsid w:val="00085AD4"/>
    <w:rsid w:val="00086817"/>
    <w:rsid w:val="00094F67"/>
    <w:rsid w:val="00095945"/>
    <w:rsid w:val="0009603C"/>
    <w:rsid w:val="00096247"/>
    <w:rsid w:val="00096635"/>
    <w:rsid w:val="000B5C4A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0EEE"/>
    <w:rsid w:val="001433DC"/>
    <w:rsid w:val="00152C04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47E6"/>
    <w:rsid w:val="001B5355"/>
    <w:rsid w:val="001C0247"/>
    <w:rsid w:val="001C380C"/>
    <w:rsid w:val="001C4DC4"/>
    <w:rsid w:val="001E4947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63F7"/>
    <w:rsid w:val="00206D3A"/>
    <w:rsid w:val="00213209"/>
    <w:rsid w:val="00221423"/>
    <w:rsid w:val="002218AA"/>
    <w:rsid w:val="00223DA4"/>
    <w:rsid w:val="002300C7"/>
    <w:rsid w:val="00231C8F"/>
    <w:rsid w:val="0023382D"/>
    <w:rsid w:val="00233908"/>
    <w:rsid w:val="0023734C"/>
    <w:rsid w:val="00241F52"/>
    <w:rsid w:val="002432F0"/>
    <w:rsid w:val="00246168"/>
    <w:rsid w:val="00254D2C"/>
    <w:rsid w:val="0027250A"/>
    <w:rsid w:val="002754C3"/>
    <w:rsid w:val="00290B48"/>
    <w:rsid w:val="002A20CC"/>
    <w:rsid w:val="002A6EFA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0887"/>
    <w:rsid w:val="00313373"/>
    <w:rsid w:val="00316BDE"/>
    <w:rsid w:val="0032644D"/>
    <w:rsid w:val="00330F39"/>
    <w:rsid w:val="00336375"/>
    <w:rsid w:val="00336FC0"/>
    <w:rsid w:val="0034161E"/>
    <w:rsid w:val="00342E22"/>
    <w:rsid w:val="00345CB8"/>
    <w:rsid w:val="00345FC9"/>
    <w:rsid w:val="003460AD"/>
    <w:rsid w:val="00350CD2"/>
    <w:rsid w:val="00350D24"/>
    <w:rsid w:val="00352A0E"/>
    <w:rsid w:val="00363E8E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43EE"/>
    <w:rsid w:val="003E035C"/>
    <w:rsid w:val="003E5CBC"/>
    <w:rsid w:val="003F0209"/>
    <w:rsid w:val="003F45BB"/>
    <w:rsid w:val="00403474"/>
    <w:rsid w:val="00404317"/>
    <w:rsid w:val="00421C19"/>
    <w:rsid w:val="00431C24"/>
    <w:rsid w:val="00432103"/>
    <w:rsid w:val="004358FD"/>
    <w:rsid w:val="00436CFB"/>
    <w:rsid w:val="0044082B"/>
    <w:rsid w:val="004408FE"/>
    <w:rsid w:val="004416F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BF5"/>
    <w:rsid w:val="004F1D66"/>
    <w:rsid w:val="004F295B"/>
    <w:rsid w:val="004F50DE"/>
    <w:rsid w:val="004F77E6"/>
    <w:rsid w:val="00504851"/>
    <w:rsid w:val="005060B3"/>
    <w:rsid w:val="005077AD"/>
    <w:rsid w:val="005171F1"/>
    <w:rsid w:val="00531352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3066"/>
    <w:rsid w:val="0058568B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58BA"/>
    <w:rsid w:val="005C6F70"/>
    <w:rsid w:val="005D0E0D"/>
    <w:rsid w:val="005D1786"/>
    <w:rsid w:val="005F3811"/>
    <w:rsid w:val="005F678C"/>
    <w:rsid w:val="006013E1"/>
    <w:rsid w:val="00602566"/>
    <w:rsid w:val="0060409B"/>
    <w:rsid w:val="00613100"/>
    <w:rsid w:val="0061434B"/>
    <w:rsid w:val="0061599E"/>
    <w:rsid w:val="00625A45"/>
    <w:rsid w:val="00631951"/>
    <w:rsid w:val="0063440A"/>
    <w:rsid w:val="00640704"/>
    <w:rsid w:val="00642FF3"/>
    <w:rsid w:val="0064503B"/>
    <w:rsid w:val="0064577B"/>
    <w:rsid w:val="0066524B"/>
    <w:rsid w:val="0066785F"/>
    <w:rsid w:val="00676102"/>
    <w:rsid w:val="00677298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E057A"/>
    <w:rsid w:val="006F60CD"/>
    <w:rsid w:val="007030D6"/>
    <w:rsid w:val="007034D3"/>
    <w:rsid w:val="0070581F"/>
    <w:rsid w:val="00711F9D"/>
    <w:rsid w:val="0071591D"/>
    <w:rsid w:val="00723212"/>
    <w:rsid w:val="007249E3"/>
    <w:rsid w:val="007252F1"/>
    <w:rsid w:val="007435F4"/>
    <w:rsid w:val="0074552A"/>
    <w:rsid w:val="007505F3"/>
    <w:rsid w:val="007518E6"/>
    <w:rsid w:val="00753FF5"/>
    <w:rsid w:val="007560F5"/>
    <w:rsid w:val="007574EC"/>
    <w:rsid w:val="0076077D"/>
    <w:rsid w:val="00772684"/>
    <w:rsid w:val="007733AC"/>
    <w:rsid w:val="00783638"/>
    <w:rsid w:val="007848E9"/>
    <w:rsid w:val="00785AE8"/>
    <w:rsid w:val="00791141"/>
    <w:rsid w:val="007A0142"/>
    <w:rsid w:val="007B3A76"/>
    <w:rsid w:val="007B46A2"/>
    <w:rsid w:val="007C3E78"/>
    <w:rsid w:val="007C5071"/>
    <w:rsid w:val="007C5DBD"/>
    <w:rsid w:val="007D4DDC"/>
    <w:rsid w:val="007F1503"/>
    <w:rsid w:val="007F1B62"/>
    <w:rsid w:val="007F5BAA"/>
    <w:rsid w:val="007F6088"/>
    <w:rsid w:val="008004DF"/>
    <w:rsid w:val="0080120A"/>
    <w:rsid w:val="00804A09"/>
    <w:rsid w:val="0080755E"/>
    <w:rsid w:val="00807BEE"/>
    <w:rsid w:val="00807ECA"/>
    <w:rsid w:val="008149FB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2E34"/>
    <w:rsid w:val="008B58F4"/>
    <w:rsid w:val="008B7904"/>
    <w:rsid w:val="008C2410"/>
    <w:rsid w:val="008D166D"/>
    <w:rsid w:val="008D31F8"/>
    <w:rsid w:val="008D659A"/>
    <w:rsid w:val="008D65CA"/>
    <w:rsid w:val="008E11E1"/>
    <w:rsid w:val="008E48EF"/>
    <w:rsid w:val="008E507C"/>
    <w:rsid w:val="009017F8"/>
    <w:rsid w:val="009109B5"/>
    <w:rsid w:val="0092286A"/>
    <w:rsid w:val="0092751E"/>
    <w:rsid w:val="00930D99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0E5B"/>
    <w:rsid w:val="00993598"/>
    <w:rsid w:val="00993ACD"/>
    <w:rsid w:val="009A57C3"/>
    <w:rsid w:val="009A7A96"/>
    <w:rsid w:val="009B384A"/>
    <w:rsid w:val="009B5348"/>
    <w:rsid w:val="009B55AD"/>
    <w:rsid w:val="009B619F"/>
    <w:rsid w:val="009B6339"/>
    <w:rsid w:val="009C2786"/>
    <w:rsid w:val="009C38F3"/>
    <w:rsid w:val="009C7BAF"/>
    <w:rsid w:val="009D177C"/>
    <w:rsid w:val="009D3C1A"/>
    <w:rsid w:val="009D51F4"/>
    <w:rsid w:val="009D6CD8"/>
    <w:rsid w:val="00A029AA"/>
    <w:rsid w:val="00A10494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674C8"/>
    <w:rsid w:val="00A72557"/>
    <w:rsid w:val="00A731E8"/>
    <w:rsid w:val="00A735CF"/>
    <w:rsid w:val="00A757BD"/>
    <w:rsid w:val="00A75E5C"/>
    <w:rsid w:val="00A864B6"/>
    <w:rsid w:val="00A97D59"/>
    <w:rsid w:val="00AA1770"/>
    <w:rsid w:val="00AA466A"/>
    <w:rsid w:val="00AA49D8"/>
    <w:rsid w:val="00AA7C6A"/>
    <w:rsid w:val="00AB0854"/>
    <w:rsid w:val="00AC1342"/>
    <w:rsid w:val="00AC19BC"/>
    <w:rsid w:val="00AC513F"/>
    <w:rsid w:val="00AD4E4C"/>
    <w:rsid w:val="00AD514A"/>
    <w:rsid w:val="00AD5BFD"/>
    <w:rsid w:val="00AD6F18"/>
    <w:rsid w:val="00AE57AC"/>
    <w:rsid w:val="00AF3832"/>
    <w:rsid w:val="00AF3E88"/>
    <w:rsid w:val="00AF6B38"/>
    <w:rsid w:val="00B12F04"/>
    <w:rsid w:val="00B14FC2"/>
    <w:rsid w:val="00B222B0"/>
    <w:rsid w:val="00B257CB"/>
    <w:rsid w:val="00B32BB5"/>
    <w:rsid w:val="00B35F75"/>
    <w:rsid w:val="00B35FBA"/>
    <w:rsid w:val="00B36D5A"/>
    <w:rsid w:val="00B36D5E"/>
    <w:rsid w:val="00B46346"/>
    <w:rsid w:val="00B468E3"/>
    <w:rsid w:val="00B51EE7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97E0D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8C3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6477"/>
    <w:rsid w:val="00C276B1"/>
    <w:rsid w:val="00C27961"/>
    <w:rsid w:val="00C31F3B"/>
    <w:rsid w:val="00C46C71"/>
    <w:rsid w:val="00C522A3"/>
    <w:rsid w:val="00C65006"/>
    <w:rsid w:val="00C666E3"/>
    <w:rsid w:val="00C71A93"/>
    <w:rsid w:val="00C743C6"/>
    <w:rsid w:val="00C76A55"/>
    <w:rsid w:val="00C81C27"/>
    <w:rsid w:val="00C90996"/>
    <w:rsid w:val="00C947B2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0245"/>
    <w:rsid w:val="00CE0AED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91237"/>
    <w:rsid w:val="00DB0CFE"/>
    <w:rsid w:val="00DB12DA"/>
    <w:rsid w:val="00DB3703"/>
    <w:rsid w:val="00DC371B"/>
    <w:rsid w:val="00DC6C8B"/>
    <w:rsid w:val="00DD2A03"/>
    <w:rsid w:val="00DD3CC1"/>
    <w:rsid w:val="00DD52F2"/>
    <w:rsid w:val="00DD63AA"/>
    <w:rsid w:val="00DE06BE"/>
    <w:rsid w:val="00DE4C79"/>
    <w:rsid w:val="00DF7283"/>
    <w:rsid w:val="00E11591"/>
    <w:rsid w:val="00E20543"/>
    <w:rsid w:val="00E273A3"/>
    <w:rsid w:val="00E36427"/>
    <w:rsid w:val="00E36F90"/>
    <w:rsid w:val="00E40FED"/>
    <w:rsid w:val="00E44B77"/>
    <w:rsid w:val="00E45651"/>
    <w:rsid w:val="00E46963"/>
    <w:rsid w:val="00E56164"/>
    <w:rsid w:val="00E752BE"/>
    <w:rsid w:val="00E75C05"/>
    <w:rsid w:val="00E770BB"/>
    <w:rsid w:val="00E93050"/>
    <w:rsid w:val="00E9508B"/>
    <w:rsid w:val="00E97067"/>
    <w:rsid w:val="00EA466D"/>
    <w:rsid w:val="00EA543A"/>
    <w:rsid w:val="00EA7085"/>
    <w:rsid w:val="00EB40BA"/>
    <w:rsid w:val="00EB5D5C"/>
    <w:rsid w:val="00EC04D3"/>
    <w:rsid w:val="00EC1717"/>
    <w:rsid w:val="00ED19B6"/>
    <w:rsid w:val="00EE5CC4"/>
    <w:rsid w:val="00EE7314"/>
    <w:rsid w:val="00EF464E"/>
    <w:rsid w:val="00F04CF6"/>
    <w:rsid w:val="00F050BA"/>
    <w:rsid w:val="00F05B30"/>
    <w:rsid w:val="00F0733A"/>
    <w:rsid w:val="00F10082"/>
    <w:rsid w:val="00F10267"/>
    <w:rsid w:val="00F118D2"/>
    <w:rsid w:val="00F41B03"/>
    <w:rsid w:val="00F439C0"/>
    <w:rsid w:val="00F469A2"/>
    <w:rsid w:val="00F4746D"/>
    <w:rsid w:val="00F5027B"/>
    <w:rsid w:val="00F51941"/>
    <w:rsid w:val="00F66652"/>
    <w:rsid w:val="00F7417A"/>
    <w:rsid w:val="00F84FC8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C6EC8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2916C"/>
  <w15:docId w15:val="{79FBC59E-57A5-49AD-B606-6F39C405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25CE0-8426-456D-8C18-9F52F3EE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10604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Maleerat Sarasin</cp:lastModifiedBy>
  <cp:revision>45</cp:revision>
  <cp:lastPrinted>2021-02-23T08:26:00Z</cp:lastPrinted>
  <dcterms:created xsi:type="dcterms:W3CDTF">2019-02-24T12:55:00Z</dcterms:created>
  <dcterms:modified xsi:type="dcterms:W3CDTF">2021-02-24T09:05:00Z</dcterms:modified>
</cp:coreProperties>
</file>